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C35A" w14:textId="54EC1A04" w:rsidR="00BA62E1" w:rsidRDefault="00BA62E1">
      <w:pPr>
        <w:rPr>
          <w:lang w:val="en-US"/>
        </w:rPr>
      </w:pPr>
      <w:r w:rsidRPr="00BA62E1">
        <w:rPr>
          <w:rFonts w:ascii="Times New Roman" w:hAnsi="Times New Roman" w:cs="Times New Roman"/>
        </w:rPr>
        <w:t>На данной нам диаграмме потоков данных (</w:t>
      </w:r>
      <w:r w:rsidRPr="00BA62E1">
        <w:rPr>
          <w:rFonts w:ascii="Times New Roman" w:hAnsi="Times New Roman" w:cs="Times New Roman"/>
          <w:lang w:val="en-US"/>
        </w:rPr>
        <w:t>DFD</w:t>
      </w:r>
      <w:r w:rsidRPr="00BA62E1">
        <w:rPr>
          <w:rFonts w:ascii="Times New Roman" w:hAnsi="Times New Roman" w:cs="Times New Roman"/>
        </w:rPr>
        <w:t>)</w:t>
      </w:r>
      <w:r w:rsidRPr="00BA62E1">
        <w:t xml:space="preserve"> </w:t>
      </w:r>
      <w:r>
        <w:rPr>
          <w:noProof/>
        </w:rPr>
        <w:drawing>
          <wp:inline distT="0" distB="0" distL="0" distR="0" wp14:anchorId="2F3404F7" wp14:editId="2180D40D">
            <wp:extent cx="5940425" cy="8520430"/>
            <wp:effectExtent l="0" t="0" r="3175" b="0"/>
            <wp:docPr id="1739271770" name="Рисунок 1" descr="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2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C187" w14:textId="0B92DA1F" w:rsidR="00BA62E1" w:rsidRDefault="00BA6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 ходе анализа были выявлены потенциальные проблемы безопасности. </w:t>
      </w:r>
      <w:r>
        <w:rPr>
          <w:rFonts w:ascii="Times New Roman" w:hAnsi="Times New Roman" w:cs="Times New Roman"/>
        </w:rPr>
        <w:br/>
      </w:r>
      <w:r w:rsidRPr="00BA62E1">
        <w:rPr>
          <w:rFonts w:ascii="Times New Roman" w:hAnsi="Times New Roman" w:cs="Times New Roman"/>
          <w:sz w:val="28"/>
          <w:szCs w:val="28"/>
        </w:rPr>
        <w:t>Из их числа следует обратить особое внимание на:</w:t>
      </w:r>
    </w:p>
    <w:p w14:paraId="37993CE2" w14:textId="3875D232" w:rsidR="00BA62E1" w:rsidRDefault="00BA62E1" w:rsidP="00BA62E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BA62E1">
        <w:rPr>
          <w:rFonts w:ascii="Times New Roman" w:hAnsi="Times New Roman" w:cs="Times New Roman"/>
        </w:rPr>
        <w:t>Неправильная реализация механизмов аутентификации и авторизации может позволить неавторизованным пользователям получить доступ к данным или выполнять действия, которые должны быть ограничены.</w:t>
      </w:r>
    </w:p>
    <w:p w14:paraId="756E8DA3" w14:textId="0AFF49C1" w:rsidR="00BA62E1" w:rsidRDefault="00BA62E1" w:rsidP="00BA62E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BA62E1">
        <w:rPr>
          <w:rFonts w:ascii="Times New Roman" w:hAnsi="Times New Roman" w:cs="Times New Roman"/>
        </w:rPr>
        <w:t>Взаимодействие с внешними API (</w:t>
      </w:r>
      <w:proofErr w:type="spellStart"/>
      <w:r w:rsidRPr="00BA62E1">
        <w:rPr>
          <w:rFonts w:ascii="Times New Roman" w:hAnsi="Times New Roman" w:cs="Times New Roman"/>
        </w:rPr>
        <w:t>Slack</w:t>
      </w:r>
      <w:proofErr w:type="spellEnd"/>
      <w:r w:rsidRPr="00BA62E1">
        <w:rPr>
          <w:rFonts w:ascii="Times New Roman" w:hAnsi="Times New Roman" w:cs="Times New Roman"/>
        </w:rPr>
        <w:t>, Telegram): Небезопасное взаимодействие с внешними API может привести к утечкам данных, внедрению вредоносного кода и другим атакам.</w:t>
      </w:r>
    </w:p>
    <w:p w14:paraId="53F1F5D5" w14:textId="365656E5" w:rsidR="00BA62E1" w:rsidRDefault="00BA62E1" w:rsidP="00BA62E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BA62E1">
        <w:rPr>
          <w:rFonts w:ascii="Times New Roman" w:hAnsi="Times New Roman" w:cs="Times New Roman"/>
        </w:rPr>
        <w:t xml:space="preserve">Неправильная конфигурация S3 </w:t>
      </w:r>
      <w:proofErr w:type="spellStart"/>
      <w:r w:rsidRPr="00BA62E1">
        <w:rPr>
          <w:rFonts w:ascii="Times New Roman" w:hAnsi="Times New Roman" w:cs="Times New Roman"/>
        </w:rPr>
        <w:t>бакетов</w:t>
      </w:r>
      <w:proofErr w:type="spellEnd"/>
      <w:r w:rsidRPr="00BA62E1">
        <w:rPr>
          <w:rFonts w:ascii="Times New Roman" w:hAnsi="Times New Roman" w:cs="Times New Roman"/>
        </w:rPr>
        <w:t xml:space="preserve"> может привести к несанкционированному доступу к статическому содержимому.</w:t>
      </w:r>
    </w:p>
    <w:p w14:paraId="0CC60A7D" w14:textId="0D32B66B" w:rsidR="00BA62E1" w:rsidRPr="00BA62E1" w:rsidRDefault="00BA62E1" w:rsidP="00BA62E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BA62E1">
        <w:rPr>
          <w:rFonts w:ascii="Times New Roman" w:hAnsi="Times New Roman" w:cs="Times New Roman"/>
        </w:rPr>
        <w:t xml:space="preserve">Если база данных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PostgreSQL</w:t>
      </w:r>
      <w:r w:rsidRPr="00BA62E1">
        <w:rPr>
          <w:rFonts w:ascii="Times New Roman" w:hAnsi="Times New Roman" w:cs="Times New Roman"/>
        </w:rPr>
        <w:t xml:space="preserve">) </w:t>
      </w:r>
      <w:r w:rsidRPr="00BA62E1">
        <w:rPr>
          <w:rFonts w:ascii="Times New Roman" w:hAnsi="Times New Roman" w:cs="Times New Roman"/>
        </w:rPr>
        <w:t>не защищена должным образом, она может подвергаться SQL-инъекциям, утечкам данных, повреждению данных или потере данных.</w:t>
      </w:r>
    </w:p>
    <w:p w14:paraId="527CCC8D" w14:textId="51755324" w:rsidR="00BA62E1" w:rsidRPr="00BA62E1" w:rsidRDefault="00BA62E1" w:rsidP="00BA62E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A62E1">
        <w:rPr>
          <w:rFonts w:ascii="Times New Roman" w:hAnsi="Times New Roman" w:cs="Times New Roman"/>
        </w:rPr>
        <w:t>Микросервисы</w:t>
      </w:r>
      <w:proofErr w:type="spellEnd"/>
      <w:r w:rsidRPr="00BA62E1">
        <w:rPr>
          <w:rFonts w:ascii="Times New Roman" w:hAnsi="Times New Roman" w:cs="Times New Roman"/>
        </w:rPr>
        <w:t xml:space="preserve"> могут содержать уязвимости, такие как утечка памяти, переполнение буфера, небезопасная обработка входных данных, что может привести к удаленному выполнению кода или отказу в обслуживании.</w:t>
      </w:r>
    </w:p>
    <w:p w14:paraId="26CE5585" w14:textId="7ECFC500" w:rsidR="00BA62E1" w:rsidRPr="00BA62E1" w:rsidRDefault="00BA62E1" w:rsidP="00BA62E1">
      <w:pPr>
        <w:rPr>
          <w:rFonts w:ascii="Times New Roman" w:hAnsi="Times New Roman" w:cs="Times New Roman"/>
          <w:sz w:val="28"/>
          <w:szCs w:val="28"/>
        </w:rPr>
      </w:pPr>
      <w:r w:rsidRPr="00BA62E1">
        <w:rPr>
          <w:rFonts w:ascii="Times New Roman" w:hAnsi="Times New Roman" w:cs="Times New Roman"/>
          <w:sz w:val="28"/>
          <w:szCs w:val="28"/>
        </w:rPr>
        <w:t>К каким последствиям могут привести данные риски:</w:t>
      </w:r>
    </w:p>
    <w:p w14:paraId="4C85D377" w14:textId="3796FBD6" w:rsidR="00BA62E1" w:rsidRDefault="00BA62E1" w:rsidP="00BA62E1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первую очередь, </w:t>
      </w:r>
      <w:r w:rsidRPr="00BA62E1">
        <w:rPr>
          <w:rFonts w:ascii="Times New Roman" w:hAnsi="Times New Roman" w:cs="Times New Roman"/>
        </w:rPr>
        <w:t>конфиденциальная информация пользователей или бизнеса может стать доступной злоумышленникам.</w:t>
      </w:r>
    </w:p>
    <w:p w14:paraId="073EF728" w14:textId="3EE2F1A0" w:rsidR="00BA62E1" w:rsidRDefault="00BA62E1" w:rsidP="00BA62E1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Повреждение данных. </w:t>
      </w:r>
      <w:r w:rsidRPr="00BA62E1">
        <w:rPr>
          <w:rFonts w:ascii="Times New Roman" w:hAnsi="Times New Roman" w:cs="Times New Roman"/>
        </w:rPr>
        <w:t>Атаки, такие как SQL-инъекция, могут изменить или удалить ценные данные.</w:t>
      </w:r>
    </w:p>
    <w:p w14:paraId="2C341C0E" w14:textId="48516E73" w:rsidR="00BA62E1" w:rsidRDefault="00BA62E1" w:rsidP="00BA62E1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BA62E1">
        <w:rPr>
          <w:rFonts w:ascii="Times New Roman" w:hAnsi="Times New Roman" w:cs="Times New Roman"/>
        </w:rPr>
        <w:t xml:space="preserve">Атаки </w:t>
      </w:r>
      <w:r>
        <w:rPr>
          <w:rFonts w:ascii="Times New Roman" w:hAnsi="Times New Roman" w:cs="Times New Roman"/>
        </w:rPr>
        <w:t>могут добиться отказа обслуживания (</w:t>
      </w:r>
      <w:r>
        <w:rPr>
          <w:rFonts w:ascii="Times New Roman" w:hAnsi="Times New Roman" w:cs="Times New Roman"/>
          <w:lang w:val="en-US"/>
        </w:rPr>
        <w:t>DoS</w:t>
      </w:r>
      <w:r w:rsidRPr="00BA62E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DDoS</w:t>
      </w:r>
      <w:r w:rsidRPr="00BA62E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для того, чтобы </w:t>
      </w:r>
      <w:r w:rsidRPr="00BA62E1">
        <w:rPr>
          <w:rFonts w:ascii="Times New Roman" w:hAnsi="Times New Roman" w:cs="Times New Roman"/>
        </w:rPr>
        <w:t xml:space="preserve">сделать сервис недоступным для </w:t>
      </w:r>
      <w:r>
        <w:rPr>
          <w:rFonts w:ascii="Times New Roman" w:hAnsi="Times New Roman" w:cs="Times New Roman"/>
        </w:rPr>
        <w:t>юзеров.</w:t>
      </w:r>
    </w:p>
    <w:p w14:paraId="5717BB62" w14:textId="44F524D5" w:rsidR="00BA62E1" w:rsidRDefault="00BA62E1" w:rsidP="00BA62E1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в совокупности </w:t>
      </w:r>
      <w:r w:rsidRPr="00BA62E1">
        <w:rPr>
          <w:rFonts w:ascii="Times New Roman" w:hAnsi="Times New Roman" w:cs="Times New Roman"/>
        </w:rPr>
        <w:t>может привести к юридической ответственности и штрафам.</w:t>
      </w:r>
    </w:p>
    <w:p w14:paraId="4F4F4485" w14:textId="1D6F9774" w:rsidR="00BA62E1" w:rsidRDefault="00BA62E1" w:rsidP="00BA62E1">
      <w:pPr>
        <w:rPr>
          <w:rFonts w:ascii="Times New Roman" w:hAnsi="Times New Roman" w:cs="Times New Roman"/>
          <w:sz w:val="28"/>
          <w:szCs w:val="28"/>
        </w:rPr>
      </w:pPr>
      <w:r w:rsidRPr="00BA62E1">
        <w:rPr>
          <w:rFonts w:ascii="Times New Roman" w:hAnsi="Times New Roman" w:cs="Times New Roman"/>
          <w:sz w:val="28"/>
          <w:szCs w:val="28"/>
        </w:rPr>
        <w:t>Способы исправления уязвимостей и смягчения рисков:</w:t>
      </w:r>
    </w:p>
    <w:p w14:paraId="17EC052C" w14:textId="14E59272" w:rsidR="00BA62E1" w:rsidRDefault="00BA62E1" w:rsidP="00BA62E1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BA62E1">
        <w:rPr>
          <w:rFonts w:ascii="Times New Roman" w:hAnsi="Times New Roman" w:cs="Times New Roman"/>
        </w:rPr>
        <w:t xml:space="preserve">Усиление аутентификации и авторизации: </w:t>
      </w:r>
      <w:r>
        <w:rPr>
          <w:rFonts w:ascii="Times New Roman" w:hAnsi="Times New Roman" w:cs="Times New Roman"/>
        </w:rPr>
        <w:t>и</w:t>
      </w:r>
      <w:r w:rsidRPr="00BA62E1">
        <w:rPr>
          <w:rFonts w:ascii="Times New Roman" w:hAnsi="Times New Roman" w:cs="Times New Roman"/>
        </w:rPr>
        <w:t>спользование многофакторной аутентификации, ролевого доступа и минимальных привилегий.</w:t>
      </w:r>
      <w:r>
        <w:rPr>
          <w:rFonts w:ascii="Times New Roman" w:hAnsi="Times New Roman" w:cs="Times New Roman"/>
        </w:rPr>
        <w:t xml:space="preserve"> Что повысит надежность механизмов аутентификации для сохранения конфиденциальности и минимизировать риск доступа к данным атакующими.</w:t>
      </w:r>
    </w:p>
    <w:p w14:paraId="4E8C389F" w14:textId="36D035DB" w:rsidR="00BA62E1" w:rsidRDefault="00BA62E1" w:rsidP="00BA62E1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BA62E1">
        <w:rPr>
          <w:rFonts w:ascii="Times New Roman" w:hAnsi="Times New Roman" w:cs="Times New Roman"/>
        </w:rPr>
        <w:t xml:space="preserve">Безопасное API взаимодействие: </w:t>
      </w:r>
      <w:r>
        <w:rPr>
          <w:rFonts w:ascii="Times New Roman" w:hAnsi="Times New Roman" w:cs="Times New Roman"/>
        </w:rPr>
        <w:t>и</w:t>
      </w:r>
      <w:r w:rsidRPr="00BA62E1">
        <w:rPr>
          <w:rFonts w:ascii="Times New Roman" w:hAnsi="Times New Roman" w:cs="Times New Roman"/>
        </w:rPr>
        <w:t>спользование токенов, SSL/TLS, проверка входных данных, чтобы избежать инъекций.</w:t>
      </w:r>
    </w:p>
    <w:p w14:paraId="108EC14C" w14:textId="26CBB631" w:rsidR="00BA62E1" w:rsidRDefault="00BA62E1" w:rsidP="00BA62E1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BA62E1">
        <w:rPr>
          <w:rFonts w:ascii="Times New Roman" w:hAnsi="Times New Roman" w:cs="Times New Roman"/>
        </w:rPr>
        <w:t xml:space="preserve">Безопасная конфигурация S3: </w:t>
      </w:r>
      <w:r>
        <w:rPr>
          <w:rFonts w:ascii="Times New Roman" w:hAnsi="Times New Roman" w:cs="Times New Roman"/>
        </w:rPr>
        <w:t>и</w:t>
      </w:r>
      <w:r w:rsidRPr="00BA62E1">
        <w:rPr>
          <w:rFonts w:ascii="Times New Roman" w:hAnsi="Times New Roman" w:cs="Times New Roman"/>
        </w:rPr>
        <w:t>спользование политик доступа, шифрование данных и включение журналирования доступа.</w:t>
      </w:r>
    </w:p>
    <w:p w14:paraId="123FC439" w14:textId="7DE3C1D4" w:rsidR="00BA62E1" w:rsidRDefault="00BA62E1" w:rsidP="00BA62E1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BA62E1">
        <w:rPr>
          <w:rFonts w:ascii="Times New Roman" w:hAnsi="Times New Roman" w:cs="Times New Roman"/>
        </w:rPr>
        <w:t xml:space="preserve">Безопасность базы данных: </w:t>
      </w:r>
      <w:r>
        <w:rPr>
          <w:rFonts w:ascii="Times New Roman" w:hAnsi="Times New Roman" w:cs="Times New Roman"/>
        </w:rPr>
        <w:t>р</w:t>
      </w:r>
      <w:r w:rsidRPr="00BA62E1">
        <w:rPr>
          <w:rFonts w:ascii="Times New Roman" w:hAnsi="Times New Roman" w:cs="Times New Roman"/>
        </w:rPr>
        <w:t>еализация шифрования на уровне базы данных, регулярные резервные копии и защита от SQL-инъекций.</w:t>
      </w:r>
      <w:r>
        <w:rPr>
          <w:rFonts w:ascii="Times New Roman" w:hAnsi="Times New Roman" w:cs="Times New Roman"/>
        </w:rPr>
        <w:t xml:space="preserve"> Также, регулярные резервные копии создадут подушку безопасности от потенциального </w:t>
      </w:r>
      <w:proofErr w:type="spellStart"/>
      <w:r>
        <w:rPr>
          <w:rFonts w:ascii="Times New Roman" w:hAnsi="Times New Roman" w:cs="Times New Roman"/>
        </w:rPr>
        <w:t>малваря</w:t>
      </w:r>
      <w:proofErr w:type="spellEnd"/>
      <w:r>
        <w:rPr>
          <w:rFonts w:ascii="Times New Roman" w:hAnsi="Times New Roman" w:cs="Times New Roman"/>
        </w:rPr>
        <w:t>.</w:t>
      </w:r>
    </w:p>
    <w:p w14:paraId="1928EFA6" w14:textId="7EB16DA9" w:rsidR="00BA62E1" w:rsidRPr="00C01EF3" w:rsidRDefault="00BA62E1" w:rsidP="00BA62E1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BA62E1">
        <w:rPr>
          <w:rFonts w:ascii="Times New Roman" w:hAnsi="Times New Roman" w:cs="Times New Roman"/>
        </w:rPr>
        <w:t xml:space="preserve">Безопасность </w:t>
      </w:r>
      <w:proofErr w:type="spellStart"/>
      <w:r w:rsidRPr="00BA62E1">
        <w:rPr>
          <w:rFonts w:ascii="Times New Roman" w:hAnsi="Times New Roman" w:cs="Times New Roman"/>
        </w:rPr>
        <w:t>микросервисов</w:t>
      </w:r>
      <w:proofErr w:type="spellEnd"/>
      <w:r w:rsidRPr="00BA62E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р</w:t>
      </w:r>
      <w:r w:rsidRPr="00BA62E1">
        <w:rPr>
          <w:rFonts w:ascii="Times New Roman" w:hAnsi="Times New Roman" w:cs="Times New Roman"/>
        </w:rPr>
        <w:t>егулярное обновление зависимостей, изоляция сервисов и использование систем управления уязвимостями.</w:t>
      </w:r>
    </w:p>
    <w:p w14:paraId="3FF7644E" w14:textId="1264FF70" w:rsidR="00BA62E1" w:rsidRPr="00C01EF3" w:rsidRDefault="00C01EF3" w:rsidP="00BA62E1">
      <w:pPr>
        <w:rPr>
          <w:rFonts w:ascii="Times New Roman" w:hAnsi="Times New Roman" w:cs="Times New Roman"/>
          <w:lang w:val="en-US"/>
        </w:rPr>
      </w:pPr>
      <w:r w:rsidRPr="00C01EF3">
        <w:rPr>
          <w:rFonts w:ascii="Times New Roman" w:hAnsi="Times New Roman" w:cs="Times New Roman"/>
        </w:rPr>
        <w:t>Также, стоит добавить, что неплохо было бы интегрировать сервис управления доступом и идентификацией (</w:t>
      </w:r>
      <w:proofErr w:type="spellStart"/>
      <w:r w:rsidRPr="00C01EF3">
        <w:rPr>
          <w:rFonts w:ascii="Times New Roman" w:hAnsi="Times New Roman" w:cs="Times New Roman"/>
        </w:rPr>
        <w:t>Identity</w:t>
      </w:r>
      <w:proofErr w:type="spellEnd"/>
      <w:r w:rsidRPr="00C01EF3">
        <w:rPr>
          <w:rFonts w:ascii="Times New Roman" w:hAnsi="Times New Roman" w:cs="Times New Roman"/>
        </w:rPr>
        <w:t xml:space="preserve"> </w:t>
      </w:r>
      <w:proofErr w:type="spellStart"/>
      <w:r w:rsidRPr="00C01EF3">
        <w:rPr>
          <w:rFonts w:ascii="Times New Roman" w:hAnsi="Times New Roman" w:cs="Times New Roman"/>
        </w:rPr>
        <w:t>and</w:t>
      </w:r>
      <w:proofErr w:type="spellEnd"/>
      <w:r w:rsidRPr="00C01EF3">
        <w:rPr>
          <w:rFonts w:ascii="Times New Roman" w:hAnsi="Times New Roman" w:cs="Times New Roman"/>
        </w:rPr>
        <w:t xml:space="preserve"> Access Management, IAM). Это позволит управлять пользователями, их ролями и доступом к различным ресурсам и сервисам, включая </w:t>
      </w:r>
      <w:r w:rsidRPr="00C01EF3">
        <w:rPr>
          <w:rFonts w:ascii="Times New Roman" w:hAnsi="Times New Roman" w:cs="Times New Roman"/>
        </w:rPr>
        <w:lastRenderedPageBreak/>
        <w:t>бэкенд-приложение, базу данных и хранилище S3. Таким образом мы решим вопрос улучшенной аутентификации и авторизации, минимизации прав доступа (принцип наименьших привилегий), улучшим управление сеансами, и централизуем аудит и отчетность. Также, это приведет к соответствию стандартам, упростит управление безопасностью и сократит операционные риски :)</w:t>
      </w:r>
    </w:p>
    <w:p w14:paraId="71E02E96" w14:textId="46AB981D" w:rsidR="00BA62E1" w:rsidRDefault="00BA62E1" w:rsidP="00BA62E1">
      <w:pPr>
        <w:rPr>
          <w:rFonts w:ascii="Times New Roman" w:hAnsi="Times New Roman" w:cs="Times New Roman"/>
          <w:sz w:val="28"/>
          <w:szCs w:val="28"/>
        </w:rPr>
      </w:pPr>
      <w:r w:rsidRPr="00BA62E1">
        <w:rPr>
          <w:rFonts w:ascii="Times New Roman" w:hAnsi="Times New Roman" w:cs="Times New Roman"/>
          <w:sz w:val="28"/>
          <w:szCs w:val="28"/>
        </w:rPr>
        <w:t>Уточняющие вопросы разработчикам:</w:t>
      </w:r>
    </w:p>
    <w:p w14:paraId="039E6DBB" w14:textId="77777777" w:rsidR="00BA62E1" w:rsidRPr="00BA62E1" w:rsidRDefault="00BA62E1" w:rsidP="00BA62E1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BA62E1">
        <w:rPr>
          <w:rFonts w:ascii="Times New Roman" w:hAnsi="Times New Roman" w:cs="Times New Roman"/>
        </w:rPr>
        <w:t>Какие методы аутентификации и авторизации используются в системе?</w:t>
      </w:r>
    </w:p>
    <w:p w14:paraId="6FE44DE9" w14:textId="77777777" w:rsidR="00BA62E1" w:rsidRPr="00BA62E1" w:rsidRDefault="00BA62E1" w:rsidP="00BA62E1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BA62E1">
        <w:rPr>
          <w:rFonts w:ascii="Times New Roman" w:hAnsi="Times New Roman" w:cs="Times New Roman"/>
        </w:rPr>
        <w:t>Как защищены ключи и токены доступа к внешним API?</w:t>
      </w:r>
    </w:p>
    <w:p w14:paraId="248DDF94" w14:textId="77777777" w:rsidR="00BA62E1" w:rsidRPr="00BA62E1" w:rsidRDefault="00BA62E1" w:rsidP="00BA62E1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BA62E1">
        <w:rPr>
          <w:rFonts w:ascii="Times New Roman" w:hAnsi="Times New Roman" w:cs="Times New Roman"/>
        </w:rPr>
        <w:t>Как настроены политики доступа и шифрование для S3?</w:t>
      </w:r>
    </w:p>
    <w:p w14:paraId="71C6F506" w14:textId="77777777" w:rsidR="00BA62E1" w:rsidRPr="00BA62E1" w:rsidRDefault="00BA62E1" w:rsidP="00BA62E1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BA62E1">
        <w:rPr>
          <w:rFonts w:ascii="Times New Roman" w:hAnsi="Times New Roman" w:cs="Times New Roman"/>
        </w:rPr>
        <w:t>Какие механизмы предотвращения SQL-инъекций и других видов атак на уровне базы данных реализованы?</w:t>
      </w:r>
    </w:p>
    <w:p w14:paraId="78B2D339" w14:textId="77777777" w:rsidR="00BA62E1" w:rsidRPr="00BA62E1" w:rsidRDefault="00BA62E1" w:rsidP="00BA62E1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BA62E1">
        <w:rPr>
          <w:rFonts w:ascii="Times New Roman" w:hAnsi="Times New Roman" w:cs="Times New Roman"/>
        </w:rPr>
        <w:t xml:space="preserve">Какие практики безопасности разработки используются при создании </w:t>
      </w:r>
      <w:proofErr w:type="spellStart"/>
      <w:r w:rsidRPr="00BA62E1">
        <w:rPr>
          <w:rFonts w:ascii="Times New Roman" w:hAnsi="Times New Roman" w:cs="Times New Roman"/>
        </w:rPr>
        <w:t>микросервисов</w:t>
      </w:r>
      <w:proofErr w:type="spellEnd"/>
      <w:r w:rsidRPr="00BA62E1">
        <w:rPr>
          <w:rFonts w:ascii="Times New Roman" w:hAnsi="Times New Roman" w:cs="Times New Roman"/>
        </w:rPr>
        <w:t>?</w:t>
      </w:r>
    </w:p>
    <w:p w14:paraId="7F5E2F35" w14:textId="77777777" w:rsidR="00BA62E1" w:rsidRPr="00BA62E1" w:rsidRDefault="00BA62E1" w:rsidP="00BA62E1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BA62E1">
        <w:rPr>
          <w:rFonts w:ascii="Times New Roman" w:hAnsi="Times New Roman" w:cs="Times New Roman"/>
        </w:rPr>
        <w:t>Существуют ли автоматизированные тесты безопасности и как часто они запускаются?</w:t>
      </w:r>
    </w:p>
    <w:p w14:paraId="5B460E0C" w14:textId="77777777" w:rsidR="00BA62E1" w:rsidRPr="00BA62E1" w:rsidRDefault="00BA62E1" w:rsidP="00BA62E1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BA62E1">
        <w:rPr>
          <w:rFonts w:ascii="Times New Roman" w:hAnsi="Times New Roman" w:cs="Times New Roman"/>
        </w:rPr>
        <w:t>Как управляются обновления и патчи для всех компонентов системы?</w:t>
      </w:r>
    </w:p>
    <w:p w14:paraId="2995BDB3" w14:textId="77777777" w:rsidR="00BA62E1" w:rsidRPr="00BA62E1" w:rsidRDefault="00BA62E1" w:rsidP="00BA62E1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BA62E1">
        <w:rPr>
          <w:rFonts w:ascii="Times New Roman" w:hAnsi="Times New Roman" w:cs="Times New Roman"/>
        </w:rPr>
        <w:t>Как реализовано логирование и мониторинг безопасности в системе?</w:t>
      </w:r>
    </w:p>
    <w:p w14:paraId="11F8711C" w14:textId="30BC0225" w:rsidR="00BA62E1" w:rsidRDefault="00BA62E1" w:rsidP="00BA6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эти вопросы помогут, в свою очередь, получить полную картину защищенности и величины рисков для их последующего </w:t>
      </w:r>
      <w:r w:rsidR="00C01EF3">
        <w:rPr>
          <w:rFonts w:ascii="Times New Roman" w:hAnsi="Times New Roman" w:cs="Times New Roman"/>
        </w:rPr>
        <w:t>результативного и оптимального исправления.</w:t>
      </w:r>
    </w:p>
    <w:sectPr w:rsidR="00BA6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80F27"/>
    <w:multiLevelType w:val="hybridMultilevel"/>
    <w:tmpl w:val="0D840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94161"/>
    <w:multiLevelType w:val="hybridMultilevel"/>
    <w:tmpl w:val="ACBA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22877"/>
    <w:multiLevelType w:val="hybridMultilevel"/>
    <w:tmpl w:val="0E7E5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C1ECB"/>
    <w:multiLevelType w:val="hybridMultilevel"/>
    <w:tmpl w:val="1B32D3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AA47FA"/>
    <w:multiLevelType w:val="hybridMultilevel"/>
    <w:tmpl w:val="2B022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85608"/>
    <w:multiLevelType w:val="hybridMultilevel"/>
    <w:tmpl w:val="76AC0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C5F69"/>
    <w:multiLevelType w:val="hybridMultilevel"/>
    <w:tmpl w:val="146CD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340159">
    <w:abstractNumId w:val="2"/>
  </w:num>
  <w:num w:numId="2" w16cid:durableId="1578590081">
    <w:abstractNumId w:val="1"/>
  </w:num>
  <w:num w:numId="3" w16cid:durableId="1297375669">
    <w:abstractNumId w:val="0"/>
  </w:num>
  <w:num w:numId="4" w16cid:durableId="2079209333">
    <w:abstractNumId w:val="3"/>
  </w:num>
  <w:num w:numId="5" w16cid:durableId="8223180">
    <w:abstractNumId w:val="4"/>
  </w:num>
  <w:num w:numId="6" w16cid:durableId="483858185">
    <w:abstractNumId w:val="6"/>
  </w:num>
  <w:num w:numId="7" w16cid:durableId="617834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03"/>
    <w:rsid w:val="001B7803"/>
    <w:rsid w:val="00BA62E1"/>
    <w:rsid w:val="00C0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6B14"/>
  <w15:chartTrackingRefBased/>
  <w15:docId w15:val="{3B3196DD-D558-4005-81E9-6F37AA90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7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7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7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7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7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7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7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7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7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7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7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78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78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78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78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78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78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7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7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7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B7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7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78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78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B78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7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78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B7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Savitskii</dc:creator>
  <cp:keywords/>
  <dc:description/>
  <cp:lastModifiedBy>Bogdan Savitskii</cp:lastModifiedBy>
  <cp:revision>2</cp:revision>
  <dcterms:created xsi:type="dcterms:W3CDTF">2024-04-04T07:37:00Z</dcterms:created>
  <dcterms:modified xsi:type="dcterms:W3CDTF">2024-04-04T07:50:00Z</dcterms:modified>
</cp:coreProperties>
</file>