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宋体"/>
          <w:lang w:val="en-US" w:eastAsia="zh-CN"/>
        </w:rPr>
      </w:pPr>
      <w:r>
        <w:rPr>
          <w:rFonts w:hint="eastAsia" w:eastAsia="宋体"/>
          <w:lang w:val="en-US" w:eastAsia="zh-CN"/>
        </w:rPr>
        <w:t>Search while you</w:t>
      </w:r>
      <w:r>
        <w:rPr>
          <w:rFonts w:hint="default" w:eastAsia="宋体"/>
          <w:lang w:val="en-US" w:eastAsia="zh-CN"/>
        </w:rPr>
        <w:t>’</w:t>
      </w:r>
      <w:r>
        <w:rPr>
          <w:rFonts w:hint="eastAsia" w:eastAsia="宋体"/>
          <w:lang w:val="en-US" w:eastAsia="zh-CN"/>
        </w:rPr>
        <w:t>re out Walking</w:t>
      </w:r>
    </w:p>
    <w:p>
      <w:pPr>
        <w:numPr>
          <w:ilvl w:val="0"/>
          <w:numId w:val="0"/>
        </w:numPr>
        <w:ind w:firstLine="420" w:firstLineChars="0"/>
        <w:rPr>
          <w:rFonts w:hint="eastAsia" w:eastAsia="宋体"/>
          <w:lang w:val="en-US" w:eastAsia="zh-CN"/>
        </w:rPr>
      </w:pPr>
      <w:r>
        <w:rPr>
          <w:rFonts w:hint="eastAsia" w:eastAsia="宋体"/>
          <w:lang w:val="en-US" w:eastAsia="zh-CN"/>
        </w:rPr>
        <w:t>Just walk slowly under Pompey</w:t>
      </w:r>
      <w:r>
        <w:rPr>
          <w:rFonts w:hint="default" w:eastAsia="宋体"/>
          <w:lang w:val="en-US" w:eastAsia="zh-CN"/>
        </w:rPr>
        <w:t>’</w:t>
      </w:r>
      <w:r>
        <w:rPr>
          <w:rFonts w:hint="eastAsia" w:eastAsia="宋体"/>
          <w:lang w:val="en-US" w:eastAsia="zh-CN"/>
        </w:rPr>
        <w:t>s shady colonnade, when the sun</w:t>
      </w:r>
      <w:r>
        <w:rPr>
          <w:rFonts w:hint="default" w:eastAsia="宋体"/>
          <w:lang w:val="en-US" w:eastAsia="zh-CN"/>
        </w:rPr>
        <w:t>’</w:t>
      </w:r>
      <w:r>
        <w:rPr>
          <w:rFonts w:hint="eastAsia" w:eastAsia="宋体"/>
          <w:lang w:val="en-US" w:eastAsia="zh-CN"/>
        </w:rPr>
        <w:t>s in Leo, on the back of Hercules</w:t>
      </w:r>
      <w:r>
        <w:rPr>
          <w:rFonts w:hint="default" w:eastAsia="宋体"/>
          <w:lang w:val="en-US" w:eastAsia="zh-CN"/>
        </w:rPr>
        <w:t>’</w:t>
      </w:r>
      <w:r>
        <w:rPr>
          <w:rFonts w:hint="eastAsia" w:eastAsia="宋体"/>
          <w:lang w:val="en-US" w:eastAsia="zh-CN"/>
        </w:rPr>
        <w:t>s lion: or Where Octavia added to her dead son Marcellus</w:t>
      </w:r>
      <w:r>
        <w:rPr>
          <w:rFonts w:hint="default" w:eastAsia="宋体"/>
          <w:lang w:val="en-US" w:eastAsia="zh-CN"/>
        </w:rPr>
        <w:t>’</w:t>
      </w:r>
      <w:r>
        <w:rPr>
          <w:rFonts w:hint="eastAsia" w:eastAsia="宋体"/>
          <w:lang w:val="en-US" w:eastAsia="zh-CN"/>
        </w:rPr>
        <w:t>s gifts, with those rich works of foreign marble.Don</w:t>
      </w:r>
      <w:r>
        <w:rPr>
          <w:rFonts w:hint="default" w:eastAsia="宋体"/>
          <w:lang w:val="en-US" w:eastAsia="zh-CN"/>
        </w:rPr>
        <w:t>’</w:t>
      </w:r>
      <w:r>
        <w:rPr>
          <w:rFonts w:hint="eastAsia" w:eastAsia="宋体"/>
          <w:lang w:val="en-US" w:eastAsia="zh-CN"/>
        </w:rPr>
        <w:t>t miss the Portico that takes its name from Livia its creator, full of old masters; or where the daring Danaids prepare to murder their poor husbands, and their fierce father stands, with out-stretched sword. And don</w:t>
      </w:r>
      <w:r>
        <w:rPr>
          <w:rFonts w:hint="default" w:eastAsia="宋体"/>
          <w:lang w:val="en-US" w:eastAsia="zh-CN"/>
        </w:rPr>
        <w:t>’</w:t>
      </w:r>
      <w:r>
        <w:rPr>
          <w:rFonts w:hint="eastAsia" w:eastAsia="宋体"/>
          <w:lang w:val="en-US" w:eastAsia="zh-CN"/>
        </w:rPr>
        <w:t>t forget the shrine of Adonis, Venus wept for, and the sacred Sabbath rits of the Syrian Jews. Don</w:t>
      </w:r>
      <w:r>
        <w:rPr>
          <w:rFonts w:hint="default" w:eastAsia="宋体"/>
          <w:lang w:val="en-US" w:eastAsia="zh-CN"/>
        </w:rPr>
        <w:t>’</w:t>
      </w:r>
      <w:r>
        <w:rPr>
          <w:rFonts w:hint="eastAsia" w:eastAsia="宋体"/>
          <w:lang w:val="en-US" w:eastAsia="zh-CN"/>
        </w:rPr>
        <w:t>t skip the Mephite temple of the linen-clad heifer: she makes many a girl what she herself was to Jove.</w:t>
      </w:r>
    </w:p>
    <w:p>
      <w:pPr>
        <w:numPr>
          <w:ilvl w:val="0"/>
          <w:numId w:val="0"/>
        </w:numPr>
        <w:ind w:firstLine="420" w:firstLineChars="0"/>
        <w:rPr>
          <w:rFonts w:hint="default" w:eastAsia="宋体"/>
          <w:lang w:val="en-US" w:eastAsia="zh-CN"/>
        </w:rPr>
      </w:pPr>
      <w:r>
        <w:rPr>
          <w:rFonts w:hint="eastAsia" w:eastAsia="宋体"/>
          <w:lang w:val="en-US" w:eastAsia="zh-CN"/>
        </w:rPr>
        <w:t>And the law-courts(who</w:t>
      </w:r>
      <w:r>
        <w:rPr>
          <w:rFonts w:hint="default" w:eastAsia="宋体"/>
          <w:lang w:val="en-US" w:eastAsia="zh-CN"/>
        </w:rPr>
        <w:t>’</w:t>
      </w:r>
      <w:r>
        <w:rPr>
          <w:rFonts w:hint="eastAsia" w:eastAsia="宋体"/>
          <w:lang w:val="en-US" w:eastAsia="zh-CN"/>
        </w:rPr>
        <w:t>d believe it?) they suit love: a flame is often found in the noisy courts; where the Appian waters pulse into the air, from under Venus</w:t>
      </w:r>
      <w:r>
        <w:rPr>
          <w:rFonts w:hint="default" w:eastAsia="宋体"/>
          <w:lang w:val="en-US" w:eastAsia="zh-CN"/>
        </w:rPr>
        <w:t>’</w:t>
      </w:r>
      <w:r>
        <w:rPr>
          <w:rFonts w:hint="eastAsia" w:eastAsia="宋体"/>
          <w:lang w:val="en-US" w:eastAsia="zh-CN"/>
        </w:rPr>
        <w:t>s temple, made of marble, there the lawyer</w:t>
      </w:r>
      <w:r>
        <w:rPr>
          <w:rFonts w:hint="default" w:eastAsia="宋体"/>
          <w:lang w:val="en-US" w:eastAsia="zh-CN"/>
        </w:rPr>
        <w:t>’</w:t>
      </w:r>
      <w:r>
        <w:rPr>
          <w:rFonts w:hint="eastAsia" w:eastAsia="宋体"/>
          <w:lang w:val="en-US" w:eastAsia="zh-CN"/>
        </w:rPr>
        <w:t>s often caught by love, and he who guides others, fails to guide himself; in that place of eloquence often his words desert him, and a new case starts, his own cause is the brief. There Venus, from her neighbouring temples, laughs: he, who was once the counsel, now wants to be client.</w:t>
      </w:r>
    </w:p>
    <w:p>
      <w:pPr>
        <w:numPr>
          <w:ilvl w:val="0"/>
          <w:numId w:val="0"/>
        </w:numPr>
        <w:ind w:firstLine="420" w:firstLineChars="0"/>
        <w:rPr>
          <w:rFonts w:hint="eastAsia" w:eastAsia="宋体"/>
          <w:lang w:val="en-US" w:eastAsia="zh-CN"/>
        </w:rPr>
      </w:pPr>
    </w:p>
    <w:p>
      <w:pPr>
        <w:numPr>
          <w:ilvl w:val="0"/>
          <w:numId w:val="2"/>
        </w:numPr>
        <w:rPr>
          <w:rFonts w:hint="eastAsia" w:eastAsia="宋体"/>
          <w:lang w:val="en-US" w:eastAsia="zh-CN"/>
        </w:rPr>
      </w:pPr>
      <w:r>
        <w:rPr>
          <w:rFonts w:hint="eastAsia" w:eastAsia="宋体"/>
          <w:lang w:val="en-US" w:eastAsia="zh-CN"/>
        </w:rPr>
        <w:t>在闲逛中寻找</w:t>
      </w:r>
    </w:p>
    <w:p>
      <w:pPr>
        <w:keepNext w:val="0"/>
        <w:keepLines w:val="0"/>
        <w:widowControl/>
        <w:suppressLineNumbers w:val="0"/>
        <w:ind w:firstLine="420" w:firstLineChars="0"/>
        <w:jc w:val="left"/>
        <w:rPr>
          <w:rFonts w:hint="eastAsia" w:ascii="arial" w:hAnsi="arial" w:eastAsia="宋体" w:cs="arial"/>
          <w:i w:val="0"/>
          <w:caps w:val="0"/>
          <w:color w:val="auto"/>
          <w:spacing w:val="0"/>
          <w:kern w:val="0"/>
          <w:sz w:val="19"/>
          <w:szCs w:val="19"/>
          <w:shd w:val="clear" w:fill="FFFFFF"/>
          <w:lang w:val="en-US" w:eastAsia="zh-CN" w:bidi="ar"/>
        </w:rPr>
      </w:pPr>
      <w:r>
        <w:rPr>
          <w:rFonts w:hint="default" w:eastAsia="宋体" w:asciiTheme="minorEastAsia" w:hAnsiTheme="minorEastAsia" w:cstheme="minorEastAsia"/>
          <w:color w:val="auto"/>
          <w:sz w:val="21"/>
          <w:szCs w:val="21"/>
          <w:lang w:val="en-US" w:eastAsia="zh-CN"/>
        </w:rPr>
        <w:t>当太阳恰好晒在大力神赫拉克利斯的狮子脊背时， 你可以在庞培门前那几个柱子的阴凉处缓缓散步，或者在</w:t>
      </w:r>
      <w:r>
        <w:rPr>
          <w:rFonts w:hint="default" w:eastAsia="宋体" w:asciiTheme="minorEastAsia" w:hAnsiTheme="minorEastAsia" w:cstheme="minorEastAsia"/>
          <w:i w:val="0"/>
          <w:caps w:val="0"/>
          <w:color w:val="auto"/>
          <w:spacing w:val="0"/>
          <w:kern w:val="0"/>
          <w:sz w:val="21"/>
          <w:szCs w:val="21"/>
          <w:shd w:val="clear" w:fill="FFFFFF"/>
          <w:lang w:val="en-US" w:eastAsia="zh-CN" w:bidi="ar"/>
        </w:rPr>
        <w:t>奥克塔维亚用昂贵的外国大理石给她的死去的儿子马尔克卢斯所建造的华丽建筑物旁散步。</w:t>
      </w:r>
      <w:r>
        <w:rPr>
          <w:rFonts w:hint="eastAsia" w:eastAsia="宋体" w:asciiTheme="minorEastAsia" w:hAnsiTheme="minorEastAsia" w:cstheme="minorEastAsia"/>
          <w:i w:val="0"/>
          <w:caps w:val="0"/>
          <w:color w:val="auto"/>
          <w:spacing w:val="0"/>
          <w:kern w:val="0"/>
          <w:sz w:val="21"/>
          <w:szCs w:val="21"/>
          <w:shd w:val="clear" w:fill="FFFFFF"/>
          <w:lang w:val="en-US" w:eastAsia="zh-CN" w:bidi="ar"/>
        </w:rPr>
        <w:t>不要忘记去欣赏那绘满了古画的</w:t>
      </w:r>
      <w:r>
        <w:rPr>
          <w:rFonts w:ascii="arial" w:hAnsi="arial" w:eastAsia="宋体" w:cs="arial"/>
          <w:i w:val="0"/>
          <w:caps w:val="0"/>
          <w:color w:val="auto"/>
          <w:spacing w:val="0"/>
          <w:kern w:val="0"/>
          <w:sz w:val="19"/>
          <w:szCs w:val="19"/>
          <w:shd w:val="clear" w:fill="FFFFFF"/>
          <w:lang w:val="en-US" w:eastAsia="zh-CN" w:bidi="ar"/>
        </w:rPr>
        <w:t>莉薇娅</w:t>
      </w:r>
      <w:r>
        <w:rPr>
          <w:rFonts w:hint="eastAsia" w:ascii="arial" w:hAnsi="arial" w:eastAsia="宋体" w:cs="arial"/>
          <w:i w:val="0"/>
          <w:caps w:val="0"/>
          <w:color w:val="auto"/>
          <w:spacing w:val="0"/>
          <w:kern w:val="0"/>
          <w:sz w:val="19"/>
          <w:szCs w:val="19"/>
          <w:shd w:val="clear" w:fill="FFFFFF"/>
          <w:lang w:val="en-US" w:eastAsia="zh-CN" w:bidi="ar"/>
        </w:rPr>
        <w:t>门廊，尤其不要忘记去欣赏那幅达奈德人谋杀他们可怜丈夫的画作，在这幅画作中，她们凶悍的父亲手握利剑，射出锐利的寒光。更不要忘记维纳斯的情人阿多尼斯的神殿，正是因为得不到阿多尼斯的爱情，维纳斯才让人世间的爱情充满不幸。不要忘记参加叙利亚的犹太人的安息日祭典。不要错过内有亚麻布做的小母牛的繁殖女神伊娥神庙，伊娥与有妇之夫相恋，以至于给很多女孩做出了坏的榜样。</w:t>
      </w:r>
    </w:p>
    <w:p>
      <w:pPr>
        <w:keepNext w:val="0"/>
        <w:keepLines w:val="0"/>
        <w:widowControl/>
        <w:numPr>
          <w:ilvl w:val="0"/>
          <w:numId w:val="0"/>
        </w:numPr>
        <w:suppressLineNumbers w:val="0"/>
        <w:ind w:firstLine="420" w:firstLineChars="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arial" w:hAnsi="arial" w:eastAsia="宋体" w:cs="arial"/>
          <w:i w:val="0"/>
          <w:caps w:val="0"/>
          <w:color w:val="auto"/>
          <w:spacing w:val="0"/>
          <w:kern w:val="0"/>
          <w:sz w:val="19"/>
          <w:szCs w:val="19"/>
          <w:shd w:val="clear" w:fill="FFFFFF"/>
          <w:lang w:val="en-US" w:eastAsia="zh-CN" w:bidi="ar"/>
        </w:rPr>
        <w:t>即使是法庭(谁会相信法律呢？)也是属于爱神阿莫尔的地盘，爱情之火经常在嘈杂的法庭熊熊燃烧。在大理石制成的维纳斯神殿下，</w:t>
      </w:r>
      <w:r>
        <w:rPr>
          <w:rStyle w:val="4"/>
          <w:rFonts w:ascii="arial" w:hAnsi="arial" w:eastAsia="宋体" w:cs="arial"/>
          <w:i w:val="0"/>
          <w:caps w:val="0"/>
          <w:color w:val="auto"/>
          <w:spacing w:val="0"/>
          <w:kern w:val="0"/>
          <w:sz w:val="19"/>
          <w:szCs w:val="19"/>
          <w:shd w:val="clear" w:fill="FFFFFF"/>
          <w:lang w:val="en-US" w:eastAsia="zh-CN" w:bidi="ar"/>
        </w:rPr>
        <w:t>阿庇安</w:t>
      </w:r>
      <w:r>
        <w:rPr>
          <w:rStyle w:val="4"/>
          <w:rFonts w:hint="eastAsia" w:ascii="arial" w:hAnsi="arial" w:eastAsia="宋体" w:cs="arial"/>
          <w:i w:val="0"/>
          <w:caps w:val="0"/>
          <w:color w:val="auto"/>
          <w:spacing w:val="0"/>
          <w:kern w:val="0"/>
          <w:sz w:val="19"/>
          <w:szCs w:val="19"/>
          <w:shd w:val="clear" w:fill="FFFFFF"/>
          <w:lang w:val="en-US" w:eastAsia="zh-CN" w:bidi="ar"/>
        </w:rPr>
        <w:t>喷泉喷出绚丽的水柱，在这个喷泉旁边，诸多的律师都做了爱情的俘虏，这些本该教导别人的人，却连自己都无法控制。法庭中本该辩论的高手如云，但是即使最善辩论的律师也常常缺乏辞令，新的案件中，律师却成了被告人。</w:t>
      </w:r>
      <w:r>
        <w:rPr>
          <w:rFonts w:hint="eastAsia" w:ascii="宋体" w:hAnsi="宋体" w:eastAsia="宋体" w:cs="宋体"/>
          <w:b/>
          <w:i w:val="0"/>
          <w:caps w:val="0"/>
          <w:color w:val="333333"/>
          <w:spacing w:val="0"/>
          <w:kern w:val="0"/>
          <w:sz w:val="21"/>
          <w:szCs w:val="21"/>
          <w:shd w:val="clear" w:fill="FFFFFF"/>
          <w:lang w:val="en-US" w:eastAsia="zh-CN" w:bidi="ar"/>
        </w:rPr>
        <w:t>维纳斯在她的神庙中看得哈哈大笑： 刚刚还在为别人辩护的人， 现在却需要别人为自己辩护了。</w:t>
      </w:r>
    </w:p>
    <w:p>
      <w:pPr>
        <w:keepNext w:val="0"/>
        <w:keepLines w:val="0"/>
        <w:widowControl/>
        <w:suppressLineNumbers w:val="0"/>
        <w:ind w:firstLine="420" w:firstLineChars="0"/>
        <w:jc w:val="left"/>
        <w:rPr>
          <w:rFonts w:hint="default" w:ascii="arial" w:hAnsi="arial" w:eastAsia="宋体" w:cs="arial"/>
          <w:i w:val="0"/>
          <w:caps w:val="0"/>
          <w:color w:val="auto"/>
          <w:spacing w:val="0"/>
          <w:kern w:val="0"/>
          <w:sz w:val="19"/>
          <w:szCs w:val="19"/>
          <w:shd w:val="clear" w:fill="FFFFFF"/>
          <w:lang w:val="en-US" w:eastAsia="zh-CN" w:bidi="ar"/>
        </w:rPr>
      </w:pPr>
    </w:p>
    <w:p>
      <w:pPr>
        <w:keepNext w:val="0"/>
        <w:keepLines w:val="0"/>
        <w:widowControl/>
        <w:suppressLineNumbers w:val="0"/>
        <w:jc w:val="left"/>
        <w:rPr>
          <w:rFonts w:hint="eastAsia" w:ascii="arial" w:hAnsi="arial" w:eastAsia="宋体" w:cs="arial"/>
          <w:i w:val="0"/>
          <w:caps w:val="0"/>
          <w:color w:val="333333"/>
          <w:spacing w:val="0"/>
          <w:kern w:val="0"/>
          <w:sz w:val="19"/>
          <w:szCs w:val="19"/>
          <w:shd w:val="clear" w:fill="FFFFFF"/>
          <w:lang w:val="en-US" w:eastAsia="zh-CN" w:bidi="ar"/>
        </w:rPr>
      </w:pPr>
      <w:r>
        <w:rPr>
          <w:rFonts w:hint="eastAsia" w:ascii="arial" w:hAnsi="arial" w:eastAsia="宋体" w:cs="arial"/>
          <w:i w:val="0"/>
          <w:caps w:val="0"/>
          <w:color w:val="333333"/>
          <w:spacing w:val="0"/>
          <w:kern w:val="0"/>
          <w:sz w:val="19"/>
          <w:szCs w:val="19"/>
          <w:shd w:val="clear" w:fill="FFFFFF"/>
          <w:lang w:val="en-US" w:eastAsia="zh-CN" w:bidi="ar"/>
        </w:rPr>
        <w:t>注释：</w:t>
      </w:r>
    </w:p>
    <w:p>
      <w:pPr>
        <w:keepNext w:val="0"/>
        <w:keepLines w:val="0"/>
        <w:widowControl/>
        <w:suppressLineNumbers w:val="0"/>
        <w:jc w:val="left"/>
        <w:rPr>
          <w:rFonts w:hint="default" w:ascii="arial" w:hAnsi="arial" w:eastAsia="宋体" w:cs="arial"/>
          <w:i w:val="0"/>
          <w:caps w:val="0"/>
          <w:color w:val="333333"/>
          <w:spacing w:val="0"/>
          <w:kern w:val="0"/>
          <w:sz w:val="19"/>
          <w:szCs w:val="19"/>
          <w:shd w:val="clear" w:fill="FFFFFF"/>
          <w:lang w:val="en-US" w:eastAsia="zh-CN" w:bidi="ar"/>
        </w:rPr>
      </w:pPr>
      <w:r>
        <w:rPr>
          <w:rFonts w:hint="eastAsia" w:ascii="arial" w:hAnsi="arial" w:eastAsia="宋体" w:cs="arial"/>
          <w:i w:val="0"/>
          <w:caps w:val="0"/>
          <w:color w:val="333333"/>
          <w:spacing w:val="0"/>
          <w:kern w:val="0"/>
          <w:sz w:val="19"/>
          <w:szCs w:val="19"/>
          <w:shd w:val="clear" w:fill="FFFFFF"/>
          <w:lang w:val="en-US" w:eastAsia="zh-CN" w:bidi="ar"/>
        </w:rPr>
        <w:t>1、赫拉克利斯是阿喀琉斯之前希腊战力最高的英雄，是后世英雄的榜样，狮子是他收伏的神兽。</w:t>
      </w:r>
    </w:p>
    <w:p>
      <w:pPr>
        <w:keepNext w:val="0"/>
        <w:keepLines w:val="0"/>
        <w:widowControl/>
        <w:numPr>
          <w:numId w:val="0"/>
        </w:numPr>
        <w:suppressLineNumbers w:val="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2、达那俄斯是埃及国王的儿子，和亲兄弟</w:t>
      </w:r>
      <w:r>
        <w:rPr>
          <w:rFonts w:hint="eastAsia" w:ascii="宋体" w:hAnsi="宋体" w:eastAsia="宋体" w:cs="宋体"/>
          <w:i w:val="0"/>
          <w:caps w:val="0"/>
          <w:color w:val="333333"/>
          <w:spacing w:val="0"/>
          <w:kern w:val="0"/>
          <w:sz w:val="21"/>
          <w:szCs w:val="21"/>
          <w:shd w:val="clear" w:fill="FFFFFF"/>
          <w:lang w:val="en-US" w:eastAsia="zh-CN" w:bidi="ar"/>
        </w:rPr>
        <w:t>埃古普托斯争权，所以逃到阿尔戈利斯，受到该国国王的接待，他教当地人挖井，所以继承为国王。然后，他亲兄弟的儿子们来到阿尔戈利斯，强迫</w:t>
      </w:r>
      <w:r>
        <w:rPr>
          <w:rFonts w:hint="eastAsia" w:ascii="宋体" w:hAnsi="宋体" w:eastAsia="宋体" w:cs="宋体"/>
          <w:b/>
          <w:i w:val="0"/>
          <w:caps w:val="0"/>
          <w:color w:val="333333"/>
          <w:spacing w:val="0"/>
          <w:kern w:val="0"/>
          <w:sz w:val="21"/>
          <w:szCs w:val="21"/>
          <w:shd w:val="clear" w:fill="FFFFFF"/>
          <w:lang w:val="en-US" w:eastAsia="zh-CN" w:bidi="ar"/>
        </w:rPr>
        <w:t>达那俄斯的女儿们嫁给他们，结果达那俄斯教女儿趁着新婚之夜杀死她们的丈夫。</w:t>
      </w:r>
    </w:p>
    <w:p>
      <w:pPr>
        <w:keepNext w:val="0"/>
        <w:keepLines w:val="0"/>
        <w:widowControl/>
        <w:suppressLineNumbers w:val="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3、阿多尼斯是一个美貌的少年，为美神维纳斯所追求，但是阿多尼斯尚未成熟，不懂爱情为何物，只喜欢打猎，结果被野猪顶死。维纳斯为此伤心万分，发誓要让人间的爱情充满不幸。莎士比亚的十四行诗《维纳斯和阿多尼斯》对这个故事进行了惟妙惟肖的描写。</w:t>
      </w:r>
      <w:bookmarkStart w:id="0" w:name="_GoBack"/>
      <w:bookmarkEnd w:id="0"/>
    </w:p>
    <w:p>
      <w:pPr>
        <w:keepNext w:val="0"/>
        <w:keepLines w:val="0"/>
        <w:widowControl/>
        <w:suppressLineNumbers w:val="0"/>
        <w:jc w:val="left"/>
        <w:rPr>
          <w:rFonts w:hint="default"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4、伊西斯是埃及的繁殖女神，在希腊神话中被称为伊娥，曾经和宙斯私通，被宙斯的妻子变成小母牛。显然的，伊西斯是古代生殖崇拜的神，在后世演化为和宙斯私通，则有一定的贬义，作者这里既有认为伊娥性欲过强，又有揶揄她当第三者，而当时很多罗马女孩也当第三者。</w:t>
      </w:r>
    </w:p>
    <w:p>
      <w:pPr>
        <w:numPr>
          <w:ilvl w:val="0"/>
          <w:numId w:val="0"/>
        </w:numPr>
        <w:ind w:firstLine="420" w:firstLineChars="0"/>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PakType Naskh Basic"/>
    <w:panose1 w:val="00000000000000000000"/>
    <w:charset w:val="00"/>
    <w:family w:val="auto"/>
    <w:pitch w:val="default"/>
    <w:sig w:usb0="00000000" w:usb1="00000000" w:usb2="00000000" w:usb3="00000000" w:csb0="00000000" w:csb1="00000000"/>
  </w:font>
  <w:font w:name="Wingdings">
    <w:altName w:val="D050000L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1A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Droid Sans [MONO]">
    <w:panose1 w:val="020B0606030804020204"/>
    <w:charset w:val="00"/>
    <w:family w:val="auto"/>
    <w:pitch w:val="default"/>
    <w:sig w:usb0="00000401" w:usb1="4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Droid Sans [MONO]">
    <w:panose1 w:val="020B0606030804020204"/>
    <w:charset w:val="86"/>
    <w:family w:val="auto"/>
    <w:pitch w:val="default"/>
    <w:sig w:usb0="00000401" w:usb1="40000000" w:usb2="00000000" w:usb3="00000000" w:csb0="00000001" w:csb1="00000000"/>
  </w:font>
  <w:font w:name="Cantarell">
    <w:panose1 w:val="020B0600000000000000"/>
    <w:charset w:val="86"/>
    <w:family w:val="auto"/>
    <w:pitch w:val="default"/>
    <w:sig w:usb0="30000083" w:usb1="2BDF3C10" w:usb2="00000016" w:usb3="00000000" w:csb0="602E0107" w:csb1="00000000"/>
  </w:font>
  <w:font w:name="DejaVu Sans">
    <w:panose1 w:val="020B0603030804020204"/>
    <w:charset w:val="01"/>
    <w:family w:val="swiss"/>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47E"/>
    <w:multiLevelType w:val="singleLevel"/>
    <w:tmpl w:val="0DF7747E"/>
    <w:lvl w:ilvl="0" w:tentative="0">
      <w:start w:val="3"/>
      <w:numFmt w:val="chineseCounting"/>
      <w:suff w:val="nothing"/>
      <w:lvlText w:val="%1、"/>
      <w:lvlJc w:val="left"/>
      <w:rPr>
        <w:rFonts w:hint="eastAsia"/>
      </w:rPr>
    </w:lvl>
  </w:abstractNum>
  <w:abstractNum w:abstractNumId="1">
    <w:nsid w:val="6A6F5604"/>
    <w:multiLevelType w:val="singleLevel"/>
    <w:tmpl w:val="6A6F5604"/>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6FBC6"/>
    <w:rsid w:val="1DF6FBC6"/>
    <w:rsid w:val="7D5CF3DB"/>
    <w:rsid w:val="F3E34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2020-06-11T08:27:00Z</dcterms:created>
  <dc:creator>rzxct</dc:creator>
  <cp:lastModifiedBy>rzxct</cp:lastModifiedBy>
  <dcterms:modified xsi:type="dcterms:W3CDTF">2020-06-11T02:29:16Z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