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89CF9" w14:textId="77777777" w:rsidR="00DD1396" w:rsidRDefault="00DD1396"/>
    <w:p w14:paraId="417ABE2B" w14:textId="77777777" w:rsidR="000D2EEB" w:rsidRPr="00726810" w:rsidRDefault="000D2EEB">
      <w:pPr>
        <w:rPr>
          <w:sz w:val="56"/>
          <w:szCs w:val="56"/>
        </w:rPr>
      </w:pPr>
      <w:r w:rsidRPr="00334FBF">
        <w:rPr>
          <w:rFonts w:hint="eastAsia"/>
          <w:sz w:val="56"/>
          <w:szCs w:val="56"/>
          <w:highlight w:val="red"/>
        </w:rPr>
        <w:t>ABOUT US</w:t>
      </w:r>
      <w:r w:rsidRPr="00726810">
        <w:rPr>
          <w:rFonts w:hint="eastAsia"/>
          <w:sz w:val="56"/>
          <w:szCs w:val="56"/>
        </w:rPr>
        <w:t xml:space="preserve"> </w:t>
      </w:r>
    </w:p>
    <w:p w14:paraId="1CDE5CED" w14:textId="77777777" w:rsidR="00300885" w:rsidRPr="006D3EC4" w:rsidRDefault="007027F9">
      <w:r w:rsidRPr="006D3EC4">
        <w:t>Ivyguideamerica</w:t>
      </w:r>
      <w:r w:rsidR="00B65677" w:rsidRPr="006D3EC4">
        <w:t xml:space="preserve"> is an innovative </w:t>
      </w:r>
      <w:proofErr w:type="gramStart"/>
      <w:r w:rsidR="00B65677" w:rsidRPr="006D3EC4">
        <w:t>education co</w:t>
      </w:r>
      <w:r w:rsidR="00386A7B" w:rsidRPr="006D3EC4">
        <w:t>nsulting</w:t>
      </w:r>
      <w:proofErr w:type="gramEnd"/>
      <w:r w:rsidR="00386A7B" w:rsidRPr="006D3EC4">
        <w:t xml:space="preserve"> firm that is committed </w:t>
      </w:r>
      <w:r w:rsidR="00B65677" w:rsidRPr="006D3EC4">
        <w:t>to widening students’ opportunity for college admission.</w:t>
      </w:r>
      <w:r w:rsidR="00386A7B" w:rsidRPr="006D3EC4">
        <w:t xml:space="preserve"> We believe that every student possesses something unique, which</w:t>
      </w:r>
      <w:r w:rsidR="00123BFB" w:rsidRPr="006D3EC4">
        <w:t>, given the right presentation</w:t>
      </w:r>
      <w:r w:rsidR="00E501B7" w:rsidRPr="006D3EC4">
        <w:t>, will maximize his or her chance of college acceptance.</w:t>
      </w:r>
      <w:r w:rsidR="00386A7B" w:rsidRPr="006D3EC4">
        <w:t xml:space="preserve"> </w:t>
      </w:r>
      <w:r w:rsidR="008A1DF2" w:rsidRPr="006D3EC4">
        <w:t xml:space="preserve">Our </w:t>
      </w:r>
      <w:r w:rsidR="00CE0C2E" w:rsidRPr="006D3EC4">
        <w:t>counselors,</w:t>
      </w:r>
      <w:r w:rsidR="008A1DF2" w:rsidRPr="006D3EC4">
        <w:t xml:space="preserve"> who are experts </w:t>
      </w:r>
      <w:r w:rsidR="00CE0C2E" w:rsidRPr="006D3EC4">
        <w:t>in their specific fields, seek</w:t>
      </w:r>
      <w:r w:rsidR="008A1DF2" w:rsidRPr="006D3EC4">
        <w:t xml:space="preserve"> to </w:t>
      </w:r>
      <w:r w:rsidR="00CE0C2E" w:rsidRPr="006D3EC4">
        <w:t>customize each service plan to meet individual student’s needs.</w:t>
      </w:r>
      <w:r w:rsidR="00CE0C2E" w:rsidRPr="006D3EC4">
        <w:rPr>
          <w:rFonts w:cs="Trebuchet MS"/>
          <w:color w:val="262626"/>
          <w:kern w:val="0"/>
          <w:sz w:val="26"/>
          <w:szCs w:val="26"/>
        </w:rPr>
        <w:t xml:space="preserve"> </w:t>
      </w:r>
      <w:r w:rsidR="003F7810" w:rsidRPr="006D3EC4">
        <w:rPr>
          <w:rFonts w:cs="Trebuchet MS"/>
          <w:color w:val="262626"/>
          <w:kern w:val="0"/>
          <w:sz w:val="26"/>
          <w:szCs w:val="26"/>
        </w:rPr>
        <w:t xml:space="preserve">At Ivyguideamerica, we value collaborated efforts. Rather than being assigned to one counselor, each student will have the advantage of benefiting from the expertise of our entire team. </w:t>
      </w:r>
    </w:p>
    <w:p w14:paraId="199FB9C1" w14:textId="77777777" w:rsidR="00041B9A" w:rsidRDefault="00041B9A"/>
    <w:p w14:paraId="1FA5E9CC" w14:textId="77777777" w:rsidR="000D2EEB" w:rsidRDefault="000D2EEB"/>
    <w:p w14:paraId="3B06F1EE" w14:textId="77777777" w:rsidR="000D2EEB" w:rsidRDefault="00930C57">
      <w:r w:rsidRPr="006019BB">
        <w:rPr>
          <w:b/>
        </w:rPr>
        <w:t>O</w:t>
      </w:r>
      <w:r w:rsidRPr="006019BB">
        <w:rPr>
          <w:rFonts w:hint="eastAsia"/>
          <w:b/>
        </w:rPr>
        <w:t>ur vision:</w:t>
      </w:r>
      <w:r>
        <w:rPr>
          <w:rFonts w:hint="eastAsia"/>
        </w:rPr>
        <w:t xml:space="preserve"> </w:t>
      </w:r>
      <w:r w:rsidR="00E501B7">
        <w:rPr>
          <w:rFonts w:hint="eastAsia"/>
        </w:rPr>
        <w:t>Ivyguideamerica will be</w:t>
      </w:r>
      <w:r w:rsidR="00DD1396">
        <w:rPr>
          <w:rFonts w:hint="eastAsia"/>
        </w:rPr>
        <w:t xml:space="preserve">come the most competitive option in </w:t>
      </w:r>
      <w:r w:rsidR="00DD1396">
        <w:t>the</w:t>
      </w:r>
      <w:r w:rsidR="00DD1396">
        <w:rPr>
          <w:rFonts w:hint="eastAsia"/>
        </w:rPr>
        <w:t xml:space="preserve"> business of </w:t>
      </w:r>
      <w:r w:rsidR="00DD1396">
        <w:t>education</w:t>
      </w:r>
      <w:r w:rsidR="00DD1396">
        <w:rPr>
          <w:rFonts w:hint="eastAsia"/>
        </w:rPr>
        <w:t xml:space="preserve"> consulting. </w:t>
      </w:r>
    </w:p>
    <w:p w14:paraId="147C017E" w14:textId="77777777" w:rsidR="00CF1EFB" w:rsidRDefault="00CF1EFB"/>
    <w:p w14:paraId="745203EE" w14:textId="77777777" w:rsidR="00DD1396" w:rsidRDefault="00DD1396"/>
    <w:p w14:paraId="7837404C" w14:textId="77777777" w:rsidR="006019BB" w:rsidRDefault="00DD1396">
      <w:r w:rsidRPr="006019BB">
        <w:rPr>
          <w:b/>
        </w:rPr>
        <w:t>O</w:t>
      </w:r>
      <w:r w:rsidRPr="006019BB">
        <w:rPr>
          <w:rFonts w:hint="eastAsia"/>
          <w:b/>
        </w:rPr>
        <w:t>ur</w:t>
      </w:r>
      <w:r w:rsidR="00CF1EFB" w:rsidRPr="006019BB">
        <w:rPr>
          <w:rFonts w:hint="eastAsia"/>
          <w:b/>
        </w:rPr>
        <w:t xml:space="preserve"> mission</w:t>
      </w:r>
      <w:r w:rsidR="00CF1EFB">
        <w:rPr>
          <w:rFonts w:hint="eastAsia"/>
        </w:rPr>
        <w:t xml:space="preserve">: create an </w:t>
      </w:r>
      <w:r w:rsidR="00CF1EFB">
        <w:t>efficient, collaborative</w:t>
      </w:r>
      <w:r w:rsidR="00FF68B4">
        <w:rPr>
          <w:rFonts w:hint="eastAsia"/>
        </w:rPr>
        <w:t xml:space="preserve"> working system </w:t>
      </w:r>
      <w:r>
        <w:rPr>
          <w:rFonts w:hint="eastAsia"/>
        </w:rPr>
        <w:t xml:space="preserve">to </w:t>
      </w:r>
      <w:r w:rsidR="00CF1EFB">
        <w:rPr>
          <w:rFonts w:hint="eastAsia"/>
        </w:rPr>
        <w:t>find the best academic and social fit for a student</w:t>
      </w:r>
      <w:r w:rsidR="00CF1EFB">
        <w:t>’</w:t>
      </w:r>
      <w:r w:rsidR="00CF1EFB">
        <w:rPr>
          <w:rFonts w:hint="eastAsia"/>
        </w:rPr>
        <w:t>s potential.</w:t>
      </w:r>
    </w:p>
    <w:p w14:paraId="7EBA3B8C" w14:textId="77777777" w:rsidR="006019BB" w:rsidRDefault="006019BB"/>
    <w:p w14:paraId="4B69753D" w14:textId="2D5F58A3" w:rsidR="00905DCD" w:rsidRPr="006019BB" w:rsidRDefault="00905DCD">
      <w:r w:rsidRPr="00334FBF">
        <w:rPr>
          <w:sz w:val="56"/>
          <w:szCs w:val="56"/>
          <w:highlight w:val="red"/>
        </w:rPr>
        <w:t>R</w:t>
      </w:r>
      <w:r w:rsidR="00726810" w:rsidRPr="00334FBF">
        <w:rPr>
          <w:rFonts w:hint="eastAsia"/>
          <w:sz w:val="56"/>
          <w:szCs w:val="56"/>
          <w:highlight w:val="red"/>
        </w:rPr>
        <w:t>ESOURCES</w:t>
      </w:r>
      <w:r w:rsidRPr="000C41C7">
        <w:rPr>
          <w:rFonts w:hint="eastAsia"/>
          <w:sz w:val="56"/>
          <w:szCs w:val="56"/>
        </w:rPr>
        <w:t xml:space="preserve"> </w:t>
      </w:r>
    </w:p>
    <w:p w14:paraId="38F964E6" w14:textId="79B09172" w:rsidR="00905DCD" w:rsidRPr="00726810" w:rsidRDefault="00905DCD">
      <w:pPr>
        <w:rPr>
          <w:sz w:val="40"/>
          <w:szCs w:val="40"/>
        </w:rPr>
      </w:pPr>
      <w:r w:rsidRPr="00726810">
        <w:rPr>
          <w:rFonts w:hint="eastAsia"/>
          <w:sz w:val="40"/>
          <w:szCs w:val="40"/>
        </w:rPr>
        <w:t xml:space="preserve">IELTS </w:t>
      </w:r>
    </w:p>
    <w:p w14:paraId="229E2120" w14:textId="77777777" w:rsidR="00905DCD" w:rsidRPr="00726810" w:rsidRDefault="00905DCD">
      <w:pPr>
        <w:rPr>
          <w:sz w:val="40"/>
          <w:szCs w:val="40"/>
        </w:rPr>
      </w:pPr>
    </w:p>
    <w:p w14:paraId="150DF098" w14:textId="03B7DA58" w:rsidR="00905DCD" w:rsidRPr="00726810" w:rsidRDefault="00905DCD">
      <w:pPr>
        <w:rPr>
          <w:sz w:val="40"/>
          <w:szCs w:val="40"/>
        </w:rPr>
      </w:pPr>
      <w:r w:rsidRPr="00726810">
        <w:rPr>
          <w:rFonts w:hint="eastAsia"/>
          <w:sz w:val="40"/>
          <w:szCs w:val="40"/>
        </w:rPr>
        <w:t>TOEFL</w:t>
      </w:r>
    </w:p>
    <w:p w14:paraId="27697F1A" w14:textId="77777777" w:rsidR="00905DCD" w:rsidRPr="00726810" w:rsidRDefault="00905DCD">
      <w:pPr>
        <w:rPr>
          <w:sz w:val="40"/>
          <w:szCs w:val="40"/>
        </w:rPr>
      </w:pPr>
    </w:p>
    <w:p w14:paraId="780F72E6" w14:textId="17641505" w:rsidR="00905DCD" w:rsidRPr="00726810" w:rsidRDefault="00905DCD">
      <w:pPr>
        <w:rPr>
          <w:sz w:val="40"/>
          <w:szCs w:val="40"/>
        </w:rPr>
      </w:pPr>
      <w:r w:rsidRPr="00726810">
        <w:rPr>
          <w:rFonts w:hint="eastAsia"/>
          <w:sz w:val="40"/>
          <w:szCs w:val="40"/>
        </w:rPr>
        <w:t xml:space="preserve">SAT </w:t>
      </w:r>
    </w:p>
    <w:p w14:paraId="3D6A58F8" w14:textId="77777777" w:rsidR="00676C47" w:rsidRPr="00726810" w:rsidRDefault="00676C47" w:rsidP="00676C47">
      <w:pPr>
        <w:widowControl/>
        <w:autoSpaceDE w:val="0"/>
        <w:autoSpaceDN w:val="0"/>
        <w:adjustRightInd w:val="0"/>
        <w:jc w:val="left"/>
        <w:rPr>
          <w:rFonts w:ascii="Georgia" w:hAnsi="Georgia" w:cs="Georgia"/>
          <w:color w:val="343434"/>
          <w:kern w:val="0"/>
          <w:sz w:val="36"/>
          <w:szCs w:val="36"/>
        </w:rPr>
      </w:pPr>
      <w:r w:rsidRPr="00726810">
        <w:rPr>
          <w:rFonts w:ascii="Georgia" w:hAnsi="Georgia" w:cs="Georgia"/>
          <w:color w:val="343434"/>
          <w:kern w:val="0"/>
          <w:sz w:val="36"/>
          <w:szCs w:val="36"/>
        </w:rPr>
        <w:t>About the SAT I Reasoning Test</w:t>
      </w:r>
    </w:p>
    <w:p w14:paraId="33E3E60E" w14:textId="77777777" w:rsidR="00676C47" w:rsidRDefault="00676C47" w:rsidP="00676C47">
      <w:pPr>
        <w:widowControl/>
        <w:autoSpaceDE w:val="0"/>
        <w:autoSpaceDN w:val="0"/>
        <w:adjustRightInd w:val="0"/>
        <w:jc w:val="left"/>
        <w:rPr>
          <w:rFonts w:ascii="Georgia" w:hAnsi="Georgia" w:cs="Georgia"/>
          <w:color w:val="4C4C4C"/>
          <w:kern w:val="0"/>
          <w:sz w:val="28"/>
          <w:szCs w:val="28"/>
        </w:rPr>
      </w:pPr>
    </w:p>
    <w:p w14:paraId="17015B78" w14:textId="77777777" w:rsidR="00676C47" w:rsidRDefault="00676C47" w:rsidP="00676C47">
      <w:pPr>
        <w:widowControl/>
        <w:autoSpaceDE w:val="0"/>
        <w:autoSpaceDN w:val="0"/>
        <w:adjustRightInd w:val="0"/>
        <w:jc w:val="left"/>
        <w:rPr>
          <w:rFonts w:ascii="Georgia" w:hAnsi="Georgia" w:cs="Georgia"/>
          <w:color w:val="4C4C4C"/>
          <w:kern w:val="0"/>
          <w:sz w:val="28"/>
          <w:szCs w:val="28"/>
        </w:rPr>
      </w:pPr>
      <w:r>
        <w:rPr>
          <w:rFonts w:ascii="Georgia" w:hAnsi="Georgia" w:cs="Georgia"/>
          <w:b/>
          <w:bCs/>
          <w:color w:val="4C4C4C"/>
          <w:kern w:val="0"/>
          <w:sz w:val="28"/>
          <w:szCs w:val="28"/>
        </w:rPr>
        <w:t>What is the SAT I?</w:t>
      </w:r>
    </w:p>
    <w:p w14:paraId="2A1EC0C5" w14:textId="77777777" w:rsidR="00676C47" w:rsidRDefault="00676C47" w:rsidP="00676C4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 xml:space="preserve">The SAT I is a standardized examination designed to measure students’ abilities in three areas: reading, writing, and </w:t>
      </w:r>
      <w:r>
        <w:rPr>
          <w:rFonts w:ascii="Georgia" w:hAnsi="Georgia" w:cs="Georgia"/>
          <w:color w:val="4C4C4C"/>
          <w:kern w:val="0"/>
          <w:sz w:val="28"/>
          <w:szCs w:val="28"/>
        </w:rPr>
        <w:lastRenderedPageBreak/>
        <w:t xml:space="preserve">mathematical reasoning. Many American colleges and universities, including the most prestigious, consider </w:t>
      </w:r>
      <w:hyperlink r:id="rId5" w:history="1">
        <w:r>
          <w:rPr>
            <w:rFonts w:ascii="Georgia" w:hAnsi="Georgia" w:cs="Georgia"/>
            <w:color w:val="32817F"/>
            <w:kern w:val="0"/>
            <w:sz w:val="28"/>
            <w:szCs w:val="28"/>
            <w:u w:val="single" w:color="32817F"/>
          </w:rPr>
          <w:t>SAT scores</w:t>
        </w:r>
      </w:hyperlink>
      <w:r>
        <w:rPr>
          <w:rFonts w:ascii="Georgia" w:hAnsi="Georgia" w:cs="Georgia"/>
          <w:color w:val="4C4C4C"/>
          <w:kern w:val="0"/>
          <w:sz w:val="28"/>
          <w:szCs w:val="28"/>
        </w:rPr>
        <w:t xml:space="preserve"> an important factor in judging the quality of applicants.</w:t>
      </w:r>
    </w:p>
    <w:p w14:paraId="78D6058D" w14:textId="77777777" w:rsidR="00676C47" w:rsidRDefault="00676C47" w:rsidP="00676C4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Why do American schools care about the SAT? They care because it provides a level playing field for applicants to demonstrate their abilities. Since grading standards undoubtedly vary from one school to another, there is no way to know whether one student with a 4.0 GPA is truly as talented as another student with the same GPA. Thus, many schools rely on the SAT as a fair metric by which to judge a student’s abilities against another's. And this is no minor detail. As a result of the intensely competitive nature of the application process for the best schools, an impressive SAT score is all the more desirable, because a superior test score could potentially provide an applicant with that extra edge needed to prove successful.</w:t>
      </w:r>
    </w:p>
    <w:p w14:paraId="459FF712" w14:textId="77777777" w:rsidR="00676C47" w:rsidRDefault="00676C47" w:rsidP="00676C4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Unfortunately or not, any student seriously considering any of the most prestigious universities in the United States must recognize the SAT as an important element of the application process. True, a less-than-outstanding SAT score will not necessarily nullify an applicant’s chances of acceptance, since other factors including GPA, extracurricular activities, and application essays are also considered. However, an outstanding score certainly helps.</w:t>
      </w:r>
    </w:p>
    <w:p w14:paraId="24D64954" w14:textId="77777777" w:rsidR="00676C47" w:rsidRDefault="00676C47" w:rsidP="00676C4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 xml:space="preserve">For two of the three areas (Reading and Writing, and Math) tested by the SAT, a scaled area score (ranging from 200 to 800) is determined, giving a maximum possible total score of 1600. The essay score is reported separately, with three </w:t>
      </w:r>
      <w:proofErr w:type="spellStart"/>
      <w:r>
        <w:rPr>
          <w:rFonts w:ascii="Georgia" w:hAnsi="Georgia" w:cs="Georgia"/>
          <w:color w:val="4C4C4C"/>
          <w:kern w:val="0"/>
          <w:sz w:val="28"/>
          <w:szCs w:val="28"/>
        </w:rPr>
        <w:t>subscore</w:t>
      </w:r>
      <w:proofErr w:type="spellEnd"/>
      <w:r>
        <w:rPr>
          <w:rFonts w:ascii="Georgia" w:hAnsi="Georgia" w:cs="Georgia"/>
          <w:color w:val="4C4C4C"/>
          <w:kern w:val="0"/>
          <w:sz w:val="28"/>
          <w:szCs w:val="28"/>
        </w:rPr>
        <w:t xml:space="preserve"> in reading, analysis, and writing ranging from 1-4 for a total out of 12.</w:t>
      </w:r>
    </w:p>
    <w:p w14:paraId="4BC7E28C" w14:textId="77777777" w:rsidR="00676C47" w:rsidRDefault="00676C47" w:rsidP="00676C4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In March 2016, the format of the SAT changed significantly. The test has been simplified: instead of nine subsections of twenty or twenty-five minutes each, the SAT is now composed of four longer sections plus the optional essay. The emphasis on general reasoning and abstract knowledge and application has been replaced with an emphasis on applied reasoning and analysis of provided evidence.</w:t>
      </w:r>
    </w:p>
    <w:p w14:paraId="4E4AF631" w14:textId="5FC94EF7" w:rsidR="00676C47" w:rsidRDefault="00676C47" w:rsidP="00676C4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The good news is that the changes made to the SAT in March 2016 have made significant improvement a more achievable goal. Armed with serious diligence and commitment, you have a greater chance than ever before to do well on the SAT. A</w:t>
      </w:r>
    </w:p>
    <w:p w14:paraId="2CD38DC5" w14:textId="77777777" w:rsidR="00676C47" w:rsidRDefault="00676C47" w:rsidP="00676C4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 </w:t>
      </w:r>
    </w:p>
    <w:p w14:paraId="4AF27B7C" w14:textId="77777777" w:rsidR="00676C47" w:rsidRDefault="00676C47" w:rsidP="00676C47">
      <w:pPr>
        <w:widowControl/>
        <w:autoSpaceDE w:val="0"/>
        <w:autoSpaceDN w:val="0"/>
        <w:adjustRightInd w:val="0"/>
        <w:jc w:val="left"/>
        <w:rPr>
          <w:rFonts w:ascii="Georgia" w:hAnsi="Georgia" w:cs="Georgia"/>
          <w:color w:val="4C4C4C"/>
          <w:kern w:val="0"/>
          <w:sz w:val="28"/>
          <w:szCs w:val="28"/>
        </w:rPr>
      </w:pPr>
      <w:r>
        <w:rPr>
          <w:rFonts w:ascii="Georgia" w:hAnsi="Georgia" w:cs="Georgia"/>
          <w:b/>
          <w:bCs/>
          <w:color w:val="4C4C4C"/>
          <w:kern w:val="0"/>
          <w:sz w:val="28"/>
          <w:szCs w:val="28"/>
        </w:rPr>
        <w:t>What is the format of the SAT?</w:t>
      </w:r>
    </w:p>
    <w:p w14:paraId="5378115F" w14:textId="77777777" w:rsidR="00676C47" w:rsidRDefault="00676C47" w:rsidP="00676C4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The SAT is 3 hours and 50 minutes long (including the optional essay):</w:t>
      </w:r>
    </w:p>
    <w:p w14:paraId="403F54BC" w14:textId="77777777" w:rsidR="00676C47" w:rsidRDefault="00676C47" w:rsidP="00676C47">
      <w:pPr>
        <w:widowControl/>
        <w:autoSpaceDE w:val="0"/>
        <w:autoSpaceDN w:val="0"/>
        <w:adjustRightInd w:val="0"/>
        <w:jc w:val="left"/>
        <w:rPr>
          <w:rFonts w:ascii="Georgia" w:hAnsi="Georgia" w:cs="Georgia"/>
          <w:color w:val="4C4C4C"/>
          <w:kern w:val="0"/>
          <w:sz w:val="28"/>
          <w:szCs w:val="28"/>
        </w:rPr>
      </w:pPr>
      <w:r>
        <w:rPr>
          <w:rFonts w:ascii="Georgia" w:hAnsi="Georgia" w:cs="Georgia"/>
          <w:b/>
          <w:bCs/>
          <w:color w:val="4C4C4C"/>
          <w:kern w:val="0"/>
          <w:sz w:val="28"/>
          <w:szCs w:val="28"/>
        </w:rPr>
        <w:t>100-minute Evidenced-based Reading and Writing section</w:t>
      </w:r>
    </w:p>
    <w:p w14:paraId="58A2875D" w14:textId="77777777" w:rsidR="00676C47" w:rsidRDefault="00676C47" w:rsidP="00676C4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Reading Test (65 minutes, 52 questions)</w:t>
      </w:r>
    </w:p>
    <w:p w14:paraId="6E2FD72B" w14:textId="77777777" w:rsidR="00676C47" w:rsidRDefault="00676C47" w:rsidP="00676C4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Writing and Language Test (35 minutes, 44 questions)</w:t>
      </w:r>
    </w:p>
    <w:p w14:paraId="3C5E8B66" w14:textId="77777777" w:rsidR="00676C47" w:rsidRDefault="00676C47" w:rsidP="00676C47">
      <w:pPr>
        <w:widowControl/>
        <w:autoSpaceDE w:val="0"/>
        <w:autoSpaceDN w:val="0"/>
        <w:adjustRightInd w:val="0"/>
        <w:jc w:val="left"/>
        <w:rPr>
          <w:rFonts w:ascii="Georgia" w:hAnsi="Georgia" w:cs="Georgia"/>
          <w:color w:val="4C4C4C"/>
          <w:kern w:val="0"/>
          <w:sz w:val="28"/>
          <w:szCs w:val="28"/>
        </w:rPr>
      </w:pPr>
    </w:p>
    <w:p w14:paraId="1216AEC9" w14:textId="77777777" w:rsidR="00676C47" w:rsidRDefault="00676C47" w:rsidP="00676C47">
      <w:pPr>
        <w:widowControl/>
        <w:autoSpaceDE w:val="0"/>
        <w:autoSpaceDN w:val="0"/>
        <w:adjustRightInd w:val="0"/>
        <w:jc w:val="left"/>
        <w:rPr>
          <w:rFonts w:ascii="Georgia" w:hAnsi="Georgia" w:cs="Georgia"/>
          <w:color w:val="4C4C4C"/>
          <w:kern w:val="0"/>
          <w:sz w:val="28"/>
          <w:szCs w:val="28"/>
        </w:rPr>
      </w:pPr>
      <w:r>
        <w:rPr>
          <w:rFonts w:ascii="Georgia" w:hAnsi="Georgia" w:cs="Georgia"/>
          <w:b/>
          <w:bCs/>
          <w:color w:val="4C4C4C"/>
          <w:kern w:val="0"/>
          <w:sz w:val="28"/>
          <w:szCs w:val="28"/>
        </w:rPr>
        <w:t>80-minute Math section</w:t>
      </w:r>
    </w:p>
    <w:p w14:paraId="1949DFDF" w14:textId="77777777" w:rsidR="00676C47" w:rsidRDefault="00676C47" w:rsidP="00676C4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Calculator allowed section (55 minutes, 37 questions)</w:t>
      </w:r>
    </w:p>
    <w:p w14:paraId="421E2FF3" w14:textId="77777777" w:rsidR="00676C47" w:rsidRDefault="00676C47" w:rsidP="00676C4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No-calculator allowed section (25 minutes, 20 questions)</w:t>
      </w:r>
    </w:p>
    <w:p w14:paraId="0E8EF5EB" w14:textId="77777777" w:rsidR="00676C47" w:rsidRDefault="00676C47" w:rsidP="00676C47">
      <w:pPr>
        <w:widowControl/>
        <w:autoSpaceDE w:val="0"/>
        <w:autoSpaceDN w:val="0"/>
        <w:adjustRightInd w:val="0"/>
        <w:jc w:val="left"/>
        <w:rPr>
          <w:rFonts w:ascii="Georgia" w:hAnsi="Georgia" w:cs="Georgia"/>
          <w:b/>
          <w:bCs/>
          <w:color w:val="4C4C4C"/>
          <w:kern w:val="0"/>
          <w:sz w:val="28"/>
          <w:szCs w:val="28"/>
        </w:rPr>
      </w:pPr>
      <w:r>
        <w:rPr>
          <w:rFonts w:ascii="Georgia" w:hAnsi="Georgia" w:cs="Georgia"/>
          <w:b/>
          <w:bCs/>
          <w:color w:val="4C4C4C"/>
          <w:kern w:val="0"/>
          <w:sz w:val="28"/>
          <w:szCs w:val="28"/>
        </w:rPr>
        <w:t>Optional Essay-writing section (50 minutes)</w:t>
      </w:r>
    </w:p>
    <w:p w14:paraId="3F94240A" w14:textId="77777777" w:rsidR="00676C47" w:rsidRDefault="00676C47" w:rsidP="00676C47">
      <w:pPr>
        <w:widowControl/>
        <w:autoSpaceDE w:val="0"/>
        <w:autoSpaceDN w:val="0"/>
        <w:adjustRightInd w:val="0"/>
        <w:jc w:val="left"/>
        <w:rPr>
          <w:rFonts w:ascii="OldStandardTT-Regular" w:hAnsi="OldStandardTT-Regular" w:cs="OldStandardTT-Regular"/>
          <w:color w:val="535353"/>
          <w:kern w:val="0"/>
          <w:sz w:val="40"/>
          <w:szCs w:val="40"/>
        </w:rPr>
      </w:pPr>
    </w:p>
    <w:p w14:paraId="23E05ACB" w14:textId="292AD435" w:rsidR="00676C47" w:rsidRDefault="00676C47" w:rsidP="00676C47">
      <w:pPr>
        <w:widowControl/>
        <w:autoSpaceDE w:val="0"/>
        <w:autoSpaceDN w:val="0"/>
        <w:adjustRightInd w:val="0"/>
        <w:jc w:val="left"/>
        <w:rPr>
          <w:rFonts w:ascii="OldStandardTT-Regular" w:hAnsi="OldStandardTT-Regular" w:cs="OldStandardTT-Regular"/>
          <w:kern w:val="0"/>
          <w:sz w:val="40"/>
          <w:szCs w:val="40"/>
        </w:rPr>
      </w:pPr>
      <w:r>
        <w:rPr>
          <w:rFonts w:ascii="OldStandardTT-Regular" w:hAnsi="OldStandardTT-Regular" w:cs="OldStandardTT-Regular"/>
          <w:color w:val="535353"/>
          <w:kern w:val="0"/>
          <w:sz w:val="40"/>
          <w:szCs w:val="40"/>
        </w:rPr>
        <w:t>The SAT from 2016 onward</w:t>
      </w:r>
    </w:p>
    <w:tbl>
      <w:tblPr>
        <w:tblpPr w:leftFromText="180" w:rightFromText="180" w:vertAnchor="page" w:horzAnchor="page" w:tblpX="829" w:tblpY="9041"/>
        <w:tblW w:w="10626" w:type="dxa"/>
        <w:tblBorders>
          <w:top w:val="nil"/>
          <w:left w:val="nil"/>
          <w:right w:val="nil"/>
        </w:tblBorders>
        <w:tblLayout w:type="fixed"/>
        <w:tblLook w:val="0000" w:firstRow="0" w:lastRow="0" w:firstColumn="0" w:lastColumn="0" w:noHBand="0" w:noVBand="0"/>
      </w:tblPr>
      <w:tblGrid>
        <w:gridCol w:w="1998"/>
        <w:gridCol w:w="4314"/>
        <w:gridCol w:w="4314"/>
      </w:tblGrid>
      <w:tr w:rsidR="00676C47" w14:paraId="41F54CAE" w14:textId="77777777" w:rsidTr="006019BB">
        <w:trPr>
          <w:trHeight w:val="315"/>
        </w:trPr>
        <w:tc>
          <w:tcPr>
            <w:tcW w:w="1998" w:type="dxa"/>
            <w:tcBorders>
              <w:top w:val="single" w:sz="8" w:space="0" w:color="DDDDDD"/>
              <w:left w:val="single" w:sz="8" w:space="0" w:color="DDDDDD"/>
              <w:bottom w:val="single" w:sz="8" w:space="0" w:color="DDDDDD"/>
              <w:right w:val="single" w:sz="8" w:space="0" w:color="DDDDDD"/>
            </w:tcBorders>
            <w:shd w:val="clear" w:color="auto" w:fill="F1F1F1"/>
            <w:tcMar>
              <w:top w:w="180" w:type="nil"/>
              <w:left w:w="180" w:type="nil"/>
              <w:bottom w:w="180" w:type="nil"/>
              <w:right w:w="180" w:type="nil"/>
            </w:tcMar>
            <w:vAlign w:val="center"/>
          </w:tcPr>
          <w:p w14:paraId="3B5548BF"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 </w:t>
            </w:r>
          </w:p>
        </w:tc>
        <w:tc>
          <w:tcPr>
            <w:tcW w:w="4314" w:type="dxa"/>
            <w:tcBorders>
              <w:top w:val="single" w:sz="8" w:space="0" w:color="DDDDDD"/>
              <w:left w:val="single" w:sz="8" w:space="0" w:color="DDDDDD"/>
              <w:bottom w:val="single" w:sz="8" w:space="0" w:color="DDDDDD"/>
              <w:right w:val="single" w:sz="8" w:space="0" w:color="DDDDDD"/>
            </w:tcBorders>
            <w:shd w:val="clear" w:color="auto" w:fill="F1F1F1"/>
            <w:tcMar>
              <w:top w:w="180" w:type="nil"/>
              <w:left w:w="180" w:type="nil"/>
              <w:bottom w:w="180" w:type="nil"/>
              <w:right w:w="180" w:type="nil"/>
            </w:tcMar>
            <w:vAlign w:val="center"/>
          </w:tcPr>
          <w:p w14:paraId="51D4A319"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Old SAT</w:t>
            </w:r>
          </w:p>
        </w:tc>
        <w:tc>
          <w:tcPr>
            <w:tcW w:w="4314" w:type="dxa"/>
            <w:tcBorders>
              <w:top w:val="single" w:sz="8" w:space="0" w:color="DDDDDD"/>
              <w:left w:val="single" w:sz="8" w:space="0" w:color="DDDDDD"/>
              <w:bottom w:val="single" w:sz="8" w:space="0" w:color="DDDDDD"/>
              <w:right w:val="single" w:sz="8" w:space="0" w:color="DDDDDD"/>
            </w:tcBorders>
            <w:shd w:val="clear" w:color="auto" w:fill="F1F1F1"/>
            <w:tcMar>
              <w:top w:w="180" w:type="nil"/>
              <w:left w:w="180" w:type="nil"/>
              <w:bottom w:w="180" w:type="nil"/>
              <w:right w:w="180" w:type="nil"/>
            </w:tcMar>
            <w:vAlign w:val="center"/>
          </w:tcPr>
          <w:p w14:paraId="6581DC82"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Current SAT</w:t>
            </w:r>
          </w:p>
        </w:tc>
      </w:tr>
      <w:tr w:rsidR="00676C47" w14:paraId="69AA303D" w14:textId="77777777" w:rsidTr="006019BB">
        <w:tblPrEx>
          <w:tblBorders>
            <w:top w:val="none" w:sz="0" w:space="0" w:color="auto"/>
          </w:tblBorders>
        </w:tblPrEx>
        <w:trPr>
          <w:trHeight w:val="925"/>
        </w:trPr>
        <w:tc>
          <w:tcPr>
            <w:tcW w:w="1998"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7A8B86CD"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Scoring</w:t>
            </w:r>
          </w:p>
        </w:tc>
        <w:tc>
          <w:tcPr>
            <w:tcW w:w="4314"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55BF4D46"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600 - 2400</w:t>
            </w:r>
          </w:p>
        </w:tc>
        <w:tc>
          <w:tcPr>
            <w:tcW w:w="4314"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2704585D"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400 - 1600</w:t>
            </w:r>
          </w:p>
          <w:p w14:paraId="6CBEAAC5"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proofErr w:type="spellStart"/>
            <w:r>
              <w:rPr>
                <w:rFonts w:ascii="Georgia" w:hAnsi="Georgia" w:cs="Georgia"/>
                <w:color w:val="535353"/>
                <w:kern w:val="0"/>
                <w:sz w:val="25"/>
                <w:szCs w:val="25"/>
              </w:rPr>
              <w:t>Subscore</w:t>
            </w:r>
            <w:proofErr w:type="spellEnd"/>
            <w:r>
              <w:rPr>
                <w:rFonts w:ascii="Georgia" w:hAnsi="Georgia" w:cs="Georgia"/>
                <w:color w:val="535353"/>
                <w:kern w:val="0"/>
                <w:sz w:val="25"/>
                <w:szCs w:val="25"/>
              </w:rPr>
              <w:t xml:space="preserve"> and Cross-test Scores available</w:t>
            </w:r>
          </w:p>
        </w:tc>
      </w:tr>
      <w:tr w:rsidR="00676C47" w14:paraId="1C5D4FDF" w14:textId="77777777" w:rsidTr="006019BB">
        <w:tblPrEx>
          <w:tblBorders>
            <w:top w:val="none" w:sz="0" w:space="0" w:color="auto"/>
          </w:tblBorders>
        </w:tblPrEx>
        <w:trPr>
          <w:trHeight w:val="295"/>
        </w:trPr>
        <w:tc>
          <w:tcPr>
            <w:tcW w:w="1998"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41098AEC"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Timing</w:t>
            </w:r>
          </w:p>
        </w:tc>
        <w:tc>
          <w:tcPr>
            <w:tcW w:w="4314"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262355C1"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3 Hours 45 Minutes</w:t>
            </w:r>
          </w:p>
        </w:tc>
        <w:tc>
          <w:tcPr>
            <w:tcW w:w="4314"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349D94AC"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3 Hours (+50 minute optional essay)</w:t>
            </w:r>
          </w:p>
        </w:tc>
      </w:tr>
      <w:tr w:rsidR="00676C47" w14:paraId="0F1BCE67" w14:textId="77777777" w:rsidTr="006019BB">
        <w:tblPrEx>
          <w:tblBorders>
            <w:top w:val="none" w:sz="0" w:space="0" w:color="auto"/>
          </w:tblBorders>
        </w:tblPrEx>
        <w:trPr>
          <w:trHeight w:val="1240"/>
        </w:trPr>
        <w:tc>
          <w:tcPr>
            <w:tcW w:w="1998"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42CDD921"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Sections</w:t>
            </w:r>
          </w:p>
        </w:tc>
        <w:tc>
          <w:tcPr>
            <w:tcW w:w="4314"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6E0FACE3"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Critical Reading: 200-800</w:t>
            </w:r>
          </w:p>
          <w:p w14:paraId="6A6881DD"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Writing: 200-800</w:t>
            </w:r>
          </w:p>
          <w:p w14:paraId="464AEFCC"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Math: 200-800</w:t>
            </w:r>
          </w:p>
          <w:p w14:paraId="43DE5042"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Essay (included in Writing score)</w:t>
            </w:r>
          </w:p>
        </w:tc>
        <w:tc>
          <w:tcPr>
            <w:tcW w:w="4314"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42B9C413" w14:textId="77777777" w:rsidR="00676C47" w:rsidRDefault="007F1787" w:rsidP="006019BB">
            <w:pPr>
              <w:widowControl/>
              <w:autoSpaceDE w:val="0"/>
              <w:autoSpaceDN w:val="0"/>
              <w:adjustRightInd w:val="0"/>
              <w:jc w:val="left"/>
              <w:rPr>
                <w:rFonts w:ascii="Georgia" w:hAnsi="Georgia" w:cs="Georgia"/>
                <w:color w:val="535353"/>
                <w:kern w:val="0"/>
                <w:sz w:val="25"/>
                <w:szCs w:val="25"/>
              </w:rPr>
            </w:pPr>
            <w:hyperlink r:id="rId6" w:history="1">
              <w:r w:rsidR="00676C47">
                <w:rPr>
                  <w:rFonts w:ascii="Georgia" w:hAnsi="Georgia" w:cs="Georgia"/>
                  <w:color w:val="30A0BB"/>
                  <w:kern w:val="0"/>
                  <w:sz w:val="25"/>
                  <w:szCs w:val="25"/>
                  <w:u w:val="single" w:color="30A0BB"/>
                </w:rPr>
                <w:t>Evidence-Based Reading</w:t>
              </w:r>
            </w:hyperlink>
            <w:r w:rsidR="00676C47">
              <w:rPr>
                <w:rFonts w:ascii="Georgia" w:hAnsi="Georgia" w:cs="Georgia"/>
                <w:color w:val="535353"/>
                <w:kern w:val="0"/>
                <w:sz w:val="25"/>
                <w:szCs w:val="25"/>
              </w:rPr>
              <w:t xml:space="preserve"> and </w:t>
            </w:r>
            <w:hyperlink r:id="rId7" w:history="1">
              <w:r w:rsidR="00676C47">
                <w:rPr>
                  <w:rFonts w:ascii="Georgia" w:hAnsi="Georgia" w:cs="Georgia"/>
                  <w:color w:val="30A0BB"/>
                  <w:kern w:val="0"/>
                  <w:sz w:val="25"/>
                  <w:szCs w:val="25"/>
                  <w:u w:val="single" w:color="30A0BB"/>
                </w:rPr>
                <w:t>Writing</w:t>
              </w:r>
            </w:hyperlink>
            <w:r w:rsidR="00676C47">
              <w:rPr>
                <w:rFonts w:ascii="Georgia" w:hAnsi="Georgia" w:cs="Georgia"/>
                <w:color w:val="535353"/>
                <w:kern w:val="0"/>
                <w:sz w:val="25"/>
                <w:szCs w:val="25"/>
              </w:rPr>
              <w:t>: 200-800</w:t>
            </w:r>
          </w:p>
          <w:p w14:paraId="6BA3ED68" w14:textId="77777777" w:rsidR="00676C47" w:rsidRDefault="007F1787" w:rsidP="006019BB">
            <w:pPr>
              <w:widowControl/>
              <w:autoSpaceDE w:val="0"/>
              <w:autoSpaceDN w:val="0"/>
              <w:adjustRightInd w:val="0"/>
              <w:jc w:val="left"/>
              <w:rPr>
                <w:rFonts w:ascii="Georgia" w:hAnsi="Georgia" w:cs="Georgia"/>
                <w:color w:val="535353"/>
                <w:kern w:val="0"/>
                <w:sz w:val="25"/>
                <w:szCs w:val="25"/>
              </w:rPr>
            </w:pPr>
            <w:hyperlink r:id="rId8" w:history="1">
              <w:r w:rsidR="00676C47">
                <w:rPr>
                  <w:rFonts w:ascii="Georgia" w:hAnsi="Georgia" w:cs="Georgia"/>
                  <w:color w:val="30A0BB"/>
                  <w:kern w:val="0"/>
                  <w:sz w:val="25"/>
                  <w:szCs w:val="25"/>
                  <w:u w:val="single" w:color="30A0BB"/>
                </w:rPr>
                <w:t>Math</w:t>
              </w:r>
            </w:hyperlink>
            <w:r w:rsidR="00676C47">
              <w:rPr>
                <w:rFonts w:ascii="Georgia" w:hAnsi="Georgia" w:cs="Georgia"/>
                <w:color w:val="535353"/>
                <w:kern w:val="0"/>
                <w:sz w:val="25"/>
                <w:szCs w:val="25"/>
              </w:rPr>
              <w:t>: 200-800</w:t>
            </w:r>
          </w:p>
          <w:p w14:paraId="0AD7AD30" w14:textId="77777777" w:rsidR="00676C47" w:rsidRDefault="007F1787" w:rsidP="006019BB">
            <w:pPr>
              <w:widowControl/>
              <w:autoSpaceDE w:val="0"/>
              <w:autoSpaceDN w:val="0"/>
              <w:adjustRightInd w:val="0"/>
              <w:jc w:val="left"/>
              <w:rPr>
                <w:rFonts w:ascii="Georgia" w:hAnsi="Georgia" w:cs="Georgia"/>
                <w:color w:val="535353"/>
                <w:kern w:val="0"/>
                <w:sz w:val="25"/>
                <w:szCs w:val="25"/>
              </w:rPr>
            </w:pPr>
            <w:hyperlink r:id="rId9" w:history="1">
              <w:r w:rsidR="00676C47">
                <w:rPr>
                  <w:rFonts w:ascii="Georgia" w:hAnsi="Georgia" w:cs="Georgia"/>
                  <w:color w:val="30A0BB"/>
                  <w:kern w:val="0"/>
                  <w:sz w:val="25"/>
                  <w:szCs w:val="25"/>
                  <w:u w:val="single" w:color="30A0BB"/>
                </w:rPr>
                <w:t>Optional Essay</w:t>
              </w:r>
            </w:hyperlink>
            <w:r w:rsidR="00676C47">
              <w:rPr>
                <w:rFonts w:ascii="Georgia" w:hAnsi="Georgia" w:cs="Georgia"/>
                <w:color w:val="535353"/>
                <w:kern w:val="0"/>
                <w:sz w:val="25"/>
                <w:szCs w:val="25"/>
              </w:rPr>
              <w:t xml:space="preserve"> (separately scored)</w:t>
            </w:r>
          </w:p>
        </w:tc>
      </w:tr>
      <w:tr w:rsidR="00676C47" w14:paraId="73DC95EA" w14:textId="77777777" w:rsidTr="006019BB">
        <w:tblPrEx>
          <w:tblBorders>
            <w:top w:val="none" w:sz="0" w:space="0" w:color="auto"/>
          </w:tblBorders>
        </w:tblPrEx>
        <w:trPr>
          <w:trHeight w:val="610"/>
        </w:trPr>
        <w:tc>
          <w:tcPr>
            <w:tcW w:w="1998"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38C9EF3B"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Guessing Penalty</w:t>
            </w:r>
          </w:p>
        </w:tc>
        <w:tc>
          <w:tcPr>
            <w:tcW w:w="4314"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35EB6B8C"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1/4 guessing penalty</w:t>
            </w:r>
          </w:p>
        </w:tc>
        <w:tc>
          <w:tcPr>
            <w:tcW w:w="4314"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2389ADC8"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proofErr w:type="gramStart"/>
            <w:r>
              <w:rPr>
                <w:rFonts w:ascii="Georgia" w:hAnsi="Georgia" w:cs="Georgia"/>
                <w:color w:val="535353"/>
                <w:kern w:val="0"/>
                <w:sz w:val="25"/>
                <w:szCs w:val="25"/>
              </w:rPr>
              <w:t>no</w:t>
            </w:r>
            <w:proofErr w:type="gramEnd"/>
            <w:r>
              <w:rPr>
                <w:rFonts w:ascii="Georgia" w:hAnsi="Georgia" w:cs="Georgia"/>
                <w:color w:val="535353"/>
                <w:kern w:val="0"/>
                <w:sz w:val="25"/>
                <w:szCs w:val="25"/>
              </w:rPr>
              <w:t xml:space="preserve"> guessing penalty</w:t>
            </w:r>
          </w:p>
        </w:tc>
      </w:tr>
      <w:tr w:rsidR="00676C47" w14:paraId="7F79D3C2" w14:textId="77777777" w:rsidTr="006019BB">
        <w:trPr>
          <w:trHeight w:val="295"/>
        </w:trPr>
        <w:tc>
          <w:tcPr>
            <w:tcW w:w="1998"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70701E0D"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Format</w:t>
            </w:r>
          </w:p>
        </w:tc>
        <w:tc>
          <w:tcPr>
            <w:tcW w:w="4314"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183DD63B"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Available in print</w:t>
            </w:r>
          </w:p>
        </w:tc>
        <w:tc>
          <w:tcPr>
            <w:tcW w:w="4314"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17505281"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Available in print or on computer</w:t>
            </w:r>
          </w:p>
        </w:tc>
      </w:tr>
    </w:tbl>
    <w:p w14:paraId="2DE7CA2E" w14:textId="30442319" w:rsidR="00676C47" w:rsidRDefault="00676C47" w:rsidP="00676C47">
      <w:pPr>
        <w:widowControl/>
        <w:autoSpaceDE w:val="0"/>
        <w:autoSpaceDN w:val="0"/>
        <w:adjustRightInd w:val="0"/>
        <w:jc w:val="left"/>
        <w:rPr>
          <w:rFonts w:ascii="Georgia" w:hAnsi="Georgia" w:cs="Georgia"/>
          <w:color w:val="535353"/>
          <w:kern w:val="0"/>
          <w:sz w:val="27"/>
          <w:szCs w:val="27"/>
        </w:rPr>
      </w:pPr>
      <w:r>
        <w:rPr>
          <w:rFonts w:ascii="Georgia" w:hAnsi="Georgia" w:cs="Georgia"/>
          <w:color w:val="535353"/>
          <w:kern w:val="0"/>
          <w:sz w:val="27"/>
          <w:szCs w:val="27"/>
        </w:rPr>
        <w:t>The College Board made content, format, and scoring changes to the SAT in 2016. The redesigned SAT test prioritizes content that reflects the kind of reading and math students will encounter in college and their future work lives. It was first administered in the spring of 2016.</w:t>
      </w:r>
    </w:p>
    <w:tbl>
      <w:tblPr>
        <w:tblpPr w:leftFromText="180" w:rightFromText="180" w:vertAnchor="page" w:horzAnchor="page" w:tblpX="649" w:tblpY="13959"/>
        <w:tblW w:w="9906" w:type="dxa"/>
        <w:tblBorders>
          <w:top w:val="nil"/>
          <w:left w:val="nil"/>
          <w:right w:val="nil"/>
        </w:tblBorders>
        <w:tblLayout w:type="fixed"/>
        <w:tblLook w:val="0000" w:firstRow="0" w:lastRow="0" w:firstColumn="0" w:lastColumn="0" w:noHBand="0" w:noVBand="0"/>
      </w:tblPr>
      <w:tblGrid>
        <w:gridCol w:w="1862"/>
        <w:gridCol w:w="4022"/>
        <w:gridCol w:w="4022"/>
      </w:tblGrid>
      <w:tr w:rsidR="00676C47" w14:paraId="143748B9" w14:textId="77777777" w:rsidTr="006019BB">
        <w:trPr>
          <w:trHeight w:val="284"/>
        </w:trPr>
        <w:tc>
          <w:tcPr>
            <w:tcW w:w="1862" w:type="dxa"/>
            <w:tcBorders>
              <w:top w:val="single" w:sz="8" w:space="0" w:color="DDDDDD"/>
              <w:left w:val="single" w:sz="8" w:space="0" w:color="DDDDDD"/>
              <w:bottom w:val="single" w:sz="8" w:space="0" w:color="DDDDDD"/>
              <w:right w:val="single" w:sz="8" w:space="0" w:color="DDDDDD"/>
            </w:tcBorders>
            <w:shd w:val="clear" w:color="auto" w:fill="F1F1F1"/>
            <w:tcMar>
              <w:top w:w="180" w:type="nil"/>
              <w:left w:w="180" w:type="nil"/>
              <w:bottom w:w="180" w:type="nil"/>
              <w:right w:w="180" w:type="nil"/>
            </w:tcMar>
            <w:vAlign w:val="center"/>
          </w:tcPr>
          <w:p w14:paraId="77E9A873"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 </w:t>
            </w:r>
          </w:p>
        </w:tc>
        <w:tc>
          <w:tcPr>
            <w:tcW w:w="4022" w:type="dxa"/>
            <w:tcBorders>
              <w:top w:val="single" w:sz="8" w:space="0" w:color="DDDDDD"/>
              <w:left w:val="single" w:sz="8" w:space="0" w:color="DDDDDD"/>
              <w:bottom w:val="single" w:sz="8" w:space="0" w:color="DDDDDD"/>
              <w:right w:val="single" w:sz="8" w:space="0" w:color="DDDDDD"/>
            </w:tcBorders>
            <w:shd w:val="clear" w:color="auto" w:fill="F1F1F1"/>
            <w:tcMar>
              <w:top w:w="180" w:type="nil"/>
              <w:left w:w="180" w:type="nil"/>
              <w:bottom w:w="180" w:type="nil"/>
              <w:right w:w="180" w:type="nil"/>
            </w:tcMar>
            <w:vAlign w:val="center"/>
          </w:tcPr>
          <w:p w14:paraId="59F04D0B"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Evidence-Based Reading and Writing</w:t>
            </w:r>
          </w:p>
        </w:tc>
        <w:tc>
          <w:tcPr>
            <w:tcW w:w="4022" w:type="dxa"/>
            <w:tcBorders>
              <w:top w:val="single" w:sz="8" w:space="0" w:color="DDDDDD"/>
              <w:left w:val="single" w:sz="8" w:space="0" w:color="DDDDDD"/>
              <w:bottom w:val="single" w:sz="8" w:space="0" w:color="DDDDDD"/>
              <w:right w:val="single" w:sz="8" w:space="0" w:color="DDDDDD"/>
            </w:tcBorders>
            <w:shd w:val="clear" w:color="auto" w:fill="F1F1F1"/>
            <w:tcMar>
              <w:top w:w="180" w:type="nil"/>
              <w:left w:w="180" w:type="nil"/>
              <w:bottom w:w="180" w:type="nil"/>
              <w:right w:w="180" w:type="nil"/>
            </w:tcMar>
            <w:vAlign w:val="center"/>
          </w:tcPr>
          <w:p w14:paraId="72C89634"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Math</w:t>
            </w:r>
          </w:p>
        </w:tc>
      </w:tr>
      <w:tr w:rsidR="00676C47" w14:paraId="537970A1" w14:textId="77777777" w:rsidTr="006019BB">
        <w:tblPrEx>
          <w:tblBorders>
            <w:top w:val="none" w:sz="0" w:space="0" w:color="auto"/>
          </w:tblBorders>
        </w:tblPrEx>
        <w:trPr>
          <w:trHeight w:val="832"/>
        </w:trPr>
        <w:tc>
          <w:tcPr>
            <w:tcW w:w="1862"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27ED9030"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Sections</w:t>
            </w:r>
          </w:p>
        </w:tc>
        <w:tc>
          <w:tcPr>
            <w:tcW w:w="4022"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5FC15701"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65-minute Reading section</w:t>
            </w:r>
          </w:p>
          <w:p w14:paraId="1733ABD7"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35-minute Writing and Language section</w:t>
            </w:r>
          </w:p>
        </w:tc>
        <w:tc>
          <w:tcPr>
            <w:tcW w:w="4022"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34540EDA"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25-minute No Calculator section</w:t>
            </w:r>
          </w:p>
          <w:p w14:paraId="17CAA06F"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55-minute Calculator section</w:t>
            </w:r>
          </w:p>
        </w:tc>
      </w:tr>
      <w:tr w:rsidR="00676C47" w14:paraId="654F4E9B" w14:textId="77777777" w:rsidTr="006019BB">
        <w:tblPrEx>
          <w:tblBorders>
            <w:top w:val="none" w:sz="0" w:space="0" w:color="auto"/>
          </w:tblBorders>
        </w:tblPrEx>
        <w:trPr>
          <w:trHeight w:val="548"/>
        </w:trPr>
        <w:tc>
          <w:tcPr>
            <w:tcW w:w="1862"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74E2B411"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Questions</w:t>
            </w:r>
          </w:p>
        </w:tc>
        <w:tc>
          <w:tcPr>
            <w:tcW w:w="4022"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3822D960"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52 Questions (Reading)</w:t>
            </w:r>
          </w:p>
          <w:p w14:paraId="2BFA129D"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44 Questions (Writing and Language)</w:t>
            </w:r>
          </w:p>
        </w:tc>
        <w:tc>
          <w:tcPr>
            <w:tcW w:w="4022"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33A8E99A"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20 Questions (No Calculator)</w:t>
            </w:r>
          </w:p>
          <w:p w14:paraId="7216873E"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38 Questions (Calculator)</w:t>
            </w:r>
          </w:p>
        </w:tc>
      </w:tr>
      <w:tr w:rsidR="00676C47" w14:paraId="5027357E" w14:textId="77777777" w:rsidTr="006019BB">
        <w:trPr>
          <w:trHeight w:val="265"/>
        </w:trPr>
        <w:tc>
          <w:tcPr>
            <w:tcW w:w="1862"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2E877E88"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Score Range</w:t>
            </w:r>
          </w:p>
        </w:tc>
        <w:tc>
          <w:tcPr>
            <w:tcW w:w="4022"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1F0DE24D"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200-800</w:t>
            </w:r>
          </w:p>
        </w:tc>
        <w:tc>
          <w:tcPr>
            <w:tcW w:w="4022"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72AF74F8" w14:textId="77777777" w:rsidR="00676C47" w:rsidRDefault="00676C47" w:rsidP="006019BB">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200-800</w:t>
            </w:r>
          </w:p>
        </w:tc>
      </w:tr>
    </w:tbl>
    <w:p w14:paraId="467B8149" w14:textId="79D09497" w:rsidR="00676C47" w:rsidRDefault="00676C47" w:rsidP="00676C47">
      <w:pPr>
        <w:widowControl/>
        <w:autoSpaceDE w:val="0"/>
        <w:autoSpaceDN w:val="0"/>
        <w:adjustRightInd w:val="0"/>
        <w:jc w:val="left"/>
        <w:rPr>
          <w:rFonts w:ascii="OldStandardTT-Regular" w:hAnsi="OldStandardTT-Regular" w:cs="OldStandardTT-Regular"/>
          <w:kern w:val="0"/>
          <w:sz w:val="40"/>
          <w:szCs w:val="40"/>
        </w:rPr>
      </w:pPr>
      <w:r>
        <w:rPr>
          <w:rFonts w:ascii="OldStandardTT-Regular" w:hAnsi="OldStandardTT-Regular" w:cs="OldStandardTT-Regular" w:hint="eastAsia"/>
          <w:color w:val="535353"/>
          <w:kern w:val="0"/>
          <w:sz w:val="40"/>
          <w:szCs w:val="40"/>
        </w:rPr>
        <w:t xml:space="preserve">   </w:t>
      </w:r>
      <w:r>
        <w:rPr>
          <w:rFonts w:ascii="OldStandardTT-Regular" w:hAnsi="OldStandardTT-Regular" w:cs="OldStandardTT-Regular"/>
          <w:color w:val="535353"/>
          <w:kern w:val="0"/>
          <w:sz w:val="40"/>
          <w:szCs w:val="40"/>
        </w:rPr>
        <w:t>Old SAT vs. Current SAT (2016)</w:t>
      </w:r>
    </w:p>
    <w:p w14:paraId="23FCB0D4" w14:textId="77777777" w:rsidR="00676C47" w:rsidRDefault="00676C47" w:rsidP="00676C47">
      <w:pPr>
        <w:widowControl/>
        <w:autoSpaceDE w:val="0"/>
        <w:autoSpaceDN w:val="0"/>
        <w:adjustRightInd w:val="0"/>
        <w:jc w:val="left"/>
        <w:rPr>
          <w:rFonts w:ascii="Georgia" w:hAnsi="Georgia" w:cs="Georgia"/>
          <w:color w:val="535353"/>
          <w:kern w:val="0"/>
          <w:sz w:val="27"/>
          <w:szCs w:val="27"/>
        </w:rPr>
      </w:pPr>
      <w:r>
        <w:rPr>
          <w:rFonts w:ascii="Georgia" w:hAnsi="Georgia" w:cs="Georgia"/>
          <w:color w:val="535353"/>
          <w:kern w:val="0"/>
          <w:sz w:val="27"/>
          <w:szCs w:val="27"/>
        </w:rPr>
        <w:t> </w:t>
      </w:r>
    </w:p>
    <w:p w14:paraId="30186B7D" w14:textId="0C6F6964" w:rsidR="00676C47" w:rsidRDefault="00676C47" w:rsidP="00676C47">
      <w:pPr>
        <w:widowControl/>
        <w:autoSpaceDE w:val="0"/>
        <w:autoSpaceDN w:val="0"/>
        <w:adjustRightInd w:val="0"/>
        <w:jc w:val="left"/>
        <w:rPr>
          <w:rFonts w:ascii="OldStandardTT-Regular" w:hAnsi="OldStandardTT-Regular" w:cs="OldStandardTT-Regular"/>
          <w:kern w:val="0"/>
          <w:sz w:val="40"/>
          <w:szCs w:val="40"/>
        </w:rPr>
      </w:pPr>
      <w:r>
        <w:rPr>
          <w:rFonts w:ascii="OldStandardTT-Regular" w:hAnsi="OldStandardTT-Regular" w:cs="OldStandardTT-Regular" w:hint="eastAsia"/>
          <w:color w:val="535353"/>
          <w:kern w:val="0"/>
          <w:sz w:val="40"/>
          <w:szCs w:val="40"/>
        </w:rPr>
        <w:t xml:space="preserve">   </w:t>
      </w:r>
      <w:r w:rsidR="006019BB">
        <w:rPr>
          <w:rFonts w:ascii="OldStandardTT-Regular" w:hAnsi="OldStandardTT-Regular" w:cs="OldStandardTT-Regular" w:hint="eastAsia"/>
          <w:color w:val="535353"/>
          <w:kern w:val="0"/>
          <w:sz w:val="40"/>
          <w:szCs w:val="40"/>
        </w:rPr>
        <w:t xml:space="preserve">     </w:t>
      </w:r>
      <w:r>
        <w:rPr>
          <w:rFonts w:ascii="OldStandardTT-Regular" w:hAnsi="OldStandardTT-Regular" w:cs="OldStandardTT-Regular"/>
          <w:color w:val="535353"/>
          <w:kern w:val="0"/>
          <w:sz w:val="40"/>
          <w:szCs w:val="40"/>
        </w:rPr>
        <w:t>Current SAT Structure</w:t>
      </w:r>
    </w:p>
    <w:p w14:paraId="06DF1873" w14:textId="5176FE5B" w:rsidR="00676C47" w:rsidRDefault="00676C47" w:rsidP="00676C47">
      <w:pPr>
        <w:widowControl/>
        <w:autoSpaceDE w:val="0"/>
        <w:autoSpaceDN w:val="0"/>
        <w:adjustRightInd w:val="0"/>
        <w:jc w:val="left"/>
        <w:rPr>
          <w:rFonts w:ascii="Georgia" w:hAnsi="Georgia" w:cs="Georgia"/>
          <w:color w:val="535353"/>
          <w:kern w:val="0"/>
          <w:sz w:val="27"/>
          <w:szCs w:val="27"/>
        </w:rPr>
      </w:pPr>
    </w:p>
    <w:p w14:paraId="56ED197B" w14:textId="77777777" w:rsidR="00676C47" w:rsidRDefault="00676C47" w:rsidP="00676C47">
      <w:pPr>
        <w:widowControl/>
        <w:autoSpaceDE w:val="0"/>
        <w:autoSpaceDN w:val="0"/>
        <w:adjustRightInd w:val="0"/>
        <w:jc w:val="left"/>
        <w:rPr>
          <w:rFonts w:ascii="OldStandardTT-Regular" w:hAnsi="OldStandardTT-Regular" w:cs="OldStandardTT-Regular"/>
          <w:color w:val="535353"/>
          <w:kern w:val="0"/>
          <w:sz w:val="40"/>
          <w:szCs w:val="40"/>
        </w:rPr>
      </w:pPr>
    </w:p>
    <w:p w14:paraId="37B99EED" w14:textId="01D41E8F" w:rsidR="00676C47" w:rsidRDefault="00676C47" w:rsidP="00676C47">
      <w:pPr>
        <w:widowControl/>
        <w:autoSpaceDE w:val="0"/>
        <w:autoSpaceDN w:val="0"/>
        <w:adjustRightInd w:val="0"/>
        <w:jc w:val="left"/>
        <w:rPr>
          <w:rFonts w:ascii="OldStandardTT-Regular" w:hAnsi="OldStandardTT-Regular" w:cs="OldStandardTT-Regular"/>
          <w:kern w:val="0"/>
          <w:sz w:val="40"/>
          <w:szCs w:val="40"/>
        </w:rPr>
      </w:pPr>
      <w:r>
        <w:rPr>
          <w:rFonts w:ascii="OldStandardTT-Regular" w:hAnsi="OldStandardTT-Regular" w:cs="OldStandardTT-Regular" w:hint="eastAsia"/>
          <w:color w:val="535353"/>
          <w:kern w:val="0"/>
          <w:sz w:val="40"/>
          <w:szCs w:val="40"/>
        </w:rPr>
        <w:t xml:space="preserve">    </w:t>
      </w:r>
      <w:r>
        <w:rPr>
          <w:rFonts w:ascii="OldStandardTT-Regular" w:hAnsi="OldStandardTT-Regular" w:cs="OldStandardTT-Regular"/>
          <w:color w:val="535353"/>
          <w:kern w:val="0"/>
          <w:sz w:val="40"/>
          <w:szCs w:val="40"/>
        </w:rPr>
        <w:t>Timeline of Changes for Test Takers</w:t>
      </w:r>
    </w:p>
    <w:tbl>
      <w:tblPr>
        <w:tblpPr w:leftFromText="180" w:rightFromText="180" w:vertAnchor="page" w:horzAnchor="page" w:tblpX="1729" w:tblpY="4441"/>
        <w:tblW w:w="8845" w:type="dxa"/>
        <w:tblBorders>
          <w:top w:val="nil"/>
          <w:left w:val="nil"/>
          <w:right w:val="nil"/>
        </w:tblBorders>
        <w:tblLayout w:type="fixed"/>
        <w:tblLook w:val="0000" w:firstRow="0" w:lastRow="0" w:firstColumn="0" w:lastColumn="0" w:noHBand="0" w:noVBand="0"/>
      </w:tblPr>
      <w:tblGrid>
        <w:gridCol w:w="2048"/>
        <w:gridCol w:w="6797"/>
      </w:tblGrid>
      <w:tr w:rsidR="00676C47" w14:paraId="7DAFF93C" w14:textId="77777777" w:rsidTr="00726810">
        <w:trPr>
          <w:trHeight w:val="291"/>
        </w:trPr>
        <w:tc>
          <w:tcPr>
            <w:tcW w:w="2048" w:type="dxa"/>
            <w:tcBorders>
              <w:top w:val="single" w:sz="8" w:space="0" w:color="DDDDDD"/>
              <w:left w:val="single" w:sz="8" w:space="0" w:color="DDDDDD"/>
              <w:bottom w:val="single" w:sz="8" w:space="0" w:color="DDDDDD"/>
              <w:right w:val="single" w:sz="8" w:space="0" w:color="DDDDDD"/>
            </w:tcBorders>
            <w:shd w:val="clear" w:color="auto" w:fill="F1F1F1"/>
            <w:tcMar>
              <w:top w:w="180" w:type="nil"/>
              <w:left w:w="180" w:type="nil"/>
              <w:bottom w:w="180" w:type="nil"/>
              <w:right w:w="180" w:type="nil"/>
            </w:tcMar>
            <w:vAlign w:val="center"/>
          </w:tcPr>
          <w:p w14:paraId="7D276C4B" w14:textId="77777777" w:rsidR="00676C47" w:rsidRDefault="00676C47"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January 2016</w:t>
            </w:r>
          </w:p>
        </w:tc>
        <w:tc>
          <w:tcPr>
            <w:tcW w:w="6797"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6C7272EE" w14:textId="77777777" w:rsidR="00676C47" w:rsidRDefault="00676C47"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Current SAT is administered for the final time.</w:t>
            </w:r>
          </w:p>
        </w:tc>
      </w:tr>
      <w:tr w:rsidR="00676C47" w14:paraId="120F1279" w14:textId="77777777" w:rsidTr="00726810">
        <w:trPr>
          <w:trHeight w:val="291"/>
        </w:trPr>
        <w:tc>
          <w:tcPr>
            <w:tcW w:w="2048" w:type="dxa"/>
            <w:tcBorders>
              <w:top w:val="single" w:sz="8" w:space="0" w:color="DDDDDD"/>
              <w:left w:val="single" w:sz="8" w:space="0" w:color="DDDDDD"/>
              <w:bottom w:val="single" w:sz="8" w:space="0" w:color="DDDDDD"/>
              <w:right w:val="single" w:sz="8" w:space="0" w:color="DDDDDD"/>
            </w:tcBorders>
            <w:shd w:val="clear" w:color="auto" w:fill="F1F1F1"/>
            <w:tcMar>
              <w:top w:w="180" w:type="nil"/>
              <w:left w:w="180" w:type="nil"/>
              <w:bottom w:w="180" w:type="nil"/>
              <w:right w:w="180" w:type="nil"/>
            </w:tcMar>
            <w:vAlign w:val="center"/>
          </w:tcPr>
          <w:p w14:paraId="62F97ED6" w14:textId="77777777" w:rsidR="00676C47" w:rsidRDefault="00676C47"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March 2016</w:t>
            </w:r>
          </w:p>
        </w:tc>
        <w:tc>
          <w:tcPr>
            <w:tcW w:w="6797"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1883C451" w14:textId="77777777" w:rsidR="00676C47" w:rsidRDefault="00676C47"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New SAT will be administered for the first time.</w:t>
            </w:r>
          </w:p>
        </w:tc>
      </w:tr>
    </w:tbl>
    <w:p w14:paraId="6712CCA8" w14:textId="77777777" w:rsidR="00676C47" w:rsidRDefault="00676C47" w:rsidP="00676C47">
      <w:pPr>
        <w:widowControl/>
        <w:autoSpaceDE w:val="0"/>
        <w:autoSpaceDN w:val="0"/>
        <w:adjustRightInd w:val="0"/>
        <w:jc w:val="left"/>
        <w:rPr>
          <w:rFonts w:ascii="Georgia" w:hAnsi="Georgia" w:cs="Georgia"/>
          <w:color w:val="535353"/>
          <w:kern w:val="0"/>
          <w:sz w:val="27"/>
          <w:szCs w:val="27"/>
        </w:rPr>
      </w:pPr>
      <w:r>
        <w:rPr>
          <w:rFonts w:ascii="Georgia" w:hAnsi="Georgia" w:cs="Georgia"/>
          <w:color w:val="535353"/>
          <w:kern w:val="0"/>
          <w:sz w:val="27"/>
          <w:szCs w:val="27"/>
        </w:rPr>
        <w:t xml:space="preserve">The new SAT will have no bearing on students scheduled to graduate in 2015 or 2016. However, for students planning to graduate in 2017 or any year after, the </w:t>
      </w:r>
      <w:hyperlink r:id="rId10" w:history="1">
        <w:r>
          <w:rPr>
            <w:rFonts w:ascii="Georgia" w:hAnsi="Georgia" w:cs="Georgia"/>
            <w:color w:val="30A0BB"/>
            <w:kern w:val="0"/>
            <w:sz w:val="27"/>
            <w:szCs w:val="27"/>
            <w:u w:val="single" w:color="30A0BB"/>
          </w:rPr>
          <w:t>new SAT exam</w:t>
        </w:r>
      </w:hyperlink>
      <w:r>
        <w:rPr>
          <w:rFonts w:ascii="Georgia" w:hAnsi="Georgia" w:cs="Georgia"/>
          <w:color w:val="535353"/>
          <w:kern w:val="0"/>
          <w:sz w:val="27"/>
          <w:szCs w:val="27"/>
        </w:rPr>
        <w:t xml:space="preserve"> will be the exam they have to take (assuming they would prefer to take the exam no sooner than spring of 2016).</w:t>
      </w:r>
    </w:p>
    <w:p w14:paraId="60004152" w14:textId="77777777" w:rsidR="00726810" w:rsidRDefault="00726810" w:rsidP="00726810">
      <w:pPr>
        <w:widowControl/>
        <w:autoSpaceDE w:val="0"/>
        <w:autoSpaceDN w:val="0"/>
        <w:adjustRightInd w:val="0"/>
        <w:jc w:val="left"/>
        <w:rPr>
          <w:rFonts w:ascii="OldStandardTT-Regular" w:hAnsi="OldStandardTT-Regular" w:cs="OldStandardTT-Regular"/>
          <w:color w:val="535353"/>
          <w:kern w:val="0"/>
          <w:sz w:val="40"/>
          <w:szCs w:val="40"/>
        </w:rPr>
      </w:pPr>
    </w:p>
    <w:p w14:paraId="536823AE" w14:textId="77777777" w:rsidR="00726810" w:rsidRDefault="00726810" w:rsidP="00726810">
      <w:pPr>
        <w:widowControl/>
        <w:autoSpaceDE w:val="0"/>
        <w:autoSpaceDN w:val="0"/>
        <w:adjustRightInd w:val="0"/>
        <w:jc w:val="left"/>
        <w:rPr>
          <w:rFonts w:ascii="OldStandardTT-Regular" w:hAnsi="OldStandardTT-Regular" w:cs="OldStandardTT-Regular"/>
          <w:kern w:val="0"/>
          <w:sz w:val="40"/>
          <w:szCs w:val="40"/>
        </w:rPr>
      </w:pPr>
      <w:r>
        <w:rPr>
          <w:rFonts w:ascii="OldStandardTT-Regular" w:hAnsi="OldStandardTT-Regular" w:cs="OldStandardTT-Regular"/>
          <w:color w:val="535353"/>
          <w:kern w:val="0"/>
          <w:sz w:val="40"/>
          <w:szCs w:val="40"/>
        </w:rPr>
        <w:t>Free Official SAT Practice Tests</w:t>
      </w:r>
    </w:p>
    <w:p w14:paraId="5D2DBA01" w14:textId="77777777" w:rsidR="00726810" w:rsidRDefault="00726810" w:rsidP="00726810">
      <w:pPr>
        <w:widowControl/>
        <w:autoSpaceDE w:val="0"/>
        <w:autoSpaceDN w:val="0"/>
        <w:adjustRightInd w:val="0"/>
        <w:jc w:val="left"/>
        <w:rPr>
          <w:rFonts w:ascii="Georgia" w:hAnsi="Georgia" w:cs="Georgia"/>
          <w:color w:val="535353"/>
          <w:kern w:val="0"/>
          <w:sz w:val="27"/>
          <w:szCs w:val="27"/>
        </w:rPr>
      </w:pPr>
      <w:r>
        <w:rPr>
          <w:rFonts w:ascii="Georgia" w:hAnsi="Georgia" w:cs="Georgia"/>
          <w:i/>
          <w:iCs/>
          <w:color w:val="535353"/>
          <w:kern w:val="0"/>
          <w:sz w:val="27"/>
          <w:szCs w:val="27"/>
        </w:rPr>
        <w:t>Prep for the pre-2016 SAT</w:t>
      </w:r>
    </w:p>
    <w:p w14:paraId="3E459281" w14:textId="77777777" w:rsidR="00726810" w:rsidRDefault="00726810" w:rsidP="00726810">
      <w:pPr>
        <w:widowControl/>
        <w:autoSpaceDE w:val="0"/>
        <w:autoSpaceDN w:val="0"/>
        <w:adjustRightInd w:val="0"/>
        <w:jc w:val="left"/>
        <w:rPr>
          <w:rFonts w:ascii="Georgia" w:hAnsi="Georgia" w:cs="Georgia"/>
          <w:color w:val="535353"/>
          <w:kern w:val="0"/>
          <w:sz w:val="27"/>
          <w:szCs w:val="27"/>
        </w:rPr>
      </w:pPr>
      <w:r>
        <w:rPr>
          <w:rFonts w:ascii="Georgia" w:hAnsi="Georgia" w:cs="Georgia"/>
          <w:color w:val="535353"/>
          <w:kern w:val="0"/>
          <w:sz w:val="27"/>
          <w:szCs w:val="27"/>
        </w:rPr>
        <w:t xml:space="preserve">We offer a compilation of real SAT practice tests and sample questions available on the Web. </w:t>
      </w:r>
      <w:hyperlink r:id="rId11" w:history="1">
        <w:r>
          <w:rPr>
            <w:rFonts w:ascii="Georgia" w:hAnsi="Georgia" w:cs="Georgia"/>
            <w:color w:val="30A0BB"/>
            <w:kern w:val="0"/>
            <w:sz w:val="27"/>
            <w:szCs w:val="27"/>
            <w:u w:val="single" w:color="30A0BB"/>
          </w:rPr>
          <w:t>View practice material for the new 2016 SAT</w:t>
        </w:r>
      </w:hyperlink>
      <w:r>
        <w:rPr>
          <w:rFonts w:ascii="Georgia" w:hAnsi="Georgia" w:cs="Georgia"/>
          <w:color w:val="535353"/>
          <w:kern w:val="0"/>
          <w:sz w:val="27"/>
          <w:szCs w:val="27"/>
        </w:rPr>
        <w:t>. </w:t>
      </w:r>
    </w:p>
    <w:tbl>
      <w:tblPr>
        <w:tblpPr w:leftFromText="180" w:rightFromText="180" w:vertAnchor="page" w:horzAnchor="page" w:tblpX="1369" w:tblpY="8041"/>
        <w:tblW w:w="8835" w:type="dxa"/>
        <w:tblBorders>
          <w:top w:val="nil"/>
          <w:left w:val="nil"/>
          <w:right w:val="nil"/>
        </w:tblBorders>
        <w:tblLayout w:type="fixed"/>
        <w:tblLook w:val="0000" w:firstRow="0" w:lastRow="0" w:firstColumn="0" w:lastColumn="0" w:noHBand="0" w:noVBand="0"/>
      </w:tblPr>
      <w:tblGrid>
        <w:gridCol w:w="4578"/>
        <w:gridCol w:w="1204"/>
        <w:gridCol w:w="3053"/>
      </w:tblGrid>
      <w:tr w:rsidR="00726810" w14:paraId="28AFC4E2" w14:textId="77777777" w:rsidTr="00726810">
        <w:trPr>
          <w:trHeight w:val="280"/>
        </w:trPr>
        <w:tc>
          <w:tcPr>
            <w:tcW w:w="4578" w:type="dxa"/>
            <w:tcBorders>
              <w:top w:val="single" w:sz="8" w:space="0" w:color="DDDDDD"/>
              <w:left w:val="single" w:sz="8" w:space="0" w:color="DDDDDD"/>
              <w:bottom w:val="single" w:sz="8" w:space="0" w:color="DDDDDD"/>
              <w:right w:val="single" w:sz="8" w:space="0" w:color="DDDDDD"/>
            </w:tcBorders>
            <w:shd w:val="clear" w:color="auto" w:fill="F1F1F1"/>
            <w:tcMar>
              <w:top w:w="180" w:type="nil"/>
              <w:left w:w="180" w:type="nil"/>
              <w:bottom w:w="180" w:type="nil"/>
              <w:right w:w="180" w:type="nil"/>
            </w:tcMar>
            <w:vAlign w:val="center"/>
          </w:tcPr>
          <w:p w14:paraId="5F474610" w14:textId="77777777" w:rsidR="00726810" w:rsidRDefault="00726810"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Name</w:t>
            </w:r>
          </w:p>
        </w:tc>
        <w:tc>
          <w:tcPr>
            <w:tcW w:w="1204" w:type="dxa"/>
            <w:tcBorders>
              <w:top w:val="single" w:sz="8" w:space="0" w:color="DDDDDD"/>
              <w:left w:val="single" w:sz="8" w:space="0" w:color="DDDDDD"/>
              <w:bottom w:val="single" w:sz="8" w:space="0" w:color="DDDDDD"/>
              <w:right w:val="single" w:sz="8" w:space="0" w:color="DDDDDD"/>
            </w:tcBorders>
            <w:shd w:val="clear" w:color="auto" w:fill="F1F1F1"/>
            <w:tcMar>
              <w:top w:w="180" w:type="nil"/>
              <w:left w:w="180" w:type="nil"/>
              <w:bottom w:w="180" w:type="nil"/>
              <w:right w:w="180" w:type="nil"/>
            </w:tcMar>
            <w:vAlign w:val="center"/>
          </w:tcPr>
          <w:p w14:paraId="4C57C03C" w14:textId="77777777" w:rsidR="00726810" w:rsidRDefault="00726810"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Scoring</w:t>
            </w:r>
          </w:p>
        </w:tc>
        <w:tc>
          <w:tcPr>
            <w:tcW w:w="3053" w:type="dxa"/>
            <w:tcBorders>
              <w:top w:val="single" w:sz="8" w:space="0" w:color="DDDDDD"/>
              <w:left w:val="single" w:sz="8" w:space="0" w:color="DDDDDD"/>
              <w:bottom w:val="single" w:sz="8" w:space="0" w:color="DDDDDD"/>
              <w:right w:val="single" w:sz="8" w:space="0" w:color="DDDDDD"/>
            </w:tcBorders>
            <w:shd w:val="clear" w:color="auto" w:fill="F1F1F1"/>
            <w:tcMar>
              <w:top w:w="180" w:type="nil"/>
              <w:left w:w="180" w:type="nil"/>
              <w:bottom w:w="180" w:type="nil"/>
              <w:right w:w="180" w:type="nil"/>
            </w:tcMar>
            <w:vAlign w:val="center"/>
          </w:tcPr>
          <w:p w14:paraId="5D769144" w14:textId="77777777" w:rsidR="00726810" w:rsidRDefault="00726810"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Download</w:t>
            </w:r>
          </w:p>
        </w:tc>
      </w:tr>
      <w:tr w:rsidR="00726810" w14:paraId="655AB3BA" w14:textId="77777777" w:rsidTr="00726810">
        <w:tblPrEx>
          <w:tblBorders>
            <w:top w:val="none" w:sz="0" w:space="0" w:color="auto"/>
          </w:tblBorders>
        </w:tblPrEx>
        <w:trPr>
          <w:trHeight w:val="280"/>
        </w:trPr>
        <w:tc>
          <w:tcPr>
            <w:tcW w:w="4578"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7A20CA25" w14:textId="77777777" w:rsidR="00726810" w:rsidRDefault="00726810"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SAT Practice Test 2012-2013</w:t>
            </w:r>
          </w:p>
        </w:tc>
        <w:tc>
          <w:tcPr>
            <w:tcW w:w="1204"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56F7E88C" w14:textId="77777777" w:rsidR="00726810" w:rsidRDefault="00726810"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2400</w:t>
            </w:r>
          </w:p>
        </w:tc>
        <w:tc>
          <w:tcPr>
            <w:tcW w:w="3053"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7FA12D7B" w14:textId="77777777" w:rsidR="00726810" w:rsidRDefault="007F1787" w:rsidP="00726810">
            <w:pPr>
              <w:widowControl/>
              <w:autoSpaceDE w:val="0"/>
              <w:autoSpaceDN w:val="0"/>
              <w:adjustRightInd w:val="0"/>
              <w:jc w:val="left"/>
              <w:rPr>
                <w:rFonts w:ascii="Georgia" w:hAnsi="Georgia" w:cs="Georgia"/>
                <w:color w:val="535353"/>
                <w:kern w:val="0"/>
                <w:sz w:val="25"/>
                <w:szCs w:val="25"/>
              </w:rPr>
            </w:pPr>
            <w:hyperlink r:id="rId12" w:history="1">
              <w:r w:rsidR="00726810">
                <w:rPr>
                  <w:rFonts w:ascii="Georgia" w:hAnsi="Georgia" w:cs="Georgia"/>
                  <w:color w:val="30A0BB"/>
                  <w:kern w:val="0"/>
                  <w:sz w:val="25"/>
                  <w:szCs w:val="25"/>
                  <w:u w:val="single" w:color="30A0BB"/>
                </w:rPr>
                <w:t>Download</w:t>
              </w:r>
            </w:hyperlink>
            <w:r w:rsidR="00726810">
              <w:rPr>
                <w:rFonts w:ascii="Georgia" w:hAnsi="Georgia" w:cs="Georgia"/>
                <w:color w:val="535353"/>
                <w:kern w:val="0"/>
                <w:sz w:val="25"/>
                <w:szCs w:val="25"/>
              </w:rPr>
              <w:t xml:space="preserve"> | </w:t>
            </w:r>
            <w:hyperlink r:id="rId13" w:history="1">
              <w:r w:rsidR="00726810">
                <w:rPr>
                  <w:rFonts w:ascii="Georgia" w:hAnsi="Georgia" w:cs="Georgia"/>
                  <w:color w:val="30A0BB"/>
                  <w:kern w:val="0"/>
                  <w:sz w:val="25"/>
                  <w:szCs w:val="25"/>
                  <w:u w:val="single" w:color="30A0BB"/>
                </w:rPr>
                <w:t>Answers</w:t>
              </w:r>
            </w:hyperlink>
          </w:p>
        </w:tc>
      </w:tr>
      <w:tr w:rsidR="00726810" w14:paraId="2B54262B" w14:textId="77777777" w:rsidTr="00726810">
        <w:tblPrEx>
          <w:tblBorders>
            <w:top w:val="none" w:sz="0" w:space="0" w:color="auto"/>
          </w:tblBorders>
        </w:tblPrEx>
        <w:trPr>
          <w:trHeight w:val="280"/>
        </w:trPr>
        <w:tc>
          <w:tcPr>
            <w:tcW w:w="4578"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63ADE413" w14:textId="77777777" w:rsidR="00726810" w:rsidRDefault="00726810"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SAT Practice Test 2011-2012</w:t>
            </w:r>
          </w:p>
        </w:tc>
        <w:tc>
          <w:tcPr>
            <w:tcW w:w="1204"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21139042" w14:textId="77777777" w:rsidR="00726810" w:rsidRDefault="00726810"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2400</w:t>
            </w:r>
          </w:p>
        </w:tc>
        <w:tc>
          <w:tcPr>
            <w:tcW w:w="3053"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06920846" w14:textId="77777777" w:rsidR="00726810" w:rsidRDefault="007F1787" w:rsidP="00726810">
            <w:pPr>
              <w:widowControl/>
              <w:autoSpaceDE w:val="0"/>
              <w:autoSpaceDN w:val="0"/>
              <w:adjustRightInd w:val="0"/>
              <w:jc w:val="left"/>
              <w:rPr>
                <w:rFonts w:ascii="Georgia" w:hAnsi="Georgia" w:cs="Georgia"/>
                <w:color w:val="535353"/>
                <w:kern w:val="0"/>
                <w:sz w:val="25"/>
                <w:szCs w:val="25"/>
              </w:rPr>
            </w:pPr>
            <w:hyperlink r:id="rId14" w:history="1">
              <w:r w:rsidR="00726810">
                <w:rPr>
                  <w:rFonts w:ascii="Georgia" w:hAnsi="Georgia" w:cs="Georgia"/>
                  <w:color w:val="30A0BB"/>
                  <w:kern w:val="0"/>
                  <w:sz w:val="25"/>
                  <w:szCs w:val="25"/>
                  <w:u w:val="single" w:color="30A0BB"/>
                </w:rPr>
                <w:t>Download</w:t>
              </w:r>
            </w:hyperlink>
            <w:r w:rsidR="00726810">
              <w:rPr>
                <w:rFonts w:ascii="Georgia" w:hAnsi="Georgia" w:cs="Georgia"/>
                <w:color w:val="535353"/>
                <w:kern w:val="0"/>
                <w:sz w:val="25"/>
                <w:szCs w:val="25"/>
              </w:rPr>
              <w:t xml:space="preserve"> | </w:t>
            </w:r>
            <w:hyperlink r:id="rId15" w:history="1">
              <w:r w:rsidR="00726810">
                <w:rPr>
                  <w:rFonts w:ascii="Georgia" w:hAnsi="Georgia" w:cs="Georgia"/>
                  <w:color w:val="30A0BB"/>
                  <w:kern w:val="0"/>
                  <w:sz w:val="25"/>
                  <w:szCs w:val="25"/>
                  <w:u w:val="single" w:color="30A0BB"/>
                </w:rPr>
                <w:t>Answers</w:t>
              </w:r>
            </w:hyperlink>
          </w:p>
        </w:tc>
      </w:tr>
      <w:tr w:rsidR="00726810" w14:paraId="3C36E46B" w14:textId="77777777" w:rsidTr="00726810">
        <w:tblPrEx>
          <w:tblBorders>
            <w:top w:val="none" w:sz="0" w:space="0" w:color="auto"/>
          </w:tblBorders>
        </w:tblPrEx>
        <w:trPr>
          <w:trHeight w:val="280"/>
        </w:trPr>
        <w:tc>
          <w:tcPr>
            <w:tcW w:w="4578"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56491710" w14:textId="77777777" w:rsidR="00726810" w:rsidRDefault="00726810"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SAT Practice Test 2007-2008</w:t>
            </w:r>
          </w:p>
        </w:tc>
        <w:tc>
          <w:tcPr>
            <w:tcW w:w="1204"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4D0699AD" w14:textId="77777777" w:rsidR="00726810" w:rsidRDefault="00726810"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2400</w:t>
            </w:r>
          </w:p>
        </w:tc>
        <w:tc>
          <w:tcPr>
            <w:tcW w:w="3053"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11426C06" w14:textId="77777777" w:rsidR="00726810" w:rsidRDefault="007F1787" w:rsidP="00726810">
            <w:pPr>
              <w:widowControl/>
              <w:autoSpaceDE w:val="0"/>
              <w:autoSpaceDN w:val="0"/>
              <w:adjustRightInd w:val="0"/>
              <w:jc w:val="left"/>
              <w:rPr>
                <w:rFonts w:ascii="Georgia" w:hAnsi="Georgia" w:cs="Georgia"/>
                <w:color w:val="535353"/>
                <w:kern w:val="0"/>
                <w:sz w:val="25"/>
                <w:szCs w:val="25"/>
              </w:rPr>
            </w:pPr>
            <w:hyperlink r:id="rId16" w:history="1">
              <w:r w:rsidR="00726810">
                <w:rPr>
                  <w:rFonts w:ascii="Georgia" w:hAnsi="Georgia" w:cs="Georgia"/>
                  <w:color w:val="30A0BB"/>
                  <w:kern w:val="0"/>
                  <w:sz w:val="25"/>
                  <w:szCs w:val="25"/>
                  <w:u w:val="single" w:color="30A0BB"/>
                </w:rPr>
                <w:t>Download</w:t>
              </w:r>
            </w:hyperlink>
            <w:r w:rsidR="00726810">
              <w:rPr>
                <w:rFonts w:ascii="Georgia" w:hAnsi="Georgia" w:cs="Georgia"/>
                <w:color w:val="535353"/>
                <w:kern w:val="0"/>
                <w:sz w:val="25"/>
                <w:szCs w:val="25"/>
              </w:rPr>
              <w:t xml:space="preserve"> | </w:t>
            </w:r>
            <w:hyperlink r:id="rId17" w:history="1">
              <w:r w:rsidR="00726810">
                <w:rPr>
                  <w:rFonts w:ascii="Georgia" w:hAnsi="Georgia" w:cs="Georgia"/>
                  <w:color w:val="30A0BB"/>
                  <w:kern w:val="0"/>
                  <w:sz w:val="25"/>
                  <w:szCs w:val="25"/>
                  <w:u w:val="single" w:color="30A0BB"/>
                </w:rPr>
                <w:t>Answers</w:t>
              </w:r>
            </w:hyperlink>
          </w:p>
        </w:tc>
      </w:tr>
      <w:tr w:rsidR="00726810" w14:paraId="3BD5108C" w14:textId="77777777" w:rsidTr="00726810">
        <w:tblPrEx>
          <w:tblBorders>
            <w:top w:val="none" w:sz="0" w:space="0" w:color="auto"/>
          </w:tblBorders>
        </w:tblPrEx>
        <w:trPr>
          <w:trHeight w:val="280"/>
        </w:trPr>
        <w:tc>
          <w:tcPr>
            <w:tcW w:w="4578"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20E5A63A" w14:textId="77777777" w:rsidR="00726810" w:rsidRDefault="00726810"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SAT Practice Test 2005</w:t>
            </w:r>
          </w:p>
        </w:tc>
        <w:tc>
          <w:tcPr>
            <w:tcW w:w="1204"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2526D23E" w14:textId="77777777" w:rsidR="00726810" w:rsidRDefault="00726810"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1600</w:t>
            </w:r>
          </w:p>
        </w:tc>
        <w:tc>
          <w:tcPr>
            <w:tcW w:w="3053"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5D5C5FD3" w14:textId="77777777" w:rsidR="00726810" w:rsidRDefault="007F1787" w:rsidP="00726810">
            <w:pPr>
              <w:widowControl/>
              <w:autoSpaceDE w:val="0"/>
              <w:autoSpaceDN w:val="0"/>
              <w:adjustRightInd w:val="0"/>
              <w:jc w:val="left"/>
              <w:rPr>
                <w:rFonts w:ascii="Georgia" w:hAnsi="Georgia" w:cs="Georgia"/>
                <w:color w:val="535353"/>
                <w:kern w:val="0"/>
                <w:sz w:val="25"/>
                <w:szCs w:val="25"/>
              </w:rPr>
            </w:pPr>
            <w:hyperlink r:id="rId18" w:history="1">
              <w:r w:rsidR="00726810">
                <w:rPr>
                  <w:rFonts w:ascii="Georgia" w:hAnsi="Georgia" w:cs="Georgia"/>
                  <w:color w:val="30A0BB"/>
                  <w:kern w:val="0"/>
                  <w:sz w:val="25"/>
                  <w:szCs w:val="25"/>
                  <w:u w:val="single" w:color="30A0BB"/>
                </w:rPr>
                <w:t>Download</w:t>
              </w:r>
            </w:hyperlink>
          </w:p>
        </w:tc>
      </w:tr>
      <w:tr w:rsidR="00726810" w14:paraId="6FB778FE" w14:textId="77777777" w:rsidTr="00726810">
        <w:tblPrEx>
          <w:tblBorders>
            <w:top w:val="none" w:sz="0" w:space="0" w:color="auto"/>
          </w:tblBorders>
        </w:tblPrEx>
        <w:trPr>
          <w:trHeight w:val="262"/>
        </w:trPr>
        <w:tc>
          <w:tcPr>
            <w:tcW w:w="4578"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77E89E1A" w14:textId="77777777" w:rsidR="00726810" w:rsidRDefault="00726810"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SAT Practice Test 2004-2005</w:t>
            </w:r>
          </w:p>
        </w:tc>
        <w:tc>
          <w:tcPr>
            <w:tcW w:w="1204"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32064415" w14:textId="77777777" w:rsidR="00726810" w:rsidRDefault="00726810"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1600</w:t>
            </w:r>
          </w:p>
        </w:tc>
        <w:tc>
          <w:tcPr>
            <w:tcW w:w="3053"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356E9E30" w14:textId="77777777" w:rsidR="00726810" w:rsidRDefault="007F1787" w:rsidP="00726810">
            <w:pPr>
              <w:widowControl/>
              <w:autoSpaceDE w:val="0"/>
              <w:autoSpaceDN w:val="0"/>
              <w:adjustRightInd w:val="0"/>
              <w:jc w:val="left"/>
              <w:rPr>
                <w:rFonts w:ascii="Georgia" w:hAnsi="Georgia" w:cs="Georgia"/>
                <w:color w:val="535353"/>
                <w:kern w:val="0"/>
                <w:sz w:val="25"/>
                <w:szCs w:val="25"/>
              </w:rPr>
            </w:pPr>
            <w:hyperlink r:id="rId19" w:history="1">
              <w:r w:rsidR="00726810">
                <w:rPr>
                  <w:rFonts w:ascii="Georgia" w:hAnsi="Georgia" w:cs="Georgia"/>
                  <w:color w:val="30A0BB"/>
                  <w:kern w:val="0"/>
                  <w:sz w:val="25"/>
                  <w:szCs w:val="25"/>
                  <w:u w:val="single" w:color="30A0BB"/>
                </w:rPr>
                <w:t>Download</w:t>
              </w:r>
            </w:hyperlink>
            <w:r w:rsidR="00726810">
              <w:rPr>
                <w:rFonts w:ascii="Georgia" w:hAnsi="Georgia" w:cs="Georgia"/>
                <w:color w:val="535353"/>
                <w:kern w:val="0"/>
                <w:sz w:val="25"/>
                <w:szCs w:val="25"/>
              </w:rPr>
              <w:t xml:space="preserve"> | </w:t>
            </w:r>
            <w:hyperlink r:id="rId20" w:history="1">
              <w:r w:rsidR="00726810">
                <w:rPr>
                  <w:rFonts w:ascii="Georgia" w:hAnsi="Georgia" w:cs="Georgia"/>
                  <w:color w:val="30A0BB"/>
                  <w:kern w:val="0"/>
                  <w:sz w:val="25"/>
                  <w:szCs w:val="25"/>
                  <w:u w:val="single" w:color="30A0BB"/>
                </w:rPr>
                <w:t>Answers</w:t>
              </w:r>
            </w:hyperlink>
          </w:p>
        </w:tc>
      </w:tr>
      <w:tr w:rsidR="00726810" w14:paraId="310B4B6F" w14:textId="77777777" w:rsidTr="00726810">
        <w:tblPrEx>
          <w:tblBorders>
            <w:top w:val="none" w:sz="0" w:space="0" w:color="auto"/>
          </w:tblBorders>
        </w:tblPrEx>
        <w:trPr>
          <w:trHeight w:val="280"/>
        </w:trPr>
        <w:tc>
          <w:tcPr>
            <w:tcW w:w="4578"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6CA99524" w14:textId="77777777" w:rsidR="00726810" w:rsidRDefault="00726810"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SAT Practice Test 2003-2004</w:t>
            </w:r>
          </w:p>
        </w:tc>
        <w:tc>
          <w:tcPr>
            <w:tcW w:w="1204"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40CB836F" w14:textId="77777777" w:rsidR="00726810" w:rsidRDefault="00726810"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1600</w:t>
            </w:r>
          </w:p>
        </w:tc>
        <w:tc>
          <w:tcPr>
            <w:tcW w:w="3053"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5A7E0ED1" w14:textId="77777777" w:rsidR="00726810" w:rsidRDefault="007F1787" w:rsidP="00726810">
            <w:pPr>
              <w:widowControl/>
              <w:autoSpaceDE w:val="0"/>
              <w:autoSpaceDN w:val="0"/>
              <w:adjustRightInd w:val="0"/>
              <w:jc w:val="left"/>
              <w:rPr>
                <w:rFonts w:ascii="Georgia" w:hAnsi="Georgia" w:cs="Georgia"/>
                <w:color w:val="535353"/>
                <w:kern w:val="0"/>
                <w:sz w:val="25"/>
                <w:szCs w:val="25"/>
              </w:rPr>
            </w:pPr>
            <w:hyperlink r:id="rId21" w:history="1">
              <w:r w:rsidR="00726810">
                <w:rPr>
                  <w:rFonts w:ascii="Georgia" w:hAnsi="Georgia" w:cs="Georgia"/>
                  <w:color w:val="30A0BB"/>
                  <w:kern w:val="0"/>
                  <w:sz w:val="25"/>
                  <w:szCs w:val="25"/>
                  <w:u w:val="single" w:color="30A0BB"/>
                </w:rPr>
                <w:t>Download</w:t>
              </w:r>
            </w:hyperlink>
            <w:r w:rsidR="00726810">
              <w:rPr>
                <w:rFonts w:ascii="Georgia" w:hAnsi="Georgia" w:cs="Georgia"/>
                <w:color w:val="535353"/>
                <w:kern w:val="0"/>
                <w:sz w:val="25"/>
                <w:szCs w:val="25"/>
              </w:rPr>
              <w:t xml:space="preserve"> | </w:t>
            </w:r>
            <w:hyperlink r:id="rId22" w:history="1">
              <w:r w:rsidR="00726810">
                <w:rPr>
                  <w:rFonts w:ascii="Georgia" w:hAnsi="Georgia" w:cs="Georgia"/>
                  <w:color w:val="30A0BB"/>
                  <w:kern w:val="0"/>
                  <w:sz w:val="25"/>
                  <w:szCs w:val="25"/>
                  <w:u w:val="single" w:color="30A0BB"/>
                </w:rPr>
                <w:t>Answers</w:t>
              </w:r>
            </w:hyperlink>
          </w:p>
        </w:tc>
      </w:tr>
      <w:tr w:rsidR="00726810" w14:paraId="03876251" w14:textId="77777777" w:rsidTr="00726810">
        <w:tblPrEx>
          <w:tblBorders>
            <w:top w:val="none" w:sz="0" w:space="0" w:color="auto"/>
          </w:tblBorders>
        </w:tblPrEx>
        <w:trPr>
          <w:trHeight w:val="280"/>
        </w:trPr>
        <w:tc>
          <w:tcPr>
            <w:tcW w:w="4578"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19599D32" w14:textId="77777777" w:rsidR="00726810" w:rsidRDefault="00726810"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SAT Practice Test 2002 May</w:t>
            </w:r>
          </w:p>
        </w:tc>
        <w:tc>
          <w:tcPr>
            <w:tcW w:w="1204"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1DF03FAA" w14:textId="77777777" w:rsidR="00726810" w:rsidRDefault="00726810"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1600</w:t>
            </w:r>
          </w:p>
        </w:tc>
        <w:tc>
          <w:tcPr>
            <w:tcW w:w="3053"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24C70E96" w14:textId="77777777" w:rsidR="00726810" w:rsidRDefault="007F1787" w:rsidP="00726810">
            <w:pPr>
              <w:widowControl/>
              <w:autoSpaceDE w:val="0"/>
              <w:autoSpaceDN w:val="0"/>
              <w:adjustRightInd w:val="0"/>
              <w:jc w:val="left"/>
              <w:rPr>
                <w:rFonts w:ascii="Georgia" w:hAnsi="Georgia" w:cs="Georgia"/>
                <w:color w:val="535353"/>
                <w:kern w:val="0"/>
                <w:sz w:val="25"/>
                <w:szCs w:val="25"/>
              </w:rPr>
            </w:pPr>
            <w:hyperlink r:id="rId23" w:history="1">
              <w:r w:rsidR="00726810">
                <w:rPr>
                  <w:rFonts w:ascii="Georgia" w:hAnsi="Georgia" w:cs="Georgia"/>
                  <w:color w:val="30A0BB"/>
                  <w:kern w:val="0"/>
                  <w:sz w:val="25"/>
                  <w:szCs w:val="25"/>
                  <w:u w:val="single" w:color="30A0BB"/>
                </w:rPr>
                <w:t>Download</w:t>
              </w:r>
            </w:hyperlink>
          </w:p>
        </w:tc>
      </w:tr>
      <w:tr w:rsidR="00726810" w14:paraId="25960C6E" w14:textId="77777777" w:rsidTr="00726810">
        <w:trPr>
          <w:trHeight w:val="280"/>
        </w:trPr>
        <w:tc>
          <w:tcPr>
            <w:tcW w:w="4578"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7BD37E63" w14:textId="77777777" w:rsidR="00726810" w:rsidRDefault="00726810"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SAT Practice Test 2001 October</w:t>
            </w:r>
          </w:p>
        </w:tc>
        <w:tc>
          <w:tcPr>
            <w:tcW w:w="1204"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7BA4884F" w14:textId="77777777" w:rsidR="00726810" w:rsidRDefault="00726810" w:rsidP="00726810">
            <w:pPr>
              <w:widowControl/>
              <w:autoSpaceDE w:val="0"/>
              <w:autoSpaceDN w:val="0"/>
              <w:adjustRightInd w:val="0"/>
              <w:jc w:val="left"/>
              <w:rPr>
                <w:rFonts w:ascii="Georgia" w:hAnsi="Georgia" w:cs="Georgia"/>
                <w:color w:val="535353"/>
                <w:kern w:val="0"/>
                <w:sz w:val="25"/>
                <w:szCs w:val="25"/>
              </w:rPr>
            </w:pPr>
            <w:r>
              <w:rPr>
                <w:rFonts w:ascii="Georgia" w:hAnsi="Georgia" w:cs="Georgia"/>
                <w:color w:val="535353"/>
                <w:kern w:val="0"/>
                <w:sz w:val="25"/>
                <w:szCs w:val="25"/>
              </w:rPr>
              <w:t>1600</w:t>
            </w:r>
          </w:p>
        </w:tc>
        <w:tc>
          <w:tcPr>
            <w:tcW w:w="3053" w:type="dxa"/>
            <w:tcBorders>
              <w:top w:val="single" w:sz="8" w:space="0" w:color="DDDDDD"/>
              <w:left w:val="single" w:sz="8" w:space="0" w:color="DDDDDD"/>
              <w:bottom w:val="single" w:sz="8" w:space="0" w:color="DDDDDD"/>
              <w:right w:val="single" w:sz="8" w:space="0" w:color="DDDDDD"/>
            </w:tcBorders>
            <w:tcMar>
              <w:top w:w="180" w:type="nil"/>
              <w:left w:w="180" w:type="nil"/>
              <w:bottom w:w="180" w:type="nil"/>
              <w:right w:w="180" w:type="nil"/>
            </w:tcMar>
          </w:tcPr>
          <w:p w14:paraId="720E31B6" w14:textId="77777777" w:rsidR="00726810" w:rsidRDefault="007F1787" w:rsidP="00726810">
            <w:pPr>
              <w:widowControl/>
              <w:autoSpaceDE w:val="0"/>
              <w:autoSpaceDN w:val="0"/>
              <w:adjustRightInd w:val="0"/>
              <w:jc w:val="left"/>
              <w:rPr>
                <w:rFonts w:ascii="Georgia" w:hAnsi="Georgia" w:cs="Georgia"/>
                <w:color w:val="535353"/>
                <w:kern w:val="0"/>
                <w:sz w:val="25"/>
                <w:szCs w:val="25"/>
              </w:rPr>
            </w:pPr>
            <w:hyperlink r:id="rId24" w:history="1">
              <w:r w:rsidR="00726810">
                <w:rPr>
                  <w:rFonts w:ascii="Georgia" w:hAnsi="Georgia" w:cs="Georgia"/>
                  <w:color w:val="30A0BB"/>
                  <w:kern w:val="0"/>
                  <w:sz w:val="25"/>
                  <w:szCs w:val="25"/>
                  <w:u w:val="single" w:color="30A0BB"/>
                </w:rPr>
                <w:t>Download</w:t>
              </w:r>
            </w:hyperlink>
          </w:p>
        </w:tc>
      </w:tr>
    </w:tbl>
    <w:p w14:paraId="3DD83636" w14:textId="77777777" w:rsidR="00334FBF" w:rsidRDefault="00334FBF" w:rsidP="00726810">
      <w:pPr>
        <w:widowControl/>
        <w:autoSpaceDE w:val="0"/>
        <w:autoSpaceDN w:val="0"/>
        <w:adjustRightInd w:val="0"/>
        <w:jc w:val="left"/>
        <w:rPr>
          <w:rFonts w:ascii="Georgia" w:hAnsi="Georgia" w:cs="Georgia"/>
          <w:i/>
          <w:iCs/>
          <w:color w:val="535353"/>
          <w:kern w:val="0"/>
          <w:sz w:val="27"/>
          <w:szCs w:val="27"/>
        </w:rPr>
      </w:pPr>
    </w:p>
    <w:p w14:paraId="2AA49D05" w14:textId="77777777" w:rsidR="00334FBF" w:rsidRDefault="00334FBF" w:rsidP="00726810">
      <w:pPr>
        <w:widowControl/>
        <w:autoSpaceDE w:val="0"/>
        <w:autoSpaceDN w:val="0"/>
        <w:adjustRightInd w:val="0"/>
        <w:jc w:val="left"/>
        <w:rPr>
          <w:rFonts w:ascii="Georgia" w:hAnsi="Georgia" w:cs="Georgia"/>
          <w:i/>
          <w:iCs/>
          <w:color w:val="535353"/>
          <w:kern w:val="0"/>
          <w:sz w:val="27"/>
          <w:szCs w:val="27"/>
        </w:rPr>
      </w:pPr>
    </w:p>
    <w:p w14:paraId="0E12260C" w14:textId="77777777" w:rsidR="00726810" w:rsidRDefault="00726810" w:rsidP="00726810">
      <w:pPr>
        <w:widowControl/>
        <w:autoSpaceDE w:val="0"/>
        <w:autoSpaceDN w:val="0"/>
        <w:adjustRightInd w:val="0"/>
        <w:jc w:val="left"/>
        <w:rPr>
          <w:rFonts w:ascii="Georgia" w:hAnsi="Georgia" w:cs="Georgia"/>
          <w:color w:val="535353"/>
          <w:kern w:val="0"/>
          <w:sz w:val="27"/>
          <w:szCs w:val="27"/>
        </w:rPr>
      </w:pPr>
      <w:r>
        <w:rPr>
          <w:rFonts w:ascii="Georgia" w:hAnsi="Georgia" w:cs="Georgia"/>
          <w:i/>
          <w:iCs/>
          <w:color w:val="535353"/>
          <w:kern w:val="0"/>
          <w:sz w:val="27"/>
          <w:szCs w:val="27"/>
        </w:rPr>
        <w:t>Total Number of Official Practice Tests: 28</w:t>
      </w:r>
    </w:p>
    <w:p w14:paraId="328C7B37" w14:textId="77777777" w:rsidR="00726810" w:rsidRDefault="00726810" w:rsidP="00726810">
      <w:pPr>
        <w:widowControl/>
        <w:autoSpaceDE w:val="0"/>
        <w:autoSpaceDN w:val="0"/>
        <w:adjustRightInd w:val="0"/>
        <w:jc w:val="left"/>
        <w:rPr>
          <w:rFonts w:ascii="Georgia" w:hAnsi="Georgia" w:cs="Georgia"/>
          <w:color w:val="535353"/>
          <w:kern w:val="0"/>
          <w:sz w:val="27"/>
          <w:szCs w:val="27"/>
        </w:rPr>
      </w:pPr>
      <w:r>
        <w:rPr>
          <w:rFonts w:ascii="Georgia" w:hAnsi="Georgia" w:cs="Georgia"/>
          <w:color w:val="535353"/>
          <w:kern w:val="0"/>
          <w:sz w:val="27"/>
          <w:szCs w:val="27"/>
        </w:rPr>
        <w:t> </w:t>
      </w:r>
    </w:p>
    <w:p w14:paraId="525FC35F" w14:textId="77777777" w:rsidR="00726810" w:rsidRDefault="007F1787" w:rsidP="00726810">
      <w:pPr>
        <w:widowControl/>
        <w:autoSpaceDE w:val="0"/>
        <w:autoSpaceDN w:val="0"/>
        <w:adjustRightInd w:val="0"/>
        <w:jc w:val="left"/>
        <w:rPr>
          <w:rFonts w:ascii="Georgia" w:hAnsi="Georgia" w:cs="Georgia"/>
          <w:color w:val="535353"/>
          <w:kern w:val="0"/>
          <w:sz w:val="27"/>
          <w:szCs w:val="27"/>
        </w:rPr>
      </w:pPr>
      <w:hyperlink r:id="rId25" w:history="1">
        <w:r w:rsidR="00726810">
          <w:rPr>
            <w:rFonts w:ascii="Georgia" w:hAnsi="Georgia" w:cs="Georgia"/>
            <w:color w:val="30A0BB"/>
            <w:kern w:val="0"/>
            <w:sz w:val="27"/>
            <w:szCs w:val="27"/>
            <w:u w:val="single" w:color="30A0BB"/>
          </w:rPr>
          <w:t>The College Board's The Official SAT Study Guide (2nd Edition)</w:t>
        </w:r>
      </w:hyperlink>
      <w:r w:rsidR="00726810">
        <w:rPr>
          <w:rFonts w:ascii="Georgia" w:hAnsi="Georgia" w:cs="Georgia"/>
          <w:color w:val="535353"/>
          <w:kern w:val="0"/>
          <w:sz w:val="27"/>
          <w:szCs w:val="27"/>
        </w:rPr>
        <w:t xml:space="preserve"> - 10 Official Exams (aka Blue Book)</w:t>
      </w:r>
    </w:p>
    <w:p w14:paraId="3ED6FDE9" w14:textId="77777777" w:rsidR="00726810" w:rsidRDefault="007F1787" w:rsidP="00726810">
      <w:pPr>
        <w:widowControl/>
        <w:autoSpaceDE w:val="0"/>
        <w:autoSpaceDN w:val="0"/>
        <w:adjustRightInd w:val="0"/>
        <w:jc w:val="left"/>
        <w:rPr>
          <w:rFonts w:ascii="Georgia" w:hAnsi="Georgia" w:cs="Georgia"/>
          <w:color w:val="535353"/>
          <w:kern w:val="0"/>
          <w:sz w:val="27"/>
          <w:szCs w:val="27"/>
        </w:rPr>
      </w:pPr>
      <w:hyperlink r:id="rId26" w:history="1">
        <w:r w:rsidR="00726810">
          <w:rPr>
            <w:rFonts w:ascii="Georgia" w:hAnsi="Georgia" w:cs="Georgia"/>
            <w:color w:val="30A0BB"/>
            <w:kern w:val="0"/>
            <w:sz w:val="27"/>
            <w:szCs w:val="27"/>
            <w:u w:val="single" w:color="30A0BB"/>
          </w:rPr>
          <w:t>Official SAT Study Guide Answers </w:t>
        </w:r>
      </w:hyperlink>
    </w:p>
    <w:p w14:paraId="58D7AAC9" w14:textId="77777777" w:rsidR="00726810" w:rsidRDefault="007F1787" w:rsidP="00726810">
      <w:pPr>
        <w:widowControl/>
        <w:autoSpaceDE w:val="0"/>
        <w:autoSpaceDN w:val="0"/>
        <w:adjustRightInd w:val="0"/>
        <w:jc w:val="left"/>
        <w:rPr>
          <w:rFonts w:ascii="Georgia" w:hAnsi="Georgia" w:cs="Georgia"/>
          <w:color w:val="535353"/>
          <w:kern w:val="0"/>
          <w:sz w:val="27"/>
          <w:szCs w:val="27"/>
        </w:rPr>
      </w:pPr>
      <w:hyperlink r:id="rId27" w:anchor="sat-preparation" w:history="1">
        <w:r w:rsidR="00726810">
          <w:rPr>
            <w:rFonts w:ascii="Georgia" w:hAnsi="Georgia" w:cs="Georgia"/>
            <w:color w:val="30A0BB"/>
            <w:kern w:val="0"/>
            <w:sz w:val="27"/>
            <w:szCs w:val="27"/>
            <w:u w:val="single" w:color="30A0BB"/>
          </w:rPr>
          <w:t>Khan Academy Videos (SAT)</w:t>
        </w:r>
      </w:hyperlink>
    </w:p>
    <w:p w14:paraId="64BFC45F" w14:textId="77777777" w:rsidR="00726810" w:rsidRDefault="007F1787" w:rsidP="00726810">
      <w:pPr>
        <w:widowControl/>
        <w:autoSpaceDE w:val="0"/>
        <w:autoSpaceDN w:val="0"/>
        <w:adjustRightInd w:val="0"/>
        <w:jc w:val="left"/>
        <w:rPr>
          <w:rFonts w:ascii="Georgia" w:hAnsi="Georgia" w:cs="Georgia"/>
          <w:color w:val="535353"/>
          <w:kern w:val="0"/>
          <w:sz w:val="27"/>
          <w:szCs w:val="27"/>
        </w:rPr>
      </w:pPr>
      <w:hyperlink r:id="rId28" w:history="1">
        <w:r w:rsidR="00726810">
          <w:rPr>
            <w:rFonts w:ascii="Georgia" w:hAnsi="Georgia" w:cs="Georgia"/>
            <w:color w:val="30A0BB"/>
            <w:kern w:val="0"/>
            <w:sz w:val="27"/>
            <w:szCs w:val="27"/>
            <w:u w:val="single" w:color="30A0BB"/>
          </w:rPr>
          <w:t>Official SAT Online Course</w:t>
        </w:r>
      </w:hyperlink>
      <w:r w:rsidR="00726810">
        <w:rPr>
          <w:rFonts w:ascii="Georgia" w:hAnsi="Georgia" w:cs="Georgia"/>
          <w:color w:val="535353"/>
          <w:kern w:val="0"/>
          <w:sz w:val="27"/>
          <w:szCs w:val="27"/>
        </w:rPr>
        <w:t xml:space="preserve"> - Download 10 more official exams (</w:t>
      </w:r>
      <w:proofErr w:type="spellStart"/>
      <w:r w:rsidR="00726810">
        <w:rPr>
          <w:rFonts w:ascii="Georgia" w:hAnsi="Georgia" w:cs="Georgia"/>
          <w:color w:val="535353"/>
          <w:kern w:val="0"/>
          <w:sz w:val="27"/>
          <w:szCs w:val="27"/>
        </w:rPr>
        <w:t>pdf</w:t>
      </w:r>
      <w:proofErr w:type="spellEnd"/>
      <w:r w:rsidR="00726810">
        <w:rPr>
          <w:rFonts w:ascii="Georgia" w:hAnsi="Georgia" w:cs="Georgia"/>
          <w:color w:val="535353"/>
          <w:kern w:val="0"/>
          <w:sz w:val="27"/>
          <w:szCs w:val="27"/>
        </w:rPr>
        <w:t>)</w:t>
      </w:r>
    </w:p>
    <w:p w14:paraId="2BDD6B2C" w14:textId="77777777" w:rsidR="00726810" w:rsidRDefault="00726810" w:rsidP="00726810">
      <w:pPr>
        <w:widowControl/>
        <w:autoSpaceDE w:val="0"/>
        <w:autoSpaceDN w:val="0"/>
        <w:adjustRightInd w:val="0"/>
        <w:jc w:val="left"/>
        <w:rPr>
          <w:rFonts w:ascii="Georgia" w:hAnsi="Georgia" w:cs="Georgia"/>
          <w:color w:val="ADADAD"/>
          <w:kern w:val="0"/>
          <w:sz w:val="27"/>
          <w:szCs w:val="27"/>
        </w:rPr>
      </w:pPr>
    </w:p>
    <w:p w14:paraId="08678E70" w14:textId="77777777" w:rsidR="00726810" w:rsidRDefault="00726810" w:rsidP="00726810">
      <w:pPr>
        <w:widowControl/>
        <w:autoSpaceDE w:val="0"/>
        <w:autoSpaceDN w:val="0"/>
        <w:adjustRightInd w:val="0"/>
        <w:jc w:val="left"/>
        <w:rPr>
          <w:rFonts w:ascii="OldStandardTT-Regular" w:hAnsi="OldStandardTT-Regular" w:cs="OldStandardTT-Regular"/>
          <w:color w:val="535353"/>
          <w:kern w:val="0"/>
          <w:sz w:val="40"/>
          <w:szCs w:val="40"/>
        </w:rPr>
      </w:pPr>
    </w:p>
    <w:p w14:paraId="07D01431" w14:textId="77777777" w:rsidR="00726810" w:rsidRDefault="00726810" w:rsidP="00726810">
      <w:pPr>
        <w:widowControl/>
        <w:autoSpaceDE w:val="0"/>
        <w:autoSpaceDN w:val="0"/>
        <w:adjustRightInd w:val="0"/>
        <w:jc w:val="left"/>
        <w:rPr>
          <w:rFonts w:ascii="OldStandardTT-Regular" w:hAnsi="OldStandardTT-Regular" w:cs="OldStandardTT-Regular"/>
          <w:color w:val="535353"/>
          <w:kern w:val="0"/>
          <w:sz w:val="40"/>
          <w:szCs w:val="40"/>
        </w:rPr>
      </w:pPr>
    </w:p>
    <w:p w14:paraId="54A34370" w14:textId="77777777" w:rsidR="00726810" w:rsidRDefault="00726810" w:rsidP="00726810">
      <w:pPr>
        <w:widowControl/>
        <w:autoSpaceDE w:val="0"/>
        <w:autoSpaceDN w:val="0"/>
        <w:adjustRightInd w:val="0"/>
        <w:jc w:val="left"/>
        <w:rPr>
          <w:rFonts w:ascii="OldStandardTT-Regular" w:hAnsi="OldStandardTT-Regular" w:cs="OldStandardTT-Regular"/>
          <w:color w:val="535353"/>
          <w:kern w:val="0"/>
          <w:sz w:val="40"/>
          <w:szCs w:val="40"/>
        </w:rPr>
      </w:pPr>
    </w:p>
    <w:p w14:paraId="686537B8" w14:textId="77777777" w:rsidR="00726810" w:rsidRDefault="00726810" w:rsidP="00726810">
      <w:pPr>
        <w:widowControl/>
        <w:autoSpaceDE w:val="0"/>
        <w:autoSpaceDN w:val="0"/>
        <w:adjustRightInd w:val="0"/>
        <w:jc w:val="left"/>
        <w:rPr>
          <w:rFonts w:ascii="OldStandardTT-Regular" w:hAnsi="OldStandardTT-Regular" w:cs="OldStandardTT-Regular"/>
          <w:kern w:val="0"/>
          <w:sz w:val="40"/>
          <w:szCs w:val="40"/>
        </w:rPr>
      </w:pPr>
      <w:r>
        <w:rPr>
          <w:rFonts w:ascii="OldStandardTT-Regular" w:hAnsi="OldStandardTT-Regular" w:cs="OldStandardTT-Regular"/>
          <w:color w:val="535353"/>
          <w:kern w:val="0"/>
          <w:sz w:val="40"/>
          <w:szCs w:val="40"/>
        </w:rPr>
        <w:t>How to Study for the SAT</w:t>
      </w:r>
    </w:p>
    <w:p w14:paraId="0E178BA7" w14:textId="77777777" w:rsidR="00726810" w:rsidRDefault="007F1787" w:rsidP="00726810">
      <w:pPr>
        <w:widowControl/>
        <w:autoSpaceDE w:val="0"/>
        <w:autoSpaceDN w:val="0"/>
        <w:adjustRightInd w:val="0"/>
        <w:jc w:val="left"/>
        <w:rPr>
          <w:rFonts w:ascii="Georgia" w:hAnsi="Georgia" w:cs="Georgia"/>
          <w:color w:val="535353"/>
          <w:kern w:val="0"/>
          <w:sz w:val="27"/>
          <w:szCs w:val="27"/>
        </w:rPr>
      </w:pPr>
      <w:hyperlink r:id="rId29" w:history="1">
        <w:r w:rsidR="00726810">
          <w:rPr>
            <w:rFonts w:ascii="Georgia" w:hAnsi="Georgia" w:cs="Georgia"/>
            <w:color w:val="30A0BB"/>
            <w:kern w:val="0"/>
            <w:sz w:val="27"/>
            <w:szCs w:val="27"/>
            <w:u w:val="single" w:color="30A0BB"/>
          </w:rPr>
          <w:t>Silverturtle's Guide to SAT</w:t>
        </w:r>
      </w:hyperlink>
    </w:p>
    <w:p w14:paraId="3855382C" w14:textId="77777777" w:rsidR="00726810" w:rsidRDefault="007F1787" w:rsidP="00726810">
      <w:pPr>
        <w:widowControl/>
        <w:autoSpaceDE w:val="0"/>
        <w:autoSpaceDN w:val="0"/>
        <w:adjustRightInd w:val="0"/>
        <w:jc w:val="left"/>
        <w:rPr>
          <w:rFonts w:ascii="Georgia" w:hAnsi="Georgia" w:cs="Georgia"/>
          <w:color w:val="535353"/>
          <w:kern w:val="0"/>
          <w:sz w:val="27"/>
          <w:szCs w:val="27"/>
        </w:rPr>
      </w:pPr>
      <w:hyperlink r:id="rId30" w:history="1">
        <w:r w:rsidR="00726810">
          <w:rPr>
            <w:rFonts w:ascii="Georgia" w:hAnsi="Georgia" w:cs="Georgia"/>
            <w:color w:val="30A0BB"/>
            <w:kern w:val="0"/>
            <w:sz w:val="27"/>
            <w:szCs w:val="27"/>
            <w:u w:val="single" w:color="30A0BB"/>
          </w:rPr>
          <w:t>Noitaraperp's Guide to Critical Reading</w:t>
        </w:r>
      </w:hyperlink>
    </w:p>
    <w:p w14:paraId="3858B3CC" w14:textId="77777777" w:rsidR="00726810" w:rsidRDefault="007F1787" w:rsidP="00726810">
      <w:pPr>
        <w:widowControl/>
        <w:autoSpaceDE w:val="0"/>
        <w:autoSpaceDN w:val="0"/>
        <w:adjustRightInd w:val="0"/>
        <w:jc w:val="left"/>
        <w:rPr>
          <w:rFonts w:ascii="Georgia" w:hAnsi="Georgia" w:cs="Georgia"/>
          <w:color w:val="535353"/>
          <w:kern w:val="0"/>
          <w:sz w:val="27"/>
          <w:szCs w:val="27"/>
        </w:rPr>
      </w:pPr>
      <w:hyperlink r:id="rId31" w:history="1">
        <w:r w:rsidR="00726810">
          <w:rPr>
            <w:rFonts w:ascii="Georgia" w:hAnsi="Georgia" w:cs="Georgia"/>
            <w:color w:val="30A0BB"/>
            <w:kern w:val="0"/>
            <w:sz w:val="27"/>
            <w:szCs w:val="27"/>
            <w:u w:val="single" w:color="30A0BB"/>
          </w:rPr>
          <w:t>Previous SAT Test Curves (PDF)</w:t>
        </w:r>
      </w:hyperlink>
    </w:p>
    <w:p w14:paraId="3DF65B59" w14:textId="77777777" w:rsidR="00726810" w:rsidRDefault="007F1787" w:rsidP="00726810">
      <w:pPr>
        <w:widowControl/>
        <w:autoSpaceDE w:val="0"/>
        <w:autoSpaceDN w:val="0"/>
        <w:adjustRightInd w:val="0"/>
        <w:jc w:val="left"/>
        <w:rPr>
          <w:rFonts w:ascii="Georgia" w:hAnsi="Georgia" w:cs="Georgia"/>
          <w:color w:val="535353"/>
          <w:kern w:val="0"/>
          <w:sz w:val="27"/>
          <w:szCs w:val="27"/>
        </w:rPr>
      </w:pPr>
      <w:hyperlink r:id="rId32" w:history="1">
        <w:r w:rsidR="00726810">
          <w:rPr>
            <w:rFonts w:ascii="Georgia" w:hAnsi="Georgia" w:cs="Georgia"/>
            <w:color w:val="30A0BB"/>
            <w:kern w:val="0"/>
            <w:sz w:val="27"/>
            <w:szCs w:val="27"/>
            <w:u w:val="single" w:color="30A0BB"/>
          </w:rPr>
          <w:t>College Confidential - Tips From A 2400er</w:t>
        </w:r>
      </w:hyperlink>
    </w:p>
    <w:p w14:paraId="2F1B2EB0" w14:textId="77777777" w:rsidR="00726810" w:rsidRDefault="007F1787" w:rsidP="00726810">
      <w:pPr>
        <w:widowControl/>
        <w:autoSpaceDE w:val="0"/>
        <w:autoSpaceDN w:val="0"/>
        <w:adjustRightInd w:val="0"/>
        <w:jc w:val="left"/>
        <w:rPr>
          <w:rFonts w:ascii="Georgia" w:hAnsi="Georgia" w:cs="Georgia"/>
          <w:color w:val="535353"/>
          <w:kern w:val="0"/>
          <w:sz w:val="27"/>
          <w:szCs w:val="27"/>
        </w:rPr>
      </w:pPr>
      <w:hyperlink r:id="rId33" w:history="1">
        <w:r w:rsidR="00726810">
          <w:rPr>
            <w:rFonts w:ascii="Georgia" w:hAnsi="Georgia" w:cs="Georgia"/>
            <w:color w:val="30A0BB"/>
            <w:kern w:val="0"/>
            <w:sz w:val="27"/>
            <w:szCs w:val="27"/>
            <w:u w:val="single" w:color="30A0BB"/>
          </w:rPr>
          <w:t>College Confidential - How to Write a 12 Essay in Just 10 Days</w:t>
        </w:r>
      </w:hyperlink>
    </w:p>
    <w:p w14:paraId="40DAE91C" w14:textId="77777777" w:rsidR="00726810" w:rsidRDefault="00726810" w:rsidP="00726810">
      <w:pPr>
        <w:widowControl/>
        <w:autoSpaceDE w:val="0"/>
        <w:autoSpaceDN w:val="0"/>
        <w:adjustRightInd w:val="0"/>
        <w:jc w:val="left"/>
        <w:rPr>
          <w:rFonts w:ascii="Georgia" w:hAnsi="Georgia" w:cs="Georgia"/>
          <w:color w:val="ADADAD"/>
          <w:kern w:val="0"/>
          <w:sz w:val="27"/>
          <w:szCs w:val="27"/>
        </w:rPr>
      </w:pPr>
    </w:p>
    <w:p w14:paraId="292DA27A" w14:textId="77777777" w:rsidR="00726810" w:rsidRDefault="00726810" w:rsidP="00726810">
      <w:pPr>
        <w:widowControl/>
        <w:autoSpaceDE w:val="0"/>
        <w:autoSpaceDN w:val="0"/>
        <w:adjustRightInd w:val="0"/>
        <w:jc w:val="left"/>
        <w:rPr>
          <w:rFonts w:ascii="OldStandardTT-Regular" w:hAnsi="OldStandardTT-Regular" w:cs="OldStandardTT-Regular"/>
          <w:kern w:val="0"/>
          <w:sz w:val="40"/>
          <w:szCs w:val="40"/>
        </w:rPr>
      </w:pPr>
      <w:r>
        <w:rPr>
          <w:rFonts w:ascii="OldStandardTT-Regular" w:hAnsi="OldStandardTT-Regular" w:cs="OldStandardTT-Regular"/>
          <w:color w:val="535353"/>
          <w:kern w:val="0"/>
          <w:sz w:val="40"/>
          <w:szCs w:val="40"/>
        </w:rPr>
        <w:t>SAT Vocabulary</w:t>
      </w:r>
    </w:p>
    <w:p w14:paraId="56BEEADA" w14:textId="77777777" w:rsidR="00726810" w:rsidRDefault="007F1787" w:rsidP="00726810">
      <w:pPr>
        <w:widowControl/>
        <w:autoSpaceDE w:val="0"/>
        <w:autoSpaceDN w:val="0"/>
        <w:adjustRightInd w:val="0"/>
        <w:jc w:val="left"/>
        <w:rPr>
          <w:rFonts w:ascii="Georgia" w:hAnsi="Georgia" w:cs="Georgia"/>
          <w:color w:val="535353"/>
          <w:kern w:val="0"/>
          <w:sz w:val="27"/>
          <w:szCs w:val="27"/>
        </w:rPr>
      </w:pPr>
      <w:hyperlink r:id="rId34" w:history="1">
        <w:r w:rsidR="00726810">
          <w:rPr>
            <w:rFonts w:ascii="Georgia" w:hAnsi="Georgia" w:cs="Georgia"/>
            <w:color w:val="30A0BB"/>
            <w:kern w:val="0"/>
            <w:sz w:val="27"/>
            <w:szCs w:val="27"/>
            <w:u w:val="single" w:color="30A0BB"/>
          </w:rPr>
          <w:t xml:space="preserve">6000 Word List </w:t>
        </w:r>
      </w:hyperlink>
      <w:r w:rsidR="00726810">
        <w:rPr>
          <w:rFonts w:ascii="Georgia" w:hAnsi="Georgia" w:cs="Georgia"/>
          <w:color w:val="535353"/>
          <w:kern w:val="0"/>
          <w:sz w:val="27"/>
          <w:szCs w:val="27"/>
        </w:rPr>
        <w:t>- Longest on the Web.</w:t>
      </w:r>
    </w:p>
    <w:p w14:paraId="1D7D022E" w14:textId="75448070" w:rsidR="00676C47" w:rsidRDefault="007F1787" w:rsidP="00726810">
      <w:pPr>
        <w:widowControl/>
        <w:autoSpaceDE w:val="0"/>
        <w:autoSpaceDN w:val="0"/>
        <w:adjustRightInd w:val="0"/>
        <w:jc w:val="left"/>
        <w:rPr>
          <w:rFonts w:ascii="Georgia" w:hAnsi="Georgia" w:cs="Georgia"/>
          <w:b/>
          <w:bCs/>
          <w:color w:val="4C4C4C"/>
          <w:kern w:val="0"/>
          <w:sz w:val="28"/>
          <w:szCs w:val="28"/>
        </w:rPr>
      </w:pPr>
      <w:hyperlink r:id="rId35" w:history="1">
        <w:r w:rsidR="00726810">
          <w:rPr>
            <w:rFonts w:ascii="Georgia" w:hAnsi="Georgia" w:cs="Georgia"/>
            <w:color w:val="30A0BB"/>
            <w:kern w:val="0"/>
            <w:sz w:val="27"/>
            <w:szCs w:val="27"/>
            <w:u w:val="single" w:color="30A0BB"/>
          </w:rPr>
          <w:t>SAT Vocab</w:t>
        </w:r>
        <w:r w:rsidR="00726810">
          <w:rPr>
            <w:rFonts w:ascii="Georgia" w:hAnsi="Georgia" w:cs="Georgia"/>
            <w:color w:val="30A0BB"/>
            <w:kern w:val="0"/>
            <w:sz w:val="27"/>
            <w:szCs w:val="27"/>
            <w:u w:val="single" w:color="30A0BB"/>
          </w:rPr>
          <w:t>u</w:t>
        </w:r>
        <w:r w:rsidR="00726810">
          <w:rPr>
            <w:rFonts w:ascii="Georgia" w:hAnsi="Georgia" w:cs="Georgia"/>
            <w:color w:val="30A0BB"/>
            <w:kern w:val="0"/>
            <w:sz w:val="27"/>
            <w:szCs w:val="27"/>
            <w:u w:val="single" w:color="30A0BB"/>
          </w:rPr>
          <w:t>lary Recommendations</w:t>
        </w:r>
      </w:hyperlink>
    </w:p>
    <w:p w14:paraId="2AD1DA42" w14:textId="77777777" w:rsidR="00676C47" w:rsidRDefault="00676C47"/>
    <w:p w14:paraId="153DBDF2" w14:textId="77777777" w:rsidR="00905DCD" w:rsidRDefault="00905DCD"/>
    <w:p w14:paraId="75873050" w14:textId="2C289308" w:rsidR="00905DCD" w:rsidRPr="007F1787" w:rsidRDefault="00905DCD">
      <w:pPr>
        <w:rPr>
          <w:sz w:val="40"/>
          <w:szCs w:val="40"/>
        </w:rPr>
      </w:pPr>
      <w:r w:rsidRPr="007F1787">
        <w:rPr>
          <w:rFonts w:hint="eastAsia"/>
          <w:sz w:val="40"/>
          <w:szCs w:val="40"/>
        </w:rPr>
        <w:t>AP</w:t>
      </w:r>
    </w:p>
    <w:p w14:paraId="142370B6" w14:textId="72CB6ABF" w:rsidR="000C41C7" w:rsidRPr="007F1787" w:rsidRDefault="000C41C7">
      <w:pPr>
        <w:rPr>
          <w:sz w:val="40"/>
          <w:szCs w:val="40"/>
        </w:rPr>
      </w:pPr>
      <w:r w:rsidRPr="007F1787">
        <w:rPr>
          <w:rFonts w:hint="eastAsia"/>
          <w:sz w:val="40"/>
          <w:szCs w:val="40"/>
        </w:rPr>
        <w:t>ACT</w:t>
      </w:r>
    </w:p>
    <w:p w14:paraId="3556310B" w14:textId="77777777" w:rsidR="000C41C7" w:rsidRDefault="000C41C7" w:rsidP="000C41C7">
      <w:pPr>
        <w:widowControl/>
        <w:autoSpaceDE w:val="0"/>
        <w:autoSpaceDN w:val="0"/>
        <w:adjustRightInd w:val="0"/>
        <w:jc w:val="left"/>
        <w:rPr>
          <w:rFonts w:ascii="Georgia" w:hAnsi="Georgia" w:cs="Georgia"/>
          <w:color w:val="343434"/>
          <w:kern w:val="0"/>
          <w:sz w:val="52"/>
          <w:szCs w:val="52"/>
        </w:rPr>
      </w:pPr>
    </w:p>
    <w:p w14:paraId="728E66E0" w14:textId="77777777" w:rsidR="000C41C7" w:rsidRDefault="000C41C7" w:rsidP="000C41C7">
      <w:pPr>
        <w:widowControl/>
        <w:autoSpaceDE w:val="0"/>
        <w:autoSpaceDN w:val="0"/>
        <w:adjustRightInd w:val="0"/>
        <w:jc w:val="left"/>
        <w:rPr>
          <w:rFonts w:ascii="Georgia" w:hAnsi="Georgia" w:cs="Georgia"/>
          <w:color w:val="343434"/>
          <w:kern w:val="0"/>
          <w:sz w:val="52"/>
          <w:szCs w:val="52"/>
        </w:rPr>
      </w:pPr>
      <w:r>
        <w:rPr>
          <w:rFonts w:ascii="Georgia" w:hAnsi="Georgia" w:cs="Georgia"/>
          <w:color w:val="343434"/>
          <w:kern w:val="0"/>
          <w:sz w:val="52"/>
          <w:szCs w:val="52"/>
        </w:rPr>
        <w:t>About the ACT Test</w:t>
      </w:r>
    </w:p>
    <w:p w14:paraId="0862366C"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p>
    <w:p w14:paraId="3ACE728D"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b/>
          <w:bCs/>
          <w:color w:val="4C4C4C"/>
          <w:kern w:val="0"/>
          <w:sz w:val="28"/>
          <w:szCs w:val="28"/>
        </w:rPr>
        <w:t>What is the ACT?</w:t>
      </w:r>
    </w:p>
    <w:p w14:paraId="1D0D503C"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The ACT is a standardized examination designed to measure students’ abilities in five areas: English, Math, Reading, Science and Writing. Many American colleges and universities, including the most prestigious, consider ACT scores an important factor in judging the quality of applicants.</w:t>
      </w:r>
    </w:p>
    <w:p w14:paraId="22CBCC70"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Why do American schools care about the ACT? They care because it provides a level playing field for applicants to demonstrate their abilities. Since grading standards undoubtedly vary from one school to another, there is no way to know whether one student with a 4.0 GPA is truly as talented as another student with the same GPA. Thus, many schools rely on the ACT as a fair metric by which to judge a student’s abilities against another's. And this is no minor detail. As a result of the intensely competitive nature of the application process for the best schools, an impressive ACT score is all the more desirable, because a superior test score could potentially provide an applicant with that extra edge needed to get into the school of his or her dreams.</w:t>
      </w:r>
    </w:p>
    <w:p w14:paraId="7F6EB8D4"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Any student seriously considering any of the most prestigious universities in the United States must recognize the ACT as an important element of the application process. True, a less-than-outstanding ACT score will not necessarily nullify an applicant’s chances of acceptance, since other factors including GPA, extracurricular activities, and application essays are also considered. However, an outstanding score certainly helps.</w:t>
      </w:r>
    </w:p>
    <w:p w14:paraId="55B59C8B"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For each of the five areas (English, Math, Reading, Science and Writing) tested by the ACT, a score (ranging from 1 to 36) is determined, giving a maximum possible total score of 36. The median total score on the ACT is 21.1.</w:t>
      </w:r>
    </w:p>
    <w:p w14:paraId="33436055"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The current ACT, introduced in 2005, takes three hours and twenty-five minutes and costs USD $38 or $54.50 (with the writing section). The ACT incorporates the objectives for instruction for middle and high schools throughout the United States, and is most popular in the Midwest and Southern United States.</w:t>
      </w:r>
    </w:p>
    <w:p w14:paraId="3AD35C92"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The good news is that the changes made to the ACT in 2005 have made significant improvement a more achievable goal. Armed with serious diligence and commitment, you have a greater chance than ever before to do well on the ACT. And we at Ivy Global are prepared to equip you with the skills and strategies needed to maximize your results. Ivy Global offers both ACT preparation classes and ACT tutoring.</w:t>
      </w:r>
    </w:p>
    <w:p w14:paraId="59930FA6"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 </w:t>
      </w:r>
    </w:p>
    <w:p w14:paraId="79CC3F7F"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b/>
          <w:bCs/>
          <w:color w:val="4C4C4C"/>
          <w:kern w:val="0"/>
          <w:sz w:val="28"/>
          <w:szCs w:val="28"/>
        </w:rPr>
        <w:t>What is the format of the ACT?</w:t>
      </w:r>
    </w:p>
    <w:p w14:paraId="2BACF66E"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The ACT is 3 hours and 25 minutes long. It is composed of 5 sections</w:t>
      </w:r>
      <w:proofErr w:type="gramStart"/>
      <w:r>
        <w:rPr>
          <w:rFonts w:ascii="Georgia" w:hAnsi="Georgia" w:cs="Georgia"/>
          <w:color w:val="4C4C4C"/>
          <w:kern w:val="0"/>
          <w:sz w:val="28"/>
          <w:szCs w:val="28"/>
        </w:rPr>
        <w:t>::</w:t>
      </w:r>
      <w:proofErr w:type="gramEnd"/>
    </w:p>
    <w:p w14:paraId="2576A737"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p>
    <w:p w14:paraId="53F9A6DF"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b/>
          <w:bCs/>
          <w:color w:val="4C4C4C"/>
          <w:kern w:val="0"/>
          <w:sz w:val="28"/>
          <w:szCs w:val="28"/>
        </w:rPr>
        <w:t>One 45-minute multiple-choice English section (75 questions)</w:t>
      </w:r>
    </w:p>
    <w:p w14:paraId="2B839433"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--Measures standard written English and rhetorical skills.</w:t>
      </w:r>
    </w:p>
    <w:p w14:paraId="71D94489"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b/>
          <w:bCs/>
          <w:color w:val="4C4C4C"/>
          <w:kern w:val="0"/>
          <w:sz w:val="28"/>
          <w:szCs w:val="28"/>
        </w:rPr>
        <w:t>One 60-minute multiple-choice Math section (60 questions)</w:t>
      </w:r>
    </w:p>
    <w:p w14:paraId="37273E12"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--Measures mathematical skills students have typically acquired in courses taken up to the beginning of the 12th grade.</w:t>
      </w:r>
    </w:p>
    <w:p w14:paraId="77850D94"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b/>
          <w:bCs/>
          <w:color w:val="4C4C4C"/>
          <w:kern w:val="0"/>
          <w:sz w:val="28"/>
          <w:szCs w:val="28"/>
        </w:rPr>
        <w:t>One 35-minute multiple-choice Reading section (40 questions)</w:t>
      </w:r>
    </w:p>
    <w:p w14:paraId="4666ED30"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--Measures reading comprehension.</w:t>
      </w:r>
    </w:p>
    <w:p w14:paraId="75A61F2E"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b/>
          <w:bCs/>
          <w:color w:val="4C4C4C"/>
          <w:kern w:val="0"/>
          <w:sz w:val="28"/>
          <w:szCs w:val="28"/>
        </w:rPr>
        <w:t>One 35-minute multiple-choice Science section (40 questions)</w:t>
      </w:r>
    </w:p>
    <w:p w14:paraId="01071243"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--Measures the interpretation, analysis, evaluation, reasoning, and problem-solving skills required in the natural sciences.</w:t>
      </w:r>
    </w:p>
    <w:p w14:paraId="07545335"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b/>
          <w:bCs/>
          <w:color w:val="4C4C4C"/>
          <w:kern w:val="0"/>
          <w:sz w:val="28"/>
          <w:szCs w:val="28"/>
        </w:rPr>
        <w:t>One 30-minute essay-writing section, with 1 prompt (optional)</w:t>
      </w:r>
    </w:p>
    <w:p w14:paraId="4908DAF1"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--Measures writing skills emphasized in high school English classes and in entry-level college composition courses.</w:t>
      </w:r>
    </w:p>
    <w:p w14:paraId="73C427DA"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p>
    <w:p w14:paraId="4739C5B0"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These 5 sections, along with a short break after the first 2 tests, compose the whole of the ACT.</w:t>
      </w:r>
    </w:p>
    <w:p w14:paraId="46A434B5"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p>
    <w:p w14:paraId="41A51669" w14:textId="77777777" w:rsidR="00676C4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hint="eastAsia"/>
          <w:color w:val="4C4C4C"/>
          <w:kern w:val="0"/>
          <w:sz w:val="28"/>
          <w:szCs w:val="28"/>
        </w:rPr>
        <w:t xml:space="preserve">      </w:t>
      </w:r>
    </w:p>
    <w:p w14:paraId="0938AB98" w14:textId="77777777" w:rsidR="00676C47" w:rsidRDefault="00676C47" w:rsidP="000C41C7">
      <w:pPr>
        <w:widowControl/>
        <w:autoSpaceDE w:val="0"/>
        <w:autoSpaceDN w:val="0"/>
        <w:adjustRightInd w:val="0"/>
        <w:jc w:val="left"/>
        <w:rPr>
          <w:rFonts w:ascii="Georgia" w:hAnsi="Georgia" w:cs="Georgia"/>
          <w:color w:val="4C4C4C"/>
          <w:kern w:val="0"/>
          <w:sz w:val="28"/>
          <w:szCs w:val="28"/>
        </w:rPr>
      </w:pPr>
    </w:p>
    <w:p w14:paraId="5E1BA994" w14:textId="77777777" w:rsidR="00676C47" w:rsidRDefault="00676C47" w:rsidP="000C41C7">
      <w:pPr>
        <w:widowControl/>
        <w:autoSpaceDE w:val="0"/>
        <w:autoSpaceDN w:val="0"/>
        <w:adjustRightInd w:val="0"/>
        <w:jc w:val="left"/>
        <w:rPr>
          <w:rFonts w:ascii="Georgia" w:hAnsi="Georgia" w:cs="Georgia"/>
          <w:color w:val="4C4C4C"/>
          <w:kern w:val="0"/>
          <w:sz w:val="28"/>
          <w:szCs w:val="28"/>
        </w:rPr>
      </w:pPr>
    </w:p>
    <w:p w14:paraId="664577EB" w14:textId="77777777" w:rsidR="00676C47" w:rsidRDefault="00676C47" w:rsidP="000C41C7">
      <w:pPr>
        <w:widowControl/>
        <w:autoSpaceDE w:val="0"/>
        <w:autoSpaceDN w:val="0"/>
        <w:adjustRightInd w:val="0"/>
        <w:jc w:val="left"/>
        <w:rPr>
          <w:rFonts w:ascii="Georgia" w:hAnsi="Georgia" w:cs="Georgia"/>
          <w:color w:val="4C4C4C"/>
          <w:kern w:val="0"/>
          <w:sz w:val="28"/>
          <w:szCs w:val="28"/>
        </w:rPr>
      </w:pPr>
    </w:p>
    <w:p w14:paraId="12165475" w14:textId="77777777" w:rsidR="00676C47" w:rsidRDefault="00676C47" w:rsidP="000C41C7">
      <w:pPr>
        <w:widowControl/>
        <w:autoSpaceDE w:val="0"/>
        <w:autoSpaceDN w:val="0"/>
        <w:adjustRightInd w:val="0"/>
        <w:jc w:val="left"/>
        <w:rPr>
          <w:rFonts w:ascii="Georgia" w:hAnsi="Georgia" w:cs="Georgia"/>
          <w:color w:val="4C4C4C"/>
          <w:kern w:val="0"/>
          <w:sz w:val="28"/>
          <w:szCs w:val="28"/>
        </w:rPr>
      </w:pPr>
    </w:p>
    <w:p w14:paraId="7DB2B70F" w14:textId="77777777" w:rsidR="00676C47" w:rsidRDefault="00676C47" w:rsidP="000C41C7">
      <w:pPr>
        <w:widowControl/>
        <w:autoSpaceDE w:val="0"/>
        <w:autoSpaceDN w:val="0"/>
        <w:adjustRightInd w:val="0"/>
        <w:jc w:val="left"/>
        <w:rPr>
          <w:rFonts w:ascii="Georgia" w:hAnsi="Georgia" w:cs="Georgia"/>
          <w:color w:val="4C4C4C"/>
          <w:kern w:val="0"/>
          <w:sz w:val="28"/>
          <w:szCs w:val="28"/>
        </w:rPr>
      </w:pPr>
    </w:p>
    <w:p w14:paraId="4C25C13F" w14:textId="77777777" w:rsidR="00676C47" w:rsidRDefault="00676C47" w:rsidP="000C41C7">
      <w:pPr>
        <w:widowControl/>
        <w:autoSpaceDE w:val="0"/>
        <w:autoSpaceDN w:val="0"/>
        <w:adjustRightInd w:val="0"/>
        <w:jc w:val="left"/>
        <w:rPr>
          <w:rFonts w:ascii="Georgia" w:hAnsi="Georgia" w:cs="Georgia"/>
          <w:color w:val="4C4C4C"/>
          <w:kern w:val="0"/>
          <w:sz w:val="28"/>
          <w:szCs w:val="28"/>
        </w:rPr>
      </w:pPr>
    </w:p>
    <w:p w14:paraId="6FF8E16C" w14:textId="75599867" w:rsidR="000C41C7" w:rsidRDefault="000C41C7" w:rsidP="000C41C7">
      <w:pPr>
        <w:widowControl/>
        <w:autoSpaceDE w:val="0"/>
        <w:autoSpaceDN w:val="0"/>
        <w:adjustRightInd w:val="0"/>
        <w:jc w:val="left"/>
        <w:rPr>
          <w:rFonts w:ascii="Georgia" w:hAnsi="Georgia" w:cs="Georgia"/>
          <w:color w:val="343434"/>
          <w:kern w:val="0"/>
          <w:sz w:val="52"/>
          <w:szCs w:val="52"/>
        </w:rPr>
      </w:pPr>
      <w:r>
        <w:rPr>
          <w:rFonts w:ascii="Georgia" w:hAnsi="Georgia" w:cs="Georgia"/>
          <w:color w:val="4C4C4C"/>
          <w:kern w:val="0"/>
          <w:sz w:val="28"/>
          <w:szCs w:val="28"/>
        </w:rPr>
        <w:t> </w:t>
      </w:r>
      <w:r>
        <w:rPr>
          <w:rFonts w:ascii="Georgia" w:hAnsi="Georgia" w:cs="Georgia"/>
          <w:color w:val="343434"/>
          <w:kern w:val="0"/>
          <w:sz w:val="52"/>
          <w:szCs w:val="52"/>
        </w:rPr>
        <w:t>Free ACT Practice Tests</w:t>
      </w:r>
    </w:p>
    <w:tbl>
      <w:tblPr>
        <w:tblpPr w:leftFromText="180" w:rightFromText="180" w:vertAnchor="page" w:horzAnchor="page" w:tblpX="829" w:tblpY="4841"/>
        <w:tblW w:w="10800" w:type="dxa"/>
        <w:tblBorders>
          <w:top w:val="single" w:sz="8" w:space="0" w:color="CECECE"/>
          <w:left w:val="single" w:sz="8" w:space="0" w:color="CECECE"/>
          <w:right w:val="single" w:sz="8" w:space="0" w:color="CECECE"/>
        </w:tblBorders>
        <w:tblLayout w:type="fixed"/>
        <w:tblLook w:val="0000" w:firstRow="0" w:lastRow="0" w:firstColumn="0" w:lastColumn="0" w:noHBand="0" w:noVBand="0"/>
      </w:tblPr>
      <w:tblGrid>
        <w:gridCol w:w="6204"/>
        <w:gridCol w:w="4596"/>
      </w:tblGrid>
      <w:tr w:rsidR="000C41C7" w14:paraId="0B825EB0" w14:textId="77777777" w:rsidTr="000C41C7">
        <w:tc>
          <w:tcPr>
            <w:tcW w:w="6204" w:type="dxa"/>
            <w:tcBorders>
              <w:top w:val="single" w:sz="8" w:space="0" w:color="CECECE"/>
              <w:bottom w:val="single" w:sz="8" w:space="0" w:color="CECECE"/>
              <w:right w:val="single" w:sz="8" w:space="0" w:color="CECECE"/>
            </w:tcBorders>
            <w:shd w:val="clear" w:color="auto" w:fill="C1C1C1"/>
            <w:tcMar>
              <w:top w:w="160" w:type="nil"/>
              <w:left w:w="160" w:type="nil"/>
              <w:bottom w:w="160" w:type="nil"/>
              <w:right w:w="160" w:type="nil"/>
            </w:tcMar>
            <w:vAlign w:val="center"/>
          </w:tcPr>
          <w:p w14:paraId="70D2F303"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Official ACT Practice Test</w:t>
            </w:r>
          </w:p>
        </w:tc>
        <w:tc>
          <w:tcPr>
            <w:tcW w:w="4596" w:type="dxa"/>
            <w:tcBorders>
              <w:top w:val="single" w:sz="8" w:space="0" w:color="CECECE"/>
              <w:left w:val="single" w:sz="8" w:space="0" w:color="CECECE"/>
              <w:bottom w:val="single" w:sz="8" w:space="0" w:color="CECECE"/>
            </w:tcBorders>
            <w:shd w:val="clear" w:color="auto" w:fill="C1C1C1"/>
            <w:tcMar>
              <w:top w:w="160" w:type="nil"/>
              <w:left w:w="160" w:type="nil"/>
              <w:bottom w:w="160" w:type="nil"/>
              <w:right w:w="160" w:type="nil"/>
            </w:tcMar>
            <w:vAlign w:val="center"/>
          </w:tcPr>
          <w:p w14:paraId="67C1A922"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Administration Date</w:t>
            </w:r>
          </w:p>
        </w:tc>
      </w:tr>
      <w:tr w:rsidR="000C41C7" w14:paraId="2446559A" w14:textId="77777777" w:rsidTr="000C41C7">
        <w:tblPrEx>
          <w:tblBorders>
            <w:top w:val="none" w:sz="0" w:space="0" w:color="auto"/>
          </w:tblBorders>
        </w:tblPrEx>
        <w:tc>
          <w:tcPr>
            <w:tcW w:w="6204" w:type="dxa"/>
            <w:tcBorders>
              <w:top w:val="single" w:sz="8" w:space="0" w:color="CECECE"/>
              <w:bottom w:val="single" w:sz="8" w:space="0" w:color="CECECE"/>
              <w:right w:val="single" w:sz="8" w:space="0" w:color="CECECE"/>
            </w:tcBorders>
            <w:tcMar>
              <w:top w:w="160" w:type="nil"/>
              <w:left w:w="160" w:type="nil"/>
              <w:bottom w:w="160" w:type="nil"/>
              <w:right w:w="160" w:type="nil"/>
            </w:tcMar>
            <w:vAlign w:val="center"/>
          </w:tcPr>
          <w:p w14:paraId="2377378B" w14:textId="77777777" w:rsidR="000C41C7" w:rsidRDefault="007F1787" w:rsidP="000C41C7">
            <w:pPr>
              <w:widowControl/>
              <w:autoSpaceDE w:val="0"/>
              <w:autoSpaceDN w:val="0"/>
              <w:adjustRightInd w:val="0"/>
              <w:jc w:val="left"/>
              <w:rPr>
                <w:rFonts w:ascii="Georgia" w:hAnsi="Georgia" w:cs="Georgia"/>
                <w:color w:val="4C4C4C"/>
                <w:kern w:val="0"/>
                <w:sz w:val="28"/>
                <w:szCs w:val="28"/>
              </w:rPr>
            </w:pPr>
            <w:hyperlink r:id="rId36" w:history="1">
              <w:r w:rsidR="000C41C7">
                <w:rPr>
                  <w:rFonts w:ascii="Georgia" w:hAnsi="Georgia" w:cs="Georgia"/>
                  <w:color w:val="32817F"/>
                  <w:kern w:val="0"/>
                  <w:sz w:val="28"/>
                  <w:szCs w:val="28"/>
                  <w:u w:val="single" w:color="32817F"/>
                </w:rPr>
                <w:t>Preparing for the ACT 2014/2015 (PDF)</w:t>
              </w:r>
            </w:hyperlink>
          </w:p>
          <w:p w14:paraId="2F9A8C6A"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w:t>
            </w:r>
            <w:proofErr w:type="gramStart"/>
            <w:r>
              <w:rPr>
                <w:rFonts w:ascii="Georgia" w:hAnsi="Georgia" w:cs="Georgia"/>
                <w:color w:val="4C4C4C"/>
                <w:kern w:val="0"/>
                <w:sz w:val="28"/>
                <w:szCs w:val="28"/>
              </w:rPr>
              <w:t>same</w:t>
            </w:r>
            <w:proofErr w:type="gramEnd"/>
            <w:r>
              <w:rPr>
                <w:rFonts w:ascii="Georgia" w:hAnsi="Georgia" w:cs="Georgia"/>
                <w:color w:val="4C4C4C"/>
                <w:kern w:val="0"/>
                <w:sz w:val="28"/>
                <w:szCs w:val="28"/>
              </w:rPr>
              <w:t xml:space="preserve"> as 2012/2013)</w:t>
            </w:r>
          </w:p>
        </w:tc>
        <w:tc>
          <w:tcPr>
            <w:tcW w:w="4596" w:type="dxa"/>
            <w:tcBorders>
              <w:top w:val="single" w:sz="8" w:space="0" w:color="CECECE"/>
              <w:left w:val="single" w:sz="8" w:space="0" w:color="CECECE"/>
              <w:bottom w:val="single" w:sz="8" w:space="0" w:color="CECECE"/>
            </w:tcBorders>
            <w:tcMar>
              <w:top w:w="160" w:type="nil"/>
              <w:left w:w="160" w:type="nil"/>
              <w:bottom w:w="160" w:type="nil"/>
              <w:right w:w="160" w:type="nil"/>
            </w:tcMar>
            <w:vAlign w:val="center"/>
          </w:tcPr>
          <w:p w14:paraId="57098BD5" w14:textId="77777777" w:rsidR="000C41C7" w:rsidRDefault="000C41C7" w:rsidP="000C41C7">
            <w:pPr>
              <w:widowControl/>
              <w:autoSpaceDE w:val="0"/>
              <w:autoSpaceDN w:val="0"/>
              <w:adjustRightInd w:val="0"/>
              <w:ind w:rightChars="510" w:right="1224"/>
              <w:jc w:val="left"/>
              <w:rPr>
                <w:rFonts w:ascii="Georgia" w:hAnsi="Georgia" w:cs="Georgia"/>
                <w:color w:val="4C4C4C"/>
                <w:kern w:val="0"/>
                <w:sz w:val="28"/>
                <w:szCs w:val="28"/>
              </w:rPr>
            </w:pPr>
            <w:r>
              <w:rPr>
                <w:rFonts w:ascii="Georgia" w:hAnsi="Georgia" w:cs="Georgia"/>
                <w:color w:val="4C4C4C"/>
                <w:kern w:val="0"/>
                <w:sz w:val="28"/>
                <w:szCs w:val="28"/>
              </w:rPr>
              <w:t>June 2009</w:t>
            </w:r>
          </w:p>
        </w:tc>
      </w:tr>
      <w:tr w:rsidR="000C41C7" w14:paraId="67E7B605" w14:textId="77777777" w:rsidTr="000C41C7">
        <w:tblPrEx>
          <w:tblBorders>
            <w:top w:val="none" w:sz="0" w:space="0" w:color="auto"/>
          </w:tblBorders>
        </w:tblPrEx>
        <w:tc>
          <w:tcPr>
            <w:tcW w:w="6204" w:type="dxa"/>
            <w:tcBorders>
              <w:top w:val="single" w:sz="8" w:space="0" w:color="CECECE"/>
              <w:bottom w:val="single" w:sz="8" w:space="0" w:color="CECECE"/>
              <w:right w:val="single" w:sz="8" w:space="0" w:color="CECECE"/>
            </w:tcBorders>
            <w:tcMar>
              <w:top w:w="160" w:type="nil"/>
              <w:left w:w="160" w:type="nil"/>
              <w:bottom w:w="160" w:type="nil"/>
              <w:right w:w="160" w:type="nil"/>
            </w:tcMar>
            <w:vAlign w:val="center"/>
          </w:tcPr>
          <w:p w14:paraId="394ECC03" w14:textId="77777777" w:rsidR="000C41C7" w:rsidRDefault="007F1787" w:rsidP="000C41C7">
            <w:pPr>
              <w:widowControl/>
              <w:autoSpaceDE w:val="0"/>
              <w:autoSpaceDN w:val="0"/>
              <w:adjustRightInd w:val="0"/>
              <w:jc w:val="left"/>
              <w:rPr>
                <w:rFonts w:ascii="Georgia" w:hAnsi="Georgia" w:cs="Georgia"/>
                <w:color w:val="4C4C4C"/>
                <w:kern w:val="0"/>
                <w:sz w:val="28"/>
                <w:szCs w:val="28"/>
              </w:rPr>
            </w:pPr>
            <w:hyperlink r:id="rId37" w:history="1">
              <w:r w:rsidR="000C41C7">
                <w:rPr>
                  <w:rFonts w:ascii="Georgia" w:hAnsi="Georgia" w:cs="Georgia"/>
                  <w:color w:val="32817F"/>
                  <w:kern w:val="0"/>
                  <w:sz w:val="28"/>
                  <w:szCs w:val="28"/>
                  <w:u w:val="single" w:color="32817F"/>
                </w:rPr>
                <w:t>Preparing for the ACT 2011-2012 (PDF)</w:t>
              </w:r>
            </w:hyperlink>
          </w:p>
          <w:p w14:paraId="1EF56B7B"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w:t>
            </w:r>
            <w:proofErr w:type="gramStart"/>
            <w:r>
              <w:rPr>
                <w:rFonts w:ascii="Georgia" w:hAnsi="Georgia" w:cs="Georgia"/>
                <w:color w:val="4C4C4C"/>
                <w:kern w:val="0"/>
                <w:sz w:val="28"/>
                <w:szCs w:val="28"/>
              </w:rPr>
              <w:t>same</w:t>
            </w:r>
            <w:proofErr w:type="gramEnd"/>
            <w:r>
              <w:rPr>
                <w:rFonts w:ascii="Georgia" w:hAnsi="Georgia" w:cs="Georgia"/>
                <w:color w:val="4C4C4C"/>
                <w:kern w:val="0"/>
                <w:sz w:val="28"/>
                <w:szCs w:val="28"/>
              </w:rPr>
              <w:t xml:space="preserve"> as </w:t>
            </w:r>
            <w:hyperlink r:id="rId38" w:history="1">
              <w:r>
                <w:rPr>
                  <w:rFonts w:ascii="Georgia" w:hAnsi="Georgia" w:cs="Georgia"/>
                  <w:color w:val="32817F"/>
                  <w:kern w:val="0"/>
                  <w:sz w:val="28"/>
                  <w:szCs w:val="28"/>
                  <w:u w:val="single" w:color="32817F"/>
                </w:rPr>
                <w:t>2009/2010</w:t>
              </w:r>
            </w:hyperlink>
            <w:r>
              <w:rPr>
                <w:rFonts w:ascii="Georgia" w:hAnsi="Georgia" w:cs="Georgia"/>
                <w:color w:val="4C4C4C"/>
                <w:kern w:val="0"/>
                <w:sz w:val="28"/>
                <w:szCs w:val="28"/>
              </w:rPr>
              <w:t>)</w:t>
            </w:r>
          </w:p>
        </w:tc>
        <w:tc>
          <w:tcPr>
            <w:tcW w:w="4596" w:type="dxa"/>
            <w:tcBorders>
              <w:top w:val="single" w:sz="8" w:space="0" w:color="CECECE"/>
              <w:left w:val="single" w:sz="8" w:space="0" w:color="CECECE"/>
              <w:bottom w:val="single" w:sz="8" w:space="0" w:color="CECECE"/>
            </w:tcBorders>
            <w:tcMar>
              <w:top w:w="160" w:type="nil"/>
              <w:left w:w="160" w:type="nil"/>
              <w:bottom w:w="160" w:type="nil"/>
              <w:right w:w="160" w:type="nil"/>
            </w:tcMar>
            <w:vAlign w:val="center"/>
          </w:tcPr>
          <w:p w14:paraId="4828FFBC"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April 2007</w:t>
            </w:r>
          </w:p>
        </w:tc>
      </w:tr>
      <w:tr w:rsidR="000C41C7" w14:paraId="1B732CBE" w14:textId="77777777" w:rsidTr="000C41C7">
        <w:tblPrEx>
          <w:tblBorders>
            <w:top w:val="none" w:sz="0" w:space="0" w:color="auto"/>
          </w:tblBorders>
        </w:tblPrEx>
        <w:tc>
          <w:tcPr>
            <w:tcW w:w="6204" w:type="dxa"/>
            <w:tcBorders>
              <w:top w:val="single" w:sz="8" w:space="0" w:color="CECECE"/>
              <w:bottom w:val="single" w:sz="8" w:space="0" w:color="CECECE"/>
              <w:right w:val="single" w:sz="8" w:space="0" w:color="CECECE"/>
            </w:tcBorders>
            <w:tcMar>
              <w:top w:w="160" w:type="nil"/>
              <w:left w:w="160" w:type="nil"/>
              <w:bottom w:w="160" w:type="nil"/>
              <w:right w:w="160" w:type="nil"/>
            </w:tcMar>
            <w:vAlign w:val="center"/>
          </w:tcPr>
          <w:p w14:paraId="3F3EDF25" w14:textId="77777777" w:rsidR="000C41C7" w:rsidRDefault="007F1787" w:rsidP="000C41C7">
            <w:pPr>
              <w:widowControl/>
              <w:autoSpaceDE w:val="0"/>
              <w:autoSpaceDN w:val="0"/>
              <w:adjustRightInd w:val="0"/>
              <w:jc w:val="left"/>
              <w:rPr>
                <w:rFonts w:ascii="Georgia" w:hAnsi="Georgia" w:cs="Georgia"/>
                <w:color w:val="4C4C4C"/>
                <w:kern w:val="0"/>
                <w:sz w:val="28"/>
                <w:szCs w:val="28"/>
              </w:rPr>
            </w:pPr>
            <w:hyperlink r:id="rId39" w:history="1">
              <w:r w:rsidR="000C41C7">
                <w:rPr>
                  <w:rFonts w:ascii="Georgia" w:hAnsi="Georgia" w:cs="Georgia"/>
                  <w:color w:val="32817F"/>
                  <w:kern w:val="0"/>
                  <w:sz w:val="28"/>
                  <w:szCs w:val="28"/>
                  <w:u w:val="single" w:color="32817F"/>
                </w:rPr>
                <w:t>Preparing for the ACT 2008-2009 (PDF)</w:t>
              </w:r>
            </w:hyperlink>
          </w:p>
          <w:p w14:paraId="6A03558C"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w:t>
            </w:r>
            <w:proofErr w:type="gramStart"/>
            <w:r>
              <w:rPr>
                <w:rFonts w:ascii="Georgia" w:hAnsi="Georgia" w:cs="Georgia"/>
                <w:color w:val="4C4C4C"/>
                <w:kern w:val="0"/>
                <w:sz w:val="28"/>
                <w:szCs w:val="28"/>
              </w:rPr>
              <w:t>same</w:t>
            </w:r>
            <w:proofErr w:type="gramEnd"/>
            <w:r>
              <w:rPr>
                <w:rFonts w:ascii="Georgia" w:hAnsi="Georgia" w:cs="Georgia"/>
                <w:color w:val="4C4C4C"/>
                <w:kern w:val="0"/>
                <w:sz w:val="28"/>
                <w:szCs w:val="28"/>
              </w:rPr>
              <w:t xml:space="preserve"> as </w:t>
            </w:r>
            <w:hyperlink r:id="rId40" w:history="1">
              <w:r>
                <w:rPr>
                  <w:rFonts w:ascii="Georgia" w:hAnsi="Georgia" w:cs="Georgia"/>
                  <w:color w:val="32817F"/>
                  <w:kern w:val="0"/>
                  <w:sz w:val="28"/>
                  <w:szCs w:val="28"/>
                  <w:u w:val="single" w:color="32817F"/>
                </w:rPr>
                <w:t>2007-2008</w:t>
              </w:r>
            </w:hyperlink>
            <w:r>
              <w:rPr>
                <w:rFonts w:ascii="Georgia" w:hAnsi="Georgia" w:cs="Georgia"/>
                <w:color w:val="4C4C4C"/>
                <w:kern w:val="0"/>
                <w:sz w:val="28"/>
                <w:szCs w:val="28"/>
              </w:rPr>
              <w:t>)</w:t>
            </w:r>
          </w:p>
        </w:tc>
        <w:tc>
          <w:tcPr>
            <w:tcW w:w="4596" w:type="dxa"/>
            <w:tcBorders>
              <w:top w:val="single" w:sz="8" w:space="0" w:color="CECECE"/>
              <w:left w:val="single" w:sz="8" w:space="0" w:color="CECECE"/>
              <w:bottom w:val="single" w:sz="8" w:space="0" w:color="CECECE"/>
            </w:tcBorders>
            <w:tcMar>
              <w:top w:w="160" w:type="nil"/>
              <w:left w:w="160" w:type="nil"/>
              <w:bottom w:w="160" w:type="nil"/>
              <w:right w:w="160" w:type="nil"/>
            </w:tcMar>
            <w:vAlign w:val="center"/>
          </w:tcPr>
          <w:p w14:paraId="1CF5C429"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w:t>
            </w:r>
          </w:p>
        </w:tc>
      </w:tr>
      <w:tr w:rsidR="000C41C7" w14:paraId="260710AA" w14:textId="77777777" w:rsidTr="000C41C7">
        <w:tblPrEx>
          <w:tblBorders>
            <w:top w:val="none" w:sz="0" w:space="0" w:color="auto"/>
            <w:bottom w:val="single" w:sz="8" w:space="0" w:color="CECECE"/>
          </w:tblBorders>
        </w:tblPrEx>
        <w:tc>
          <w:tcPr>
            <w:tcW w:w="6204" w:type="dxa"/>
            <w:tcBorders>
              <w:top w:val="single" w:sz="8" w:space="0" w:color="CECECE"/>
              <w:bottom w:val="single" w:sz="8" w:space="0" w:color="CECECE"/>
              <w:right w:val="single" w:sz="8" w:space="0" w:color="CECECE"/>
            </w:tcBorders>
            <w:tcMar>
              <w:top w:w="160" w:type="nil"/>
              <w:left w:w="160" w:type="nil"/>
              <w:bottom w:w="160" w:type="nil"/>
              <w:right w:w="160" w:type="nil"/>
            </w:tcMar>
            <w:vAlign w:val="center"/>
          </w:tcPr>
          <w:p w14:paraId="2C883251" w14:textId="77777777" w:rsidR="000C41C7" w:rsidRDefault="007F1787" w:rsidP="000C41C7">
            <w:pPr>
              <w:widowControl/>
              <w:autoSpaceDE w:val="0"/>
              <w:autoSpaceDN w:val="0"/>
              <w:adjustRightInd w:val="0"/>
              <w:jc w:val="left"/>
              <w:rPr>
                <w:rFonts w:ascii="Georgia" w:hAnsi="Georgia" w:cs="Georgia"/>
                <w:color w:val="4C4C4C"/>
                <w:kern w:val="0"/>
                <w:sz w:val="28"/>
                <w:szCs w:val="28"/>
              </w:rPr>
            </w:pPr>
            <w:hyperlink r:id="rId41" w:history="1">
              <w:r w:rsidR="000C41C7">
                <w:rPr>
                  <w:rFonts w:ascii="Georgia" w:hAnsi="Georgia" w:cs="Georgia"/>
                  <w:color w:val="32817F"/>
                  <w:kern w:val="0"/>
                  <w:sz w:val="28"/>
                  <w:szCs w:val="28"/>
                  <w:u w:val="single" w:color="32817F"/>
                </w:rPr>
                <w:t>Preparing for the ACT 2005-2006 (PDF)</w:t>
              </w:r>
            </w:hyperlink>
          </w:p>
          <w:p w14:paraId="7FFF173A"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w:t>
            </w:r>
            <w:proofErr w:type="gramStart"/>
            <w:r>
              <w:rPr>
                <w:rFonts w:ascii="Georgia" w:hAnsi="Georgia" w:cs="Georgia"/>
                <w:color w:val="4C4C4C"/>
                <w:kern w:val="0"/>
                <w:sz w:val="28"/>
                <w:szCs w:val="28"/>
              </w:rPr>
              <w:t>same</w:t>
            </w:r>
            <w:proofErr w:type="gramEnd"/>
            <w:r>
              <w:rPr>
                <w:rFonts w:ascii="Georgia" w:hAnsi="Georgia" w:cs="Georgia"/>
                <w:color w:val="4C4C4C"/>
                <w:kern w:val="0"/>
                <w:sz w:val="28"/>
                <w:szCs w:val="28"/>
              </w:rPr>
              <w:t xml:space="preserve"> as </w:t>
            </w:r>
            <w:hyperlink r:id="rId42" w:history="1">
              <w:r>
                <w:rPr>
                  <w:rFonts w:ascii="Georgia" w:hAnsi="Georgia" w:cs="Georgia"/>
                  <w:color w:val="32817F"/>
                  <w:kern w:val="0"/>
                  <w:sz w:val="28"/>
                  <w:szCs w:val="28"/>
                  <w:u w:val="single" w:color="32817F"/>
                </w:rPr>
                <w:t>2003-2004</w:t>
              </w:r>
            </w:hyperlink>
            <w:r>
              <w:rPr>
                <w:rFonts w:ascii="Georgia" w:hAnsi="Georgia" w:cs="Georgia"/>
                <w:color w:val="4C4C4C"/>
                <w:kern w:val="0"/>
                <w:sz w:val="28"/>
                <w:szCs w:val="28"/>
              </w:rPr>
              <w:t>)</w:t>
            </w:r>
          </w:p>
        </w:tc>
        <w:tc>
          <w:tcPr>
            <w:tcW w:w="4596" w:type="dxa"/>
            <w:tcBorders>
              <w:top w:val="single" w:sz="8" w:space="0" w:color="CECECE"/>
              <w:left w:val="single" w:sz="8" w:space="0" w:color="CECECE"/>
              <w:bottom w:val="single" w:sz="8" w:space="0" w:color="CECECE"/>
            </w:tcBorders>
            <w:tcMar>
              <w:top w:w="160" w:type="nil"/>
              <w:left w:w="160" w:type="nil"/>
              <w:bottom w:w="160" w:type="nil"/>
              <w:right w:w="160" w:type="nil"/>
            </w:tcMar>
            <w:vAlign w:val="center"/>
          </w:tcPr>
          <w:p w14:paraId="782B090C"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r>
              <w:rPr>
                <w:rFonts w:ascii="Georgia" w:hAnsi="Georgia" w:cs="Georgia"/>
                <w:color w:val="4C4C4C"/>
                <w:kern w:val="0"/>
                <w:sz w:val="28"/>
                <w:szCs w:val="28"/>
              </w:rPr>
              <w:t>-</w:t>
            </w:r>
          </w:p>
        </w:tc>
      </w:tr>
    </w:tbl>
    <w:p w14:paraId="0CD016E4"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proofErr w:type="gramStart"/>
      <w:r>
        <w:rPr>
          <w:rFonts w:ascii="Georgia" w:hAnsi="Georgia" w:cs="Georgia"/>
          <w:color w:val="4C4C4C"/>
          <w:kern w:val="0"/>
          <w:sz w:val="28"/>
          <w:szCs w:val="28"/>
        </w:rPr>
        <w:t>A compilation of real ACT practice tests and sample questions available on the web.</w:t>
      </w:r>
      <w:proofErr w:type="gramEnd"/>
    </w:p>
    <w:p w14:paraId="08A9F9E9" w14:textId="5CBEE44A" w:rsidR="000C41C7" w:rsidRDefault="000C41C7" w:rsidP="000C41C7">
      <w:pPr>
        <w:widowControl/>
        <w:autoSpaceDE w:val="0"/>
        <w:autoSpaceDN w:val="0"/>
        <w:adjustRightInd w:val="0"/>
        <w:jc w:val="left"/>
        <w:rPr>
          <w:rFonts w:ascii="Georgia" w:hAnsi="Georgia" w:cs="Georgia"/>
          <w:color w:val="4C4C4C"/>
          <w:kern w:val="0"/>
          <w:sz w:val="32"/>
          <w:szCs w:val="32"/>
        </w:rPr>
      </w:pPr>
    </w:p>
    <w:p w14:paraId="028A620A"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p>
    <w:p w14:paraId="11DFBD27"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p>
    <w:p w14:paraId="46EE75E1" w14:textId="77777777" w:rsidR="000C41C7" w:rsidRDefault="007F1787" w:rsidP="000C41C7">
      <w:pPr>
        <w:widowControl/>
        <w:autoSpaceDE w:val="0"/>
        <w:autoSpaceDN w:val="0"/>
        <w:adjustRightInd w:val="0"/>
        <w:jc w:val="left"/>
        <w:rPr>
          <w:rFonts w:ascii="Georgia" w:hAnsi="Georgia" w:cs="Georgia"/>
          <w:color w:val="4C4C4C"/>
          <w:kern w:val="0"/>
          <w:sz w:val="28"/>
          <w:szCs w:val="28"/>
        </w:rPr>
      </w:pPr>
      <w:hyperlink r:id="rId43" w:history="1">
        <w:r w:rsidR="000C41C7">
          <w:rPr>
            <w:rFonts w:ascii="Georgia" w:hAnsi="Georgia" w:cs="Georgia"/>
            <w:color w:val="32817F"/>
            <w:kern w:val="0"/>
            <w:sz w:val="28"/>
            <w:szCs w:val="28"/>
            <w:u w:val="single" w:color="32817F"/>
          </w:rPr>
          <w:t>Practice Questions from actstudent.org</w:t>
        </w:r>
      </w:hyperlink>
      <w:r w:rsidR="000C41C7">
        <w:rPr>
          <w:rFonts w:ascii="Georgia" w:hAnsi="Georgia" w:cs="Georgia"/>
          <w:color w:val="4C4C4C"/>
          <w:kern w:val="0"/>
          <w:sz w:val="28"/>
          <w:szCs w:val="28"/>
        </w:rPr>
        <w:t xml:space="preserve"> - Sample online practice test including English, Math, Reading, Science and Writing.</w:t>
      </w:r>
    </w:p>
    <w:p w14:paraId="452D0B16" w14:textId="77777777" w:rsidR="000C41C7" w:rsidRDefault="007F1787" w:rsidP="000C41C7">
      <w:pPr>
        <w:widowControl/>
        <w:autoSpaceDE w:val="0"/>
        <w:autoSpaceDN w:val="0"/>
        <w:adjustRightInd w:val="0"/>
        <w:jc w:val="left"/>
        <w:rPr>
          <w:rFonts w:ascii="Georgia" w:hAnsi="Georgia" w:cs="Georgia"/>
          <w:color w:val="4C4C4C"/>
          <w:kern w:val="0"/>
          <w:sz w:val="28"/>
          <w:szCs w:val="28"/>
        </w:rPr>
      </w:pPr>
      <w:hyperlink r:id="rId44" w:history="1">
        <w:r w:rsidR="000C41C7">
          <w:rPr>
            <w:rFonts w:ascii="Georgia" w:hAnsi="Georgia" w:cs="Georgia"/>
            <w:color w:val="32817F"/>
            <w:kern w:val="0"/>
            <w:sz w:val="28"/>
            <w:szCs w:val="28"/>
            <w:u w:val="single" w:color="32817F"/>
          </w:rPr>
          <w:t>Video explanations to all the math questions for all the Preparation for the ACT practice tests</w:t>
        </w:r>
      </w:hyperlink>
      <w:r w:rsidR="000C41C7">
        <w:rPr>
          <w:rFonts w:ascii="Georgia" w:hAnsi="Georgia" w:cs="Georgia"/>
          <w:color w:val="4C4C4C"/>
          <w:kern w:val="0"/>
          <w:sz w:val="28"/>
          <w:szCs w:val="28"/>
        </w:rPr>
        <w:t xml:space="preserve"> - ACT Quantum</w:t>
      </w:r>
    </w:p>
    <w:p w14:paraId="6C0F165E" w14:textId="77777777" w:rsidR="000C41C7" w:rsidRDefault="007F1787" w:rsidP="000C41C7">
      <w:pPr>
        <w:widowControl/>
        <w:autoSpaceDE w:val="0"/>
        <w:autoSpaceDN w:val="0"/>
        <w:adjustRightInd w:val="0"/>
        <w:jc w:val="left"/>
        <w:rPr>
          <w:rFonts w:ascii="Georgia" w:hAnsi="Georgia" w:cs="Georgia"/>
          <w:color w:val="4C4C4C"/>
          <w:kern w:val="0"/>
          <w:sz w:val="28"/>
          <w:szCs w:val="28"/>
        </w:rPr>
      </w:pPr>
      <w:hyperlink r:id="rId45" w:history="1">
        <w:proofErr w:type="gramStart"/>
        <w:r w:rsidR="000C41C7">
          <w:rPr>
            <w:rFonts w:ascii="Georgia" w:hAnsi="Georgia" w:cs="Georgia"/>
            <w:color w:val="32817F"/>
            <w:kern w:val="0"/>
            <w:sz w:val="28"/>
            <w:szCs w:val="28"/>
            <w:u w:val="single" w:color="32817F"/>
          </w:rPr>
          <w:t>Question of the Day from act.org</w:t>
        </w:r>
      </w:hyperlink>
      <w:r w:rsidR="000C41C7">
        <w:rPr>
          <w:rFonts w:ascii="Georgia" w:hAnsi="Georgia" w:cs="Georgia"/>
          <w:color w:val="4C4C4C"/>
          <w:kern w:val="0"/>
          <w:sz w:val="28"/>
          <w:szCs w:val="28"/>
        </w:rPr>
        <w:t xml:space="preserve"> - Daily practice questions from the ACT.</w:t>
      </w:r>
      <w:proofErr w:type="gramEnd"/>
    </w:p>
    <w:p w14:paraId="19DA0A03" w14:textId="77777777" w:rsidR="000C41C7" w:rsidRDefault="007F1787" w:rsidP="000C41C7">
      <w:pPr>
        <w:widowControl/>
        <w:autoSpaceDE w:val="0"/>
        <w:autoSpaceDN w:val="0"/>
        <w:adjustRightInd w:val="0"/>
        <w:jc w:val="left"/>
        <w:rPr>
          <w:rFonts w:ascii="Georgia" w:hAnsi="Georgia" w:cs="Georgia"/>
          <w:color w:val="4C4C4C"/>
          <w:kern w:val="0"/>
          <w:sz w:val="28"/>
          <w:szCs w:val="28"/>
        </w:rPr>
      </w:pPr>
      <w:hyperlink r:id="rId46" w:history="1">
        <w:r w:rsidR="000C41C7">
          <w:rPr>
            <w:rFonts w:ascii="Georgia" w:hAnsi="Georgia" w:cs="Georgia"/>
            <w:color w:val="32817F"/>
            <w:kern w:val="0"/>
            <w:sz w:val="28"/>
            <w:szCs w:val="28"/>
            <w:u w:val="single" w:color="32817F"/>
          </w:rPr>
          <w:t>Various practice resources from about.com</w:t>
        </w:r>
      </w:hyperlink>
      <w:r w:rsidR="000C41C7">
        <w:rPr>
          <w:rFonts w:ascii="Georgia" w:hAnsi="Georgia" w:cs="Georgia"/>
          <w:color w:val="4C4C4C"/>
          <w:kern w:val="0"/>
          <w:sz w:val="28"/>
          <w:szCs w:val="28"/>
        </w:rPr>
        <w:t xml:space="preserve"> - Links to various free practice problems from test prep companies.</w:t>
      </w:r>
    </w:p>
    <w:p w14:paraId="0E61D592" w14:textId="77777777" w:rsidR="000C41C7" w:rsidRDefault="000C41C7" w:rsidP="000C41C7">
      <w:pPr>
        <w:widowControl/>
        <w:autoSpaceDE w:val="0"/>
        <w:autoSpaceDN w:val="0"/>
        <w:adjustRightInd w:val="0"/>
        <w:jc w:val="left"/>
        <w:rPr>
          <w:rFonts w:ascii="Georgia" w:hAnsi="Georgia" w:cs="Georgia"/>
          <w:color w:val="4C4C4C"/>
          <w:kern w:val="0"/>
          <w:sz w:val="28"/>
          <w:szCs w:val="28"/>
        </w:rPr>
      </w:pPr>
    </w:p>
    <w:p w14:paraId="7CACBAE9" w14:textId="77777777" w:rsidR="00905DCD" w:rsidRDefault="00905DCD"/>
    <w:p w14:paraId="05C8AD57" w14:textId="05E1DE05" w:rsidR="00905DCD" w:rsidRPr="007F1787" w:rsidRDefault="007F1787">
      <w:pPr>
        <w:rPr>
          <w:b/>
          <w:sz w:val="40"/>
          <w:szCs w:val="40"/>
        </w:rPr>
      </w:pPr>
      <w:r w:rsidRPr="007F1787">
        <w:rPr>
          <w:rFonts w:hint="eastAsia"/>
          <w:b/>
          <w:sz w:val="40"/>
          <w:szCs w:val="40"/>
        </w:rPr>
        <w:t>COLLEGE APPLICATION</w:t>
      </w:r>
    </w:p>
    <w:p w14:paraId="48111407" w14:textId="77777777" w:rsidR="00905DCD" w:rsidRPr="007F1787" w:rsidRDefault="00905DCD">
      <w:pPr>
        <w:rPr>
          <w:b/>
          <w:sz w:val="40"/>
          <w:szCs w:val="40"/>
        </w:rPr>
      </w:pPr>
    </w:p>
    <w:p w14:paraId="5E55628C" w14:textId="77777777" w:rsidR="00905DCD" w:rsidRPr="007F1787" w:rsidRDefault="00905DCD">
      <w:pPr>
        <w:rPr>
          <w:b/>
          <w:sz w:val="40"/>
          <w:szCs w:val="40"/>
        </w:rPr>
      </w:pPr>
    </w:p>
    <w:p w14:paraId="098B8039" w14:textId="1E8E19B0" w:rsidR="00905DCD" w:rsidRPr="007F1787" w:rsidRDefault="007F1787">
      <w:pPr>
        <w:rPr>
          <w:rFonts w:hint="eastAsia"/>
          <w:b/>
          <w:sz w:val="40"/>
          <w:szCs w:val="40"/>
        </w:rPr>
      </w:pPr>
      <w:bookmarkStart w:id="0" w:name="_GoBack"/>
      <w:bookmarkEnd w:id="0"/>
      <w:r w:rsidRPr="007F1787">
        <w:rPr>
          <w:b/>
          <w:sz w:val="40"/>
          <w:szCs w:val="40"/>
        </w:rPr>
        <w:t>USEFUL</w:t>
      </w:r>
      <w:r w:rsidRPr="007F1787">
        <w:rPr>
          <w:rFonts w:hint="eastAsia"/>
          <w:b/>
          <w:sz w:val="40"/>
          <w:szCs w:val="40"/>
        </w:rPr>
        <w:t xml:space="preserve"> LINKS</w:t>
      </w:r>
    </w:p>
    <w:p w14:paraId="16E0C5CD" w14:textId="5C3982CC" w:rsidR="00905DCD" w:rsidRPr="007F1787" w:rsidRDefault="00905DCD">
      <w:pPr>
        <w:rPr>
          <w:b/>
          <w:sz w:val="40"/>
          <w:szCs w:val="40"/>
        </w:rPr>
      </w:pPr>
    </w:p>
    <w:p w14:paraId="708633CF" w14:textId="77777777" w:rsidR="006D3EC4" w:rsidRPr="007F1787" w:rsidRDefault="006D3EC4" w:rsidP="006D3EC4">
      <w:pPr>
        <w:rPr>
          <w:b/>
          <w:sz w:val="40"/>
          <w:szCs w:val="40"/>
        </w:rPr>
      </w:pPr>
    </w:p>
    <w:p w14:paraId="677E8894" w14:textId="77777777" w:rsidR="00CF1EFB" w:rsidRDefault="006D3EC4" w:rsidP="00CF1EFB">
      <w:pPr>
        <w:ind w:firstLine="720"/>
      </w:pPr>
      <w:r>
        <w:rPr>
          <w:rFonts w:hint="eastAsia"/>
        </w:rPr>
        <w:t xml:space="preserve"> </w:t>
      </w:r>
    </w:p>
    <w:sectPr w:rsidR="00CF1EFB" w:rsidSect="00F2541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OldStandardTT-Regular">
    <w:altName w:val="Athelas 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EEB"/>
    <w:rsid w:val="00041B9A"/>
    <w:rsid w:val="000C41C7"/>
    <w:rsid w:val="000D2EEB"/>
    <w:rsid w:val="000D5E82"/>
    <w:rsid w:val="00123BFB"/>
    <w:rsid w:val="00241E42"/>
    <w:rsid w:val="00300885"/>
    <w:rsid w:val="00334FBF"/>
    <w:rsid w:val="00386A7B"/>
    <w:rsid w:val="003F7810"/>
    <w:rsid w:val="005B008D"/>
    <w:rsid w:val="006019BB"/>
    <w:rsid w:val="00676C47"/>
    <w:rsid w:val="006D3EC4"/>
    <w:rsid w:val="006F1F3D"/>
    <w:rsid w:val="007027F9"/>
    <w:rsid w:val="00726810"/>
    <w:rsid w:val="007F1787"/>
    <w:rsid w:val="008A1DF2"/>
    <w:rsid w:val="00905DCD"/>
    <w:rsid w:val="00930C57"/>
    <w:rsid w:val="00B1493D"/>
    <w:rsid w:val="00B65677"/>
    <w:rsid w:val="00CE0C2E"/>
    <w:rsid w:val="00CF1EFB"/>
    <w:rsid w:val="00D22BC4"/>
    <w:rsid w:val="00DD1396"/>
    <w:rsid w:val="00DE686D"/>
    <w:rsid w:val="00E028C0"/>
    <w:rsid w:val="00E501B7"/>
    <w:rsid w:val="00ED386F"/>
    <w:rsid w:val="00F25418"/>
    <w:rsid w:val="00FF3E92"/>
    <w:rsid w:val="00FF6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AABC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testprep.about.com/od/ACT_Prep/tp/Free_ACT_Practice.htm" TargetMode="Externa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www.collegeboard.com/prod_downloads/sat/satguide/SAT_score_0405.pdf" TargetMode="External"/><Relationship Id="rId21" Type="http://schemas.openxmlformats.org/officeDocument/2006/relationships/hyperlink" Target="http://www.collegeboard.com/prod_downloads/sat/satguide/SAT_Full.pdf" TargetMode="External"/><Relationship Id="rId22" Type="http://schemas.openxmlformats.org/officeDocument/2006/relationships/hyperlink" Target="http://www.collegeboard.com/prod_downloads/sat/satguide/sat_score_2003.pdf" TargetMode="External"/><Relationship Id="rId23" Type="http://schemas.openxmlformats.org/officeDocument/2006/relationships/hyperlink" Target="http://www.collegeboard.com/prod_downloads/sat/html/may2002/sat_may02.pdf" TargetMode="External"/><Relationship Id="rId24" Type="http://schemas.openxmlformats.org/officeDocument/2006/relationships/hyperlink" Target="http://www.collegeboard.com/prod_downloads/sat/html/may2002/sat_oct01.pdf" TargetMode="External"/><Relationship Id="rId25" Type="http://schemas.openxmlformats.org/officeDocument/2006/relationships/hyperlink" Target="http://sat.collegeboard.org/practice/official-sat-study-guide" TargetMode="External"/><Relationship Id="rId26" Type="http://schemas.openxmlformats.org/officeDocument/2006/relationships/hyperlink" Target="http://www.onlinemathlearning.com/sat-test-prep.html" TargetMode="External"/><Relationship Id="rId27" Type="http://schemas.openxmlformats.org/officeDocument/2006/relationships/hyperlink" Target="https://www.khanacademy.org/?video=sat-prep--test-1-section3-part-1" TargetMode="External"/><Relationship Id="rId28" Type="http://schemas.openxmlformats.org/officeDocument/2006/relationships/hyperlink" Target="https://satonlinecourse.collegeboard.org/SR/index.jsp" TargetMode="External"/><Relationship Id="rId29" Type="http://schemas.openxmlformats.org/officeDocument/2006/relationships/hyperlink" Target="http://www.4shared.com/office/OHdOSqYA/Silvertur%20tles_Guide_to_SAT_and.html"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vyglobal.com/sat/rankings.asp" TargetMode="External"/><Relationship Id="rId30" Type="http://schemas.openxmlformats.org/officeDocument/2006/relationships/hyperlink" Target="http://criticalreadingmethod.blogspot.ca/" TargetMode="External"/><Relationship Id="rId31" Type="http://schemas.openxmlformats.org/officeDocument/2006/relationships/hyperlink" Target="http://www.erikthered.com/tutor/SAT-Released-Test-Curves.pdf" TargetMode="External"/><Relationship Id="rId32" Type="http://schemas.openxmlformats.org/officeDocument/2006/relationships/hyperlink" Target="http://talk.collegeconfidential.com/sat-preparation/602755-tips-2400er.html" TargetMode="External"/><Relationship Id="rId9" Type="http://schemas.openxmlformats.org/officeDocument/2006/relationships/hyperlink" Target="http://sat.ivyglobal.com/essay" TargetMode="External"/><Relationship Id="rId6" Type="http://schemas.openxmlformats.org/officeDocument/2006/relationships/hyperlink" Target="http://sat.ivyglobal.com/evidence-based-reading" TargetMode="External"/><Relationship Id="rId7" Type="http://schemas.openxmlformats.org/officeDocument/2006/relationships/hyperlink" Target="http://sat.ivyglobal.com/writing" TargetMode="External"/><Relationship Id="rId8" Type="http://schemas.openxmlformats.org/officeDocument/2006/relationships/hyperlink" Target="http://sat.ivyglobal.com/math" TargetMode="External"/><Relationship Id="rId33" Type="http://schemas.openxmlformats.org/officeDocument/2006/relationships/hyperlink" Target="http://talk.collegeconfidential.com/sat-preparation/645763-how-write-12-essay-just-10-days.html" TargetMode="External"/><Relationship Id="rId34" Type="http://schemas.openxmlformats.org/officeDocument/2006/relationships/hyperlink" Target="http://www.satvocabulary.us/" TargetMode="External"/><Relationship Id="rId35" Type="http://schemas.openxmlformats.org/officeDocument/2006/relationships/hyperlink" Target="http://www.ivyglobal.com/sat/sat_vocabulary.asp" TargetMode="External"/><Relationship Id="rId36" Type="http://schemas.openxmlformats.org/officeDocument/2006/relationships/hyperlink" Target="http://www.act.org/aap/pdf/Preparing-for-the-ACT.pdf" TargetMode="External"/><Relationship Id="rId10" Type="http://schemas.openxmlformats.org/officeDocument/2006/relationships/hyperlink" Target="http://sat.ivyglobal.com/about-sat" TargetMode="External"/><Relationship Id="rId11" Type="http://schemas.openxmlformats.org/officeDocument/2006/relationships/hyperlink" Target="http://sat.ivyglobal.com/new-sat-practice" TargetMode="External"/><Relationship Id="rId12" Type="http://schemas.openxmlformats.org/officeDocument/2006/relationships/hyperlink" Target="https://satonlinecourse.collegeboard.org/SR/digital_assets/assessment/pdf/0833A611-0A43-10C2-0148-CC8C0087FB06-F.pdf" TargetMode="External"/><Relationship Id="rId13" Type="http://schemas.openxmlformats.org/officeDocument/2006/relationships/hyperlink" Target="https://satonlinecourse.collegeboard.org/SR/digital_assets/pdfs/eri/scoring_2012-2013.pdf" TargetMode="External"/><Relationship Id="rId14" Type="http://schemas.openxmlformats.org/officeDocument/2006/relationships/hyperlink" Target="https://satonlinecourse.collegeboard.org/SR/digital_assets/assessment/pdf/F4D31AB0-66B4-CE32-00F7-F5405701F413-F.pdf" TargetMode="External"/><Relationship Id="rId15" Type="http://schemas.openxmlformats.org/officeDocument/2006/relationships/hyperlink" Target="https://satonlinecourse.collegeboard.org/SR/digital_assets/pdfs/eri/scoring_2011-2012.pdf" TargetMode="External"/><Relationship Id="rId16" Type="http://schemas.openxmlformats.org/officeDocument/2006/relationships/hyperlink" Target="http://www.collegeboard.com/prod_downloads/prof/counselors/tests/sat/2007-08_sat_preparation_booklet.pdf" TargetMode="External"/><Relationship Id="rId17" Type="http://schemas.openxmlformats.org/officeDocument/2006/relationships/hyperlink" Target="https://satonlinecourse.collegeboard.org/SR/digital_assets/pdfs/eri/scoring_2007-2008.pdf" TargetMode="External"/><Relationship Id="rId18" Type="http://schemas.openxmlformats.org/officeDocument/2006/relationships/hyperlink" Target="http://www.collegeboard.com/prod_downloads/prof/counselors/tests/sat/sat-prep-book-stu.pdf" TargetMode="External"/><Relationship Id="rId19" Type="http://schemas.openxmlformats.org/officeDocument/2006/relationships/hyperlink" Target="http://www.collegeboard.com/prod_downloads/sat/satguide/SAT_full_0405.pdf" TargetMode="External"/><Relationship Id="rId37" Type="http://schemas.openxmlformats.org/officeDocument/2006/relationships/hyperlink" Target="http://www.actquantum.com/storage/act-tests/ACT%20April%202007%2064E%20Practice%20Test%202011-2012.pdf" TargetMode="External"/><Relationship Id="rId38" Type="http://schemas.openxmlformats.org/officeDocument/2006/relationships/hyperlink" Target="http://www2.btcs.org/ths/ACT_Resources/Preparing%20for%20the%20ACT%20Booklet%202009-10%20%28Practice%20Test%29.pdf" TargetMode="External"/><Relationship Id="rId39" Type="http://schemas.openxmlformats.org/officeDocument/2006/relationships/hyperlink" Target="http://www.actquantum.com/storage/act-tests/ACT%20Practice%20Test%202008-2009%2061C.pdf" TargetMode="External"/><Relationship Id="rId40" Type="http://schemas.openxmlformats.org/officeDocument/2006/relationships/hyperlink" Target="http://www.collegetidbits.com/tools/preparing-for-the-act.pdf" TargetMode="External"/><Relationship Id="rId41" Type="http://schemas.openxmlformats.org/officeDocument/2006/relationships/hyperlink" Target="http://www.actquantum.com/storage/act-tests/ACT%20Practice%20Tests%202005-2006%2059F.pdf" TargetMode="External"/><Relationship Id="rId42" Type="http://schemas.openxmlformats.org/officeDocument/2006/relationships/hyperlink" Target="http://www.lavamind.com/study/files/act_practice_test.pdf" TargetMode="External"/><Relationship Id="rId43" Type="http://schemas.openxmlformats.org/officeDocument/2006/relationships/hyperlink" Target="http://www.actstudent.org/sampletest/" TargetMode="External"/><Relationship Id="rId44" Type="http://schemas.openxmlformats.org/officeDocument/2006/relationships/hyperlink" Target="http://www.actquantum.com/releasedacttests/" TargetMode="External"/><Relationship Id="rId45" Type="http://schemas.openxmlformats.org/officeDocument/2006/relationships/hyperlink" Target="http://www.act.org/qotd/"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11</Pages>
  <Words>2157</Words>
  <Characters>12295</Characters>
  <Application>Microsoft Macintosh Word</Application>
  <DocSecurity>0</DocSecurity>
  <Lines>102</Lines>
  <Paragraphs>28</Paragraphs>
  <ScaleCrop>false</ScaleCrop>
  <Company>no. 7</Company>
  <LinksUpToDate>false</LinksUpToDate>
  <CharactersWithSpaces>14424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jia</dc:creator>
  <cp:keywords/>
  <dc:description/>
  <cp:lastModifiedBy>justin jia</cp:lastModifiedBy>
  <cp:revision>4</cp:revision>
  <dcterms:created xsi:type="dcterms:W3CDTF">2016-01-21T13:08:00Z</dcterms:created>
  <dcterms:modified xsi:type="dcterms:W3CDTF">2016-01-25T15:40:00Z</dcterms:modified>
</cp:coreProperties>
</file>