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8F94C" w14:textId="77777777" w:rsidR="000C4E9F" w:rsidRPr="0068584F" w:rsidRDefault="000C4E9F">
      <w:pPr>
        <w:widowControl w:val="0"/>
        <w:pBdr>
          <w:top w:val="nil"/>
          <w:left w:val="nil"/>
          <w:bottom w:val="nil"/>
          <w:right w:val="nil"/>
          <w:between w:val="nil"/>
        </w:pBdr>
        <w:spacing w:after="0"/>
        <w:rPr>
          <w:lang w:val="en-US"/>
        </w:rPr>
      </w:pPr>
    </w:p>
    <w:p w14:paraId="25309467" w14:textId="77777777" w:rsidR="000C4E9F" w:rsidRPr="0068584F" w:rsidRDefault="00000000">
      <w:pPr>
        <w:widowControl w:val="0"/>
        <w:tabs>
          <w:tab w:val="left" w:pos="3240"/>
        </w:tabs>
        <w:spacing w:before="240" w:after="0" w:line="240" w:lineRule="auto"/>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69C9EE89" w14:textId="2CAA8A33" w:rsidR="000C4E9F" w:rsidRPr="007654D1" w:rsidRDefault="007654D1" w:rsidP="007654D1">
      <w:pPr>
        <w:pStyle w:val="Heading1"/>
        <w:keepNext w:val="0"/>
        <w:widowControl w:val="0"/>
        <w:tabs>
          <w:tab w:val="left" w:pos="3240"/>
        </w:tabs>
        <w:spacing w:before="240" w:after="240" w:line="276" w:lineRule="auto"/>
        <w:rPr>
          <w:rFonts w:ascii="Times New Roman" w:eastAsia="Times New Roman" w:hAnsi="Times New Roman" w:cs="Times New Roman"/>
          <w:sz w:val="22"/>
          <w:szCs w:val="22"/>
          <w:highlight w:val="white"/>
          <w:lang w:val="en-US"/>
        </w:rPr>
      </w:pPr>
      <w:bookmarkStart w:id="0" w:name="_heading=h.np2fdztkd944" w:colFirst="0" w:colLast="0"/>
      <w:bookmarkEnd w:id="0"/>
      <w:r>
        <w:rPr>
          <w:rFonts w:ascii="Times New Roman" w:eastAsia="Times New Roman" w:hAnsi="Times New Roman" w:cs="Times New Roman"/>
          <w:sz w:val="22"/>
          <w:szCs w:val="22"/>
          <w:lang w:val="en-US"/>
        </w:rPr>
        <w:t>Title</w:t>
      </w:r>
      <w:bookmarkStart w:id="1" w:name="_heading=h.60ndbu2b4y6l" w:colFirst="0" w:colLast="0"/>
      <w:bookmarkEnd w:id="1"/>
      <w:r>
        <w:rPr>
          <w:rFonts w:ascii="Times New Roman" w:eastAsia="Times New Roman" w:hAnsi="Times New Roman" w:cs="Times New Roman"/>
          <w:sz w:val="22"/>
          <w:szCs w:val="22"/>
          <w:lang w:val="en-US"/>
        </w:rPr>
        <w:t>: Not more than 15 words</w:t>
      </w:r>
    </w:p>
    <w:p w14:paraId="02D0E89F" w14:textId="77777777" w:rsidR="000C4E9F" w:rsidRPr="0068584F" w:rsidRDefault="00000000">
      <w:pPr>
        <w:pStyle w:val="Heading2"/>
        <w:keepNext w:val="0"/>
        <w:keepLines w:val="0"/>
        <w:widowControl w:val="0"/>
        <w:tabs>
          <w:tab w:val="left" w:pos="3240"/>
        </w:tabs>
        <w:spacing w:before="360" w:after="80" w:line="240" w:lineRule="auto"/>
        <w:ind w:left="567"/>
        <w:jc w:val="center"/>
        <w:rPr>
          <w:rFonts w:ascii="Times New Roman" w:eastAsia="Times New Roman" w:hAnsi="Times New Roman" w:cs="Times New Roman"/>
          <w:color w:val="000000"/>
          <w:sz w:val="22"/>
          <w:szCs w:val="22"/>
          <w:vertAlign w:val="superscript"/>
          <w:lang w:val="en-US"/>
        </w:rPr>
      </w:pPr>
      <w:bookmarkStart w:id="2" w:name="_heading=h.h71bemjows7a" w:colFirst="0" w:colLast="0"/>
      <w:bookmarkEnd w:id="2"/>
      <w:r w:rsidRPr="0068584F">
        <w:rPr>
          <w:rFonts w:ascii="Times New Roman" w:eastAsia="Times New Roman" w:hAnsi="Times New Roman" w:cs="Times New Roman"/>
          <w:color w:val="000000"/>
          <w:sz w:val="22"/>
          <w:szCs w:val="22"/>
          <w:lang w:val="en-US"/>
        </w:rPr>
        <w:t>Author</w:t>
      </w:r>
      <w:r w:rsidRPr="0068584F">
        <w:rPr>
          <w:rFonts w:ascii="Times New Roman" w:eastAsia="Times New Roman" w:hAnsi="Times New Roman" w:cs="Times New Roman"/>
          <w:color w:val="000000"/>
          <w:sz w:val="22"/>
          <w:szCs w:val="22"/>
          <w:vertAlign w:val="superscript"/>
          <w:lang w:val="en-US"/>
        </w:rPr>
        <w:t>1</w:t>
      </w:r>
      <w:r w:rsidRPr="0068584F">
        <w:rPr>
          <w:rFonts w:ascii="Times New Roman" w:eastAsia="Times New Roman" w:hAnsi="Times New Roman" w:cs="Times New Roman"/>
          <w:color w:val="000000"/>
          <w:sz w:val="22"/>
          <w:szCs w:val="22"/>
          <w:lang w:val="en-US"/>
        </w:rPr>
        <w:t>, Author</w:t>
      </w:r>
      <w:r w:rsidRPr="0068584F">
        <w:rPr>
          <w:rFonts w:ascii="Times New Roman" w:eastAsia="Times New Roman" w:hAnsi="Times New Roman" w:cs="Times New Roman"/>
          <w:color w:val="000000"/>
          <w:sz w:val="22"/>
          <w:szCs w:val="22"/>
          <w:vertAlign w:val="superscript"/>
          <w:lang w:val="en-US"/>
        </w:rPr>
        <w:t>2</w:t>
      </w:r>
      <w:r w:rsidRPr="0068584F">
        <w:rPr>
          <w:rFonts w:ascii="Times New Roman" w:eastAsia="Times New Roman" w:hAnsi="Times New Roman" w:cs="Times New Roman"/>
          <w:color w:val="000000"/>
          <w:sz w:val="22"/>
          <w:szCs w:val="22"/>
          <w:lang w:val="en-US"/>
        </w:rPr>
        <w:t>, Author</w:t>
      </w:r>
      <w:r w:rsidRPr="0068584F">
        <w:rPr>
          <w:rFonts w:ascii="Times New Roman" w:eastAsia="Times New Roman" w:hAnsi="Times New Roman" w:cs="Times New Roman"/>
          <w:color w:val="000000"/>
          <w:sz w:val="22"/>
          <w:szCs w:val="22"/>
          <w:vertAlign w:val="superscript"/>
          <w:lang w:val="en-US"/>
        </w:rPr>
        <w:t>3</w:t>
      </w:r>
    </w:p>
    <w:p w14:paraId="2378CFFD"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i/>
          <w:lang w:val="en-US"/>
        </w:rPr>
      </w:pPr>
      <w:r w:rsidRPr="0068584F">
        <w:rPr>
          <w:rFonts w:ascii="Times New Roman" w:eastAsia="Times New Roman" w:hAnsi="Times New Roman" w:cs="Times New Roman"/>
          <w:i/>
          <w:lang w:val="en-US"/>
        </w:rPr>
        <w:t>Affiliations</w:t>
      </w:r>
    </w:p>
    <w:p w14:paraId="6CCFE78A"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vertAlign w:val="superscript"/>
          <w:lang w:val="en-US"/>
        </w:rPr>
      </w:pPr>
      <w:r w:rsidRPr="0068584F">
        <w:rPr>
          <w:rFonts w:ascii="Times New Roman" w:eastAsia="Times New Roman" w:hAnsi="Times New Roman" w:cs="Times New Roman"/>
          <w:lang w:val="en-US"/>
        </w:rPr>
        <w:t>Corespondence</w:t>
      </w:r>
      <w:r w:rsidRPr="0068584F">
        <w:rPr>
          <w:rFonts w:ascii="Times New Roman" w:eastAsia="Times New Roman" w:hAnsi="Times New Roman" w:cs="Times New Roman"/>
          <w:vertAlign w:val="superscript"/>
          <w:lang w:val="en-US"/>
        </w:rPr>
        <w:t>1/2/3</w:t>
      </w:r>
    </w:p>
    <w:p w14:paraId="7EF286AD"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39258A44"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b/>
          <w:lang w:val="en-US"/>
        </w:rPr>
      </w:pPr>
      <w:r w:rsidRPr="0068584F">
        <w:rPr>
          <w:rFonts w:ascii="Times New Roman" w:eastAsia="Times New Roman" w:hAnsi="Times New Roman" w:cs="Times New Roman"/>
          <w:b/>
          <w:lang w:val="en-US"/>
        </w:rPr>
        <w:t>ABSTRACT</w:t>
      </w:r>
    </w:p>
    <w:p w14:paraId="70363070"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All manuscripts must contain an abstract, which summarizes the purposes of the work, the methods, the most significant results, and the conclusions. The abstract should not exceed about 300 words. The abstract must be able to stand alone because it is presented separately from the article. References should be avoided, but if essential, then cite the author(s) and year(s).</w:t>
      </w:r>
    </w:p>
    <w:p w14:paraId="69ED1B71" w14:textId="13996606"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i/>
          <w:lang w:val="en-US"/>
        </w:rPr>
      </w:pPr>
      <w:r w:rsidRPr="0068584F">
        <w:rPr>
          <w:rFonts w:ascii="Times New Roman" w:eastAsia="Times New Roman" w:hAnsi="Times New Roman" w:cs="Times New Roman"/>
          <w:b/>
          <w:i/>
          <w:lang w:val="en-US"/>
        </w:rPr>
        <w:t xml:space="preserve">Keywords: </w:t>
      </w:r>
      <w:r w:rsidRPr="0068584F">
        <w:rPr>
          <w:rFonts w:ascii="Times New Roman" w:eastAsia="Times New Roman" w:hAnsi="Times New Roman" w:cs="Times New Roman"/>
          <w:lang w:val="en-US"/>
        </w:rPr>
        <w:t xml:space="preserve">Immediately after the abstract, provide a maximum of 5 keywords. Keywords consists of important/specific words or phrases found mainly in the title and the abstract. </w:t>
      </w:r>
      <w:r w:rsidR="00800F3F" w:rsidRPr="0068584F">
        <w:rPr>
          <w:rFonts w:ascii="Times New Roman" w:eastAsia="Times New Roman" w:hAnsi="Times New Roman" w:cs="Times New Roman"/>
          <w:lang w:val="en-US"/>
        </w:rPr>
        <w:t>But</w:t>
      </w:r>
      <w:r w:rsidRPr="0068584F">
        <w:rPr>
          <w:rFonts w:ascii="Times New Roman" w:eastAsia="Times New Roman" w:hAnsi="Times New Roman" w:cs="Times New Roman"/>
          <w:lang w:val="en-US"/>
        </w:rPr>
        <w:t xml:space="preserve"> it can also come from the article. </w:t>
      </w:r>
      <w:r w:rsidRPr="0068584F">
        <w:rPr>
          <w:rFonts w:ascii="Times New Roman" w:eastAsia="Times New Roman" w:hAnsi="Times New Roman" w:cs="Times New Roman"/>
          <w:i/>
          <w:lang w:val="en-US"/>
        </w:rPr>
        <w:t>Keyword1, Keyword 2, Keyword 3, Keyword 4, Keyword 5</w:t>
      </w:r>
    </w:p>
    <w:p w14:paraId="4842A77A"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b/>
          <w:lang w:val="en-US"/>
        </w:rPr>
      </w:pPr>
      <w:r w:rsidRPr="0068584F">
        <w:rPr>
          <w:rFonts w:ascii="Times New Roman" w:eastAsia="Times New Roman" w:hAnsi="Times New Roman" w:cs="Times New Roman"/>
          <w:b/>
          <w:lang w:val="en-US"/>
        </w:rPr>
        <w:t xml:space="preserve"> </w:t>
      </w:r>
    </w:p>
    <w:p w14:paraId="401FBC9A" w14:textId="77777777" w:rsidR="000C4E9F" w:rsidRPr="0068584F" w:rsidRDefault="00000000">
      <w:pPr>
        <w:pStyle w:val="Heading3"/>
        <w:keepNext w:val="0"/>
        <w:widowControl w:val="0"/>
        <w:tabs>
          <w:tab w:val="left" w:pos="3240"/>
        </w:tabs>
        <w:spacing w:before="280" w:after="80" w:line="240" w:lineRule="auto"/>
        <w:ind w:left="560" w:hanging="280"/>
        <w:rPr>
          <w:rFonts w:ascii="Times New Roman" w:eastAsia="Times New Roman" w:hAnsi="Times New Roman" w:cs="Times New Roman"/>
          <w:sz w:val="22"/>
          <w:szCs w:val="22"/>
          <w:lang w:val="en-US"/>
        </w:rPr>
      </w:pPr>
      <w:bookmarkStart w:id="3" w:name="_heading=h.3opbfa7nm740" w:colFirst="0" w:colLast="0"/>
      <w:bookmarkEnd w:id="3"/>
      <w:r w:rsidRPr="0068584F">
        <w:rPr>
          <w:rFonts w:ascii="Times New Roman" w:eastAsia="Times New Roman" w:hAnsi="Times New Roman" w:cs="Times New Roman"/>
          <w:sz w:val="22"/>
          <w:szCs w:val="22"/>
          <w:lang w:val="en-US"/>
        </w:rPr>
        <w:t>I.</w:t>
      </w:r>
      <w:r w:rsidRPr="0068584F">
        <w:rPr>
          <w:rFonts w:ascii="Times New Roman" w:eastAsia="Times New Roman" w:hAnsi="Times New Roman" w:cs="Times New Roman"/>
          <w:b w:val="0"/>
          <w:sz w:val="14"/>
          <w:szCs w:val="14"/>
          <w:lang w:val="en-US"/>
        </w:rPr>
        <w:tab/>
      </w:r>
      <w:r w:rsidRPr="0068584F">
        <w:rPr>
          <w:rFonts w:ascii="Times New Roman" w:eastAsia="Times New Roman" w:hAnsi="Times New Roman" w:cs="Times New Roman"/>
          <w:sz w:val="22"/>
          <w:szCs w:val="22"/>
          <w:lang w:val="en-US"/>
        </w:rPr>
        <w:t>INTRODUCTION</w:t>
      </w:r>
    </w:p>
    <w:p w14:paraId="1C932C26" w14:textId="77777777" w:rsidR="000C4E9F" w:rsidRPr="0068584F" w:rsidRDefault="00000000" w:rsidP="0068584F">
      <w:pPr>
        <w:widowControl w:val="0"/>
        <w:tabs>
          <w:tab w:val="left" w:pos="3240"/>
        </w:tabs>
        <w:spacing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The introduction shows what is already known from the previous studies, defines the importance of the study, literature review, and the research objectives. In order to understand what is already known from the previous studies, the introduction must consist of discussions of relevant journal articles (with citations) and a summary of the current understanding of the problem to show novelty of the research.</w:t>
      </w:r>
    </w:p>
    <w:p w14:paraId="55117D3A"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1AFE0898" w14:textId="77777777" w:rsidR="000C4E9F" w:rsidRPr="0068584F" w:rsidRDefault="00000000">
      <w:pPr>
        <w:pStyle w:val="Heading3"/>
        <w:keepNext w:val="0"/>
        <w:widowControl w:val="0"/>
        <w:tabs>
          <w:tab w:val="left" w:pos="3240"/>
        </w:tabs>
        <w:spacing w:before="280" w:after="80" w:line="240" w:lineRule="auto"/>
        <w:ind w:left="840" w:hanging="420"/>
        <w:rPr>
          <w:rFonts w:ascii="Times New Roman" w:eastAsia="Times New Roman" w:hAnsi="Times New Roman" w:cs="Times New Roman"/>
          <w:sz w:val="22"/>
          <w:szCs w:val="22"/>
          <w:vertAlign w:val="superscript"/>
          <w:lang w:val="en-US"/>
        </w:rPr>
      </w:pPr>
      <w:bookmarkStart w:id="4" w:name="_heading=h.si04revlwslh" w:colFirst="0" w:colLast="0"/>
      <w:bookmarkEnd w:id="4"/>
      <w:r w:rsidRPr="0068584F">
        <w:rPr>
          <w:rFonts w:ascii="Times New Roman" w:eastAsia="Times New Roman" w:hAnsi="Times New Roman" w:cs="Times New Roman"/>
          <w:sz w:val="22"/>
          <w:szCs w:val="22"/>
          <w:lang w:val="en-US"/>
        </w:rPr>
        <w:t>II.</w:t>
      </w:r>
      <w:r w:rsidRPr="0068584F">
        <w:rPr>
          <w:rFonts w:ascii="Times New Roman" w:eastAsia="Times New Roman" w:hAnsi="Times New Roman" w:cs="Times New Roman"/>
          <w:b w:val="0"/>
          <w:sz w:val="14"/>
          <w:szCs w:val="14"/>
          <w:lang w:val="en-US"/>
        </w:rPr>
        <w:t xml:space="preserve"> </w:t>
      </w:r>
      <w:r w:rsidRPr="0068584F">
        <w:rPr>
          <w:rFonts w:ascii="Times New Roman" w:eastAsia="Times New Roman" w:hAnsi="Times New Roman" w:cs="Times New Roman"/>
          <w:b w:val="0"/>
          <w:sz w:val="14"/>
          <w:szCs w:val="14"/>
          <w:lang w:val="en-US"/>
        </w:rPr>
        <w:tab/>
      </w:r>
      <w:r w:rsidRPr="0068584F">
        <w:rPr>
          <w:rFonts w:ascii="Times New Roman" w:eastAsia="Times New Roman" w:hAnsi="Times New Roman" w:cs="Times New Roman"/>
          <w:sz w:val="22"/>
          <w:szCs w:val="22"/>
          <w:lang w:val="en-US"/>
        </w:rPr>
        <w:t>METHODS</w:t>
      </w:r>
      <w:r w:rsidRPr="0068584F">
        <w:rPr>
          <w:rFonts w:ascii="Times New Roman" w:eastAsia="Times New Roman" w:hAnsi="Times New Roman" w:cs="Times New Roman"/>
          <w:sz w:val="22"/>
          <w:szCs w:val="22"/>
          <w:vertAlign w:val="superscript"/>
          <w:lang w:val="en-US"/>
        </w:rPr>
        <w:t>1)</w:t>
      </w:r>
    </w:p>
    <w:p w14:paraId="1E9C5FA0"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The methods explain clearly how the author carried out the research. The method must describe the research design clearly, the replicable research procedures, describe how to summarize, and analyze the data.</w:t>
      </w:r>
    </w:p>
    <w:p w14:paraId="700D3DA3"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b/>
          <w:i/>
          <w:lang w:val="en-US"/>
        </w:rPr>
      </w:pPr>
      <w:r w:rsidRPr="0068584F">
        <w:rPr>
          <w:rFonts w:ascii="Times New Roman" w:eastAsia="Times New Roman" w:hAnsi="Times New Roman" w:cs="Times New Roman"/>
          <w:b/>
          <w:i/>
          <w:lang w:val="en-US"/>
        </w:rPr>
        <w:t>Participants (Heading 2)</w:t>
      </w:r>
    </w:p>
    <w:p w14:paraId="47027F1D"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b/>
          <w:i/>
          <w:lang w:val="en-US"/>
        </w:rPr>
      </w:pPr>
      <w:r w:rsidRPr="0068584F">
        <w:rPr>
          <w:rFonts w:ascii="Times New Roman" w:eastAsia="Times New Roman" w:hAnsi="Times New Roman" w:cs="Times New Roman"/>
          <w:b/>
          <w:i/>
          <w:lang w:val="en-US"/>
        </w:rPr>
        <w:t>Instruments (Heading 2)</w:t>
      </w:r>
    </w:p>
    <w:p w14:paraId="45D360C3"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b/>
          <w:i/>
          <w:lang w:val="en-US"/>
        </w:rPr>
      </w:pPr>
      <w:r w:rsidRPr="0068584F">
        <w:rPr>
          <w:rFonts w:ascii="Times New Roman" w:eastAsia="Times New Roman" w:hAnsi="Times New Roman" w:cs="Times New Roman"/>
          <w:b/>
          <w:i/>
          <w:lang w:val="en-US"/>
        </w:rPr>
        <w:t>Data analysis (Heading 2)</w:t>
      </w:r>
    </w:p>
    <w:p w14:paraId="593401E3"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3B3954A1" w14:textId="77777777" w:rsidR="000C4E9F" w:rsidRPr="0068584F" w:rsidRDefault="00000000">
      <w:pPr>
        <w:pStyle w:val="Heading3"/>
        <w:keepNext w:val="0"/>
        <w:widowControl w:val="0"/>
        <w:tabs>
          <w:tab w:val="left" w:pos="3240"/>
        </w:tabs>
        <w:spacing w:before="280" w:after="80" w:line="240" w:lineRule="auto"/>
        <w:ind w:left="840" w:hanging="420"/>
        <w:rPr>
          <w:rFonts w:ascii="Times New Roman" w:eastAsia="Times New Roman" w:hAnsi="Times New Roman" w:cs="Times New Roman"/>
          <w:sz w:val="22"/>
          <w:szCs w:val="22"/>
          <w:lang w:val="en-US"/>
        </w:rPr>
      </w:pPr>
      <w:bookmarkStart w:id="5" w:name="_heading=h.xn3odi78dwjh" w:colFirst="0" w:colLast="0"/>
      <w:bookmarkEnd w:id="5"/>
      <w:r w:rsidRPr="0068584F">
        <w:rPr>
          <w:rFonts w:ascii="Times New Roman" w:eastAsia="Times New Roman" w:hAnsi="Times New Roman" w:cs="Times New Roman"/>
          <w:sz w:val="22"/>
          <w:szCs w:val="22"/>
          <w:lang w:val="en-US"/>
        </w:rPr>
        <w:t>III.</w:t>
      </w:r>
      <w:r w:rsidRPr="0068584F">
        <w:rPr>
          <w:rFonts w:ascii="Times New Roman" w:eastAsia="Times New Roman" w:hAnsi="Times New Roman" w:cs="Times New Roman"/>
          <w:b w:val="0"/>
          <w:sz w:val="14"/>
          <w:szCs w:val="14"/>
          <w:lang w:val="en-US"/>
        </w:rPr>
        <w:t xml:space="preserve">   </w:t>
      </w:r>
      <w:r w:rsidRPr="0068584F">
        <w:rPr>
          <w:rFonts w:ascii="Times New Roman" w:eastAsia="Times New Roman" w:hAnsi="Times New Roman" w:cs="Times New Roman"/>
          <w:sz w:val="22"/>
          <w:szCs w:val="22"/>
          <w:lang w:val="en-US"/>
        </w:rPr>
        <w:t>RESULTS</w:t>
      </w:r>
      <w:r w:rsidRPr="0068584F">
        <w:rPr>
          <w:rFonts w:ascii="Times New Roman" w:eastAsia="Times New Roman" w:hAnsi="Times New Roman" w:cs="Times New Roman"/>
          <w:sz w:val="22"/>
          <w:szCs w:val="22"/>
          <w:vertAlign w:val="superscript"/>
          <w:lang w:val="en-US"/>
        </w:rPr>
        <w:t>2)</w:t>
      </w:r>
      <w:r w:rsidRPr="0068584F">
        <w:rPr>
          <w:rFonts w:ascii="Times New Roman" w:eastAsia="Times New Roman" w:hAnsi="Times New Roman" w:cs="Times New Roman"/>
          <w:sz w:val="22"/>
          <w:szCs w:val="22"/>
          <w:lang w:val="en-US"/>
        </w:rPr>
        <w:t xml:space="preserve"> AND DISCUSSIONS</w:t>
      </w:r>
    </w:p>
    <w:p w14:paraId="2170854C" w14:textId="66F8C791" w:rsidR="000C4E9F" w:rsidRPr="0068584F" w:rsidRDefault="00000000">
      <w:pPr>
        <w:widowControl w:val="0"/>
        <w:tabs>
          <w:tab w:val="left" w:pos="3240"/>
        </w:tabs>
        <w:spacing w:before="240" w:after="0" w:line="240" w:lineRule="auto"/>
        <w:rPr>
          <w:rFonts w:ascii="Times New Roman" w:eastAsia="Times New Roman" w:hAnsi="Times New Roman" w:cs="Times New Roman"/>
          <w:lang w:val="en-US"/>
        </w:rPr>
      </w:pPr>
      <w:r w:rsidRPr="0068584F">
        <w:rPr>
          <w:rFonts w:ascii="Times New Roman" w:eastAsia="Times New Roman" w:hAnsi="Times New Roman" w:cs="Times New Roman"/>
          <w:lang w:val="en-US"/>
        </w:rPr>
        <w:lastRenderedPageBreak/>
        <w:t xml:space="preserve">The result section shows objectively the presentation of the research key result without any interpretation using text, tables and figures. The result section must present how the author </w:t>
      </w:r>
      <w:r w:rsidR="00800F3F" w:rsidRPr="0068584F">
        <w:rPr>
          <w:rFonts w:ascii="Times New Roman" w:eastAsia="Times New Roman" w:hAnsi="Times New Roman" w:cs="Times New Roman"/>
          <w:lang w:val="en-US"/>
        </w:rPr>
        <w:t>ensure the</w:t>
      </w:r>
      <w:r w:rsidRPr="0068584F">
        <w:rPr>
          <w:rFonts w:ascii="Times New Roman" w:eastAsia="Times New Roman" w:hAnsi="Times New Roman" w:cs="Times New Roman"/>
          <w:lang w:val="en-US"/>
        </w:rPr>
        <w:t xml:space="preserve"> data validity and reliability. The results should be clear and concise.</w:t>
      </w:r>
    </w:p>
    <w:p w14:paraId="18AC38A9" w14:textId="17C70A5E" w:rsidR="000C4E9F" w:rsidRPr="0068584F" w:rsidRDefault="00000000">
      <w:pPr>
        <w:widowControl w:val="0"/>
        <w:tabs>
          <w:tab w:val="left" w:pos="3240"/>
        </w:tabs>
        <w:spacing w:before="240" w:after="0" w:line="240" w:lineRule="auto"/>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The discussion section shows how the author interprets the results in light of what was already known, and to explain the new </w:t>
      </w:r>
      <w:r w:rsidR="00800F3F" w:rsidRPr="0068584F">
        <w:rPr>
          <w:rFonts w:ascii="Times New Roman" w:eastAsia="Times New Roman" w:hAnsi="Times New Roman" w:cs="Times New Roman"/>
          <w:lang w:val="en-US"/>
        </w:rPr>
        <w:t>understanding of</w:t>
      </w:r>
      <w:r w:rsidRPr="0068584F">
        <w:rPr>
          <w:rFonts w:ascii="Times New Roman" w:eastAsia="Times New Roman" w:hAnsi="Times New Roman" w:cs="Times New Roman"/>
          <w:lang w:val="en-US"/>
        </w:rPr>
        <w:t xml:space="preserve"> the problem after taking the results into consideration. The discussion must connect with the Introduction so it tells how your study contributes to the body of knowledge and society.</w:t>
      </w:r>
    </w:p>
    <w:p w14:paraId="22067640"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 xml:space="preserve"> </w:t>
      </w:r>
    </w:p>
    <w:p w14:paraId="6CF33A55" w14:textId="77777777" w:rsidR="000C4E9F" w:rsidRPr="0068584F" w:rsidRDefault="00000000">
      <w:pPr>
        <w:widowControl w:val="0"/>
        <w:tabs>
          <w:tab w:val="left" w:pos="3240"/>
        </w:tabs>
        <w:spacing w:before="240" w:after="0" w:line="240" w:lineRule="auto"/>
        <w:jc w:val="center"/>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Table 1. Student Distribution Frequency</w:t>
      </w:r>
    </w:p>
    <w:tbl>
      <w:tblPr>
        <w:tblStyle w:val="a0"/>
        <w:tblW w:w="6225" w:type="dxa"/>
        <w:tblBorders>
          <w:top w:val="nil"/>
          <w:left w:val="nil"/>
          <w:bottom w:val="nil"/>
          <w:right w:val="nil"/>
          <w:insideH w:val="nil"/>
          <w:insideV w:val="nil"/>
        </w:tblBorders>
        <w:tblLayout w:type="fixed"/>
        <w:tblLook w:val="0600" w:firstRow="0" w:lastRow="0" w:firstColumn="0" w:lastColumn="0" w:noHBand="1" w:noVBand="1"/>
      </w:tblPr>
      <w:tblGrid>
        <w:gridCol w:w="705"/>
        <w:gridCol w:w="1470"/>
        <w:gridCol w:w="1305"/>
        <w:gridCol w:w="1065"/>
        <w:gridCol w:w="1680"/>
      </w:tblGrid>
      <w:tr w:rsidR="000C4E9F" w:rsidRPr="0068584F" w14:paraId="43F85E13" w14:textId="77777777">
        <w:trPr>
          <w:trHeight w:val="485"/>
        </w:trPr>
        <w:tc>
          <w:tcPr>
            <w:tcW w:w="705" w:type="dxa"/>
            <w:tcBorders>
              <w:top w:val="single" w:sz="8" w:space="0" w:color="000000"/>
              <w:left w:val="nil"/>
              <w:bottom w:val="single" w:sz="8" w:space="0" w:color="000000"/>
              <w:right w:val="nil"/>
            </w:tcBorders>
            <w:tcMar>
              <w:top w:w="100" w:type="dxa"/>
              <w:left w:w="100" w:type="dxa"/>
              <w:bottom w:w="100" w:type="dxa"/>
              <w:right w:w="100" w:type="dxa"/>
            </w:tcMar>
          </w:tcPr>
          <w:p w14:paraId="4A11BADA"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No.</w:t>
            </w:r>
          </w:p>
        </w:tc>
        <w:tc>
          <w:tcPr>
            <w:tcW w:w="1470" w:type="dxa"/>
            <w:tcBorders>
              <w:top w:val="single" w:sz="8" w:space="0" w:color="000000"/>
              <w:left w:val="nil"/>
              <w:bottom w:val="single" w:sz="8" w:space="0" w:color="000000"/>
              <w:right w:val="nil"/>
            </w:tcBorders>
            <w:tcMar>
              <w:top w:w="100" w:type="dxa"/>
              <w:left w:w="100" w:type="dxa"/>
              <w:bottom w:w="100" w:type="dxa"/>
              <w:right w:w="100" w:type="dxa"/>
            </w:tcMar>
          </w:tcPr>
          <w:p w14:paraId="253A0D4C"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Interval</w:t>
            </w:r>
          </w:p>
        </w:tc>
        <w:tc>
          <w:tcPr>
            <w:tcW w:w="1305" w:type="dxa"/>
            <w:tcBorders>
              <w:top w:val="single" w:sz="8" w:space="0" w:color="000000"/>
              <w:left w:val="nil"/>
              <w:bottom w:val="single" w:sz="8" w:space="0" w:color="000000"/>
              <w:right w:val="nil"/>
            </w:tcBorders>
            <w:tcMar>
              <w:top w:w="100" w:type="dxa"/>
              <w:left w:w="100" w:type="dxa"/>
              <w:bottom w:w="100" w:type="dxa"/>
              <w:right w:w="100" w:type="dxa"/>
            </w:tcMar>
          </w:tcPr>
          <w:p w14:paraId="3F1CD6C1"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Frequency</w:t>
            </w:r>
          </w:p>
        </w:tc>
        <w:tc>
          <w:tcPr>
            <w:tcW w:w="1065" w:type="dxa"/>
            <w:tcBorders>
              <w:top w:val="single" w:sz="8" w:space="0" w:color="000000"/>
              <w:left w:val="nil"/>
              <w:bottom w:val="single" w:sz="8" w:space="0" w:color="000000"/>
              <w:right w:val="nil"/>
            </w:tcBorders>
            <w:tcMar>
              <w:top w:w="100" w:type="dxa"/>
              <w:left w:w="100" w:type="dxa"/>
              <w:bottom w:w="100" w:type="dxa"/>
              <w:right w:w="100" w:type="dxa"/>
            </w:tcMar>
          </w:tcPr>
          <w:p w14:paraId="50678227"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w:t>
            </w:r>
          </w:p>
        </w:tc>
        <w:tc>
          <w:tcPr>
            <w:tcW w:w="1680" w:type="dxa"/>
            <w:tcBorders>
              <w:top w:val="single" w:sz="8" w:space="0" w:color="000000"/>
              <w:left w:val="nil"/>
              <w:bottom w:val="single" w:sz="8" w:space="0" w:color="000000"/>
              <w:right w:val="nil"/>
            </w:tcBorders>
            <w:tcMar>
              <w:top w:w="100" w:type="dxa"/>
              <w:left w:w="100" w:type="dxa"/>
              <w:bottom w:w="100" w:type="dxa"/>
              <w:right w:w="100" w:type="dxa"/>
            </w:tcMar>
          </w:tcPr>
          <w:p w14:paraId="2DF8FC6B"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Category</w:t>
            </w:r>
          </w:p>
        </w:tc>
      </w:tr>
      <w:tr w:rsidR="000C4E9F" w:rsidRPr="0068584F" w14:paraId="799915BA" w14:textId="77777777">
        <w:trPr>
          <w:trHeight w:val="440"/>
        </w:trPr>
        <w:tc>
          <w:tcPr>
            <w:tcW w:w="705" w:type="dxa"/>
            <w:tcBorders>
              <w:top w:val="nil"/>
              <w:left w:val="nil"/>
              <w:bottom w:val="nil"/>
              <w:right w:val="nil"/>
            </w:tcBorders>
            <w:tcMar>
              <w:top w:w="100" w:type="dxa"/>
              <w:left w:w="100" w:type="dxa"/>
              <w:bottom w:w="100" w:type="dxa"/>
              <w:right w:w="100" w:type="dxa"/>
            </w:tcMar>
          </w:tcPr>
          <w:p w14:paraId="2A3DEA80"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1</w:t>
            </w:r>
          </w:p>
        </w:tc>
        <w:tc>
          <w:tcPr>
            <w:tcW w:w="1470" w:type="dxa"/>
            <w:tcBorders>
              <w:top w:val="nil"/>
              <w:left w:val="nil"/>
              <w:bottom w:val="nil"/>
              <w:right w:val="nil"/>
            </w:tcBorders>
            <w:tcMar>
              <w:top w:w="100" w:type="dxa"/>
              <w:left w:w="100" w:type="dxa"/>
              <w:bottom w:w="100" w:type="dxa"/>
              <w:right w:w="100" w:type="dxa"/>
            </w:tcMar>
          </w:tcPr>
          <w:p w14:paraId="245A040C"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85-100</w:t>
            </w:r>
          </w:p>
        </w:tc>
        <w:tc>
          <w:tcPr>
            <w:tcW w:w="1305" w:type="dxa"/>
            <w:tcBorders>
              <w:top w:val="nil"/>
              <w:left w:val="nil"/>
              <w:bottom w:val="nil"/>
              <w:right w:val="nil"/>
            </w:tcBorders>
            <w:tcMar>
              <w:top w:w="100" w:type="dxa"/>
              <w:left w:w="100" w:type="dxa"/>
              <w:bottom w:w="100" w:type="dxa"/>
              <w:right w:w="100" w:type="dxa"/>
            </w:tcMar>
          </w:tcPr>
          <w:p w14:paraId="2C5A0824"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59</w:t>
            </w:r>
          </w:p>
        </w:tc>
        <w:tc>
          <w:tcPr>
            <w:tcW w:w="1065" w:type="dxa"/>
            <w:tcBorders>
              <w:top w:val="nil"/>
              <w:left w:val="nil"/>
              <w:bottom w:val="nil"/>
              <w:right w:val="nil"/>
            </w:tcBorders>
            <w:tcMar>
              <w:top w:w="100" w:type="dxa"/>
              <w:left w:w="100" w:type="dxa"/>
              <w:bottom w:w="100" w:type="dxa"/>
              <w:right w:w="100" w:type="dxa"/>
            </w:tcMar>
          </w:tcPr>
          <w:p w14:paraId="14F7275F"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28.36%</w:t>
            </w:r>
          </w:p>
        </w:tc>
        <w:tc>
          <w:tcPr>
            <w:tcW w:w="1680" w:type="dxa"/>
            <w:tcBorders>
              <w:top w:val="nil"/>
              <w:left w:val="nil"/>
              <w:bottom w:val="nil"/>
              <w:right w:val="nil"/>
            </w:tcBorders>
            <w:tcMar>
              <w:top w:w="100" w:type="dxa"/>
              <w:left w:w="100" w:type="dxa"/>
              <w:bottom w:w="100" w:type="dxa"/>
              <w:right w:w="100" w:type="dxa"/>
            </w:tcMar>
          </w:tcPr>
          <w:p w14:paraId="68AE1644"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Very Good</w:t>
            </w:r>
          </w:p>
        </w:tc>
      </w:tr>
      <w:tr w:rsidR="000C4E9F" w:rsidRPr="0068584F" w14:paraId="61AB15EB" w14:textId="77777777">
        <w:trPr>
          <w:trHeight w:val="425"/>
        </w:trPr>
        <w:tc>
          <w:tcPr>
            <w:tcW w:w="705" w:type="dxa"/>
            <w:tcBorders>
              <w:top w:val="nil"/>
              <w:left w:val="nil"/>
              <w:bottom w:val="nil"/>
              <w:right w:val="nil"/>
            </w:tcBorders>
            <w:tcMar>
              <w:top w:w="100" w:type="dxa"/>
              <w:left w:w="100" w:type="dxa"/>
              <w:bottom w:w="100" w:type="dxa"/>
              <w:right w:w="100" w:type="dxa"/>
            </w:tcMar>
          </w:tcPr>
          <w:p w14:paraId="00E37769"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2</w:t>
            </w:r>
          </w:p>
        </w:tc>
        <w:tc>
          <w:tcPr>
            <w:tcW w:w="1470" w:type="dxa"/>
            <w:tcBorders>
              <w:top w:val="nil"/>
              <w:left w:val="nil"/>
              <w:bottom w:val="nil"/>
              <w:right w:val="nil"/>
            </w:tcBorders>
            <w:tcMar>
              <w:top w:w="100" w:type="dxa"/>
              <w:left w:w="100" w:type="dxa"/>
              <w:bottom w:w="100" w:type="dxa"/>
              <w:right w:w="100" w:type="dxa"/>
            </w:tcMar>
          </w:tcPr>
          <w:p w14:paraId="3168ADEB"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75-84</w:t>
            </w:r>
          </w:p>
        </w:tc>
        <w:tc>
          <w:tcPr>
            <w:tcW w:w="1305" w:type="dxa"/>
            <w:tcBorders>
              <w:top w:val="nil"/>
              <w:left w:val="nil"/>
              <w:bottom w:val="nil"/>
              <w:right w:val="nil"/>
            </w:tcBorders>
            <w:tcMar>
              <w:top w:w="100" w:type="dxa"/>
              <w:left w:w="100" w:type="dxa"/>
              <w:bottom w:w="100" w:type="dxa"/>
              <w:right w:w="100" w:type="dxa"/>
            </w:tcMar>
          </w:tcPr>
          <w:p w14:paraId="17E4E1BF"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93</w:t>
            </w:r>
          </w:p>
        </w:tc>
        <w:tc>
          <w:tcPr>
            <w:tcW w:w="1065" w:type="dxa"/>
            <w:tcBorders>
              <w:top w:val="nil"/>
              <w:left w:val="nil"/>
              <w:bottom w:val="nil"/>
              <w:right w:val="nil"/>
            </w:tcBorders>
            <w:tcMar>
              <w:top w:w="100" w:type="dxa"/>
              <w:left w:w="100" w:type="dxa"/>
              <w:bottom w:w="100" w:type="dxa"/>
              <w:right w:w="100" w:type="dxa"/>
            </w:tcMar>
          </w:tcPr>
          <w:p w14:paraId="42B52568"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44.71%</w:t>
            </w:r>
          </w:p>
        </w:tc>
        <w:tc>
          <w:tcPr>
            <w:tcW w:w="1680" w:type="dxa"/>
            <w:tcBorders>
              <w:top w:val="nil"/>
              <w:left w:val="nil"/>
              <w:bottom w:val="nil"/>
              <w:right w:val="nil"/>
            </w:tcBorders>
            <w:tcMar>
              <w:top w:w="100" w:type="dxa"/>
              <w:left w:w="100" w:type="dxa"/>
              <w:bottom w:w="100" w:type="dxa"/>
              <w:right w:w="100" w:type="dxa"/>
            </w:tcMar>
          </w:tcPr>
          <w:p w14:paraId="3A68CDC7"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Good</w:t>
            </w:r>
          </w:p>
        </w:tc>
      </w:tr>
      <w:tr w:rsidR="000C4E9F" w:rsidRPr="0068584F" w14:paraId="1383899F" w14:textId="77777777">
        <w:trPr>
          <w:trHeight w:val="515"/>
        </w:trPr>
        <w:tc>
          <w:tcPr>
            <w:tcW w:w="705" w:type="dxa"/>
            <w:tcBorders>
              <w:top w:val="nil"/>
              <w:left w:val="nil"/>
              <w:bottom w:val="nil"/>
              <w:right w:val="nil"/>
            </w:tcBorders>
            <w:tcMar>
              <w:top w:w="100" w:type="dxa"/>
              <w:left w:w="100" w:type="dxa"/>
              <w:bottom w:w="100" w:type="dxa"/>
              <w:right w:w="100" w:type="dxa"/>
            </w:tcMar>
          </w:tcPr>
          <w:p w14:paraId="7B74D546"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3</w:t>
            </w:r>
          </w:p>
        </w:tc>
        <w:tc>
          <w:tcPr>
            <w:tcW w:w="1470" w:type="dxa"/>
            <w:tcBorders>
              <w:top w:val="nil"/>
              <w:left w:val="nil"/>
              <w:bottom w:val="nil"/>
              <w:right w:val="nil"/>
            </w:tcBorders>
            <w:tcMar>
              <w:top w:w="100" w:type="dxa"/>
              <w:left w:w="100" w:type="dxa"/>
              <w:bottom w:w="100" w:type="dxa"/>
              <w:right w:w="100" w:type="dxa"/>
            </w:tcMar>
          </w:tcPr>
          <w:p w14:paraId="4C26D6C4"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65-74</w:t>
            </w:r>
          </w:p>
        </w:tc>
        <w:tc>
          <w:tcPr>
            <w:tcW w:w="1305" w:type="dxa"/>
            <w:tcBorders>
              <w:top w:val="nil"/>
              <w:left w:val="nil"/>
              <w:bottom w:val="nil"/>
              <w:right w:val="nil"/>
            </w:tcBorders>
            <w:tcMar>
              <w:top w:w="100" w:type="dxa"/>
              <w:left w:w="100" w:type="dxa"/>
              <w:bottom w:w="100" w:type="dxa"/>
              <w:right w:w="100" w:type="dxa"/>
            </w:tcMar>
          </w:tcPr>
          <w:p w14:paraId="0909EC42"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37</w:t>
            </w:r>
          </w:p>
        </w:tc>
        <w:tc>
          <w:tcPr>
            <w:tcW w:w="1065" w:type="dxa"/>
            <w:tcBorders>
              <w:top w:val="nil"/>
              <w:left w:val="nil"/>
              <w:bottom w:val="nil"/>
              <w:right w:val="nil"/>
            </w:tcBorders>
            <w:tcMar>
              <w:top w:w="100" w:type="dxa"/>
              <w:left w:w="100" w:type="dxa"/>
              <w:bottom w:w="100" w:type="dxa"/>
              <w:right w:w="100" w:type="dxa"/>
            </w:tcMar>
          </w:tcPr>
          <w:p w14:paraId="5CB9454A"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17.78%</w:t>
            </w:r>
          </w:p>
        </w:tc>
        <w:tc>
          <w:tcPr>
            <w:tcW w:w="1680" w:type="dxa"/>
            <w:tcBorders>
              <w:top w:val="nil"/>
              <w:left w:val="nil"/>
              <w:bottom w:val="nil"/>
              <w:right w:val="nil"/>
            </w:tcBorders>
            <w:tcMar>
              <w:top w:w="100" w:type="dxa"/>
              <w:left w:w="100" w:type="dxa"/>
              <w:bottom w:w="100" w:type="dxa"/>
              <w:right w:w="100" w:type="dxa"/>
            </w:tcMar>
          </w:tcPr>
          <w:p w14:paraId="4AA41341"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Average</w:t>
            </w:r>
          </w:p>
        </w:tc>
      </w:tr>
      <w:tr w:rsidR="000C4E9F" w:rsidRPr="0068584F" w14:paraId="2FC07897" w14:textId="77777777">
        <w:trPr>
          <w:trHeight w:val="515"/>
        </w:trPr>
        <w:tc>
          <w:tcPr>
            <w:tcW w:w="705" w:type="dxa"/>
            <w:tcBorders>
              <w:top w:val="nil"/>
              <w:left w:val="nil"/>
              <w:bottom w:val="single" w:sz="8" w:space="0" w:color="000000"/>
              <w:right w:val="nil"/>
            </w:tcBorders>
            <w:tcMar>
              <w:top w:w="100" w:type="dxa"/>
              <w:left w:w="100" w:type="dxa"/>
              <w:bottom w:w="100" w:type="dxa"/>
              <w:right w:w="100" w:type="dxa"/>
            </w:tcMar>
          </w:tcPr>
          <w:p w14:paraId="3843468B"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4</w:t>
            </w:r>
          </w:p>
        </w:tc>
        <w:tc>
          <w:tcPr>
            <w:tcW w:w="1470" w:type="dxa"/>
            <w:tcBorders>
              <w:top w:val="nil"/>
              <w:left w:val="nil"/>
              <w:bottom w:val="single" w:sz="8" w:space="0" w:color="000000"/>
              <w:right w:val="nil"/>
            </w:tcBorders>
            <w:tcMar>
              <w:top w:w="100" w:type="dxa"/>
              <w:left w:w="100" w:type="dxa"/>
              <w:bottom w:w="100" w:type="dxa"/>
              <w:right w:w="100" w:type="dxa"/>
            </w:tcMar>
          </w:tcPr>
          <w:p w14:paraId="07F61BAA"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55-65</w:t>
            </w:r>
          </w:p>
        </w:tc>
        <w:tc>
          <w:tcPr>
            <w:tcW w:w="1305" w:type="dxa"/>
            <w:tcBorders>
              <w:top w:val="nil"/>
              <w:left w:val="nil"/>
              <w:bottom w:val="single" w:sz="8" w:space="0" w:color="000000"/>
              <w:right w:val="nil"/>
            </w:tcBorders>
            <w:tcMar>
              <w:top w:w="100" w:type="dxa"/>
              <w:left w:w="100" w:type="dxa"/>
              <w:bottom w:w="100" w:type="dxa"/>
              <w:right w:w="100" w:type="dxa"/>
            </w:tcMar>
          </w:tcPr>
          <w:p w14:paraId="07900215"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19</w:t>
            </w:r>
          </w:p>
        </w:tc>
        <w:tc>
          <w:tcPr>
            <w:tcW w:w="1065" w:type="dxa"/>
            <w:tcBorders>
              <w:top w:val="nil"/>
              <w:left w:val="nil"/>
              <w:bottom w:val="single" w:sz="8" w:space="0" w:color="000000"/>
              <w:right w:val="nil"/>
            </w:tcBorders>
            <w:tcMar>
              <w:top w:w="100" w:type="dxa"/>
              <w:left w:w="100" w:type="dxa"/>
              <w:bottom w:w="100" w:type="dxa"/>
              <w:right w:w="100" w:type="dxa"/>
            </w:tcMar>
          </w:tcPr>
          <w:p w14:paraId="3AAC9162"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9.15%</w:t>
            </w:r>
          </w:p>
        </w:tc>
        <w:tc>
          <w:tcPr>
            <w:tcW w:w="1680" w:type="dxa"/>
            <w:tcBorders>
              <w:top w:val="nil"/>
              <w:left w:val="nil"/>
              <w:bottom w:val="single" w:sz="8" w:space="0" w:color="000000"/>
              <w:right w:val="nil"/>
            </w:tcBorders>
            <w:tcMar>
              <w:top w:w="100" w:type="dxa"/>
              <w:left w:w="100" w:type="dxa"/>
              <w:bottom w:w="100" w:type="dxa"/>
              <w:right w:w="100" w:type="dxa"/>
            </w:tcMar>
          </w:tcPr>
          <w:p w14:paraId="09522775"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Bad</w:t>
            </w:r>
          </w:p>
        </w:tc>
      </w:tr>
      <w:tr w:rsidR="000C4E9F" w:rsidRPr="0068584F" w14:paraId="29BC6B0F" w14:textId="77777777">
        <w:trPr>
          <w:trHeight w:val="455"/>
        </w:trPr>
        <w:tc>
          <w:tcPr>
            <w:tcW w:w="705" w:type="dxa"/>
            <w:tcBorders>
              <w:top w:val="nil"/>
              <w:left w:val="nil"/>
              <w:bottom w:val="single" w:sz="8" w:space="0" w:color="000000"/>
              <w:right w:val="nil"/>
            </w:tcBorders>
            <w:tcMar>
              <w:top w:w="100" w:type="dxa"/>
              <w:left w:w="100" w:type="dxa"/>
              <w:bottom w:w="100" w:type="dxa"/>
              <w:right w:w="100" w:type="dxa"/>
            </w:tcMar>
          </w:tcPr>
          <w:p w14:paraId="05DEFE78"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 xml:space="preserve"> </w:t>
            </w:r>
          </w:p>
        </w:tc>
        <w:tc>
          <w:tcPr>
            <w:tcW w:w="1470" w:type="dxa"/>
            <w:tcBorders>
              <w:top w:val="nil"/>
              <w:left w:val="nil"/>
              <w:bottom w:val="single" w:sz="8" w:space="0" w:color="000000"/>
              <w:right w:val="nil"/>
            </w:tcBorders>
            <w:tcMar>
              <w:top w:w="100" w:type="dxa"/>
              <w:left w:w="100" w:type="dxa"/>
              <w:bottom w:w="100" w:type="dxa"/>
              <w:right w:w="100" w:type="dxa"/>
            </w:tcMar>
          </w:tcPr>
          <w:p w14:paraId="56D4EB41"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proofErr w:type="spellStart"/>
            <w:r w:rsidRPr="0068584F">
              <w:rPr>
                <w:rFonts w:ascii="Times New Roman" w:eastAsia="Times New Roman" w:hAnsi="Times New Roman" w:cs="Times New Roman"/>
                <w:sz w:val="20"/>
                <w:szCs w:val="20"/>
                <w:lang w:val="en-US"/>
              </w:rPr>
              <w:t>Jumlah</w:t>
            </w:r>
            <w:proofErr w:type="spellEnd"/>
          </w:p>
        </w:tc>
        <w:tc>
          <w:tcPr>
            <w:tcW w:w="1305" w:type="dxa"/>
            <w:tcBorders>
              <w:top w:val="nil"/>
              <w:left w:val="nil"/>
              <w:bottom w:val="single" w:sz="8" w:space="0" w:color="000000"/>
              <w:right w:val="nil"/>
            </w:tcBorders>
            <w:tcMar>
              <w:top w:w="100" w:type="dxa"/>
              <w:left w:w="100" w:type="dxa"/>
              <w:bottom w:w="100" w:type="dxa"/>
              <w:right w:w="100" w:type="dxa"/>
            </w:tcMar>
          </w:tcPr>
          <w:p w14:paraId="4151F627"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208</w:t>
            </w:r>
          </w:p>
        </w:tc>
        <w:tc>
          <w:tcPr>
            <w:tcW w:w="1065" w:type="dxa"/>
            <w:tcBorders>
              <w:top w:val="nil"/>
              <w:left w:val="nil"/>
              <w:bottom w:val="single" w:sz="8" w:space="0" w:color="000000"/>
              <w:right w:val="nil"/>
            </w:tcBorders>
            <w:tcMar>
              <w:top w:w="100" w:type="dxa"/>
              <w:left w:w="100" w:type="dxa"/>
              <w:bottom w:w="100" w:type="dxa"/>
              <w:right w:w="100" w:type="dxa"/>
            </w:tcMar>
          </w:tcPr>
          <w:p w14:paraId="005D1255"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100</w:t>
            </w:r>
          </w:p>
        </w:tc>
        <w:tc>
          <w:tcPr>
            <w:tcW w:w="1680" w:type="dxa"/>
            <w:tcBorders>
              <w:top w:val="nil"/>
              <w:left w:val="nil"/>
              <w:bottom w:val="single" w:sz="8" w:space="0" w:color="000000"/>
              <w:right w:val="nil"/>
            </w:tcBorders>
            <w:tcMar>
              <w:top w:w="100" w:type="dxa"/>
              <w:left w:w="100" w:type="dxa"/>
              <w:bottom w:w="100" w:type="dxa"/>
              <w:right w:w="100" w:type="dxa"/>
            </w:tcMar>
          </w:tcPr>
          <w:p w14:paraId="0D950A65"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sz w:val="20"/>
                <w:szCs w:val="20"/>
                <w:lang w:val="en-US"/>
              </w:rPr>
            </w:pPr>
            <w:r w:rsidRPr="0068584F">
              <w:rPr>
                <w:rFonts w:ascii="Times New Roman" w:eastAsia="Times New Roman" w:hAnsi="Times New Roman" w:cs="Times New Roman"/>
                <w:sz w:val="20"/>
                <w:szCs w:val="20"/>
                <w:lang w:val="en-US"/>
              </w:rPr>
              <w:t xml:space="preserve"> </w:t>
            </w:r>
          </w:p>
        </w:tc>
      </w:tr>
    </w:tbl>
    <w:p w14:paraId="3C63E04B" w14:textId="77777777" w:rsidR="000C4E9F" w:rsidRPr="0068584F" w:rsidRDefault="00000000">
      <w:pPr>
        <w:widowControl w:val="0"/>
        <w:tabs>
          <w:tab w:val="left" w:pos="3240"/>
        </w:tabs>
        <w:spacing w:before="240" w:after="240" w:line="240" w:lineRule="auto"/>
        <w:jc w:val="center"/>
        <w:rPr>
          <w:rFonts w:ascii="Times New Roman" w:eastAsia="Times New Roman" w:hAnsi="Times New Roman" w:cs="Times New Roman"/>
          <w:lang w:val="en-US"/>
        </w:rPr>
      </w:pPr>
      <w:r w:rsidRPr="0068584F">
        <w:rPr>
          <w:rFonts w:ascii="Times New Roman" w:eastAsia="Times New Roman" w:hAnsi="Times New Roman" w:cs="Times New Roman"/>
          <w:lang w:val="en-US"/>
        </w:rPr>
        <w:t>Figure 1. Student Distribution Frequency</w:t>
      </w:r>
    </w:p>
    <w:p w14:paraId="5EA071FD" w14:textId="77777777" w:rsidR="000C4E9F" w:rsidRPr="0068584F" w:rsidRDefault="00000000">
      <w:pPr>
        <w:widowControl w:val="0"/>
        <w:tabs>
          <w:tab w:val="left" w:pos="3240"/>
        </w:tabs>
        <w:spacing w:before="240" w:after="240" w:line="240" w:lineRule="auto"/>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4C41E175" w14:textId="6C15D2D3" w:rsidR="000C4E9F" w:rsidRPr="0068584F" w:rsidRDefault="00000000">
      <w:pPr>
        <w:pStyle w:val="Heading3"/>
        <w:keepNext w:val="0"/>
        <w:widowControl w:val="0"/>
        <w:tabs>
          <w:tab w:val="left" w:pos="3240"/>
        </w:tabs>
        <w:spacing w:before="280" w:after="80" w:line="240" w:lineRule="auto"/>
        <w:ind w:left="840" w:hanging="420"/>
        <w:rPr>
          <w:rFonts w:ascii="Times New Roman" w:eastAsia="Times New Roman" w:hAnsi="Times New Roman" w:cs="Times New Roman"/>
          <w:sz w:val="22"/>
          <w:szCs w:val="22"/>
          <w:lang w:val="en-US"/>
        </w:rPr>
      </w:pPr>
      <w:bookmarkStart w:id="6" w:name="_heading=h.uueajmmq7dv5" w:colFirst="0" w:colLast="0"/>
      <w:bookmarkEnd w:id="6"/>
      <w:r w:rsidRPr="0068584F">
        <w:rPr>
          <w:rFonts w:ascii="Times New Roman" w:eastAsia="Times New Roman" w:hAnsi="Times New Roman" w:cs="Times New Roman"/>
          <w:sz w:val="22"/>
          <w:szCs w:val="22"/>
          <w:lang w:val="en-US"/>
        </w:rPr>
        <w:t>IV.</w:t>
      </w:r>
      <w:r w:rsidRPr="0068584F">
        <w:rPr>
          <w:rFonts w:ascii="Times New Roman" w:eastAsia="Times New Roman" w:hAnsi="Times New Roman" w:cs="Times New Roman"/>
          <w:b w:val="0"/>
          <w:sz w:val="14"/>
          <w:szCs w:val="14"/>
          <w:lang w:val="en-US"/>
        </w:rPr>
        <w:tab/>
      </w:r>
      <w:r w:rsidRPr="0068584F">
        <w:rPr>
          <w:rFonts w:ascii="Times New Roman" w:eastAsia="Times New Roman" w:hAnsi="Times New Roman" w:cs="Times New Roman"/>
          <w:sz w:val="22"/>
          <w:szCs w:val="22"/>
          <w:lang w:val="en-US"/>
        </w:rPr>
        <w:t xml:space="preserve">CONCLUSIONS </w:t>
      </w:r>
    </w:p>
    <w:p w14:paraId="16732A96"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The conclusions and suggestions section shows the answers or clarification of research questions, implications, and opportunities for future research by giving relevant suggestions.</w:t>
      </w:r>
    </w:p>
    <w:p w14:paraId="5B35713E" w14:textId="77777777" w:rsidR="000C4E9F" w:rsidRPr="0068584F" w:rsidRDefault="00000000">
      <w:pPr>
        <w:widowControl w:val="0"/>
        <w:tabs>
          <w:tab w:val="left" w:pos="3240"/>
        </w:tabs>
        <w:spacing w:before="240" w:after="0" w:line="240" w:lineRule="auto"/>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t xml:space="preserve"> </w:t>
      </w:r>
    </w:p>
    <w:p w14:paraId="2C462C92" w14:textId="77777777" w:rsidR="000C4E9F" w:rsidRPr="0068584F" w:rsidRDefault="00000000">
      <w:pPr>
        <w:pStyle w:val="Heading3"/>
        <w:keepNext w:val="0"/>
        <w:widowControl w:val="0"/>
        <w:tabs>
          <w:tab w:val="left" w:pos="3240"/>
        </w:tabs>
        <w:spacing w:before="280" w:after="80" w:line="240" w:lineRule="auto"/>
        <w:ind w:left="567"/>
        <w:rPr>
          <w:rFonts w:ascii="Times New Roman" w:eastAsia="Times New Roman" w:hAnsi="Times New Roman" w:cs="Times New Roman"/>
          <w:sz w:val="22"/>
          <w:szCs w:val="22"/>
          <w:lang w:val="en-US"/>
        </w:rPr>
      </w:pPr>
      <w:bookmarkStart w:id="7" w:name="_heading=h.tal1ecfa4zhj" w:colFirst="0" w:colLast="0"/>
      <w:bookmarkEnd w:id="7"/>
      <w:r w:rsidRPr="0068584F">
        <w:rPr>
          <w:rFonts w:ascii="Times New Roman" w:eastAsia="Times New Roman" w:hAnsi="Times New Roman" w:cs="Times New Roman"/>
          <w:sz w:val="22"/>
          <w:szCs w:val="22"/>
          <w:lang w:val="en-US"/>
        </w:rPr>
        <w:t>REFERENCES</w:t>
      </w:r>
    </w:p>
    <w:p w14:paraId="6D65D7C8" w14:textId="4D4AF76F" w:rsidR="00800F3F" w:rsidRPr="00E72868" w:rsidRDefault="00800F3F" w:rsidP="00800F3F">
      <w:pPr>
        <w:spacing w:after="0" w:line="312" w:lineRule="auto"/>
        <w:jc w:val="both"/>
        <w:rPr>
          <w:rFonts w:ascii="Times New Roman" w:hAnsi="Times New Roman"/>
          <w:sz w:val="20"/>
          <w:szCs w:val="20"/>
          <w:lang w:val="en-US"/>
        </w:rPr>
      </w:pPr>
      <w:r w:rsidRPr="00E72868">
        <w:rPr>
          <w:rFonts w:ascii="Times New Roman" w:hAnsi="Times New Roman"/>
          <w:sz w:val="20"/>
          <w:szCs w:val="20"/>
          <w:lang w:val="en-US"/>
        </w:rPr>
        <w:t>Bibliographic citations will strictly adhere to the APA 7th edition presentation rules. Citations in the text will be made with the surname (or surnames separated by a hyphen) of the author and the year of publication, both in parentheses and separated by a comma. Example: (Lillo-</w:t>
      </w:r>
      <w:proofErr w:type="spellStart"/>
      <w:r w:rsidRPr="00E72868">
        <w:rPr>
          <w:rFonts w:ascii="Times New Roman" w:hAnsi="Times New Roman"/>
          <w:sz w:val="20"/>
          <w:szCs w:val="20"/>
          <w:lang w:val="en-US"/>
        </w:rPr>
        <w:t>Beviá</w:t>
      </w:r>
      <w:proofErr w:type="spellEnd"/>
      <w:r w:rsidRPr="00E72868">
        <w:rPr>
          <w:rFonts w:ascii="Times New Roman" w:hAnsi="Times New Roman"/>
          <w:sz w:val="20"/>
          <w:szCs w:val="20"/>
          <w:lang w:val="en-US"/>
        </w:rPr>
        <w:t>, 2000). In the case of a textual quotation, it should be enclosed in inverted commas and the page number should be indicated. If the author is part of the narrative, only the year should be placed in parentheses. If several references by one author are included, a correlative letter should be added to the year (a, b, c...), in ascending order. In the case of two authors, both should always be cited. When the work has three or more authors, only the surname of the first author followed by "et al." and the year should be used. In the bibliographic list, the citation must be complete. References should be listed at the end of the article following the format specified below, in alphabetical order of authors and according to the following model:</w:t>
      </w:r>
    </w:p>
    <w:p w14:paraId="7F2B7EE3" w14:textId="77777777" w:rsidR="000C4E9F" w:rsidRPr="0068584F" w:rsidRDefault="00000000" w:rsidP="00800F3F">
      <w:pPr>
        <w:widowControl w:val="0"/>
        <w:tabs>
          <w:tab w:val="left" w:pos="567"/>
        </w:tabs>
        <w:spacing w:after="0" w:line="240" w:lineRule="auto"/>
        <w:ind w:left="560"/>
        <w:jc w:val="both"/>
        <w:rPr>
          <w:rFonts w:ascii="Times New Roman" w:eastAsia="Times New Roman" w:hAnsi="Times New Roman" w:cs="Times New Roman"/>
          <w:lang w:val="en-US"/>
        </w:rPr>
      </w:pPr>
      <w:r w:rsidRPr="0068584F">
        <w:rPr>
          <w:rFonts w:ascii="Times New Roman" w:eastAsia="Times New Roman" w:hAnsi="Times New Roman" w:cs="Times New Roman"/>
          <w:lang w:val="en-US"/>
        </w:rPr>
        <w:lastRenderedPageBreak/>
        <w:t xml:space="preserve"> </w:t>
      </w:r>
    </w:p>
    <w:p w14:paraId="42AFCD71" w14:textId="77777777" w:rsidR="000C4E9F" w:rsidRPr="00800F3F" w:rsidRDefault="00000000" w:rsidP="00800F3F">
      <w:pPr>
        <w:widowControl w:val="0"/>
        <w:tabs>
          <w:tab w:val="left" w:pos="3240"/>
        </w:tabs>
        <w:spacing w:after="0" w:line="240" w:lineRule="auto"/>
        <w:jc w:val="both"/>
        <w:rPr>
          <w:rFonts w:ascii="Times New Roman" w:eastAsia="Times New Roman" w:hAnsi="Times New Roman" w:cs="Times New Roman"/>
          <w:b/>
          <w:lang w:val="en-US"/>
        </w:rPr>
      </w:pPr>
      <w:r w:rsidRPr="00800F3F">
        <w:rPr>
          <w:rFonts w:ascii="Times New Roman" w:eastAsia="Times New Roman" w:hAnsi="Times New Roman" w:cs="Times New Roman"/>
          <w:b/>
          <w:lang w:val="en-US"/>
        </w:rPr>
        <w:t>Book</w:t>
      </w:r>
    </w:p>
    <w:p w14:paraId="02EA6099" w14:textId="2411CCF7" w:rsidR="000C4E9F" w:rsidRPr="00800F3F" w:rsidRDefault="00800F3F" w:rsidP="00800F3F">
      <w:pPr>
        <w:widowControl w:val="0"/>
        <w:tabs>
          <w:tab w:val="left" w:pos="3240"/>
        </w:tabs>
        <w:spacing w:after="0" w:line="240" w:lineRule="auto"/>
        <w:jc w:val="both"/>
        <w:rPr>
          <w:rFonts w:ascii="Times New Roman" w:eastAsia="Times New Roman" w:hAnsi="Times New Roman" w:cs="Times New Roman"/>
          <w:b/>
          <w:lang w:val="en-US"/>
        </w:rPr>
      </w:pPr>
      <w:r w:rsidRPr="00800F3F">
        <w:rPr>
          <w:rFonts w:ascii="Times New Roman" w:hAnsi="Times New Roman"/>
          <w:sz w:val="20"/>
          <w:szCs w:val="20"/>
          <w:lang w:val="en-US"/>
        </w:rPr>
        <w:t>Author (surname, comma and initials of name and full stop; in the case of several authors, they are separated by a comma and before the last author by a "y"), year (in brackets) and full stop; full title in italics and full stop; publisher. In case a book translated after the original publication has been handled, "Orig." and the year are added at the end in brackets. Example:</w:t>
      </w:r>
      <w:r w:rsidRPr="00800F3F">
        <w:rPr>
          <w:rFonts w:ascii="Times New Roman" w:eastAsia="Times New Roman" w:hAnsi="Times New Roman" w:cs="Times New Roman"/>
          <w:b/>
          <w:lang w:val="en-US"/>
        </w:rPr>
        <w:t xml:space="preserve"> </w:t>
      </w:r>
    </w:p>
    <w:p w14:paraId="16608B99" w14:textId="77777777" w:rsidR="00800F3F" w:rsidRPr="00800F3F" w:rsidRDefault="00800F3F" w:rsidP="00800F3F">
      <w:pPr>
        <w:spacing w:after="0" w:line="312" w:lineRule="auto"/>
        <w:ind w:firstLine="560"/>
        <w:jc w:val="both"/>
        <w:rPr>
          <w:rFonts w:ascii="Times New Roman" w:hAnsi="Times New Roman"/>
          <w:sz w:val="18"/>
          <w:szCs w:val="20"/>
          <w:lang w:val="en-US"/>
        </w:rPr>
      </w:pPr>
    </w:p>
    <w:p w14:paraId="67E56DFE" w14:textId="6219E484" w:rsidR="00800F3F" w:rsidRPr="00800F3F" w:rsidRDefault="00800F3F" w:rsidP="00800F3F">
      <w:pPr>
        <w:spacing w:after="0" w:line="312" w:lineRule="auto"/>
        <w:jc w:val="both"/>
        <w:rPr>
          <w:rFonts w:ascii="Times New Roman" w:hAnsi="Times New Roman"/>
          <w:sz w:val="18"/>
          <w:szCs w:val="20"/>
          <w:lang w:val="en-US"/>
        </w:rPr>
      </w:pPr>
      <w:r w:rsidRPr="00800F3F">
        <w:rPr>
          <w:rFonts w:ascii="Times New Roman" w:hAnsi="Times New Roman"/>
          <w:sz w:val="18"/>
          <w:szCs w:val="20"/>
          <w:lang w:val="en-US"/>
        </w:rPr>
        <w:t>Sartori G. (1998).</w:t>
      </w:r>
      <w:r w:rsidRPr="00800F3F">
        <w:rPr>
          <w:rFonts w:ascii="Times New Roman" w:hAnsi="Times New Roman"/>
          <w:i/>
          <w:sz w:val="18"/>
          <w:szCs w:val="20"/>
          <w:lang w:val="en-US"/>
        </w:rPr>
        <w:t xml:space="preserve"> Homo </w:t>
      </w:r>
      <w:proofErr w:type="spellStart"/>
      <w:r w:rsidRPr="00800F3F">
        <w:rPr>
          <w:rFonts w:ascii="Times New Roman" w:hAnsi="Times New Roman"/>
          <w:i/>
          <w:sz w:val="18"/>
          <w:szCs w:val="20"/>
          <w:lang w:val="en-US"/>
        </w:rPr>
        <w:t>videns</w:t>
      </w:r>
      <w:proofErr w:type="spellEnd"/>
      <w:r w:rsidRPr="00800F3F">
        <w:rPr>
          <w:rFonts w:ascii="Times New Roman" w:hAnsi="Times New Roman"/>
          <w:i/>
          <w:sz w:val="18"/>
          <w:szCs w:val="20"/>
          <w:lang w:val="en-US"/>
        </w:rPr>
        <w:t xml:space="preserve">. La </w:t>
      </w:r>
      <w:proofErr w:type="spellStart"/>
      <w:r w:rsidRPr="00800F3F">
        <w:rPr>
          <w:rFonts w:ascii="Times New Roman" w:hAnsi="Times New Roman"/>
          <w:i/>
          <w:sz w:val="18"/>
          <w:szCs w:val="20"/>
          <w:lang w:val="en-US"/>
        </w:rPr>
        <w:t>sociedad</w:t>
      </w:r>
      <w:proofErr w:type="spellEnd"/>
      <w:r w:rsidRPr="00800F3F">
        <w:rPr>
          <w:rFonts w:ascii="Times New Roman" w:hAnsi="Times New Roman"/>
          <w:i/>
          <w:sz w:val="18"/>
          <w:szCs w:val="20"/>
          <w:lang w:val="en-US"/>
        </w:rPr>
        <w:t xml:space="preserve"> </w:t>
      </w:r>
      <w:proofErr w:type="spellStart"/>
      <w:r w:rsidRPr="00800F3F">
        <w:rPr>
          <w:rFonts w:ascii="Times New Roman" w:hAnsi="Times New Roman"/>
          <w:i/>
          <w:sz w:val="18"/>
          <w:szCs w:val="20"/>
          <w:lang w:val="en-US"/>
        </w:rPr>
        <w:t>teledirigida</w:t>
      </w:r>
      <w:proofErr w:type="spellEnd"/>
      <w:r w:rsidRPr="00800F3F">
        <w:rPr>
          <w:rFonts w:ascii="Times New Roman" w:hAnsi="Times New Roman"/>
          <w:sz w:val="18"/>
          <w:szCs w:val="20"/>
          <w:lang w:val="en-US"/>
        </w:rPr>
        <w:t>. Taurus (Orig. 1997).</w:t>
      </w:r>
    </w:p>
    <w:p w14:paraId="52DF9F0C" w14:textId="77777777" w:rsidR="00800F3F" w:rsidRPr="00800F3F" w:rsidRDefault="00800F3F">
      <w:pPr>
        <w:widowControl w:val="0"/>
        <w:tabs>
          <w:tab w:val="left" w:pos="3240"/>
        </w:tabs>
        <w:spacing w:after="0" w:line="240" w:lineRule="auto"/>
        <w:ind w:left="560"/>
        <w:jc w:val="both"/>
        <w:rPr>
          <w:rFonts w:ascii="Times New Roman" w:eastAsia="Times New Roman" w:hAnsi="Times New Roman" w:cs="Times New Roman"/>
          <w:b/>
          <w:lang w:val="en-US"/>
        </w:rPr>
      </w:pPr>
    </w:p>
    <w:p w14:paraId="6AB3C869" w14:textId="77777777" w:rsidR="00800F3F" w:rsidRDefault="00800F3F" w:rsidP="00800F3F">
      <w:pPr>
        <w:spacing w:after="0" w:line="312" w:lineRule="auto"/>
        <w:jc w:val="both"/>
        <w:rPr>
          <w:rFonts w:ascii="Times New Roman" w:hAnsi="Times New Roman"/>
          <w:b/>
          <w:color w:val="000000" w:themeColor="text1"/>
          <w:sz w:val="20"/>
          <w:szCs w:val="20"/>
          <w:lang w:val="en-US"/>
        </w:rPr>
      </w:pPr>
      <w:r w:rsidRPr="00800F3F">
        <w:rPr>
          <w:rFonts w:ascii="Times New Roman" w:hAnsi="Times New Roman"/>
          <w:b/>
          <w:color w:val="000000" w:themeColor="text1"/>
          <w:sz w:val="20"/>
          <w:szCs w:val="20"/>
          <w:lang w:val="en-US"/>
        </w:rPr>
        <w:t>Journals</w:t>
      </w:r>
    </w:p>
    <w:p w14:paraId="35CF6A04" w14:textId="2AAA84C2" w:rsidR="00800F3F" w:rsidRPr="00800F3F" w:rsidRDefault="00800F3F" w:rsidP="00800F3F">
      <w:pPr>
        <w:spacing w:after="0" w:line="240" w:lineRule="auto"/>
        <w:jc w:val="both"/>
        <w:rPr>
          <w:rFonts w:ascii="Times New Roman" w:hAnsi="Times New Roman"/>
          <w:sz w:val="20"/>
          <w:szCs w:val="20"/>
          <w:lang w:val="en-US"/>
        </w:rPr>
      </w:pPr>
      <w:r w:rsidRPr="00800F3F">
        <w:rPr>
          <w:rFonts w:ascii="Times New Roman" w:hAnsi="Times New Roman"/>
          <w:sz w:val="20"/>
          <w:szCs w:val="20"/>
          <w:lang w:val="en-US"/>
        </w:rPr>
        <w:t>Author(s); year; title of the article; full name of the journal in italics; vol. or number in italics; the number in brackets without being separated from the vol. when pagination is by number; and initial and final page. Example:</w:t>
      </w:r>
    </w:p>
    <w:p w14:paraId="7122F537" w14:textId="77777777" w:rsidR="00800F3F" w:rsidRPr="00800F3F" w:rsidRDefault="00800F3F" w:rsidP="00800F3F">
      <w:pPr>
        <w:spacing w:after="0" w:line="312" w:lineRule="auto"/>
        <w:ind w:left="3119" w:firstLine="227"/>
        <w:jc w:val="both"/>
        <w:rPr>
          <w:rFonts w:ascii="Times New Roman" w:hAnsi="Times New Roman"/>
          <w:sz w:val="20"/>
          <w:szCs w:val="20"/>
          <w:lang w:val="en-US"/>
        </w:rPr>
      </w:pPr>
      <w:r w:rsidRPr="00800F3F">
        <w:rPr>
          <w:rFonts w:ascii="Times New Roman" w:hAnsi="Times New Roman"/>
          <w:sz w:val="20"/>
          <w:szCs w:val="20"/>
          <w:lang w:val="en-US"/>
        </w:rPr>
        <w:t xml:space="preserve"> </w:t>
      </w:r>
    </w:p>
    <w:p w14:paraId="4755EE4B" w14:textId="77777777" w:rsidR="00800F3F" w:rsidRPr="00800F3F" w:rsidRDefault="00800F3F" w:rsidP="00800F3F">
      <w:pPr>
        <w:spacing w:after="0" w:line="312" w:lineRule="auto"/>
        <w:jc w:val="both"/>
        <w:rPr>
          <w:rFonts w:ascii="Times New Roman" w:hAnsi="Times New Roman"/>
          <w:i/>
          <w:sz w:val="18"/>
          <w:szCs w:val="20"/>
          <w:lang w:val="en-US"/>
        </w:rPr>
      </w:pPr>
      <w:r w:rsidRPr="00800F3F">
        <w:rPr>
          <w:rFonts w:ascii="Times New Roman" w:hAnsi="Times New Roman"/>
          <w:sz w:val="18"/>
          <w:szCs w:val="20"/>
          <w:lang w:val="en-US"/>
        </w:rPr>
        <w:t xml:space="preserve">Wiest, L.R. (2001). The Role of Computer in Mathematics Teaching and Learning. </w:t>
      </w:r>
      <w:r w:rsidRPr="00800F3F">
        <w:rPr>
          <w:rFonts w:ascii="Times New Roman" w:hAnsi="Times New Roman"/>
          <w:i/>
          <w:sz w:val="18"/>
          <w:szCs w:val="20"/>
          <w:lang w:val="en-US"/>
        </w:rPr>
        <w:t xml:space="preserve">Computers in the Schools. </w:t>
      </w:r>
    </w:p>
    <w:p w14:paraId="6526300C" w14:textId="5ED25D66" w:rsidR="00800F3F" w:rsidRPr="00800F3F" w:rsidRDefault="00800F3F" w:rsidP="00800F3F">
      <w:pPr>
        <w:spacing w:after="0" w:line="312" w:lineRule="auto"/>
        <w:ind w:firstLine="720"/>
        <w:jc w:val="both"/>
        <w:rPr>
          <w:rFonts w:ascii="Times New Roman" w:hAnsi="Times New Roman"/>
          <w:sz w:val="18"/>
          <w:szCs w:val="20"/>
          <w:lang w:val="en-US"/>
        </w:rPr>
      </w:pPr>
      <w:r w:rsidRPr="00800F3F">
        <w:rPr>
          <w:rFonts w:ascii="Times New Roman" w:hAnsi="Times New Roman"/>
          <w:i/>
          <w:sz w:val="18"/>
          <w:szCs w:val="20"/>
          <w:lang w:val="en-US"/>
        </w:rPr>
        <w:t>18</w:t>
      </w:r>
      <w:r w:rsidRPr="00800F3F">
        <w:rPr>
          <w:rFonts w:ascii="Times New Roman" w:hAnsi="Times New Roman"/>
          <w:sz w:val="18"/>
          <w:szCs w:val="20"/>
          <w:lang w:val="en-US"/>
        </w:rPr>
        <w:t>(1-2), 41-55.</w:t>
      </w:r>
    </w:p>
    <w:p w14:paraId="4C07A16E" w14:textId="050E19F3" w:rsidR="000C4E9F" w:rsidRPr="00800F3F" w:rsidRDefault="000C4E9F" w:rsidP="00800F3F">
      <w:pPr>
        <w:widowControl w:val="0"/>
        <w:tabs>
          <w:tab w:val="left" w:pos="3240"/>
        </w:tabs>
        <w:spacing w:before="240" w:after="240" w:line="240" w:lineRule="auto"/>
        <w:jc w:val="both"/>
        <w:rPr>
          <w:rFonts w:ascii="Times New Roman" w:eastAsia="Times New Roman" w:hAnsi="Times New Roman" w:cs="Times New Roman"/>
          <w:lang w:val="en-US"/>
        </w:rPr>
      </w:pPr>
    </w:p>
    <w:sectPr w:rsidR="000C4E9F" w:rsidRPr="00800F3F">
      <w:headerReference w:type="default" r:id="rId7"/>
      <w:footerReference w:type="even" r:id="rId8"/>
      <w:footerReference w:type="default" r:id="rId9"/>
      <w:pgSz w:w="11909" w:h="16834"/>
      <w:pgMar w:top="1701" w:right="1701" w:bottom="1701" w:left="1701" w:header="562"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E3633" w14:textId="77777777" w:rsidR="00747310" w:rsidRDefault="00747310">
      <w:pPr>
        <w:spacing w:after="0" w:line="240" w:lineRule="auto"/>
      </w:pPr>
      <w:r>
        <w:separator/>
      </w:r>
    </w:p>
  </w:endnote>
  <w:endnote w:type="continuationSeparator" w:id="0">
    <w:p w14:paraId="4893203C" w14:textId="77777777" w:rsidR="00747310" w:rsidRDefault="00747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599F" w14:textId="77777777" w:rsidR="000C4E9F" w:rsidRDefault="00000000">
    <w:pPr>
      <w:pBdr>
        <w:top w:val="nil"/>
        <w:left w:val="nil"/>
        <w:bottom w:val="nil"/>
        <w:right w:val="nil"/>
        <w:between w:val="nil"/>
      </w:pBdr>
      <w:tabs>
        <w:tab w:val="center" w:pos="4680"/>
        <w:tab w:val="right" w:pos="9360"/>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68584F">
      <w:rPr>
        <w:noProof/>
        <w:color w:val="000000"/>
        <w:sz w:val="20"/>
        <w:szCs w:val="20"/>
      </w:rPr>
      <w:t>2</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BCA4" w14:textId="77777777" w:rsidR="000C4E9F" w:rsidRDefault="00000000">
    <w:pPr>
      <w:pBdr>
        <w:top w:val="nil"/>
        <w:left w:val="nil"/>
        <w:bottom w:val="nil"/>
        <w:right w:val="nil"/>
        <w:between w:val="nil"/>
      </w:pBdr>
      <w:tabs>
        <w:tab w:val="center" w:pos="4680"/>
        <w:tab w:val="right" w:pos="9360"/>
      </w:tabs>
      <w:spacing w:after="0" w:line="240" w:lineRule="auto"/>
      <w:jc w:val="right"/>
      <w:rPr>
        <w:i/>
        <w:color w:val="000000"/>
        <w:sz w:val="16"/>
        <w:szCs w:val="16"/>
      </w:rPr>
    </w:pPr>
    <w:proofErr w:type="spellStart"/>
    <w:r>
      <w:rPr>
        <w:i/>
        <w:color w:val="000000"/>
        <w:sz w:val="16"/>
        <w:szCs w:val="16"/>
      </w:rPr>
      <w:t>Last</w:t>
    </w:r>
    <w:proofErr w:type="spellEnd"/>
    <w:r>
      <w:rPr>
        <w:i/>
        <w:color w:val="000000"/>
        <w:sz w:val="16"/>
        <w:szCs w:val="16"/>
      </w:rPr>
      <w:t xml:space="preserve"> </w:t>
    </w:r>
    <w:proofErr w:type="spellStart"/>
    <w:r>
      <w:rPr>
        <w:i/>
        <w:color w:val="000000"/>
        <w:sz w:val="16"/>
        <w:szCs w:val="16"/>
      </w:rPr>
      <w:t>update</w:t>
    </w:r>
    <w:proofErr w:type="spellEnd"/>
    <w:r>
      <w:rPr>
        <w:i/>
        <w:color w:val="000000"/>
        <w:sz w:val="16"/>
        <w:szCs w:val="16"/>
      </w:rPr>
      <w:t xml:space="preserve">: 23 </w:t>
    </w:r>
    <w:proofErr w:type="spellStart"/>
    <w:r>
      <w:rPr>
        <w:i/>
        <w:color w:val="000000"/>
        <w:sz w:val="16"/>
        <w:szCs w:val="16"/>
      </w:rPr>
      <w:t>June</w:t>
    </w:r>
    <w:proofErr w:type="spellEnd"/>
    <w:r>
      <w:rPr>
        <w:i/>
        <w:color w:val="000000"/>
        <w:sz w:val="16"/>
        <w:szCs w:val="16"/>
      </w:rPr>
      <w:t xml:space="preserve"> 2020</w:t>
    </w:r>
  </w:p>
  <w:p w14:paraId="29FBCD46" w14:textId="77777777" w:rsidR="000C4E9F" w:rsidRDefault="00000000">
    <w:pPr>
      <w:pBdr>
        <w:top w:val="nil"/>
        <w:left w:val="nil"/>
        <w:bottom w:val="nil"/>
        <w:right w:val="nil"/>
        <w:between w:val="nil"/>
      </w:pBdr>
      <w:tabs>
        <w:tab w:val="center" w:pos="4680"/>
        <w:tab w:val="right" w:pos="9360"/>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68584F">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464B7" w14:textId="77777777" w:rsidR="00747310" w:rsidRDefault="00747310">
      <w:pPr>
        <w:spacing w:after="0" w:line="240" w:lineRule="auto"/>
      </w:pPr>
      <w:r>
        <w:separator/>
      </w:r>
    </w:p>
  </w:footnote>
  <w:footnote w:type="continuationSeparator" w:id="0">
    <w:p w14:paraId="4019267B" w14:textId="77777777" w:rsidR="00747310" w:rsidRDefault="00747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9F89B" w14:textId="77777777" w:rsidR="000C4E9F" w:rsidRDefault="000C4E9F">
    <w:pPr>
      <w:pBdr>
        <w:top w:val="nil"/>
        <w:left w:val="nil"/>
        <w:bottom w:val="nil"/>
        <w:right w:val="nil"/>
        <w:between w:val="nil"/>
      </w:pBdr>
      <w:tabs>
        <w:tab w:val="center" w:pos="4513"/>
        <w:tab w:val="right" w:pos="9026"/>
        <w:tab w:val="center" w:pos="4680"/>
      </w:tabs>
      <w:spacing w:after="0" w:line="240" w:lineRule="auto"/>
      <w:rPr>
        <w:rFonts w:ascii="Garamond" w:eastAsia="Garamond" w:hAnsi="Garamond" w:cs="Garamond"/>
        <w:i/>
        <w:color w:val="000000"/>
        <w:sz w:val="26"/>
        <w:szCs w:val="26"/>
      </w:rPr>
    </w:pPr>
  </w:p>
  <w:p w14:paraId="6593367C" w14:textId="77777777" w:rsidR="000C4E9F" w:rsidRDefault="000C4E9F">
    <w:pPr>
      <w:pBdr>
        <w:top w:val="nil"/>
        <w:left w:val="nil"/>
        <w:bottom w:val="nil"/>
        <w:right w:val="nil"/>
        <w:between w:val="nil"/>
      </w:pBdr>
      <w:tabs>
        <w:tab w:val="center" w:pos="4513"/>
        <w:tab w:val="right" w:pos="9026"/>
        <w:tab w:val="center" w:pos="4680"/>
      </w:tabs>
      <w:spacing w:after="0" w:line="240" w:lineRule="auto"/>
      <w:jc w:val="right"/>
      <w:rPr>
        <w:rFonts w:ascii="Garamond" w:eastAsia="Garamond" w:hAnsi="Garamond" w:cs="Garamond"/>
        <w:i/>
        <w:color w:val="000000"/>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9F"/>
    <w:rsid w:val="000606F2"/>
    <w:rsid w:val="000C4E9F"/>
    <w:rsid w:val="004E488C"/>
    <w:rsid w:val="0068584F"/>
    <w:rsid w:val="00747310"/>
    <w:rsid w:val="007654D1"/>
    <w:rsid w:val="00787A58"/>
    <w:rsid w:val="00800F3F"/>
    <w:rsid w:val="00945C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ACD6"/>
  <w15:docId w15:val="{A7604A53-B056-A24C-97F0-01ECD983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4B"/>
  </w:style>
  <w:style w:type="paragraph" w:styleId="Heading1">
    <w:name w:val="heading 1"/>
    <w:basedOn w:val="Normal"/>
    <w:next w:val="Normal"/>
    <w:link w:val="Heading1Char"/>
    <w:uiPriority w:val="9"/>
    <w:qFormat/>
    <w:rsid w:val="003A1E3C"/>
    <w:pPr>
      <w:keepNext/>
      <w:autoSpaceDE w:val="0"/>
      <w:autoSpaceDN w:val="0"/>
      <w:adjustRightInd w:val="0"/>
      <w:spacing w:after="0" w:line="240" w:lineRule="auto"/>
      <w:jc w:val="center"/>
      <w:outlineLvl w:val="0"/>
    </w:pPr>
    <w:rPr>
      <w:rFonts w:ascii="Arial" w:eastAsia="MS Mincho" w:hAnsi="Arial"/>
      <w:b/>
      <w:bCs/>
      <w:sz w:val="20"/>
      <w:szCs w:val="20"/>
    </w:rPr>
  </w:style>
  <w:style w:type="paragraph" w:styleId="Heading2">
    <w:name w:val="heading 2"/>
    <w:basedOn w:val="Normal"/>
    <w:next w:val="Normal"/>
    <w:link w:val="Heading2Char"/>
    <w:uiPriority w:val="9"/>
    <w:unhideWhenUsed/>
    <w:qFormat/>
    <w:rsid w:val="00C373BF"/>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856FA8"/>
    <w:pPr>
      <w:keepNext/>
      <w:spacing w:before="240" w:after="60"/>
      <w:outlineLvl w:val="2"/>
    </w:pPr>
    <w:rPr>
      <w:rFonts w:ascii="Cambria" w:hAnsi="Cambria"/>
      <w:b/>
      <w:bCs/>
      <w:sz w:val="26"/>
      <w:szCs w:val="26"/>
      <w:lang w:eastAsia="ja-JP"/>
    </w:rPr>
  </w:style>
  <w:style w:type="paragraph" w:styleId="Heading4">
    <w:name w:val="heading 4"/>
    <w:basedOn w:val="Normal"/>
    <w:next w:val="Normal"/>
    <w:link w:val="Heading4Char"/>
    <w:uiPriority w:val="9"/>
    <w:semiHidden/>
    <w:unhideWhenUsed/>
    <w:qFormat/>
    <w:rsid w:val="00ED3577"/>
    <w:pPr>
      <w:keepNext/>
      <w:keepLines/>
      <w:spacing w:before="200" w:after="0"/>
      <w:outlineLvl w:val="3"/>
    </w:pPr>
    <w:rPr>
      <w:rFonts w:ascii="Cambria" w:hAnsi="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4566"/>
    <w:pPr>
      <w:spacing w:before="240" w:after="60" w:line="259" w:lineRule="auto"/>
      <w:jc w:val="center"/>
      <w:outlineLvl w:val="0"/>
    </w:pPr>
    <w:rPr>
      <w:rFonts w:ascii="Calibri Light" w:hAnsi="Calibri Light"/>
      <w:b/>
      <w:bCs/>
      <w:kern w:val="28"/>
      <w:sz w:val="32"/>
      <w:szCs w:val="32"/>
    </w:rPr>
  </w:style>
  <w:style w:type="paragraph" w:styleId="Footer">
    <w:name w:val="footer"/>
    <w:basedOn w:val="Normal"/>
    <w:link w:val="FooterChar"/>
    <w:uiPriority w:val="99"/>
    <w:unhideWhenUsed/>
    <w:rsid w:val="00EE284B"/>
    <w:pPr>
      <w:tabs>
        <w:tab w:val="center" w:pos="4680"/>
        <w:tab w:val="right" w:pos="9360"/>
      </w:tabs>
      <w:spacing w:after="0" w:line="240" w:lineRule="auto"/>
    </w:pPr>
    <w:rPr>
      <w:szCs w:val="20"/>
    </w:rPr>
  </w:style>
  <w:style w:type="character" w:customStyle="1" w:styleId="FooterChar">
    <w:name w:val="Footer Char"/>
    <w:link w:val="Footer"/>
    <w:uiPriority w:val="99"/>
    <w:locked/>
    <w:rsid w:val="00EE284B"/>
    <w:rPr>
      <w:rFonts w:ascii="Calibri" w:hAnsi="Calibri" w:cs="Times New Roman"/>
      <w:sz w:val="22"/>
      <w:lang w:val="en-US"/>
    </w:rPr>
  </w:style>
  <w:style w:type="paragraph" w:customStyle="1" w:styleId="MediumGrid21">
    <w:name w:val="Medium Grid 21"/>
    <w:uiPriority w:val="1"/>
    <w:qFormat/>
    <w:rsid w:val="00EE284B"/>
  </w:style>
  <w:style w:type="character" w:styleId="Hyperlink">
    <w:name w:val="Hyperlink"/>
    <w:uiPriority w:val="99"/>
    <w:unhideWhenUsed/>
    <w:rsid w:val="00887743"/>
    <w:rPr>
      <w:rFonts w:cs="Times New Roman"/>
      <w:color w:val="0000FF"/>
      <w:u w:val="single"/>
    </w:rPr>
  </w:style>
  <w:style w:type="paragraph" w:customStyle="1" w:styleId="MediumGrid1-Accent21">
    <w:name w:val="Medium Grid 1 - Accent 21"/>
    <w:basedOn w:val="Normal"/>
    <w:uiPriority w:val="34"/>
    <w:qFormat/>
    <w:rsid w:val="00887743"/>
    <w:pPr>
      <w:ind w:left="720"/>
      <w:contextualSpacing/>
    </w:pPr>
  </w:style>
  <w:style w:type="paragraph" w:styleId="Header">
    <w:name w:val="header"/>
    <w:basedOn w:val="Normal"/>
    <w:link w:val="HeaderChar"/>
    <w:uiPriority w:val="99"/>
    <w:unhideWhenUsed/>
    <w:rsid w:val="00B246A3"/>
    <w:pPr>
      <w:tabs>
        <w:tab w:val="center" w:pos="4513"/>
        <w:tab w:val="right" w:pos="9026"/>
      </w:tabs>
      <w:spacing w:after="0" w:line="240" w:lineRule="auto"/>
    </w:pPr>
    <w:rPr>
      <w:szCs w:val="20"/>
    </w:rPr>
  </w:style>
  <w:style w:type="character" w:customStyle="1" w:styleId="HeaderChar">
    <w:name w:val="Header Char"/>
    <w:link w:val="Header"/>
    <w:uiPriority w:val="99"/>
    <w:locked/>
    <w:rsid w:val="00B246A3"/>
    <w:rPr>
      <w:rFonts w:ascii="Calibri" w:hAnsi="Calibri" w:cs="Times New Roman"/>
      <w:sz w:val="22"/>
      <w:lang w:val="en-US"/>
    </w:rPr>
  </w:style>
  <w:style w:type="paragraph" w:styleId="FootnoteText">
    <w:name w:val="footnote text"/>
    <w:basedOn w:val="Normal"/>
    <w:link w:val="FootnoteTextChar"/>
    <w:uiPriority w:val="99"/>
    <w:rsid w:val="00E11281"/>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rsid w:val="00E11281"/>
  </w:style>
  <w:style w:type="character" w:styleId="FootnoteReference">
    <w:name w:val="footnote reference"/>
    <w:uiPriority w:val="99"/>
    <w:rsid w:val="00E11281"/>
    <w:rPr>
      <w:vertAlign w:val="superscript"/>
    </w:rPr>
  </w:style>
  <w:style w:type="character" w:customStyle="1" w:styleId="Heading1Char">
    <w:name w:val="Heading 1 Char"/>
    <w:link w:val="Heading1"/>
    <w:rsid w:val="003A1E3C"/>
    <w:rPr>
      <w:rFonts w:ascii="Arial" w:eastAsia="MS Mincho" w:hAnsi="Arial" w:cs="Arial"/>
      <w:b/>
      <w:bCs/>
      <w:lang w:val="id-ID"/>
    </w:rPr>
  </w:style>
  <w:style w:type="paragraph" w:styleId="PlainText">
    <w:name w:val="Plain Text"/>
    <w:basedOn w:val="Normal"/>
    <w:link w:val="PlainTextChar"/>
    <w:unhideWhenUsed/>
    <w:rsid w:val="00353E51"/>
    <w:pPr>
      <w:spacing w:after="0" w:line="240" w:lineRule="auto"/>
    </w:pPr>
    <w:rPr>
      <w:rFonts w:ascii="Consolas" w:hAnsi="Consolas"/>
      <w:sz w:val="21"/>
      <w:szCs w:val="21"/>
    </w:rPr>
  </w:style>
  <w:style w:type="character" w:customStyle="1" w:styleId="PlainTextChar">
    <w:name w:val="Plain Text Char"/>
    <w:link w:val="PlainText"/>
    <w:rsid w:val="00353E51"/>
    <w:rPr>
      <w:rFonts w:ascii="Consolas" w:eastAsia="Calibri" w:hAnsi="Consolas"/>
      <w:sz w:val="21"/>
      <w:szCs w:val="21"/>
    </w:rPr>
  </w:style>
  <w:style w:type="character" w:customStyle="1" w:styleId="Heading2Char">
    <w:name w:val="Heading 2 Char"/>
    <w:link w:val="Heading2"/>
    <w:uiPriority w:val="9"/>
    <w:semiHidden/>
    <w:rsid w:val="00C373BF"/>
    <w:rPr>
      <w:rFonts w:ascii="Cambria" w:eastAsia="Times New Roman" w:hAnsi="Cambria" w:cs="Times New Roman"/>
      <w:b/>
      <w:bCs/>
      <w:color w:val="4F81BD"/>
      <w:sz w:val="26"/>
      <w:szCs w:val="26"/>
    </w:rPr>
  </w:style>
  <w:style w:type="paragraph" w:styleId="DocumentMap">
    <w:name w:val="Document Map"/>
    <w:basedOn w:val="Normal"/>
    <w:link w:val="DocumentMapChar"/>
    <w:uiPriority w:val="99"/>
    <w:semiHidden/>
    <w:unhideWhenUsed/>
    <w:rsid w:val="00C373BF"/>
    <w:pPr>
      <w:spacing w:after="0" w:line="240" w:lineRule="auto"/>
    </w:pPr>
    <w:rPr>
      <w:rFonts w:ascii="Tahoma" w:hAnsi="Tahoma"/>
      <w:sz w:val="16"/>
      <w:szCs w:val="16"/>
    </w:rPr>
  </w:style>
  <w:style w:type="character" w:customStyle="1" w:styleId="DocumentMapChar">
    <w:name w:val="Document Map Char"/>
    <w:link w:val="DocumentMap"/>
    <w:uiPriority w:val="99"/>
    <w:semiHidden/>
    <w:rsid w:val="00C373BF"/>
    <w:rPr>
      <w:rFonts w:ascii="Tahoma" w:eastAsia="Calibri" w:hAnsi="Tahoma" w:cs="Tahoma"/>
      <w:sz w:val="16"/>
      <w:szCs w:val="16"/>
    </w:rPr>
  </w:style>
  <w:style w:type="table" w:styleId="TableGrid">
    <w:name w:val="Table Grid"/>
    <w:basedOn w:val="TableNormal"/>
    <w:uiPriority w:val="59"/>
    <w:rsid w:val="00C373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ridTable21">
    <w:name w:val="Grid Table 21"/>
    <w:basedOn w:val="Normal"/>
    <w:next w:val="Normal"/>
    <w:uiPriority w:val="37"/>
    <w:unhideWhenUsed/>
    <w:rsid w:val="0033000E"/>
  </w:style>
  <w:style w:type="paragraph" w:customStyle="1" w:styleId="Default">
    <w:name w:val="Default"/>
    <w:rsid w:val="00725EF5"/>
    <w:pPr>
      <w:autoSpaceDE w:val="0"/>
      <w:autoSpaceDN w:val="0"/>
      <w:adjustRightInd w:val="0"/>
    </w:pPr>
    <w:rPr>
      <w:color w:val="000000"/>
      <w:sz w:val="24"/>
      <w:szCs w:val="24"/>
    </w:rPr>
  </w:style>
  <w:style w:type="paragraph" w:styleId="NormalWeb">
    <w:name w:val="Normal (Web)"/>
    <w:basedOn w:val="Normal"/>
    <w:link w:val="NormalWebChar"/>
    <w:uiPriority w:val="99"/>
    <w:unhideWhenUsed/>
    <w:rsid w:val="00B630E9"/>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B630E9"/>
  </w:style>
  <w:style w:type="character" w:styleId="Emphasis">
    <w:name w:val="Emphasis"/>
    <w:uiPriority w:val="20"/>
    <w:qFormat/>
    <w:rsid w:val="00B630E9"/>
    <w:rPr>
      <w:i/>
      <w:iCs/>
    </w:rPr>
  </w:style>
  <w:style w:type="character" w:customStyle="1" w:styleId="Heading3Char">
    <w:name w:val="Heading 3 Char"/>
    <w:link w:val="Heading3"/>
    <w:uiPriority w:val="9"/>
    <w:rsid w:val="00856FA8"/>
    <w:rPr>
      <w:rFonts w:ascii="Cambria" w:hAnsi="Cambria"/>
      <w:b/>
      <w:bCs/>
      <w:sz w:val="26"/>
      <w:szCs w:val="26"/>
      <w:lang w:eastAsia="ja-JP"/>
    </w:rPr>
  </w:style>
  <w:style w:type="paragraph" w:styleId="HTMLPreformatted">
    <w:name w:val="HTML Preformatted"/>
    <w:basedOn w:val="Normal"/>
    <w:link w:val="HTMLPreformattedChar"/>
    <w:uiPriority w:val="99"/>
    <w:unhideWhenUsed/>
    <w:rsid w:val="008A6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en-MY" w:eastAsia="en-MY"/>
    </w:rPr>
  </w:style>
  <w:style w:type="character" w:customStyle="1" w:styleId="HTMLPreformattedChar">
    <w:name w:val="HTML Preformatted Char"/>
    <w:link w:val="HTMLPreformatted"/>
    <w:uiPriority w:val="99"/>
    <w:rsid w:val="008A68A4"/>
    <w:rPr>
      <w:rFonts w:ascii="Courier New" w:hAnsi="Courier New" w:cs="Courier New"/>
      <w:lang w:val="en-MY" w:eastAsia="en-MY"/>
    </w:rPr>
  </w:style>
  <w:style w:type="character" w:styleId="HTMLCite">
    <w:name w:val="HTML Cite"/>
    <w:uiPriority w:val="99"/>
    <w:semiHidden/>
    <w:unhideWhenUsed/>
    <w:rsid w:val="00AA14C5"/>
    <w:rPr>
      <w:i/>
      <w:iCs/>
    </w:rPr>
  </w:style>
  <w:style w:type="character" w:styleId="Strong">
    <w:name w:val="Strong"/>
    <w:uiPriority w:val="22"/>
    <w:qFormat/>
    <w:rsid w:val="00075468"/>
    <w:rPr>
      <w:b/>
      <w:bCs/>
    </w:rPr>
  </w:style>
  <w:style w:type="character" w:customStyle="1" w:styleId="apple-style-span">
    <w:name w:val="apple-style-span"/>
    <w:basedOn w:val="DefaultParagraphFont"/>
    <w:rsid w:val="00317548"/>
  </w:style>
  <w:style w:type="character" w:customStyle="1" w:styleId="d3">
    <w:name w:val="d3"/>
    <w:rsid w:val="001519CB"/>
    <w:rPr>
      <w:b w:val="0"/>
      <w:bCs w:val="0"/>
      <w:i w:val="0"/>
      <w:iCs w:val="0"/>
      <w:vanish w:val="0"/>
      <w:webHidden w:val="0"/>
      <w:specVanish w:val="0"/>
    </w:rPr>
  </w:style>
  <w:style w:type="paragraph" w:styleId="BodyText">
    <w:name w:val="Body Text"/>
    <w:basedOn w:val="Normal"/>
    <w:link w:val="BodyTextChar"/>
    <w:uiPriority w:val="99"/>
    <w:semiHidden/>
    <w:unhideWhenUsed/>
    <w:rsid w:val="003930FF"/>
    <w:pPr>
      <w:spacing w:before="100" w:beforeAutospacing="1" w:after="100" w:afterAutospacing="1" w:line="240" w:lineRule="auto"/>
    </w:pPr>
    <w:rPr>
      <w:rFonts w:ascii="Times New Roman" w:hAnsi="Times New Roman"/>
      <w:sz w:val="24"/>
      <w:szCs w:val="24"/>
      <w:lang w:eastAsia="id-ID"/>
    </w:rPr>
  </w:style>
  <w:style w:type="character" w:customStyle="1" w:styleId="BodyTextChar">
    <w:name w:val="Body Text Char"/>
    <w:link w:val="BodyText"/>
    <w:uiPriority w:val="99"/>
    <w:semiHidden/>
    <w:rsid w:val="003930FF"/>
    <w:rPr>
      <w:sz w:val="24"/>
      <w:szCs w:val="24"/>
      <w:lang w:val="id-ID" w:eastAsia="id-ID"/>
    </w:rPr>
  </w:style>
  <w:style w:type="table" w:styleId="MediumShading2-Accent4">
    <w:name w:val="Medium Shading 2 Accent 4"/>
    <w:basedOn w:val="TableNormal"/>
    <w:uiPriority w:val="60"/>
    <w:rsid w:val="003930F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BalloonText">
    <w:name w:val="Balloon Text"/>
    <w:basedOn w:val="Normal"/>
    <w:link w:val="BalloonTextChar"/>
    <w:uiPriority w:val="99"/>
    <w:semiHidden/>
    <w:unhideWhenUsed/>
    <w:rsid w:val="007B2D2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B2D28"/>
    <w:rPr>
      <w:rFonts w:ascii="Tahoma" w:hAnsi="Tahoma" w:cs="Tahoma"/>
      <w:sz w:val="16"/>
      <w:szCs w:val="16"/>
      <w:lang w:val="en-US" w:eastAsia="en-US"/>
    </w:rPr>
  </w:style>
  <w:style w:type="character" w:customStyle="1" w:styleId="hps">
    <w:name w:val="hps"/>
    <w:basedOn w:val="DefaultParagraphFont"/>
    <w:rsid w:val="006045EB"/>
  </w:style>
  <w:style w:type="character" w:customStyle="1" w:styleId="def">
    <w:name w:val="def"/>
    <w:basedOn w:val="DefaultParagraphFont"/>
    <w:rsid w:val="006045EB"/>
  </w:style>
  <w:style w:type="character" w:customStyle="1" w:styleId="fullpost">
    <w:name w:val="fullpost"/>
    <w:basedOn w:val="DefaultParagraphFont"/>
    <w:rsid w:val="00857184"/>
  </w:style>
  <w:style w:type="table" w:customStyle="1" w:styleId="LightShading-Accent11">
    <w:name w:val="Light Shading - Accent 11"/>
    <w:basedOn w:val="TableNormal"/>
    <w:uiPriority w:val="60"/>
    <w:rsid w:val="00D9600C"/>
    <w:rPr>
      <w:rFonts w:cs="Arial"/>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null">
    <w:name w:val="null"/>
    <w:rsid w:val="00D9600C"/>
  </w:style>
  <w:style w:type="table" w:customStyle="1" w:styleId="LightShading1">
    <w:name w:val="Light Shading1"/>
    <w:basedOn w:val="TableNormal"/>
    <w:uiPriority w:val="60"/>
    <w:rsid w:val="00657CAE"/>
    <w:rPr>
      <w:rFonts w:cs="Arial"/>
      <w:color w:val="000000"/>
      <w:lang w:eastAsia="ko-K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
    <w:name w:val="a"/>
    <w:basedOn w:val="DefaultParagraphFont"/>
    <w:rsid w:val="005B7361"/>
  </w:style>
  <w:style w:type="character" w:customStyle="1" w:styleId="Heading4Char">
    <w:name w:val="Heading 4 Char"/>
    <w:link w:val="Heading4"/>
    <w:uiPriority w:val="9"/>
    <w:rsid w:val="00ED3577"/>
    <w:rPr>
      <w:rFonts w:ascii="Cambria" w:eastAsia="Times New Roman" w:hAnsi="Cambria" w:cs="Times New Roman"/>
      <w:b/>
      <w:bCs/>
      <w:i/>
      <w:iCs/>
      <w:color w:val="4F81BD"/>
      <w:sz w:val="22"/>
      <w:szCs w:val="22"/>
      <w:lang w:val="en-US" w:eastAsia="en-US"/>
    </w:rPr>
  </w:style>
  <w:style w:type="character" w:customStyle="1" w:styleId="TitleChar">
    <w:name w:val="Title Char"/>
    <w:link w:val="Title"/>
    <w:uiPriority w:val="10"/>
    <w:rsid w:val="00204566"/>
    <w:rPr>
      <w:rFonts w:ascii="Calibri Light" w:hAnsi="Calibri Light"/>
      <w:b/>
      <w:bCs/>
      <w:kern w:val="28"/>
      <w:sz w:val="32"/>
      <w:szCs w:val="32"/>
      <w:lang w:val="en-US" w:eastAsia="en-US"/>
    </w:rPr>
  </w:style>
  <w:style w:type="character" w:customStyle="1" w:styleId="tnihongokanji">
    <w:name w:val="t_nihongo_kanji"/>
    <w:basedOn w:val="DefaultParagraphFont"/>
    <w:rsid w:val="00244BDB"/>
  </w:style>
  <w:style w:type="character" w:customStyle="1" w:styleId="tnihongocomma">
    <w:name w:val="t_nihongo_comma"/>
    <w:basedOn w:val="DefaultParagraphFont"/>
    <w:rsid w:val="00244BDB"/>
  </w:style>
  <w:style w:type="character" w:customStyle="1" w:styleId="tnihongoromaji">
    <w:name w:val="t_nihongo_romaji"/>
    <w:basedOn w:val="DefaultParagraphFont"/>
    <w:rsid w:val="00244BDB"/>
  </w:style>
  <w:style w:type="paragraph" w:styleId="BodyTextIndent2">
    <w:name w:val="Body Text Indent 2"/>
    <w:basedOn w:val="Normal"/>
    <w:link w:val="BodyTextIndent2Char"/>
    <w:uiPriority w:val="99"/>
    <w:semiHidden/>
    <w:unhideWhenUsed/>
    <w:rsid w:val="00743CB3"/>
    <w:pPr>
      <w:spacing w:after="120" w:line="480" w:lineRule="auto"/>
      <w:ind w:left="283"/>
    </w:pPr>
  </w:style>
  <w:style w:type="character" w:customStyle="1" w:styleId="BodyTextIndent2Char">
    <w:name w:val="Body Text Indent 2 Char"/>
    <w:link w:val="BodyTextIndent2"/>
    <w:uiPriority w:val="99"/>
    <w:semiHidden/>
    <w:rsid w:val="00743CB3"/>
    <w:rPr>
      <w:rFonts w:ascii="Calibri" w:hAnsi="Calibri"/>
      <w:sz w:val="22"/>
      <w:szCs w:val="22"/>
      <w:lang w:val="en-US" w:eastAsia="en-US"/>
    </w:rPr>
  </w:style>
  <w:style w:type="table" w:styleId="MediumGrid1-Accent5">
    <w:name w:val="Medium Grid 1 Accent 5"/>
    <w:basedOn w:val="TableNormal"/>
    <w:uiPriority w:val="63"/>
    <w:rsid w:val="007B2FE8"/>
    <w:rPr>
      <w:rFonts w:cs="Arial"/>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NormalWebChar">
    <w:name w:val="Normal (Web) Char"/>
    <w:link w:val="NormalWeb"/>
    <w:rsid w:val="008E395B"/>
    <w:rPr>
      <w:sz w:val="24"/>
      <w:szCs w:val="24"/>
    </w:rPr>
  </w:style>
  <w:style w:type="character" w:customStyle="1" w:styleId="post-content">
    <w:name w:val="post-content"/>
    <w:rsid w:val="008E395B"/>
  </w:style>
  <w:style w:type="paragraph" w:customStyle="1" w:styleId="pustaka">
    <w:name w:val="pustaka"/>
    <w:basedOn w:val="Normal"/>
    <w:rsid w:val="008E395B"/>
    <w:pPr>
      <w:spacing w:before="100" w:beforeAutospacing="1" w:after="100" w:afterAutospacing="1" w:line="240" w:lineRule="auto"/>
    </w:pPr>
    <w:rPr>
      <w:rFonts w:ascii="Times New Roman" w:hAnsi="Times New Roman"/>
      <w:sz w:val="24"/>
      <w:szCs w:val="24"/>
    </w:rPr>
  </w:style>
  <w:style w:type="character" w:styleId="CommentReference">
    <w:name w:val="annotation reference"/>
    <w:uiPriority w:val="99"/>
    <w:semiHidden/>
    <w:unhideWhenUsed/>
    <w:rsid w:val="004044D0"/>
    <w:rPr>
      <w:sz w:val="16"/>
      <w:szCs w:val="16"/>
    </w:rPr>
  </w:style>
  <w:style w:type="paragraph" w:styleId="CommentText">
    <w:name w:val="annotation text"/>
    <w:basedOn w:val="Normal"/>
    <w:link w:val="CommentTextChar"/>
    <w:uiPriority w:val="99"/>
    <w:semiHidden/>
    <w:unhideWhenUsed/>
    <w:rsid w:val="004044D0"/>
    <w:rPr>
      <w:sz w:val="20"/>
      <w:szCs w:val="20"/>
    </w:rPr>
  </w:style>
  <w:style w:type="character" w:customStyle="1" w:styleId="CommentTextChar">
    <w:name w:val="Comment Text Char"/>
    <w:link w:val="CommentText"/>
    <w:uiPriority w:val="99"/>
    <w:semiHidden/>
    <w:rsid w:val="004044D0"/>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rsid w:val="004044D0"/>
    <w:rPr>
      <w:b/>
      <w:bCs/>
    </w:rPr>
  </w:style>
  <w:style w:type="character" w:customStyle="1" w:styleId="CommentSubjectChar">
    <w:name w:val="Comment Subject Char"/>
    <w:link w:val="CommentSubject"/>
    <w:uiPriority w:val="99"/>
    <w:semiHidden/>
    <w:rsid w:val="004044D0"/>
    <w:rPr>
      <w:rFonts w:ascii="Calibri" w:hAnsi="Calibri"/>
      <w:b/>
      <w:bCs/>
      <w:lang w:val="en-US" w:eastAsia="en-US"/>
    </w:rPr>
  </w:style>
  <w:style w:type="character" w:customStyle="1" w:styleId="UnresolvedMention1">
    <w:name w:val="Unresolved Mention1"/>
    <w:uiPriority w:val="99"/>
    <w:semiHidden/>
    <w:unhideWhenUsed/>
    <w:rsid w:val="00661FA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DwmA3iqa07I+EuPlrW46fc52w==">AMUW2mWK6yfpV2fFJ9EtickmDy6LvKShSPhS6jTGAkOtfuod6Y1lGezVLLvJGidAUdGwgBIRspvhy8BpsXmkWKDxnH7BG6I+TUfwrK15LEbybDIFFE7/HB3vF/clVN/oievnAzfQbo30q6baCeqqs9rCBsvF54onP4iOgUBA9db0BECU2BEECg/BB0zv04wRVoBIon6FJ5O/FiE9yDOfc1w4uGT1flox1DsTrebiqcV+yxUFkHYngYPnFzQNcGhX3NL7Q8BSoG2I5TvUrPp4I5Fx1hylCT5qx5ovqlXDQSfEjae0b2ogvo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AKSARA Journal</dc:creator>
  <cp:lastModifiedBy>Fista</cp:lastModifiedBy>
  <cp:revision>4</cp:revision>
  <dcterms:created xsi:type="dcterms:W3CDTF">2018-06-04T23:18:00Z</dcterms:created>
  <dcterms:modified xsi:type="dcterms:W3CDTF">2024-05-02T07:55:00Z</dcterms:modified>
</cp:coreProperties>
</file>