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6A14F" w14:textId="159F31AF" w:rsidR="00423C4E" w:rsidRDefault="00423C4E" w:rsidP="00423C4E">
      <w:pPr>
        <w:spacing w:after="137" w:line="259" w:lineRule="auto"/>
        <w:ind w:left="5" w:right="0" w:firstLine="0"/>
        <w:jc w:val="center"/>
      </w:pPr>
      <w:r w:rsidRPr="00423C4E">
        <w:t>Государственное бюджетное общеобразовательное учреждение города Москвы «Школа №1</w:t>
      </w:r>
      <w:r>
        <w:t>542</w:t>
      </w:r>
      <w:r w:rsidRPr="00423C4E">
        <w:t>»</w:t>
      </w:r>
    </w:p>
    <w:p w14:paraId="5187393A" w14:textId="77777777" w:rsidR="00423C4E" w:rsidRDefault="00423C4E" w:rsidP="00423C4E">
      <w:pPr>
        <w:spacing w:after="137" w:line="259" w:lineRule="auto"/>
        <w:ind w:left="5" w:right="0" w:firstLine="0"/>
        <w:jc w:val="left"/>
      </w:pPr>
      <w:r>
        <w:t xml:space="preserve"> </w:t>
      </w:r>
    </w:p>
    <w:p w14:paraId="4BAB44A1" w14:textId="77777777" w:rsidR="00423C4E" w:rsidRDefault="00423C4E" w:rsidP="00423C4E">
      <w:pPr>
        <w:spacing w:after="137" w:line="259" w:lineRule="auto"/>
        <w:ind w:left="5" w:right="0" w:firstLine="0"/>
        <w:jc w:val="left"/>
      </w:pPr>
    </w:p>
    <w:p w14:paraId="0474B72C" w14:textId="77777777" w:rsidR="00423C4E" w:rsidRDefault="00423C4E" w:rsidP="00423C4E">
      <w:pPr>
        <w:spacing w:after="137" w:line="259" w:lineRule="auto"/>
        <w:ind w:left="5" w:right="0" w:firstLine="0"/>
        <w:jc w:val="left"/>
      </w:pPr>
      <w:r>
        <w:rPr>
          <w:sz w:val="22"/>
        </w:rPr>
        <w:t xml:space="preserve"> </w:t>
      </w:r>
    </w:p>
    <w:p w14:paraId="0CA3CEEE" w14:textId="77777777" w:rsidR="00423C4E" w:rsidRDefault="00423C4E" w:rsidP="00423C4E">
      <w:pPr>
        <w:spacing w:after="137" w:line="259" w:lineRule="auto"/>
        <w:ind w:left="5" w:right="0" w:firstLine="0"/>
        <w:jc w:val="left"/>
      </w:pPr>
      <w:r>
        <w:rPr>
          <w:sz w:val="22"/>
        </w:rPr>
        <w:t xml:space="preserve"> </w:t>
      </w:r>
    </w:p>
    <w:p w14:paraId="03463FEE" w14:textId="77777777" w:rsidR="00423C4E" w:rsidRDefault="00423C4E" w:rsidP="00423C4E">
      <w:pPr>
        <w:spacing w:after="137" w:line="259" w:lineRule="auto"/>
        <w:ind w:left="5" w:right="0" w:firstLine="0"/>
        <w:jc w:val="left"/>
      </w:pPr>
      <w:r>
        <w:rPr>
          <w:sz w:val="22"/>
        </w:rPr>
        <w:t xml:space="preserve"> </w:t>
      </w:r>
    </w:p>
    <w:p w14:paraId="390F3B2B" w14:textId="77777777" w:rsidR="00423C4E" w:rsidRDefault="00423C4E" w:rsidP="00423C4E">
      <w:pPr>
        <w:spacing w:after="137" w:line="259" w:lineRule="auto"/>
        <w:ind w:left="5" w:right="0" w:firstLine="0"/>
        <w:jc w:val="left"/>
      </w:pPr>
      <w:r>
        <w:rPr>
          <w:sz w:val="22"/>
        </w:rPr>
        <w:t xml:space="preserve"> </w:t>
      </w:r>
    </w:p>
    <w:p w14:paraId="185DB2D3" w14:textId="77777777" w:rsidR="00423C4E" w:rsidRDefault="00423C4E" w:rsidP="00423C4E">
      <w:pPr>
        <w:spacing w:after="343" w:line="259" w:lineRule="auto"/>
        <w:ind w:left="5" w:right="0" w:firstLine="0"/>
        <w:jc w:val="left"/>
      </w:pPr>
      <w:r>
        <w:rPr>
          <w:sz w:val="22"/>
        </w:rPr>
        <w:t xml:space="preserve"> </w:t>
      </w:r>
    </w:p>
    <w:p w14:paraId="298358F9" w14:textId="0C5D8A25" w:rsidR="00423C4E" w:rsidRDefault="00423C4E" w:rsidP="00423C4E">
      <w:pPr>
        <w:spacing w:after="0" w:line="259" w:lineRule="auto"/>
        <w:ind w:left="46" w:right="0" w:firstLine="0"/>
        <w:jc w:val="center"/>
      </w:pPr>
      <w:r w:rsidRPr="00423C4E">
        <w:rPr>
          <w:b/>
          <w:bCs/>
        </w:rPr>
        <w:t>РАЗРАБОТКА ЗАЩИЩЕННОГО МЕССЕНДЖЕРА С ВОЗМОЖНОСТЬЮ АВТОРИЗАЦИИ ПО ГРАФИЧЕСКОМУ КЛЮЧУ</w:t>
      </w:r>
    </w:p>
    <w:p w14:paraId="2EF917A8" w14:textId="77777777" w:rsidR="00423C4E" w:rsidRDefault="00423C4E" w:rsidP="00423C4E">
      <w:pPr>
        <w:spacing w:after="137" w:line="259" w:lineRule="auto"/>
        <w:ind w:left="0" w:right="19" w:firstLine="0"/>
        <w:jc w:val="right"/>
      </w:pPr>
      <w:r>
        <w:rPr>
          <w:sz w:val="20"/>
        </w:rPr>
        <w:t xml:space="preserve"> </w:t>
      </w:r>
    </w:p>
    <w:p w14:paraId="250D61A6" w14:textId="77777777" w:rsidR="00423C4E" w:rsidRDefault="00423C4E" w:rsidP="00423C4E">
      <w:pPr>
        <w:spacing w:after="137" w:line="259" w:lineRule="auto"/>
        <w:ind w:left="0" w:right="19" w:firstLine="0"/>
        <w:jc w:val="right"/>
      </w:pPr>
      <w:r>
        <w:rPr>
          <w:sz w:val="20"/>
        </w:rPr>
        <w:t xml:space="preserve"> </w:t>
      </w:r>
    </w:p>
    <w:p w14:paraId="0D67DA13" w14:textId="77777777" w:rsidR="00423C4E" w:rsidRDefault="00423C4E" w:rsidP="00423C4E">
      <w:pPr>
        <w:spacing w:after="137" w:line="259" w:lineRule="auto"/>
        <w:ind w:left="0" w:right="19" w:firstLine="0"/>
        <w:jc w:val="right"/>
      </w:pPr>
      <w:r>
        <w:rPr>
          <w:sz w:val="20"/>
        </w:rPr>
        <w:t xml:space="preserve"> </w:t>
      </w:r>
    </w:p>
    <w:p w14:paraId="6425CA4A" w14:textId="77777777" w:rsidR="00423C4E" w:rsidRDefault="00423C4E" w:rsidP="00423C4E">
      <w:pPr>
        <w:spacing w:after="213" w:line="259" w:lineRule="auto"/>
        <w:ind w:left="0" w:right="19" w:firstLine="0"/>
        <w:jc w:val="right"/>
      </w:pPr>
      <w:r>
        <w:rPr>
          <w:sz w:val="20"/>
        </w:rPr>
        <w:t xml:space="preserve"> </w:t>
      </w:r>
    </w:p>
    <w:p w14:paraId="18CE6C5A" w14:textId="77777777" w:rsidR="00423C4E" w:rsidRDefault="00423C4E" w:rsidP="00423C4E">
      <w:pPr>
        <w:spacing w:after="94" w:line="259" w:lineRule="auto"/>
        <w:ind w:left="0" w:right="0" w:firstLine="0"/>
        <w:jc w:val="right"/>
      </w:pPr>
      <w:r>
        <w:t xml:space="preserve"> </w:t>
      </w:r>
    </w:p>
    <w:p w14:paraId="421F68A6" w14:textId="77777777" w:rsidR="00423C4E" w:rsidRDefault="00423C4E" w:rsidP="00423C4E">
      <w:pPr>
        <w:spacing w:after="160" w:line="259" w:lineRule="auto"/>
        <w:ind w:left="5" w:right="0" w:firstLine="0"/>
        <w:jc w:val="left"/>
      </w:pPr>
      <w:r>
        <w:rPr>
          <w:rFonts w:ascii="Calibri" w:eastAsia="Calibri" w:hAnsi="Calibri" w:cs="Calibri"/>
          <w:sz w:val="22"/>
        </w:rPr>
        <w:t xml:space="preserve">  </w:t>
      </w:r>
    </w:p>
    <w:p w14:paraId="49FE8BBC" w14:textId="77777777" w:rsidR="00423C4E" w:rsidRDefault="00423C4E" w:rsidP="00423C4E">
      <w:pPr>
        <w:spacing w:after="0" w:line="259" w:lineRule="auto"/>
        <w:ind w:right="167"/>
        <w:jc w:val="right"/>
      </w:pPr>
      <w:r>
        <w:rPr>
          <w:rFonts w:ascii="Calibri" w:eastAsia="Calibri" w:hAnsi="Calibri" w:cs="Calibri"/>
          <w:sz w:val="22"/>
        </w:rPr>
        <w:t xml:space="preserve"> </w:t>
      </w:r>
    </w:p>
    <w:p w14:paraId="3CC97A5F" w14:textId="77777777" w:rsidR="00423C4E" w:rsidRPr="00423C4E" w:rsidRDefault="00423C4E" w:rsidP="00423C4E">
      <w:pPr>
        <w:spacing w:line="259" w:lineRule="auto"/>
        <w:ind w:right="1070"/>
        <w:jc w:val="right"/>
      </w:pPr>
      <w:r w:rsidRPr="00957F93">
        <w:t xml:space="preserve"> </w:t>
      </w:r>
      <w:r w:rsidRPr="00957F93">
        <w:tab/>
      </w:r>
      <w:r>
        <w:tab/>
      </w:r>
      <w:r>
        <w:tab/>
      </w:r>
      <w:r>
        <w:tab/>
      </w:r>
      <w:r>
        <w:tab/>
      </w:r>
      <w:r w:rsidRPr="00423C4E">
        <w:t>Адизова Александра 10Г класс</w:t>
      </w:r>
    </w:p>
    <w:p w14:paraId="1868504D" w14:textId="2C718944" w:rsidR="00423C4E" w:rsidRPr="00423C4E" w:rsidRDefault="00423C4E" w:rsidP="00423C4E">
      <w:pPr>
        <w:spacing w:after="0" w:line="259" w:lineRule="auto"/>
        <w:ind w:right="1070"/>
        <w:jc w:val="right"/>
      </w:pPr>
      <w:r w:rsidRPr="00423C4E">
        <w:t xml:space="preserve">ГБОУ </w:t>
      </w:r>
      <w:proofErr w:type="spellStart"/>
      <w:r>
        <w:t>г.Москвы</w:t>
      </w:r>
      <w:proofErr w:type="spellEnd"/>
      <w:r>
        <w:t xml:space="preserve"> </w:t>
      </w:r>
      <w:r w:rsidRPr="00423C4E">
        <w:t>№1542</w:t>
      </w:r>
    </w:p>
    <w:p w14:paraId="4A8DFEEE" w14:textId="74DD5FE1" w:rsidR="00423C4E" w:rsidRDefault="00423C4E" w:rsidP="00423C4E">
      <w:pPr>
        <w:spacing w:after="0" w:line="259" w:lineRule="auto"/>
        <w:ind w:right="1070"/>
        <w:jc w:val="right"/>
      </w:pPr>
      <w:r>
        <w:rPr>
          <w:rFonts w:ascii="Calibri" w:eastAsia="Calibri" w:hAnsi="Calibri" w:cs="Calibri"/>
          <w:sz w:val="22"/>
        </w:rPr>
        <w:t xml:space="preserve"> </w:t>
      </w:r>
    </w:p>
    <w:p w14:paraId="4479C847" w14:textId="77777777" w:rsidR="00423C4E" w:rsidRDefault="00423C4E" w:rsidP="00423C4E">
      <w:pPr>
        <w:spacing w:after="0" w:line="259" w:lineRule="auto"/>
        <w:ind w:right="167"/>
        <w:jc w:val="right"/>
      </w:pPr>
      <w:r>
        <w:rPr>
          <w:rFonts w:ascii="Calibri" w:eastAsia="Calibri" w:hAnsi="Calibri" w:cs="Calibri"/>
          <w:vertAlign w:val="subscript"/>
        </w:rPr>
        <w:t xml:space="preserve"> </w:t>
      </w:r>
    </w:p>
    <w:p w14:paraId="0F052124" w14:textId="77777777" w:rsidR="00423C4E" w:rsidRDefault="00423C4E" w:rsidP="00423C4E">
      <w:pPr>
        <w:spacing w:after="0" w:line="259" w:lineRule="auto"/>
        <w:ind w:right="167"/>
        <w:jc w:val="right"/>
      </w:pPr>
      <w:r>
        <w:t>Руководитель:</w:t>
      </w:r>
      <w:r w:rsidRPr="00271714">
        <w:t xml:space="preserve"> Русаков Алексей Михайлович</w:t>
      </w:r>
    </w:p>
    <w:p w14:paraId="52D51148" w14:textId="77777777" w:rsidR="00423C4E" w:rsidRDefault="00423C4E" w:rsidP="00423C4E">
      <w:pPr>
        <w:spacing w:after="0" w:line="259" w:lineRule="auto"/>
        <w:ind w:right="167"/>
        <w:jc w:val="right"/>
      </w:pPr>
    </w:p>
    <w:p w14:paraId="5304E1A1" w14:textId="77777777" w:rsidR="00423C4E" w:rsidRDefault="00423C4E" w:rsidP="00423C4E">
      <w:pPr>
        <w:spacing w:after="0" w:line="259" w:lineRule="auto"/>
        <w:ind w:right="167"/>
        <w:jc w:val="right"/>
      </w:pPr>
      <w:r>
        <w:t>Преподаватель детского технопарка «Альтаир»</w:t>
      </w:r>
      <w:r>
        <w:rPr>
          <w:rFonts w:ascii="Calibri" w:eastAsia="Calibri" w:hAnsi="Calibri" w:cs="Calibri"/>
          <w:sz w:val="22"/>
        </w:rPr>
        <w:t xml:space="preserve"> </w:t>
      </w:r>
    </w:p>
    <w:p w14:paraId="7D50BB98" w14:textId="77777777" w:rsidR="00423C4E" w:rsidRDefault="00423C4E" w:rsidP="00423C4E">
      <w:pPr>
        <w:spacing w:after="0" w:line="259" w:lineRule="auto"/>
        <w:ind w:left="0" w:right="106" w:firstLine="0"/>
        <w:jc w:val="right"/>
      </w:pPr>
      <w:r>
        <w:t xml:space="preserve"> </w:t>
      </w:r>
    </w:p>
    <w:p w14:paraId="1D39BBD1" w14:textId="77777777" w:rsidR="00423C4E" w:rsidRDefault="00423C4E" w:rsidP="00423C4E">
      <w:pPr>
        <w:spacing w:after="0" w:line="259" w:lineRule="auto"/>
        <w:ind w:left="0" w:right="106" w:firstLine="0"/>
        <w:jc w:val="right"/>
      </w:pPr>
      <w:r>
        <w:t xml:space="preserve"> </w:t>
      </w:r>
    </w:p>
    <w:p w14:paraId="4AE715AB" w14:textId="77777777" w:rsidR="00423C4E" w:rsidRDefault="00423C4E" w:rsidP="00423C4E">
      <w:pPr>
        <w:spacing w:after="211" w:line="243" w:lineRule="auto"/>
        <w:ind w:left="4826" w:right="106" w:firstLine="0"/>
        <w:jc w:val="left"/>
      </w:pPr>
    </w:p>
    <w:p w14:paraId="1E372BAC" w14:textId="77777777" w:rsidR="00423C4E" w:rsidRDefault="00423C4E" w:rsidP="00423C4E">
      <w:pPr>
        <w:spacing w:after="211" w:line="243" w:lineRule="auto"/>
        <w:ind w:left="4826" w:right="106" w:firstLine="0"/>
        <w:jc w:val="left"/>
      </w:pPr>
    </w:p>
    <w:p w14:paraId="45932433" w14:textId="77777777" w:rsidR="00423C4E" w:rsidRDefault="00423C4E" w:rsidP="00423C4E">
      <w:pPr>
        <w:spacing w:after="211" w:line="243" w:lineRule="auto"/>
        <w:ind w:left="4826" w:right="106" w:firstLine="0"/>
        <w:jc w:val="left"/>
      </w:pPr>
      <w:r>
        <w:t xml:space="preserve"> </w:t>
      </w:r>
      <w:r>
        <w:rPr>
          <w:b/>
        </w:rPr>
        <w:t xml:space="preserve"> </w:t>
      </w:r>
    </w:p>
    <w:p w14:paraId="38E093A4" w14:textId="77777777" w:rsidR="00423C4E" w:rsidRDefault="00423C4E" w:rsidP="00423C4E">
      <w:pPr>
        <w:spacing w:after="378" w:line="262" w:lineRule="auto"/>
        <w:ind w:right="71"/>
        <w:jc w:val="center"/>
      </w:pPr>
      <w:r>
        <w:rPr>
          <w:b/>
        </w:rPr>
        <w:t>Москва, 2022</w:t>
      </w:r>
    </w:p>
    <w:p w14:paraId="557B6786" w14:textId="77777777" w:rsidR="00DD211D" w:rsidRDefault="00DD211D" w:rsidP="00DD211D">
      <w:pPr>
        <w:pStyle w:val="a3"/>
        <w:rPr>
          <w:b/>
          <w:bCs/>
          <w:i/>
          <w:iCs/>
          <w:color w:val="000000"/>
          <w:sz w:val="44"/>
          <w:szCs w:val="44"/>
        </w:rPr>
      </w:pPr>
    </w:p>
    <w:p w14:paraId="6FB89865" w14:textId="597BFA43" w:rsidR="00423C4E" w:rsidRDefault="00DD211D" w:rsidP="00DD211D">
      <w:pPr>
        <w:pStyle w:val="a3"/>
        <w:rPr>
          <w:b/>
          <w:bCs/>
          <w:i/>
          <w:iCs/>
          <w:color w:val="000000"/>
          <w:sz w:val="44"/>
          <w:szCs w:val="44"/>
        </w:rPr>
      </w:pPr>
      <w:r>
        <w:rPr>
          <w:b/>
          <w:bCs/>
          <w:i/>
          <w:iCs/>
          <w:color w:val="000000"/>
          <w:sz w:val="44"/>
          <w:szCs w:val="44"/>
        </w:rPr>
        <w:lastRenderedPageBreak/>
        <w:t xml:space="preserve">                                   </w:t>
      </w:r>
      <w:r w:rsidR="00423C4E" w:rsidRPr="00423C4E">
        <w:rPr>
          <w:b/>
          <w:bCs/>
          <w:i/>
          <w:iCs/>
          <w:color w:val="000000"/>
          <w:sz w:val="44"/>
          <w:szCs w:val="44"/>
        </w:rPr>
        <w:t>Введение</w:t>
      </w:r>
    </w:p>
    <w:p w14:paraId="1F351A4E" w14:textId="15E23450" w:rsidR="008D206F" w:rsidRDefault="008D206F" w:rsidP="00423C4E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Обзор и анализ современных средств показал, что проблема защищенной авторизации до сих пор существует, поскольку все способы авторизации на данный момент несовершенны,</w:t>
      </w:r>
      <w:r w:rsidRPr="006C0E56">
        <w:rPr>
          <w:sz w:val="28"/>
          <w:szCs w:val="28"/>
        </w:rPr>
        <w:t xml:space="preserve"> </w:t>
      </w:r>
      <w:r>
        <w:rPr>
          <w:sz w:val="28"/>
          <w:szCs w:val="28"/>
        </w:rPr>
        <w:t>в данной работе предлагается альтернативный способ защищенной авторизации по графическому ключу.</w:t>
      </w:r>
    </w:p>
    <w:p w14:paraId="21FD9451" w14:textId="77777777" w:rsidR="008D206F" w:rsidRPr="008D206F" w:rsidRDefault="008D206F" w:rsidP="00423C4E">
      <w:pPr>
        <w:pStyle w:val="a3"/>
        <w:jc w:val="center"/>
        <w:rPr>
          <w:color w:val="000000"/>
          <w:sz w:val="44"/>
          <w:szCs w:val="44"/>
        </w:rPr>
      </w:pPr>
    </w:p>
    <w:p w14:paraId="09DCF20B" w14:textId="76BAD18D" w:rsidR="00423C4E" w:rsidRDefault="00423C4E" w:rsidP="008D206F">
      <w:pPr>
        <w:pStyle w:val="a3"/>
        <w:jc w:val="center"/>
        <w:rPr>
          <w:b/>
          <w:bCs/>
          <w:i/>
          <w:iCs/>
          <w:color w:val="000000"/>
          <w:sz w:val="44"/>
          <w:szCs w:val="44"/>
        </w:rPr>
      </w:pPr>
      <w:r w:rsidRPr="008D206F">
        <w:rPr>
          <w:b/>
          <w:bCs/>
          <w:i/>
          <w:iCs/>
          <w:color w:val="000000"/>
          <w:sz w:val="44"/>
          <w:szCs w:val="44"/>
        </w:rPr>
        <w:t>Цель</w:t>
      </w:r>
    </w:p>
    <w:p w14:paraId="177048DE" w14:textId="29175296" w:rsidR="008D206F" w:rsidRPr="005D5CEB" w:rsidRDefault="008D206F" w:rsidP="008D206F">
      <w:pPr>
        <w:rPr>
          <w:szCs w:val="28"/>
        </w:rPr>
      </w:pPr>
      <w:r w:rsidRPr="005D5CEB">
        <w:rPr>
          <w:szCs w:val="28"/>
        </w:rPr>
        <w:t>Разработка мессенджера с возможностью авторизации по графическому ключу, обеспечение безопасности пользователей во время разговоров в интернете и комфортной связи при использовании с</w:t>
      </w:r>
      <w:r>
        <w:rPr>
          <w:szCs w:val="28"/>
        </w:rPr>
        <w:t>ервиса.</w:t>
      </w:r>
    </w:p>
    <w:p w14:paraId="780601AF" w14:textId="77777777" w:rsidR="008D206F" w:rsidRPr="008D206F" w:rsidRDefault="008D206F" w:rsidP="008D206F">
      <w:pPr>
        <w:pStyle w:val="a3"/>
        <w:jc w:val="center"/>
        <w:rPr>
          <w:color w:val="000000"/>
          <w:sz w:val="44"/>
          <w:szCs w:val="44"/>
        </w:rPr>
      </w:pPr>
    </w:p>
    <w:p w14:paraId="7AFFF284" w14:textId="77777777" w:rsidR="00423C4E" w:rsidRPr="008D206F" w:rsidRDefault="00423C4E" w:rsidP="008D206F">
      <w:pPr>
        <w:pStyle w:val="a3"/>
        <w:jc w:val="center"/>
        <w:rPr>
          <w:b/>
          <w:bCs/>
          <w:i/>
          <w:iCs/>
          <w:color w:val="000000"/>
          <w:sz w:val="44"/>
          <w:szCs w:val="44"/>
        </w:rPr>
      </w:pPr>
      <w:r w:rsidRPr="008D206F">
        <w:rPr>
          <w:b/>
          <w:bCs/>
          <w:i/>
          <w:iCs/>
          <w:color w:val="000000"/>
          <w:sz w:val="44"/>
          <w:szCs w:val="44"/>
        </w:rPr>
        <w:t>Задачи</w:t>
      </w:r>
    </w:p>
    <w:p w14:paraId="440A8461" w14:textId="77777777" w:rsidR="008D206F" w:rsidRPr="008D206F" w:rsidRDefault="008D206F" w:rsidP="008D206F">
      <w:pPr>
        <w:numPr>
          <w:ilvl w:val="0"/>
          <w:numId w:val="1"/>
        </w:numPr>
      </w:pPr>
      <w:r w:rsidRPr="008D206F">
        <w:t>Разработать безопасный графический способ авторизации, легко запоминающийся для пользователя.</w:t>
      </w:r>
    </w:p>
    <w:p w14:paraId="628566E3" w14:textId="77777777" w:rsidR="008D206F" w:rsidRPr="008D206F" w:rsidRDefault="008D206F" w:rsidP="008D206F">
      <w:pPr>
        <w:numPr>
          <w:ilvl w:val="0"/>
          <w:numId w:val="1"/>
        </w:numPr>
      </w:pPr>
      <w:r w:rsidRPr="008D206F">
        <w:t xml:space="preserve">Разработать специальные функции для обеспечения информационной безопасности внутри сайта (возможность установления дополнительной защиты на определенные чаты и </w:t>
      </w:r>
      <w:proofErr w:type="spellStart"/>
      <w:r w:rsidRPr="008D206F">
        <w:t>тд</w:t>
      </w:r>
      <w:proofErr w:type="spellEnd"/>
      <w:r w:rsidRPr="008D206F">
        <w:t>).</w:t>
      </w:r>
    </w:p>
    <w:p w14:paraId="32C8F0A7" w14:textId="6EA167C7" w:rsidR="008D206F" w:rsidRDefault="008D206F" w:rsidP="008D206F">
      <w:pPr>
        <w:numPr>
          <w:ilvl w:val="0"/>
          <w:numId w:val="1"/>
        </w:numPr>
      </w:pPr>
      <w:r w:rsidRPr="008D206F">
        <w:t>Разработать удобный и комфортный для пользователя интерфейс.</w:t>
      </w:r>
    </w:p>
    <w:p w14:paraId="411729DD" w14:textId="507E9A3B" w:rsidR="008D206F" w:rsidRDefault="008D206F" w:rsidP="008D206F"/>
    <w:p w14:paraId="23EFA094" w14:textId="3AF00AC2" w:rsidR="008D206F" w:rsidRDefault="008D206F" w:rsidP="008D206F"/>
    <w:p w14:paraId="0ECB7B91" w14:textId="1029C16C" w:rsidR="008D206F" w:rsidRDefault="008D206F" w:rsidP="008D206F">
      <w:pPr>
        <w:jc w:val="center"/>
        <w:rPr>
          <w:b/>
          <w:bCs/>
          <w:i/>
          <w:iCs/>
          <w:sz w:val="44"/>
          <w:szCs w:val="44"/>
        </w:rPr>
      </w:pPr>
      <w:r w:rsidRPr="008D206F">
        <w:rPr>
          <w:b/>
          <w:bCs/>
          <w:i/>
          <w:iCs/>
          <w:sz w:val="44"/>
          <w:szCs w:val="44"/>
        </w:rPr>
        <w:t>Методы</w:t>
      </w:r>
    </w:p>
    <w:p w14:paraId="1F0AA3C3" w14:textId="58571A8D" w:rsidR="008D206F" w:rsidRDefault="008D206F" w:rsidP="008D206F">
      <w:pPr>
        <w:jc w:val="center"/>
        <w:rPr>
          <w:szCs w:val="28"/>
        </w:rPr>
      </w:pPr>
      <w:r w:rsidRPr="008D206F">
        <w:rPr>
          <w:szCs w:val="28"/>
        </w:rPr>
        <w:t xml:space="preserve">Среда разработки </w:t>
      </w:r>
      <w:proofErr w:type="spellStart"/>
      <w:r w:rsidRPr="008D206F">
        <w:rPr>
          <w:szCs w:val="28"/>
        </w:rPr>
        <w:t>pyCharm</w:t>
      </w:r>
      <w:proofErr w:type="spellEnd"/>
      <w:r w:rsidRPr="008D206F">
        <w:rPr>
          <w:szCs w:val="28"/>
        </w:rPr>
        <w:t>:  </w:t>
      </w:r>
      <w:hyperlink r:id="rId5" w:history="1">
        <w:r w:rsidRPr="008D206F">
          <w:rPr>
            <w:rStyle w:val="a5"/>
            <w:szCs w:val="28"/>
          </w:rPr>
          <w:t>https://www.jetbrains.com/ru-ru/pycharm/</w:t>
        </w:r>
      </w:hyperlink>
      <w:r w:rsidRPr="008D206F">
        <w:rPr>
          <w:szCs w:val="28"/>
        </w:rPr>
        <w:br/>
        <w:t>Язык программирования Python:  </w:t>
      </w:r>
      <w:hyperlink r:id="rId6" w:history="1">
        <w:r w:rsidRPr="008D206F">
          <w:rPr>
            <w:rStyle w:val="a5"/>
            <w:szCs w:val="28"/>
          </w:rPr>
          <w:t>https://ru.wikipedia.org/wiki/Python</w:t>
        </w:r>
      </w:hyperlink>
      <w:r w:rsidRPr="008D206F">
        <w:rPr>
          <w:szCs w:val="28"/>
        </w:rPr>
        <w:br/>
        <w:t xml:space="preserve">Фреймворк Flask:  </w:t>
      </w:r>
      <w:hyperlink r:id="rId7" w:history="1">
        <w:r w:rsidRPr="008D206F">
          <w:rPr>
            <w:rStyle w:val="a5"/>
            <w:szCs w:val="28"/>
          </w:rPr>
          <w:t>https://flask.palletsprojects.com/en/2.0.x/</w:t>
        </w:r>
      </w:hyperlink>
    </w:p>
    <w:p w14:paraId="19136429" w14:textId="77777777" w:rsidR="008D206F" w:rsidRPr="008D206F" w:rsidRDefault="008D206F" w:rsidP="008D206F">
      <w:pPr>
        <w:jc w:val="center"/>
        <w:rPr>
          <w:szCs w:val="28"/>
        </w:rPr>
      </w:pPr>
      <w:r w:rsidRPr="008D206F">
        <w:rPr>
          <w:szCs w:val="28"/>
        </w:rPr>
        <w:t xml:space="preserve">Среда разработки Visual Studio Code:  </w:t>
      </w:r>
      <w:hyperlink r:id="rId8" w:history="1">
        <w:r w:rsidRPr="008D206F">
          <w:rPr>
            <w:rStyle w:val="a5"/>
            <w:szCs w:val="28"/>
          </w:rPr>
          <w:t>https://code.visualstudio.com/</w:t>
        </w:r>
      </w:hyperlink>
      <w:r w:rsidRPr="008D206F">
        <w:rPr>
          <w:szCs w:val="28"/>
        </w:rPr>
        <w:br/>
        <w:t>Язык программирования JavaScript:  </w:t>
      </w:r>
      <w:hyperlink r:id="rId9" w:history="1">
        <w:r w:rsidRPr="008D206F">
          <w:rPr>
            <w:rStyle w:val="a5"/>
            <w:szCs w:val="28"/>
          </w:rPr>
          <w:t>https://ru.wikipedia.org/wiki/JavaScript</w:t>
        </w:r>
      </w:hyperlink>
      <w:r w:rsidRPr="008D206F">
        <w:rPr>
          <w:szCs w:val="28"/>
        </w:rPr>
        <w:br/>
        <w:t xml:space="preserve">Язык программирования </w:t>
      </w:r>
      <w:proofErr w:type="spellStart"/>
      <w:r w:rsidRPr="008D206F">
        <w:rPr>
          <w:szCs w:val="28"/>
        </w:rPr>
        <w:t>TypeScript</w:t>
      </w:r>
      <w:proofErr w:type="spellEnd"/>
      <w:r w:rsidRPr="008D206F">
        <w:rPr>
          <w:szCs w:val="28"/>
        </w:rPr>
        <w:t xml:space="preserve">:  </w:t>
      </w:r>
      <w:hyperlink r:id="rId10" w:history="1">
        <w:r w:rsidRPr="008D206F">
          <w:rPr>
            <w:rStyle w:val="a5"/>
            <w:szCs w:val="28"/>
          </w:rPr>
          <w:t>http://typescript-lang.ru/docs/</w:t>
        </w:r>
      </w:hyperlink>
      <w:r w:rsidRPr="008D206F">
        <w:rPr>
          <w:szCs w:val="28"/>
        </w:rPr>
        <w:br/>
        <w:t xml:space="preserve">Фреймворк Vue.JS 3.0:  </w:t>
      </w:r>
      <w:hyperlink r:id="rId11" w:history="1">
        <w:r w:rsidRPr="008D206F">
          <w:rPr>
            <w:rStyle w:val="a5"/>
            <w:szCs w:val="28"/>
          </w:rPr>
          <w:t>https://vuejs.org/</w:t>
        </w:r>
      </w:hyperlink>
      <w:r w:rsidRPr="008D206F">
        <w:rPr>
          <w:szCs w:val="28"/>
        </w:rPr>
        <w:br/>
        <w:t xml:space="preserve">Фреймворк </w:t>
      </w:r>
      <w:proofErr w:type="spellStart"/>
      <w:r w:rsidRPr="008D206F">
        <w:rPr>
          <w:szCs w:val="28"/>
        </w:rPr>
        <w:t>Quasar</w:t>
      </w:r>
      <w:proofErr w:type="spellEnd"/>
      <w:r w:rsidRPr="008D206F">
        <w:rPr>
          <w:szCs w:val="28"/>
        </w:rPr>
        <w:t>:  </w:t>
      </w:r>
      <w:hyperlink r:id="rId12" w:history="1">
        <w:r w:rsidRPr="008D206F">
          <w:rPr>
            <w:rStyle w:val="a5"/>
            <w:szCs w:val="28"/>
          </w:rPr>
          <w:t>https://quasar.dev/</w:t>
        </w:r>
      </w:hyperlink>
      <w:r w:rsidRPr="008D206F">
        <w:rPr>
          <w:szCs w:val="28"/>
        </w:rPr>
        <w:br/>
        <w:t xml:space="preserve">Библиотека </w:t>
      </w:r>
      <w:proofErr w:type="spellStart"/>
      <w:r w:rsidRPr="008D206F">
        <w:rPr>
          <w:szCs w:val="28"/>
        </w:rPr>
        <w:t>Vue</w:t>
      </w:r>
      <w:proofErr w:type="spellEnd"/>
      <w:r w:rsidRPr="008D206F">
        <w:rPr>
          <w:szCs w:val="28"/>
        </w:rPr>
        <w:t xml:space="preserve"> </w:t>
      </w:r>
      <w:proofErr w:type="spellStart"/>
      <w:r w:rsidRPr="008D206F">
        <w:rPr>
          <w:szCs w:val="28"/>
        </w:rPr>
        <w:t>Router</w:t>
      </w:r>
      <w:proofErr w:type="spellEnd"/>
      <w:r w:rsidRPr="008D206F">
        <w:rPr>
          <w:szCs w:val="28"/>
        </w:rPr>
        <w:t xml:space="preserve">:  </w:t>
      </w:r>
      <w:hyperlink r:id="rId13" w:history="1">
        <w:r w:rsidRPr="008D206F">
          <w:rPr>
            <w:rStyle w:val="a5"/>
            <w:szCs w:val="28"/>
          </w:rPr>
          <w:t>https://router.vuejs.org/</w:t>
        </w:r>
      </w:hyperlink>
      <w:r w:rsidRPr="008D206F">
        <w:rPr>
          <w:szCs w:val="28"/>
        </w:rPr>
        <w:br/>
        <w:t xml:space="preserve">Библиотека AXIOS:  </w:t>
      </w:r>
      <w:hyperlink r:id="rId14" w:history="1">
        <w:r w:rsidRPr="008D206F">
          <w:rPr>
            <w:rStyle w:val="a5"/>
            <w:szCs w:val="28"/>
          </w:rPr>
          <w:t>https://axios-http.com/docs/intro</w:t>
        </w:r>
      </w:hyperlink>
    </w:p>
    <w:p w14:paraId="20A28125" w14:textId="77777777" w:rsidR="008D206F" w:rsidRPr="008D206F" w:rsidRDefault="008D206F" w:rsidP="008D206F">
      <w:pPr>
        <w:jc w:val="center"/>
        <w:rPr>
          <w:szCs w:val="28"/>
        </w:rPr>
      </w:pPr>
    </w:p>
    <w:p w14:paraId="2CEE0209" w14:textId="6F8921D9" w:rsidR="008D206F" w:rsidRPr="008D206F" w:rsidRDefault="008D206F" w:rsidP="008D206F">
      <w:pPr>
        <w:jc w:val="center"/>
        <w:rPr>
          <w:b/>
          <w:bCs/>
          <w:i/>
          <w:iCs/>
          <w:sz w:val="44"/>
          <w:szCs w:val="44"/>
        </w:rPr>
      </w:pPr>
      <w:r>
        <w:rPr>
          <w:b/>
          <w:bCs/>
          <w:i/>
          <w:iCs/>
          <w:sz w:val="44"/>
          <w:szCs w:val="44"/>
        </w:rPr>
        <w:t>Актуальность</w:t>
      </w:r>
    </w:p>
    <w:p w14:paraId="35104568" w14:textId="1AEACC6B" w:rsidR="008D206F" w:rsidRPr="00376771" w:rsidRDefault="008D206F" w:rsidP="008D206F">
      <w:pPr>
        <w:pStyle w:val="a4"/>
        <w:ind w:left="0"/>
        <w:rPr>
          <w:szCs w:val="28"/>
        </w:rPr>
      </w:pPr>
      <w:r>
        <w:rPr>
          <w:szCs w:val="28"/>
        </w:rPr>
        <w:t>На данный момент большинство способов авторизации вызывают у пользователя сложности при входе на сервисы, авторизация по графическому ключу же легко запоминается</w:t>
      </w:r>
      <w:r>
        <w:rPr>
          <w:szCs w:val="28"/>
        </w:rPr>
        <w:t>,</w:t>
      </w:r>
      <w:r w:rsidRPr="006C0E56">
        <w:rPr>
          <w:szCs w:val="28"/>
        </w:rPr>
        <w:t xml:space="preserve"> </w:t>
      </w:r>
      <w:r>
        <w:rPr>
          <w:szCs w:val="28"/>
        </w:rPr>
        <w:t>поэтому данный способ авторизации имеет право на существование, как один из возможных аналогичных способов авторизации.</w:t>
      </w:r>
    </w:p>
    <w:p w14:paraId="0FBD119B" w14:textId="6768A000" w:rsidR="00423C4E" w:rsidRDefault="00423C4E"/>
    <w:p w14:paraId="33CF1FC1" w14:textId="2C01FD57" w:rsidR="00DD211D" w:rsidRDefault="00DD211D"/>
    <w:p w14:paraId="6360BE5B" w14:textId="11739B67" w:rsidR="00DD211D" w:rsidRDefault="00DD211D"/>
    <w:p w14:paraId="1B1D78F1" w14:textId="444BE5F2" w:rsidR="00DD211D" w:rsidRDefault="00DD211D" w:rsidP="00DD211D">
      <w:pPr>
        <w:jc w:val="center"/>
        <w:rPr>
          <w:b/>
          <w:bCs/>
          <w:i/>
          <w:iCs/>
          <w:sz w:val="44"/>
          <w:szCs w:val="44"/>
        </w:rPr>
      </w:pPr>
      <w:r w:rsidRPr="00DD211D">
        <w:rPr>
          <w:b/>
          <w:bCs/>
          <w:i/>
          <w:iCs/>
          <w:sz w:val="44"/>
          <w:szCs w:val="44"/>
        </w:rPr>
        <w:t>Результаты тестирования</w:t>
      </w:r>
    </w:p>
    <w:p w14:paraId="6ED7FC90" w14:textId="77777777" w:rsidR="00DD211D" w:rsidRPr="00DD211D" w:rsidRDefault="00DD211D" w:rsidP="00DD211D">
      <w:pPr>
        <w:pStyle w:val="a4"/>
        <w:numPr>
          <w:ilvl w:val="0"/>
          <w:numId w:val="3"/>
        </w:numPr>
        <w:rPr>
          <w:szCs w:val="28"/>
        </w:rPr>
      </w:pPr>
      <w:r w:rsidRPr="00DD211D">
        <w:rPr>
          <w:szCs w:val="28"/>
        </w:rPr>
        <w:t>Изучены материалы по разработке мессенджера и авторизации</w:t>
      </w:r>
    </w:p>
    <w:p w14:paraId="6F010AEF" w14:textId="77777777" w:rsidR="00DD211D" w:rsidRPr="00DD211D" w:rsidRDefault="00DD211D" w:rsidP="00DD211D">
      <w:pPr>
        <w:pStyle w:val="a4"/>
        <w:numPr>
          <w:ilvl w:val="0"/>
          <w:numId w:val="3"/>
        </w:numPr>
        <w:rPr>
          <w:szCs w:val="28"/>
        </w:rPr>
      </w:pPr>
      <w:r w:rsidRPr="00DD211D">
        <w:rPr>
          <w:szCs w:val="28"/>
        </w:rPr>
        <w:t>Создан мессенджер на основе современных технологий</w:t>
      </w:r>
    </w:p>
    <w:p w14:paraId="160D5EF3" w14:textId="77777777" w:rsidR="00DD211D" w:rsidRPr="00DD211D" w:rsidRDefault="00DD211D" w:rsidP="00DD211D">
      <w:pPr>
        <w:pStyle w:val="a4"/>
        <w:numPr>
          <w:ilvl w:val="0"/>
          <w:numId w:val="3"/>
        </w:numPr>
        <w:rPr>
          <w:szCs w:val="28"/>
        </w:rPr>
      </w:pPr>
      <w:r w:rsidRPr="00DD211D">
        <w:rPr>
          <w:szCs w:val="28"/>
        </w:rPr>
        <w:t>Разработан графический способ авторизации</w:t>
      </w:r>
    </w:p>
    <w:p w14:paraId="1A0047F4" w14:textId="44481A63" w:rsidR="00DD211D" w:rsidRDefault="00DD211D" w:rsidP="00DD211D">
      <w:pPr>
        <w:pStyle w:val="a4"/>
        <w:numPr>
          <w:ilvl w:val="0"/>
          <w:numId w:val="3"/>
        </w:numPr>
        <w:rPr>
          <w:szCs w:val="28"/>
        </w:rPr>
      </w:pPr>
      <w:r w:rsidRPr="00DD211D">
        <w:rPr>
          <w:szCs w:val="28"/>
        </w:rPr>
        <w:t>Разработан прототип сервиса «</w:t>
      </w:r>
      <w:proofErr w:type="spellStart"/>
      <w:r w:rsidRPr="00DD211D">
        <w:rPr>
          <w:szCs w:val="28"/>
          <w:lang w:val="en-GB"/>
        </w:rPr>
        <w:t>Convect</w:t>
      </w:r>
      <w:proofErr w:type="spellEnd"/>
      <w:r w:rsidRPr="00DD211D">
        <w:rPr>
          <w:szCs w:val="28"/>
        </w:rPr>
        <w:t xml:space="preserve"> </w:t>
      </w:r>
      <w:r w:rsidRPr="00DD211D">
        <w:rPr>
          <w:szCs w:val="28"/>
          <w:lang w:val="en-GB"/>
        </w:rPr>
        <w:t>Messenger</w:t>
      </w:r>
      <w:r w:rsidRPr="00DD211D">
        <w:rPr>
          <w:szCs w:val="28"/>
        </w:rPr>
        <w:t>» с графической авторизацией</w:t>
      </w:r>
    </w:p>
    <w:p w14:paraId="1D2911FF" w14:textId="4BA428CC" w:rsidR="00DD211D" w:rsidRDefault="00DD211D" w:rsidP="00DD211D">
      <w:pPr>
        <w:pStyle w:val="a4"/>
        <w:ind w:firstLine="0"/>
        <w:rPr>
          <w:szCs w:val="28"/>
        </w:rPr>
      </w:pPr>
    </w:p>
    <w:p w14:paraId="73BDE6AF" w14:textId="1D33CEC2" w:rsidR="00DD211D" w:rsidRDefault="00DD211D" w:rsidP="00DD211D">
      <w:pPr>
        <w:pStyle w:val="a4"/>
        <w:ind w:firstLine="0"/>
        <w:jc w:val="left"/>
        <w:rPr>
          <w:szCs w:val="28"/>
        </w:rPr>
      </w:pPr>
      <w:r>
        <w:rPr>
          <w:noProof/>
        </w:rPr>
        <w:drawing>
          <wp:inline distT="0" distB="0" distL="0" distR="0" wp14:anchorId="678FA0E5" wp14:editId="7D1E44C4">
            <wp:extent cx="5898877" cy="2573335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2281" t="11404" r="2640" b="14856"/>
                    <a:stretch/>
                  </pic:blipFill>
                  <pic:spPr bwMode="auto">
                    <a:xfrm>
                      <a:off x="0" y="0"/>
                      <a:ext cx="5917885" cy="25816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B14717" w14:textId="2D014354" w:rsidR="00DD211D" w:rsidRDefault="00DD211D" w:rsidP="00DD211D">
      <w:pPr>
        <w:pStyle w:val="a4"/>
        <w:ind w:firstLine="0"/>
        <w:rPr>
          <w:szCs w:val="28"/>
        </w:rPr>
      </w:pPr>
    </w:p>
    <w:p w14:paraId="2480BEAA" w14:textId="77777777" w:rsidR="00DD211D" w:rsidRPr="00DD211D" w:rsidRDefault="00DD211D" w:rsidP="00DD211D">
      <w:pPr>
        <w:pStyle w:val="a4"/>
        <w:ind w:firstLine="0"/>
        <w:rPr>
          <w:szCs w:val="28"/>
        </w:rPr>
      </w:pPr>
    </w:p>
    <w:p w14:paraId="2701A2AC" w14:textId="77777777" w:rsidR="00DD211D" w:rsidRDefault="00DD211D" w:rsidP="00DD211D">
      <w:pPr>
        <w:pStyle w:val="2"/>
        <w:spacing w:after="233"/>
        <w:ind w:right="67"/>
      </w:pPr>
      <w:bookmarkStart w:id="0" w:name="_Toc94643719"/>
      <w:r>
        <w:t>Итоги и перспективы</w:t>
      </w:r>
      <w:bookmarkEnd w:id="0"/>
      <w:r>
        <w:t xml:space="preserve"> </w:t>
      </w:r>
    </w:p>
    <w:p w14:paraId="2EC15A12" w14:textId="117C0493" w:rsidR="00DD211D" w:rsidRDefault="00DD211D" w:rsidP="00DD211D">
      <w:pPr>
        <w:jc w:val="left"/>
        <w:rPr>
          <w:szCs w:val="28"/>
        </w:rPr>
      </w:pPr>
      <w:r>
        <w:rPr>
          <w:szCs w:val="28"/>
        </w:rPr>
        <w:t>В итоге проекта были</w:t>
      </w:r>
    </w:p>
    <w:p w14:paraId="4C04A911" w14:textId="5735780A" w:rsidR="00DD211D" w:rsidRPr="00DD211D" w:rsidRDefault="00DD211D" w:rsidP="00DD211D">
      <w:pPr>
        <w:numPr>
          <w:ilvl w:val="0"/>
          <w:numId w:val="4"/>
        </w:numPr>
        <w:jc w:val="left"/>
        <w:rPr>
          <w:szCs w:val="28"/>
        </w:rPr>
      </w:pPr>
      <w:r>
        <w:rPr>
          <w:szCs w:val="28"/>
        </w:rPr>
        <w:t>Изу</w:t>
      </w:r>
      <w:r w:rsidRPr="00DD211D">
        <w:rPr>
          <w:szCs w:val="28"/>
        </w:rPr>
        <w:t>чены материалы по разработке мессенджера и авторизации</w:t>
      </w:r>
    </w:p>
    <w:p w14:paraId="69D6E1D4" w14:textId="77777777" w:rsidR="00DD211D" w:rsidRPr="00DD211D" w:rsidRDefault="00DD211D" w:rsidP="00DD211D">
      <w:pPr>
        <w:numPr>
          <w:ilvl w:val="0"/>
          <w:numId w:val="4"/>
        </w:numPr>
        <w:jc w:val="left"/>
        <w:rPr>
          <w:szCs w:val="28"/>
        </w:rPr>
      </w:pPr>
      <w:r w:rsidRPr="00DD211D">
        <w:rPr>
          <w:szCs w:val="28"/>
        </w:rPr>
        <w:t>Создан мессенджер на основе современных технологий</w:t>
      </w:r>
    </w:p>
    <w:p w14:paraId="73A272B4" w14:textId="77777777" w:rsidR="00DD211D" w:rsidRPr="00DD211D" w:rsidRDefault="00DD211D" w:rsidP="00DD211D">
      <w:pPr>
        <w:numPr>
          <w:ilvl w:val="0"/>
          <w:numId w:val="4"/>
        </w:numPr>
        <w:jc w:val="left"/>
        <w:rPr>
          <w:szCs w:val="28"/>
        </w:rPr>
      </w:pPr>
      <w:r w:rsidRPr="00DD211D">
        <w:rPr>
          <w:szCs w:val="28"/>
        </w:rPr>
        <w:t>Разработан графический способ авторизации</w:t>
      </w:r>
    </w:p>
    <w:p w14:paraId="4E04E9CB" w14:textId="2D89F24E" w:rsidR="00DD211D" w:rsidRDefault="00DD211D" w:rsidP="00DD211D">
      <w:pPr>
        <w:numPr>
          <w:ilvl w:val="0"/>
          <w:numId w:val="4"/>
        </w:numPr>
        <w:jc w:val="left"/>
        <w:rPr>
          <w:szCs w:val="28"/>
        </w:rPr>
      </w:pPr>
      <w:r w:rsidRPr="00DD211D">
        <w:rPr>
          <w:szCs w:val="28"/>
        </w:rPr>
        <w:lastRenderedPageBreak/>
        <w:t>Разработан прототип сайта «</w:t>
      </w:r>
      <w:proofErr w:type="spellStart"/>
      <w:r w:rsidRPr="00DD211D">
        <w:rPr>
          <w:szCs w:val="28"/>
          <w:lang w:val="en-GB"/>
        </w:rPr>
        <w:t>Convect</w:t>
      </w:r>
      <w:proofErr w:type="spellEnd"/>
      <w:r w:rsidRPr="00DD211D">
        <w:rPr>
          <w:szCs w:val="28"/>
        </w:rPr>
        <w:t xml:space="preserve"> </w:t>
      </w:r>
      <w:r w:rsidRPr="00DD211D">
        <w:rPr>
          <w:szCs w:val="28"/>
          <w:lang w:val="en-GB"/>
        </w:rPr>
        <w:t>Messenger</w:t>
      </w:r>
      <w:r w:rsidRPr="00DD211D">
        <w:rPr>
          <w:szCs w:val="28"/>
        </w:rPr>
        <w:t xml:space="preserve">» </w:t>
      </w:r>
    </w:p>
    <w:p w14:paraId="202160D9" w14:textId="3B8D1563" w:rsidR="00DD211D" w:rsidRDefault="00DD211D" w:rsidP="00DD211D">
      <w:pPr>
        <w:ind w:left="720" w:firstLine="0"/>
        <w:jc w:val="left"/>
        <w:rPr>
          <w:szCs w:val="28"/>
        </w:rPr>
      </w:pPr>
    </w:p>
    <w:p w14:paraId="2E7A456B" w14:textId="77777777" w:rsidR="00DD211D" w:rsidRDefault="00DD211D" w:rsidP="00DD211D">
      <w:pPr>
        <w:ind w:left="720" w:firstLine="0"/>
        <w:jc w:val="left"/>
        <w:rPr>
          <w:szCs w:val="28"/>
        </w:rPr>
      </w:pPr>
    </w:p>
    <w:p w14:paraId="272D93E7" w14:textId="23C5D42B" w:rsidR="00DD211D" w:rsidRDefault="00DD211D" w:rsidP="00DD211D">
      <w:pPr>
        <w:jc w:val="left"/>
      </w:pPr>
      <w:r>
        <w:t xml:space="preserve">Следующими направлениями разработки данного приложения могут быть:  </w:t>
      </w:r>
    </w:p>
    <w:p w14:paraId="00A170AD" w14:textId="77777777" w:rsidR="00DD211D" w:rsidRPr="00DD211D" w:rsidRDefault="00DD211D" w:rsidP="00DD211D">
      <w:pPr>
        <w:jc w:val="left"/>
        <w:rPr>
          <w:szCs w:val="28"/>
        </w:rPr>
      </w:pPr>
      <w:r w:rsidRPr="00DD211D">
        <w:rPr>
          <w:szCs w:val="28"/>
        </w:rPr>
        <w:t>1.Оформление данного проекта на платном хостинге</w:t>
      </w:r>
    </w:p>
    <w:p w14:paraId="4C6C5A23" w14:textId="77777777" w:rsidR="00DD211D" w:rsidRPr="00DD211D" w:rsidRDefault="00DD211D" w:rsidP="00DD211D">
      <w:pPr>
        <w:jc w:val="left"/>
        <w:rPr>
          <w:szCs w:val="28"/>
        </w:rPr>
      </w:pPr>
      <w:r w:rsidRPr="00DD211D">
        <w:rPr>
          <w:szCs w:val="28"/>
        </w:rPr>
        <w:t>2.Формирование документации и исходного кода в свободном доступе</w:t>
      </w:r>
    </w:p>
    <w:p w14:paraId="73CAE0E1" w14:textId="394AEE2D" w:rsidR="00DD211D" w:rsidRDefault="00DD211D" w:rsidP="00DD211D">
      <w:pPr>
        <w:jc w:val="left"/>
        <w:rPr>
          <w:szCs w:val="28"/>
        </w:rPr>
      </w:pPr>
      <w:r w:rsidRPr="00DD211D">
        <w:rPr>
          <w:szCs w:val="28"/>
        </w:rPr>
        <w:t>3.Внедрение во все популярные платформы</w:t>
      </w:r>
      <w:r>
        <w:rPr>
          <w:szCs w:val="28"/>
        </w:rPr>
        <w:t xml:space="preserve"> </w:t>
      </w:r>
      <w:r w:rsidRPr="00DD211D">
        <w:rPr>
          <w:szCs w:val="28"/>
        </w:rPr>
        <w:t>мессенджеров.</w:t>
      </w:r>
    </w:p>
    <w:p w14:paraId="0AA00653" w14:textId="381F46B0" w:rsidR="00DD211D" w:rsidRDefault="00DD211D" w:rsidP="00DD211D">
      <w:pPr>
        <w:jc w:val="left"/>
        <w:rPr>
          <w:szCs w:val="28"/>
        </w:rPr>
      </w:pPr>
    </w:p>
    <w:p w14:paraId="22E7B20B" w14:textId="2DA61D40" w:rsidR="00DD211D" w:rsidRDefault="00DD211D" w:rsidP="00DD211D">
      <w:pPr>
        <w:jc w:val="left"/>
        <w:rPr>
          <w:szCs w:val="28"/>
        </w:rPr>
      </w:pPr>
    </w:p>
    <w:p w14:paraId="64689AB7" w14:textId="77777777" w:rsidR="00DD211D" w:rsidRDefault="00DD211D" w:rsidP="00DD211D">
      <w:pPr>
        <w:pStyle w:val="2"/>
        <w:spacing w:after="235"/>
      </w:pPr>
      <w:bookmarkStart w:id="1" w:name="_Toc94643720"/>
      <w:r>
        <w:t>Список литературы</w:t>
      </w:r>
      <w:bookmarkEnd w:id="1"/>
      <w:r>
        <w:t xml:space="preserve"> </w:t>
      </w:r>
    </w:p>
    <w:p w14:paraId="66DE2C93" w14:textId="77777777" w:rsidR="00DD211D" w:rsidRDefault="00DD211D" w:rsidP="00DD211D">
      <w:pPr>
        <w:rPr>
          <w:sz w:val="27"/>
          <w:szCs w:val="27"/>
        </w:rPr>
      </w:pPr>
      <w:r>
        <w:rPr>
          <w:sz w:val="27"/>
          <w:szCs w:val="27"/>
        </w:rPr>
        <w:t xml:space="preserve">Электронный ресурс] Руководство по языку программирования Python Дата обновления 05.02.2022. URL: </w:t>
      </w:r>
      <w:hyperlink r:id="rId16" w:history="1">
        <w:r w:rsidRPr="00C34D85">
          <w:rPr>
            <w:rStyle w:val="a5"/>
            <w:sz w:val="27"/>
            <w:szCs w:val="27"/>
          </w:rPr>
          <w:t>https://metanit.com/python/tutorial</w:t>
        </w:r>
      </w:hyperlink>
    </w:p>
    <w:p w14:paraId="7461040D" w14:textId="77777777" w:rsidR="00DD211D" w:rsidRDefault="00DD211D" w:rsidP="00DD211D">
      <w:pPr>
        <w:rPr>
          <w:sz w:val="27"/>
          <w:szCs w:val="27"/>
        </w:rPr>
      </w:pPr>
      <w:r>
        <w:rPr>
          <w:sz w:val="27"/>
          <w:szCs w:val="27"/>
        </w:rPr>
        <w:t>[Учебник]</w:t>
      </w:r>
      <w:r w:rsidRPr="006C0E56">
        <w:rPr>
          <w:sz w:val="27"/>
          <w:szCs w:val="27"/>
        </w:rPr>
        <w:t xml:space="preserve"> </w:t>
      </w:r>
      <w:r>
        <w:rPr>
          <w:sz w:val="27"/>
          <w:szCs w:val="27"/>
        </w:rPr>
        <w:t xml:space="preserve">Бэрри П. Изучаем программирование на Python. Изд-во </w:t>
      </w:r>
      <w:proofErr w:type="spellStart"/>
      <w:r>
        <w:rPr>
          <w:sz w:val="27"/>
          <w:szCs w:val="27"/>
        </w:rPr>
        <w:t>Litres</w:t>
      </w:r>
      <w:proofErr w:type="spellEnd"/>
      <w:r>
        <w:rPr>
          <w:sz w:val="27"/>
          <w:szCs w:val="27"/>
        </w:rPr>
        <w:t>, 2019.</w:t>
      </w:r>
    </w:p>
    <w:p w14:paraId="48E56234" w14:textId="77777777" w:rsidR="00DD211D" w:rsidRDefault="00DD211D" w:rsidP="00DD211D">
      <w:pPr>
        <w:rPr>
          <w:sz w:val="27"/>
          <w:szCs w:val="27"/>
        </w:rPr>
      </w:pPr>
      <w:r>
        <w:rPr>
          <w:sz w:val="27"/>
          <w:szCs w:val="27"/>
        </w:rPr>
        <w:t xml:space="preserve">[Электронный ресурс] Руководство по фреймворку </w:t>
      </w:r>
      <w:r>
        <w:rPr>
          <w:sz w:val="27"/>
          <w:szCs w:val="27"/>
          <w:lang w:val="en-GB"/>
        </w:rPr>
        <w:t>Q</w:t>
      </w:r>
      <w:proofErr w:type="spellStart"/>
      <w:r>
        <w:rPr>
          <w:sz w:val="27"/>
          <w:szCs w:val="27"/>
        </w:rPr>
        <w:t>uasar</w:t>
      </w:r>
      <w:proofErr w:type="spellEnd"/>
      <w:r>
        <w:rPr>
          <w:sz w:val="27"/>
          <w:szCs w:val="27"/>
        </w:rPr>
        <w:t xml:space="preserve">. Дата обновления 01.02.2022. URL: </w:t>
      </w:r>
      <w:hyperlink r:id="rId17" w:history="1">
        <w:r w:rsidRPr="00C34D85">
          <w:rPr>
            <w:rStyle w:val="a5"/>
            <w:sz w:val="27"/>
            <w:szCs w:val="27"/>
          </w:rPr>
          <w:t>https://quasar.dev/</w:t>
        </w:r>
      </w:hyperlink>
    </w:p>
    <w:p w14:paraId="22F54BEB" w14:textId="77777777" w:rsidR="00DD211D" w:rsidRDefault="00DD211D" w:rsidP="00DD211D">
      <w:pPr>
        <w:rPr>
          <w:sz w:val="27"/>
          <w:szCs w:val="27"/>
        </w:rPr>
      </w:pPr>
      <w:r>
        <w:rPr>
          <w:sz w:val="27"/>
          <w:szCs w:val="27"/>
        </w:rPr>
        <w:t xml:space="preserve">[Учебник] Заяц А. М., Васильев Н. П. Проектирование и разработка WEB-приложений. Введение в </w:t>
      </w:r>
      <w:proofErr w:type="spellStart"/>
      <w:r>
        <w:rPr>
          <w:sz w:val="27"/>
          <w:szCs w:val="27"/>
        </w:rPr>
        <w:t>frontend</w:t>
      </w:r>
      <w:proofErr w:type="spellEnd"/>
      <w:r>
        <w:rPr>
          <w:sz w:val="27"/>
          <w:szCs w:val="27"/>
        </w:rPr>
        <w:t xml:space="preserve"> и </w:t>
      </w:r>
      <w:proofErr w:type="spellStart"/>
      <w:r>
        <w:rPr>
          <w:sz w:val="27"/>
          <w:szCs w:val="27"/>
        </w:rPr>
        <w:t>backend</w:t>
      </w:r>
      <w:proofErr w:type="spellEnd"/>
      <w:r>
        <w:rPr>
          <w:sz w:val="27"/>
          <w:szCs w:val="27"/>
        </w:rPr>
        <w:t xml:space="preserve"> разработку на JavaScript и node.js. 2019.</w:t>
      </w:r>
    </w:p>
    <w:p w14:paraId="376E46D8" w14:textId="77777777" w:rsidR="00DD211D" w:rsidRDefault="00DD211D" w:rsidP="00DD211D">
      <w:pPr>
        <w:rPr>
          <w:sz w:val="27"/>
          <w:szCs w:val="27"/>
        </w:rPr>
      </w:pPr>
      <w:r>
        <w:rPr>
          <w:sz w:val="27"/>
          <w:szCs w:val="27"/>
        </w:rPr>
        <w:t xml:space="preserve">[Электронный ресурс] Руководство по JavaScript Дата обновления 01.02.2022. URL: </w:t>
      </w:r>
      <w:hyperlink r:id="rId18" w:history="1">
        <w:r w:rsidRPr="00C34D85">
          <w:rPr>
            <w:rStyle w:val="a5"/>
            <w:sz w:val="27"/>
            <w:szCs w:val="27"/>
          </w:rPr>
          <w:t>https://metanit.com/web/javascript/</w:t>
        </w:r>
      </w:hyperlink>
    </w:p>
    <w:p w14:paraId="1CA0A975" w14:textId="77777777" w:rsidR="00DD211D" w:rsidRDefault="00DD211D" w:rsidP="00DD211D">
      <w:pPr>
        <w:rPr>
          <w:sz w:val="27"/>
          <w:szCs w:val="27"/>
        </w:rPr>
      </w:pPr>
      <w:r>
        <w:rPr>
          <w:sz w:val="27"/>
          <w:szCs w:val="27"/>
        </w:rPr>
        <w:t xml:space="preserve">[Видеокурс] Русаков А.М. курс на платформе для создания онлайн-курсов stepik.org Пишем свой мессенджер на основе современных технологий. </w:t>
      </w:r>
      <w:hyperlink r:id="rId19" w:history="1">
        <w:r w:rsidRPr="00C34D85">
          <w:rPr>
            <w:rStyle w:val="a5"/>
            <w:sz w:val="27"/>
            <w:szCs w:val="27"/>
          </w:rPr>
          <w:t>https://stepik.org/course/91715/syllabus</w:t>
        </w:r>
      </w:hyperlink>
    </w:p>
    <w:p w14:paraId="58BCDE24" w14:textId="77777777" w:rsidR="00DD211D" w:rsidRPr="00DD211D" w:rsidRDefault="00DD211D" w:rsidP="00DD211D">
      <w:pPr>
        <w:jc w:val="left"/>
        <w:rPr>
          <w:szCs w:val="28"/>
        </w:rPr>
      </w:pPr>
    </w:p>
    <w:p w14:paraId="7769353B" w14:textId="77777777" w:rsidR="00DD211D" w:rsidRPr="00DD211D" w:rsidRDefault="00DD211D" w:rsidP="00DD211D">
      <w:pPr>
        <w:jc w:val="left"/>
        <w:rPr>
          <w:szCs w:val="28"/>
        </w:rPr>
      </w:pPr>
    </w:p>
    <w:p w14:paraId="5DC832C6" w14:textId="77777777" w:rsidR="00DD211D" w:rsidRPr="00DD211D" w:rsidRDefault="00DD211D" w:rsidP="00DD211D">
      <w:pPr>
        <w:jc w:val="left"/>
        <w:rPr>
          <w:szCs w:val="28"/>
        </w:rPr>
      </w:pPr>
    </w:p>
    <w:sectPr w:rsidR="00DD211D" w:rsidRPr="00DD21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617C1"/>
    <w:multiLevelType w:val="hybridMultilevel"/>
    <w:tmpl w:val="F0B640A8"/>
    <w:lvl w:ilvl="0" w:tplc="D48ECB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664F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04067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93E3B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D1235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DE6E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F887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2200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3E51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7D46374"/>
    <w:multiLevelType w:val="hybridMultilevel"/>
    <w:tmpl w:val="1E24A4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7728DA"/>
    <w:multiLevelType w:val="hybridMultilevel"/>
    <w:tmpl w:val="BC0220F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AA878E9"/>
    <w:multiLevelType w:val="hybridMultilevel"/>
    <w:tmpl w:val="C99E4324"/>
    <w:lvl w:ilvl="0" w:tplc="151056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2B6110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46C8EA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31219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92A26E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4FE13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B98990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660116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18A5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C4E"/>
    <w:rsid w:val="00423C4E"/>
    <w:rsid w:val="008D206F"/>
    <w:rsid w:val="009C2776"/>
    <w:rsid w:val="00A16B14"/>
    <w:rsid w:val="00CD0A17"/>
    <w:rsid w:val="00DD2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6362A"/>
  <w15:chartTrackingRefBased/>
  <w15:docId w15:val="{276AB72F-D462-42AE-A567-F7F5DCBBB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3C4E"/>
    <w:pPr>
      <w:spacing w:after="101" w:line="265" w:lineRule="auto"/>
      <w:ind w:left="10" w:right="179" w:hanging="10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2">
    <w:name w:val="heading 2"/>
    <w:next w:val="a"/>
    <w:link w:val="20"/>
    <w:uiPriority w:val="9"/>
    <w:unhideWhenUsed/>
    <w:qFormat/>
    <w:rsid w:val="00DD211D"/>
    <w:pPr>
      <w:keepNext/>
      <w:keepLines/>
      <w:spacing w:after="183"/>
      <w:ind w:left="10" w:right="71" w:hanging="10"/>
      <w:jc w:val="center"/>
      <w:outlineLvl w:val="1"/>
    </w:pPr>
    <w:rPr>
      <w:rFonts w:ascii="Times New Roman" w:eastAsia="Times New Roman" w:hAnsi="Times New Roman" w:cs="Times New Roman"/>
      <w:b/>
      <w:i/>
      <w:color w:val="000000"/>
      <w:sz w:val="4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3C4E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 w:val="24"/>
      <w:szCs w:val="24"/>
    </w:rPr>
  </w:style>
  <w:style w:type="paragraph" w:styleId="a4">
    <w:name w:val="List Paragraph"/>
    <w:basedOn w:val="a"/>
    <w:uiPriority w:val="34"/>
    <w:qFormat/>
    <w:rsid w:val="008D206F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D206F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8D206F"/>
    <w:rPr>
      <w:color w:val="605E5C"/>
      <w:shd w:val="clear" w:color="auto" w:fill="E1DFDD"/>
    </w:rPr>
  </w:style>
  <w:style w:type="table" w:styleId="a7">
    <w:name w:val="Table Grid"/>
    <w:basedOn w:val="a1"/>
    <w:uiPriority w:val="59"/>
    <w:rsid w:val="008D20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rsid w:val="00DD211D"/>
    <w:rPr>
      <w:rFonts w:ascii="Times New Roman" w:eastAsia="Times New Roman" w:hAnsi="Times New Roman" w:cs="Times New Roman"/>
      <w:b/>
      <w:i/>
      <w:color w:val="000000"/>
      <w:sz w:val="4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74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277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28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215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597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84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529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906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970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60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1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k.com/away.php?to=https%3A%2F%2Fcode.visualstudio.com%2F&amp;cc_key=" TargetMode="External"/><Relationship Id="rId13" Type="http://schemas.openxmlformats.org/officeDocument/2006/relationships/hyperlink" Target="https://vk.com/away.php?to=https%3A%2F%2Frouter.vuejs.org%2F&amp;cc_key=" TargetMode="External"/><Relationship Id="rId18" Type="http://schemas.openxmlformats.org/officeDocument/2006/relationships/hyperlink" Target="https://metanit.com/web/javascript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vk.com/away.php?to=https%3A%2F%2Fflask.palletsprojects.com%2Fen%2F2.0.x%2F&amp;cc_key=" TargetMode="External"/><Relationship Id="rId12" Type="http://schemas.openxmlformats.org/officeDocument/2006/relationships/hyperlink" Target="https://vk.com/away.php?to=https%3A%2F%2Fquasar.dev%2F&amp;cc_key=" TargetMode="External"/><Relationship Id="rId17" Type="http://schemas.openxmlformats.org/officeDocument/2006/relationships/hyperlink" Target="https://quasar.dev/" TargetMode="External"/><Relationship Id="rId2" Type="http://schemas.openxmlformats.org/officeDocument/2006/relationships/styles" Target="styles.xml"/><Relationship Id="rId16" Type="http://schemas.openxmlformats.org/officeDocument/2006/relationships/hyperlink" Target="https://metanit.com/python/tutorial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vk.com/away.php?to=https%3A%2F%2Fru.wikipedia.org%2Fwiki%2FPython&amp;cc_key=" TargetMode="External"/><Relationship Id="rId11" Type="http://schemas.openxmlformats.org/officeDocument/2006/relationships/hyperlink" Target="https://vk.com/away.php?to=https%3A%2F%2Fvuejs.org%2F&amp;cc_key=" TargetMode="External"/><Relationship Id="rId5" Type="http://schemas.openxmlformats.org/officeDocument/2006/relationships/hyperlink" Target="https://vk.com/away.php?to=https%3A%2F%2Fwww.jetbrains.com%2Fru-ru%2Fpycharm%2F&amp;cc_key=" TargetMode="External"/><Relationship Id="rId15" Type="http://schemas.openxmlformats.org/officeDocument/2006/relationships/image" Target="media/image1.png"/><Relationship Id="rId10" Type="http://schemas.openxmlformats.org/officeDocument/2006/relationships/hyperlink" Target="https://vk.com/away.php?to=http%3A%2F%2Ftypescript-lang.ru%2Fdocs%2F&amp;cc_key=" TargetMode="External"/><Relationship Id="rId19" Type="http://schemas.openxmlformats.org/officeDocument/2006/relationships/hyperlink" Target="https://stepik.org/course/91715/syllabu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k.com/away.php?to=https%3A%2F%2Fru.wikipedia.org%2Fwiki%2FJavaScript&amp;cc_key=" TargetMode="External"/><Relationship Id="rId14" Type="http://schemas.openxmlformats.org/officeDocument/2006/relationships/hyperlink" Target="https://vk.com/away.php?to=https%3A%2F%2Faxios-http.com%2Fdocs%2Fintro&amp;cc_key=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709</Words>
  <Characters>4044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Адизова</dc:creator>
  <cp:keywords/>
  <dc:description/>
  <cp:lastModifiedBy>Александра Адизова</cp:lastModifiedBy>
  <cp:revision>1</cp:revision>
  <dcterms:created xsi:type="dcterms:W3CDTF">2022-02-15T19:11:00Z</dcterms:created>
  <dcterms:modified xsi:type="dcterms:W3CDTF">2022-02-15T19:57:00Z</dcterms:modified>
</cp:coreProperties>
</file>