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29-Feature Model Comparison Report</w:t>
      </w:r>
    </w:p>
    <w:p>
      <w:r>
        <w:t xml:space="preserve">Generated: 2026-05-07 16:54</w:t>
      </w:r>
    </w:p>
    <w:p>
      <w:r>
        <w:t xml:space="preserve">Comparison source: data/models_before_29_features vs current data/models.</w:t>
      </w:r>
    </w:p>
    <w:p>
      <w:r>
        <w:t xml:space="preserve">Delta convention: positive is better for Accuracy/ROC AUC; negative is better for Log Loss/Brier.</w:t>
      </w:r>
    </w:p>
    <w:p>
      <w:pPr>
        <w:pStyle w:val="Heading1"/>
      </w:pPr>
      <w:r>
        <w:t xml:space="preserve">Executive Summary</w:t>
      </w:r>
    </w:p>
    <w:tbl>
      <w:tblPr>
        <w:tblStyle w:val="TableGrid"/>
        <w:tblW w:w="0" w:type="auto"/>
      </w:tblPr>
      <w:tr>
        <w:tc>
          <w:tcPr>
            <w:tcW w:w="1200" w:type="dxa"/>
          </w:tcPr>
          <w:p>
            <w:r>
              <w:rPr>
                <w:b/>
              </w:rPr>
              <w:t xml:space="preserve">Branch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Best After Test Log Loss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Best After Test Accuracy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ATP Sackmann Hard</w:t>
            </w:r>
          </w:p>
        </w:tc>
        <w:tc>
          <w:tcPr>
            <w:tcW w:w="1200" w:type="dxa"/>
          </w:tcPr>
          <w:p>
            <w:r>
              <w:rPr/>
              <w:t xml:space="preserve">logit_tuned</w:t>
            </w:r>
          </w:p>
        </w:tc>
        <w:tc>
          <w:tcPr>
            <w:tcW w:w="1200" w:type="dxa"/>
          </w:tcPr>
          <w:p>
            <w:r>
              <w:rPr/>
              <w:t xml:space="preserve">xgb_tuned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ATP Sackmann Clay</w:t>
            </w:r>
          </w:p>
        </w:tc>
        <w:tc>
          <w:tcPr>
            <w:tcW w:w="1200" w:type="dxa"/>
          </w:tcPr>
          <w:p>
            <w:r>
              <w:rPr/>
              <w:t xml:space="preserve">logit_tuned</w:t>
            </w:r>
          </w:p>
        </w:tc>
        <w:tc>
          <w:tcPr>
            <w:tcW w:w="1200" w:type="dxa"/>
          </w:tcPr>
          <w:p>
            <w:r>
              <w:rPr/>
              <w:t xml:space="preserve">logit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ATP Sackmann Grass</w:t>
            </w:r>
          </w:p>
        </w:tc>
        <w:tc>
          <w:tcPr>
            <w:tcW w:w="1200" w:type="dxa"/>
          </w:tcPr>
          <w:p>
            <w:r>
              <w:rPr/>
              <w:t xml:space="preserve">xgb</w:t>
            </w:r>
          </w:p>
        </w:tc>
        <w:tc>
          <w:tcPr>
            <w:tcW w:w="1200" w:type="dxa"/>
          </w:tcPr>
          <w:p>
            <w:r>
              <w:rPr/>
              <w:t xml:space="preserve">xgb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ATP TML Hard</w:t>
            </w:r>
          </w:p>
        </w:tc>
        <w:tc>
          <w:tcPr>
            <w:tcW w:w="1200" w:type="dxa"/>
          </w:tcPr>
          <w:p>
            <w:r>
              <w:rPr/>
              <w:t xml:space="preserve">xgb_tuned</w:t>
            </w:r>
          </w:p>
        </w:tc>
        <w:tc>
          <w:tcPr>
            <w:tcW w:w="1200" w:type="dxa"/>
          </w:tcPr>
          <w:p>
            <w:r>
              <w:rPr/>
              <w:t xml:space="preserve">xgb_tuned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ATP TML Clay</w:t>
            </w:r>
          </w:p>
        </w:tc>
        <w:tc>
          <w:tcPr>
            <w:tcW w:w="1200" w:type="dxa"/>
          </w:tcPr>
          <w:p>
            <w:r>
              <w:rPr/>
              <w:t xml:space="preserve">xgb_tuned</w:t>
            </w:r>
          </w:p>
        </w:tc>
        <w:tc>
          <w:tcPr>
            <w:tcW w:w="1200" w:type="dxa"/>
          </w:tcPr>
          <w:p>
            <w:r>
              <w:rPr/>
              <w:t xml:space="preserve">xgb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ATP TML Grass</w:t>
            </w:r>
          </w:p>
        </w:tc>
        <w:tc>
          <w:tcPr>
            <w:tcW w:w="1200" w:type="dxa"/>
          </w:tcPr>
          <w:p>
            <w:r>
              <w:rPr/>
              <w:t xml:space="preserve">xgb</w:t>
            </w:r>
          </w:p>
        </w:tc>
        <w:tc>
          <w:tcPr>
            <w:tcW w:w="1200" w:type="dxa"/>
          </w:tcPr>
          <w:p>
            <w:r>
              <w:rPr/>
              <w:t xml:space="preserve">xgb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WTA Sackmann Hard</w:t>
            </w:r>
          </w:p>
        </w:tc>
        <w:tc>
          <w:tcPr>
            <w:tcW w:w="1200" w:type="dxa"/>
          </w:tcPr>
          <w:p>
            <w:r>
              <w:rPr/>
              <w:t xml:space="preserve">logit_tuned</w:t>
            </w:r>
          </w:p>
        </w:tc>
        <w:tc>
          <w:tcPr>
            <w:tcW w:w="1200" w:type="dxa"/>
          </w:tcPr>
          <w:p>
            <w:r>
              <w:rPr/>
              <w:t xml:space="preserve">logit_tuned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WTA Sackmann Clay</w:t>
            </w:r>
          </w:p>
        </w:tc>
        <w:tc>
          <w:tcPr>
            <w:tcW w:w="1200" w:type="dxa"/>
          </w:tcPr>
          <w:p>
            <w:r>
              <w:rPr/>
              <w:t xml:space="preserve">logit</w:t>
            </w:r>
          </w:p>
        </w:tc>
        <w:tc>
          <w:tcPr>
            <w:tcW w:w="1200" w:type="dxa"/>
          </w:tcPr>
          <w:p>
            <w:r>
              <w:rPr/>
              <w:t xml:space="preserve">logit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WTA Sackmann Grass</w:t>
            </w:r>
          </w:p>
        </w:tc>
        <w:tc>
          <w:tcPr>
            <w:tcW w:w="1200" w:type="dxa"/>
          </w:tcPr>
          <w:p>
            <w:r>
              <w:rPr/>
              <w:t xml:space="preserve">logit_tuned</w:t>
            </w:r>
          </w:p>
        </w:tc>
        <w:tc>
          <w:tcPr>
            <w:tcW w:w="1200" w:type="dxa"/>
          </w:tcPr>
          <w:p>
            <w:r>
              <w:rPr/>
              <w:t xml:space="preserve">logit_tuned</w:t>
            </w:r>
          </w:p>
        </w:tc>
      </w:tr>
    </w:tbl>
    <w:p>
      <w:pPr>
        <w:pStyle w:val="Heading1"/>
      </w:pPr>
      <w:r>
        <w:t xml:space="preserve">ATP Sackmann - Hard</w:t>
      </w:r>
    </w:p>
    <w:p>
      <w:r>
        <w:t xml:space="preserve">Test-set comparison</w:t>
      </w:r>
    </w:p>
    <w:tbl>
      <w:tblPr>
        <w:tblStyle w:val="TableGrid"/>
        <w:tblW w:w="0" w:type="auto"/>
      </w:tblPr>
      <w:tr>
        <w:tc>
          <w:tcPr>
            <w:tcW w:w="1200" w:type="dxa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Rows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After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</w:t>
            </w:r>
          </w:p>
        </w:tc>
        <w:tc>
          <w:tcPr>
            <w:tcW w:w="1200" w:type="dxa"/>
          </w:tcPr>
          <w:p>
            <w:r>
              <w:rPr/>
              <w:t xml:space="preserve">1709</w:t>
            </w:r>
          </w:p>
        </w:tc>
        <w:tc>
          <w:tcPr>
            <w:tcW w:w="1200" w:type="dxa"/>
          </w:tcPr>
          <w:p>
            <w:r>
              <w:rPr/>
              <w:t xml:space="preserve">0.6606</w:t>
            </w:r>
          </w:p>
        </w:tc>
        <w:tc>
          <w:tcPr>
            <w:tcW w:w="1200" w:type="dxa"/>
          </w:tcPr>
          <w:p>
            <w:r>
              <w:rPr/>
              <w:t xml:space="preserve">0.6524</w:t>
            </w:r>
          </w:p>
        </w:tc>
        <w:tc>
          <w:tcPr>
            <w:tcW w:w="1200" w:type="dxa"/>
          </w:tcPr>
          <w:p>
            <w:r>
              <w:rPr/>
              <w:t xml:space="preserve">-0.0082 worse</w:t>
            </w:r>
          </w:p>
        </w:tc>
        <w:tc>
          <w:tcPr>
            <w:tcW w:w="1200" w:type="dxa"/>
          </w:tcPr>
          <w:p>
            <w:r>
              <w:rPr/>
              <w:t xml:space="preserve">0.7295</w:t>
            </w:r>
          </w:p>
        </w:tc>
        <w:tc>
          <w:tcPr>
            <w:tcW w:w="1200" w:type="dxa"/>
          </w:tcPr>
          <w:p>
            <w:r>
              <w:rPr/>
              <w:t xml:space="preserve">0.7317</w:t>
            </w:r>
          </w:p>
        </w:tc>
        <w:tc>
          <w:tcPr>
            <w:tcW w:w="1200" w:type="dxa"/>
          </w:tcPr>
          <w:p>
            <w:r>
              <w:rPr/>
              <w:t xml:space="preserve">+0.0022 good</w:t>
            </w:r>
          </w:p>
        </w:tc>
        <w:tc>
          <w:tcPr>
            <w:tcW w:w="1200" w:type="dxa"/>
          </w:tcPr>
          <w:p>
            <w:r>
              <w:rPr/>
              <w:t xml:space="preserve">0.6065</w:t>
            </w:r>
          </w:p>
        </w:tc>
        <w:tc>
          <w:tcPr>
            <w:tcW w:w="1200" w:type="dxa"/>
          </w:tcPr>
          <w:p>
            <w:r>
              <w:rPr/>
              <w:t xml:space="preserve">0.6044</w:t>
            </w:r>
          </w:p>
        </w:tc>
        <w:tc>
          <w:tcPr>
            <w:tcW w:w="1200" w:type="dxa"/>
          </w:tcPr>
          <w:p>
            <w:r>
              <w:rPr/>
              <w:t xml:space="preserve">-0.0021 good</w:t>
            </w:r>
          </w:p>
        </w:tc>
        <w:tc>
          <w:tcPr>
            <w:tcW w:w="1200" w:type="dxa"/>
          </w:tcPr>
          <w:p>
            <w:r>
              <w:rPr/>
              <w:t xml:space="preserve">0.2100</w:t>
            </w:r>
          </w:p>
        </w:tc>
        <w:tc>
          <w:tcPr>
            <w:tcW w:w="1200" w:type="dxa"/>
          </w:tcPr>
          <w:p>
            <w:r>
              <w:rPr/>
              <w:t xml:space="preserve">0.2092</w:t>
            </w:r>
          </w:p>
        </w:tc>
        <w:tc>
          <w:tcPr>
            <w:tcW w:w="1200" w:type="dxa"/>
          </w:tcPr>
          <w:p>
            <w:r>
              <w:rPr/>
              <w:t xml:space="preserve">-0.0007 good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logit_tuned</w:t>
            </w:r>
          </w:p>
        </w:tc>
        <w:tc>
          <w:tcPr>
            <w:tcW w:w="1200" w:type="dxa"/>
          </w:tcPr>
          <w:p>
            <w:r>
              <w:rPr/>
              <w:t xml:space="preserve">1709</w:t>
            </w:r>
          </w:p>
        </w:tc>
        <w:tc>
          <w:tcPr>
            <w:tcW w:w="1200" w:type="dxa"/>
          </w:tcPr>
          <w:p>
            <w:r>
              <w:rPr/>
              <w:t xml:space="preserve">0.6618</w:t>
            </w:r>
          </w:p>
        </w:tc>
        <w:tc>
          <w:tcPr>
            <w:tcW w:w="1200" w:type="dxa"/>
          </w:tcPr>
          <w:p>
            <w:r>
              <w:rPr/>
              <w:t xml:space="preserve">0.6612</w:t>
            </w:r>
          </w:p>
        </w:tc>
        <w:tc>
          <w:tcPr>
            <w:tcW w:w="1200" w:type="dxa"/>
          </w:tcPr>
          <w:p>
            <w:r>
              <w:rPr/>
              <w:t xml:space="preserve">-0.0006 worse</w:t>
            </w:r>
          </w:p>
        </w:tc>
        <w:tc>
          <w:tcPr>
            <w:tcW w:w="1200" w:type="dxa"/>
          </w:tcPr>
          <w:p>
            <w:r>
              <w:rPr/>
              <w:t xml:space="preserve">0.7295</w:t>
            </w:r>
          </w:p>
        </w:tc>
        <w:tc>
          <w:tcPr>
            <w:tcW w:w="1200" w:type="dxa"/>
          </w:tcPr>
          <w:p>
            <w:r>
              <w:rPr/>
              <w:t xml:space="preserve">0.7322</w:t>
            </w:r>
          </w:p>
        </w:tc>
        <w:tc>
          <w:tcPr>
            <w:tcW w:w="1200" w:type="dxa"/>
          </w:tcPr>
          <w:p>
            <w:r>
              <w:rPr/>
              <w:t xml:space="preserve">+0.0027 good</w:t>
            </w:r>
          </w:p>
        </w:tc>
        <w:tc>
          <w:tcPr>
            <w:tcW w:w="1200" w:type="dxa"/>
          </w:tcPr>
          <w:p>
            <w:r>
              <w:rPr/>
              <w:t xml:space="preserve">0.6053</w:t>
            </w:r>
          </w:p>
        </w:tc>
        <w:tc>
          <w:tcPr>
            <w:tcW w:w="1200" w:type="dxa"/>
          </w:tcPr>
          <w:p>
            <w:r>
              <w:rPr/>
              <w:t xml:space="preserve">0.6030</w:t>
            </w:r>
          </w:p>
        </w:tc>
        <w:tc>
          <w:tcPr>
            <w:tcW w:w="1200" w:type="dxa"/>
          </w:tcPr>
          <w:p>
            <w:r>
              <w:rPr/>
              <w:t xml:space="preserve">-0.0023 good</w:t>
            </w:r>
          </w:p>
        </w:tc>
        <w:tc>
          <w:tcPr>
            <w:tcW w:w="1200" w:type="dxa"/>
          </w:tcPr>
          <w:p>
            <w:r>
              <w:rPr/>
              <w:t xml:space="preserve">0.2097</w:t>
            </w:r>
          </w:p>
        </w:tc>
        <w:tc>
          <w:tcPr>
            <w:tcW w:w="1200" w:type="dxa"/>
          </w:tcPr>
          <w:p>
            <w:r>
              <w:rPr/>
              <w:t xml:space="preserve">0.2088</w:t>
            </w:r>
          </w:p>
        </w:tc>
        <w:tc>
          <w:tcPr>
            <w:tcW w:w="1200" w:type="dxa"/>
          </w:tcPr>
          <w:p>
            <w:r>
              <w:rPr/>
              <w:t xml:space="preserve">-0.0009 good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</w:t>
            </w:r>
          </w:p>
        </w:tc>
        <w:tc>
          <w:tcPr>
            <w:tcW w:w="1200" w:type="dxa"/>
          </w:tcPr>
          <w:p>
            <w:r>
              <w:rPr/>
              <w:t xml:space="preserve">1709</w:t>
            </w:r>
          </w:p>
        </w:tc>
        <w:tc>
          <w:tcPr>
            <w:tcW w:w="1200" w:type="dxa"/>
          </w:tcPr>
          <w:p>
            <w:r>
              <w:rPr/>
              <w:t xml:space="preserve">0.6659</w:t>
            </w:r>
          </w:p>
        </w:tc>
        <w:tc>
          <w:tcPr>
            <w:tcW w:w="1200" w:type="dxa"/>
          </w:tcPr>
          <w:p>
            <w:r>
              <w:rPr/>
              <w:t xml:space="preserve">0.6600</w:t>
            </w:r>
          </w:p>
        </w:tc>
        <w:tc>
          <w:tcPr>
            <w:tcW w:w="1200" w:type="dxa"/>
          </w:tcPr>
          <w:p>
            <w:r>
              <w:rPr/>
              <w:t xml:space="preserve">-0.0059 worse</w:t>
            </w:r>
          </w:p>
        </w:tc>
        <w:tc>
          <w:tcPr>
            <w:tcW w:w="1200" w:type="dxa"/>
          </w:tcPr>
          <w:p>
            <w:r>
              <w:rPr/>
              <w:t xml:space="preserve">0.7301</w:t>
            </w:r>
          </w:p>
        </w:tc>
        <w:tc>
          <w:tcPr>
            <w:tcW w:w="1200" w:type="dxa"/>
          </w:tcPr>
          <w:p>
            <w:r>
              <w:rPr/>
              <w:t xml:space="preserve">0.7292</w:t>
            </w:r>
          </w:p>
        </w:tc>
        <w:tc>
          <w:tcPr>
            <w:tcW w:w="1200" w:type="dxa"/>
          </w:tcPr>
          <w:p>
            <w:r>
              <w:rPr/>
              <w:t xml:space="preserve">-0.0009 worse</w:t>
            </w:r>
          </w:p>
        </w:tc>
        <w:tc>
          <w:tcPr>
            <w:tcW w:w="1200" w:type="dxa"/>
          </w:tcPr>
          <w:p>
            <w:r>
              <w:rPr/>
              <w:t xml:space="preserve">0.6605</w:t>
            </w:r>
          </w:p>
        </w:tc>
        <w:tc>
          <w:tcPr>
            <w:tcW w:w="1200" w:type="dxa"/>
          </w:tcPr>
          <w:p>
            <w:r>
              <w:rPr/>
              <w:t xml:space="preserve">0.6617</w:t>
            </w:r>
          </w:p>
        </w:tc>
        <w:tc>
          <w:tcPr>
            <w:tcW w:w="1200" w:type="dxa"/>
          </w:tcPr>
          <w:p>
            <w:r>
              <w:rPr/>
              <w:t xml:space="preserve">+0.0012 worse</w:t>
            </w:r>
          </w:p>
        </w:tc>
        <w:tc>
          <w:tcPr>
            <w:tcW w:w="1200" w:type="dxa"/>
          </w:tcPr>
          <w:p>
            <w:r>
              <w:rPr/>
              <w:t xml:space="preserve">0.2088</w:t>
            </w:r>
          </w:p>
        </w:tc>
        <w:tc>
          <w:tcPr>
            <w:tcW w:w="1200" w:type="dxa"/>
          </w:tcPr>
          <w:p>
            <w:r>
              <w:rPr/>
              <w:t xml:space="preserve">0.2092</w:t>
            </w:r>
          </w:p>
        </w:tc>
        <w:tc>
          <w:tcPr>
            <w:tcW w:w="1200" w:type="dxa"/>
          </w:tcPr>
          <w:p>
            <w:r>
              <w:rPr/>
              <w:t xml:space="preserve">+0.0004 worse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xgb_tuned</w:t>
            </w:r>
          </w:p>
        </w:tc>
        <w:tc>
          <w:tcPr>
            <w:tcW w:w="1200" w:type="dxa"/>
          </w:tcPr>
          <w:p>
            <w:r>
              <w:rPr/>
              <w:t xml:space="preserve">1709</w:t>
            </w:r>
          </w:p>
        </w:tc>
        <w:tc>
          <w:tcPr>
            <w:tcW w:w="1200" w:type="dxa"/>
          </w:tcPr>
          <w:p>
            <w:r>
              <w:rPr/>
              <w:t xml:space="preserve">0.6653</w:t>
            </w:r>
          </w:p>
        </w:tc>
        <w:tc>
          <w:tcPr>
            <w:tcW w:w="1200" w:type="dxa"/>
          </w:tcPr>
          <w:p>
            <w:r>
              <w:rPr/>
              <w:t xml:space="preserve">0.6665</w:t>
            </w:r>
          </w:p>
        </w:tc>
        <w:tc>
          <w:tcPr>
            <w:tcW w:w="1200" w:type="dxa"/>
          </w:tcPr>
          <w:p>
            <w:r>
              <w:rPr/>
              <w:t xml:space="preserve">+0.0012 good</w:t>
            </w:r>
          </w:p>
        </w:tc>
        <w:tc>
          <w:tcPr>
            <w:tcW w:w="1200" w:type="dxa"/>
          </w:tcPr>
          <w:p>
            <w:r>
              <w:rPr/>
              <w:t xml:space="preserve">0.7320</w:t>
            </w:r>
          </w:p>
        </w:tc>
        <w:tc>
          <w:tcPr>
            <w:tcW w:w="1200" w:type="dxa"/>
          </w:tcPr>
          <w:p>
            <w:r>
              <w:rPr/>
              <w:t xml:space="preserve">0.7326</w:t>
            </w:r>
          </w:p>
        </w:tc>
        <w:tc>
          <w:tcPr>
            <w:tcW w:w="1200" w:type="dxa"/>
          </w:tcPr>
          <w:p>
            <w:r>
              <w:rPr/>
              <w:t xml:space="preserve">+0.0006 good</w:t>
            </w:r>
          </w:p>
        </w:tc>
        <w:tc>
          <w:tcPr>
            <w:tcW w:w="1200" w:type="dxa"/>
          </w:tcPr>
          <w:p>
            <w:r>
              <w:rPr/>
              <w:t xml:space="preserve">0.6216</w:t>
            </w:r>
          </w:p>
        </w:tc>
        <w:tc>
          <w:tcPr>
            <w:tcW w:w="1200" w:type="dxa"/>
          </w:tcPr>
          <w:p>
            <w:r>
              <w:rPr/>
              <w:t xml:space="preserve">0.6395</w:t>
            </w:r>
          </w:p>
        </w:tc>
        <w:tc>
          <w:tcPr>
            <w:tcW w:w="1200" w:type="dxa"/>
          </w:tcPr>
          <w:p>
            <w:r>
              <w:rPr/>
              <w:t xml:space="preserve">+0.0179 worse</w:t>
            </w:r>
          </w:p>
        </w:tc>
        <w:tc>
          <w:tcPr>
            <w:tcW w:w="1200" w:type="dxa"/>
          </w:tcPr>
          <w:p>
            <w:r>
              <w:rPr/>
              <w:t xml:space="preserve">0.2091</w:t>
            </w:r>
          </w:p>
        </w:tc>
        <w:tc>
          <w:tcPr>
            <w:tcW w:w="1200" w:type="dxa"/>
          </w:tcPr>
          <w:p>
            <w:r>
              <w:rPr/>
              <w:t xml:space="preserve">0.2078</w:t>
            </w:r>
          </w:p>
        </w:tc>
        <w:tc>
          <w:tcPr>
            <w:tcW w:w="1200" w:type="dxa"/>
          </w:tcPr>
          <w:p>
            <w:r>
              <w:rPr/>
              <w:t xml:space="preserve">-0.0013 good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</w:tr>
    </w:tbl>
    <w:p>
      <w:pPr>
        <w:pStyle w:val="Heading1"/>
      </w:pPr>
      <w:r>
        <w:t xml:space="preserve">ATP Sackmann - Clay</w:t>
      </w:r>
    </w:p>
    <w:p>
      <w:r>
        <w:t xml:space="preserve">Test-set comparison</w:t>
      </w:r>
    </w:p>
    <w:tbl>
      <w:tblPr>
        <w:tblStyle w:val="TableGrid"/>
        <w:tblW w:w="0" w:type="auto"/>
      </w:tblPr>
      <w:tr>
        <w:tc>
          <w:tcPr>
            <w:tcW w:w="1200" w:type="dxa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Rows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After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</w:t>
            </w:r>
          </w:p>
        </w:tc>
        <w:tc>
          <w:tcPr>
            <w:tcW w:w="1200" w:type="dxa"/>
          </w:tcPr>
          <w:p>
            <w:r>
              <w:rPr/>
              <w:t xml:space="preserve">951</w:t>
            </w:r>
          </w:p>
        </w:tc>
        <w:tc>
          <w:tcPr>
            <w:tcW w:w="1200" w:type="dxa"/>
          </w:tcPr>
          <w:p>
            <w:r>
              <w:rPr/>
              <w:t xml:space="preserve">0.6540</w:t>
            </w:r>
          </w:p>
        </w:tc>
        <w:tc>
          <w:tcPr>
            <w:tcW w:w="1200" w:type="dxa"/>
          </w:tcPr>
          <w:p>
            <w:r>
              <w:rPr/>
              <w:t xml:space="preserve">0.6562</w:t>
            </w:r>
          </w:p>
        </w:tc>
        <w:tc>
          <w:tcPr>
            <w:tcW w:w="1200" w:type="dxa"/>
          </w:tcPr>
          <w:p>
            <w:r>
              <w:rPr/>
              <w:t xml:space="preserve">+0.0021 good</w:t>
            </w:r>
          </w:p>
        </w:tc>
        <w:tc>
          <w:tcPr>
            <w:tcW w:w="1200" w:type="dxa"/>
          </w:tcPr>
          <w:p>
            <w:r>
              <w:rPr/>
              <w:t xml:space="preserve">0.7192</w:t>
            </w:r>
          </w:p>
        </w:tc>
        <w:tc>
          <w:tcPr>
            <w:tcW w:w="1200" w:type="dxa"/>
          </w:tcPr>
          <w:p>
            <w:r>
              <w:rPr/>
              <w:t xml:space="preserve">0.7177</w:t>
            </w:r>
          </w:p>
        </w:tc>
        <w:tc>
          <w:tcPr>
            <w:tcW w:w="1200" w:type="dxa"/>
          </w:tcPr>
          <w:p>
            <w:r>
              <w:rPr/>
              <w:t xml:space="preserve">-0.0015 worse</w:t>
            </w:r>
          </w:p>
        </w:tc>
        <w:tc>
          <w:tcPr>
            <w:tcW w:w="1200" w:type="dxa"/>
          </w:tcPr>
          <w:p>
            <w:r>
              <w:rPr/>
              <w:t xml:space="preserve">0.6105</w:t>
            </w:r>
          </w:p>
        </w:tc>
        <w:tc>
          <w:tcPr>
            <w:tcW w:w="1200" w:type="dxa"/>
          </w:tcPr>
          <w:p>
            <w:r>
              <w:rPr/>
              <w:t xml:space="preserve">0.6141</w:t>
            </w:r>
          </w:p>
        </w:tc>
        <w:tc>
          <w:tcPr>
            <w:tcW w:w="1200" w:type="dxa"/>
          </w:tcPr>
          <w:p>
            <w:r>
              <w:rPr/>
              <w:t xml:space="preserve">+0.0036 worse</w:t>
            </w:r>
          </w:p>
        </w:tc>
        <w:tc>
          <w:tcPr>
            <w:tcW w:w="1200" w:type="dxa"/>
          </w:tcPr>
          <w:p>
            <w:r>
              <w:rPr/>
              <w:t xml:space="preserve">0.2124</w:t>
            </w:r>
          </w:p>
        </w:tc>
        <w:tc>
          <w:tcPr>
            <w:tcW w:w="1200" w:type="dxa"/>
          </w:tcPr>
          <w:p>
            <w:r>
              <w:rPr/>
              <w:t xml:space="preserve">0.2137</w:t>
            </w:r>
          </w:p>
        </w:tc>
        <w:tc>
          <w:tcPr>
            <w:tcW w:w="1200" w:type="dxa"/>
          </w:tcPr>
          <w:p>
            <w:r>
              <w:rPr/>
              <w:t xml:space="preserve">+0.0013 worse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logit_tuned</w:t>
            </w:r>
          </w:p>
        </w:tc>
        <w:tc>
          <w:tcPr>
            <w:tcW w:w="1200" w:type="dxa"/>
          </w:tcPr>
          <w:p>
            <w:r>
              <w:rPr/>
              <w:t xml:space="preserve">951</w:t>
            </w:r>
          </w:p>
        </w:tc>
        <w:tc>
          <w:tcPr>
            <w:tcW w:w="1200" w:type="dxa"/>
          </w:tcPr>
          <w:p>
            <w:r>
              <w:rPr/>
              <w:t xml:space="preserve">0.6625</w:t>
            </w:r>
          </w:p>
        </w:tc>
        <w:tc>
          <w:tcPr>
            <w:tcW w:w="1200" w:type="dxa"/>
          </w:tcPr>
          <w:p>
            <w:r>
              <w:rPr/>
              <w:t xml:space="preserve">0.6519</w:t>
            </w:r>
          </w:p>
        </w:tc>
        <w:tc>
          <w:tcPr>
            <w:tcW w:w="1200" w:type="dxa"/>
          </w:tcPr>
          <w:p>
            <w:r>
              <w:rPr/>
              <w:t xml:space="preserve">-0.0105 worse</w:t>
            </w:r>
          </w:p>
        </w:tc>
        <w:tc>
          <w:tcPr>
            <w:tcW w:w="1200" w:type="dxa"/>
          </w:tcPr>
          <w:p>
            <w:r>
              <w:rPr/>
              <w:t xml:space="preserve">0.7198</w:t>
            </w:r>
          </w:p>
        </w:tc>
        <w:tc>
          <w:tcPr>
            <w:tcW w:w="1200" w:type="dxa"/>
          </w:tcPr>
          <w:p>
            <w:r>
              <w:rPr/>
              <w:t xml:space="preserve">0.7160</w:t>
            </w:r>
          </w:p>
        </w:tc>
        <w:tc>
          <w:tcPr>
            <w:tcW w:w="1200" w:type="dxa"/>
          </w:tcPr>
          <w:p>
            <w:r>
              <w:rPr/>
              <w:t xml:space="preserve">-0.0038 worse</w:t>
            </w:r>
          </w:p>
        </w:tc>
        <w:tc>
          <w:tcPr>
            <w:tcW w:w="1200" w:type="dxa"/>
          </w:tcPr>
          <w:p>
            <w:r>
              <w:rPr/>
              <w:t xml:space="preserve">0.6108</w:t>
            </w:r>
          </w:p>
        </w:tc>
        <w:tc>
          <w:tcPr>
            <w:tcW w:w="1200" w:type="dxa"/>
          </w:tcPr>
          <w:p>
            <w:r>
              <w:rPr/>
              <w:t xml:space="preserve">0.6133</w:t>
            </w:r>
          </w:p>
        </w:tc>
        <w:tc>
          <w:tcPr>
            <w:tcW w:w="1200" w:type="dxa"/>
          </w:tcPr>
          <w:p>
            <w:r>
              <w:rPr/>
              <w:t xml:space="preserve">+0.0025 worse</w:t>
            </w:r>
          </w:p>
        </w:tc>
        <w:tc>
          <w:tcPr>
            <w:tcW w:w="1200" w:type="dxa"/>
          </w:tcPr>
          <w:p>
            <w:r>
              <w:rPr/>
              <w:t xml:space="preserve">0.2123</w:t>
            </w:r>
          </w:p>
        </w:tc>
        <w:tc>
          <w:tcPr>
            <w:tcW w:w="1200" w:type="dxa"/>
          </w:tcPr>
          <w:p>
            <w:r>
              <w:rPr/>
              <w:t xml:space="preserve">0.2135</w:t>
            </w:r>
          </w:p>
        </w:tc>
        <w:tc>
          <w:tcPr>
            <w:tcW w:w="1200" w:type="dxa"/>
          </w:tcPr>
          <w:p>
            <w:r>
              <w:rPr/>
              <w:t xml:space="preserve">+0.0012 worse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</w:t>
            </w:r>
          </w:p>
        </w:tc>
        <w:tc>
          <w:tcPr>
            <w:tcW w:w="1200" w:type="dxa"/>
          </w:tcPr>
          <w:p>
            <w:r>
              <w:rPr/>
              <w:t xml:space="preserve">951</w:t>
            </w:r>
          </w:p>
        </w:tc>
        <w:tc>
          <w:tcPr>
            <w:tcW w:w="1200" w:type="dxa"/>
          </w:tcPr>
          <w:p>
            <w:r>
              <w:rPr/>
              <w:t xml:space="preserve">0.6583</w:t>
            </w:r>
          </w:p>
        </w:tc>
        <w:tc>
          <w:tcPr>
            <w:tcW w:w="1200" w:type="dxa"/>
          </w:tcPr>
          <w:p>
            <w:r>
              <w:rPr/>
              <w:t xml:space="preserve">0.6467</w:t>
            </w:r>
          </w:p>
        </w:tc>
        <w:tc>
          <w:tcPr>
            <w:tcW w:w="1200" w:type="dxa"/>
          </w:tcPr>
          <w:p>
            <w:r>
              <w:rPr/>
              <w:t xml:space="preserve">-0.0116 worse</w:t>
            </w:r>
          </w:p>
        </w:tc>
        <w:tc>
          <w:tcPr>
            <w:tcW w:w="1200" w:type="dxa"/>
          </w:tcPr>
          <w:p>
            <w:r>
              <w:rPr/>
              <w:t xml:space="preserve">0.7143</w:t>
            </w:r>
          </w:p>
        </w:tc>
        <w:tc>
          <w:tcPr>
            <w:tcW w:w="1200" w:type="dxa"/>
          </w:tcPr>
          <w:p>
            <w:r>
              <w:rPr/>
              <w:t xml:space="preserve">0.7099</w:t>
            </w:r>
          </w:p>
        </w:tc>
        <w:tc>
          <w:tcPr>
            <w:tcW w:w="1200" w:type="dxa"/>
          </w:tcPr>
          <w:p>
            <w:r>
              <w:rPr/>
              <w:t xml:space="preserve">-0.0044 worse</w:t>
            </w:r>
          </w:p>
        </w:tc>
        <w:tc>
          <w:tcPr>
            <w:tcW w:w="1200" w:type="dxa"/>
          </w:tcPr>
          <w:p>
            <w:r>
              <w:rPr/>
              <w:t xml:space="preserve">0.6555</w:t>
            </w:r>
          </w:p>
        </w:tc>
        <w:tc>
          <w:tcPr>
            <w:tcW w:w="1200" w:type="dxa"/>
          </w:tcPr>
          <w:p>
            <w:r>
              <w:rPr/>
              <w:t xml:space="preserve">0.6181</w:t>
            </w:r>
          </w:p>
        </w:tc>
        <w:tc>
          <w:tcPr>
            <w:tcW w:w="1200" w:type="dxa"/>
          </w:tcPr>
          <w:p>
            <w:r>
              <w:rPr/>
              <w:t xml:space="preserve">-0.0374 good</w:t>
            </w:r>
          </w:p>
        </w:tc>
        <w:tc>
          <w:tcPr>
            <w:tcW w:w="1200" w:type="dxa"/>
          </w:tcPr>
          <w:p>
            <w:r>
              <w:rPr/>
              <w:t xml:space="preserve">0.2159</w:t>
            </w:r>
          </w:p>
        </w:tc>
        <w:tc>
          <w:tcPr>
            <w:tcW w:w="1200" w:type="dxa"/>
          </w:tcPr>
          <w:p>
            <w:r>
              <w:rPr/>
              <w:t xml:space="preserve">0.2155</w:t>
            </w:r>
          </w:p>
        </w:tc>
        <w:tc>
          <w:tcPr>
            <w:tcW w:w="1200" w:type="dxa"/>
          </w:tcPr>
          <w:p>
            <w:r>
              <w:rPr/>
              <w:t xml:space="preserve">-0.0004 good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xgb_tuned</w:t>
            </w:r>
          </w:p>
        </w:tc>
        <w:tc>
          <w:tcPr>
            <w:tcW w:w="1200" w:type="dxa"/>
          </w:tcPr>
          <w:p>
            <w:r>
              <w:rPr/>
              <w:t xml:space="preserve">951</w:t>
            </w:r>
          </w:p>
        </w:tc>
        <w:tc>
          <w:tcPr>
            <w:tcW w:w="1200" w:type="dxa"/>
          </w:tcPr>
          <w:p>
            <w:r>
              <w:rPr/>
              <w:t xml:space="preserve">0.6530</w:t>
            </w:r>
          </w:p>
        </w:tc>
        <w:tc>
          <w:tcPr>
            <w:tcW w:w="1200" w:type="dxa"/>
          </w:tcPr>
          <w:p>
            <w:r>
              <w:rPr/>
              <w:t xml:space="preserve">0.6456</w:t>
            </w:r>
          </w:p>
        </w:tc>
        <w:tc>
          <w:tcPr>
            <w:tcW w:w="1200" w:type="dxa"/>
          </w:tcPr>
          <w:p>
            <w:r>
              <w:rPr/>
              <w:t xml:space="preserve">-0.0074 worse</w:t>
            </w:r>
          </w:p>
        </w:tc>
        <w:tc>
          <w:tcPr>
            <w:tcW w:w="1200" w:type="dxa"/>
          </w:tcPr>
          <w:p>
            <w:r>
              <w:rPr/>
              <w:t xml:space="preserve">0.7152</w:t>
            </w:r>
          </w:p>
        </w:tc>
        <w:tc>
          <w:tcPr>
            <w:tcW w:w="1200" w:type="dxa"/>
          </w:tcPr>
          <w:p>
            <w:r>
              <w:rPr/>
              <w:t xml:space="preserve">0.7118</w:t>
            </w:r>
          </w:p>
        </w:tc>
        <w:tc>
          <w:tcPr>
            <w:tcW w:w="1200" w:type="dxa"/>
          </w:tcPr>
          <w:p>
            <w:r>
              <w:rPr/>
              <w:t xml:space="preserve">-0.0035 worse</w:t>
            </w:r>
          </w:p>
        </w:tc>
        <w:tc>
          <w:tcPr>
            <w:tcW w:w="1200" w:type="dxa"/>
          </w:tcPr>
          <w:p>
            <w:r>
              <w:rPr/>
              <w:t xml:space="preserve">0.6150</w:t>
            </w:r>
          </w:p>
        </w:tc>
        <w:tc>
          <w:tcPr>
            <w:tcW w:w="1200" w:type="dxa"/>
          </w:tcPr>
          <w:p>
            <w:r>
              <w:rPr/>
              <w:t xml:space="preserve">0.6161</w:t>
            </w:r>
          </w:p>
        </w:tc>
        <w:tc>
          <w:tcPr>
            <w:tcW w:w="1200" w:type="dxa"/>
          </w:tcPr>
          <w:p>
            <w:r>
              <w:rPr/>
              <w:t xml:space="preserve">+0.0011 worse</w:t>
            </w:r>
          </w:p>
        </w:tc>
        <w:tc>
          <w:tcPr>
            <w:tcW w:w="1200" w:type="dxa"/>
          </w:tcPr>
          <w:p>
            <w:r>
              <w:rPr/>
              <w:t xml:space="preserve">0.2141</w:t>
            </w:r>
          </w:p>
        </w:tc>
        <w:tc>
          <w:tcPr>
            <w:tcW w:w="1200" w:type="dxa"/>
          </w:tcPr>
          <w:p>
            <w:r>
              <w:rPr/>
              <w:t xml:space="preserve">0.2147</w:t>
            </w:r>
          </w:p>
        </w:tc>
        <w:tc>
          <w:tcPr>
            <w:tcW w:w="1200" w:type="dxa"/>
          </w:tcPr>
          <w:p>
            <w:r>
              <w:rPr/>
              <w:t xml:space="preserve">+0.0006 worse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</w:tr>
    </w:tbl>
    <w:p>
      <w:pPr>
        <w:pStyle w:val="Heading1"/>
      </w:pPr>
      <w:r>
        <w:t xml:space="preserve">ATP Sackmann - Grass</w:t>
      </w:r>
    </w:p>
    <w:p>
      <w:r>
        <w:t xml:space="preserve">Test-set comparison</w:t>
      </w:r>
    </w:p>
    <w:tbl>
      <w:tblPr>
        <w:tblStyle w:val="TableGrid"/>
        <w:tblW w:w="0" w:type="auto"/>
      </w:tblPr>
      <w:tr>
        <w:tc>
          <w:tcPr>
            <w:tcW w:w="1200" w:type="dxa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Rows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After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</w:t>
            </w:r>
          </w:p>
        </w:tc>
        <w:tc>
          <w:tcPr>
            <w:tcW w:w="1200" w:type="dxa"/>
          </w:tcPr>
          <w:p>
            <w:r>
              <w:rPr/>
              <w:t xml:space="preserve">315</w:t>
            </w:r>
          </w:p>
        </w:tc>
        <w:tc>
          <w:tcPr>
            <w:tcW w:w="1200" w:type="dxa"/>
          </w:tcPr>
          <w:p>
            <w:r>
              <w:rPr/>
              <w:t xml:space="preserve">0.6889</w:t>
            </w:r>
          </w:p>
        </w:tc>
        <w:tc>
          <w:tcPr>
            <w:tcW w:w="1200" w:type="dxa"/>
          </w:tcPr>
          <w:p>
            <w:r>
              <w:rPr/>
              <w:t xml:space="preserve">0.6698</w:t>
            </w:r>
          </w:p>
        </w:tc>
        <w:tc>
          <w:tcPr>
            <w:tcW w:w="1200" w:type="dxa"/>
          </w:tcPr>
          <w:p>
            <w:r>
              <w:rPr/>
              <w:t xml:space="preserve">-0.0190 worse</w:t>
            </w:r>
          </w:p>
        </w:tc>
        <w:tc>
          <w:tcPr>
            <w:tcW w:w="1200" w:type="dxa"/>
          </w:tcPr>
          <w:p>
            <w:r>
              <w:rPr/>
              <w:t xml:space="preserve">0.7463</w:t>
            </w:r>
          </w:p>
        </w:tc>
        <w:tc>
          <w:tcPr>
            <w:tcW w:w="1200" w:type="dxa"/>
          </w:tcPr>
          <w:p>
            <w:r>
              <w:rPr/>
              <w:t xml:space="preserve">0.7423</w:t>
            </w:r>
          </w:p>
        </w:tc>
        <w:tc>
          <w:tcPr>
            <w:tcW w:w="1200" w:type="dxa"/>
          </w:tcPr>
          <w:p>
            <w:r>
              <w:rPr/>
              <w:t xml:space="preserve">-0.0040 worse</w:t>
            </w:r>
          </w:p>
        </w:tc>
        <w:tc>
          <w:tcPr>
            <w:tcW w:w="1200" w:type="dxa"/>
          </w:tcPr>
          <w:p>
            <w:r>
              <w:rPr/>
              <w:t xml:space="preserve">0.5907</w:t>
            </w:r>
          </w:p>
        </w:tc>
        <w:tc>
          <w:tcPr>
            <w:tcW w:w="1200" w:type="dxa"/>
          </w:tcPr>
          <w:p>
            <w:r>
              <w:rPr/>
              <w:t xml:space="preserve">0.5973</w:t>
            </w:r>
          </w:p>
        </w:tc>
        <w:tc>
          <w:tcPr>
            <w:tcW w:w="1200" w:type="dxa"/>
          </w:tcPr>
          <w:p>
            <w:r>
              <w:rPr/>
              <w:t xml:space="preserve">+0.0066 worse</w:t>
            </w:r>
          </w:p>
        </w:tc>
        <w:tc>
          <w:tcPr>
            <w:tcW w:w="1200" w:type="dxa"/>
          </w:tcPr>
          <w:p>
            <w:r>
              <w:rPr/>
              <w:t xml:space="preserve">0.2041</w:t>
            </w:r>
          </w:p>
        </w:tc>
        <w:tc>
          <w:tcPr>
            <w:tcW w:w="1200" w:type="dxa"/>
          </w:tcPr>
          <w:p>
            <w:r>
              <w:rPr/>
              <w:t xml:space="preserve">0.2066</w:t>
            </w:r>
          </w:p>
        </w:tc>
        <w:tc>
          <w:tcPr>
            <w:tcW w:w="1200" w:type="dxa"/>
          </w:tcPr>
          <w:p>
            <w:r>
              <w:rPr/>
              <w:t xml:space="preserve">+0.0025 worse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logit_tuned</w:t>
            </w:r>
          </w:p>
        </w:tc>
        <w:tc>
          <w:tcPr>
            <w:tcW w:w="1200" w:type="dxa"/>
          </w:tcPr>
          <w:p>
            <w:r>
              <w:rPr/>
              <w:t xml:space="preserve">315</w:t>
            </w:r>
          </w:p>
        </w:tc>
        <w:tc>
          <w:tcPr>
            <w:tcW w:w="1200" w:type="dxa"/>
          </w:tcPr>
          <w:p>
            <w:r>
              <w:rPr/>
              <w:t xml:space="preserve">0.6825</w:t>
            </w:r>
          </w:p>
        </w:tc>
        <w:tc>
          <w:tcPr>
            <w:tcW w:w="1200" w:type="dxa"/>
          </w:tcPr>
          <w:p>
            <w:r>
              <w:rPr/>
              <w:t xml:space="preserve">0.6921</w:t>
            </w:r>
          </w:p>
        </w:tc>
        <w:tc>
          <w:tcPr>
            <w:tcW w:w="1200" w:type="dxa"/>
          </w:tcPr>
          <w:p>
            <w:r>
              <w:rPr/>
              <w:t xml:space="preserve">+0.0095 good</w:t>
            </w:r>
          </w:p>
        </w:tc>
        <w:tc>
          <w:tcPr>
            <w:tcW w:w="1200" w:type="dxa"/>
          </w:tcPr>
          <w:p>
            <w:r>
              <w:rPr/>
              <w:t xml:space="preserve">0.7418</w:t>
            </w:r>
          </w:p>
        </w:tc>
        <w:tc>
          <w:tcPr>
            <w:tcW w:w="1200" w:type="dxa"/>
          </w:tcPr>
          <w:p>
            <w:r>
              <w:rPr/>
              <w:t xml:space="preserve">0.7478</w:t>
            </w:r>
          </w:p>
        </w:tc>
        <w:tc>
          <w:tcPr>
            <w:tcW w:w="1200" w:type="dxa"/>
          </w:tcPr>
          <w:p>
            <w:r>
              <w:rPr/>
              <w:t xml:space="preserve">+0.0059 good</w:t>
            </w:r>
          </w:p>
        </w:tc>
        <w:tc>
          <w:tcPr>
            <w:tcW w:w="1200" w:type="dxa"/>
          </w:tcPr>
          <w:p>
            <w:r>
              <w:rPr/>
              <w:t xml:space="preserve">0.5917</w:t>
            </w:r>
          </w:p>
        </w:tc>
        <w:tc>
          <w:tcPr>
            <w:tcW w:w="1200" w:type="dxa"/>
          </w:tcPr>
          <w:p>
            <w:r>
              <w:rPr/>
              <w:t xml:space="preserve">0.5892</w:t>
            </w:r>
          </w:p>
        </w:tc>
        <w:tc>
          <w:tcPr>
            <w:tcW w:w="1200" w:type="dxa"/>
          </w:tcPr>
          <w:p>
            <w:r>
              <w:rPr/>
              <w:t xml:space="preserve">-0.0025 good</w:t>
            </w:r>
          </w:p>
        </w:tc>
        <w:tc>
          <w:tcPr>
            <w:tcW w:w="1200" w:type="dxa"/>
          </w:tcPr>
          <w:p>
            <w:r>
              <w:rPr/>
              <w:t xml:space="preserve">0.2045</w:t>
            </w:r>
          </w:p>
        </w:tc>
        <w:tc>
          <w:tcPr>
            <w:tcW w:w="1200" w:type="dxa"/>
          </w:tcPr>
          <w:p>
            <w:r>
              <w:rPr/>
              <w:t xml:space="preserve">0.2033</w:t>
            </w:r>
          </w:p>
        </w:tc>
        <w:tc>
          <w:tcPr>
            <w:tcW w:w="1200" w:type="dxa"/>
          </w:tcPr>
          <w:p>
            <w:r>
              <w:rPr/>
              <w:t xml:space="preserve">-0.0011 good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</w:t>
            </w:r>
          </w:p>
        </w:tc>
        <w:tc>
          <w:tcPr>
            <w:tcW w:w="1200" w:type="dxa"/>
          </w:tcPr>
          <w:p>
            <w:r>
              <w:rPr/>
              <w:t xml:space="preserve">315</w:t>
            </w:r>
          </w:p>
        </w:tc>
        <w:tc>
          <w:tcPr>
            <w:tcW w:w="1200" w:type="dxa"/>
          </w:tcPr>
          <w:p>
            <w:r>
              <w:rPr/>
              <w:t xml:space="preserve">0.6921</w:t>
            </w:r>
          </w:p>
        </w:tc>
        <w:tc>
          <w:tcPr>
            <w:tcW w:w="1200" w:type="dxa"/>
          </w:tcPr>
          <w:p>
            <w:r>
              <w:rPr/>
              <w:t xml:space="preserve">0.6952</w:t>
            </w:r>
          </w:p>
        </w:tc>
        <w:tc>
          <w:tcPr>
            <w:tcW w:w="1200" w:type="dxa"/>
          </w:tcPr>
          <w:p>
            <w:r>
              <w:rPr/>
              <w:t xml:space="preserve">+0.0032 good</w:t>
            </w:r>
          </w:p>
        </w:tc>
        <w:tc>
          <w:tcPr>
            <w:tcW w:w="1200" w:type="dxa"/>
          </w:tcPr>
          <w:p>
            <w:r>
              <w:rPr/>
              <w:t xml:space="preserve">0.7467</w:t>
            </w:r>
          </w:p>
        </w:tc>
        <w:tc>
          <w:tcPr>
            <w:tcW w:w="1200" w:type="dxa"/>
          </w:tcPr>
          <w:p>
            <w:r>
              <w:rPr/>
              <w:t xml:space="preserve">0.7685</w:t>
            </w:r>
          </w:p>
        </w:tc>
        <w:tc>
          <w:tcPr>
            <w:tcW w:w="1200" w:type="dxa"/>
          </w:tcPr>
          <w:p>
            <w:r>
              <w:rPr/>
              <w:t xml:space="preserve">+0.0217 good</w:t>
            </w:r>
          </w:p>
        </w:tc>
        <w:tc>
          <w:tcPr>
            <w:tcW w:w="1200" w:type="dxa"/>
          </w:tcPr>
          <w:p>
            <w:r>
              <w:rPr/>
              <w:t xml:space="preserve">0.8055</w:t>
            </w:r>
          </w:p>
        </w:tc>
        <w:tc>
          <w:tcPr>
            <w:tcW w:w="1200" w:type="dxa"/>
          </w:tcPr>
          <w:p>
            <w:r>
              <w:rPr/>
              <w:t xml:space="preserve">0.5828</w:t>
            </w:r>
          </w:p>
        </w:tc>
        <w:tc>
          <w:tcPr>
            <w:tcW w:w="1200" w:type="dxa"/>
          </w:tcPr>
          <w:p>
            <w:r>
              <w:rPr/>
              <w:t xml:space="preserve">-0.2227 good</w:t>
            </w:r>
          </w:p>
        </w:tc>
        <w:tc>
          <w:tcPr>
            <w:tcW w:w="1200" w:type="dxa"/>
          </w:tcPr>
          <w:p>
            <w:r>
              <w:rPr/>
              <w:t xml:space="preserve">0.2053</w:t>
            </w:r>
          </w:p>
        </w:tc>
        <w:tc>
          <w:tcPr>
            <w:tcW w:w="1200" w:type="dxa"/>
          </w:tcPr>
          <w:p>
            <w:r>
              <w:rPr/>
              <w:t xml:space="preserve">0.1984</w:t>
            </w:r>
          </w:p>
        </w:tc>
        <w:tc>
          <w:tcPr>
            <w:tcW w:w="1200" w:type="dxa"/>
          </w:tcPr>
          <w:p>
            <w:r>
              <w:rPr/>
              <w:t xml:space="preserve">-0.0069 good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xgb_tuned</w:t>
            </w:r>
          </w:p>
        </w:tc>
        <w:tc>
          <w:tcPr>
            <w:tcW w:w="1200" w:type="dxa"/>
          </w:tcPr>
          <w:p>
            <w:r>
              <w:rPr/>
              <w:t xml:space="preserve">315</w:t>
            </w:r>
          </w:p>
        </w:tc>
        <w:tc>
          <w:tcPr>
            <w:tcW w:w="1200" w:type="dxa"/>
          </w:tcPr>
          <w:p>
            <w:r>
              <w:rPr/>
              <w:t xml:space="preserve">0.6921</w:t>
            </w:r>
          </w:p>
        </w:tc>
        <w:tc>
          <w:tcPr>
            <w:tcW w:w="1200" w:type="dxa"/>
          </w:tcPr>
          <w:p>
            <w:r>
              <w:rPr/>
              <w:t xml:space="preserve">0.6857</w:t>
            </w:r>
          </w:p>
        </w:tc>
        <w:tc>
          <w:tcPr>
            <w:tcW w:w="1200" w:type="dxa"/>
          </w:tcPr>
          <w:p>
            <w:r>
              <w:rPr/>
              <w:t xml:space="preserve">-0.0063 worse</w:t>
            </w:r>
          </w:p>
        </w:tc>
        <w:tc>
          <w:tcPr>
            <w:tcW w:w="1200" w:type="dxa"/>
          </w:tcPr>
          <w:p>
            <w:r>
              <w:rPr/>
              <w:t xml:space="preserve">0.7598</w:t>
            </w:r>
          </w:p>
        </w:tc>
        <w:tc>
          <w:tcPr>
            <w:tcW w:w="1200" w:type="dxa"/>
          </w:tcPr>
          <w:p>
            <w:r>
              <w:rPr/>
              <w:t xml:space="preserve">0.7575</w:t>
            </w:r>
          </w:p>
        </w:tc>
        <w:tc>
          <w:tcPr>
            <w:tcW w:w="1200" w:type="dxa"/>
          </w:tcPr>
          <w:p>
            <w:r>
              <w:rPr/>
              <w:t xml:space="preserve">-0.0023 worse</w:t>
            </w:r>
          </w:p>
        </w:tc>
        <w:tc>
          <w:tcPr>
            <w:tcW w:w="1200" w:type="dxa"/>
          </w:tcPr>
          <w:p>
            <w:r>
              <w:rPr/>
              <w:t xml:space="preserve">0.5824</w:t>
            </w:r>
          </w:p>
        </w:tc>
        <w:tc>
          <w:tcPr>
            <w:tcW w:w="1200" w:type="dxa"/>
          </w:tcPr>
          <w:p>
            <w:r>
              <w:rPr/>
              <w:t xml:space="preserve">0.5898</w:t>
            </w:r>
          </w:p>
        </w:tc>
        <w:tc>
          <w:tcPr>
            <w:tcW w:w="1200" w:type="dxa"/>
          </w:tcPr>
          <w:p>
            <w:r>
              <w:rPr/>
              <w:t xml:space="preserve">+0.0074 worse</w:t>
            </w:r>
          </w:p>
        </w:tc>
        <w:tc>
          <w:tcPr>
            <w:tcW w:w="1200" w:type="dxa"/>
          </w:tcPr>
          <w:p>
            <w:r>
              <w:rPr/>
              <w:t xml:space="preserve">0.1991</w:t>
            </w:r>
          </w:p>
        </w:tc>
        <w:tc>
          <w:tcPr>
            <w:tcW w:w="1200" w:type="dxa"/>
          </w:tcPr>
          <w:p>
            <w:r>
              <w:rPr/>
              <w:t xml:space="preserve">0.2016</w:t>
            </w:r>
          </w:p>
        </w:tc>
        <w:tc>
          <w:tcPr>
            <w:tcW w:w="1200" w:type="dxa"/>
          </w:tcPr>
          <w:p>
            <w:r>
              <w:rPr/>
              <w:t xml:space="preserve">+0.0024 worse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</w:tr>
    </w:tbl>
    <w:p>
      <w:pPr>
        <w:pStyle w:val="Heading1"/>
      </w:pPr>
      <w:r>
        <w:t xml:space="preserve">ATP TML - Hard</w:t>
      </w:r>
    </w:p>
    <w:p>
      <w:r>
        <w:t xml:space="preserve">Test-set comparison</w:t>
      </w:r>
    </w:p>
    <w:tbl>
      <w:tblPr>
        <w:tblStyle w:val="TableGrid"/>
        <w:tblW w:w="0" w:type="auto"/>
      </w:tblPr>
      <w:tr>
        <w:tc>
          <w:tcPr>
            <w:tcW w:w="1200" w:type="dxa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Rows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After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</w:t>
            </w:r>
          </w:p>
        </w:tc>
        <w:tc>
          <w:tcPr>
            <w:tcW w:w="1200" w:type="dxa"/>
          </w:tcPr>
          <w:p>
            <w:r>
              <w:rPr/>
              <w:t xml:space="preserve">3629</w:t>
            </w:r>
          </w:p>
        </w:tc>
        <w:tc>
          <w:tcPr>
            <w:tcW w:w="1200" w:type="dxa"/>
          </w:tcPr>
          <w:p>
            <w:r>
              <w:rPr/>
              <w:t xml:space="preserve">0.6514</w:t>
            </w:r>
          </w:p>
        </w:tc>
        <w:tc>
          <w:tcPr>
            <w:tcW w:w="1200" w:type="dxa"/>
          </w:tcPr>
          <w:p>
            <w:r>
              <w:rPr/>
              <w:t xml:space="preserve">0.6503</w:t>
            </w:r>
          </w:p>
        </w:tc>
        <w:tc>
          <w:tcPr>
            <w:tcW w:w="1200" w:type="dxa"/>
          </w:tcPr>
          <w:p>
            <w:r>
              <w:rPr/>
              <w:t xml:space="preserve">-0.0011 worse</w:t>
            </w:r>
          </w:p>
        </w:tc>
        <w:tc>
          <w:tcPr>
            <w:tcW w:w="1200" w:type="dxa"/>
          </w:tcPr>
          <w:p>
            <w:r>
              <w:rPr/>
              <w:t xml:space="preserve">0.7191</w:t>
            </w:r>
          </w:p>
        </w:tc>
        <w:tc>
          <w:tcPr>
            <w:tcW w:w="1200" w:type="dxa"/>
          </w:tcPr>
          <w:p>
            <w:r>
              <w:rPr/>
              <w:t xml:space="preserve">0.7209</w:t>
            </w:r>
          </w:p>
        </w:tc>
        <w:tc>
          <w:tcPr>
            <w:tcW w:w="1200" w:type="dxa"/>
          </w:tcPr>
          <w:p>
            <w:r>
              <w:rPr/>
              <w:t xml:space="preserve">+0.0018 good</w:t>
            </w:r>
          </w:p>
        </w:tc>
        <w:tc>
          <w:tcPr>
            <w:tcW w:w="1200" w:type="dxa"/>
          </w:tcPr>
          <w:p>
            <w:r>
              <w:rPr/>
              <w:t xml:space="preserve">0.6174</w:t>
            </w:r>
          </w:p>
        </w:tc>
        <w:tc>
          <w:tcPr>
            <w:tcW w:w="1200" w:type="dxa"/>
          </w:tcPr>
          <w:p>
            <w:r>
              <w:rPr/>
              <w:t xml:space="preserve">0.6178</w:t>
            </w:r>
          </w:p>
        </w:tc>
        <w:tc>
          <w:tcPr>
            <w:tcW w:w="1200" w:type="dxa"/>
          </w:tcPr>
          <w:p>
            <w:r>
              <w:rPr/>
              <w:t xml:space="preserve">+0.0003 worse</w:t>
            </w:r>
          </w:p>
        </w:tc>
        <w:tc>
          <w:tcPr>
            <w:tcW w:w="1200" w:type="dxa"/>
          </w:tcPr>
          <w:p>
            <w:r>
              <w:rPr/>
              <w:t xml:space="preserve">0.2139</w:t>
            </w:r>
          </w:p>
        </w:tc>
        <w:tc>
          <w:tcPr>
            <w:tcW w:w="1200" w:type="dxa"/>
          </w:tcPr>
          <w:p>
            <w:r>
              <w:rPr/>
              <w:t xml:space="preserve">0.2137</w:t>
            </w:r>
          </w:p>
        </w:tc>
        <w:tc>
          <w:tcPr>
            <w:tcW w:w="1200" w:type="dxa"/>
          </w:tcPr>
          <w:p>
            <w:r>
              <w:rPr/>
              <w:t xml:space="preserve">-0.0002 good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logit_tuned</w:t>
            </w:r>
          </w:p>
        </w:tc>
        <w:tc>
          <w:tcPr>
            <w:tcW w:w="1200" w:type="dxa"/>
          </w:tcPr>
          <w:p>
            <w:r>
              <w:rPr/>
              <w:t xml:space="preserve">3629</w:t>
            </w:r>
          </w:p>
        </w:tc>
        <w:tc>
          <w:tcPr>
            <w:tcW w:w="1200" w:type="dxa"/>
          </w:tcPr>
          <w:p>
            <w:r>
              <w:rPr/>
              <w:t xml:space="preserve">0.6514</w:t>
            </w:r>
          </w:p>
        </w:tc>
        <w:tc>
          <w:tcPr>
            <w:tcW w:w="1200" w:type="dxa"/>
          </w:tcPr>
          <w:p>
            <w:r>
              <w:rPr/>
              <w:t xml:space="preserve">0.6575</w:t>
            </w:r>
          </w:p>
        </w:tc>
        <w:tc>
          <w:tcPr>
            <w:tcW w:w="1200" w:type="dxa"/>
          </w:tcPr>
          <w:p>
            <w:r>
              <w:rPr/>
              <w:t xml:space="preserve">+0.0061 good</w:t>
            </w:r>
          </w:p>
        </w:tc>
        <w:tc>
          <w:tcPr>
            <w:tcW w:w="1200" w:type="dxa"/>
          </w:tcPr>
          <w:p>
            <w:r>
              <w:rPr/>
              <w:t xml:space="preserve">0.7194</w:t>
            </w:r>
          </w:p>
        </w:tc>
        <w:tc>
          <w:tcPr>
            <w:tcW w:w="1200" w:type="dxa"/>
          </w:tcPr>
          <w:p>
            <w:r>
              <w:rPr/>
              <w:t xml:space="preserve">0.7204</w:t>
            </w:r>
          </w:p>
        </w:tc>
        <w:tc>
          <w:tcPr>
            <w:tcW w:w="1200" w:type="dxa"/>
          </w:tcPr>
          <w:p>
            <w:r>
              <w:rPr/>
              <w:t xml:space="preserve">+0.0010 good</w:t>
            </w:r>
          </w:p>
        </w:tc>
        <w:tc>
          <w:tcPr>
            <w:tcW w:w="1200" w:type="dxa"/>
          </w:tcPr>
          <w:p>
            <w:r>
              <w:rPr/>
              <w:t xml:space="preserve">0.6153</w:t>
            </w:r>
          </w:p>
        </w:tc>
        <w:tc>
          <w:tcPr>
            <w:tcW w:w="1200" w:type="dxa"/>
          </w:tcPr>
          <w:p>
            <w:r>
              <w:rPr/>
              <w:t xml:space="preserve">0.6152</w:t>
            </w:r>
          </w:p>
        </w:tc>
        <w:tc>
          <w:tcPr>
            <w:tcW w:w="1200" w:type="dxa"/>
          </w:tcPr>
          <w:p>
            <w:r>
              <w:rPr/>
              <w:t xml:space="preserve">-0.0001 good</w:t>
            </w:r>
          </w:p>
        </w:tc>
        <w:tc>
          <w:tcPr>
            <w:tcW w:w="1200" w:type="dxa"/>
          </w:tcPr>
          <w:p>
            <w:r>
              <w:rPr/>
              <w:t xml:space="preserve">0.2134</w:t>
            </w:r>
          </w:p>
        </w:tc>
        <w:tc>
          <w:tcPr>
            <w:tcW w:w="1200" w:type="dxa"/>
          </w:tcPr>
          <w:p>
            <w:r>
              <w:rPr/>
              <w:t xml:space="preserve">0.2133</w:t>
            </w:r>
          </w:p>
        </w:tc>
        <w:tc>
          <w:tcPr>
            <w:tcW w:w="1200" w:type="dxa"/>
          </w:tcPr>
          <w:p>
            <w:r>
              <w:rPr/>
              <w:t xml:space="preserve">-0.0001 good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</w:t>
            </w:r>
          </w:p>
        </w:tc>
        <w:tc>
          <w:tcPr>
            <w:tcW w:w="1200" w:type="dxa"/>
          </w:tcPr>
          <w:p>
            <w:r>
              <w:rPr/>
              <w:t xml:space="preserve">3629</w:t>
            </w:r>
          </w:p>
        </w:tc>
        <w:tc>
          <w:tcPr>
            <w:tcW w:w="1200" w:type="dxa"/>
          </w:tcPr>
          <w:p>
            <w:r>
              <w:rPr/>
              <w:t xml:space="preserve">0.6870</w:t>
            </w:r>
          </w:p>
        </w:tc>
        <w:tc>
          <w:tcPr>
            <w:tcW w:w="1200" w:type="dxa"/>
          </w:tcPr>
          <w:p>
            <w:r>
              <w:rPr/>
              <w:t xml:space="preserve">0.6856</w:t>
            </w:r>
          </w:p>
        </w:tc>
        <w:tc>
          <w:tcPr>
            <w:tcW w:w="1200" w:type="dxa"/>
          </w:tcPr>
          <w:p>
            <w:r>
              <w:rPr/>
              <w:t xml:space="preserve">-0.0014 worse</w:t>
            </w:r>
          </w:p>
        </w:tc>
        <w:tc>
          <w:tcPr>
            <w:tcW w:w="1200" w:type="dxa"/>
          </w:tcPr>
          <w:p>
            <w:r>
              <w:rPr/>
              <w:t xml:space="preserve">0.7540</w:t>
            </w:r>
          </w:p>
        </w:tc>
        <w:tc>
          <w:tcPr>
            <w:tcW w:w="1200" w:type="dxa"/>
          </w:tcPr>
          <w:p>
            <w:r>
              <w:rPr/>
              <w:t xml:space="preserve">0.7545</w:t>
            </w:r>
          </w:p>
        </w:tc>
        <w:tc>
          <w:tcPr>
            <w:tcW w:w="1200" w:type="dxa"/>
          </w:tcPr>
          <w:p>
            <w:r>
              <w:rPr/>
              <w:t xml:space="preserve">+0.0006 good</w:t>
            </w:r>
          </w:p>
        </w:tc>
        <w:tc>
          <w:tcPr>
            <w:tcW w:w="1200" w:type="dxa"/>
          </w:tcPr>
          <w:p>
            <w:r>
              <w:rPr/>
              <w:t xml:space="preserve">0.5964</w:t>
            </w:r>
          </w:p>
        </w:tc>
        <w:tc>
          <w:tcPr>
            <w:tcW w:w="1200" w:type="dxa"/>
          </w:tcPr>
          <w:p>
            <w:r>
              <w:rPr/>
              <w:t xml:space="preserve">0.5861</w:t>
            </w:r>
          </w:p>
        </w:tc>
        <w:tc>
          <w:tcPr>
            <w:tcW w:w="1200" w:type="dxa"/>
          </w:tcPr>
          <w:p>
            <w:r>
              <w:rPr/>
              <w:t xml:space="preserve">-0.0104 good</w:t>
            </w:r>
          </w:p>
        </w:tc>
        <w:tc>
          <w:tcPr>
            <w:tcW w:w="1200" w:type="dxa"/>
          </w:tcPr>
          <w:p>
            <w:r>
              <w:rPr/>
              <w:t xml:space="preserve">0.2015</w:t>
            </w:r>
          </w:p>
        </w:tc>
        <w:tc>
          <w:tcPr>
            <w:tcW w:w="1200" w:type="dxa"/>
          </w:tcPr>
          <w:p>
            <w:r>
              <w:rPr/>
              <w:t xml:space="preserve">0.2007</w:t>
            </w:r>
          </w:p>
        </w:tc>
        <w:tc>
          <w:tcPr>
            <w:tcW w:w="1200" w:type="dxa"/>
          </w:tcPr>
          <w:p>
            <w:r>
              <w:rPr/>
              <w:t xml:space="preserve">-0.0007 good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xgb_tuned</w:t>
            </w:r>
          </w:p>
        </w:tc>
        <w:tc>
          <w:tcPr>
            <w:tcW w:w="1200" w:type="dxa"/>
          </w:tcPr>
          <w:p>
            <w:r>
              <w:rPr/>
              <w:t xml:space="preserve">3629</w:t>
            </w:r>
          </w:p>
        </w:tc>
        <w:tc>
          <w:tcPr>
            <w:tcW w:w="1200" w:type="dxa"/>
          </w:tcPr>
          <w:p>
            <w:r>
              <w:rPr/>
              <w:t xml:space="preserve">0.6823</w:t>
            </w:r>
          </w:p>
        </w:tc>
        <w:tc>
          <w:tcPr>
            <w:tcW w:w="1200" w:type="dxa"/>
          </w:tcPr>
          <w:p>
            <w:r>
              <w:rPr/>
              <w:t xml:space="preserve">0.6900</w:t>
            </w:r>
          </w:p>
        </w:tc>
        <w:tc>
          <w:tcPr>
            <w:tcW w:w="1200" w:type="dxa"/>
          </w:tcPr>
          <w:p>
            <w:r>
              <w:rPr/>
              <w:t xml:space="preserve">+0.0077 good</w:t>
            </w:r>
          </w:p>
        </w:tc>
        <w:tc>
          <w:tcPr>
            <w:tcW w:w="1200" w:type="dxa"/>
          </w:tcPr>
          <w:p>
            <w:r>
              <w:rPr/>
              <w:t xml:space="preserve">0.7490</w:t>
            </w:r>
          </w:p>
        </w:tc>
        <w:tc>
          <w:tcPr>
            <w:tcW w:w="1200" w:type="dxa"/>
          </w:tcPr>
          <w:p>
            <w:r>
              <w:rPr/>
              <w:t xml:space="preserve">0.7569</w:t>
            </w:r>
          </w:p>
        </w:tc>
        <w:tc>
          <w:tcPr>
            <w:tcW w:w="1200" w:type="dxa"/>
          </w:tcPr>
          <w:p>
            <w:r>
              <w:rPr/>
              <w:t xml:space="preserve">+0.0078 good</w:t>
            </w:r>
          </w:p>
        </w:tc>
        <w:tc>
          <w:tcPr>
            <w:tcW w:w="1200" w:type="dxa"/>
          </w:tcPr>
          <w:p>
            <w:r>
              <w:rPr/>
              <w:t xml:space="preserve">0.6028</w:t>
            </w:r>
          </w:p>
        </w:tc>
        <w:tc>
          <w:tcPr>
            <w:tcW w:w="1200" w:type="dxa"/>
          </w:tcPr>
          <w:p>
            <w:r>
              <w:rPr/>
              <w:t xml:space="preserve">0.5845</w:t>
            </w:r>
          </w:p>
        </w:tc>
        <w:tc>
          <w:tcPr>
            <w:tcW w:w="1200" w:type="dxa"/>
          </w:tcPr>
          <w:p>
            <w:r>
              <w:rPr/>
              <w:t xml:space="preserve">-0.0182 good</w:t>
            </w:r>
          </w:p>
        </w:tc>
        <w:tc>
          <w:tcPr>
            <w:tcW w:w="1200" w:type="dxa"/>
          </w:tcPr>
          <w:p>
            <w:r>
              <w:rPr/>
              <w:t xml:space="preserve">0.2040</w:t>
            </w:r>
          </w:p>
        </w:tc>
        <w:tc>
          <w:tcPr>
            <w:tcW w:w="1200" w:type="dxa"/>
          </w:tcPr>
          <w:p>
            <w:r>
              <w:rPr/>
              <w:t xml:space="preserve">0.2000</w:t>
            </w:r>
          </w:p>
        </w:tc>
        <w:tc>
          <w:tcPr>
            <w:tcW w:w="1200" w:type="dxa"/>
          </w:tcPr>
          <w:p>
            <w:r>
              <w:rPr/>
              <w:t xml:space="preserve">-0.0039 good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</w:tr>
    </w:tbl>
    <w:p>
      <w:pPr>
        <w:pStyle w:val="Heading1"/>
      </w:pPr>
      <w:r>
        <w:t xml:space="preserve">ATP TML - Clay</w:t>
      </w:r>
    </w:p>
    <w:p>
      <w:r>
        <w:t xml:space="preserve">Test-set comparison</w:t>
      </w:r>
    </w:p>
    <w:tbl>
      <w:tblPr>
        <w:tblStyle w:val="TableGrid"/>
        <w:tblW w:w="0" w:type="auto"/>
      </w:tblPr>
      <w:tr>
        <w:tc>
          <w:tcPr>
            <w:tcW w:w="1200" w:type="dxa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Rows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After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</w:t>
            </w:r>
          </w:p>
        </w:tc>
        <w:tc>
          <w:tcPr>
            <w:tcW w:w="1200" w:type="dxa"/>
          </w:tcPr>
          <w:p>
            <w:r>
              <w:rPr/>
              <w:t xml:space="preserve">1767</w:t>
            </w:r>
          </w:p>
        </w:tc>
        <w:tc>
          <w:tcPr>
            <w:tcW w:w="1200" w:type="dxa"/>
          </w:tcPr>
          <w:p>
            <w:r>
              <w:rPr/>
              <w:t xml:space="preserve">0.6684</w:t>
            </w:r>
          </w:p>
        </w:tc>
        <w:tc>
          <w:tcPr>
            <w:tcW w:w="1200" w:type="dxa"/>
          </w:tcPr>
          <w:p>
            <w:r>
              <w:rPr/>
              <w:t xml:space="preserve">0.6508</w:t>
            </w:r>
          </w:p>
        </w:tc>
        <w:tc>
          <w:tcPr>
            <w:tcW w:w="1200" w:type="dxa"/>
          </w:tcPr>
          <w:p>
            <w:r>
              <w:rPr/>
              <w:t xml:space="preserve">-0.0175 worse</w:t>
            </w:r>
          </w:p>
        </w:tc>
        <w:tc>
          <w:tcPr>
            <w:tcW w:w="1200" w:type="dxa"/>
          </w:tcPr>
          <w:p>
            <w:r>
              <w:rPr/>
              <w:t xml:space="preserve">0.7281</w:t>
            </w:r>
          </w:p>
        </w:tc>
        <w:tc>
          <w:tcPr>
            <w:tcW w:w="1200" w:type="dxa"/>
          </w:tcPr>
          <w:p>
            <w:r>
              <w:rPr/>
              <w:t xml:space="preserve">0.7275</w:t>
            </w:r>
          </w:p>
        </w:tc>
        <w:tc>
          <w:tcPr>
            <w:tcW w:w="1200" w:type="dxa"/>
          </w:tcPr>
          <w:p>
            <w:r>
              <w:rPr/>
              <w:t xml:space="preserve">-0.0006 worse</w:t>
            </w:r>
          </w:p>
        </w:tc>
        <w:tc>
          <w:tcPr>
            <w:tcW w:w="1200" w:type="dxa"/>
          </w:tcPr>
          <w:p>
            <w:r>
              <w:rPr/>
              <w:t xml:space="preserve">0.6120</w:t>
            </w:r>
          </w:p>
        </w:tc>
        <w:tc>
          <w:tcPr>
            <w:tcW w:w="1200" w:type="dxa"/>
          </w:tcPr>
          <w:p>
            <w:r>
              <w:rPr/>
              <w:t xml:space="preserve">0.6161</w:t>
            </w:r>
          </w:p>
        </w:tc>
        <w:tc>
          <w:tcPr>
            <w:tcW w:w="1200" w:type="dxa"/>
          </w:tcPr>
          <w:p>
            <w:r>
              <w:rPr/>
              <w:t xml:space="preserve">+0.0041 worse</w:t>
            </w:r>
          </w:p>
        </w:tc>
        <w:tc>
          <w:tcPr>
            <w:tcW w:w="1200" w:type="dxa"/>
          </w:tcPr>
          <w:p>
            <w:r>
              <w:rPr/>
              <w:t xml:space="preserve">0.2106</w:t>
            </w:r>
          </w:p>
        </w:tc>
        <w:tc>
          <w:tcPr>
            <w:tcW w:w="1200" w:type="dxa"/>
          </w:tcPr>
          <w:p>
            <w:r>
              <w:rPr/>
              <w:t xml:space="preserve">0.2113</w:t>
            </w:r>
          </w:p>
        </w:tc>
        <w:tc>
          <w:tcPr>
            <w:tcW w:w="1200" w:type="dxa"/>
          </w:tcPr>
          <w:p>
            <w:r>
              <w:rPr/>
              <w:t xml:space="preserve">+0.0007 worse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logit_tuned</w:t>
            </w:r>
          </w:p>
        </w:tc>
        <w:tc>
          <w:tcPr>
            <w:tcW w:w="1200" w:type="dxa"/>
          </w:tcPr>
          <w:p>
            <w:r>
              <w:rPr/>
              <w:t xml:space="preserve">1767</w:t>
            </w:r>
          </w:p>
        </w:tc>
        <w:tc>
          <w:tcPr>
            <w:tcW w:w="1200" w:type="dxa"/>
          </w:tcPr>
          <w:p>
            <w:r>
              <w:rPr/>
              <w:t xml:space="preserve">0.6661</w:t>
            </w:r>
          </w:p>
        </w:tc>
        <w:tc>
          <w:tcPr>
            <w:tcW w:w="1200" w:type="dxa"/>
          </w:tcPr>
          <w:p>
            <w:r>
              <w:rPr/>
              <w:t xml:space="preserve">0.6593</w:t>
            </w:r>
          </w:p>
        </w:tc>
        <w:tc>
          <w:tcPr>
            <w:tcW w:w="1200" w:type="dxa"/>
          </w:tcPr>
          <w:p>
            <w:r>
              <w:rPr/>
              <w:t xml:space="preserve">-0.0068 worse</w:t>
            </w:r>
          </w:p>
        </w:tc>
        <w:tc>
          <w:tcPr>
            <w:tcW w:w="1200" w:type="dxa"/>
          </w:tcPr>
          <w:p>
            <w:r>
              <w:rPr/>
              <w:t xml:space="preserve">0.7276</w:t>
            </w:r>
          </w:p>
        </w:tc>
        <w:tc>
          <w:tcPr>
            <w:tcW w:w="1200" w:type="dxa"/>
          </w:tcPr>
          <w:p>
            <w:r>
              <w:rPr/>
              <w:t xml:space="preserve">0.7259</w:t>
            </w:r>
          </w:p>
        </w:tc>
        <w:tc>
          <w:tcPr>
            <w:tcW w:w="1200" w:type="dxa"/>
          </w:tcPr>
          <w:p>
            <w:r>
              <w:rPr/>
              <w:t xml:space="preserve">-0.0017 worse</w:t>
            </w:r>
          </w:p>
        </w:tc>
        <w:tc>
          <w:tcPr>
            <w:tcW w:w="1200" w:type="dxa"/>
          </w:tcPr>
          <w:p>
            <w:r>
              <w:rPr/>
              <w:t xml:space="preserve">0.6100</w:t>
            </w:r>
          </w:p>
        </w:tc>
        <w:tc>
          <w:tcPr>
            <w:tcW w:w="1200" w:type="dxa"/>
          </w:tcPr>
          <w:p>
            <w:r>
              <w:rPr/>
              <w:t xml:space="preserve">0.6117</w:t>
            </w:r>
          </w:p>
        </w:tc>
        <w:tc>
          <w:tcPr>
            <w:tcW w:w="1200" w:type="dxa"/>
          </w:tcPr>
          <w:p>
            <w:r>
              <w:rPr/>
              <w:t xml:space="preserve">+0.0017 worse</w:t>
            </w:r>
          </w:p>
        </w:tc>
        <w:tc>
          <w:tcPr>
            <w:tcW w:w="1200" w:type="dxa"/>
          </w:tcPr>
          <w:p>
            <w:r>
              <w:rPr/>
              <w:t xml:space="preserve">0.2105</w:t>
            </w:r>
          </w:p>
        </w:tc>
        <w:tc>
          <w:tcPr>
            <w:tcW w:w="1200" w:type="dxa"/>
          </w:tcPr>
          <w:p>
            <w:r>
              <w:rPr/>
              <w:t xml:space="preserve">0.2109</w:t>
            </w:r>
          </w:p>
        </w:tc>
        <w:tc>
          <w:tcPr>
            <w:tcW w:w="1200" w:type="dxa"/>
          </w:tcPr>
          <w:p>
            <w:r>
              <w:rPr/>
              <w:t xml:space="preserve">+0.0004 worse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</w:t>
            </w:r>
          </w:p>
        </w:tc>
        <w:tc>
          <w:tcPr>
            <w:tcW w:w="1200" w:type="dxa"/>
          </w:tcPr>
          <w:p>
            <w:r>
              <w:rPr/>
              <w:t xml:space="preserve">1767</w:t>
            </w:r>
          </w:p>
        </w:tc>
        <w:tc>
          <w:tcPr>
            <w:tcW w:w="1200" w:type="dxa"/>
          </w:tcPr>
          <w:p>
            <w:r>
              <w:rPr/>
              <w:t xml:space="preserve">0.6904</w:t>
            </w:r>
          </w:p>
        </w:tc>
        <w:tc>
          <w:tcPr>
            <w:tcW w:w="1200" w:type="dxa"/>
          </w:tcPr>
          <w:p>
            <w:r>
              <w:rPr/>
              <w:t xml:space="preserve">0.7057</w:t>
            </w:r>
          </w:p>
        </w:tc>
        <w:tc>
          <w:tcPr>
            <w:tcW w:w="1200" w:type="dxa"/>
          </w:tcPr>
          <w:p>
            <w:r>
              <w:rPr/>
              <w:t xml:space="preserve">+0.0153 good</w:t>
            </w:r>
          </w:p>
        </w:tc>
        <w:tc>
          <w:tcPr>
            <w:tcW w:w="1200" w:type="dxa"/>
          </w:tcPr>
          <w:p>
            <w:r>
              <w:rPr/>
              <w:t xml:space="preserve">0.7748</w:t>
            </w:r>
          </w:p>
        </w:tc>
        <w:tc>
          <w:tcPr>
            <w:tcW w:w="1200" w:type="dxa"/>
          </w:tcPr>
          <w:p>
            <w:r>
              <w:rPr/>
              <w:t xml:space="preserve">0.7754</w:t>
            </w:r>
          </w:p>
        </w:tc>
        <w:tc>
          <w:tcPr>
            <w:tcW w:w="1200" w:type="dxa"/>
          </w:tcPr>
          <w:p>
            <w:r>
              <w:rPr/>
              <w:t xml:space="preserve">+0.0006 good</w:t>
            </w:r>
          </w:p>
        </w:tc>
        <w:tc>
          <w:tcPr>
            <w:tcW w:w="1200" w:type="dxa"/>
          </w:tcPr>
          <w:p>
            <w:r>
              <w:rPr/>
              <w:t xml:space="preserve">0.5893</w:t>
            </w:r>
          </w:p>
        </w:tc>
        <w:tc>
          <w:tcPr>
            <w:tcW w:w="1200" w:type="dxa"/>
          </w:tcPr>
          <w:p>
            <w:r>
              <w:rPr/>
              <w:t xml:space="preserve">0.5718</w:t>
            </w:r>
          </w:p>
        </w:tc>
        <w:tc>
          <w:tcPr>
            <w:tcW w:w="1200" w:type="dxa"/>
          </w:tcPr>
          <w:p>
            <w:r>
              <w:rPr/>
              <w:t xml:space="preserve">-0.0175 good</w:t>
            </w:r>
          </w:p>
        </w:tc>
        <w:tc>
          <w:tcPr>
            <w:tcW w:w="1200" w:type="dxa"/>
          </w:tcPr>
          <w:p>
            <w:r>
              <w:rPr/>
              <w:t xml:space="preserve">0.1943</w:t>
            </w:r>
          </w:p>
        </w:tc>
        <w:tc>
          <w:tcPr>
            <w:tcW w:w="1200" w:type="dxa"/>
          </w:tcPr>
          <w:p>
            <w:r>
              <w:rPr/>
              <w:t xml:space="preserve">0.1937</w:t>
            </w:r>
          </w:p>
        </w:tc>
        <w:tc>
          <w:tcPr>
            <w:tcW w:w="1200" w:type="dxa"/>
          </w:tcPr>
          <w:p>
            <w:r>
              <w:rPr/>
              <w:t xml:space="preserve">-0.0006 good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xgb_tuned</w:t>
            </w:r>
          </w:p>
        </w:tc>
        <w:tc>
          <w:tcPr>
            <w:tcW w:w="1200" w:type="dxa"/>
          </w:tcPr>
          <w:p>
            <w:r>
              <w:rPr/>
              <w:t xml:space="preserve">1767</w:t>
            </w:r>
          </w:p>
        </w:tc>
        <w:tc>
          <w:tcPr>
            <w:tcW w:w="1200" w:type="dxa"/>
          </w:tcPr>
          <w:p>
            <w:r>
              <w:rPr/>
              <w:t xml:space="preserve">0.6989</w:t>
            </w:r>
          </w:p>
        </w:tc>
        <w:tc>
          <w:tcPr>
            <w:tcW w:w="1200" w:type="dxa"/>
          </w:tcPr>
          <w:p>
            <w:r>
              <w:rPr/>
              <w:t xml:space="preserve">0.6967</w:t>
            </w:r>
          </w:p>
        </w:tc>
        <w:tc>
          <w:tcPr>
            <w:tcW w:w="1200" w:type="dxa"/>
          </w:tcPr>
          <w:p>
            <w:r>
              <w:rPr/>
              <w:t xml:space="preserve">-0.0023 worse</w:t>
            </w:r>
          </w:p>
        </w:tc>
        <w:tc>
          <w:tcPr>
            <w:tcW w:w="1200" w:type="dxa"/>
          </w:tcPr>
          <w:p>
            <w:r>
              <w:rPr/>
              <w:t xml:space="preserve">0.7751</w:t>
            </w:r>
          </w:p>
        </w:tc>
        <w:tc>
          <w:tcPr>
            <w:tcW w:w="1200" w:type="dxa"/>
          </w:tcPr>
          <w:p>
            <w:r>
              <w:rPr/>
              <w:t xml:space="preserve">0.7766</w:t>
            </w:r>
          </w:p>
        </w:tc>
        <w:tc>
          <w:tcPr>
            <w:tcW w:w="1200" w:type="dxa"/>
          </w:tcPr>
          <w:p>
            <w:r>
              <w:rPr/>
              <w:t xml:space="preserve">+0.0015 good</w:t>
            </w:r>
          </w:p>
        </w:tc>
        <w:tc>
          <w:tcPr>
            <w:tcW w:w="1200" w:type="dxa"/>
          </w:tcPr>
          <w:p>
            <w:r>
              <w:rPr/>
              <w:t xml:space="preserve">0.5688</w:t>
            </w:r>
          </w:p>
        </w:tc>
        <w:tc>
          <w:tcPr>
            <w:tcW w:w="1200" w:type="dxa"/>
          </w:tcPr>
          <w:p>
            <w:r>
              <w:rPr/>
              <w:t xml:space="preserve">0.5685</w:t>
            </w:r>
          </w:p>
        </w:tc>
        <w:tc>
          <w:tcPr>
            <w:tcW w:w="1200" w:type="dxa"/>
          </w:tcPr>
          <w:p>
            <w:r>
              <w:rPr/>
              <w:t xml:space="preserve">-0.0003 good</w:t>
            </w:r>
          </w:p>
        </w:tc>
        <w:tc>
          <w:tcPr>
            <w:tcW w:w="1200" w:type="dxa"/>
          </w:tcPr>
          <w:p>
            <w:r>
              <w:rPr/>
              <w:t xml:space="preserve">0.1933</w:t>
            </w:r>
          </w:p>
        </w:tc>
        <w:tc>
          <w:tcPr>
            <w:tcW w:w="1200" w:type="dxa"/>
          </w:tcPr>
          <w:p>
            <w:r>
              <w:rPr/>
              <w:t xml:space="preserve">0.1928</w:t>
            </w:r>
          </w:p>
        </w:tc>
        <w:tc>
          <w:tcPr>
            <w:tcW w:w="1200" w:type="dxa"/>
          </w:tcPr>
          <w:p>
            <w:r>
              <w:rPr/>
              <w:t xml:space="preserve">-0.0005 good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</w:tr>
    </w:tbl>
    <w:p>
      <w:pPr>
        <w:pStyle w:val="Heading1"/>
      </w:pPr>
      <w:r>
        <w:t xml:space="preserve">ATP TML - Grass</w:t>
      </w:r>
    </w:p>
    <w:p>
      <w:r>
        <w:t xml:space="preserve">Test-set comparison</w:t>
      </w:r>
    </w:p>
    <w:tbl>
      <w:tblPr>
        <w:tblStyle w:val="TableGrid"/>
        <w:tblW w:w="0" w:type="auto"/>
      </w:tblPr>
      <w:tr>
        <w:tc>
          <w:tcPr>
            <w:tcW w:w="1200" w:type="dxa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Rows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After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</w:t>
            </w:r>
          </w:p>
        </w:tc>
        <w:tc>
          <w:tcPr>
            <w:tcW w:w="1200" w:type="dxa"/>
          </w:tcPr>
          <w:p>
            <w:r>
              <w:rPr/>
              <w:t xml:space="preserve">624</w:t>
            </w:r>
          </w:p>
        </w:tc>
        <w:tc>
          <w:tcPr>
            <w:tcW w:w="1200" w:type="dxa"/>
          </w:tcPr>
          <w:p>
            <w:r>
              <w:rPr/>
              <w:t xml:space="preserve">0.6747</w:t>
            </w:r>
          </w:p>
        </w:tc>
        <w:tc>
          <w:tcPr>
            <w:tcW w:w="1200" w:type="dxa"/>
          </w:tcPr>
          <w:p>
            <w:r>
              <w:rPr/>
              <w:t xml:space="preserve">0.6955</w:t>
            </w:r>
          </w:p>
        </w:tc>
        <w:tc>
          <w:tcPr>
            <w:tcW w:w="1200" w:type="dxa"/>
          </w:tcPr>
          <w:p>
            <w:r>
              <w:rPr/>
              <w:t xml:space="preserve">+0.0208 good</w:t>
            </w:r>
          </w:p>
        </w:tc>
        <w:tc>
          <w:tcPr>
            <w:tcW w:w="1200" w:type="dxa"/>
          </w:tcPr>
          <w:p>
            <w:r>
              <w:rPr/>
              <w:t xml:space="preserve">0.7517</w:t>
            </w:r>
          </w:p>
        </w:tc>
        <w:tc>
          <w:tcPr>
            <w:tcW w:w="1200" w:type="dxa"/>
          </w:tcPr>
          <w:p>
            <w:r>
              <w:rPr/>
              <w:t xml:space="preserve">0.7622</w:t>
            </w:r>
          </w:p>
        </w:tc>
        <w:tc>
          <w:tcPr>
            <w:tcW w:w="1200" w:type="dxa"/>
          </w:tcPr>
          <w:p>
            <w:r>
              <w:rPr/>
              <w:t xml:space="preserve">+0.0105 good</w:t>
            </w:r>
          </w:p>
        </w:tc>
        <w:tc>
          <w:tcPr>
            <w:tcW w:w="1200" w:type="dxa"/>
          </w:tcPr>
          <w:p>
            <w:r>
              <w:rPr/>
              <w:t xml:space="preserve">0.5896</w:t>
            </w:r>
          </w:p>
        </w:tc>
        <w:tc>
          <w:tcPr>
            <w:tcW w:w="1200" w:type="dxa"/>
          </w:tcPr>
          <w:p>
            <w:r>
              <w:rPr/>
              <w:t xml:space="preserve">0.5802</w:t>
            </w:r>
          </w:p>
        </w:tc>
        <w:tc>
          <w:tcPr>
            <w:tcW w:w="1200" w:type="dxa"/>
          </w:tcPr>
          <w:p>
            <w:r>
              <w:rPr/>
              <w:t xml:space="preserve">-0.0094 good</w:t>
            </w:r>
          </w:p>
        </w:tc>
        <w:tc>
          <w:tcPr>
            <w:tcW w:w="1200" w:type="dxa"/>
          </w:tcPr>
          <w:p>
            <w:r>
              <w:rPr/>
              <w:t xml:space="preserve">0.2033</w:t>
            </w:r>
          </w:p>
        </w:tc>
        <w:tc>
          <w:tcPr>
            <w:tcW w:w="1200" w:type="dxa"/>
          </w:tcPr>
          <w:p>
            <w:r>
              <w:rPr/>
              <w:t xml:space="preserve">0.1994</w:t>
            </w:r>
          </w:p>
        </w:tc>
        <w:tc>
          <w:tcPr>
            <w:tcW w:w="1200" w:type="dxa"/>
          </w:tcPr>
          <w:p>
            <w:r>
              <w:rPr/>
              <w:t xml:space="preserve">-0.0039 good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logit_tuned</w:t>
            </w:r>
          </w:p>
        </w:tc>
        <w:tc>
          <w:tcPr>
            <w:tcW w:w="1200" w:type="dxa"/>
          </w:tcPr>
          <w:p>
            <w:r>
              <w:rPr/>
              <w:t xml:space="preserve">624</w:t>
            </w:r>
          </w:p>
        </w:tc>
        <w:tc>
          <w:tcPr>
            <w:tcW w:w="1200" w:type="dxa"/>
          </w:tcPr>
          <w:p>
            <w:r>
              <w:rPr/>
              <w:t xml:space="preserve">0.6619</w:t>
            </w:r>
          </w:p>
        </w:tc>
        <w:tc>
          <w:tcPr>
            <w:tcW w:w="1200" w:type="dxa"/>
          </w:tcPr>
          <w:p>
            <w:r>
              <w:rPr/>
              <w:t xml:space="preserve">0.6811</w:t>
            </w:r>
          </w:p>
        </w:tc>
        <w:tc>
          <w:tcPr>
            <w:tcW w:w="1200" w:type="dxa"/>
          </w:tcPr>
          <w:p>
            <w:r>
              <w:rPr/>
              <w:t xml:space="preserve">+0.0192 good</w:t>
            </w:r>
          </w:p>
        </w:tc>
        <w:tc>
          <w:tcPr>
            <w:tcW w:w="1200" w:type="dxa"/>
          </w:tcPr>
          <w:p>
            <w:r>
              <w:rPr/>
              <w:t xml:space="preserve">0.7509</w:t>
            </w:r>
          </w:p>
        </w:tc>
        <w:tc>
          <w:tcPr>
            <w:tcW w:w="1200" w:type="dxa"/>
          </w:tcPr>
          <w:p>
            <w:r>
              <w:rPr/>
              <w:t xml:space="preserve">0.7597</w:t>
            </w:r>
          </w:p>
        </w:tc>
        <w:tc>
          <w:tcPr>
            <w:tcW w:w="1200" w:type="dxa"/>
          </w:tcPr>
          <w:p>
            <w:r>
              <w:rPr/>
              <w:t xml:space="preserve">+0.0088 good</w:t>
            </w:r>
          </w:p>
        </w:tc>
        <w:tc>
          <w:tcPr>
            <w:tcW w:w="1200" w:type="dxa"/>
          </w:tcPr>
          <w:p>
            <w:r>
              <w:rPr/>
              <w:t xml:space="preserve">0.5900</w:t>
            </w:r>
          </w:p>
        </w:tc>
        <w:tc>
          <w:tcPr>
            <w:tcW w:w="1200" w:type="dxa"/>
          </w:tcPr>
          <w:p>
            <w:r>
              <w:rPr/>
              <w:t xml:space="preserve">0.5842</w:t>
            </w:r>
          </w:p>
        </w:tc>
        <w:tc>
          <w:tcPr>
            <w:tcW w:w="1200" w:type="dxa"/>
          </w:tcPr>
          <w:p>
            <w:r>
              <w:rPr/>
              <w:t xml:space="preserve">-0.0058 good</w:t>
            </w:r>
          </w:p>
        </w:tc>
        <w:tc>
          <w:tcPr>
            <w:tcW w:w="1200" w:type="dxa"/>
          </w:tcPr>
          <w:p>
            <w:r>
              <w:rPr/>
              <w:t xml:space="preserve">0.2036</w:t>
            </w:r>
          </w:p>
        </w:tc>
        <w:tc>
          <w:tcPr>
            <w:tcW w:w="1200" w:type="dxa"/>
          </w:tcPr>
          <w:p>
            <w:r>
              <w:rPr/>
              <w:t xml:space="preserve">0.2007</w:t>
            </w:r>
          </w:p>
        </w:tc>
        <w:tc>
          <w:tcPr>
            <w:tcW w:w="1200" w:type="dxa"/>
          </w:tcPr>
          <w:p>
            <w:r>
              <w:rPr/>
              <w:t xml:space="preserve">-0.0029 good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</w:t>
            </w:r>
          </w:p>
        </w:tc>
        <w:tc>
          <w:tcPr>
            <w:tcW w:w="1200" w:type="dxa"/>
          </w:tcPr>
          <w:p>
            <w:r>
              <w:rPr/>
              <w:t xml:space="preserve">624</w:t>
            </w:r>
          </w:p>
        </w:tc>
        <w:tc>
          <w:tcPr>
            <w:tcW w:w="1200" w:type="dxa"/>
          </w:tcPr>
          <w:p>
            <w:r>
              <w:rPr/>
              <w:t xml:space="preserve">0.7212</w:t>
            </w:r>
          </w:p>
        </w:tc>
        <w:tc>
          <w:tcPr>
            <w:tcW w:w="1200" w:type="dxa"/>
          </w:tcPr>
          <w:p>
            <w:r>
              <w:rPr/>
              <w:t xml:space="preserve">0.7260</w:t>
            </w:r>
          </w:p>
        </w:tc>
        <w:tc>
          <w:tcPr>
            <w:tcW w:w="1200" w:type="dxa"/>
          </w:tcPr>
          <w:p>
            <w:r>
              <w:rPr/>
              <w:t xml:space="preserve">+0.0048 good</w:t>
            </w:r>
          </w:p>
        </w:tc>
        <w:tc>
          <w:tcPr>
            <w:tcW w:w="1200" w:type="dxa"/>
          </w:tcPr>
          <w:p>
            <w:r>
              <w:rPr/>
              <w:t xml:space="preserve">0.7967</w:t>
            </w:r>
          </w:p>
        </w:tc>
        <w:tc>
          <w:tcPr>
            <w:tcW w:w="1200" w:type="dxa"/>
          </w:tcPr>
          <w:p>
            <w:r>
              <w:rPr/>
              <w:t xml:space="preserve">0.8073</w:t>
            </w:r>
          </w:p>
        </w:tc>
        <w:tc>
          <w:tcPr>
            <w:tcW w:w="1200" w:type="dxa"/>
          </w:tcPr>
          <w:p>
            <w:r>
              <w:rPr/>
              <w:t xml:space="preserve">+0.0106 good</w:t>
            </w:r>
          </w:p>
        </w:tc>
        <w:tc>
          <w:tcPr>
            <w:tcW w:w="1200" w:type="dxa"/>
          </w:tcPr>
          <w:p>
            <w:r>
              <w:rPr/>
              <w:t xml:space="preserve">0.7086</w:t>
            </w:r>
          </w:p>
        </w:tc>
        <w:tc>
          <w:tcPr>
            <w:tcW w:w="1200" w:type="dxa"/>
          </w:tcPr>
          <w:p>
            <w:r>
              <w:rPr/>
              <w:t xml:space="preserve">0.5357</w:t>
            </w:r>
          </w:p>
        </w:tc>
        <w:tc>
          <w:tcPr>
            <w:tcW w:w="1200" w:type="dxa"/>
          </w:tcPr>
          <w:p>
            <w:r>
              <w:rPr/>
              <w:t xml:space="preserve">-0.1728 good</w:t>
            </w:r>
          </w:p>
        </w:tc>
        <w:tc>
          <w:tcPr>
            <w:tcW w:w="1200" w:type="dxa"/>
          </w:tcPr>
          <w:p>
            <w:r>
              <w:rPr/>
              <w:t xml:space="preserve">0.1853</w:t>
            </w:r>
          </w:p>
        </w:tc>
        <w:tc>
          <w:tcPr>
            <w:tcW w:w="1200" w:type="dxa"/>
          </w:tcPr>
          <w:p>
            <w:r>
              <w:rPr/>
              <w:t xml:space="preserve">0.1804</w:t>
            </w:r>
          </w:p>
        </w:tc>
        <w:tc>
          <w:tcPr>
            <w:tcW w:w="1200" w:type="dxa"/>
          </w:tcPr>
          <w:p>
            <w:r>
              <w:rPr/>
              <w:t xml:space="preserve">-0.0049 good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xgb_tuned</w:t>
            </w:r>
          </w:p>
        </w:tc>
        <w:tc>
          <w:tcPr>
            <w:tcW w:w="1200" w:type="dxa"/>
          </w:tcPr>
          <w:p>
            <w:r>
              <w:rPr/>
              <w:t xml:space="preserve">624</w:t>
            </w:r>
          </w:p>
        </w:tc>
        <w:tc>
          <w:tcPr>
            <w:tcW w:w="1200" w:type="dxa"/>
          </w:tcPr>
          <w:p>
            <w:r>
              <w:rPr/>
              <w:t xml:space="preserve">0.7260</w:t>
            </w:r>
          </w:p>
        </w:tc>
        <w:tc>
          <w:tcPr>
            <w:tcW w:w="1200" w:type="dxa"/>
          </w:tcPr>
          <w:p>
            <w:r>
              <w:rPr/>
              <w:t xml:space="preserve">0.7019</w:t>
            </w:r>
          </w:p>
        </w:tc>
        <w:tc>
          <w:tcPr>
            <w:tcW w:w="1200" w:type="dxa"/>
          </w:tcPr>
          <w:p>
            <w:r>
              <w:rPr/>
              <w:t xml:space="preserve">-0.0240 worse</w:t>
            </w:r>
          </w:p>
        </w:tc>
        <w:tc>
          <w:tcPr>
            <w:tcW w:w="1200" w:type="dxa"/>
          </w:tcPr>
          <w:p>
            <w:r>
              <w:rPr/>
              <w:t xml:space="preserve">0.8044</w:t>
            </w:r>
          </w:p>
        </w:tc>
        <w:tc>
          <w:tcPr>
            <w:tcW w:w="1200" w:type="dxa"/>
          </w:tcPr>
          <w:p>
            <w:r>
              <w:rPr/>
              <w:t xml:space="preserve">0.8049</w:t>
            </w:r>
          </w:p>
        </w:tc>
        <w:tc>
          <w:tcPr>
            <w:tcW w:w="1200" w:type="dxa"/>
          </w:tcPr>
          <w:p>
            <w:r>
              <w:rPr/>
              <w:t xml:space="preserve">+0.0005 good</w:t>
            </w:r>
          </w:p>
        </w:tc>
        <w:tc>
          <w:tcPr>
            <w:tcW w:w="1200" w:type="dxa"/>
          </w:tcPr>
          <w:p>
            <w:r>
              <w:rPr/>
              <w:t xml:space="preserve">0.5427</w:t>
            </w:r>
          </w:p>
        </w:tc>
        <w:tc>
          <w:tcPr>
            <w:tcW w:w="1200" w:type="dxa"/>
          </w:tcPr>
          <w:p>
            <w:r>
              <w:rPr/>
              <w:t xml:space="preserve">0.5386</w:t>
            </w:r>
          </w:p>
        </w:tc>
        <w:tc>
          <w:tcPr>
            <w:tcW w:w="1200" w:type="dxa"/>
          </w:tcPr>
          <w:p>
            <w:r>
              <w:rPr/>
              <w:t xml:space="preserve">-0.0041 good</w:t>
            </w:r>
          </w:p>
        </w:tc>
        <w:tc>
          <w:tcPr>
            <w:tcW w:w="1200" w:type="dxa"/>
          </w:tcPr>
          <w:p>
            <w:r>
              <w:rPr/>
              <w:t xml:space="preserve">0.1823</w:t>
            </w:r>
          </w:p>
        </w:tc>
        <w:tc>
          <w:tcPr>
            <w:tcW w:w="1200" w:type="dxa"/>
          </w:tcPr>
          <w:p>
            <w:r>
              <w:rPr/>
              <w:t xml:space="preserve">0.1820</w:t>
            </w:r>
          </w:p>
        </w:tc>
        <w:tc>
          <w:tcPr>
            <w:tcW w:w="1200" w:type="dxa"/>
          </w:tcPr>
          <w:p>
            <w:r>
              <w:rPr/>
              <w:t xml:space="preserve">-0.0003 good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</w:tr>
    </w:tbl>
    <w:p>
      <w:pPr>
        <w:pStyle w:val="Heading1"/>
      </w:pPr>
      <w:r>
        <w:t xml:space="preserve">WTA Sackmann - Hard</w:t>
      </w:r>
    </w:p>
    <w:p>
      <w:r>
        <w:t xml:space="preserve">Test-set comparison</w:t>
      </w:r>
    </w:p>
    <w:tbl>
      <w:tblPr>
        <w:tblStyle w:val="TableGrid"/>
        <w:tblW w:w="0" w:type="auto"/>
      </w:tblPr>
      <w:tr>
        <w:tc>
          <w:tcPr>
            <w:tcW w:w="1200" w:type="dxa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Rows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After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</w:t>
            </w:r>
          </w:p>
        </w:tc>
        <w:tc>
          <w:tcPr>
            <w:tcW w:w="1200" w:type="dxa"/>
          </w:tcPr>
          <w:p>
            <w:r>
              <w:rPr/>
              <w:t xml:space="preserve">1533</w:t>
            </w:r>
          </w:p>
        </w:tc>
        <w:tc>
          <w:tcPr>
            <w:tcW w:w="1200" w:type="dxa"/>
          </w:tcPr>
          <w:p>
            <w:r>
              <w:rPr/>
              <w:t xml:space="preserve">0.6497</w:t>
            </w:r>
          </w:p>
        </w:tc>
        <w:tc>
          <w:tcPr>
            <w:tcW w:w="1200" w:type="dxa"/>
          </w:tcPr>
          <w:p>
            <w:r>
              <w:rPr/>
              <w:t xml:space="preserve">0.6588</w:t>
            </w:r>
          </w:p>
        </w:tc>
        <w:tc>
          <w:tcPr>
            <w:tcW w:w="1200" w:type="dxa"/>
          </w:tcPr>
          <w:p>
            <w:r>
              <w:rPr/>
              <w:t xml:space="preserve">+0.0091 good</w:t>
            </w:r>
          </w:p>
        </w:tc>
        <w:tc>
          <w:tcPr>
            <w:tcW w:w="1200" w:type="dxa"/>
          </w:tcPr>
          <w:p>
            <w:r>
              <w:rPr/>
              <w:t xml:space="preserve">0.7232</w:t>
            </w:r>
          </w:p>
        </w:tc>
        <w:tc>
          <w:tcPr>
            <w:tcW w:w="1200" w:type="dxa"/>
          </w:tcPr>
          <w:p>
            <w:r>
              <w:rPr/>
              <w:t xml:space="preserve">0.7216</w:t>
            </w:r>
          </w:p>
        </w:tc>
        <w:tc>
          <w:tcPr>
            <w:tcW w:w="1200" w:type="dxa"/>
          </w:tcPr>
          <w:p>
            <w:r>
              <w:rPr/>
              <w:t xml:space="preserve">-0.0016 worse</w:t>
            </w:r>
          </w:p>
        </w:tc>
        <w:tc>
          <w:tcPr>
            <w:tcW w:w="1200" w:type="dxa"/>
          </w:tcPr>
          <w:p>
            <w:r>
              <w:rPr/>
              <w:t xml:space="preserve">0.6091</w:t>
            </w:r>
          </w:p>
        </w:tc>
        <w:tc>
          <w:tcPr>
            <w:tcW w:w="1200" w:type="dxa"/>
          </w:tcPr>
          <w:p>
            <w:r>
              <w:rPr/>
              <w:t xml:space="preserve">0.6106</w:t>
            </w:r>
          </w:p>
        </w:tc>
        <w:tc>
          <w:tcPr>
            <w:tcW w:w="1200" w:type="dxa"/>
          </w:tcPr>
          <w:p>
            <w:r>
              <w:rPr/>
              <w:t xml:space="preserve">+0.0015 worse</w:t>
            </w:r>
          </w:p>
        </w:tc>
        <w:tc>
          <w:tcPr>
            <w:tcW w:w="1200" w:type="dxa"/>
          </w:tcPr>
          <w:p>
            <w:r>
              <w:rPr/>
              <w:t xml:space="preserve">0.2114</w:t>
            </w:r>
          </w:p>
        </w:tc>
        <w:tc>
          <w:tcPr>
            <w:tcW w:w="1200" w:type="dxa"/>
          </w:tcPr>
          <w:p>
            <w:r>
              <w:rPr/>
              <w:t xml:space="preserve">0.2122</w:t>
            </w:r>
          </w:p>
        </w:tc>
        <w:tc>
          <w:tcPr>
            <w:tcW w:w="1200" w:type="dxa"/>
          </w:tcPr>
          <w:p>
            <w:r>
              <w:rPr/>
              <w:t xml:space="preserve">+0.0008 worse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logit_tuned</w:t>
            </w:r>
          </w:p>
        </w:tc>
        <w:tc>
          <w:tcPr>
            <w:tcW w:w="1200" w:type="dxa"/>
          </w:tcPr>
          <w:p>
            <w:r>
              <w:rPr/>
              <w:t xml:space="preserve">1533</w:t>
            </w:r>
          </w:p>
        </w:tc>
        <w:tc>
          <w:tcPr>
            <w:tcW w:w="1200" w:type="dxa"/>
          </w:tcPr>
          <w:p>
            <w:r>
              <w:rPr/>
              <w:t xml:space="preserve">0.6549</w:t>
            </w:r>
          </w:p>
        </w:tc>
        <w:tc>
          <w:tcPr>
            <w:tcW w:w="1200" w:type="dxa"/>
          </w:tcPr>
          <w:p>
            <w:r>
              <w:rPr/>
              <w:t xml:space="preserve">0.6654</w:t>
            </w:r>
          </w:p>
        </w:tc>
        <w:tc>
          <w:tcPr>
            <w:tcW w:w="1200" w:type="dxa"/>
          </w:tcPr>
          <w:p>
            <w:r>
              <w:rPr/>
              <w:t xml:space="preserve">+0.0104 good</w:t>
            </w:r>
          </w:p>
        </w:tc>
        <w:tc>
          <w:tcPr>
            <w:tcW w:w="1200" w:type="dxa"/>
          </w:tcPr>
          <w:p>
            <w:r>
              <w:rPr/>
              <w:t xml:space="preserve">0.7246</w:t>
            </w:r>
          </w:p>
        </w:tc>
        <w:tc>
          <w:tcPr>
            <w:tcW w:w="1200" w:type="dxa"/>
          </w:tcPr>
          <w:p>
            <w:r>
              <w:rPr/>
              <w:t xml:space="preserve">0.7232</w:t>
            </w:r>
          </w:p>
        </w:tc>
        <w:tc>
          <w:tcPr>
            <w:tcW w:w="1200" w:type="dxa"/>
          </w:tcPr>
          <w:p>
            <w:r>
              <w:rPr/>
              <w:t xml:space="preserve">-0.0014 worse</w:t>
            </w:r>
          </w:p>
        </w:tc>
        <w:tc>
          <w:tcPr>
            <w:tcW w:w="1200" w:type="dxa"/>
          </w:tcPr>
          <w:p>
            <w:r>
              <w:rPr/>
              <w:t xml:space="preserve">0.6079</w:t>
            </w:r>
          </w:p>
        </w:tc>
        <w:tc>
          <w:tcPr>
            <w:tcW w:w="1200" w:type="dxa"/>
          </w:tcPr>
          <w:p>
            <w:r>
              <w:rPr/>
              <w:t xml:space="preserve">0.6088</w:t>
            </w:r>
          </w:p>
        </w:tc>
        <w:tc>
          <w:tcPr>
            <w:tcW w:w="1200" w:type="dxa"/>
          </w:tcPr>
          <w:p>
            <w:r>
              <w:rPr/>
              <w:t xml:space="preserve">+0.0009 worse</w:t>
            </w:r>
          </w:p>
        </w:tc>
        <w:tc>
          <w:tcPr>
            <w:tcW w:w="1200" w:type="dxa"/>
          </w:tcPr>
          <w:p>
            <w:r>
              <w:rPr/>
              <w:t xml:space="preserve">0.2108</w:t>
            </w:r>
          </w:p>
        </w:tc>
        <w:tc>
          <w:tcPr>
            <w:tcW w:w="1200" w:type="dxa"/>
          </w:tcPr>
          <w:p>
            <w:r>
              <w:rPr/>
              <w:t xml:space="preserve">0.2114</w:t>
            </w:r>
          </w:p>
        </w:tc>
        <w:tc>
          <w:tcPr>
            <w:tcW w:w="1200" w:type="dxa"/>
          </w:tcPr>
          <w:p>
            <w:r>
              <w:rPr/>
              <w:t xml:space="preserve">+0.0006 worse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</w:t>
            </w:r>
          </w:p>
        </w:tc>
        <w:tc>
          <w:tcPr>
            <w:tcW w:w="1200" w:type="dxa"/>
          </w:tcPr>
          <w:p>
            <w:r>
              <w:rPr/>
              <w:t xml:space="preserve">1533</w:t>
            </w:r>
          </w:p>
        </w:tc>
        <w:tc>
          <w:tcPr>
            <w:tcW w:w="1200" w:type="dxa"/>
          </w:tcPr>
          <w:p>
            <w:r>
              <w:rPr/>
              <w:t xml:space="preserve">0.6523</w:t>
            </w:r>
          </w:p>
        </w:tc>
        <w:tc>
          <w:tcPr>
            <w:tcW w:w="1200" w:type="dxa"/>
          </w:tcPr>
          <w:p>
            <w:r>
              <w:rPr/>
              <w:t xml:space="preserve">0.6523</w:t>
            </w:r>
          </w:p>
        </w:tc>
        <w:tc>
          <w:tcPr>
            <w:tcW w:w="1200" w:type="dxa"/>
          </w:tcPr>
          <w:p>
            <w:r>
              <w:rPr/>
              <w:t xml:space="preserve">0.0000</w:t>
            </w:r>
          </w:p>
        </w:tc>
        <w:tc>
          <w:tcPr>
            <w:tcW w:w="1200" w:type="dxa"/>
          </w:tcPr>
          <w:p>
            <w:r>
              <w:rPr/>
              <w:t xml:space="preserve">0.7184</w:t>
            </w:r>
          </w:p>
        </w:tc>
        <w:tc>
          <w:tcPr>
            <w:tcW w:w="1200" w:type="dxa"/>
          </w:tcPr>
          <w:p>
            <w:r>
              <w:rPr/>
              <w:t xml:space="preserve">0.7203</w:t>
            </w:r>
          </w:p>
        </w:tc>
        <w:tc>
          <w:tcPr>
            <w:tcW w:w="1200" w:type="dxa"/>
          </w:tcPr>
          <w:p>
            <w:r>
              <w:rPr/>
              <w:t xml:space="preserve">+0.0018 good</w:t>
            </w:r>
          </w:p>
        </w:tc>
        <w:tc>
          <w:tcPr>
            <w:tcW w:w="1200" w:type="dxa"/>
          </w:tcPr>
          <w:p>
            <w:r>
              <w:rPr/>
              <w:t xml:space="preserve">0.6532</w:t>
            </w:r>
          </w:p>
        </w:tc>
        <w:tc>
          <w:tcPr>
            <w:tcW w:w="1200" w:type="dxa"/>
          </w:tcPr>
          <w:p>
            <w:r>
              <w:rPr/>
              <w:t xml:space="preserve">0.6138</w:t>
            </w:r>
          </w:p>
        </w:tc>
        <w:tc>
          <w:tcPr>
            <w:tcW w:w="1200" w:type="dxa"/>
          </w:tcPr>
          <w:p>
            <w:r>
              <w:rPr/>
              <w:t xml:space="preserve">-0.0395 good</w:t>
            </w:r>
          </w:p>
        </w:tc>
        <w:tc>
          <w:tcPr>
            <w:tcW w:w="1200" w:type="dxa"/>
          </w:tcPr>
          <w:p>
            <w:r>
              <w:rPr/>
              <w:t xml:space="preserve">0.2127</w:t>
            </w:r>
          </w:p>
        </w:tc>
        <w:tc>
          <w:tcPr>
            <w:tcW w:w="1200" w:type="dxa"/>
          </w:tcPr>
          <w:p>
            <w:r>
              <w:rPr/>
              <w:t xml:space="preserve">0.2132</w:t>
            </w:r>
          </w:p>
        </w:tc>
        <w:tc>
          <w:tcPr>
            <w:tcW w:w="1200" w:type="dxa"/>
          </w:tcPr>
          <w:p>
            <w:r>
              <w:rPr/>
              <w:t xml:space="preserve">+0.0005 worse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xgb_tuned</w:t>
            </w:r>
          </w:p>
        </w:tc>
        <w:tc>
          <w:tcPr>
            <w:tcW w:w="1200" w:type="dxa"/>
          </w:tcPr>
          <w:p>
            <w:r>
              <w:rPr/>
              <w:t xml:space="preserve">1533</w:t>
            </w:r>
          </w:p>
        </w:tc>
        <w:tc>
          <w:tcPr>
            <w:tcW w:w="1200" w:type="dxa"/>
          </w:tcPr>
          <w:p>
            <w:r>
              <w:rPr/>
              <w:t xml:space="preserve">0.6464</w:t>
            </w:r>
          </w:p>
        </w:tc>
        <w:tc>
          <w:tcPr>
            <w:tcW w:w="1200" w:type="dxa"/>
          </w:tcPr>
          <w:p>
            <w:r>
              <w:rPr/>
              <w:t xml:space="preserve">0.6484</w:t>
            </w:r>
          </w:p>
        </w:tc>
        <w:tc>
          <w:tcPr>
            <w:tcW w:w="1200" w:type="dxa"/>
          </w:tcPr>
          <w:p>
            <w:r>
              <w:rPr/>
              <w:t xml:space="preserve">+0.0020 good</w:t>
            </w:r>
          </w:p>
        </w:tc>
        <w:tc>
          <w:tcPr>
            <w:tcW w:w="1200" w:type="dxa"/>
          </w:tcPr>
          <w:p>
            <w:r>
              <w:rPr/>
              <w:t xml:space="preserve">0.7193</w:t>
            </w:r>
          </w:p>
        </w:tc>
        <w:tc>
          <w:tcPr>
            <w:tcW w:w="1200" w:type="dxa"/>
          </w:tcPr>
          <w:p>
            <w:r>
              <w:rPr/>
              <w:t xml:space="preserve">0.7211</w:t>
            </w:r>
          </w:p>
        </w:tc>
        <w:tc>
          <w:tcPr>
            <w:tcW w:w="1200" w:type="dxa"/>
          </w:tcPr>
          <w:p>
            <w:r>
              <w:rPr/>
              <w:t xml:space="preserve">+0.0018 good</w:t>
            </w:r>
          </w:p>
        </w:tc>
        <w:tc>
          <w:tcPr>
            <w:tcW w:w="1200" w:type="dxa"/>
          </w:tcPr>
          <w:p>
            <w:r>
              <w:rPr/>
              <w:t xml:space="preserve">0.6355</w:t>
            </w:r>
          </w:p>
        </w:tc>
        <w:tc>
          <w:tcPr>
            <w:tcW w:w="1200" w:type="dxa"/>
          </w:tcPr>
          <w:p>
            <w:r>
              <w:rPr/>
              <w:t xml:space="preserve">0.6109</w:t>
            </w:r>
          </w:p>
        </w:tc>
        <w:tc>
          <w:tcPr>
            <w:tcW w:w="1200" w:type="dxa"/>
          </w:tcPr>
          <w:p>
            <w:r>
              <w:rPr/>
              <w:t xml:space="preserve">-0.0246 good</w:t>
            </w:r>
          </w:p>
        </w:tc>
        <w:tc>
          <w:tcPr>
            <w:tcW w:w="1200" w:type="dxa"/>
          </w:tcPr>
          <w:p>
            <w:r>
              <w:rPr/>
              <w:t xml:space="preserve">0.2140</w:t>
            </w:r>
          </w:p>
        </w:tc>
        <w:tc>
          <w:tcPr>
            <w:tcW w:w="1200" w:type="dxa"/>
          </w:tcPr>
          <w:p>
            <w:r>
              <w:rPr/>
              <w:t xml:space="preserve">0.2125</w:t>
            </w:r>
          </w:p>
        </w:tc>
        <w:tc>
          <w:tcPr>
            <w:tcW w:w="1200" w:type="dxa"/>
          </w:tcPr>
          <w:p>
            <w:r>
              <w:rPr/>
              <w:t xml:space="preserve">-0.0015 good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</w:tr>
    </w:tbl>
    <w:p>
      <w:pPr>
        <w:pStyle w:val="Heading1"/>
      </w:pPr>
      <w:r>
        <w:t xml:space="preserve">WTA Sackmann - Clay</w:t>
      </w:r>
    </w:p>
    <w:p>
      <w:r>
        <w:t xml:space="preserve">Test-set comparison</w:t>
      </w:r>
    </w:p>
    <w:tbl>
      <w:tblPr>
        <w:tblStyle w:val="TableGrid"/>
        <w:tblW w:w="0" w:type="auto"/>
      </w:tblPr>
      <w:tr>
        <w:tc>
          <w:tcPr>
            <w:tcW w:w="1200" w:type="dxa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Rows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After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</w:t>
            </w:r>
          </w:p>
        </w:tc>
        <w:tc>
          <w:tcPr>
            <w:tcW w:w="1200" w:type="dxa"/>
          </w:tcPr>
          <w:p>
            <w:r>
              <w:rPr/>
              <w:t xml:space="preserve">709</w:t>
            </w:r>
          </w:p>
        </w:tc>
        <w:tc>
          <w:tcPr>
            <w:tcW w:w="1200" w:type="dxa"/>
          </w:tcPr>
          <w:p>
            <w:r>
              <w:rPr/>
              <w:t xml:space="preserve">0.6573</w:t>
            </w:r>
          </w:p>
        </w:tc>
        <w:tc>
          <w:tcPr>
            <w:tcW w:w="1200" w:type="dxa"/>
          </w:tcPr>
          <w:p>
            <w:r>
              <w:rPr/>
              <w:t xml:space="preserve">0.6812</w:t>
            </w:r>
          </w:p>
        </w:tc>
        <w:tc>
          <w:tcPr>
            <w:tcW w:w="1200" w:type="dxa"/>
          </w:tcPr>
          <w:p>
            <w:r>
              <w:rPr/>
              <w:t xml:space="preserve">+0.0240 good</w:t>
            </w:r>
          </w:p>
        </w:tc>
        <w:tc>
          <w:tcPr>
            <w:tcW w:w="1200" w:type="dxa"/>
          </w:tcPr>
          <w:p>
            <w:r>
              <w:rPr/>
              <w:t xml:space="preserve">0.7311</w:t>
            </w:r>
          </w:p>
        </w:tc>
        <w:tc>
          <w:tcPr>
            <w:tcW w:w="1200" w:type="dxa"/>
          </w:tcPr>
          <w:p>
            <w:r>
              <w:rPr/>
              <w:t xml:space="preserve">0.7492</w:t>
            </w:r>
          </w:p>
        </w:tc>
        <w:tc>
          <w:tcPr>
            <w:tcW w:w="1200" w:type="dxa"/>
          </w:tcPr>
          <w:p>
            <w:r>
              <w:rPr/>
              <w:t xml:space="preserve">+0.0181 good</w:t>
            </w:r>
          </w:p>
        </w:tc>
        <w:tc>
          <w:tcPr>
            <w:tcW w:w="1200" w:type="dxa"/>
          </w:tcPr>
          <w:p>
            <w:r>
              <w:rPr/>
              <w:t xml:space="preserve">0.6020</w:t>
            </w:r>
          </w:p>
        </w:tc>
        <w:tc>
          <w:tcPr>
            <w:tcW w:w="1200" w:type="dxa"/>
          </w:tcPr>
          <w:p>
            <w:r>
              <w:rPr/>
              <w:t xml:space="preserve">0.5925</w:t>
            </w:r>
          </w:p>
        </w:tc>
        <w:tc>
          <w:tcPr>
            <w:tcW w:w="1200" w:type="dxa"/>
          </w:tcPr>
          <w:p>
            <w:r>
              <w:rPr/>
              <w:t xml:space="preserve">-0.0095 good</w:t>
            </w:r>
          </w:p>
        </w:tc>
        <w:tc>
          <w:tcPr>
            <w:tcW w:w="1200" w:type="dxa"/>
          </w:tcPr>
          <w:p>
            <w:r>
              <w:rPr/>
              <w:t xml:space="preserve">0.2091</w:t>
            </w:r>
          </w:p>
        </w:tc>
        <w:tc>
          <w:tcPr>
            <w:tcW w:w="1200" w:type="dxa"/>
          </w:tcPr>
          <w:p>
            <w:r>
              <w:rPr/>
              <w:t xml:space="preserve">0.2040</w:t>
            </w:r>
          </w:p>
        </w:tc>
        <w:tc>
          <w:tcPr>
            <w:tcW w:w="1200" w:type="dxa"/>
          </w:tcPr>
          <w:p>
            <w:r>
              <w:rPr/>
              <w:t xml:space="preserve">-0.0051 good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logit_tuned</w:t>
            </w:r>
          </w:p>
        </w:tc>
        <w:tc>
          <w:tcPr>
            <w:tcW w:w="1200" w:type="dxa"/>
          </w:tcPr>
          <w:p>
            <w:r>
              <w:rPr/>
              <w:t xml:space="preserve">709</w:t>
            </w:r>
          </w:p>
        </w:tc>
        <w:tc>
          <w:tcPr>
            <w:tcW w:w="1200" w:type="dxa"/>
          </w:tcPr>
          <w:p>
            <w:r>
              <w:rPr/>
              <w:t xml:space="preserve">0.6615</w:t>
            </w:r>
          </w:p>
        </w:tc>
        <w:tc>
          <w:tcPr>
            <w:tcW w:w="1200" w:type="dxa"/>
          </w:tcPr>
          <w:p>
            <w:r>
              <w:rPr/>
              <w:t xml:space="preserve">0.6657</w:t>
            </w:r>
          </w:p>
        </w:tc>
        <w:tc>
          <w:tcPr>
            <w:tcW w:w="1200" w:type="dxa"/>
          </w:tcPr>
          <w:p>
            <w:r>
              <w:rPr/>
              <w:t xml:space="preserve">+0.0042 good</w:t>
            </w:r>
          </w:p>
        </w:tc>
        <w:tc>
          <w:tcPr>
            <w:tcW w:w="1200" w:type="dxa"/>
          </w:tcPr>
          <w:p>
            <w:r>
              <w:rPr/>
              <w:t xml:space="preserve">0.7320</w:t>
            </w:r>
          </w:p>
        </w:tc>
        <w:tc>
          <w:tcPr>
            <w:tcW w:w="1200" w:type="dxa"/>
          </w:tcPr>
          <w:p>
            <w:r>
              <w:rPr/>
              <w:t xml:space="preserve">0.7455</w:t>
            </w:r>
          </w:p>
        </w:tc>
        <w:tc>
          <w:tcPr>
            <w:tcW w:w="1200" w:type="dxa"/>
          </w:tcPr>
          <w:p>
            <w:r>
              <w:rPr/>
              <w:t xml:space="preserve">+0.0135 good</w:t>
            </w:r>
          </w:p>
        </w:tc>
        <w:tc>
          <w:tcPr>
            <w:tcW w:w="1200" w:type="dxa"/>
          </w:tcPr>
          <w:p>
            <w:r>
              <w:rPr/>
              <w:t xml:space="preserve">0.6012</w:t>
            </w:r>
          </w:p>
        </w:tc>
        <w:tc>
          <w:tcPr>
            <w:tcW w:w="1200" w:type="dxa"/>
          </w:tcPr>
          <w:p>
            <w:r>
              <w:rPr/>
              <w:t xml:space="preserve">0.5937</w:t>
            </w:r>
          </w:p>
        </w:tc>
        <w:tc>
          <w:tcPr>
            <w:tcW w:w="1200" w:type="dxa"/>
          </w:tcPr>
          <w:p>
            <w:r>
              <w:rPr/>
              <w:t xml:space="preserve">-0.0075 good</w:t>
            </w:r>
          </w:p>
        </w:tc>
        <w:tc>
          <w:tcPr>
            <w:tcW w:w="1200" w:type="dxa"/>
          </w:tcPr>
          <w:p>
            <w:r>
              <w:rPr/>
              <w:t xml:space="preserve">0.2090</w:t>
            </w:r>
          </w:p>
        </w:tc>
        <w:tc>
          <w:tcPr>
            <w:tcW w:w="1200" w:type="dxa"/>
          </w:tcPr>
          <w:p>
            <w:r>
              <w:rPr/>
              <w:t xml:space="preserve">0.2052</w:t>
            </w:r>
          </w:p>
        </w:tc>
        <w:tc>
          <w:tcPr>
            <w:tcW w:w="1200" w:type="dxa"/>
          </w:tcPr>
          <w:p>
            <w:r>
              <w:rPr/>
              <w:t xml:space="preserve">-0.0037 good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</w:t>
            </w:r>
          </w:p>
        </w:tc>
        <w:tc>
          <w:tcPr>
            <w:tcW w:w="1200" w:type="dxa"/>
          </w:tcPr>
          <w:p>
            <w:r>
              <w:rPr/>
              <w:t xml:space="preserve">709</w:t>
            </w:r>
          </w:p>
        </w:tc>
        <w:tc>
          <w:tcPr>
            <w:tcW w:w="1200" w:type="dxa"/>
          </w:tcPr>
          <w:p>
            <w:r>
              <w:rPr/>
              <w:t xml:space="preserve">0.6573</w:t>
            </w:r>
          </w:p>
        </w:tc>
        <w:tc>
          <w:tcPr>
            <w:tcW w:w="1200" w:type="dxa"/>
          </w:tcPr>
          <w:p>
            <w:r>
              <w:rPr/>
              <w:t xml:space="preserve">0.6671</w:t>
            </w:r>
          </w:p>
        </w:tc>
        <w:tc>
          <w:tcPr>
            <w:tcW w:w="1200" w:type="dxa"/>
          </w:tcPr>
          <w:p>
            <w:r>
              <w:rPr/>
              <w:t xml:space="preserve">+0.0099 good</w:t>
            </w:r>
          </w:p>
        </w:tc>
        <w:tc>
          <w:tcPr>
            <w:tcW w:w="1200" w:type="dxa"/>
          </w:tcPr>
          <w:p>
            <w:r>
              <w:rPr/>
              <w:t xml:space="preserve">0.7357</w:t>
            </w:r>
          </w:p>
        </w:tc>
        <w:tc>
          <w:tcPr>
            <w:tcW w:w="1200" w:type="dxa"/>
          </w:tcPr>
          <w:p>
            <w:r>
              <w:rPr/>
              <w:t xml:space="preserve">0.7368</w:t>
            </w:r>
          </w:p>
        </w:tc>
        <w:tc>
          <w:tcPr>
            <w:tcW w:w="1200" w:type="dxa"/>
          </w:tcPr>
          <w:p>
            <w:r>
              <w:rPr/>
              <w:t xml:space="preserve">+0.0011 good</w:t>
            </w:r>
          </w:p>
        </w:tc>
        <w:tc>
          <w:tcPr>
            <w:tcW w:w="1200" w:type="dxa"/>
          </w:tcPr>
          <w:p>
            <w:r>
              <w:rPr/>
              <w:t xml:space="preserve">0.5968</w:t>
            </w:r>
          </w:p>
        </w:tc>
        <w:tc>
          <w:tcPr>
            <w:tcW w:w="1200" w:type="dxa"/>
          </w:tcPr>
          <w:p>
            <w:r>
              <w:rPr/>
              <w:t xml:space="preserve">0.6000</w:t>
            </w:r>
          </w:p>
        </w:tc>
        <w:tc>
          <w:tcPr>
            <w:tcW w:w="1200" w:type="dxa"/>
          </w:tcPr>
          <w:p>
            <w:r>
              <w:rPr/>
              <w:t xml:space="preserve">+0.0032 worse</w:t>
            </w:r>
          </w:p>
        </w:tc>
        <w:tc>
          <w:tcPr>
            <w:tcW w:w="1200" w:type="dxa"/>
          </w:tcPr>
          <w:p>
            <w:r>
              <w:rPr/>
              <w:t xml:space="preserve">0.2073</w:t>
            </w:r>
          </w:p>
        </w:tc>
        <w:tc>
          <w:tcPr>
            <w:tcW w:w="1200" w:type="dxa"/>
          </w:tcPr>
          <w:p>
            <w:r>
              <w:rPr/>
              <w:t xml:space="preserve">0.2073</w:t>
            </w:r>
          </w:p>
        </w:tc>
        <w:tc>
          <w:tcPr>
            <w:tcW w:w="1200" w:type="dxa"/>
          </w:tcPr>
          <w:p>
            <w:r>
              <w:rPr/>
              <w:t xml:space="preserve">+0.0000 worse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xgb_tuned</w:t>
            </w:r>
          </w:p>
        </w:tc>
        <w:tc>
          <w:tcPr>
            <w:tcW w:w="1200" w:type="dxa"/>
          </w:tcPr>
          <w:p>
            <w:r>
              <w:rPr/>
              <w:t xml:space="preserve">709</w:t>
            </w:r>
          </w:p>
        </w:tc>
        <w:tc>
          <w:tcPr>
            <w:tcW w:w="1200" w:type="dxa"/>
          </w:tcPr>
          <w:p>
            <w:r>
              <w:rPr/>
              <w:t xml:space="preserve">0.6671</w:t>
            </w:r>
          </w:p>
        </w:tc>
        <w:tc>
          <w:tcPr>
            <w:tcW w:w="1200" w:type="dxa"/>
          </w:tcPr>
          <w:p>
            <w:r>
              <w:rPr/>
              <w:t xml:space="preserve">0.6502</w:t>
            </w:r>
          </w:p>
        </w:tc>
        <w:tc>
          <w:tcPr>
            <w:tcW w:w="1200" w:type="dxa"/>
          </w:tcPr>
          <w:p>
            <w:r>
              <w:rPr/>
              <w:t xml:space="preserve">-0.0169 worse</w:t>
            </w:r>
          </w:p>
        </w:tc>
        <w:tc>
          <w:tcPr>
            <w:tcW w:w="1200" w:type="dxa"/>
          </w:tcPr>
          <w:p>
            <w:r>
              <w:rPr/>
              <w:t xml:space="preserve">0.7324</w:t>
            </w:r>
          </w:p>
        </w:tc>
        <w:tc>
          <w:tcPr>
            <w:tcW w:w="1200" w:type="dxa"/>
          </w:tcPr>
          <w:p>
            <w:r>
              <w:rPr/>
              <w:t xml:space="preserve">0.7334</w:t>
            </w:r>
          </w:p>
        </w:tc>
        <w:tc>
          <w:tcPr>
            <w:tcW w:w="1200" w:type="dxa"/>
          </w:tcPr>
          <w:p>
            <w:r>
              <w:rPr/>
              <w:t xml:space="preserve">+0.0010 good</w:t>
            </w:r>
          </w:p>
        </w:tc>
        <w:tc>
          <w:tcPr>
            <w:tcW w:w="1200" w:type="dxa"/>
          </w:tcPr>
          <w:p>
            <w:r>
              <w:rPr/>
              <w:t xml:space="preserve">0.6017</w:t>
            </w:r>
          </w:p>
        </w:tc>
        <w:tc>
          <w:tcPr>
            <w:tcW w:w="1200" w:type="dxa"/>
          </w:tcPr>
          <w:p>
            <w:r>
              <w:rPr/>
              <w:t xml:space="preserve">0.6015</w:t>
            </w:r>
          </w:p>
        </w:tc>
        <w:tc>
          <w:tcPr>
            <w:tcW w:w="1200" w:type="dxa"/>
          </w:tcPr>
          <w:p>
            <w:r>
              <w:rPr/>
              <w:t xml:space="preserve">-0.0003 good</w:t>
            </w:r>
          </w:p>
        </w:tc>
        <w:tc>
          <w:tcPr>
            <w:tcW w:w="1200" w:type="dxa"/>
          </w:tcPr>
          <w:p>
            <w:r>
              <w:rPr/>
              <w:t xml:space="preserve">0.2086</w:t>
            </w:r>
          </w:p>
        </w:tc>
        <w:tc>
          <w:tcPr>
            <w:tcW w:w="1200" w:type="dxa"/>
          </w:tcPr>
          <w:p>
            <w:r>
              <w:rPr/>
              <w:t xml:space="preserve">0.2082</w:t>
            </w:r>
          </w:p>
        </w:tc>
        <w:tc>
          <w:tcPr>
            <w:tcW w:w="1200" w:type="dxa"/>
          </w:tcPr>
          <w:p>
            <w:r>
              <w:rPr/>
              <w:t xml:space="preserve">-0.0003 good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</w:tr>
    </w:tbl>
    <w:p>
      <w:pPr>
        <w:pStyle w:val="Heading1"/>
      </w:pPr>
      <w:r>
        <w:t xml:space="preserve">WTA Sackmann - Grass</w:t>
      </w:r>
    </w:p>
    <w:p>
      <w:r>
        <w:t xml:space="preserve">Test-set comparison</w:t>
      </w:r>
    </w:p>
    <w:tbl>
      <w:tblPr>
        <w:tblStyle w:val="TableGrid"/>
        <w:tblW w:w="0" w:type="auto"/>
      </w:tblPr>
      <w:tr>
        <w:tc>
          <w:tcPr>
            <w:tcW w:w="1200" w:type="dxa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Rows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Accuracy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ROC AUC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Log Loss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After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Brier Delta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Before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Calibration After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</w:t>
            </w:r>
          </w:p>
        </w:tc>
        <w:tc>
          <w:tcPr>
            <w:tcW w:w="1200" w:type="dxa"/>
          </w:tcPr>
          <w:p>
            <w:r>
              <w:rPr/>
              <w:t xml:space="preserve">288</w:t>
            </w:r>
          </w:p>
        </w:tc>
        <w:tc>
          <w:tcPr>
            <w:tcW w:w="1200" w:type="dxa"/>
          </w:tcPr>
          <w:p>
            <w:r>
              <w:rPr/>
              <w:t xml:space="preserve">0.6424</w:t>
            </w:r>
          </w:p>
        </w:tc>
        <w:tc>
          <w:tcPr>
            <w:tcW w:w="1200" w:type="dxa"/>
          </w:tcPr>
          <w:p>
            <w:r>
              <w:rPr/>
              <w:t xml:space="preserve">0.6181</w:t>
            </w:r>
          </w:p>
        </w:tc>
        <w:tc>
          <w:tcPr>
            <w:tcW w:w="1200" w:type="dxa"/>
          </w:tcPr>
          <w:p>
            <w:r>
              <w:rPr/>
              <w:t xml:space="preserve">-0.0243 worse</w:t>
            </w:r>
          </w:p>
        </w:tc>
        <w:tc>
          <w:tcPr>
            <w:tcW w:w="1200" w:type="dxa"/>
          </w:tcPr>
          <w:p>
            <w:r>
              <w:rPr/>
              <w:t xml:space="preserve">0.7095</w:t>
            </w:r>
          </w:p>
        </w:tc>
        <w:tc>
          <w:tcPr>
            <w:tcW w:w="1200" w:type="dxa"/>
          </w:tcPr>
          <w:p>
            <w:r>
              <w:rPr/>
              <w:t xml:space="preserve">0.6847</w:t>
            </w:r>
          </w:p>
        </w:tc>
        <w:tc>
          <w:tcPr>
            <w:tcW w:w="1200" w:type="dxa"/>
          </w:tcPr>
          <w:p>
            <w:r>
              <w:rPr/>
              <w:t xml:space="preserve">-0.0247 worse</w:t>
            </w:r>
          </w:p>
        </w:tc>
        <w:tc>
          <w:tcPr>
            <w:tcW w:w="1200" w:type="dxa"/>
          </w:tcPr>
          <w:p>
            <w:r>
              <w:rPr/>
              <w:t xml:space="preserve">0.6203</w:t>
            </w:r>
          </w:p>
        </w:tc>
        <w:tc>
          <w:tcPr>
            <w:tcW w:w="1200" w:type="dxa"/>
          </w:tcPr>
          <w:p>
            <w:r>
              <w:rPr/>
              <w:t xml:space="preserve">0.6470</w:t>
            </w:r>
          </w:p>
        </w:tc>
        <w:tc>
          <w:tcPr>
            <w:tcW w:w="1200" w:type="dxa"/>
          </w:tcPr>
          <w:p>
            <w:r>
              <w:rPr/>
              <w:t xml:space="preserve">+0.0267 worse</w:t>
            </w:r>
          </w:p>
        </w:tc>
        <w:tc>
          <w:tcPr>
            <w:tcW w:w="1200" w:type="dxa"/>
          </w:tcPr>
          <w:p>
            <w:r>
              <w:rPr/>
              <w:t xml:space="preserve">0.2164</w:t>
            </w:r>
          </w:p>
        </w:tc>
        <w:tc>
          <w:tcPr>
            <w:tcW w:w="1200" w:type="dxa"/>
          </w:tcPr>
          <w:p>
            <w:r>
              <w:rPr/>
              <w:t xml:space="preserve">0.2280</w:t>
            </w:r>
          </w:p>
        </w:tc>
        <w:tc>
          <w:tcPr>
            <w:tcW w:w="1200" w:type="dxa"/>
          </w:tcPr>
          <w:p>
            <w:r>
              <w:rPr/>
              <w:t xml:space="preserve">+0.0115 worse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logit_tuned</w:t>
            </w:r>
          </w:p>
        </w:tc>
        <w:tc>
          <w:tcPr>
            <w:tcW w:w="1200" w:type="dxa"/>
          </w:tcPr>
          <w:p>
            <w:r>
              <w:rPr/>
              <w:t xml:space="preserve">288</w:t>
            </w:r>
          </w:p>
        </w:tc>
        <w:tc>
          <w:tcPr>
            <w:tcW w:w="1200" w:type="dxa"/>
          </w:tcPr>
          <w:p>
            <w:r>
              <w:rPr/>
              <w:t xml:space="preserve">0.6250</w:t>
            </w:r>
          </w:p>
        </w:tc>
        <w:tc>
          <w:tcPr>
            <w:tcW w:w="1200" w:type="dxa"/>
          </w:tcPr>
          <w:p>
            <w:r>
              <w:rPr/>
              <w:t xml:space="preserve">0.6285</w:t>
            </w:r>
          </w:p>
        </w:tc>
        <w:tc>
          <w:tcPr>
            <w:tcW w:w="1200" w:type="dxa"/>
          </w:tcPr>
          <w:p>
            <w:r>
              <w:rPr/>
              <w:t xml:space="preserve">+0.0035 good</w:t>
            </w:r>
          </w:p>
        </w:tc>
        <w:tc>
          <w:tcPr>
            <w:tcW w:w="1200" w:type="dxa"/>
          </w:tcPr>
          <w:p>
            <w:r>
              <w:rPr/>
              <w:t xml:space="preserve">0.7072</w:t>
            </w:r>
          </w:p>
        </w:tc>
        <w:tc>
          <w:tcPr>
            <w:tcW w:w="1200" w:type="dxa"/>
          </w:tcPr>
          <w:p>
            <w:r>
              <w:rPr/>
              <w:t xml:space="preserve">0.6907</w:t>
            </w:r>
          </w:p>
        </w:tc>
        <w:tc>
          <w:tcPr>
            <w:tcW w:w="1200" w:type="dxa"/>
          </w:tcPr>
          <w:p>
            <w:r>
              <w:rPr/>
              <w:t xml:space="preserve">-0.0165 worse</w:t>
            </w:r>
          </w:p>
        </w:tc>
        <w:tc>
          <w:tcPr>
            <w:tcW w:w="1200" w:type="dxa"/>
          </w:tcPr>
          <w:p>
            <w:r>
              <w:rPr/>
              <w:t xml:space="preserve">0.6212</w:t>
            </w:r>
          </w:p>
        </w:tc>
        <w:tc>
          <w:tcPr>
            <w:tcW w:w="1200" w:type="dxa"/>
          </w:tcPr>
          <w:p>
            <w:r>
              <w:rPr/>
              <w:t xml:space="preserve">0.6337</w:t>
            </w:r>
          </w:p>
        </w:tc>
        <w:tc>
          <w:tcPr>
            <w:tcW w:w="1200" w:type="dxa"/>
          </w:tcPr>
          <w:p>
            <w:r>
              <w:rPr/>
              <w:t xml:space="preserve">+0.0125 worse</w:t>
            </w:r>
          </w:p>
        </w:tc>
        <w:tc>
          <w:tcPr>
            <w:tcW w:w="1200" w:type="dxa"/>
          </w:tcPr>
          <w:p>
            <w:r>
              <w:rPr/>
              <w:t xml:space="preserve">0.2165</w:t>
            </w:r>
          </w:p>
        </w:tc>
        <w:tc>
          <w:tcPr>
            <w:tcW w:w="1200" w:type="dxa"/>
          </w:tcPr>
          <w:p>
            <w:r>
              <w:rPr/>
              <w:t xml:space="preserve">0.2222</w:t>
            </w:r>
          </w:p>
        </w:tc>
        <w:tc>
          <w:tcPr>
            <w:tcW w:w="1200" w:type="dxa"/>
          </w:tcPr>
          <w:p>
            <w:r>
              <w:rPr/>
              <w:t xml:space="preserve">+0.0056 worse</w:t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  <w:tc>
          <w:tcPr>
            <w:tcW w:w="1200" w:type="dxa"/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</w:t>
            </w:r>
          </w:p>
        </w:tc>
        <w:tc>
          <w:tcPr>
            <w:tcW w:w="1200" w:type="dxa"/>
          </w:tcPr>
          <w:p>
            <w:r>
              <w:rPr/>
              <w:t xml:space="preserve">288</w:t>
            </w:r>
          </w:p>
        </w:tc>
        <w:tc>
          <w:tcPr>
            <w:tcW w:w="1200" w:type="dxa"/>
          </w:tcPr>
          <w:p>
            <w:r>
              <w:rPr/>
              <w:t xml:space="preserve">0.6632</w:t>
            </w:r>
          </w:p>
        </w:tc>
        <w:tc>
          <w:tcPr>
            <w:tcW w:w="1200" w:type="dxa"/>
          </w:tcPr>
          <w:p>
            <w:r>
              <w:rPr/>
              <w:t xml:space="preserve">0.6215</w:t>
            </w:r>
          </w:p>
        </w:tc>
        <w:tc>
          <w:tcPr>
            <w:tcW w:w="1200" w:type="dxa"/>
          </w:tcPr>
          <w:p>
            <w:r>
              <w:rPr/>
              <w:t xml:space="preserve">-0.0417 worse</w:t>
            </w:r>
          </w:p>
        </w:tc>
        <w:tc>
          <w:tcPr>
            <w:tcW w:w="1200" w:type="dxa"/>
          </w:tcPr>
          <w:p>
            <w:r>
              <w:rPr/>
              <w:t xml:space="preserve">0.6962</w:t>
            </w:r>
          </w:p>
        </w:tc>
        <w:tc>
          <w:tcPr>
            <w:tcW w:w="1200" w:type="dxa"/>
          </w:tcPr>
          <w:p>
            <w:r>
              <w:rPr/>
              <w:t xml:space="preserve">0.6897</w:t>
            </w:r>
          </w:p>
        </w:tc>
        <w:tc>
          <w:tcPr>
            <w:tcW w:w="1200" w:type="dxa"/>
          </w:tcPr>
          <w:p>
            <w:r>
              <w:rPr/>
              <w:t xml:space="preserve">-0.0065 worse</w:t>
            </w:r>
          </w:p>
        </w:tc>
        <w:tc>
          <w:tcPr>
            <w:tcW w:w="1200" w:type="dxa"/>
          </w:tcPr>
          <w:p>
            <w:r>
              <w:rPr/>
              <w:t xml:space="preserve">0.6391</w:t>
            </w:r>
          </w:p>
        </w:tc>
        <w:tc>
          <w:tcPr>
            <w:tcW w:w="1200" w:type="dxa"/>
          </w:tcPr>
          <w:p>
            <w:r>
              <w:rPr/>
              <w:t xml:space="preserve">0.6360</w:t>
            </w:r>
          </w:p>
        </w:tc>
        <w:tc>
          <w:tcPr>
            <w:tcW w:w="1200" w:type="dxa"/>
          </w:tcPr>
          <w:p>
            <w:r>
              <w:rPr/>
              <w:t xml:space="preserve">-0.0031 good</w:t>
            </w:r>
          </w:p>
        </w:tc>
        <w:tc>
          <w:tcPr>
            <w:tcW w:w="1200" w:type="dxa"/>
          </w:tcPr>
          <w:p>
            <w:r>
              <w:rPr/>
              <w:t xml:space="preserve">0.2228</w:t>
            </w:r>
          </w:p>
        </w:tc>
        <w:tc>
          <w:tcPr>
            <w:tcW w:w="1200" w:type="dxa"/>
          </w:tcPr>
          <w:p>
            <w:r>
              <w:rPr/>
              <w:t xml:space="preserve">0.2235</w:t>
            </w:r>
          </w:p>
        </w:tc>
        <w:tc>
          <w:tcPr>
            <w:tcW w:w="1200" w:type="dxa"/>
          </w:tcPr>
          <w:p>
            <w:r>
              <w:rPr/>
              <w:t xml:space="preserve">+0.0007 worse</w:t>
            </w:r>
          </w:p>
        </w:tc>
        <w:tc>
          <w:tcPr>
            <w:tcW w:w="1200" w:type="dxa"/>
          </w:tcPr>
          <w:p>
            <w:r>
              <w:rPr/>
              <w:t xml:space="preserve">isotonic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xgb_tuned</w:t>
            </w:r>
          </w:p>
        </w:tc>
        <w:tc>
          <w:tcPr>
            <w:tcW w:w="1200" w:type="dxa"/>
          </w:tcPr>
          <w:p>
            <w:r>
              <w:rPr/>
              <w:t xml:space="preserve">288</w:t>
            </w:r>
          </w:p>
        </w:tc>
        <w:tc>
          <w:tcPr>
            <w:tcW w:w="1200" w:type="dxa"/>
          </w:tcPr>
          <w:p>
            <w:r>
              <w:rPr/>
              <w:t xml:space="preserve">0.6319</w:t>
            </w:r>
          </w:p>
        </w:tc>
        <w:tc>
          <w:tcPr>
            <w:tcW w:w="1200" w:type="dxa"/>
          </w:tcPr>
          <w:p>
            <w:r>
              <w:rPr/>
              <w:t xml:space="preserve">0.6215</w:t>
            </w:r>
          </w:p>
        </w:tc>
        <w:tc>
          <w:tcPr>
            <w:tcW w:w="1200" w:type="dxa"/>
          </w:tcPr>
          <w:p>
            <w:r>
              <w:rPr/>
              <w:t xml:space="preserve">-0.0104 worse</w:t>
            </w:r>
          </w:p>
        </w:tc>
        <w:tc>
          <w:tcPr>
            <w:tcW w:w="1200" w:type="dxa"/>
          </w:tcPr>
          <w:p>
            <w:r>
              <w:rPr/>
              <w:t xml:space="preserve">0.7119</w:t>
            </w:r>
          </w:p>
        </w:tc>
        <w:tc>
          <w:tcPr>
            <w:tcW w:w="1200" w:type="dxa"/>
          </w:tcPr>
          <w:p>
            <w:r>
              <w:rPr/>
              <w:t xml:space="preserve">0.6856</w:t>
            </w:r>
          </w:p>
        </w:tc>
        <w:tc>
          <w:tcPr>
            <w:tcW w:w="1200" w:type="dxa"/>
          </w:tcPr>
          <w:p>
            <w:r>
              <w:rPr/>
              <w:t xml:space="preserve">-0.0264 worse</w:t>
            </w:r>
          </w:p>
        </w:tc>
        <w:tc>
          <w:tcPr>
            <w:tcW w:w="1200" w:type="dxa"/>
          </w:tcPr>
          <w:p>
            <w:r>
              <w:rPr/>
              <w:t xml:space="preserve">0.6222</w:t>
            </w:r>
          </w:p>
        </w:tc>
        <w:tc>
          <w:tcPr>
            <w:tcW w:w="1200" w:type="dxa"/>
          </w:tcPr>
          <w:p>
            <w:r>
              <w:rPr/>
              <w:t xml:space="preserve">0.6371</w:t>
            </w:r>
          </w:p>
        </w:tc>
        <w:tc>
          <w:tcPr>
            <w:tcW w:w="1200" w:type="dxa"/>
          </w:tcPr>
          <w:p>
            <w:r>
              <w:rPr/>
              <w:t xml:space="preserve">+0.0150 worse</w:t>
            </w:r>
          </w:p>
        </w:tc>
        <w:tc>
          <w:tcPr>
            <w:tcW w:w="1200" w:type="dxa"/>
          </w:tcPr>
          <w:p>
            <w:r>
              <w:rPr/>
              <w:t xml:space="preserve">0.2165</w:t>
            </w:r>
          </w:p>
        </w:tc>
        <w:tc>
          <w:tcPr>
            <w:tcW w:w="1200" w:type="dxa"/>
          </w:tcPr>
          <w:p>
            <w:r>
              <w:rPr/>
              <w:t xml:space="preserve">0.2241</w:t>
            </w:r>
          </w:p>
        </w:tc>
        <w:tc>
          <w:tcPr>
            <w:tcW w:w="1200" w:type="dxa"/>
          </w:tcPr>
          <w:p>
            <w:r>
              <w:rPr/>
              <w:t xml:space="preserve">+0.0076 worse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  <w:tc>
          <w:tcPr>
            <w:tcW w:w="1200" w:type="dxa"/>
          </w:tcPr>
          <w:p>
            <w:r>
              <w:rPr/>
              <w:t xml:space="preserve">None</w:t>
            </w:r>
          </w:p>
        </w:tc>
      </w:tr>
    </w:tbl>
    <w:sectPr>
      <w:pgSz w:w="15840" w:h="12240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18"/>
    </w:rPr>
  </w:style>
  <w:style w:type="paragraph" w:styleId="Title">
    <w:name w:val="Title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