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Работу других сегодня улучшать ты будешь. </w:t>
      </w: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Да прибудет с тобой Сила ☺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38761D"/>
          <w:spacing w:val="0"/>
          <w:position w:val="0"/>
          <w:sz w:val="3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38761D"/>
          <w:spacing w:val="0"/>
          <w:position w:val="0"/>
          <w:sz w:val="32"/>
          <w:shd w:fill="auto" w:val="clear"/>
        </w:rPr>
        <w:t xml:space="preserve">Инструкции к заданию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Открыть папку “Рабочая” и выполнять задания с кодом из файлов этой папки</w:t>
      </w:r>
    </w:p>
    <w:p>
      <w:pPr>
        <w:numPr>
          <w:ilvl w:val="0"/>
          <w:numId w:val="4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будьте внимательны, в коде есть ошибки.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Выполнить задание в соответствии с </w:t>
      </w:r>
      <w:r>
        <w:rPr>
          <w:rFonts w:ascii="Calibri" w:hAnsi="Calibri" w:cs="Calibri" w:eastAsia="Calibri"/>
          <w:b/>
          <w:color w:val="38761D"/>
          <w:spacing w:val="0"/>
          <w:position w:val="0"/>
          <w:sz w:val="24"/>
          <w:shd w:fill="auto" w:val="clear"/>
        </w:rPr>
        <w:t xml:space="preserve">критериями приемки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После выполнения задания сделать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commit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push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в ветку develop вашего репозитория на github.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Создать пулреквест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из ветки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develop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ветку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master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в качестве ревьювера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выставить наставника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В названии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указать номер задания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!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2"/>
          <w:shd w:fill="auto" w:val="clear"/>
        </w:rPr>
        <w:t xml:space="preserve">Критерии приемки</w:t>
      </w:r>
    </w:p>
    <w:p>
      <w:pPr>
        <w:numPr>
          <w:ilvl w:val="0"/>
          <w:numId w:val="8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Необходимо правильно использовать следующие семантические теги: header, nav, main, section, footer</w:t>
      </w:r>
    </w:p>
    <w:p>
      <w:pPr>
        <w:numPr>
          <w:ilvl w:val="0"/>
          <w:numId w:val="8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При наведении на пункты меню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фоновый цвет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должен меняться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плавно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(используем transition)</w:t>
      </w:r>
    </w:p>
    <w:p>
      <w:pPr>
        <w:numPr>
          <w:ilvl w:val="0"/>
          <w:numId w:val="8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 тексту (в любом месте на ваше усмотрение) должны быть применены css-функции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skale, rotate, translate, screw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(свойства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transform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numPr>
          <w:ilvl w:val="0"/>
          <w:numId w:val="8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Наличие как минимум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одного спецсимвола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на странице</w:t>
      </w:r>
    </w:p>
    <w:p>
      <w:pPr>
        <w:numPr>
          <w:ilvl w:val="0"/>
          <w:numId w:val="8"/>
        </w:numPr>
        <w:spacing w:before="0" w:after="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ВСЕ спецсимволы в коде должны быть представлены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 через их коды</w:t>
      </w:r>
    </w:p>
    <w:p>
      <w:pPr>
        <w:numPr>
          <w:ilvl w:val="0"/>
          <w:numId w:val="8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Полная валидность кода.</w:t>
      </w:r>
    </w:p>
    <w:p>
      <w:pPr>
        <w:numPr>
          <w:ilvl w:val="0"/>
          <w:numId w:val="8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Наличие pull-request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с наставником в ревьюверах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К следующему занятию: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найти в начальных файлах два css-свойства, которые мы не проходили и рассказать про то, как они работают 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4609" w:dyaOrig="3146">
          <v:rect xmlns:o="urn:schemas-microsoft-com:office:office" xmlns:v="urn:schemas-microsoft-com:vml" id="rectole0000000000" style="width:230.450000pt;height:157.3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Поработаешь с Силой глазу невидимой сегодня ты.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Да прибудет с тобой Сила ☺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Инструкции к заданию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Задание выполняем в любом из ваших проектов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Выполнить задание в соответствии с критериями приемки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После выполнения задания сделать commit и push в ветку develop вашего репозитория на github. Создать пулреквест из ветки develop в ветку master и в качестве ревьювера выставить наставника. В названии указать номер задания!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Критерии приемки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Наличие первого списка из 5 элементов, у которого вместо маркеров выводятся 5 разных символов из шрифта font-awesome. Маркеры можно задавать через html-элемент &lt;i&gt;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*Наличие второго списка из 5 элементов, у которого вместо маркеров выводятся 5 одинаковых символов из шрифта font-awesome. Маркеры задавать черех css-свойство content и псевдоэлемент ::before.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**Наличие третьего списка с тремя уровнями вложенности и счетчиком вместо маркеров.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Полная валидность кода.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Наличие pull-request с наставником в ревьюверах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4">
    <w:abstractNumId w:val="6"/>
  </w: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