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27C9" w14:textId="77777777" w:rsidR="000353B6" w:rsidRDefault="00C86916">
      <w:pPr>
        <w:pStyle w:val="Body"/>
      </w:pPr>
      <w:r>
        <w:rPr>
          <w:noProof/>
        </w:rPr>
        <w:drawing>
          <wp:anchor distT="57150" distB="57150" distL="57150" distR="57150" simplePos="0" relativeHeight="251659264" behindDoc="0" locked="0" layoutInCell="1" allowOverlap="1" wp14:anchorId="089DECCE" wp14:editId="2D92476B">
            <wp:simplePos x="0" y="0"/>
            <wp:positionH relativeFrom="column">
              <wp:posOffset>3410758</wp:posOffset>
            </wp:positionH>
            <wp:positionV relativeFrom="line">
              <wp:posOffset>257826</wp:posOffset>
            </wp:positionV>
            <wp:extent cx="2609215" cy="581660"/>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2609215" cy="581660"/>
                    </a:xfrm>
                    <a:prstGeom prst="rect">
                      <a:avLst/>
                    </a:prstGeom>
                    <a:ln w="12700" cap="flat">
                      <a:noFill/>
                      <a:miter lim="400000"/>
                    </a:ln>
                    <a:effectLst/>
                  </pic:spPr>
                </pic:pic>
              </a:graphicData>
            </a:graphic>
          </wp:anchor>
        </w:drawing>
      </w:r>
    </w:p>
    <w:p w14:paraId="6DC6322B" w14:textId="7EE08FDA" w:rsidR="000353B6" w:rsidRPr="00941A20" w:rsidRDefault="00A74A37">
      <w:pPr>
        <w:pStyle w:val="Default"/>
        <w:spacing w:before="0" w:after="160" w:line="259" w:lineRule="auto"/>
        <w:rPr>
          <w:rFonts w:ascii="Calibri" w:eastAsia="Calibri" w:hAnsi="Calibri" w:cs="Calibri"/>
          <w:sz w:val="22"/>
          <w:szCs w:val="22"/>
          <w:u w:color="000000"/>
          <w:lang w:val="de-DE"/>
          <w14:textOutline w14:w="12700" w14:cap="flat" w14:cmpd="sng" w14:algn="ctr">
            <w14:noFill/>
            <w14:prstDash w14:val="solid"/>
            <w14:miter w14:lim="400000"/>
          </w14:textOutline>
        </w:rPr>
      </w:pPr>
      <w:r w:rsidRPr="00941A20">
        <w:rPr>
          <w:rFonts w:ascii="Calibri" w:hAnsi="Calibri"/>
          <w:sz w:val="22"/>
          <w:szCs w:val="22"/>
          <w:u w:color="000000"/>
          <w:lang w:val="de-DE"/>
          <w14:textOutline w14:w="12700" w14:cap="flat" w14:cmpd="sng" w14:algn="ctr">
            <w14:noFill/>
            <w14:prstDash w14:val="solid"/>
            <w14:miter w14:lim="400000"/>
          </w14:textOutline>
        </w:rPr>
        <w:t>Verantwortliche Person</w:t>
      </w:r>
      <w:r w:rsidR="00C86916" w:rsidRPr="00941A20">
        <w:rPr>
          <w:rFonts w:ascii="Calibri" w:hAnsi="Calibri"/>
          <w:sz w:val="22"/>
          <w:szCs w:val="22"/>
          <w:u w:color="000000"/>
          <w:lang w:val="de-DE"/>
          <w14:textOutline w14:w="12700" w14:cap="flat" w14:cmpd="sng" w14:algn="ctr">
            <w14:noFill/>
            <w14:prstDash w14:val="solid"/>
            <w14:miter w14:lim="400000"/>
          </w14:textOutline>
        </w:rPr>
        <w:t>: Benedikt Ehinger</w:t>
      </w:r>
    </w:p>
    <w:p w14:paraId="677F87E4" w14:textId="5B9699C3" w:rsidR="00A74A37" w:rsidRPr="00941A20" w:rsidRDefault="00A74A37" w:rsidP="00941A20">
      <w:pPr>
        <w:pStyle w:val="Default"/>
        <w:spacing w:before="0" w:line="259" w:lineRule="auto"/>
        <w:rPr>
          <w:rFonts w:ascii="Calibri" w:hAnsi="Calibri"/>
          <w:sz w:val="22"/>
          <w:szCs w:val="22"/>
          <w:u w:color="000000"/>
          <w:lang w:val="de-DE"/>
          <w14:textOutline w14:w="12700" w14:cap="flat" w14:cmpd="sng" w14:algn="ctr">
            <w14:noFill/>
            <w14:prstDash w14:val="solid"/>
            <w14:miter w14:lim="400000"/>
          </w14:textOutline>
        </w:rPr>
      </w:pPr>
      <w:r w:rsidRPr="00941A20">
        <w:rPr>
          <w:rFonts w:ascii="Calibri" w:hAnsi="Calibri"/>
          <w:sz w:val="22"/>
          <w:szCs w:val="22"/>
          <w:u w:color="000000"/>
          <w:lang w:val="de-DE"/>
          <w14:textOutline w14:w="12700" w14:cap="flat" w14:cmpd="sng" w14:algn="ctr">
            <w14:noFill/>
            <w14:prstDash w14:val="solid"/>
            <w14:miter w14:lim="400000"/>
          </w14:textOutline>
        </w:rPr>
        <w:t xml:space="preserve">Computational </w:t>
      </w:r>
      <w:proofErr w:type="spellStart"/>
      <w:r w:rsidRPr="00941A20">
        <w:rPr>
          <w:rFonts w:ascii="Calibri" w:hAnsi="Calibri"/>
          <w:sz w:val="22"/>
          <w:szCs w:val="22"/>
          <w:u w:color="000000"/>
          <w:lang w:val="de-DE"/>
          <w14:textOutline w14:w="12700" w14:cap="flat" w14:cmpd="sng" w14:algn="ctr">
            <w14:noFill/>
            <w14:prstDash w14:val="solid"/>
            <w14:miter w14:lim="400000"/>
          </w14:textOutline>
        </w:rPr>
        <w:t>Cognitive</w:t>
      </w:r>
      <w:proofErr w:type="spellEnd"/>
      <w:r w:rsidRPr="00941A20">
        <w:rPr>
          <w:rFonts w:ascii="Calibri" w:hAnsi="Calibri"/>
          <w:sz w:val="22"/>
          <w:szCs w:val="22"/>
          <w:u w:color="000000"/>
          <w:lang w:val="de-DE"/>
          <w14:textOutline w14:w="12700" w14:cap="flat" w14:cmpd="sng" w14:algn="ctr">
            <w14:noFill/>
            <w14:prstDash w14:val="solid"/>
            <w14:miter w14:lim="400000"/>
          </w14:textOutline>
        </w:rPr>
        <w:t xml:space="preserve"> Science (CCS)</w:t>
      </w:r>
    </w:p>
    <w:p w14:paraId="228D21CD" w14:textId="64628FAB" w:rsidR="000353B6" w:rsidRPr="00941A20" w:rsidRDefault="00A74A37">
      <w:pPr>
        <w:pStyle w:val="Default"/>
        <w:spacing w:before="0" w:after="160" w:line="259" w:lineRule="auto"/>
        <w:rPr>
          <w:rFonts w:ascii="Calibri" w:eastAsia="Calibri" w:hAnsi="Calibri" w:cs="Calibri"/>
          <w:sz w:val="22"/>
          <w:szCs w:val="22"/>
          <w:u w:color="000000"/>
          <w:lang w:val="de-DE"/>
          <w14:textOutline w14:w="12700" w14:cap="flat" w14:cmpd="sng" w14:algn="ctr">
            <w14:noFill/>
            <w14:prstDash w14:val="solid"/>
            <w14:miter w14:lim="400000"/>
          </w14:textOutline>
        </w:rPr>
      </w:pPr>
      <w:bookmarkStart w:id="0" w:name="_Hlk168566366"/>
      <w:r w:rsidRPr="00771454">
        <w:rPr>
          <w:rFonts w:ascii="Calibri" w:hAnsi="Calibri" w:cs="Calibri"/>
          <w:sz w:val="22"/>
          <w:szCs w:val="22"/>
          <w:lang w:val="de-DE"/>
        </w:rPr>
        <w:t>Institut für Visualisierung und Interaktive Systeme (</w:t>
      </w:r>
      <w:r w:rsidRPr="00771454">
        <w:rPr>
          <w:rFonts w:ascii="Calibri" w:hAnsi="Calibri" w:cs="Calibri"/>
          <w:bCs/>
          <w:sz w:val="22"/>
          <w:szCs w:val="22"/>
          <w:lang w:val="de-DE"/>
        </w:rPr>
        <w:t>VIS</w:t>
      </w:r>
      <w:r w:rsidRPr="00771454">
        <w:rPr>
          <w:rFonts w:ascii="Calibri" w:hAnsi="Calibri" w:cs="Calibri"/>
          <w:sz w:val="22"/>
          <w:szCs w:val="22"/>
          <w:lang w:val="de-DE"/>
        </w:rPr>
        <w:t>)</w:t>
      </w:r>
      <w:r w:rsidRPr="00771454">
        <w:rPr>
          <w:rFonts w:cstheme="minorHAnsi"/>
          <w:lang w:val="de-DE"/>
        </w:rPr>
        <w:t> </w:t>
      </w:r>
      <w:bookmarkEnd w:id="0"/>
      <w:r w:rsidR="00C86916" w:rsidRPr="00941A20">
        <w:rPr>
          <w:rFonts w:ascii="Calibri" w:eastAsia="Calibri" w:hAnsi="Calibri" w:cs="Calibri"/>
          <w:sz w:val="22"/>
          <w:szCs w:val="22"/>
          <w:u w:color="000000"/>
          <w:lang w:val="de-DE"/>
          <w14:textOutline w14:w="12700" w14:cap="flat" w14:cmpd="sng" w14:algn="ctr">
            <w14:noFill/>
            <w14:prstDash w14:val="solid"/>
            <w14:miter w14:lim="400000"/>
          </w14:textOutline>
        </w:rPr>
        <w:br/>
      </w:r>
      <w:r w:rsidR="00C86916" w:rsidRPr="00941A20">
        <w:rPr>
          <w:rFonts w:ascii="Calibri" w:hAnsi="Calibri"/>
          <w:sz w:val="22"/>
          <w:szCs w:val="22"/>
          <w:u w:color="000000"/>
          <w:lang w:val="de-DE"/>
          <w14:textOutline w14:w="12700" w14:cap="flat" w14:cmpd="sng" w14:algn="ctr">
            <w14:noFill/>
            <w14:prstDash w14:val="solid"/>
            <w14:miter w14:lim="400000"/>
          </w14:textOutline>
        </w:rPr>
        <w:t>Universit</w:t>
      </w:r>
      <w:r>
        <w:rPr>
          <w:rFonts w:ascii="Calibri" w:hAnsi="Calibri"/>
          <w:sz w:val="22"/>
          <w:szCs w:val="22"/>
          <w:u w:color="000000"/>
          <w:lang w:val="de-DE"/>
          <w14:textOutline w14:w="12700" w14:cap="flat" w14:cmpd="sng" w14:algn="ctr">
            <w14:noFill/>
            <w14:prstDash w14:val="solid"/>
            <w14:miter w14:lim="400000"/>
          </w14:textOutline>
        </w:rPr>
        <w:t>ät</w:t>
      </w:r>
      <w:r w:rsidR="00C86916" w:rsidRPr="00941A20">
        <w:rPr>
          <w:rFonts w:ascii="Calibri" w:hAnsi="Calibri"/>
          <w:sz w:val="22"/>
          <w:szCs w:val="22"/>
          <w:u w:color="000000"/>
          <w:lang w:val="de-DE"/>
          <w14:textOutline w14:w="12700" w14:cap="flat" w14:cmpd="sng" w14:algn="ctr">
            <w14:noFill/>
            <w14:prstDash w14:val="solid"/>
            <w14:miter w14:lim="400000"/>
          </w14:textOutline>
        </w:rPr>
        <w:t xml:space="preserve"> Stuttgart</w:t>
      </w:r>
      <w:r w:rsidR="00C86916" w:rsidRPr="00941A20">
        <w:rPr>
          <w:rFonts w:ascii="Calibri" w:eastAsia="Calibri" w:hAnsi="Calibri" w:cs="Calibri"/>
          <w:sz w:val="22"/>
          <w:szCs w:val="22"/>
          <w:u w:color="000000"/>
          <w:lang w:val="de-DE"/>
          <w14:textOutline w14:w="12700" w14:cap="flat" w14:cmpd="sng" w14:algn="ctr">
            <w14:noFill/>
            <w14:prstDash w14:val="solid"/>
            <w14:miter w14:lim="400000"/>
          </w14:textOutline>
        </w:rPr>
        <w:br/>
      </w:r>
      <w:proofErr w:type="spellStart"/>
      <w:r w:rsidR="00C86916" w:rsidRPr="00941A20">
        <w:rPr>
          <w:rFonts w:ascii="Calibri" w:hAnsi="Calibri"/>
          <w:sz w:val="22"/>
          <w:szCs w:val="22"/>
          <w:u w:color="000000"/>
          <w:lang w:val="de-DE"/>
          <w14:textOutline w14:w="12700" w14:cap="flat" w14:cmpd="sng" w14:algn="ctr">
            <w14:noFill/>
            <w14:prstDash w14:val="solid"/>
            <w14:miter w14:lim="400000"/>
          </w14:textOutline>
        </w:rPr>
        <w:t>Universitätstraße</w:t>
      </w:r>
      <w:proofErr w:type="spellEnd"/>
      <w:r w:rsidR="00C86916" w:rsidRPr="00941A20">
        <w:rPr>
          <w:rFonts w:ascii="Calibri" w:hAnsi="Calibri"/>
          <w:sz w:val="22"/>
          <w:szCs w:val="22"/>
          <w:u w:color="000000"/>
          <w:lang w:val="de-DE"/>
          <w14:textOutline w14:w="12700" w14:cap="flat" w14:cmpd="sng" w14:algn="ctr">
            <w14:noFill/>
            <w14:prstDash w14:val="solid"/>
            <w14:miter w14:lim="400000"/>
          </w14:textOutline>
        </w:rPr>
        <w:t xml:space="preserve"> 32</w:t>
      </w:r>
      <w:r w:rsidR="00C86916" w:rsidRPr="00941A20">
        <w:rPr>
          <w:rFonts w:ascii="Calibri" w:eastAsia="Calibri" w:hAnsi="Calibri" w:cs="Calibri"/>
          <w:sz w:val="22"/>
          <w:szCs w:val="22"/>
          <w:u w:color="000000"/>
          <w:lang w:val="de-DE"/>
          <w14:textOutline w14:w="12700" w14:cap="flat" w14:cmpd="sng" w14:algn="ctr">
            <w14:noFill/>
            <w14:prstDash w14:val="solid"/>
            <w14:miter w14:lim="400000"/>
          </w14:textOutline>
        </w:rPr>
        <w:br/>
      </w:r>
      <w:r w:rsidR="00C86916" w:rsidRPr="00941A20">
        <w:rPr>
          <w:rFonts w:ascii="Calibri" w:hAnsi="Calibri"/>
          <w:sz w:val="22"/>
          <w:szCs w:val="22"/>
          <w:u w:color="000000"/>
          <w:lang w:val="de-DE"/>
          <w14:textOutline w14:w="12700" w14:cap="flat" w14:cmpd="sng" w14:algn="ctr">
            <w14:noFill/>
            <w14:prstDash w14:val="solid"/>
            <w14:miter w14:lim="400000"/>
          </w14:textOutline>
        </w:rPr>
        <w:t>70569 Stuttgart</w:t>
      </w:r>
      <w:r w:rsidR="00C86916" w:rsidRPr="00941A20">
        <w:rPr>
          <w:rFonts w:ascii="Calibri" w:eastAsia="Calibri" w:hAnsi="Calibri" w:cs="Calibri"/>
          <w:sz w:val="22"/>
          <w:szCs w:val="22"/>
          <w:u w:color="000000"/>
          <w:lang w:val="de-DE"/>
          <w14:textOutline w14:w="12700" w14:cap="flat" w14:cmpd="sng" w14:algn="ctr">
            <w14:noFill/>
            <w14:prstDash w14:val="solid"/>
            <w14:miter w14:lim="400000"/>
          </w14:textOutline>
        </w:rPr>
        <w:br/>
      </w:r>
      <w:r w:rsidR="00C86916" w:rsidRPr="00941A20">
        <w:rPr>
          <w:rFonts w:ascii="Calibri" w:hAnsi="Calibri"/>
          <w:sz w:val="22"/>
          <w:szCs w:val="22"/>
          <w:u w:color="000000"/>
          <w:lang w:val="de-DE"/>
          <w14:textOutline w14:w="12700" w14:cap="flat" w14:cmpd="sng" w14:algn="ctr">
            <w14:noFill/>
            <w14:prstDash w14:val="solid"/>
            <w14:miter w14:lim="400000"/>
          </w14:textOutline>
        </w:rPr>
        <w:t>E-</w:t>
      </w:r>
      <w:r>
        <w:rPr>
          <w:rFonts w:ascii="Calibri" w:hAnsi="Calibri"/>
          <w:sz w:val="22"/>
          <w:szCs w:val="22"/>
          <w:u w:color="000000"/>
          <w:lang w:val="de-DE"/>
          <w14:textOutline w14:w="12700" w14:cap="flat" w14:cmpd="sng" w14:algn="ctr">
            <w14:noFill/>
            <w14:prstDash w14:val="solid"/>
            <w14:miter w14:lim="400000"/>
          </w14:textOutline>
        </w:rPr>
        <w:t>M</w:t>
      </w:r>
      <w:r w:rsidR="00C86916" w:rsidRPr="00941A20">
        <w:rPr>
          <w:rFonts w:ascii="Calibri" w:hAnsi="Calibri"/>
          <w:sz w:val="22"/>
          <w:szCs w:val="22"/>
          <w:u w:color="000000"/>
          <w:lang w:val="de-DE"/>
          <w14:textOutline w14:w="12700" w14:cap="flat" w14:cmpd="sng" w14:algn="ctr">
            <w14:noFill/>
            <w14:prstDash w14:val="solid"/>
            <w14:miter w14:lim="400000"/>
          </w14:textOutline>
        </w:rPr>
        <w:t>ail:</w:t>
      </w:r>
      <w:r>
        <w:rPr>
          <w:rFonts w:ascii="Calibri" w:hAnsi="Calibri"/>
          <w:sz w:val="22"/>
          <w:szCs w:val="22"/>
          <w:u w:color="000000"/>
          <w:lang w:val="de-DE"/>
          <w14:textOutline w14:w="12700" w14:cap="flat" w14:cmpd="sng" w14:algn="ctr">
            <w14:noFill/>
            <w14:prstDash w14:val="solid"/>
            <w14:miter w14:lim="400000"/>
          </w14:textOutline>
        </w:rPr>
        <w:t xml:space="preserve"> </w:t>
      </w:r>
      <w:r w:rsidR="00C86916" w:rsidRPr="00941A20">
        <w:rPr>
          <w:rFonts w:ascii="Calibri" w:hAnsi="Calibri"/>
          <w:sz w:val="22"/>
          <w:szCs w:val="22"/>
          <w:u w:color="000000"/>
          <w:lang w:val="de-DE"/>
          <w14:textOutline w14:w="12700" w14:cap="flat" w14:cmpd="sng" w14:algn="ctr">
            <w14:noFill/>
            <w14:prstDash w14:val="solid"/>
            <w14:miter w14:lim="400000"/>
          </w14:textOutline>
        </w:rPr>
        <w:t>benedikt.ehinger@vis.uni-stuttgart.de</w:t>
      </w:r>
    </w:p>
    <w:p w14:paraId="614C32AD" w14:textId="77777777" w:rsidR="000353B6" w:rsidRPr="00731EF8" w:rsidRDefault="000353B6" w:rsidP="00C10A7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340F302" w14:textId="77777777" w:rsidR="000353B6" w:rsidRDefault="00C869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sidRPr="00941A20">
        <w:rPr>
          <w:sz w:val="36"/>
          <w:szCs w:val="36"/>
        </w:rPr>
        <w:t>Datenschutzerklärung</w:t>
      </w:r>
      <w:hyperlink r:id="rId7" w:anchor="_ftn1" w:history="1">
        <w:bookmarkStart w:id="1" w:name="_Hlk106780570"/>
        <w:r>
          <w:rPr>
            <w:rStyle w:val="Hyperlink0"/>
          </w:rPr>
          <w:t>[1]</w:t>
        </w:r>
        <w:bookmarkEnd w:id="1"/>
      </w:hyperlink>
    </w:p>
    <w:p w14:paraId="2DB77D9A" w14:textId="392475C9" w:rsidR="000353B6" w:rsidRDefault="000353B6" w:rsidP="00AA407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1D092782" w14:textId="77777777" w:rsidR="00B705E3" w:rsidRDefault="00B705E3" w:rsidP="00731EF8">
      <w:pPr>
        <w:pStyle w:val="Body"/>
        <w:spacing w:line="252" w:lineRule="auto"/>
        <w:jc w:val="both"/>
      </w:pPr>
      <w:r>
        <w:t xml:space="preserve">Sehr geehrte Teilnehmerin, sehr geehrter Teilnehmer,   </w:t>
      </w:r>
    </w:p>
    <w:p w14:paraId="69CDF3A6" w14:textId="71BE7246" w:rsidR="00B705E3" w:rsidRPr="00AA407D" w:rsidRDefault="00B705E3" w:rsidP="00731EF8">
      <w:pPr>
        <w:pStyle w:val="Body"/>
        <w:spacing w:line="252" w:lineRule="auto"/>
        <w:jc w:val="both"/>
      </w:pPr>
      <w:r>
        <w:t>Sie haben sich freiwillig zur Teilnahme an dieser Studie gemeldet. Hier erhalten Sie nun einige Informationen zum Datenschutz der erhobenen Daten. Bitte lesen Sie sich die folgenden Abschnitte sorgfältig durch.</w:t>
      </w:r>
    </w:p>
    <w:p w14:paraId="735A49AB" w14:textId="7F75EB39" w:rsidR="000353B6" w:rsidRPr="00821EC7" w:rsidRDefault="00C86916" w:rsidP="00731EF8">
      <w:pPr>
        <w:pStyle w:val="Body"/>
        <w:spacing w:line="252" w:lineRule="auto"/>
        <w:rPr>
          <w:sz w:val="26"/>
          <w:szCs w:val="26"/>
        </w:rPr>
      </w:pPr>
      <w:r w:rsidRPr="00821EC7">
        <w:rPr>
          <w:b/>
          <w:bCs/>
          <w:sz w:val="26"/>
          <w:szCs w:val="26"/>
        </w:rPr>
        <w:t>1) Verwendung und Speicherung Ihrer Daten</w:t>
      </w:r>
    </w:p>
    <w:p w14:paraId="69C92552" w14:textId="12270A60" w:rsidR="000353B6" w:rsidRDefault="00C86916" w:rsidP="00731EF8">
      <w:pPr>
        <w:pStyle w:val="Body"/>
        <w:spacing w:line="252" w:lineRule="auto"/>
        <w:jc w:val="both"/>
      </w:pPr>
      <w:r>
        <w:t xml:space="preserve">Während die Erhebung, Nutzung und Speicherung Ihrer Daten zum Zwecke der Durchführung der Studie erfolgt, an der Sie derzeit teilnehmen, können diese Daten auch für andere zukünftige Forschungsprojekte im Bereich der </w:t>
      </w:r>
      <w:r w:rsidR="00A74A37">
        <w:t>M</w:t>
      </w:r>
      <w:r>
        <w:t>ensch-</w:t>
      </w:r>
      <w:r w:rsidR="00A74A37">
        <w:t>C</w:t>
      </w:r>
      <w:r>
        <w:t>omputer-</w:t>
      </w:r>
      <w:r w:rsidR="00A74A37">
        <w:t>I</w:t>
      </w:r>
      <w:r>
        <w:t xml:space="preserve">nteraktion, der Visualisierung, der </w:t>
      </w:r>
      <w:r w:rsidR="00A74A37">
        <w:t>klinischen</w:t>
      </w:r>
      <w:r w:rsidR="00CE0EDC">
        <w:t xml:space="preserve"> </w:t>
      </w:r>
      <w:r>
        <w:t xml:space="preserve">oder kognitiven Neurowissenschaften verwendet werden. </w:t>
      </w:r>
      <w:r w:rsidR="00A74A37">
        <w:t xml:space="preserve"> Dazu gehören Daten von Ihrem Gehirn und es können auch Testergebnisse der Studie, an der Sie teilnehmen sowie Daten wie Geschlecht und Alter dazugehören.</w:t>
      </w:r>
    </w:p>
    <w:p w14:paraId="64A9B2E6" w14:textId="77F4E09B" w:rsidR="000353B6" w:rsidRDefault="00C86916" w:rsidP="00731EF8">
      <w:pPr>
        <w:pStyle w:val="Body"/>
        <w:spacing w:line="252" w:lineRule="auto"/>
        <w:jc w:val="both"/>
      </w:pPr>
      <w:r>
        <w:t xml:space="preserve">Wenn Sie sich zur Teilnahme bereit erklären, machen Sie ein kostenloses und großzügiges Geschenk an die Forschung, die anderen helfen könnte. </w:t>
      </w:r>
      <w:r w:rsidR="00A74A37">
        <w:t>Es ist möglich, dass ein Teil der Forschung, die mit Ihren Daten durchgeführt wird, schließlich</w:t>
      </w:r>
      <w:r w:rsidR="00C86026">
        <w:t xml:space="preserve"> zur Entwicklung neuer Methoden zur Untersuchung des Gehirns, neuer diagnostischer Tests, neuer Medikamente oder anderer kommerzieller Produkte führen könnte. Sollte dies der Fall sein, ist nicht geplant, Ihnen einen Teil der mit solchen Produkten erzielten Gewinne zu überlassen, und Sie haben keine Eigentumsrechte an den Produkten. </w:t>
      </w:r>
      <w:r>
        <w:t>Wir bitten Sie um Ihre Zustimmung zu diesem Zugriff auf Ihre Daten.</w:t>
      </w:r>
    </w:p>
    <w:p w14:paraId="5D4101E9" w14:textId="77777777" w:rsidR="000353B6" w:rsidRPr="00821EC7" w:rsidRDefault="00C86916" w:rsidP="00731EF8">
      <w:pPr>
        <w:pStyle w:val="Body"/>
        <w:spacing w:line="252" w:lineRule="auto"/>
        <w:rPr>
          <w:sz w:val="26"/>
          <w:szCs w:val="26"/>
        </w:rPr>
      </w:pPr>
      <w:r w:rsidRPr="00821EC7">
        <w:rPr>
          <w:b/>
          <w:bCs/>
          <w:sz w:val="26"/>
          <w:szCs w:val="26"/>
        </w:rPr>
        <w:t>2) Vertraulichkeit Ihrer Daten</w:t>
      </w:r>
    </w:p>
    <w:p w14:paraId="44F5A799" w14:textId="4A2E3D93" w:rsidR="003B24FB" w:rsidRDefault="00C86916" w:rsidP="00731EF8">
      <w:pPr>
        <w:pStyle w:val="Body"/>
        <w:spacing w:line="252" w:lineRule="auto"/>
        <w:jc w:val="both"/>
      </w:pPr>
      <w:r>
        <w:t>Nach unserem besten Wissen enthalten die von uns veröffentlichten Daten keine Informationen, die Sie direkt identifizieren können. Um Ihre Privatsphäre zu schützen, werden die Daten mit einem Code versehen, so dass niemand Ihren Namen oder Ihre biografischen Daten kennt. Ihr Name, aber auch andere Informationen, mit denen Sie direkt identifiziert werden können, werden weggelassen. Die Daten können nur anhand von Informationen, die nur de</w:t>
      </w:r>
      <w:r w:rsidR="00C76ECB">
        <w:t>n</w:t>
      </w:r>
      <w:r>
        <w:t xml:space="preserve"> </w:t>
      </w:r>
      <w:r w:rsidR="00C76ECB">
        <w:t>d</w:t>
      </w:r>
      <w:r>
        <w:t>atenverarbeite</w:t>
      </w:r>
      <w:r w:rsidR="00C76ECB">
        <w:t>nden Personen</w:t>
      </w:r>
      <w:r>
        <w:t xml:space="preserve"> (d.h. den an der Studie beteiligten Personen) zur Verfügung stehen, zu Ihnen zurückverfolgt werden. Diese Informationen bleiben sicher in der örtlichen Forschungseinrichtung gespeichert. Die Daten können in Berichten und Publikationen über die Studie nicht zu Ihnen zurückverfolgt werden. Durch die Verwendung zusätzlicher Daten, die mit Ihrem Namen verknüpft sind (z.B. EEG-Messungen aus ihrer Krankenakte), könnte man jedoch möglicherweise Informationen in unserer Datenbank mit Ihnen in Verbindung bringen.</w:t>
      </w:r>
    </w:p>
    <w:p w14:paraId="0ABC7CAA" w14:textId="77777777" w:rsidR="000353B6" w:rsidRPr="00821EC7" w:rsidRDefault="00C86916" w:rsidP="00731EF8">
      <w:pPr>
        <w:pStyle w:val="Body"/>
        <w:spacing w:line="252" w:lineRule="auto"/>
        <w:jc w:val="both"/>
        <w:rPr>
          <w:sz w:val="26"/>
          <w:szCs w:val="26"/>
        </w:rPr>
      </w:pPr>
      <w:r w:rsidRPr="00821EC7">
        <w:rPr>
          <w:b/>
          <w:bCs/>
          <w:sz w:val="26"/>
          <w:szCs w:val="26"/>
        </w:rPr>
        <w:lastRenderedPageBreak/>
        <w:t>3) Zugang zu Ihren Daten zur Überprüfung</w:t>
      </w:r>
    </w:p>
    <w:p w14:paraId="7C074E36" w14:textId="32FCC01B" w:rsidR="000353B6" w:rsidRDefault="00C86916" w:rsidP="00731EF8">
      <w:pPr>
        <w:pStyle w:val="Body"/>
        <w:spacing w:line="252" w:lineRule="auto"/>
        <w:jc w:val="both"/>
      </w:pPr>
      <w:r>
        <w:t>Einige Personen können am Forschungsstandort auf alle Ihre Daten zugreifen, auch auf die Originaldaten mit Ihrem Namen. Dies ist notwendig, um zu überprüfen, ob die Studie gut und zuverlässig durchgeführt wird</w:t>
      </w:r>
      <w:r w:rsidR="000964E3">
        <w:t xml:space="preserve"> </w:t>
      </w:r>
      <w:r w:rsidR="000964E3">
        <w:t>und um Sie und Ihren Arzt oder Ihre Ärztin im Falle von zufälligen Befunden, die sich aus Ihren EEG-Messungen ergeben, benachrichtigen zu können</w:t>
      </w:r>
      <w:r>
        <w:t xml:space="preserve">. Personen, die zur Überprüfung Zugang zu Ihren Daten haben, sind: das lokale Komitee, das die Sicherheit der Studie überwacht, der Data Controller an der Universität Stuttgart (Datenschutzbeauftragter Herr </w:t>
      </w:r>
      <w:proofErr w:type="spellStart"/>
      <w:r>
        <w:t>Schullerer</w:t>
      </w:r>
      <w:proofErr w:type="spellEnd"/>
      <w:r>
        <w:t>), der für den Hauptprüfer der Studie arbeitet, sowie lokale, nationale und internationale Aufsichtsbehörden. Sie werden Ihre Daten vertraulich behandeln.</w:t>
      </w:r>
    </w:p>
    <w:p w14:paraId="3F506042" w14:textId="77777777" w:rsidR="000353B6" w:rsidRPr="00821EC7" w:rsidRDefault="00C86916" w:rsidP="00731EF8">
      <w:pPr>
        <w:pStyle w:val="Body"/>
        <w:spacing w:line="252" w:lineRule="auto"/>
        <w:rPr>
          <w:sz w:val="26"/>
          <w:szCs w:val="26"/>
        </w:rPr>
      </w:pPr>
      <w:r w:rsidRPr="00821EC7">
        <w:rPr>
          <w:b/>
          <w:bCs/>
          <w:sz w:val="26"/>
          <w:szCs w:val="26"/>
        </w:rPr>
        <w:t>4) Aufbewahrungsdauer Ihrer Daten</w:t>
      </w:r>
    </w:p>
    <w:p w14:paraId="09899A86" w14:textId="77777777" w:rsidR="000353B6" w:rsidRDefault="00C86916" w:rsidP="00731EF8">
      <w:pPr>
        <w:pStyle w:val="Body"/>
        <w:spacing w:line="252" w:lineRule="auto"/>
        <w:jc w:val="both"/>
      </w:pPr>
      <w:r>
        <w:t xml:space="preserve">Es ist nicht geplant, Ihre Daten zu löschen, da sie für legitime Forschungsinteressen wiederverwendet werden können. </w:t>
      </w:r>
    </w:p>
    <w:p w14:paraId="7EF9B249" w14:textId="77777777" w:rsidR="000353B6" w:rsidRPr="00821EC7" w:rsidRDefault="00C86916" w:rsidP="00731EF8">
      <w:pPr>
        <w:pStyle w:val="Body"/>
        <w:spacing w:line="252" w:lineRule="auto"/>
        <w:rPr>
          <w:sz w:val="26"/>
          <w:szCs w:val="26"/>
        </w:rPr>
      </w:pPr>
      <w:r w:rsidRPr="00821EC7">
        <w:rPr>
          <w:b/>
          <w:bCs/>
          <w:sz w:val="26"/>
          <w:szCs w:val="26"/>
        </w:rPr>
        <w:t>5) Rücknahme der Zustimmung</w:t>
      </w:r>
    </w:p>
    <w:p w14:paraId="4C398FC8" w14:textId="77777777" w:rsidR="000353B6" w:rsidRDefault="00C86916" w:rsidP="00731EF8">
      <w:pPr>
        <w:pStyle w:val="Body"/>
        <w:spacing w:line="252" w:lineRule="auto"/>
        <w:jc w:val="both"/>
      </w:pPr>
      <w:r>
        <w:t>Sie können Ihre Zustimmung zur Verwendung Ihrer persönlichen Daten jederzeit widerrufen. Dies gilt sowohl für diese Studie als auch für die Weitergabe für zukünftige Forschungsprojekte. Sie müssen jedoch verstehen, dass es – aufgrund der Anonymisierung – nach der Weitergabe an andere Institutionen unmöglich ist, Ihre Daten aus solchen Kopien zu entfernen.</w:t>
      </w:r>
    </w:p>
    <w:p w14:paraId="574DCFD6" w14:textId="77777777" w:rsidR="000353B6" w:rsidRPr="00821EC7" w:rsidRDefault="00C86916" w:rsidP="00731EF8">
      <w:pPr>
        <w:pStyle w:val="Body"/>
        <w:spacing w:line="252" w:lineRule="auto"/>
        <w:rPr>
          <w:sz w:val="26"/>
          <w:szCs w:val="26"/>
        </w:rPr>
      </w:pPr>
      <w:r w:rsidRPr="00821EC7">
        <w:rPr>
          <w:b/>
          <w:bCs/>
          <w:sz w:val="26"/>
          <w:szCs w:val="26"/>
        </w:rPr>
        <w:t>6) Weitergabe an Länder außerhalb der Europäischen Union (EU)</w:t>
      </w:r>
      <w:bookmarkStart w:id="2" w:name="_GoBack"/>
      <w:bookmarkEnd w:id="2"/>
    </w:p>
    <w:p w14:paraId="5F2B18F6" w14:textId="7150D78B" w:rsidR="000353B6" w:rsidRDefault="00C86916" w:rsidP="00731EF8">
      <w:pPr>
        <w:pStyle w:val="Body"/>
        <w:spacing w:line="252" w:lineRule="auto"/>
        <w:jc w:val="both"/>
      </w:pPr>
      <w:r>
        <w:t xml:space="preserve">Ihre verschlüsselten Daten können auch von Ländern außerhalb der EU abgerufen und an diese gesendet werden. Dies ist notwendig, damit Wissenschaftler mit Sitz außerhalb der EU Analysen durchführen können, um die wissenschaftlichen Ergebnisse dieser Studie zu verifizieren oder für zukünftige nicht verwandte Forschungen im Bereich der </w:t>
      </w:r>
      <w:r w:rsidR="00895A2B">
        <w:t>klinischen</w:t>
      </w:r>
      <w:r>
        <w:t xml:space="preserve"> und kognitiven Neurowissenschaften. In diesen Ländern gelten die EU-Bestimmungen zum Schutz Ihrer persönlichen Daten nicht. </w:t>
      </w:r>
      <w:r w:rsidR="00225F5A">
        <w:t>Ihre Privatsphäre wird jedoch durch eine Vereinbarung über die gemeinsame Nutzung und Verwendung von Daten auf gleichem Niveau geschützt</w:t>
      </w:r>
      <w:r w:rsidR="00225F5A">
        <w:t>.</w:t>
      </w:r>
    </w:p>
    <w:p w14:paraId="13697581" w14:textId="77777777" w:rsidR="000353B6" w:rsidRPr="00821EC7" w:rsidRDefault="00C86916" w:rsidP="00731EF8">
      <w:pPr>
        <w:pStyle w:val="Body"/>
        <w:spacing w:line="252" w:lineRule="auto"/>
        <w:rPr>
          <w:sz w:val="26"/>
          <w:szCs w:val="26"/>
        </w:rPr>
      </w:pPr>
      <w:r w:rsidRPr="00821EC7">
        <w:rPr>
          <w:b/>
          <w:bCs/>
          <w:sz w:val="26"/>
          <w:szCs w:val="26"/>
        </w:rPr>
        <w:t>7) Weitere Informationen über Ihre Rechte bei der Datenverarbeitung</w:t>
      </w:r>
    </w:p>
    <w:p w14:paraId="4FCD8B10" w14:textId="51DFD22C" w:rsidR="000353B6" w:rsidRDefault="00C86916" w:rsidP="00731EF8">
      <w:pPr>
        <w:pStyle w:val="Body"/>
        <w:spacing w:line="252" w:lineRule="auto"/>
        <w:jc w:val="both"/>
      </w:pPr>
      <w:r>
        <w:t>Für allgemeine Informationen über Ihre Rechte bei der Verarbeitung Ihrer persönlichen Daten können Sie die Website der Datenschutzbehörde konsultieren.</w:t>
      </w:r>
    </w:p>
    <w:p w14:paraId="1B5CBD4E" w14:textId="77777777" w:rsidR="000353B6" w:rsidRDefault="00C86916" w:rsidP="00731EF8">
      <w:pPr>
        <w:pStyle w:val="Body"/>
        <w:spacing w:line="252" w:lineRule="auto"/>
        <w:jc w:val="both"/>
      </w:pPr>
      <w:r>
        <w:t>Wenn Sie Fragen zu Ihren Rechten haben, wenden Sie sich bitte an die für die Verarbeitung Ihrer persönlichen Daten zuständige Person. Das heißt, für diese Studie:</w:t>
      </w:r>
    </w:p>
    <w:p w14:paraId="4FD720AB" w14:textId="77777777" w:rsidR="000353B6" w:rsidRPr="00A74A37" w:rsidRDefault="00C86916" w:rsidP="00731EF8">
      <w:pPr>
        <w:pStyle w:val="Default"/>
        <w:spacing w:before="0" w:after="160" w:line="252" w:lineRule="auto"/>
        <w:jc w:val="center"/>
        <w:rPr>
          <w:rFonts w:ascii="Calibri" w:eastAsia="Calibri" w:hAnsi="Calibri" w:cs="Calibri"/>
          <w:sz w:val="22"/>
          <w:szCs w:val="22"/>
          <w:u w:color="000000"/>
          <w:lang w:val="de-DE"/>
          <w14:textOutline w14:w="12700" w14:cap="flat" w14:cmpd="sng" w14:algn="ctr">
            <w14:noFill/>
            <w14:prstDash w14:val="solid"/>
            <w14:miter w14:lim="400000"/>
          </w14:textOutline>
        </w:rPr>
      </w:pPr>
      <w:r>
        <w:rPr>
          <w:rFonts w:ascii="Calibri" w:hAnsi="Calibri"/>
          <w:sz w:val="22"/>
          <w:szCs w:val="22"/>
          <w:u w:color="000000"/>
          <w:lang w:val="de-DE"/>
          <w14:textOutline w14:w="12700" w14:cap="flat" w14:cmpd="sng" w14:algn="ctr">
            <w14:noFill/>
            <w14:prstDash w14:val="solid"/>
            <w14:miter w14:lim="400000"/>
          </w14:textOutline>
        </w:rPr>
        <w:t>Benedikt Ehinge</w:t>
      </w:r>
      <w:r w:rsidRPr="00A74A37">
        <w:rPr>
          <w:rFonts w:ascii="Calibri" w:hAnsi="Calibri"/>
          <w:sz w:val="22"/>
          <w:szCs w:val="22"/>
          <w:u w:color="000000"/>
          <w:lang w:val="de-DE"/>
          <w14:textOutline w14:w="12700" w14:cap="flat" w14:cmpd="sng" w14:algn="ctr">
            <w14:noFill/>
            <w14:prstDash w14:val="solid"/>
            <w14:miter w14:lim="400000"/>
          </w14:textOutline>
        </w:rPr>
        <w:t>r (</w:t>
      </w:r>
      <w:r>
        <w:rPr>
          <w:rFonts w:ascii="Calibri" w:hAnsi="Calibri"/>
          <w:sz w:val="22"/>
          <w:szCs w:val="22"/>
          <w:u w:color="000000"/>
          <w:lang w:val="de-DE"/>
          <w14:textOutline w14:w="12700" w14:cap="flat" w14:cmpd="sng" w14:algn="ctr">
            <w14:noFill/>
            <w14:prstDash w14:val="solid"/>
            <w14:miter w14:lim="400000"/>
          </w14:textOutline>
        </w:rPr>
        <w:t>benedikt.ehinger@vis.uni-stuttgart.de</w:t>
      </w:r>
      <w:r w:rsidRPr="00A74A37">
        <w:rPr>
          <w:rFonts w:ascii="Calibri" w:hAnsi="Calibri"/>
          <w:sz w:val="22"/>
          <w:szCs w:val="22"/>
          <w:u w:color="000000"/>
          <w:lang w:val="de-DE"/>
          <w14:textOutline w14:w="12700" w14:cap="flat" w14:cmpd="sng" w14:algn="ctr">
            <w14:noFill/>
            <w14:prstDash w14:val="solid"/>
            <w14:miter w14:lim="400000"/>
          </w14:textOutline>
        </w:rPr>
        <w:t>)</w:t>
      </w:r>
    </w:p>
    <w:p w14:paraId="1036C937" w14:textId="622D425C" w:rsidR="000353B6" w:rsidRDefault="00C86916" w:rsidP="00731EF8">
      <w:pPr>
        <w:pStyle w:val="Body"/>
        <w:spacing w:line="252" w:lineRule="auto"/>
        <w:jc w:val="both"/>
      </w:pPr>
      <w:r>
        <w:t>Wenn Sie Fragen oder Beschwerden über die Verarbeitung Ihrer persönlichen Daten haben, empfehlen wir Ihnen, sich zunächst an die Forschungsstelle zu wenden. Sie können sich auch an den Datenschutzbeauftragten der Universität Stuttgart oder an die Datenschutzbehörde</w:t>
      </w:r>
      <w:r w:rsidR="00731EF8">
        <w:t xml:space="preserve"> von Baden-Württemberg</w:t>
      </w:r>
      <w:r>
        <w:t xml:space="preserve"> wenden.</w:t>
      </w:r>
    </w:p>
    <w:p w14:paraId="20D20166" w14:textId="77777777" w:rsidR="000353B6" w:rsidRDefault="000353B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7" w:lineRule="auto"/>
        <w:jc w:val="both"/>
      </w:pPr>
    </w:p>
    <w:p w14:paraId="338C654C" w14:textId="77777777" w:rsidR="000353B6" w:rsidRDefault="00C869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7" w:lineRule="auto"/>
        <w:jc w:val="both"/>
      </w:pPr>
      <w:r>
        <w:t>……………………………………………………………….</w:t>
      </w:r>
    </w:p>
    <w:p w14:paraId="7FC482A2" w14:textId="126BBC94" w:rsidR="00731EF8" w:rsidRDefault="00C86916" w:rsidP="00821EC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7" w:lineRule="auto"/>
        <w:jc w:val="both"/>
      </w:pPr>
      <w:r>
        <w:t>Ort, Datum, Unterschrift</w:t>
      </w:r>
    </w:p>
    <w:p w14:paraId="5B34834C" w14:textId="6AFD1900" w:rsidR="000353B6" w:rsidRDefault="00C86916" w:rsidP="004C1DBC">
      <w:pPr>
        <w:pStyle w:val="Body"/>
      </w:pPr>
      <w:r>
        <w:br/>
      </w:r>
      <w:hyperlink r:id="rId8" w:anchor="_ftnref1" w:history="1">
        <w:r>
          <w:rPr>
            <w:rStyle w:val="Hyperlink1"/>
          </w:rPr>
          <w:t>[1]</w:t>
        </w:r>
      </w:hyperlink>
      <w:r>
        <w:rPr>
          <w:sz w:val="18"/>
          <w:szCs w:val="18"/>
        </w:rPr>
        <w:t xml:space="preserve"> Basierend auf der standardisierten open-</w:t>
      </w:r>
      <w:proofErr w:type="spellStart"/>
      <w:r>
        <w:rPr>
          <w:sz w:val="18"/>
          <w:szCs w:val="18"/>
        </w:rPr>
        <w:t>brain</w:t>
      </w:r>
      <w:proofErr w:type="spellEnd"/>
      <w:r>
        <w:rPr>
          <w:sz w:val="18"/>
          <w:szCs w:val="18"/>
        </w:rPr>
        <w:t xml:space="preserve"> </w:t>
      </w:r>
      <w:proofErr w:type="spellStart"/>
      <w:r>
        <w:rPr>
          <w:sz w:val="18"/>
          <w:szCs w:val="18"/>
        </w:rPr>
        <w:t>consent</w:t>
      </w:r>
      <w:proofErr w:type="spellEnd"/>
      <w:r>
        <w:rPr>
          <w:sz w:val="18"/>
          <w:szCs w:val="18"/>
        </w:rPr>
        <w:t>-form v1.0.1</w:t>
      </w:r>
    </w:p>
    <w:sectPr w:rsidR="000353B6">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8AF76" w14:textId="77777777" w:rsidR="00AC3D97" w:rsidRDefault="00AC3D97">
      <w:r>
        <w:separator/>
      </w:r>
    </w:p>
  </w:endnote>
  <w:endnote w:type="continuationSeparator" w:id="0">
    <w:p w14:paraId="71BB6747" w14:textId="77777777" w:rsidR="00AC3D97" w:rsidRDefault="00AC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F03AA" w14:textId="77777777" w:rsidR="000353B6" w:rsidRDefault="000353B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E6BF3" w14:textId="77777777" w:rsidR="00AC3D97" w:rsidRDefault="00AC3D97">
      <w:r>
        <w:separator/>
      </w:r>
    </w:p>
  </w:footnote>
  <w:footnote w:type="continuationSeparator" w:id="0">
    <w:p w14:paraId="613BFF2E" w14:textId="77777777" w:rsidR="00AC3D97" w:rsidRDefault="00AC3D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3B6"/>
    <w:rsid w:val="000353B6"/>
    <w:rsid w:val="00073F4A"/>
    <w:rsid w:val="000964E3"/>
    <w:rsid w:val="000B149D"/>
    <w:rsid w:val="001423DC"/>
    <w:rsid w:val="002036BA"/>
    <w:rsid w:val="00225F5A"/>
    <w:rsid w:val="00273322"/>
    <w:rsid w:val="003B24FB"/>
    <w:rsid w:val="0047049F"/>
    <w:rsid w:val="004C1DBC"/>
    <w:rsid w:val="006057F7"/>
    <w:rsid w:val="006A5B75"/>
    <w:rsid w:val="00731EF8"/>
    <w:rsid w:val="00771454"/>
    <w:rsid w:val="00821EC7"/>
    <w:rsid w:val="00895A2B"/>
    <w:rsid w:val="00941A20"/>
    <w:rsid w:val="00A5347A"/>
    <w:rsid w:val="00A74A37"/>
    <w:rsid w:val="00A9130D"/>
    <w:rsid w:val="00AA2BC5"/>
    <w:rsid w:val="00AA407D"/>
    <w:rsid w:val="00AC3D97"/>
    <w:rsid w:val="00B705E3"/>
    <w:rsid w:val="00C10A73"/>
    <w:rsid w:val="00C76ECB"/>
    <w:rsid w:val="00C86026"/>
    <w:rsid w:val="00C86916"/>
    <w:rsid w:val="00CE0EDC"/>
    <w:rsid w:val="00D4171A"/>
    <w:rsid w:val="00F268C8"/>
    <w:rsid w:val="00F51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670A"/>
  <w15:docId w15:val="{04E0F0EC-14B6-4A53-A530-D0898865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8"/>
      <w:szCs w:val="28"/>
      <w:u w:val="single" w:color="0563C1"/>
      <w:vertAlign w:val="superscript"/>
      <w:lang w:val="de-DE"/>
    </w:rPr>
  </w:style>
  <w:style w:type="character" w:customStyle="1" w:styleId="Hyperlink1">
    <w:name w:val="Hyperlink.1"/>
    <w:basedOn w:val="Link"/>
    <w:rPr>
      <w:outline w:val="0"/>
      <w:color w:val="0563C1"/>
      <w:sz w:val="18"/>
      <w:szCs w:val="18"/>
      <w:u w:val="single" w:color="0563C1"/>
      <w:vertAlign w:val="superscript"/>
      <w:lang w:val="de-DE"/>
    </w:rPr>
  </w:style>
  <w:style w:type="paragraph" w:styleId="Sprechblasentext">
    <w:name w:val="Balloon Text"/>
    <w:basedOn w:val="Standard"/>
    <w:link w:val="SprechblasentextZchn"/>
    <w:uiPriority w:val="99"/>
    <w:semiHidden/>
    <w:unhideWhenUsed/>
    <w:rsid w:val="00A74A3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4A37"/>
    <w:rPr>
      <w:rFonts w:ascii="Segoe UI" w:hAnsi="Segoe UI" w:cs="Segoe UI"/>
      <w:sz w:val="18"/>
      <w:szCs w:val="18"/>
      <w:lang w:val="en-US" w:eastAsia="en-US"/>
    </w:rPr>
  </w:style>
  <w:style w:type="character" w:styleId="Kommentarzeichen">
    <w:name w:val="annotation reference"/>
    <w:basedOn w:val="Absatz-Standardschriftart"/>
    <w:uiPriority w:val="99"/>
    <w:semiHidden/>
    <w:unhideWhenUsed/>
    <w:rsid w:val="00A74A37"/>
    <w:rPr>
      <w:sz w:val="16"/>
      <w:szCs w:val="16"/>
    </w:rPr>
  </w:style>
  <w:style w:type="paragraph" w:styleId="Kommentartext">
    <w:name w:val="annotation text"/>
    <w:basedOn w:val="Standard"/>
    <w:link w:val="KommentartextZchn"/>
    <w:uiPriority w:val="99"/>
    <w:semiHidden/>
    <w:unhideWhenUsed/>
    <w:rsid w:val="00A74A37"/>
    <w:rPr>
      <w:sz w:val="20"/>
      <w:szCs w:val="20"/>
    </w:rPr>
  </w:style>
  <w:style w:type="character" w:customStyle="1" w:styleId="KommentartextZchn">
    <w:name w:val="Kommentartext Zchn"/>
    <w:basedOn w:val="Absatz-Standardschriftart"/>
    <w:link w:val="Kommentartext"/>
    <w:uiPriority w:val="99"/>
    <w:semiHidden/>
    <w:rsid w:val="00A74A37"/>
    <w:rPr>
      <w:lang w:val="en-US" w:eastAsia="en-US"/>
    </w:rPr>
  </w:style>
  <w:style w:type="paragraph" w:styleId="Kommentarthema">
    <w:name w:val="annotation subject"/>
    <w:basedOn w:val="Kommentartext"/>
    <w:next w:val="Kommentartext"/>
    <w:link w:val="KommentarthemaZchn"/>
    <w:uiPriority w:val="99"/>
    <w:semiHidden/>
    <w:unhideWhenUsed/>
    <w:rsid w:val="00A74A37"/>
    <w:rPr>
      <w:b/>
      <w:bCs/>
    </w:rPr>
  </w:style>
  <w:style w:type="character" w:customStyle="1" w:styleId="KommentarthemaZchn">
    <w:name w:val="Kommentarthema Zchn"/>
    <w:basedOn w:val="KommentartextZchn"/>
    <w:link w:val="Kommentarthema"/>
    <w:uiPriority w:val="99"/>
    <w:semiHidden/>
    <w:rsid w:val="00A74A37"/>
    <w:rPr>
      <w:b/>
      <w:bCs/>
      <w:lang w:val="en-US" w:eastAsia="en-US"/>
    </w:rPr>
  </w:style>
  <w:style w:type="paragraph" w:styleId="Kopfzeile">
    <w:name w:val="header"/>
    <w:basedOn w:val="Standard"/>
    <w:link w:val="KopfzeileZchn"/>
    <w:uiPriority w:val="99"/>
    <w:unhideWhenUsed/>
    <w:rsid w:val="00C10A73"/>
    <w:pPr>
      <w:tabs>
        <w:tab w:val="center" w:pos="4536"/>
        <w:tab w:val="right" w:pos="9072"/>
      </w:tabs>
    </w:pPr>
  </w:style>
  <w:style w:type="character" w:customStyle="1" w:styleId="KopfzeileZchn">
    <w:name w:val="Kopfzeile Zchn"/>
    <w:basedOn w:val="Absatz-Standardschriftart"/>
    <w:link w:val="Kopfzeile"/>
    <w:uiPriority w:val="99"/>
    <w:rsid w:val="00C10A73"/>
    <w:rPr>
      <w:sz w:val="24"/>
      <w:szCs w:val="24"/>
      <w:lang w:val="en-US" w:eastAsia="en-US"/>
    </w:rPr>
  </w:style>
  <w:style w:type="paragraph" w:styleId="Fuzeile">
    <w:name w:val="footer"/>
    <w:basedOn w:val="Standard"/>
    <w:link w:val="FuzeileZchn"/>
    <w:uiPriority w:val="99"/>
    <w:unhideWhenUsed/>
    <w:rsid w:val="00C10A73"/>
    <w:pPr>
      <w:tabs>
        <w:tab w:val="center" w:pos="4536"/>
        <w:tab w:val="right" w:pos="9072"/>
      </w:tabs>
    </w:pPr>
  </w:style>
  <w:style w:type="character" w:customStyle="1" w:styleId="FuzeileZchn">
    <w:name w:val="Fußzeile Zchn"/>
    <w:basedOn w:val="Absatz-Standardschriftart"/>
    <w:link w:val="Fuzeile"/>
    <w:uiPriority w:val="99"/>
    <w:rsid w:val="00C10A7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ui=de&amp;rs=en-US&amp;wopisrc=https://visusunistuttgartde-my.sharepoint.com/personal/abdelamz_visus_uni-stuttgart_de/_vti_bin/wopi.ashx/files/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 TargetMode="External"/><Relationship Id="rId3" Type="http://schemas.openxmlformats.org/officeDocument/2006/relationships/webSettings" Target="webSettings.xml"/><Relationship Id="rId7" Type="http://schemas.openxmlformats.org/officeDocument/2006/relationships/hyperlink" Target="https://euc-word-edit.officeapps.live.com/we/wordeditorframe.aspx?ui=de&amp;rs=en%252DUS&amp;wopisrc=https%253A%252F%252Fvisusunistuttgartde-my.sharepoint.com%252Fpersonal%252Fabdelamz_visus_uni-stuttgart_de%252F_vti_bin%252Fwopi.ashx%252Ffiles%252F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928</Words>
  <Characters>5850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Schepers</dc:creator>
  <cp:lastModifiedBy>Judith Schepers</cp:lastModifiedBy>
  <cp:revision>12</cp:revision>
  <dcterms:created xsi:type="dcterms:W3CDTF">2024-06-06T11:23:00Z</dcterms:created>
  <dcterms:modified xsi:type="dcterms:W3CDTF">2024-06-19T15:14:00Z</dcterms:modified>
</cp:coreProperties>
</file>