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4"/>
        </w:rPr>
        <w:t>ТІЛАШАР – Техникалық сипаттама</w:t>
      </w:r>
    </w:p>
    <w:p>
      <w:pPr>
        <w:spacing w:after="360"/>
        <w:jc w:val="center"/>
      </w:pPr>
      <w:r>
        <w:rPr>
          <w:rFonts w:ascii="Times New Roman" w:hAnsi="Times New Roman"/>
          <w:color w:val="555D68"/>
          <w:sz w:val="26"/>
        </w:rPr>
        <w:t>Grammar Dialogue Quest жобасының екінші нұсқасы  ·  2026 жыл</w:t>
        <w:br/>
        <w:t>Малышко Макар Евгеньевич, 6 «б» сынып, №35 мектеп</w:t>
      </w:r>
    </w:p>
    <w:p>
      <w:pPr>
        <w:pStyle w:val="Heading1"/>
      </w:pPr>
      <w:r>
        <w:t>1. Жобаның жалпы сипаттамасы</w:t>
      </w:r>
    </w:p>
    <w:p>
      <w:pPr>
        <w:pStyle w:val="Heading2"/>
      </w:pPr>
      <w:r>
        <w:t>1.1. Жоба атауы</w:t>
      </w:r>
    </w:p>
    <w:p>
      <w:r>
        <w:rPr>
          <w:rFonts w:ascii="Times New Roman" w:hAnsi="Times New Roman"/>
          <w:sz w:val="24"/>
        </w:rPr>
        <w:t>«Тілашар» (Grammar Dialogue Quest жобасының 2.0 нұсқасы) — орыс тілінде сөйлейтін оқушыларға қазақ тілін үйретуге арналған интерактивті оқу қосымшасы.</w:t>
      </w:r>
    </w:p>
    <w:p>
      <w:r>
        <w:rPr>
          <w:rFonts w:ascii="Times New Roman" w:hAnsi="Times New Roman"/>
          <w:sz w:val="24"/>
        </w:rPr>
        <w:t>Атау мағынасы: «тіл» — язык, «ашар» — откроет. Қазақтың алғашқы сөздік-сөйлесулері осылай аталған.</w:t>
      </w:r>
    </w:p>
    <w:p>
      <w:pPr>
        <w:pStyle w:val="Heading2"/>
      </w:pPr>
      <w:r>
        <w:t>1.2. Жоба мақсаты</w:t>
      </w:r>
    </w:p>
    <w:p>
      <w:r>
        <w:rPr>
          <w:rFonts w:ascii="Times New Roman" w:hAnsi="Times New Roman"/>
          <w:sz w:val="24"/>
        </w:rPr>
        <w:t>Оқушыға диалогтар, грамматика ережелері және практикалық тапсырмалар арқылы қазақ тілін жеңіл әрі тиімді үйренуге мүмкіндік беру. Қосымша 5–11 сынып оқушыларына арналған, түсіндірмесі орыс тілінде, үйрететіні қазақ тілі.</w:t>
      </w:r>
    </w:p>
    <w:p>
      <w:pPr>
        <w:pStyle w:val="Heading2"/>
      </w:pPr>
      <w:r>
        <w:t>1.3. Мәселе мәні</w:t>
      </w:r>
    </w:p>
    <w:p>
      <w:r>
        <w:rPr>
          <w:rFonts w:ascii="Times New Roman" w:hAnsi="Times New Roman"/>
          <w:sz w:val="24"/>
        </w:rPr>
        <w:t>Қазақ тілі — мемлекеттік тіл және елдегі барлық мектептің міндетті пәні, оның ішінде оқыту орыс тілінде жүретін мектептерде де. Бірақ түсіндірмесі орысша берілетін цифрлық жаттықтырғыштар өте аз.</w:t>
      </w:r>
    </w:p>
    <w:p>
      <w:r>
        <w:rPr>
          <w:rFonts w:ascii="Times New Roman" w:hAnsi="Times New Roman"/>
          <w:sz w:val="24"/>
        </w:rPr>
        <w:t>Бірінші нұсқаны пайдалану кезінде негізгі техникалық кедергі анықталды: қазақ тілінің тоғыз әрпі (ә ғ қ ң ө ұ ү һ і) орыс пернетақтасында жоқ. Дұрыс жауаптардың 225-нің 193-інде осы әріптер кездеседі. Жауапты қатаң салыстыратын тексеру грамматикалық тұрғыдан дұрыс жауап берген оқушыға «қате» деп жауап қайтарады. Екінші нұсқаның негізгі міндеті — осы кедергіні тілдің өзін жеңілдетпей жою.</w:t>
      </w:r>
    </w:p>
    <w:p>
      <w:pPr>
        <w:pStyle w:val="Heading2"/>
      </w:pPr>
      <w:r>
        <w:t>1.4. Бірінші нұсқамен сабақтастық</w:t>
      </w:r>
    </w:p>
    <w:p>
      <w:r>
        <w:rPr>
          <w:rFonts w:ascii="Times New Roman" w:hAnsi="Times New Roman"/>
          <w:sz w:val="24"/>
        </w:rPr>
        <w:t>Екінші нұсқа — жаңа жоба емес, сол жобаның келесі кезеңі. Бірінші нұсқаның техникалық сипаттамасында 11-бөлім «Болашақ даму мүмкіндіктері» деп аталады. Екінші нұсқада сол бөлімнің тармақтары орындалды: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1.0 нұсқасының жоспары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2.0 нұсқасында орындалғаны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11.5 «PWA нұсқасы – веб-браузерде»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Браузерде жұмыс істейді, телефонға орнатылады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11.5 «Android нұсқасы»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Capacitor арқылы APK жиналады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«Жетістіктер жүйесі – медальдар»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Марапаттар жүйесі қосылды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«Тағылымдар жүйесі – күнделік тапсырмалар»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«Жаттығу» бөліміндегі күнделікті мақсат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«Аудио қолдауы – диалогтарды есту»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Орындалды: 623 жазба, диалог репликалары түгел дыбысталған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11.3 «Қосымша сабақтар – жаңа тақырыптар»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18 сабақтың орнына 26 сабақ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«Тесттер бөлімі»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60 секундтық спринт, сөз карточкалары, қайталау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«Сөздік бөлімі»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Сабақтардан жиналған 162 сөз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«Отчеттер бөлімі – оқу статистикасы»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«Профиль» бөлімі және нәтижелерді кесте түрінде жүктеу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Сабақтың құрылымы өзгерген жоқ: диалог → грамматика ережесі → тапсырма. Оған қателерді талдау мен сабақ қорытындысы қосылды.</w:t>
      </w:r>
    </w:p>
    <w:p>
      <w:pPr>
        <w:pStyle w:val="Heading1"/>
      </w:pPr>
      <w:r>
        <w:t>2. Технологиялық стек</w:t>
      </w:r>
    </w:p>
    <w:p>
      <w:pPr>
        <w:pStyle w:val="Heading2"/>
      </w:pPr>
      <w:r>
        <w:t>2.1. Негізгі технологиялар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TypeScript 5.8 – негізгі бағдарламалау тілі, типтері қатаң тексеріледі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19 – интерфейс құрастыру кітапханасы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Vite 6 – жобаны құрастыру құралы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Tailwind CSS 4 – стильдер жүйесі, түстер OKLCH кеңістігінде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Router 7 – экрандар арасындағы навигация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Capacitor 8 – веб-қосымшаны Android қосымшасына айналдыру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Electron 38 – Windows үшін бағдарлама қабығы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Workbox (vite-plugin-pwa) – офлайн жұмыс және телефонға орнату</w:t>
      </w:r>
    </w:p>
    <w:p>
      <w:pPr>
        <w:pStyle w:val="Heading2"/>
      </w:pPr>
      <w:r>
        <w:t>2.2. Мәліметтерді сақтау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JSON форматы – сабақтар, ережелер, анықтама және сөздік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– оқушының прогресі, баптаулары және қайталау карточкалары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Service Worker кэші – барлық файлдар алғашқы жүктеуден кейін құрылғыда сақталады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 де, тіркелу де қажет емес: деректер оқушының құрылғысынан шықпайды</w:t>
      </w:r>
    </w:p>
    <w:p>
      <w:pPr>
        <w:pStyle w:val="Heading2"/>
      </w:pPr>
      <w:r>
        <w:t>2.3. Архитектуралық үлгі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Компоненттік архитектура – әр экран мен әр элемент бөлек файл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кодтан бөлек – сабақтар мен ережелер JSON файлдарында, кодтың ішінде емес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Таза функциялар – жауапты тексеру, морфология және қайталау алгоритмі бөлек модульдер, олардың әрқайсысы автотесттермен тексеріледі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Күйді басқарудың бір нүктесі – useAppState ілмегі (hook)</w:t>
      </w:r>
    </w:p>
    <w:p>
      <w:pPr>
        <w:pStyle w:val="Heading1"/>
      </w:pPr>
      <w:r>
        <w:t>3. Файл құрылымы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tilashar/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src/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screens/                    # Экрандар (14 файл)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WelcomeScreen.tsx       # Бастапқы экран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LearnScreen.tsx         # Сабақтар жолы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LessonScreen.tsx        # Сабақ экраны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PracticeScreen.tsx      # Жаттығу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ReviewScreen.tsx        # Қайталау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CardsScreen.tsx         # Сөз карточкалары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SprintScreen.tsx        # 60 секундтық спринт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DictionaryScreen.tsx    # Сөздік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ReferenceHubScreen.tsx  # Анықтама (бас бет)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RulesScreen.tsx         # Ережелер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ReferenceScreen.tsx     # Анықтама тақырыптары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TablesScreen.tsx        # Жалғау кестелері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StatsScreen.tsx         # Профиль және статистика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HelpScreen.tsx          # Қосымша қалай жұмыс істейді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components/                 # Қайталанатын элементтер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AppShell.tsx            # Жоғарғы және төменгі панель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ScreenHeader.tsx        # Экран тақырыбы және оралу түймесі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TaskInput.tsx           # Жауап енгізу және қазақ әріптері қатары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Character.tsx           # Кейіпкерлер (Айша, Дима, мұғалім)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SpeakButton.tsx         # Дыбыстау түймесі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ProgressRing.tsx        # Прогресс сақинасы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Ornament.tsx            # Қошқар мүйіз ою-өрнегі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Celebration.tsx         # Сабақты аяқтау анимациясы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utils/                      # Логика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answer.ts               # Жауапты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morphology.ts           # Жалғауларды ережемен есептеу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srs.ts                  # Интервалды қайталау (SM-2)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metrics.ts              # Сынақтан өткізу үшін деректер жинау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speech.ts               # Дыбыстау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sounds.ts               # Дыбыстық кері байланыс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helpers.ts              # Көмекші функциялар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hooks/                      # React ілмектері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useAppState.ts          # Прогресс, баптаулар, карточкалар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useApp.tsx              # Күйге қол жеткізу контексі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useCountUp.ts           # Сандардың өсу анимациясы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useTilt.ts              # Карточканың еңкею әсері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data/                       # Мазмұн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lessons.source.json     # Сабақтардың бастапқы мәтіні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lessons.json            # Жиналған сабақтар (скрипт жасайды)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rules.json              # 33 грамматика ережесі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reference.json          # 22 анықтама тақырыбы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vocabulary.json         # 162 сөз (скрипт жасайды)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achievements.ts         # Марапаттар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types/index.ts              # Деректер типтері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App.tsx                     # Маршруттар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main.tsx                    # Кіру нүктесі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index.css                   # Стильдер және түс токендері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public/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fonts/                      # Golos Text қарпі (4 файл)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characters/                 # Кейіпкерлер суреттері (7 файл)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icons/                      # Қосымша белгішелері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audio/                      # Дыбыстау жазбалары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tools/                          # Қызметтік скрипттер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content/build.py            # Сабақтарды жинау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enrich_lessons.py           # Тапсырма түрлерін анықтау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contrast.py                 # Түстер контрастын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lint_content.py             # Тапсырма тұжырымдарын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check_fonts.py              # Қаріптегі қазақ әріптерін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tests/                      # Автотесттер (70 тест)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android/                        # Capacitor: Android жобасы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презентация/                    # Қорғау презентациясы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vite.config.ts                  # Құрастыру және офлайн баптаулары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capacitor.config.ts             # Мобильді нұсқа баптаулары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└── package.json</w:t>
      </w:r>
    </w:p>
    <w:p>
      <w:pPr>
        <w:pStyle w:val="Heading1"/>
      </w:pPr>
      <w:r>
        <w:t>4. Негізгі модульдер (Экрандар)</w:t>
      </w:r>
    </w:p>
    <w:p>
      <w:pPr>
        <w:pStyle w:val="Heading2"/>
      </w:pPr>
      <w:r>
        <w:t>4.1. WelcomeScreen (Бастапқы экран)</w:t>
      </w:r>
    </w:p>
    <w:p>
      <w:r>
        <w:rPr>
          <w:rFonts w:ascii="Times New Roman" w:hAnsi="Times New Roman"/>
          <w:sz w:val="24"/>
        </w:rPr>
        <w:t>Мақсаты: қосымшамен таныстыру және деңгейді таңдау.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 тілінің тоғыз әрпі — жобаның негізгі идеясы бірден көрсетіледі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атауының мағынасын түсіндіру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Сабақтар, тапсырмалар және жаттығу түрлерінің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Үш деңгейдің бірін таңдау: 5–7, 7–9, 9–11 сынып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Оқуды бастау түймесі</w:t>
      </w:r>
    </w:p>
    <w:p>
      <w:pPr>
        <w:pStyle w:val="Heading2"/>
      </w:pPr>
      <w:r>
        <w:t>4.2. LearnScreen (Сабақтар жолы)</w:t>
      </w:r>
    </w:p>
    <w:p>
      <w:r>
        <w:rPr>
          <w:rFonts w:ascii="Times New Roman" w:hAnsi="Times New Roman"/>
          <w:sz w:val="24"/>
        </w:rPr>
        <w:t>Мақсаты: оқушы қай жерде тоқтағанын және келесі қадамды көрсету.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жолы: өтілгені, ағымдағысы және алдағысы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оқу блоктарына бөлінген (мысалы, «Септіктер», «Етістік шақтары»)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сабақта: атауы, қысқаша сипаттамасы, қадам саны, прогресс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 сайынғы серия (streak) және жиналған ұпай (XP)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Деңгейді ауыстыру</w:t>
      </w:r>
    </w:p>
    <w:p>
      <w:pPr>
        <w:pStyle w:val="Heading2"/>
      </w:pPr>
      <w:r>
        <w:t>4.3. LessonScreen (Сабақ экраны)</w:t>
      </w:r>
    </w:p>
    <w:p>
      <w:r>
        <w:rPr>
          <w:rFonts w:ascii="Times New Roman" w:hAnsi="Times New Roman"/>
          <w:sz w:val="24"/>
        </w:rPr>
        <w:t>Мақсаты: диалог, ереже және тапсырма арқылы грамматиканы үйрету. Сабақ бес фазадан тұрады, олар кезекпен ауысады.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dialogue  →  grammar  →  task  →  verdict  →  summary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диалог       ереже       тапсырма   талдау     қорытынды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dialogue — диалог репликалар бойынша, әр репликада кейіпкер, қазақша мәтін және орысша аудармасы; тыңдау түймесі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grammar — осы диалогта қолданылған грамматика ережесі қазақша және орысша, мұғалімнің кеңесі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task — тапсырма, жауап енгізу өрісі және тоғыз қазақ әрпінің қатары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verdict — жауапты талдау: не дұрыс, не қате, дұрыс жазылуы қандай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summary — сабақ қорытындысы, қателерді қайта өту</w:t>
      </w:r>
    </w:p>
    <w:p>
      <w:r>
        <w:rPr>
          <w:rFonts w:ascii="Times New Roman" w:hAnsi="Times New Roman"/>
          <w:sz w:val="24"/>
        </w:rPr>
        <w:t>Экранның жоғарғы жағында қадам нөмірі (мысалы, 3 / 6), прогресс жолағы және сабақтар тізіміне оралу түймесі тұрады. Одан төмен — сабақтың үш қадамы: Диалог → Ереже → Тапсырма. Өтілгені жасыл түспен, ағымдағысы ерекшеленіп тұрады.</w:t>
      </w:r>
    </w:p>
    <w:p>
      <w:r>
        <w:rPr>
          <w:rFonts w:ascii="Times New Roman" w:hAnsi="Times New Roman"/>
          <w:sz w:val="24"/>
        </w:rPr>
        <w:t>Әр қазақша репликаның жанында тыңдау түймесі бар. Жазба ойнап тұрғанда кейіпкер тербеліп қозғалады және оның жанында дыбыс толқындары пайда болады — кім сөйлеп тұрғаны көрініп тұрады.</w:t>
      </w:r>
    </w:p>
    <w:p>
      <w:pPr>
        <w:pStyle w:val="Heading2"/>
      </w:pPr>
      <w:r>
        <w:t>4.4. PracticeScreen (Жаттығу)</w:t>
      </w:r>
    </w:p>
    <w:p>
      <w:r>
        <w:rPr>
          <w:rFonts w:ascii="Times New Roman" w:hAnsi="Times New Roman"/>
          <w:sz w:val="24"/>
        </w:rPr>
        <w:t>Мақсаты: өтілген материалды бекіту. Төрт режим: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мақсат — күніне белгіленген сан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Қайталау — бүгін қайталауға тиіс карточкалар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 карточкалары — сөздіктен жиналған сөздер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Спринт — 60 секундта мүмкіндігінше көп дұрыс жауап</w:t>
      </w:r>
    </w:p>
    <w:p>
      <w:pPr>
        <w:pStyle w:val="Heading2"/>
      </w:pPr>
      <w:r>
        <w:t>4.5. DictionaryScreen (Сөздік)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Сабақтардың өзінен жиналған 162 сөз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Іздеу орыс пернетақтасынан да жұмыс істейді: «коныр» деп жазсаң, «қоңыр» табылады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сөзде: қазақша, орысша, деңгейі және қай сабақта кездескені</w:t>
      </w:r>
    </w:p>
    <w:p>
      <w:pPr>
        <w:pStyle w:val="Heading2"/>
      </w:pPr>
      <w:r>
        <w:t>4.6. Анықтама бөлімі (үш экран)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ReferenceHubScreen — анықтаманың бас беті, үш бөлімге сілтеме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RulesScreen — 33 грамматика ережесі, мысалдарымен, іздеу мүмкіндігі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ReferenceScreen — 22 анықтама тақырыбы: толық түсіндірме, мысалдар, жиі кететін қателер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TablesScreen — жанды жалғау кестелері: кез келген сөзді қойып, оның барлық формасын көруге болады</w:t>
      </w:r>
    </w:p>
    <w:p>
      <w:pPr>
        <w:pStyle w:val="Heading2"/>
      </w:pPr>
      <w:r>
        <w:t>4.7. StatsScreen (Профиль)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Жалпы статистика: өтілген сабақтар, дұрыс жауаптар үлесі, жиналған ұпай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 сайынғы белсенділік және серия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Марапаттар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Баптаулар: дыбыс, күнделікті мақсат, бірден тексеру, қозғалысты азайту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Нәтижелерді кесте (CSV) түрінде жүктеу — сынақтан өткізу үшін</w:t>
      </w:r>
    </w:p>
    <w:p>
      <w:pPr>
        <w:pStyle w:val="Heading1"/>
      </w:pPr>
      <w:r>
        <w:t>5. Деректер құрылымы</w:t>
      </w:r>
    </w:p>
    <w:p>
      <w:pPr>
        <w:pStyle w:val="Heading2"/>
      </w:pPr>
      <w:r>
        <w:t>5.1. Сабақ моделі (Lesson)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Lesson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              // сабақтың бірегей коды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titleKz: string;         // қазақша атауы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titleRu: string;         // орысша атауы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shortKz: string;         // карточкаға арналған қысқа атау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shortRu: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character: string;       // сабақтың кейіпкері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        // деңгей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unit: string;            // оқу блогы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grades: string;          // сынып бағдары, мысалы «7–8»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needsReview?: boolean;   // мұғалімнің тексеруін күтеді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steps: Step[];           // сабақ қадамдары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5.2. Сабақ қадамы (Step)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Step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dialogueKz: string;   dialogueRu: string;   // диалог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grammarKz: string;    grammarRu: string;    // грамматика ережесі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taskKz: string;       taskRu: string;       // тапсырма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answerKz: string;     answerRu: string;     // дұрыс жауап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teacherKz1: string;   teacherRu1: string;   // мұғалімнің кеңесі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teacherKz2: string;   teacherRu2: string;   // қатеден кейінгі түсіндірме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taskType?: TaskType;  // тапсырма түрі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options?: string[];   // таңдау нұсқалары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pairs?: { left: string; right: string }[];  // сәйкестендіру жұптары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tokens?: string[];    // сөйлем құрастыруға арналған сөздер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blank?: BlankTask;    // сөйлемдегі бос орын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prompt?: string;      // аударуға берілген орысша сөз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Тапсырманың жеті түрі: input (еркін жауап), choice (төрт нұсқадан таңдау), matching (сәйкестендіру), fill_blank (бос орынды толтыру), translate (аудару), word_order (сөйлем құрастыру), open (өзін-өзі тексеретін кең жауап).</w:t>
      </w:r>
    </w:p>
    <w:p>
      <w:pPr>
        <w:pStyle w:val="Heading2"/>
      </w:pPr>
      <w:r>
        <w:t>5.3. Грамматика ережесі (Rule)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Rule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titleKz: string;      titleRu: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category: string;     // тақырыптық топ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bodyKz: string;       bodyRu: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examples: { kz: string; ru: string }[];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5.4. Сөздік бірлігі (VocabWord)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VocabWord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kz: string;    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phrase?: boolean;   // бір сөз емес, сөз тіркесі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unit: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lessons: { lessonId: string; stepIndex: number }[];  // қай сабақта кездеседі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5.5. Қайталау карточкасы (Card)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Card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          // «сабақ:қадам»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lessonId: string;    stepIndex: number;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ease: number;        // жеңілдік коэффициенті, 1.3 … 2.8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interval: number;    // келесі қайталауға дейінгі күн саны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due: string;         // қайталау күні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reps: number;        // қатарынан дұрыс жауаптар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lapses: number;      // ұмыту саны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lastVerdict: Verdict;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5.6. Пайдаланушы күйі (AppState)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AppState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progress: Record&lt;string, LessonProgress&gt;;  // сабақтар прогресі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xp: number;                 // жиналған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streak: number;             // күнделікті серия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achievements: string[];     // алынған марапаттар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lastActiveDate: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cards: Record&lt;string, Card&gt;;   // қайталау карточкалары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events: AnswerEvent[];         // сынақ үшін жауаптар журналы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settings: Settings;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activeDays: string[];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records: { sprint: number 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Барлық күй localStorage-де сақталады. Сервер жоқ, сондықтан оқушының деректері құрылғыдан шықпайды.</w:t>
      </w:r>
    </w:p>
    <w:p>
      <w:pPr>
        <w:pStyle w:val="Heading1"/>
      </w:pPr>
      <w:r>
        <w:t>6. Навигация жүйесі</w:t>
      </w:r>
    </w:p>
    <w:p>
      <w:pPr>
        <w:pStyle w:val="Heading2"/>
      </w:pPr>
      <w:r>
        <w:t>6.1. Маршрутизация құрылымы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                    Бастапқы экран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/learn           Сабақтар жолы  →  /lesson/:id   Сабақ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/practice        Жаттығу        →  /review       Қайталау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/cards        Сөз карточкалары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/sprint       Спринт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/dictionary      Сөздік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/reference       Анықтама       →  /reference/rules    Ережелер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/reference/topics   Тақырыптар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/reference/tables   Жалғау кестелері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/stats           Профиль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└── /help            Қосымша қалай жұмыс істейді</w:t>
      </w:r>
    </w:p>
    <w:p>
      <w:pPr>
        <w:pStyle w:val="Heading2"/>
      </w:pPr>
      <w:r>
        <w:t>6.2. Навигация элементтері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Төменгі панель — бес негізгі бөлім, кез келген экраннан қолжетімді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Жоғарғы панель — қосымша атауы (басты экранға оралу), серия және ұпай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Оралу түймесі — әр экранда бар және қайда оралатыны жазылған (мысалы, «Сабақтарға», «Анықтамаға»)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Сабақтан шығу — прогресс жоғалмас үшін растау сұралады</w:t>
      </w:r>
    </w:p>
    <w:p>
      <w:pPr>
        <w:pStyle w:val="Heading2"/>
      </w:pPr>
      <w:r>
        <w:t>6.3. Күйді басқару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useAppState — прогресс, баптаулар, карточкалар және оқиғалар журналы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useApp — күйге кез келген экраннан қол жеткізу контексі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Router — экрандар арасындағы навигация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— күй әр өзгерісте автоматты сақталады</w:t>
      </w:r>
    </w:p>
    <w:p>
      <w:pPr>
        <w:pStyle w:val="Heading1"/>
      </w:pPr>
      <w:r>
        <w:t>7. Пайдалану сценарийлері</w:t>
      </w:r>
    </w:p>
    <w:p>
      <w:pPr>
        <w:pStyle w:val="Heading2"/>
      </w:pPr>
      <w:r>
        <w:t>7.1. Жаңа пайдаланушы үшін бастау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Оқушы сілтемені ашады немесе қосымшаны телефоннан іске қосады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Бастапқы экранда өз деңгейін таңдайды (5–7, 7–9 немесе 9–11 сынып)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«Оқуды бастау» түймесін басады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жолында бірінші сабақты ашады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Диалогты оқиды, ережемен танысады, тапсырманы орындайды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Жауабы талданады, келесі қадамға өтеді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 соңында қорытынды мен қателерді талдау көрсетіледі</w:t>
      </w:r>
    </w:p>
    <w:p>
      <w:pPr>
        <w:pStyle w:val="Heading2"/>
      </w:pPr>
      <w:r>
        <w:t>7.2. Сабақтармен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жолында келесі сабақ ерекшеленіп тұрады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қадам бес фазадан өтеді: диалог, ереже, тапсырма, талдау, қорытынды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 ұпай қосады және карточканы қайталау кестесіне жібереді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 жауап кезінде мұғалім түсіндірме береді, тапсырма бүгін қайта оралады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Прогресс автоматты сақталады: қосымшаны жапса да жоғалмайды</w:t>
      </w:r>
    </w:p>
    <w:p>
      <w:pPr>
        <w:pStyle w:val="Heading2"/>
      </w:pPr>
      <w:r>
        <w:t>7.3. Қайталаумен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«Жаттығу» бөлімінде бүгін қайталауға тиіс карточкалар саны көрсетіледі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Оқушы қайталауды бастайды, тапсырмалар кезекпен беріледі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жауаптан кейін карточка алысырақ күнге жылжиды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Қателескен карточка сол күні қайта оралады</w:t>
      </w:r>
    </w:p>
    <w:p>
      <w:pPr>
        <w:pStyle w:val="Heading2"/>
      </w:pPr>
      <w:r>
        <w:t>7.4. Анықтамамен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«Анықтама» бөлімінен ережелер, тақырыптар немесе кестелер таңдалады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Ережелер тізімінен қажеттісі ізделеді, мысалдарымен оқылады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Тақырыптар бөлімінде толық түсіндірме, мысалдар және жиі кететін қателер бар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Жалғау кестелерінде кез келген сөзді қойып, оның барлық формасын көруге болады</w:t>
      </w:r>
    </w:p>
    <w:p>
      <w:pPr>
        <w:pStyle w:val="Heading1"/>
      </w:pPr>
      <w:r>
        <w:t>8. Функционалдық мүмкіндіктер</w:t>
      </w:r>
    </w:p>
    <w:p>
      <w:pPr>
        <w:pStyle w:val="Heading2"/>
      </w:pPr>
      <w:r>
        <w:t>8.1. Негізгі функциялар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26 сабақ, 225 тапсырма, үш деңгей (12 / 7 / 7 сабақ)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Тапсырманың жеті түрі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әріптерімен жазылған жауапты қабылдау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Интервалды қайталау жүйесі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33 ереже, 22 анықтама тақырыбы, 162 сөз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толық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Телефонға орнату (PWA және APK), компьютерге орнату (Windows)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Ашық және қараңғы тақырып</w:t>
      </w:r>
    </w:p>
    <w:p>
      <w:pPr>
        <w:pStyle w:val="Heading2"/>
      </w:pPr>
      <w:r>
        <w:t>8.2. Сабақтар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 форматындағы сабақтар, әр репликада аудармасы бар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қадамда грамматика ережесі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Жеті түрлі практикалық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Жауапты автоматты тексеру және қатені талдау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 қорытындысы және қателерді қайта өту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Прогресс жолағы мен қадам нөмірі</w:t>
      </w:r>
    </w:p>
    <w:p>
      <w:pPr>
        <w:pStyle w:val="Heading2"/>
      </w:pPr>
      <w:r>
        <w:t>8.3. Жаттығу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мақсат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Интервалды қайталау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 карточкалары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60 секундтық спринт және оның рекорды</w:t>
      </w:r>
    </w:p>
    <w:p>
      <w:pPr>
        <w:pStyle w:val="Heading2"/>
      </w:pPr>
      <w:r>
        <w:t>8.4. Сөздік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Сабақтардан автоматты жиналған 162 сөз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пернетақтасынан іздеу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Сөздің қай сабақта кездескені</w:t>
      </w:r>
    </w:p>
    <w:p>
      <w:pPr>
        <w:pStyle w:val="Heading2"/>
      </w:pPr>
      <w:r>
        <w:t>8.5. Анықтама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33 грамматика ережесі мысалдарымен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22 анықтама тақырыбы: түсіндірме, мысалдар, жиі кететін қателер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Жанды жалғау кестелері — кез келген сөз үшін есептеледі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Іздеу</w:t>
      </w:r>
    </w:p>
    <w:p>
      <w:pPr>
        <w:pStyle w:val="Heading2"/>
      </w:pPr>
      <w:r>
        <w:t>8.6. Техникалық мүмкіндіктер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Дыбыстау: 623 жазба қазақ нейродауыстарымен, диалог репликалары түгел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Кейіпкерлер анимациясы: тыныс алу, сөйлеу кезіндегі тербеліс, жауапқа реакция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«Қозғалысты азайту» баптауы барлық анимацияны бірден өшіреді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жұмыс: алғашқы жүктеуден кейін желіге бірде-бір сұрау жіберілмейді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Телефонға орнату: Android — «Қосымшаны орнату», iPhone — «Негізгі экранға»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үшін дайын APK файлы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өзгерісте 70 автотест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Түстер контрастына 36 тексеру (WCAG AA)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Тапсырма тұжырымдарын автоматты тексеру</w:t>
      </w:r>
    </w:p>
    <w:p>
      <w:pPr>
        <w:pStyle w:val="Heading1"/>
      </w:pPr>
      <w:r>
        <w:t>9. Математикалық модельдер және алгоритмдер</w:t>
      </w:r>
    </w:p>
    <w:p>
      <w:pPr>
        <w:pStyle w:val="Heading2"/>
      </w:pPr>
      <w:r>
        <w:t>9.1. Жауапты тексеру алгоритмі</w:t>
      </w:r>
    </w:p>
    <w:p>
      <w:r>
        <w:rPr>
          <w:rFonts w:ascii="Times New Roman" w:hAnsi="Times New Roman"/>
          <w:sz w:val="24"/>
        </w:rPr>
        <w:t>Бұл — жобаның негізгі алгоритмі. Бірінші нұсқада да әріптерді сәйкестендіру болған (1.0 нұсқасының 9.1-тармағы), бірақ ол тоғыз әріптің алтауын ғана қамтыған және сөздің дұрыс жазылуын көрсетпеген. Екінші нұсқада алгоритм толықтырылды.</w:t>
      </w:r>
    </w:p>
    <w:p>
      <w:r>
        <w:rPr>
          <w:rFonts w:ascii="Times New Roman" w:hAnsi="Times New Roman"/>
          <w:sz w:val="24"/>
        </w:rPr>
        <w:t>1-қадам. Нормалау: регистр, тыныс белгілері, қосарланған бос орындар алынады.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normalizeAnswer(text: string): string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text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.toLowerCase()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.replace(/ё/g, 'е')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.replace(/[«»"'`]/g, '')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.replace(/[.,!?;:—–-]/g, ' 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.replace(/\s+/g, ' 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.trim();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2-қадам. Қазақ әріптерін сәйкестендіру. Тоғыз әріптің бәрі қамтылады: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const KZ_FOLD =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'ә': 'а', 'ғ': 'г', 'қ': 'к', 'ң': 'н',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'ө': 'о', 'ұ': 'у', 'ү': 'у', 'һ': 'х', 'і': 'и',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foldKazakh(text: string): string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let out = '';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for (const ch of text) out += KZ_FOLD[ch] ?? ch;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out;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3-қадам. Описканы кешіру. Левенштейн қашықтығы есептеледі, бірақ бюджет қатаң: төрт әріптен қысқа сөзде описка мүлде кешірілмейді, ұзынырақ сөзде бір ғана. Себебі қазақ тілінде бір әріп сөздің мағынасын өзгертеді («үш» — үш, «іш» — іш).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function typoBudget(len: number): number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len &lt;= 4 ? 0 :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4-қадам. Шешім. Алгоритм төрт шешімнің бірін қайтарады: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Шешім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Мағынасы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Ұпай (SM-2)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correct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толық дұрыс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5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correct_kz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Грамматика дұрыс, жазылуы орыс әріптерімен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4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almost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Описка бар, бірақ сөз танылды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wrong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дұрыс емес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«correct_kz» шешімі — жобаның басты жаңалығы. Оқушы «аке» деп жазса, қосымша жауапты есептейді, «Грамматика дұрыс» деп жауап береді және дұрыс жазылуын («әке») көрсетеді. Осылайша техникалық кедергі жойылады, ал дұрыс жазу үйретіледі.</w:t>
      </w:r>
    </w:p>
    <w:p>
      <w:pPr>
        <w:pStyle w:val="Heading2"/>
      </w:pPr>
      <w:r>
        <w:t>9.2. Интервалды қайталау алгоритмі (SM-2)</w:t>
      </w:r>
    </w:p>
    <w:p>
      <w:r>
        <w:rPr>
          <w:rFonts w:ascii="Times New Roman" w:hAnsi="Times New Roman"/>
          <w:sz w:val="24"/>
        </w:rPr>
        <w:t>Әр тапсырма карточкаға айналады. Карточканың қайтып оралу мерзімі жауаптың сапасына қарай есептеледі.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reviewCard(card: Card, verdict: Verdict): Card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const q = verdictQuality(verdict);       // 0 … 5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const next = { ...card, lastVerdict: verdict 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if (q &lt; 3) {                             // ұмытылды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next.reps = 0;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next.lapses = card.lapses + 1;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next.interval = 0;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next.ease = Math.max(1.3, card.ease - 0.2);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next.due = todayISO();                 // бүгін қайтады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return next;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}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next.reps = card.reps + 1;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next.ease = Math.min(2.8, Math.max(1.3,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card.ease + 0.1 - (5 - q) * (0.08 + (5 - q) * 0.02)));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if (next.reps === 1) next.interval = 1;        // бір күннен кейін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else if (next.reps === 2) next.interval = 3;   // үш күннен кейін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else next.interval = Math.round(card.interval * next.ease);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next.interval = Math.min(next.interval, 180);  // ең ұзағы — жарты жыл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next.due = addDays(next.interval);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next;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Бастапқы жеңілдік коэффициенті — 2.5. Дұрыс жауап оны арттырады, қате азайтады, бірақ 1.3-тен төмен және 2.8-ден жоғары шықпайды.</w:t>
      </w:r>
    </w:p>
    <w:p>
      <w:pPr>
        <w:pStyle w:val="Heading2"/>
      </w:pPr>
      <w:r>
        <w:t>9.3. Морфологиялық генератор</w:t>
      </w:r>
    </w:p>
    <w:p>
      <w:r>
        <w:rPr>
          <w:rFonts w:ascii="Times New Roman" w:hAnsi="Times New Roman"/>
          <w:sz w:val="24"/>
        </w:rPr>
        <w:t>Жалғау кестелері алдын ала жазылған тізім емес, ереже бойынша есептеледі. Оқушы кез келген өз сөзін қоя алады. Генератор үш заңдылықты ескереді: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Үндестік заңы — соңғы дауысты дыбысқа қарай жуан немесе жіңішке жалғау таңдалады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Ұяңдау — қ / к / п дыбыстары дауысты алдында ғ / г / б болып өзгереді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Дауыссыздардың үйлесуі — жалғаудың алғашқы дыбысы түбірдің соңғы дыбысына бейімделеді</w:t>
      </w:r>
    </w:p>
    <w:p>
      <w:r>
        <w:rPr>
          <w:rFonts w:ascii="Times New Roman" w:hAnsi="Times New Roman"/>
          <w:sz w:val="24"/>
        </w:rPr>
        <w:t>Генератор жеті септіктің бәрін, тәуелдік және көптік жалғауларын құрайды. Дұрыстығы 21 автотестпен тексеріледі.</w:t>
      </w:r>
    </w:p>
    <w:p>
      <w:pPr>
        <w:pStyle w:val="Heading2"/>
      </w:pPr>
      <w:r>
        <w:t>9.4. Дыбыстау және кейіпкер анимациясы</w:t>
      </w:r>
    </w:p>
    <w:p>
      <w:r>
        <w:rPr>
          <w:rFonts w:ascii="Times New Roman" w:hAnsi="Times New Roman"/>
          <w:sz w:val="24"/>
        </w:rPr>
        <w:t>Кейіпкерлердің суреттері — растрлық файлдар, оларға мимика жасау мүмкін емес. Сондықтан кейіпкер бүкіл дене қозғалысымен «тіріледі»: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Күй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болады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Ұзақтығы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Тыныштық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Тыныс алу: 1,5 % көтерілу және 1,012 масштаб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4,2 с, үздіксіз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Сөйлеу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±1,6° еңкейіп тербелу, жанында дыбыс толқындары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0,62 с, үздіксіз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Дұрыс жауап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12 % секіріп қайта түсу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0,72 с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Қате жауап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±5° басын шайқау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0,52 с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Анимация таймермен емес, дыбыс күйіне жазылу арқылы басқарылады: кейіпкер жазба қанша уақыт ойнаса, дәл сонша қозғалады. Өлшеу нәтижесі — 6,3 секунд репликада 6,3 секунд қозғалыс.</w:t>
      </w:r>
    </w:p>
    <w:p>
      <w:r>
        <w:rPr>
          <w:rFonts w:ascii="Times New Roman" w:hAnsi="Times New Roman"/>
          <w:sz w:val="24"/>
        </w:rPr>
        <w:t>Жазбалар алдын ала жүктелмейді: 16 МБ дыбыс алғашқы ашуды бұзар еді. Реплика тыңдалған сәтте жүктеліп, кэште қалады және әрі қарай интернетсіз ойнайды.</w:t>
      </w:r>
    </w:p>
    <w:p>
      <w:pPr>
        <w:pStyle w:val="Heading2"/>
      </w:pPr>
      <w:r>
        <w:t>9.5. Прогресті есептеу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Сабақ прогресі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прогресс = өтілген қадам саны / сабақтағы барлық қадам саны × 100 %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Ұпай (XP)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дұрыс жауап                → 10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грамматика дұрыс (correct_kz) → 8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описка (almost)            → 5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сабақты аяқтау             → 20 ұпай қосымша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Серия (streak)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кеше белсенді болса        → серия + 1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кеше белсенді болмаса      → серия = 1</w:t>
      </w:r>
    </w:p>
    <w:p>
      <w:pPr>
        <w:pStyle w:val="Heading1"/>
      </w:pPr>
      <w:r>
        <w:t>10. Техникалық ерекшеліктер</w:t>
      </w:r>
    </w:p>
    <w:p>
      <w:pPr>
        <w:pStyle w:val="Heading2"/>
      </w:pPr>
      <w:r>
        <w:t>10.1. Әзірлеу ортасы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TypeScript 5.8 – бағдарламалау тілі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19 – интерфейс кітапханасы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Vite 6 – құрастыру құралы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Tailwind CSS 4 – стильдер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Capacitor 8 – мобильді нұсқа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Node.js 22 – әзірлеу ортасы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Git және GitHub – нұсқаларды басқару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edge-tts – қазақ нейродауыстарымен дыбыстау синтезі</w:t>
      </w:r>
    </w:p>
    <w:p>
      <w:pPr>
        <w:pStyle w:val="Heading2"/>
      </w:pPr>
      <w:r>
        <w:t>10.2. Архитектура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Компоненттік архитектура – әр экран мен элемент бөлек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кодтан бөлек – JSON файлдары скрипттермен жиналады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Таза функциялар – логика интерфейстен тәуелсіз және тестіленеді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Бір бағыттағы деректер ағыны – күй жоғарыдан төмен беріледі</w:t>
      </w:r>
    </w:p>
    <w:p>
      <w:pPr>
        <w:pStyle w:val="Heading2"/>
      </w:pPr>
      <w:r>
        <w:t>10.3. Перформанс оңтайландыру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Экрандар қажет болғанда жүктеледі (code splitting)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Ережелер мен анықтама бөлек жүктеледі: олар шамамен 350 КБ және алғашқы сабақты кідіртпеуі керек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Суреттер WebP форматында, өлшемі көрсетілетін мөлшерге сай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Қаріп файлдары әліпбилер бойынша бөлінген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код пен стиль сығылған түрде 202 КБ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Қаріп пен суреттерді қоса алғанда бүкіл қосымша шамамен 1,4 МБ</w:t>
      </w:r>
    </w:p>
    <w:p>
      <w:pPr>
        <w:pStyle w:val="Heading2"/>
      </w:pPr>
      <w:r>
        <w:t>10.4. Мәліметтерді сақтау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JSON файлдары – сабақтар, ережелер, анықтама, сөздік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– прогресс, баптаулар, карточкалар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Service Worker кэші – барлық файлдар құрылғыда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скрипттермен жиналады, қолмен өзгертілмейді</w:t>
      </w:r>
    </w:p>
    <w:p>
      <w:pPr>
        <w:pStyle w:val="Heading2"/>
      </w:pPr>
      <w:r>
        <w:t>10.5. Платформалар үшін бейімделу</w:t>
      </w:r>
    </w:p>
    <w:p>
      <w:r>
        <w:rPr>
          <w:rFonts w:ascii="Times New Roman" w:hAnsi="Times New Roman"/>
          <w:sz w:val="24"/>
        </w:rPr>
        <w:t>Барлық платформада бір ғана веб-құрастырма жұмыс істейді. Android үшін ол Capacitor арқылы APK ішіне, Windows үшін Electron қабығына салынады. Компьютерге арналған бөлек нұсқа жоқ: код та, мазмұн да, дыбыстау да бірдей — бұл нұсқалардың бір-бірінен ажырап кетуін мүмкін етпейді.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Кез келген заманауи браузер: Chrome, Safari, Firefox, Edge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Телефон, планшет және компьютер – интерфейс экран еніне бейімделеді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– Capacitor арқылы жиналған APK файлы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 – Safari арқылы «Негізгі экранға» қосу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Windows – Electron қабығы: орнатушы және орнатпай іске қосылатын файл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түймелердің өлшемі кемінде 44 пиксель – саусаққа ыңғайлы</w:t>
      </w:r>
    </w:p>
    <w:p>
      <w:pPr>
        <w:pStyle w:val="Heading2"/>
      </w:pPr>
      <w:r>
        <w:t>10.6. Қауіпсіздік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 жоқ, тіркелу жоқ, дербес деректер жиналмайды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деректер оқушының құрылғысында қалады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тек оқуға арналған файлдардан оқылады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Пайдаланушы енгізген мәтін тексеруден өтеді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Байланыс тек HTTPS арқылы</w:t>
      </w:r>
    </w:p>
    <w:p>
      <w:pPr>
        <w:pStyle w:val="Heading2"/>
      </w:pPr>
      <w:r>
        <w:t>10.7. Сапаны автоматты тексеру</w:t>
      </w:r>
    </w:p>
    <w:p>
      <w:r>
        <w:rPr>
          <w:rFonts w:ascii="Times New Roman" w:hAnsi="Times New Roman"/>
          <w:sz w:val="24"/>
        </w:rPr>
        <w:t>Бұл — екінші нұсқада пайда болған бөлім. Әр өзгерістен кейін мына тексерулер автоматты орындалады: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Тексеру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тексеріледі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Саны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Автотесттер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тексеру, морфология, қайталау, көмекші функциялар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70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Контраст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Түстердің оқылымдылығы (WCAG AA)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36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Мазмұн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Тапсырма тұжырымдарының дұрыстығы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барлық 225 тапсырма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Қаріп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Тоғыз қазақ әрпінің қаріпте бар-жоғы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8 файл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Экрандар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Барлық экранды аралап, консоль қателерін тексеру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14 экран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Типтер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TypeScript типтерінің сәйкестігі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барлық код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Осының арқасында бағдарламаны байқаусыз бұзу мүмкін емес: тексеру өтпесе, өзгеріс оқушыларға жетпейді.</w:t>
      </w:r>
    </w:p>
    <w:p>
      <w:pPr>
        <w:pStyle w:val="Heading1"/>
      </w:pPr>
      <w:r>
        <w:t>11. Болашақ даму мүмкіндіктері</w:t>
      </w:r>
    </w:p>
    <w:p>
      <w:pPr>
        <w:pStyle w:val="Heading2"/>
      </w:pPr>
      <w:r>
        <w:t>11.1. Жоспарланған функциялар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 кабинеті – сынып, тапсырмалар, үлгерім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Ана тілі иесінің тірі дауысымен жазба – қазіргі дыбыстау синтезделген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Дауысты тану – жауапты дауыспен айту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Бұлттық синхронизация – құрылғылар арасында прогрессті сақтау</w:t>
      </w:r>
    </w:p>
    <w:p>
      <w:pPr>
        <w:pStyle w:val="Heading2"/>
      </w:pPr>
      <w:r>
        <w:t>11.2. Техникалық жаңартулар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Серверлік бөлік – мұғалім кабинеті үшін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Google Play және App Store-да жариялау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Windows нұсқасына сертификат: қазір SmartScreen ескерту көрсетеді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Мазмұнды жаңарту жүйесі – қосымшаны қайта орнатпай</w:t>
      </w:r>
    </w:p>
    <w:p>
      <w:pPr>
        <w:pStyle w:val="Heading2"/>
      </w:pPr>
      <w:r>
        <w:t>11.3. Мазмұндық кеңейту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5-тен 11-сыныпқа дейін мектеп бағдарламасына сай толық курс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Ауызекі сөйлеу тақырыптары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Мәтінмен жұмыс: оқу және түсіну тапсырмалары</w:t>
      </w:r>
    </w:p>
    <w:p>
      <w:pPr>
        <w:pStyle w:val="Heading2"/>
      </w:pPr>
      <w:r>
        <w:t>11.4. Жаңа бөлімдер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Тест бөлімі – тақырып бойынша білімді тексеру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Мұғалімге арналған есептер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тілін оқитын қазақ мектептеріне арналған айна нұсқа</w:t>
      </w:r>
    </w:p>
    <w:p>
      <w:pPr>
        <w:pStyle w:val="Heading2"/>
      </w:pPr>
      <w:r>
        <w:t>11.5. Қолжетімділік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Қазақстанның кез келген мектебіне тегін ашық қолжетімділік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Сыныпта сынақтан өткізу және нақты нәтижелер жинау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Бүкіл қазақ мәтінін мұғалімдердің тексеруі</w:t>
      </w:r>
    </w:p>
    <w:p>
      <w:pPr>
        <w:pStyle w:val="Heading1"/>
      </w:pPr>
      <w:r>
        <w:t>12. Қорытынды</w:t>
      </w:r>
    </w:p>
    <w:p>
      <w:r>
        <w:rPr>
          <w:rFonts w:ascii="Times New Roman" w:hAnsi="Times New Roman"/>
          <w:sz w:val="24"/>
        </w:rPr>
        <w:t>«Тілашар» — Grammar Dialogue Quest жобасының екінші нұсқасы. Бірінші нұсқа мектеп олимпиадасында жеңіп, оны пайдалану барысында нақты техникалық кедергі анықталды: қазақ тілінің тоғыз әрпі орыс пернетақтасында жоқ, ал жауапты қатаң салыстыру дұрыс жауап берген оқушыға «қате» деп жауап қайтарады.</w:t>
      </w:r>
    </w:p>
    <w:p>
      <w:r>
        <w:rPr>
          <w:rFonts w:ascii="Times New Roman" w:hAnsi="Times New Roman"/>
          <w:sz w:val="24"/>
        </w:rPr>
        <w:t>Екінші нұсқа осы кедергіні жойды әрі бірінші нұсқаның техникалық сипаттамасында жазылған даму жоспарын орындады: браузерде жұмыс істейтін нұсқа (11.5), Android қосымшасы (11.5), марапаттар мен күнделікті тапсырмалар (11.1), жаңа сабақтар (11.3), тест, сөздік және есептер бөлімдері (11.4).</w:t>
      </w:r>
    </w:p>
    <w:p>
      <w:r>
        <w:rPr>
          <w:rFonts w:ascii="Times New Roman" w:hAnsi="Times New Roman"/>
          <w:sz w:val="24"/>
        </w:rPr>
        <w:t>Негізгі техникалық шешімдер: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Жауапты тексерудің төрт деңгейлі алгоритмі – орыс әріптерін қабылдайды, дұрыс жазылуын үйретеді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Ережемен есептейтін морфологиялық генератор – кесте емес, тілдің заңдылықтары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SM-2 интервалды қайталау – ұмытылған материал өзі оралады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жұмыс – алғашқы жүктеуден кейін желі қажет емес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623 жазбамен дыбыстау – қазақ нейродауыстары, диалог репликалары түгел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Тірі кейіпкер – тыныс алу, сөйлеу кезіндегі тербеліс, жауапқа реакция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Автоматты сапа бақылауы – 70 тест және 36 контраст тексеруі</w:t>
      </w:r>
    </w:p>
    <w:p>
      <w:r>
        <w:rPr>
          <w:rFonts w:ascii="Times New Roman" w:hAnsi="Times New Roman"/>
          <w:sz w:val="24"/>
        </w:rPr>
        <w:t>Сабақтың құрылымы бірінші нұсқадағыдай қалды: диалог → грамматика ережесі → тапсырма. Өзгергені — тапсырманың жеті түрі, қатені талдау және ұмытылғанды қайтаратын қайталау жүйесі.</w:t>
      </w:r>
    </w:p>
    <w:sectPr w:rsidR="00FC693F" w:rsidRPr="0006063C" w:rsidSect="00034616">
      <w:pgSz w:w="11906" w:h="16838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