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4"/>
        </w:rPr>
        <w:t>ТІЛАШАР – Пайдаланушы нұсқаулығы</w:t>
      </w:r>
    </w:p>
    <w:p>
      <w:pPr>
        <w:spacing w:after="360"/>
        <w:jc w:val="center"/>
      </w:pPr>
      <w:r>
        <w:rPr>
          <w:rFonts w:ascii="Times New Roman" w:hAnsi="Times New Roman"/>
          <w:color w:val="555D68"/>
          <w:sz w:val="26"/>
        </w:rPr>
        <w:t>Grammar Dialogue Quest жобасының екінші нұсқасы  ·  2026 жыл</w:t>
        <w:br/>
        <w:t>Малышко Макар Евгеньевич, 6 «б» сынып, №35 мектеп</w:t>
      </w:r>
    </w:p>
    <w:p>
      <w:pPr>
        <w:spacing w:after="200"/>
        <w:pBdr>
          <w:bottom w:val="single" w:sz="8" w:space="4" w:color="00509D"/>
        </w:pBdr>
      </w:pPr>
      <w:r>
        <w:rPr>
          <w:rFonts w:ascii="Times New Roman" w:hAnsi="Times New Roman"/>
          <w:b/>
          <w:color w:val="1B222B"/>
          <w:sz w:val="32"/>
        </w:rPr>
        <w:t>Мазмұны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Кіріспе</w:t>
        <w:tab/>
        <w:t>2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1. Қосымшаны бастау</w:t>
        <w:tab/>
        <w:t>2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2. Негізгі навигация</w:t>
        <w:tab/>
        <w:t>5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3. Сабақтармен жұмыс</w:t>
        <w:tab/>
        <w:t>5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4. Жаттығу бөлімі</w:t>
        <w:tab/>
        <w:t>11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5. Сөздік бөлімі</w:t>
        <w:tab/>
        <w:t>13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6. Анықтама бөлімі</w:t>
        <w:tab/>
        <w:t>14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7. Прогресті бақылау</w:t>
        <w:tab/>
        <w:t>16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8. Техникалық мәселелер</w:t>
        <w:tab/>
        <w:t>18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9. Ыңғайлылық мүмкіндіктері</w:t>
        <w:tab/>
        <w:t>20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10. Қорытынды</w:t>
        <w:tab/>
        <w:t>20</w:t>
      </w:r>
    </w:p>
    <w:p>
      <w:r>
        <w:br w:type="page"/>
      </w:r>
    </w:p>
    <w:p>
      <w:pPr>
        <w:pStyle w:val="Heading1"/>
        <w:pBdr>
          <w:bottom w:val="single" w:sz="8" w:space="4" w:color="00509D"/>
        </w:pBdr>
      </w:pPr>
      <w:r>
        <w:t>Кіріспе</w:t>
      </w:r>
    </w:p>
    <w:p>
      <w:r>
        <w:rPr>
          <w:rFonts w:ascii="Times New Roman" w:hAnsi="Times New Roman"/>
          <w:sz w:val="24"/>
        </w:rPr>
        <w:t>«Тілашар» — орысша сөйлейтін оқушыларға қазақ тілін үйретуге арналған қосымша. Атауы «тіл» (язык) және «ашар» (откроет) сөздерінен құралған: қазақтың алғашқы сөздік-сөйлесулері осылай аталған.</w:t>
      </w:r>
    </w:p>
    <w:p>
      <w:r>
        <w:rPr>
          <w:rFonts w:ascii="Times New Roman" w:hAnsi="Times New Roman"/>
          <w:sz w:val="24"/>
        </w:rPr>
        <w:t>Қосымша 5–11 сынып оқушыларына арналған. Түсіндірме орыс тілінде беріледі, үйрететіні — қазақ тілі. Әр сабақ үш қадамнан тұрады: диалог, грамматика ережесі және тапсырма.</w:t>
      </w:r>
    </w:p>
    <w:p>
      <w:r>
        <w:rPr>
          <w:rFonts w:ascii="Times New Roman" w:hAnsi="Times New Roman"/>
          <w:sz w:val="24"/>
        </w:rPr>
        <w:t>Қосымша браузерде ашылады және телефонға орнатылады. Алғашқы жүктеуден кейін интернетсіз жұмыс істейді. Тіркелу қажет емес, қосымша тегін.</w:t>
      </w:r>
    </w:p>
    <w:p>
      <w:pPr>
        <w:pStyle w:val="Heading1"/>
        <w:pBdr>
          <w:bottom w:val="single" w:sz="8" w:space="4" w:color="00509D"/>
        </w:pBdr>
      </w:pPr>
      <w:r>
        <w:t>1. Қосымшаны бастау</w:t>
      </w:r>
    </w:p>
    <w:p>
      <w:pPr>
        <w:pStyle w:val="Heading2"/>
      </w:pPr>
      <w:r>
        <w:t>1.1. Қосымшаны ашу</w:t>
      </w:r>
    </w:p>
    <w:p>
      <w:r>
        <w:rPr>
          <w:rFonts w:ascii="Times New Roman" w:hAnsi="Times New Roman"/>
          <w:sz w:val="24"/>
        </w:rPr>
        <w:t>Браузерде мына мекенжайды ашыңыз: tilashar-kz.vercel.app</w:t>
      </w:r>
    </w:p>
    <w:p>
      <w:r>
        <w:rPr>
          <w:rFonts w:ascii="Times New Roman" w:hAnsi="Times New Roman"/>
          <w:sz w:val="24"/>
        </w:rPr>
        <w:t>Ештеңе жүктеудің немесе орнатудың қажеті жоқ — қосымша бірден ашылады.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8168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приветствие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8168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1-сурет. Бастапқы экран</w:t>
      </w:r>
    </w:p>
    <w:p>
      <w:r>
        <w:rPr>
          <w:rFonts w:ascii="Times New Roman" w:hAnsi="Times New Roman"/>
          <w:sz w:val="24"/>
        </w:rPr>
        <w:t>Бастапқы экранда мыналарды көресіз: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 тілінің тоғыз әрпі — ә ғ қ ң ө ұ ү һ і. Дәл осы әріптер орыс пернетақтасында жоқ, және қосымша осы мәселені шешуден басталды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Қосымшаның атауы мен оның мағынасы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Сабақтар, тапсырмалар және жаттығу түрлерінің саны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Деңгейді таңдау</w:t>
      </w:r>
    </w:p>
    <w:p>
      <w:pPr>
        <w:pStyle w:val="Heading2"/>
      </w:pPr>
      <w:r>
        <w:t>1.2. Деңгейді таңдау</w:t>
      </w:r>
    </w:p>
    <w:p>
      <w:r>
        <w:rPr>
          <w:rFonts w:ascii="Times New Roman" w:hAnsi="Times New Roman"/>
          <w:sz w:val="24"/>
        </w:rPr>
        <w:t>Үш деңгей бар: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Деңгей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Сабақ саны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Бастау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5–7 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12 сабақ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Сенімді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7–9 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 сабақ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Еркін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9–11 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 сабақ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Деңгей — бағдар, шектеу емес. Сабақтар құлыпталмайды, деңгейді кез келген уақытта ауыстыруға болады.</w:t>
      </w:r>
    </w:p>
    <w:p>
      <w:pPr>
        <w:pStyle w:val="Heading2"/>
      </w:pPr>
      <w:r>
        <w:t>1.3. Телефонға орнату</w:t>
      </w:r>
    </w:p>
    <w:p>
      <w:r>
        <w:rPr>
          <w:rFonts w:ascii="Times New Roman" w:hAnsi="Times New Roman"/>
          <w:sz w:val="24"/>
        </w:rPr>
        <w:t>Қосымшаны телефонға орнатуға болады — сонда ол әдеттегі қосымша сияқты белгішемен ашылады және интернетсіз жұмыс істейді.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Android: браузер мәзірі («⋮») → «Қосымшаны орнату». Немесе GitHub-тан дайын APK файлын жүктеу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iPhone: Safari-де ашып, «Бөлісу» түймесін басып, тізімнен «Негізгі экранға» таңдаңыз</w:t>
      </w:r>
    </w:p>
    <w:p>
      <w:r>
        <w:rPr>
          <w:rFonts w:ascii="Times New Roman" w:hAnsi="Times New Roman"/>
          <w:sz w:val="24"/>
        </w:rPr>
        <w:t>iPhone-да «Негізгі экранға» қосу міндетті: әйтпесе iOS шамамен бір аптадан кейін сайттың сақталған деректерін, оның ішінде прогрессті де тазалауы мүмкін.</w:t>
      </w:r>
    </w:p>
    <w:p>
      <w:pPr>
        <w:pStyle w:val="Heading2"/>
      </w:pPr>
      <w:r>
        <w:t>1.4. Компьютерге орнату (Windows)</w:t>
      </w:r>
    </w:p>
    <w:p>
      <w:r>
        <w:rPr>
          <w:rFonts w:ascii="Times New Roman" w:hAnsi="Times New Roman"/>
          <w:sz w:val="24"/>
        </w:rPr>
        <w:t>Жинақтағы 4-Қосымша/Windows қалтасында екі файл бар: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Tilashar-Setup-2.0.0.exe — орнатушы: бағдарламаны компьютерге орнатады және жұмыс үстеліне таңбаша қояды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Tilashar-portable-2.0.0.exe — орнатпай-ақ іске қосылады, флешкадан да</w:t>
      </w:r>
    </w:p>
    <w:p>
      <w:r>
        <w:rPr>
          <w:rFonts w:ascii="Times New Roman" w:hAnsi="Times New Roman"/>
          <w:sz w:val="24"/>
        </w:rPr>
        <w:t>Бағдарлама сертификатпен қол қойылмаған, сондықтан Windows алғаш іске қосқанда «SmartScreen» терезесін көрсетеді. Бұл вирус емес — ақылы қолтаңбаның жоқтығы. «Толығырақ» → «Бәрібір орындау» дегенді басу керек.</w:t>
      </w:r>
    </w:p>
    <w:p>
      <w:r>
        <w:rPr>
          <w:rFonts w:ascii="Times New Roman" w:hAnsi="Times New Roman"/>
          <w:sz w:val="24"/>
        </w:rPr>
        <w:t>Компьютердегі нұсқа интернетсіз толық жұмыс істейді: барлық сабақ, сөздік және дыбыстау жазбалары бағдарламаның өз ішінде.</w:t>
      </w:r>
    </w:p>
    <w:p>
      <w:pPr>
        <w:pStyle w:val="Heading1"/>
        <w:pBdr>
          <w:bottom w:val="single" w:sz="8" w:space="4" w:color="00509D"/>
        </w:pBdr>
      </w:pPr>
      <w:r>
        <w:t>2. Негізгі навигация</w:t>
      </w:r>
    </w:p>
    <w:p>
      <w:pPr>
        <w:pStyle w:val="Heading2"/>
      </w:pPr>
      <w:r>
        <w:t>2.1. Төменгі панель</w:t>
      </w:r>
    </w:p>
    <w:p>
      <w:r>
        <w:rPr>
          <w:rFonts w:ascii="Times New Roman" w:hAnsi="Times New Roman"/>
          <w:sz w:val="24"/>
        </w:rPr>
        <w:t>Экранның төменгі жағында бес бөлім тұрады. Олар кез келген экраннан қолжетімді: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 — сабақтар жолы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Жаттығу — күнделікті мақсат, қайталау, карточкалар, спринт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Сөздік — сабақтардан жиналған сөздер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Анықтама — ережелер, тақырыптар және жалғау кестелері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Профиль — статистика, марапаттар, баптаулар</w:t>
      </w:r>
    </w:p>
    <w:p>
      <w:pPr>
        <w:pStyle w:val="Heading2"/>
      </w:pPr>
      <w:r>
        <w:t>2.2. Жоғарғы панель және оралу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 атауы — басты экранға оралу түймесі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серия — қатарынан неше күн шұғылданғаныңыз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Ұпай (XP) — жиналған балл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Оралу түймесі — әр экранда бар, әрі қайда оралатыны жазылған (мысалы, «Сабақтарға», «Анықтамаға»)</w:t>
      </w:r>
    </w:p>
    <w:p>
      <w:r>
        <w:rPr>
          <w:rFonts w:ascii="Times New Roman" w:hAnsi="Times New Roman"/>
          <w:sz w:val="24"/>
        </w:rPr>
        <w:t>Сабақтан шығар алдында растау сұралады — байқаусыз шығып, прогрессті жоғалтып алмау үшін.</w:t>
      </w:r>
    </w:p>
    <w:p>
      <w:pPr>
        <w:pStyle w:val="Heading1"/>
        <w:pBdr>
          <w:bottom w:val="single" w:sz="8" w:space="4" w:color="00509D"/>
        </w:pBdr>
      </w:pPr>
      <w:r>
        <w:t>3. Сабақтармен жұмыс</w:t>
      </w:r>
    </w:p>
    <w:p>
      <w:pPr>
        <w:pStyle w:val="Heading2"/>
      </w:pPr>
      <w:r>
        <w:t>3.1. Сабақты таңдау</w:t>
      </w:r>
    </w:p>
    <w:p>
      <w:r>
        <w:rPr>
          <w:rFonts w:ascii="Times New Roman" w:hAnsi="Times New Roman"/>
          <w:sz w:val="24"/>
        </w:rPr>
        <w:t>«Оқу» бөлімінде сабақтар жолы көрсетіледі: өтілгені, ағымдағысы және алдағысы. Келесі сабақ ерекшеленіп тұрады.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110354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учиться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1035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2-сурет. Сабақтар жолы</w:t>
      </w:r>
    </w:p>
    <w:p>
      <w:r>
        <w:rPr>
          <w:rFonts w:ascii="Times New Roman" w:hAnsi="Times New Roman"/>
          <w:sz w:val="24"/>
        </w:rPr>
        <w:t>Әр сабақ карточкасында: атауы, қысқаша сипаттамасы, қадам саны және прогрессі. Сабақтар оқу блоктарына бөлінген.</w:t>
      </w:r>
    </w:p>
    <w:p>
      <w:pPr>
        <w:pStyle w:val="Heading2"/>
      </w:pPr>
      <w:r>
        <w:t>3.2. Сабақ экранының құрылымы</w:t>
      </w:r>
    </w:p>
    <w:p>
      <w:r>
        <w:rPr>
          <w:rFonts w:ascii="Times New Roman" w:hAnsi="Times New Roman"/>
          <w:sz w:val="24"/>
        </w:rPr>
        <w:t>Сабақ қадамдардан тұрады, әр қадам бес фазадан өтеді: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Фаза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болады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Диалог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Кейіпкерлердің сөйлесуі, әр реплика аудармасымен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Ереже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Осы диалогта қолданылған грамматика ережесі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Тапсырма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Практикалық тапсырма және жауап енгізу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Талдау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дұрыс па, дұрыс жазылуы қандай, мұғалімнің түсіндірмесі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Қорытынды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Сабақ нәтижесі және қателерді қайта өту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Экранның жоғарғы жағында қадам нөмірі (мысалы, «Қадам 3 / 6») және прогресс жолағы тұрады. Одан төмен — сабақтың үш қадамы: Диалог → Ереже → Тапсырма. Өтілгені жасыл, ағымдағысы ерекшеленген.</w:t>
      </w:r>
    </w:p>
    <w:p>
      <w:pPr>
        <w:pStyle w:val="Heading2"/>
      </w:pPr>
      <w:r>
        <w:t>3.3. Сабақты өту тәртібі</w:t>
      </w:r>
    </w:p>
    <w:p>
      <w:r>
        <w:rPr>
          <w:rFonts w:ascii="Times New Roman" w:hAnsi="Times New Roman"/>
          <w:sz w:val="24"/>
        </w:rPr>
        <w:t>1-қадам. Диалогты оқу. Әр репликада кейіпкердің аты, қазақша мәтіні және орысша аудармасы беріледі.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2705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урок-диалог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0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3-сурет. Диалог фазасы</w:t>
      </w:r>
    </w:p>
    <w:p>
      <w:r>
        <w:rPr>
          <w:rFonts w:ascii="Times New Roman" w:hAnsi="Times New Roman"/>
          <w:sz w:val="24"/>
        </w:rPr>
        <w:t>Әр репликаның жанында тыңдау түймесі бар. Оны бассаңыз, реплика қазақ дауысымен айтылады, ал кейіпкер сол уақыт ішінде тербеліп қозғалады — кім сөйлеп тұрғаны көрініп тұрады.</w:t>
      </w:r>
    </w:p>
    <w:p>
      <w:r>
        <w:rPr>
          <w:rFonts w:ascii="Times New Roman" w:hAnsi="Times New Roman"/>
          <w:sz w:val="24"/>
        </w:rPr>
        <w:t>2-қадам. Грамматика ережесімен танысу. Ереже екі тілде де беріледі, төменде мұғалімнің кеңесі тұрады.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4610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урок-правил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61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4-сурет. Ереже фазасы</w:t>
      </w:r>
    </w:p>
    <w:p>
      <w:r>
        <w:rPr>
          <w:rFonts w:ascii="Times New Roman" w:hAnsi="Times New Roman"/>
          <w:sz w:val="24"/>
        </w:rPr>
        <w:t>3-қадам. Тапсырманы орындау. Жауапты өрісіне жазып, «Тексеру» түймесін басыңыз. Өрістің астында тоғыз қазақ әрпінің қатары тұрады.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38329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урок-задание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3832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5-сурет. Тапсырма фазасы және қазақ әріптерінің қатары</w:t>
      </w:r>
    </w:p>
    <w:p>
      <w:r>
        <w:rPr>
          <w:rFonts w:ascii="Times New Roman" w:hAnsi="Times New Roman"/>
          <w:sz w:val="24"/>
        </w:rPr>
        <w:t>4-қадам. Жауапты талдау. Қосымша жауаптың дұрыс-бұрыстығын айтады, дұрыс жазылуын көрсетеді және мұғалімнің түсіндірмесін береді.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44031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урок-разбор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0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6-сурет. Жауапты талдау</w:t>
      </w:r>
    </w:p>
    <w:p>
      <w:r>
        <w:rPr>
          <w:rFonts w:ascii="Times New Roman" w:hAnsi="Times New Roman"/>
          <w:sz w:val="24"/>
        </w:rPr>
        <w:t>5-қадам. Келесі қадамға өту. Сабақ соңында қорытынды көрсетіледі.</w:t>
      </w:r>
    </w:p>
    <w:p>
      <w:pPr>
        <w:pStyle w:val="Heading2"/>
      </w:pPr>
      <w:r>
        <w:t>3.4. Тапсырма түрлері</w:t>
      </w:r>
    </w:p>
    <w:p>
      <w:r>
        <w:rPr>
          <w:rFonts w:ascii="Times New Roman" w:hAnsi="Times New Roman"/>
          <w:sz w:val="24"/>
        </w:rPr>
        <w:t>Қосымшада жеті түрлі тапсырма бар: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Түрі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істеу керек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Еркін жауап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Жауапты өзің жазасың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Таңдау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Төрт нұсқаның бірін таңдайсың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Сәйкестендіру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Сөз бен аудармасын жұптайсың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Бос орын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Сөйлемдегі бос орынды толтырасың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Аудару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Орысша сөзді қазақшаға аударасың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Сөйлем құрастыру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Берілген сөздерден сөйлем құрайсың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Кең жауап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Еркін жазып, эталонмен салыстырасың</w:t>
            </w:r>
          </w:p>
        </w:tc>
      </w:tr>
    </w:tbl>
    <w:p>
      <w:pPr>
        <w:spacing w:after="80"/>
      </w:pPr>
    </w:p>
    <w:p>
      <w:pPr>
        <w:pStyle w:val="Heading2"/>
      </w:pPr>
      <w:r>
        <w:t>3.5. Қазақ әріптерін енгізу</w:t>
      </w:r>
    </w:p>
    <w:p>
      <w:r>
        <w:rPr>
          <w:rFonts w:ascii="Times New Roman" w:hAnsi="Times New Roman"/>
          <w:sz w:val="24"/>
        </w:rPr>
        <w:t>Бұл — қосымшаның ең маңызды мүмкіндігі. Қазақ тілінде орыс пернетақтасында жоқ тоғыз әріп бар: ә ғ қ ң ө ұ ү һ і.</w:t>
      </w:r>
    </w:p>
    <w:p>
      <w:r>
        <w:rPr>
          <w:rFonts w:ascii="Times New Roman" w:hAnsi="Times New Roman"/>
          <w:sz w:val="24"/>
        </w:rPr>
        <w:t>Оларды енгізудің екі жолы бар: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 өрісінің астындағы әріптер қатарынан керегін басу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Жай ғана орыс әріптерімен жазу: «аке» деп жазсаң да, қосымша жауапты есептейді, «Грамматика дұрыс» деп жауап береді және дұрыс жазылуын («әке») көрсетеді</w:t>
      </w:r>
    </w:p>
    <w:p>
      <w:r>
        <w:rPr>
          <w:rFonts w:ascii="Times New Roman" w:hAnsi="Times New Roman"/>
          <w:sz w:val="24"/>
        </w:rPr>
        <w:t>Осылайша оқушы техникалық кедергіге тап болмайды, ал дұрыс жазылуын әр жолы көріп отырады.</w:t>
      </w:r>
    </w:p>
    <w:p>
      <w:r>
        <w:rPr>
          <w:rFonts w:ascii="Times New Roman" w:hAnsi="Times New Roman"/>
          <w:sz w:val="24"/>
        </w:rPr>
        <w:t>Описка да кешіріледі, бірақ шектеулі: төрт әріптен қысқа сөзде мүлде кешірілмейді, ұзынырақ сөзде бір ғана. Себебі қазақ тілінде бір әріп сөздің мағынасын өзгертеді: «үш» — три, «іш» — пей.</w:t>
      </w:r>
    </w:p>
    <w:p>
      <w:pPr>
        <w:pStyle w:val="Heading2"/>
      </w:pPr>
      <w:r>
        <w:t>3.6. Дыбыстау және тірі кейіпкер</w:t>
      </w:r>
    </w:p>
    <w:p>
      <w:r>
        <w:rPr>
          <w:rFonts w:ascii="Times New Roman" w:hAnsi="Times New Roman"/>
          <w:sz w:val="24"/>
        </w:rPr>
        <w:t>Қосымшада 623 жазба бар: барлық диалог репликасы, сөздіктің 162 сөзі және тапсырмалардың дұрыс жауаптары. Дауыстар — қазақ тілінің нейродауыстары, әйел және ер адам дауысы.</w:t>
      </w:r>
    </w:p>
    <w:p>
      <w:r>
        <w:rPr>
          <w:rFonts w:ascii="Times New Roman" w:hAnsi="Times New Roman"/>
          <w:sz w:val="24"/>
        </w:rPr>
        <w:t>Тыңдау түймесі жазба бар жерде ғана көрінеді. Бір рет тыңдалған жазба құрылғыда сақталады және әрі қарай интернетсіз де ойнайды.</w:t>
      </w:r>
    </w:p>
    <w:p>
      <w:r>
        <w:rPr>
          <w:rFonts w:ascii="Times New Roman" w:hAnsi="Times New Roman"/>
          <w:sz w:val="24"/>
        </w:rPr>
        <w:t>Кейіпкерлер қозғалады: тыныштықта тыныс алады, сөйлегенде тербеледі, дұрыс жауапқа секіріп қуанады, қатеге басын шайқайды. Қозғалыс кедергі келтірсе, «Профиль» бөліміндегі «Қозғалысты азайту» баптауы оны түгел өшіреді.</w:t>
      </w:r>
    </w:p>
    <w:p>
      <w:pPr>
        <w:pStyle w:val="Heading1"/>
        <w:pBdr>
          <w:bottom w:val="single" w:sz="8" w:space="4" w:color="00509D"/>
        </w:pBdr>
      </w:pPr>
      <w:r>
        <w:t>4. Жаттығу бөлімі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7092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практика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7092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7-сурет. Жаттығу бөлімі</w:t>
      </w:r>
    </w:p>
    <w:p>
      <w:pPr>
        <w:pStyle w:val="Heading2"/>
      </w:pPr>
      <w:r>
        <w:t>4.1. Күнделікті мақсат</w:t>
      </w:r>
    </w:p>
    <w:p>
      <w:r>
        <w:rPr>
          <w:rFonts w:ascii="Times New Roman" w:hAnsi="Times New Roman"/>
          <w:sz w:val="24"/>
        </w:rPr>
        <w:t>Күніне неше тапсырма орындау керектігін өзіңіз белгілейсіз (әдепкісі — 10). Мақсат орындалғанда күнделікті серия бір күнге ұзарады.</w:t>
      </w:r>
    </w:p>
    <w:p>
      <w:pPr>
        <w:pStyle w:val="Heading2"/>
      </w:pPr>
      <w:r>
        <w:t>4.2. Қайталау</w:t>
      </w:r>
    </w:p>
    <w:p>
      <w:r>
        <w:rPr>
          <w:rFonts w:ascii="Times New Roman" w:hAnsi="Times New Roman"/>
          <w:sz w:val="24"/>
        </w:rPr>
        <w:t>Әр тапсырма карточкаға айналады. Қосымша оларды өзі кестеге салады: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 бердің — карточка бір күннен кейін оралады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Тағы дұрыс — үш күннен кейін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Әрі қарай аралық ұзара береді, ең ұзағы — жарты жыл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Қателестің — карточка сол күні қайта оралады</w:t>
      </w:r>
    </w:p>
    <w:p>
      <w:r>
        <w:rPr>
          <w:rFonts w:ascii="Times New Roman" w:hAnsi="Times New Roman"/>
          <w:sz w:val="24"/>
        </w:rPr>
        <w:t>Оқушыға нені қайталау керегін ойлаудың қажеті жоқ: қосымша ұмытыла бастаған материалды өзі ұсынады.</w:t>
      </w:r>
    </w:p>
    <w:p>
      <w:pPr>
        <w:pStyle w:val="Heading2"/>
      </w:pPr>
      <w:r>
        <w:t>4.3. Сөз карточкалары</w:t>
      </w:r>
    </w:p>
    <w:p>
      <w:r>
        <w:rPr>
          <w:rFonts w:ascii="Times New Roman" w:hAnsi="Times New Roman"/>
          <w:sz w:val="24"/>
        </w:rPr>
        <w:t>Сөздіктен жиналған сөздер карточка түрінде беріледі: бір жағында қазақша, екінші жағында орысша.</w:t>
      </w:r>
    </w:p>
    <w:p>
      <w:pPr>
        <w:pStyle w:val="Heading2"/>
      </w:pPr>
      <w:r>
        <w:t>4.4. Спринт</w:t>
      </w:r>
    </w:p>
    <w:p>
      <w:r>
        <w:rPr>
          <w:rFonts w:ascii="Times New Roman" w:hAnsi="Times New Roman"/>
          <w:sz w:val="24"/>
        </w:rPr>
        <w:t>60 секундта мүмкіндігінше көп дұрыс жауап беру. Рекорд сақталады.</w:t>
      </w:r>
    </w:p>
    <w:p>
      <w:pPr>
        <w:pStyle w:val="Heading1"/>
        <w:pBdr>
          <w:bottom w:val="single" w:sz="8" w:space="4" w:color="00509D"/>
        </w:pBdr>
      </w:pPr>
      <w:r>
        <w:t>5. Сөздік бөлімі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70761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словарь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707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8-сурет. Сөздік</w:t>
      </w:r>
    </w:p>
    <w:p>
      <w:r>
        <w:rPr>
          <w:rFonts w:ascii="Times New Roman" w:hAnsi="Times New Roman"/>
          <w:sz w:val="24"/>
        </w:rPr>
        <w:t>Сөздікте сабақтардың өзінен жиналған 162 сөз бар. Әр сөзде: қазақша жазылуы, орысша аудармасы, деңгейі және қай сабақта кездескені көрсетіледі.</w:t>
      </w:r>
    </w:p>
    <w:p>
      <w:r>
        <w:rPr>
          <w:rFonts w:ascii="Times New Roman" w:hAnsi="Times New Roman"/>
          <w:sz w:val="24"/>
        </w:rPr>
        <w:t>Іздеу орыс пернетақтасынан да жұмыс істейді: «коныр» деп терсеңіз, «қоңыр» табылады. Қазақ әріптерін іздеу үшін ауыстырудың қажеті жоқ.</w:t>
      </w:r>
    </w:p>
    <w:p>
      <w:pPr>
        <w:pStyle w:val="Heading1"/>
        <w:pBdr>
          <w:bottom w:val="single" w:sz="8" w:space="4" w:color="00509D"/>
        </w:pBdr>
      </w:pPr>
      <w:r>
        <w:t>6. Анықтама бөлімі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55760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справк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9-сурет. Анықтама бөлімі</w:t>
      </w:r>
    </w:p>
    <w:p>
      <w:r>
        <w:rPr>
          <w:rFonts w:ascii="Times New Roman" w:hAnsi="Times New Roman"/>
          <w:sz w:val="24"/>
        </w:rPr>
        <w:t>Анықтама үш бөліктен тұрады.</w:t>
      </w:r>
    </w:p>
    <w:p>
      <w:pPr>
        <w:pStyle w:val="Heading2"/>
      </w:pPr>
      <w:r>
        <w:t>6.1. Ережелер</w:t>
      </w:r>
    </w:p>
    <w:p>
      <w:r>
        <w:rPr>
          <w:rFonts w:ascii="Times New Roman" w:hAnsi="Times New Roman"/>
          <w:sz w:val="24"/>
        </w:rPr>
        <w:t>33 грамматика ережесі. Әр ережеде: атауы, толық түсіндірмесі және мысалдар. Іздеу бар.</w:t>
      </w:r>
    </w:p>
    <w:p>
      <w:pPr>
        <w:pStyle w:val="Heading2"/>
      </w:pPr>
      <w:r>
        <w:t>6.2. Тақырыптар</w:t>
      </w:r>
    </w:p>
    <w:p>
      <w:r>
        <w:rPr>
          <w:rFonts w:ascii="Times New Roman" w:hAnsi="Times New Roman"/>
          <w:sz w:val="24"/>
        </w:rPr>
        <w:t>22 анықтама тақырыбы. Әр тақырыпта толық түсіндірме, мысалдар және осы тақырып бойынша жиі кететін қателер беріледі.</w:t>
      </w:r>
    </w:p>
    <w:p>
      <w:pPr>
        <w:pStyle w:val="Heading2"/>
      </w:pPr>
      <w:r>
        <w:t>6.3. Жалғау кестелері</w:t>
      </w:r>
    </w:p>
    <w:p>
      <w:r>
        <w:rPr>
          <w:rFonts w:ascii="Times New Roman" w:hAnsi="Times New Roman"/>
          <w:sz w:val="24"/>
        </w:rPr>
        <w:t>Бұл — жай кесте емес. Кез келген өз сөзіңізді қойсаңыз, қосымша оның барлық формасын ереже бойынша есептеп шығарады.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таблицы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10-сурет. Жалғау кестелері</w:t>
      </w:r>
    </w:p>
    <w:p>
      <w:r>
        <w:rPr>
          <w:rFonts w:ascii="Times New Roman" w:hAnsi="Times New Roman"/>
          <w:sz w:val="24"/>
        </w:rPr>
        <w:t>Есептеу кезінде үш заңдылық ескеріледі: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Үндестік заңы — жуан және жіңішке жалғаулар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Ұяңдау — қ / к / п дыбыстарының ғ / г / б болып өзгеруі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Дауыссыздардың үйлесуі</w:t>
      </w:r>
    </w:p>
    <w:p>
      <w:r>
        <w:rPr>
          <w:rFonts w:ascii="Times New Roman" w:hAnsi="Times New Roman"/>
          <w:sz w:val="24"/>
        </w:rPr>
        <w:t>Кестеде жеті септік, тәуелдік және көптік жалғаулары беріледі.</w:t>
      </w:r>
    </w:p>
    <w:p>
      <w:pPr>
        <w:pStyle w:val="Heading1"/>
        <w:pBdr>
          <w:bottom w:val="single" w:sz="8" w:space="4" w:color="00509D"/>
        </w:pBdr>
      </w:pPr>
      <w:r>
        <w:t>7. Прогресті бақылау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17013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профил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7013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11-сурет. Профиль және статистика</w:t>
      </w:r>
    </w:p>
    <w:p>
      <w:pPr>
        <w:pStyle w:val="Heading2"/>
      </w:pPr>
      <w:r>
        <w:t>7.1. Статистика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Өтілген сабақтар саны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жауаптардың үлесі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Жиналған ұпай (XP)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серия — қатарынан неше күн шұғылданғаныңыз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Белсенді күндер күнтізбесі</w:t>
      </w:r>
    </w:p>
    <w:p>
      <w:pPr>
        <w:pStyle w:val="Heading2"/>
      </w:pPr>
      <w:r>
        <w:t>7.2. Марапаттар</w:t>
      </w:r>
    </w:p>
    <w:p>
      <w:r>
        <w:rPr>
          <w:rFonts w:ascii="Times New Roman" w:hAnsi="Times New Roman"/>
          <w:sz w:val="24"/>
        </w:rPr>
        <w:t>Белгілі бір нәтижеге жеткенде марапат ашылады: алғашқы сабақ, жеті күндік серия, барлық сабақты аяқтау және басқалары.</w:t>
      </w:r>
    </w:p>
    <w:p>
      <w:pPr>
        <w:pStyle w:val="Heading2"/>
      </w:pPr>
      <w:r>
        <w:t>7.3. Нәтижелерді жүктеу</w:t>
      </w:r>
    </w:p>
    <w:p>
      <w:r>
        <w:rPr>
          <w:rFonts w:ascii="Times New Roman" w:hAnsi="Times New Roman"/>
          <w:sz w:val="24"/>
        </w:rPr>
        <w:t>Профильде нәтижелерді кесте (CSV) түрінде жүктеуге болады. Бұл мұғалімге сыныпта сынақтан өткізу кезінде нақты деректер жинауға арналған.</w:t>
      </w:r>
    </w:p>
    <w:p>
      <w:pPr>
        <w:pStyle w:val="Heading2"/>
      </w:pPr>
      <w:r>
        <w:t>7.4. Баптаулар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Дыбыс — жауап дұрыс не бұрыс екенін дыбыспен білдіру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мақсат — күніне неше тапсырма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Бірден тексеру — жауапты терген бойда тексеру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Қозғалысты азайту — анимацияларды өшіру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Тақырып — ашық немесе қараңғы</w:t>
      </w:r>
    </w:p>
    <w:p>
      <w:pPr>
        <w:pStyle w:val="Heading1"/>
        <w:pBdr>
          <w:bottom w:val="single" w:sz="8" w:space="4" w:color="00509D"/>
        </w:pBdr>
      </w:pPr>
      <w:r>
        <w:t>8. Техникалық мәселелер</w:t>
      </w:r>
    </w:p>
    <w:p>
      <w:pPr>
        <w:pStyle w:val="Heading2"/>
      </w:pPr>
      <w:r>
        <w:t>8.1. Жиі қойылатын сұрақтар</w:t>
      </w:r>
    </w:p>
    <w:p>
      <w:r>
        <w:rPr>
          <w:rFonts w:ascii="Times New Roman" w:hAnsi="Times New Roman"/>
          <w:sz w:val="24"/>
        </w:rPr>
        <w:t>Қосымшаны қалай орнату керек?</w:t>
      </w:r>
    </w:p>
    <w:p>
      <w:r>
        <w:rPr>
          <w:rFonts w:ascii="Times New Roman" w:hAnsi="Times New Roman"/>
          <w:sz w:val="24"/>
        </w:rPr>
        <w:t>Орнатудың қажеті жоқ — браузерде сілтеме арқылы ашылады. Қаласаңыз телефонға орнатуға болады (1.3-тармақты қараңыз).</w:t>
      </w:r>
    </w:p>
    <w:p>
      <w:r>
        <w:rPr>
          <w:rFonts w:ascii="Times New Roman" w:hAnsi="Times New Roman"/>
          <w:sz w:val="24"/>
        </w:rPr>
        <w:t>Интернет қажет пе?</w:t>
      </w:r>
    </w:p>
    <w:p>
      <w:r>
        <w:rPr>
          <w:rFonts w:ascii="Times New Roman" w:hAnsi="Times New Roman"/>
          <w:sz w:val="24"/>
        </w:rPr>
        <w:t>Тек алғашқы ашқанда. Одан кейін қосымша интернетсіз толық жұмыс істейді: сабақтар, сөздік, анықтама — бәрі құрылғыда сақталады.</w:t>
      </w:r>
    </w:p>
    <w:p>
      <w:r>
        <w:rPr>
          <w:rFonts w:ascii="Times New Roman" w:hAnsi="Times New Roman"/>
          <w:sz w:val="24"/>
        </w:rPr>
        <w:t>Деректерім қайда сақталады?</w:t>
      </w:r>
    </w:p>
    <w:p>
      <w:r>
        <w:rPr>
          <w:rFonts w:ascii="Times New Roman" w:hAnsi="Times New Roman"/>
          <w:sz w:val="24"/>
        </w:rPr>
        <w:t>Тек өз құрылғыңызда. Сервер де, тіркелу де жоқ, дербес деректер жиналмайды.</w:t>
      </w:r>
    </w:p>
    <w:p>
      <w:r>
        <w:rPr>
          <w:rFonts w:ascii="Times New Roman" w:hAnsi="Times New Roman"/>
          <w:sz w:val="24"/>
        </w:rPr>
        <w:t>Прогресім жоғала ма?</w:t>
      </w:r>
    </w:p>
    <w:p>
      <w:r>
        <w:rPr>
          <w:rFonts w:ascii="Times New Roman" w:hAnsi="Times New Roman"/>
          <w:sz w:val="24"/>
        </w:rPr>
        <w:t>Жоқ, прогресс автоматты сақталады. Бірақ браузердің деректерін тазаласаңыз жоғалады. iPhone-да қосымшаны «Негізгі экранға» қосқан дұрыс — сонда деректер сақталып қалады.</w:t>
      </w:r>
    </w:p>
    <w:p>
      <w:r>
        <w:rPr>
          <w:rFonts w:ascii="Times New Roman" w:hAnsi="Times New Roman"/>
          <w:sz w:val="24"/>
        </w:rPr>
        <w:t>Қосымша тегін бе?</w:t>
      </w:r>
    </w:p>
    <w:p>
      <w:r>
        <w:rPr>
          <w:rFonts w:ascii="Times New Roman" w:hAnsi="Times New Roman"/>
          <w:sz w:val="24"/>
        </w:rPr>
        <w:t>Иә, толығымен тегін. Жарнама да, төлем де жоқ.</w:t>
      </w:r>
    </w:p>
    <w:p>
      <w:r>
        <w:rPr>
          <w:rFonts w:ascii="Times New Roman" w:hAnsi="Times New Roman"/>
          <w:sz w:val="24"/>
        </w:rPr>
        <w:t>Дыбыс жоқ, не істеу керек?</w:t>
      </w:r>
    </w:p>
    <w:p>
      <w:r>
        <w:rPr>
          <w:rFonts w:ascii="Times New Roman" w:hAnsi="Times New Roman"/>
          <w:sz w:val="24"/>
        </w:rPr>
        <w:t>Тыңдау түймесі жазба бар репликада ғана көрінеді. Егер түйме бар, ал дыбыс жоқ болса, телефонның дыбысын және үнсіз режимін тексеріңіз. Алғашқы тыңдау үшін интернет қажет, әрі қарай — жоқ.</w:t>
      </w:r>
    </w:p>
    <w:p>
      <w:r>
        <w:rPr>
          <w:rFonts w:ascii="Times New Roman" w:hAnsi="Times New Roman"/>
          <w:sz w:val="24"/>
        </w:rPr>
        <w:t>Қазақ әріптерін қайдан аламын?</w:t>
      </w:r>
    </w:p>
    <w:p>
      <w:r>
        <w:rPr>
          <w:rFonts w:ascii="Times New Roman" w:hAnsi="Times New Roman"/>
          <w:sz w:val="24"/>
        </w:rPr>
        <w:t>Жауап өрісінің астындағы қатардан. Немесе жай орыс әріптерімен жазыңыз — қосымша түсінеді және дұрыс жазылуын көрсетеді.</w:t>
      </w:r>
    </w:p>
    <w:p>
      <w:pPr>
        <w:pStyle w:val="Heading2"/>
      </w:pPr>
      <w:r>
        <w:t>8.2. Техникалық талаптар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Кез келген заманауи браузер: Chrome, Safari, Firefox, Edge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Телефон, планшет немесе компьютер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Экран ені 320 пикселден бастап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Дискідегі орын: шамамен 1,4 МБ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үшін APK: Android 6.0 және одан жоғары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Windows үшін: Windows 10 және одан жоғары, 64 бит</w:t>
      </w:r>
    </w:p>
    <w:p>
      <w:pPr>
        <w:pStyle w:val="Heading2"/>
      </w:pPr>
      <w:r>
        <w:t>8.3. Мәселелерді шешу</w:t>
      </w:r>
    </w:p>
    <w:p>
      <w:r>
        <w:rPr>
          <w:rFonts w:ascii="Times New Roman" w:hAnsi="Times New Roman"/>
          <w:sz w:val="24"/>
        </w:rPr>
        <w:t>Қосымша ашылмаса: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Мекенжайдың дұрыстығын тексеріңіз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Браузерді жаңартыңыз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Басқа браузерде ашып көріңіз</w:t>
      </w:r>
    </w:p>
    <w:p>
      <w:r>
        <w:rPr>
          <w:rFonts w:ascii="Times New Roman" w:hAnsi="Times New Roman"/>
          <w:sz w:val="24"/>
        </w:rPr>
        <w:t>Қазақ әріптері дұрыс көрінбесе: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Бетті қайта жүктеңіз — қаріп жүктелмей қалған болуы мүмкін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 өз қарпін бірге алып жүреді, сондықтан жүйеде қаріп орнатудың қажеті жоқ</w:t>
      </w:r>
    </w:p>
    <w:p>
      <w:r>
        <w:rPr>
          <w:rFonts w:ascii="Times New Roman" w:hAnsi="Times New Roman"/>
          <w:sz w:val="24"/>
        </w:rPr>
        <w:t>Прогресс жоғалса: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Браузердің деректері тазаланбағанын тексеріңіз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Инкогнито режимінде прогресс сақталмайды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iPhone-да қосымшаны «Негізгі экранға» қосыңыз</w:t>
      </w:r>
    </w:p>
    <w:p>
      <w:pPr>
        <w:pStyle w:val="Heading1"/>
        <w:pBdr>
          <w:bottom w:val="single" w:sz="8" w:space="4" w:color="00509D"/>
        </w:pBdr>
      </w:pPr>
      <w:r>
        <w:t>9. Ыңғайлылық мүмкіндіктері</w:t>
      </w:r>
    </w:p>
    <w:p>
      <w:pPr>
        <w:pStyle w:val="Heading2"/>
      </w:pPr>
      <w:r>
        <w:t>9.1. Пернетақтадан басқару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Enter — жауапты тексеру немесе келесі қадамға өту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Tab — элементтер арасында жылжу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Esc — алдыңғы экранға оралу</w:t>
      </w:r>
    </w:p>
    <w:p>
      <w:pPr>
        <w:pStyle w:val="Heading2"/>
      </w:pPr>
      <w:r>
        <w:t>9.2. Телефонда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түймелердің өлшемі кемінде 44 пиксель — саусаққа ыңғайлы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Интерфейс экран еніне бейімделеді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Көлденең айналдыру жоқ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 әріптерінің қатары әрқашан жауап өрісінің астында</w:t>
      </w:r>
    </w:p>
    <w:p>
      <w:pPr>
        <w:pStyle w:val="Heading2"/>
      </w:pPr>
      <w:r>
        <w:t>9.3. Қолжетімділік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түстер контраст бойынша тексерілген (WCAG AA деңгейі, 36 тексеру)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Ашық және қараңғы тақырып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«Қозғалысты азайту» баптауы — анимациялар өшеді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Мәтін өлшемі жүйе баптауларына бағынады</w:t>
      </w:r>
    </w:p>
    <w:p>
      <w:pPr>
        <w:pStyle w:val="Heading1"/>
        <w:pBdr>
          <w:bottom w:val="single" w:sz="8" w:space="4" w:color="00509D"/>
        </w:pBdr>
      </w:pPr>
      <w:r>
        <w:t>10. Қорытынды</w:t>
      </w:r>
    </w:p>
    <w:p>
      <w:pPr>
        <w:pStyle w:val="Heading2"/>
      </w:pPr>
      <w:r>
        <w:t>10.1. Негізгі артықшылықтары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әріптерін қабылдайды — техникалық кедергі жоқ, дұрыс жазылуы үйретіледі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 → ереже → тапсырма — материал бірден мысалмен беріледі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Ұмытылғанды өзі қайтарады — қайталауды жоспарлаудың қажеті жоқ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Жалғауларды ережемен есептейді — кез келген сөз үшін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Қазақша дыбыстау — 623 жазба, барлық диалог репликасы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Тірі кейіпкерлер — сөйлеп тұрғанда қозғалады, жауапқа реакция береді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жұмыс істейді — кез келген жерде шұғылдануға болады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Тегін және сілтеме арқылы ашық</w:t>
      </w:r>
    </w:p>
    <w:p>
      <w:pPr>
        <w:pStyle w:val="Heading2"/>
      </w:pPr>
      <w:r>
        <w:t>10.2. Тиімді пайдалану үшін кеңестер</w:t>
      </w:r>
    </w:p>
    <w:p>
      <w:r>
        <w:rPr>
          <w:rFonts w:ascii="Times New Roman" w:hAnsi="Times New Roman"/>
          <w:sz w:val="24"/>
        </w:rPr>
        <w:t>Күнделікті рәсім: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Күніне 10–15 минут бөліңіз — бұл аптасына бір рет отыратын екі сағаттан тиімді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Алдымен қайталауды өтіңіз, содан кейін жаңа сабаққа кірісіңіз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Диалогты дауыстап оқыңыз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 жіберсеңіз, мұғалімнің түсіндірмесін оқып шығыңыз</w:t>
      </w:r>
    </w:p>
    <w:p>
      <w:r>
        <w:rPr>
          <w:rFonts w:ascii="Times New Roman" w:hAnsi="Times New Roman"/>
          <w:sz w:val="24"/>
        </w:rPr>
        <w:t>Ұзақ мерзімді жоспар: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Сабақтарды ретімен өтіңіз — олар бірінің үстіне бірі құрылған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Жаңа сөз кездессе, сөздіктен қарап шығыңыз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Жалғау қиын болса, анықтамадағы кестеге өз сөзіңізді қойып көріңіз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серияны үзбеуге тырысыңыз</w:t>
      </w:r>
    </w:p>
    <w:p>
      <w:pPr>
        <w:pStyle w:val="Heading2"/>
      </w:pPr>
      <w:r>
        <w:t>10.3. Нәтижелерді бағалау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Бір ай: бірінші деңгейдің сабақтары, негізгі сөздер мен жалғаулар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Үш ай: септіктер мен етістік шақтары, қарапайым сөйлемдер құру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Алты ай: барлық 26 сабақ, күнделікті тақырыптарда сөйлесе алу</w:t>
      </w:r>
    </w:p>
    <w:p>
      <w:pPr>
        <w:pStyle w:val="Heading2"/>
      </w:pPr>
      <w:r>
        <w:t>10.4. Болашақтағы мүмкіндіктер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Мұғалім кабинеті — сынып, тапсырмалар, үлгерім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Ана тілі иесінің тірі дауысымен жазба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5-тен 11-сыныпқа дейін мектеп бағдарламасына сай толық курс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Google Play және App Store-да жариялау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тілін оқитын қазақ мектептеріне арналған нұсқа</w:t>
      </w:r>
    </w:p>
    <w:p>
      <w:r>
        <w:rPr>
          <w:rFonts w:ascii="Times New Roman" w:hAnsi="Times New Roman"/>
          <w:sz w:val="24"/>
        </w:rPr>
        <w:t>«Тілашар» — қазақ тілін үйренуді жеңілдететін құрал. Ол мұғалімді алмастырмайды, бірақ күнделікті қысқа жаттығуға мүмкіндік береді — тіл дәл осылай меңгеріледі.</w:t>
      </w:r>
    </w:p>
    <w:sectPr w:rsidR="00FC693F" w:rsidRPr="0006063C" w:rsidSect="00034616">
      <w:footerReference w:type="default" r:id="rId9"/>
      <w:pgSz w:w="11906" w:h="16838"/>
      <w:pgMar w:top="1134" w:right="170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504" w:val="right"/>
      </w:tabs>
    </w:pPr>
    <w:r/>
    <w:r>
      <w:rPr>
        <w:rFonts w:ascii="Times New Roman" w:hAnsi="Times New Roman"/>
        <w:color w:val="555D68"/>
        <w:sz w:val="19"/>
      </w:rPr>
      <w:t>Тілашар – пайдаланушы нұсқаулығы</w:t>
      <w:tab/>
    </w:r>
    <w:r>
      <w:rPr>
        <w:rFonts w:ascii="Times New Roman" w:hAnsi="Times New Roman"/>
        <w:color w:val="555D68"/>
        <w:sz w:val="19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Times New Roman" w:hAnsi="Times New Roman"/>
      <w:color w:val="555D68"/>
      <w:sz w:val="19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