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0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 xml:space="preserve">Documento de Projeto de Software</w:t>
      </w:r>
    </w:p>
    <w:p w:rsidR="00000000" w:rsidDel="00000000" w:rsidP="00000000" w:rsidRDefault="00000000" w:rsidRPr="00000000" w14:paraId="0000000F">
      <w:pPr>
        <w:spacing w:before="100" w:lineRule="auto"/>
        <w:ind w:left="3239" w:right="1297" w:hanging="2207"/>
        <w:rPr>
          <w:b w:val="1"/>
          <w:color w:val="17365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00" w:lineRule="auto"/>
        <w:ind w:left="3239" w:right="1297" w:hanging="2207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17365d"/>
          <w:sz w:val="48"/>
          <w:szCs w:val="48"/>
          <w:rtl w:val="0"/>
        </w:rPr>
        <w:tab/>
        <w:tab/>
        <w:t xml:space="preserve">CodeTur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pgSz w:h="15840" w:w="12240" w:orient="portrait"/>
          <w:pgMar w:bottom="280" w:top="1500" w:left="1660" w:right="13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1203" w:right="1482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7365d"/>
          <w:sz w:val="32"/>
          <w:szCs w:val="32"/>
          <w:u w:val="none"/>
          <w:shd w:fill="auto" w:val="clear"/>
          <w:vertAlign w:val="baseline"/>
          <w:rtl w:val="0"/>
        </w:rPr>
        <w:t xml:space="preserve">Histórico de revisões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9.0" w:type="dxa"/>
        <w:jc w:val="left"/>
        <w:tblInd w:w="152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106"/>
        <w:gridCol w:w="2201"/>
        <w:gridCol w:w="2626"/>
        <w:gridCol w:w="2996"/>
        <w:tblGridChange w:id="0">
          <w:tblGrid>
            <w:gridCol w:w="1106"/>
            <w:gridCol w:w="2201"/>
            <w:gridCol w:w="2626"/>
            <w:gridCol w:w="2996"/>
          </w:tblGrid>
        </w:tblGridChange>
      </w:tblGrid>
      <w:tr>
        <w:trPr>
          <w:cantSplit w:val="0"/>
          <w:trHeight w:val="48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4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 (XX.YY)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4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(DD/MMM/YYYY)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16/01/2021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Fernando e </w:t>
            </w:r>
            <w:r w:rsidDel="00000000" w:rsidR="00000000" w:rsidRPr="00000000">
              <w:rPr>
                <w:rtl w:val="0"/>
              </w:rPr>
              <w:t xml:space="preserve">Priscila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do documento</w:t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18"/>
          <w:szCs w:val="18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20" w:top="1120" w:left="1660" w:right="1380" w:header="914" w:footer="836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99" w:lineRule="auto"/>
        <w:ind w:left="1203" w:right="1391" w:firstLine="0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color w:val="1f487c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1"/>
        </w:tabs>
        <w:spacing w:after="0" w:before="120" w:line="240" w:lineRule="auto"/>
        <w:ind w:left="579" w:right="0" w:hanging="440"/>
        <w:jc w:val="left"/>
        <w:rPr/>
      </w:pPr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INTRODUÇÃO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16" w:line="242.99999999999997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heading=h.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ROPÓSITO DO </w:t>
        </w:r>
      </w:hyperlink>
      <w:hyperlink w:anchor="_heading=h.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heading=h.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OCUMENTO DE </w:t>
        </w:r>
      </w:hyperlink>
      <w:hyperlink w:anchor="_heading=h.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heading=h.30j0zll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EQUISITOS</w:t>
          <w:tab/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.99999999999997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heading=h.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ÚBLICO </w:t>
        </w:r>
      </w:hyperlink>
      <w:hyperlink w:anchor="_heading=h.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heading=h.1fob9te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LVO</w:t>
          <w:tab/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1"/>
        </w:tabs>
        <w:spacing w:after="0" w:before="125" w:line="240" w:lineRule="auto"/>
        <w:ind w:left="579" w:right="0" w:hanging="440"/>
        <w:jc w:val="left"/>
        <w:rPr/>
      </w:pPr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DESCRIÇÃO GERAL DO PRODUTO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15" w:line="240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</w:t>
        </w:r>
      </w:hyperlink>
      <w:hyperlink w:anchor="_heading=h.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ITUAÇÃO </w:t>
        </w:r>
      </w:hyperlink>
      <w:hyperlink w:anchor="_heading=h.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heading=h.2et92p0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TUAL</w:t>
          <w:tab/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" w:line="242.99999999999997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E</w:t>
        </w:r>
      </w:hyperlink>
      <w:hyperlink w:anchor="_heading=h.tyjcwt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SCOPO</w:t>
          <w:tab/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.99999999999997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dy6vkm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</w:t>
        </w:r>
      </w:hyperlink>
      <w:hyperlink w:anchor="_heading=h.3dy6vkm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TORES</w:t>
          <w:tab/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2" w:line="240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</w:t>
        </w:r>
      </w:hyperlink>
      <w:hyperlink w:anchor="_heading=h.1t3h5sf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REMISSAS</w:t>
          <w:tab/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1"/>
        </w:tabs>
        <w:spacing w:after="0" w:before="122" w:line="240" w:lineRule="auto"/>
        <w:ind w:left="579" w:right="0" w:hanging="440"/>
        <w:jc w:val="left"/>
        <w:rPr/>
      </w:pPr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17" w:line="242.99999999999997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heading=h.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heading=h.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heading=h.2s8eyo1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0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heading=h.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EQUISITOS </w:t>
        </w:r>
      </w:hyperlink>
      <w:hyperlink w:anchor="_heading=h.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</w:r>
      </w:hyperlink>
      <w:hyperlink w:anchor="_heading=h.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ÃO </w:t>
        </w:r>
      </w:hyperlink>
      <w:hyperlink w:anchor="_heading=h.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</w:t>
        </w:r>
      </w:hyperlink>
      <w:hyperlink w:anchor="_heading=h.17dp8vu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UNCIONAIS</w:t>
          <w:tab/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1" w:line="242.99999999999997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heading=h.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EGRAS DE </w:t>
        </w:r>
      </w:hyperlink>
      <w:hyperlink w:anchor="_heading=h.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</w:t>
        </w:r>
      </w:hyperlink>
      <w:hyperlink w:anchor="_heading=h.3rdcrjn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EGÓCIO</w:t>
          <w:tab/>
        </w:r>
      </w:hyperlink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heading=h.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ESTRIÇÕES DE </w:t>
        </w:r>
      </w:hyperlink>
      <w:hyperlink w:anchor="_heading=h.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</w:t>
        </w:r>
      </w:hyperlink>
      <w:hyperlink w:anchor="_heading=h.26in1rg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ARDWARE</w:t>
          <w:tab/>
        </w:r>
      </w:hyperlink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0" w:line="242.99999999999997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</w:t>
        </w:r>
      </w:hyperlink>
      <w:hyperlink w:anchor="_heading=h.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ESTRIÇÕES DE </w:t>
        </w:r>
      </w:hyperlink>
      <w:hyperlink w:anchor="_heading=h.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</w:t>
        </w:r>
      </w:hyperlink>
      <w:hyperlink w:anchor="_heading=h.lnxbz9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OFTWARE</w:t>
          <w:tab/>
        </w:r>
      </w:hyperlink>
      <w:hyperlink w:anchor="_heading=h.lnxbz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1"/>
        </w:tabs>
        <w:spacing w:after="0" w:before="2" w:line="242.99999999999997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</w:t>
        </w:r>
      </w:hyperlink>
      <w:hyperlink w:anchor="_heading=h.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DENTIFICAÇÃO DOS </w:t>
        </w:r>
      </w:hyperlink>
      <w:hyperlink w:anchor="_heading=h.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heading=h.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ASOS DE </w:t>
        </w:r>
      </w:hyperlink>
      <w:hyperlink w:anchor="_heading=h.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</w:t>
        </w:r>
      </w:hyperlink>
      <w:hyperlink w:anchor="_heading=h.35nkun2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SO</w:t>
          <w:tab/>
        </w:r>
      </w:hyperlink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4"/>
        </w:tabs>
        <w:spacing w:after="0" w:before="0" w:line="242.99999999999997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heading=h.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IAGRAMA DE </w:t>
        </w:r>
      </w:hyperlink>
      <w:hyperlink w:anchor="_heading=h.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heading=h.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ASOS DE </w:t>
        </w:r>
      </w:hyperlink>
      <w:hyperlink w:anchor="_heading=h.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U</w:t>
        </w:r>
      </w:hyperlink>
      <w:hyperlink w:anchor="_heading=h.44sinio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SO</w:t>
          <w:tab/>
        </w:r>
      </w:hyperlink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1"/>
          <w:tab w:val="left" w:pos="1022"/>
          <w:tab w:val="right" w:pos="8774"/>
        </w:tabs>
        <w:spacing w:after="0" w:before="1" w:line="240" w:lineRule="auto"/>
        <w:ind w:left="1021" w:right="0" w:hanging="6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heading=h.2jxsxqh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</w:t>
        </w:r>
      </w:hyperlink>
      <w:hyperlink w:anchor="_heading=h.2jxsxqh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IAGRAMA DE </w:t>
        </w:r>
      </w:hyperlink>
      <w:hyperlink w:anchor="_heading=h.2jxsxqh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C</w:t>
        </w:r>
      </w:hyperlink>
      <w:hyperlink w:anchor="_heading=h.2jxsxqh">
        <w:r w:rsidDel="00000000" w:rsidR="00000000" w:rsidRPr="00000000">
          <w:rPr>
            <w:rFonts w:ascii="Tahoma" w:cs="Tahoma" w:eastAsia="Tahoma" w:hAnsi="Tahoma"/>
            <w:b w:val="1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  <w:rtl w:val="0"/>
          </w:rPr>
          <w:t xml:space="preserve">LASSES</w:t>
          <w:tab/>
        </w:r>
      </w:hyperlink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4"/>
        </w:tabs>
        <w:spacing w:after="0" w:before="123" w:line="240" w:lineRule="auto"/>
        <w:ind w:left="579" w:right="0" w:hanging="440"/>
        <w:jc w:val="left"/>
        <w:rPr/>
      </w:pPr>
      <w:hyperlink w:anchor="_heading=h.z337ya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PROTÓTIPOS DE INTERFACE DE USUÁRIO</w:t>
          <w:tab/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9"/>
          <w:tab w:val="left" w:pos="580"/>
          <w:tab w:val="right" w:pos="8774"/>
        </w:tabs>
        <w:spacing w:after="0" w:before="120" w:line="240" w:lineRule="auto"/>
        <w:ind w:left="579" w:right="0" w:hanging="440"/>
        <w:jc w:val="left"/>
        <w:rPr/>
        <w:sectPr>
          <w:type w:val="nextPage"/>
          <w:pgSz w:h="15840" w:w="12240" w:orient="portrait"/>
          <w:pgMar w:bottom="1020" w:top="1120" w:left="1660" w:right="1380" w:header="914" w:footer="836"/>
        </w:sectPr>
      </w:pPr>
      <w:hyperlink w:anchor="_heading=h.3j2qqm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APROVAÇÃO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"/>
        </w:tabs>
        <w:spacing w:after="19" w:before="321" w:line="240" w:lineRule="auto"/>
        <w:ind w:left="572" w:right="0" w:hanging="433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87c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7425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7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237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Propósito do 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140" w:right="40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 documento tem o objetivo de detalhar os requisitos dos usuários que deverão ser atendidos pelo sistema a ser construído nesse projeto. Ele servirá como base para a construção do sistema por parte dos programadores.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40" w:right="405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Aqui estará presente uma descrição detalhada das funções do produto, de suas interfaces e do comportamento esperado do sistema.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0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Público 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2" w:lineRule="auto"/>
        <w:ind w:left="140" w:right="42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120" w:left="1660" w:right="1380" w:header="914" w:footer="836"/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destina-se aos arquitetos de software, engenheiros de software testadores e usuários classificados como usuários fornecedores.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"/>
        </w:tabs>
        <w:spacing w:after="19" w:before="100" w:line="240" w:lineRule="auto"/>
        <w:ind w:left="572" w:right="0" w:hanging="433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87c"/>
          <w:sz w:val="32"/>
          <w:szCs w:val="32"/>
          <w:u w:val="none"/>
          <w:shd w:fill="auto" w:val="clear"/>
          <w:vertAlign w:val="baseline"/>
          <w:rtl w:val="0"/>
        </w:rPr>
        <w:t xml:space="preserve">Descrição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7425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7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00" w:lineRule="auto"/>
        <w:ind w:left="140" w:right="422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Este documento contém a especificação de requisitos para o aplicativo mobile, api e sistema web, que divulgará os pacotes de viagens da agência do cliente. Com o aplicativo em mãos, o cliente terá condições de divulgar a todos os interessados as informações sobre os seus pacotes de viagens.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0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Situação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140" w:right="417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Atualmente o cliente oferece e divulga seus pacotes de viagens através de panfletos, que além de ter o alcance reduzido, gera custos de impressão e distribuição.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0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2.0" w:type="dxa"/>
        <w:jc w:val="left"/>
        <w:tblInd w:w="152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629"/>
        <w:gridCol w:w="3759"/>
        <w:gridCol w:w="4244"/>
        <w:tblGridChange w:id="0">
          <w:tblGrid>
            <w:gridCol w:w="629"/>
            <w:gridCol w:w="3759"/>
            <w:gridCol w:w="4244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Módulo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Aplicativo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9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desenvolvido um aplicativo mobile capaz de atender aos sistemas operacionais iOS, Android.</w:t>
            </w:r>
          </w:p>
        </w:tc>
      </w:tr>
      <w:tr>
        <w:trPr>
          <w:cantSplit w:val="0"/>
          <w:trHeight w:val="849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10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desenvolvido uma API para servir como provedor de dados para o aplicativo e sistema web, em formato JSON.</w:t>
            </w:r>
          </w:p>
        </w:tc>
      </w:tr>
      <w:tr>
        <w:trPr>
          <w:cantSplit w:val="0"/>
          <w:trHeight w:val="1094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Web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97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Será desenvolvido um sistema web para gerenciar o aplicativo, que possibilite o gerenciamento de pacotes, como cadastrar, editar e excluir informações.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>
          <w:sz w:val="20"/>
          <w:szCs w:val="20"/>
        </w:rPr>
        <w:sectPr>
          <w:headerReference r:id="rId11" w:type="default"/>
          <w:type w:val="nextPage"/>
          <w:pgSz w:h="15840" w:w="12240" w:orient="portrait"/>
          <w:pgMar w:bottom="1020" w:top="1120" w:left="1660" w:right="1380" w:header="914" w:footer="83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0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240" w:lineRule="auto"/>
        <w:ind w:left="1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aplicativo possui dois tipos de atores, são eles: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0" w:line="245" w:lineRule="auto"/>
        <w:ind w:left="860" w:right="0" w:hanging="361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  <w:tab w:val="left" w:pos="861"/>
        </w:tabs>
        <w:spacing w:after="0" w:before="0" w:line="240" w:lineRule="auto"/>
        <w:ind w:left="860" w:right="0" w:hanging="361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Usuário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21.0" w:type="dxa"/>
        <w:jc w:val="left"/>
        <w:tblInd w:w="152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2010"/>
        <w:gridCol w:w="6105"/>
        <w:tblGridChange w:id="0">
          <w:tblGrid>
            <w:gridCol w:w="506"/>
            <w:gridCol w:w="2010"/>
            <w:gridCol w:w="6105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 e Privilégio de Acesso e 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28" w:lineRule="auto"/>
              <w:ind w:left="105" w:right="521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Usuário Administrador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28" w:lineRule="auto"/>
              <w:ind w:left="108" w:right="178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Possui acesso as funcionalidades de visualização, cadastro e edição dos dados dos pacotes no sistema.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5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Usuário Cliente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08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Possui acesso somente a visualização dos pacotes pelo aplicativo.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0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Premissas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40" w:lineRule="auto"/>
        <w:ind w:left="860" w:right="415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 necessária a contratação de  um serviço de hospedagem para a Api e o Sistema Web e uma conta nas lojas  de aplicativos 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1"/>
        </w:tabs>
        <w:spacing w:after="0" w:before="242" w:line="240" w:lineRule="auto"/>
        <w:ind w:left="860" w:right="415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 conta nas lojas dos dispositivos</w:t>
      </w:r>
      <w:r w:rsidDel="00000000" w:rsidR="00000000" w:rsidRPr="00000000">
        <w:rPr>
          <w:sz w:val="20"/>
          <w:szCs w:val="20"/>
          <w:rtl w:val="0"/>
        </w:rPr>
        <w:t xml:space="preserve">(Ios e Android)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861"/>
        </w:tabs>
        <w:spacing w:before="242" w:lineRule="auto"/>
        <w:ind w:right="415"/>
        <w:rPr>
          <w:rFonts w:ascii="Noto Sans Symbols" w:cs="Noto Sans Symbols" w:eastAsia="Noto Sans Symbols" w:hAnsi="Noto Sans Symbols"/>
          <w:sz w:val="18"/>
          <w:szCs w:val="18"/>
        </w:rPr>
        <w:sectPr>
          <w:type w:val="nextPage"/>
          <w:pgSz w:h="15840" w:w="12240" w:orient="portrait"/>
          <w:pgMar w:bottom="1020" w:top="1120" w:left="1660" w:right="1380" w:header="914" w:footer="83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"/>
        </w:tabs>
        <w:spacing w:after="19" w:before="100" w:line="240" w:lineRule="auto"/>
        <w:ind w:left="572" w:right="0" w:hanging="433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87c"/>
          <w:sz w:val="32"/>
          <w:szCs w:val="3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7425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7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  <w:tab w:val="left" w:pos="858"/>
        </w:tabs>
        <w:spacing w:after="0" w:before="100" w:line="240" w:lineRule="auto"/>
        <w:ind w:left="858" w:right="0" w:hanging="718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77.0" w:type="dxa"/>
        <w:jc w:val="left"/>
        <w:tblInd w:w="102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39"/>
        <w:gridCol w:w="2546"/>
        <w:gridCol w:w="1795"/>
        <w:gridCol w:w="751"/>
        <w:gridCol w:w="2546"/>
        <w:tblGridChange w:id="0">
          <w:tblGrid>
            <w:gridCol w:w="939"/>
            <w:gridCol w:w="2546"/>
            <w:gridCol w:w="1795"/>
            <w:gridCol w:w="751"/>
            <w:gridCol w:w="2546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Plataforma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4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4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Listar pacotes de viagens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4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Mobile/Web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Exibir tela de descrição de cada pacote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Mobile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Somente usuários autenticados podem acessar o sistema web e aplicativo.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Cadastrar Pacote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 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Editar Pacote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Status Pacote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07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Conta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Esqueci minha Senha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09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Efetuar Login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Comentário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Comentário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 do Admin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Comentários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Usuários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 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Excluir Comentário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107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237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132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997"/>
        <w:gridCol w:w="5675"/>
        <w:gridCol w:w="1958"/>
        <w:tblGridChange w:id="0">
          <w:tblGrid>
            <w:gridCol w:w="997"/>
            <w:gridCol w:w="5675"/>
            <w:gridCol w:w="1958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 01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senha deve ser criptografada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</w:tr>
      <w:tr>
        <w:trPr>
          <w:cantSplit w:val="0"/>
          <w:trHeight w:val="837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 02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tela de listagem deve ser simples, exibindo apenas os destinos, para facilitar o entendimento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 usuário.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 03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9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 seguir a identidade visual do parceiro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 04 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aplicativo deve ser desenvolvido em React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9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Native, assim não será necessário um desenvolvimento e para cada plataforma.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Hardware e Software</w:t>
            </w:r>
          </w:p>
        </w:tc>
      </w:tr>
    </w:tbl>
    <w:p w:rsidR="00000000" w:rsidDel="00000000" w:rsidP="00000000" w:rsidRDefault="00000000" w:rsidRPr="00000000" w14:paraId="000000FD">
      <w:pPr>
        <w:rPr>
          <w:sz w:val="20"/>
          <w:szCs w:val="20"/>
        </w:rPr>
        <w:sectPr>
          <w:type w:val="nextPage"/>
          <w:pgSz w:h="15840" w:w="12240" w:orient="portrait"/>
          <w:pgMar w:bottom="1020" w:top="1120" w:left="1660" w:right="1380" w:header="914" w:footer="83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"/>
        </w:tabs>
        <w:spacing w:after="19" w:before="99" w:line="240" w:lineRule="auto"/>
        <w:ind w:left="572" w:right="0" w:hanging="433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87c"/>
          <w:sz w:val="32"/>
          <w:szCs w:val="32"/>
          <w:u w:val="none"/>
          <w:shd w:fill="auto" w:val="clear"/>
          <w:vertAlign w:val="baseline"/>
          <w:rtl w:val="0"/>
        </w:rPr>
        <w:t xml:space="preserve">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7425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7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8.0" w:type="dxa"/>
        <w:jc w:val="left"/>
        <w:tblInd w:w="152.0" w:type="dxa"/>
        <w:tblLayout w:type="fixed"/>
        <w:tblLook w:val="0000"/>
      </w:tblPr>
      <w:tblGrid>
        <w:gridCol w:w="772.7760940977005"/>
        <w:gridCol w:w="772.7760940977005"/>
        <w:gridCol w:w="3196.57009642895"/>
        <w:gridCol w:w="4305.877715375649"/>
        <w:tblGridChange w:id="0">
          <w:tblGrid>
            <w:gridCol w:w="772.7760940977005"/>
            <w:gridCol w:w="772.7760940977005"/>
            <w:gridCol w:w="3196.57009642895"/>
            <w:gridCol w:w="4305.877715375649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shd w:fill="003366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3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01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Listar pacotes ativos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Somente</w:t>
              <w:tab/>
              <w:t xml:space="preserve">pacotes</w:t>
              <w:tab/>
              <w:t xml:space="preserve">ativos</w:t>
              <w:tab/>
              <w:t xml:space="preserve">devem</w:t>
              <w:tab/>
              <w:t xml:space="preserve">ser exibidos na listagem inicial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no app para o usuário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Todos os pacotes -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 sistema web o administrador poderá visualizar todos os pacotes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Sistema Web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Somente usuários administradores podem acessar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o sistema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4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Não pode nome igual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Não poderá ser cadastrado pacote com nome igual.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05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4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Campos Obrigatórios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 campos título, descrição, imagem, telefone e status são obrigatórios 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06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6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Criar Conta - Campos obrigatórios - Mobile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Os campos nome, email e senha são obrigatórios, o telefone não é obrigatório.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07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9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Efetuar Login - Tipo do campo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Para efetuar login no sistema é necessário o e-mail e senha.</w:t>
              <w:tab/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08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 12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Dashboard - Dados apresentados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Na dashboard o admin deve ter acesso a quantidade de pacotes cadastrados, quantidade de usuários cadastrados, quantidade de pacotes ativos, quantidade de pacotes inativos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9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15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Excluir Comentário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Somente administrador ou usuário que cadastrou o comentário.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10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10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Cadastrar Comentário - Validação texto comentário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Deverá ser feita uma validação do conteúdo do texto do comentário antes do seu cadastro para que não contenha palavras ou termos que ferem a política da empresa</w:t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RN 11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10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Cadastrar Comentário - Análise de Sentimento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Ao efetuar o cadastro do comentário verificar qual o sentimento do texto</w:t>
              <w:tab/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12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RF 10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Cadastrar Comentário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8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Validação de Comentário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after="0" w:before="65" w:line="240" w:lineRule="auto"/>
              <w:ind w:left="108" w:right="97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Verificar se o usuário já efetuou um cadastro para o pacote, um usuário não pode ter mais de um comentário no mesmo pacote</w:t>
            </w:r>
          </w:p>
        </w:tc>
      </w:tr>
    </w:tbl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237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Restrições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1.0" w:type="dxa"/>
        <w:jc w:val="left"/>
        <w:tblInd w:w="152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 com no mínimo de 512MB de memória de RAM.</w:t>
            </w:r>
          </w:p>
        </w:tc>
      </w:tr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Espaço reservado mínimo de 50 MB na memória interna do dispositivo.</w:t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5" w:right="111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dispositivo deve conter a função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Wi-Fi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 Plano de Dados pelo Chip SIM para acesso à internet.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0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Restrições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31.0" w:type="dxa"/>
        <w:jc w:val="left"/>
        <w:tblInd w:w="152.0" w:type="dxa"/>
        <w:tblLayout w:type="fixed"/>
        <w:tblLook w:val="0000"/>
      </w:tblPr>
      <w:tblGrid>
        <w:gridCol w:w="506"/>
        <w:gridCol w:w="8125"/>
        <w:tblGridChange w:id="0">
          <w:tblGrid>
            <w:gridCol w:w="506"/>
            <w:gridCol w:w="8125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shd w:fill="003366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3366" w:space="0" w:sz="4" w:val="single"/>
              <w:left w:color="003366" w:space="0" w:sz="4" w:val="single"/>
              <w:bottom w:color="003366" w:space="0" w:sz="4" w:val="single"/>
              <w:right w:color="003366" w:space="0" w:sz="4" w:val="single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aplicativo poderá ser instalado nos sistemas operacionais Android no minimo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 iOS 10.</w:t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238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137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770"/>
        <w:gridCol w:w="2640"/>
        <w:gridCol w:w="4230"/>
        <w:tblGridChange w:id="0">
          <w:tblGrid>
            <w:gridCol w:w="1770"/>
            <w:gridCol w:w="2640"/>
            <w:gridCol w:w="4230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3366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12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UC1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Selecionar pacote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pode selecionar um pacote específico que queira mais informações.</w:t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UC2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Visualizar descrição do pacote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2" w:lineRule="auto"/>
              <w:ind w:left="107" w:right="99" w:firstLine="0"/>
              <w:jc w:val="both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usuário é direcionado para a descrição do pacote sempre que selecionar o mesmo.</w:t>
            </w:r>
          </w:p>
        </w:tc>
      </w:tr>
      <w:tr>
        <w:trPr>
          <w:cantSplit w:val="0"/>
          <w:trHeight w:val="842" w:hRule="atLeast"/>
          <w:tblHeader w:val="0"/>
        </w:trPr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UC3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 para o site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107" w:right="96" w:firstLine="0"/>
              <w:jc w:val="both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Dentro da descrição o usuário pode optar por acessar o site da agência através do link disponível.</w:t>
            </w:r>
          </w:p>
        </w:tc>
      </w:tr>
      <w:tr>
        <w:trPr>
          <w:cantSplit w:val="0"/>
          <w:trHeight w:val="1094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UC4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 para ligação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07" w:right="100" w:firstLine="0"/>
              <w:jc w:val="both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Dentro da descrição o usuário pode optar por clicar no telefone da agência, acionado a ligação em seu aparelho móvel.</w:t>
            </w:r>
          </w:p>
        </w:tc>
      </w:tr>
      <w:tr>
        <w:trPr>
          <w:cantSplit w:val="0"/>
          <w:trHeight w:val="484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UC5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Cadastrar pacotes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after="0" w:before="8" w:line="242" w:lineRule="auto"/>
              <w:ind w:left="107" w:right="101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</w:t>
              <w:tab/>
              <w:t xml:space="preserve">administrador</w:t>
              <w:tab/>
              <w:t xml:space="preserve">do</w:t>
              <w:tab/>
              <w:t xml:space="preserve">sistema</w:t>
              <w:tab/>
              <w:t xml:space="preserve">pode cadastrar novos pacotes de viagens.</w:t>
            </w:r>
          </w:p>
        </w:tc>
      </w:tr>
      <w:tr>
        <w:trPr>
          <w:cantSplit w:val="0"/>
          <w:trHeight w:val="598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UC6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Editar informações do pacote</w:t>
            </w:r>
          </w:p>
        </w:tc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88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do sistema pode editar as informações dos pacotes de viagem.</w:t>
            </w:r>
          </w:p>
        </w:tc>
      </w:tr>
    </w:tbl>
    <w:p w:rsidR="00000000" w:rsidDel="00000000" w:rsidP="00000000" w:rsidRDefault="00000000" w:rsidRPr="00000000" w14:paraId="00000163">
      <w:pPr>
        <w:rPr>
          <w:sz w:val="20"/>
          <w:szCs w:val="20"/>
        </w:rPr>
        <w:sectPr>
          <w:headerReference r:id="rId14" w:type="default"/>
          <w:type w:val="nextPage"/>
          <w:pgSz w:h="15840" w:w="12240" w:orient="portrait"/>
          <w:pgMar w:bottom="1020" w:top="1120" w:left="1660" w:right="1380" w:header="914" w:footer="83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15.0" w:type="dxa"/>
        <w:jc w:val="left"/>
        <w:tblInd w:w="150.0" w:type="dxa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752"/>
        <w:gridCol w:w="2638"/>
        <w:gridCol w:w="4225"/>
        <w:tblGridChange w:id="0">
          <w:tblGrid>
            <w:gridCol w:w="1752"/>
            <w:gridCol w:w="2638"/>
            <w:gridCol w:w="4225"/>
          </w:tblGrid>
        </w:tblGridChange>
      </w:tblGrid>
      <w:tr>
        <w:trPr>
          <w:cantSplit w:val="0"/>
          <w:trHeight w:val="1092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UC7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Habilitar pacote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do sistema pode habilitar um determinado pacote já cadastrado para sua visualização na listagem.</w:t>
            </w:r>
          </w:p>
        </w:tc>
      </w:tr>
      <w:tr>
        <w:trPr>
          <w:cantSplit w:val="0"/>
          <w:trHeight w:val="1093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UC8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Desabilitar pacote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administrador do sistema pode desabilitar um determinado pacote já cadastrado para que o mesmo fique oculto na listagem.</w:t>
            </w:r>
          </w:p>
        </w:tc>
      </w:tr>
      <w:tr>
        <w:trPr>
          <w:cantSplit w:val="0"/>
          <w:trHeight w:val="1093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UC9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Listar Pacote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Listar os pacotes cadastrados no sistema.</w:t>
            </w:r>
          </w:p>
        </w:tc>
      </w:tr>
    </w:tbl>
    <w:p w:rsidR="00000000" w:rsidDel="00000000" w:rsidP="00000000" w:rsidRDefault="00000000" w:rsidRPr="00000000" w14:paraId="0000016E">
      <w:pPr>
        <w:rPr>
          <w:sz w:val="20"/>
          <w:szCs w:val="20"/>
        </w:rPr>
        <w:sectPr>
          <w:type w:val="nextPage"/>
          <w:pgSz w:h="15840" w:w="12240" w:orient="portrait"/>
          <w:pgMar w:bottom="1020" w:top="1120" w:left="1660" w:right="1380" w:header="914" w:footer="83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1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  <w:sectPr>
          <w:type w:val="nextPage"/>
          <w:pgSz w:h="15840" w:w="12240" w:orient="portrait"/>
          <w:pgMar w:bottom="1020" w:top="1120" w:left="1660" w:right="1380" w:header="914" w:footer="83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1000"/>
        </w:tabs>
        <w:spacing w:after="0" w:before="100" w:line="240" w:lineRule="auto"/>
        <w:ind w:left="999" w:right="0" w:hanging="8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3366"/>
          <w:sz w:val="24"/>
          <w:szCs w:val="24"/>
          <w:u w:val="none"/>
          <w:shd w:fill="auto" w:val="clear"/>
          <w:vertAlign w:val="baseline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ahoma" w:cs="Tahoma" w:eastAsia="Tahoma" w:hAnsi="Tahoma"/>
          <w:sz w:val="12"/>
          <w:szCs w:val="12"/>
        </w:rPr>
        <w:sectPr>
          <w:type w:val="nextPage"/>
          <w:pgSz w:h="15840" w:w="12240" w:orient="portrait"/>
          <w:pgMar w:bottom="1020" w:top="1120" w:left="1660" w:right="1380" w:header="914" w:footer="83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3"/>
        </w:tabs>
        <w:spacing w:after="19" w:before="99" w:line="240" w:lineRule="auto"/>
        <w:ind w:left="572" w:right="0" w:hanging="433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f487c"/>
          <w:sz w:val="32"/>
          <w:szCs w:val="32"/>
          <w:u w:val="none"/>
          <w:shd w:fill="auto" w:val="clear"/>
          <w:vertAlign w:val="baseline"/>
          <w:rtl w:val="0"/>
        </w:rPr>
        <w:t xml:space="preserve">Protótipos de Interface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" w:lineRule="auto"/>
        <w:ind w:left="8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3865" cy="27940"/>
                <wp:effectExtent b="0" l="0" r="0" t="0"/>
                <wp:docPr id="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376603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27425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3865" cy="27940"/>
                <wp:effectExtent b="0" l="0" r="0" t="0"/>
                <wp:docPr id="7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120" w:left="1660" w:right="1380" w:header="914" w:footer="83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before="99" w:lineRule="auto"/>
        <w:ind w:left="1201" w:right="1482" w:firstLine="0"/>
        <w:jc w:val="center"/>
        <w:rPr>
          <w:b w:val="1"/>
          <w:sz w:val="32"/>
          <w:szCs w:val="32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sz w:val="32"/>
          <w:szCs w:val="32"/>
          <w:rtl w:val="0"/>
        </w:rPr>
        <w:t xml:space="preserve">Aprovadores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29.0" w:type="dxa"/>
        <w:jc w:val="left"/>
        <w:tblInd w:w="147.0" w:type="dxa"/>
        <w:tblLayout w:type="fixed"/>
        <w:tblLook w:val="0000"/>
      </w:tblPr>
      <w:tblGrid>
        <w:gridCol w:w="2184"/>
        <w:gridCol w:w="6745"/>
        <w:tblGridChange w:id="0">
          <w:tblGrid>
            <w:gridCol w:w="2184"/>
            <w:gridCol w:w="6745"/>
          </w:tblGrid>
        </w:tblGridChange>
      </w:tblGrid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Fernando Henrique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37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 de Sistemas</w:t>
            </w:r>
          </w:p>
        </w:tc>
      </w:tr>
      <w:tr>
        <w:trPr>
          <w:cantSplit w:val="0"/>
          <w:trHeight w:val="243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10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Gabriel Ramos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37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 responsável pelo projeto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type w:val="nextPage"/>
      <w:pgSz w:h="15840" w:w="12240" w:orient="portrait"/>
      <w:pgMar w:bottom="1020" w:top="1880" w:left="1660" w:right="1380" w:header="914" w:footer="83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5890261</wp:posOffset>
              </wp:positionH>
              <wp:positionV relativeFrom="page">
                <wp:posOffset>564516</wp:posOffset>
              </wp:positionV>
              <wp:extent cx="655320" cy="168910"/>
              <wp:effectExtent b="0" l="0" r="0" t="0"/>
              <wp:wrapSquare wrapText="bothSides" distB="0" distT="0" distL="0" distR="0"/>
              <wp:docPr id="82" name=""/>
              <a:graphic>
                <a:graphicData uri="http://schemas.microsoft.com/office/word/2010/wordprocessingShape">
                  <wps:wsp>
                    <wps:cNvSpPr/>
                    <wps:cNvPr id="34" name="Shape 34"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24/07/2019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5890261</wp:posOffset>
              </wp:positionH>
              <wp:positionV relativeFrom="page">
                <wp:posOffset>564516</wp:posOffset>
              </wp:positionV>
              <wp:extent cx="655320" cy="168910"/>
              <wp:effectExtent b="0" l="0" r="0" t="0"/>
              <wp:wrapSquare wrapText="bothSides" distB="0" distT="0" distL="0" distR="0"/>
              <wp:docPr id="8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02165" y="3776825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SpPr/>
                          <wps:cNvPr id="38" name="Shape 38"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83" name=""/>
              <a:graphic>
                <a:graphicData uri="http://schemas.microsoft.com/office/word/2010/wordprocessingShape">
                  <wps:wsp>
                    <wps:cNvSpPr/>
                    <wps:cNvPr id="35" name="Shape 35"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8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556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02165" y="3776825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SpPr/>
                          <wps:cNvPr id="30" name="Shape 30"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80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8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556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b="0" l="0" r="0" t="0"/>
              <wp:wrapSquare wrapText="bothSides" distB="0" distT="0" distL="0" distR="0"/>
              <wp:docPr id="89" name=""/>
              <a:graphic>
                <a:graphicData uri="http://schemas.microsoft.com/office/word/2010/wordprocessingShape">
                  <wps:wsp>
                    <wps:cNvSpPr/>
                    <wps:cNvPr id="56" name="Shape 56"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24/07/2019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b="0" l="0" r="0" t="0"/>
              <wp:wrapSquare wrapText="bothSides" distB="0" distT="0" distL="0" distR="0"/>
              <wp:docPr id="8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02165" y="3776825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SpPr/>
                          <wps:cNvPr id="44" name="Shape 44"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86" name=""/>
              <a:graphic>
                <a:graphicData uri="http://schemas.microsoft.com/office/word/2010/wordprocessingShape">
                  <wps:wsp>
                    <wps:cNvSpPr/>
                    <wps:cNvPr id="48" name="Shape 48"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8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556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b="0" l="0" r="0" t="0"/>
              <wp:wrapSquare wrapText="bothSides" distB="0" distT="0" distL="0" distR="0"/>
              <wp:docPr id="87" name=""/>
              <a:graphic>
                <a:graphicData uri="http://schemas.microsoft.com/office/word/2010/wordprocessingShape">
                  <wps:wsp>
                    <wps:cNvSpPr/>
                    <wps:cNvPr id="49" name="Shape 49"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24/07/2019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b="0" l="0" r="0" t="0"/>
              <wp:wrapSquare wrapText="bothSides" distB="0" distT="0" distL="0" distR="0"/>
              <wp:docPr id="8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602165" y="3776825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SpPr/>
                          <wps:cNvPr id="52" name="Shape 52"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1110873</wp:posOffset>
              </wp:positionH>
              <wp:positionV relativeFrom="page">
                <wp:posOffset>1161296</wp:posOffset>
              </wp:positionV>
              <wp:extent cx="5551290" cy="54850"/>
              <wp:effectExtent b="0" l="0" r="0" t="0"/>
              <wp:wrapSquare wrapText="bothSides" distB="0" distT="0" distL="0" distR="0"/>
              <wp:docPr id="7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84068" y="3780000"/>
                        <a:ext cx="5523865" cy="0"/>
                      </a:xfrm>
                      <a:prstGeom prst="straightConnector1">
                        <a:avLst/>
                      </a:prstGeom>
                      <a:noFill/>
                      <a:ln cap="flat" cmpd="sng" w="27425">
                        <a:solidFill>
                          <a:srgbClr val="1F487C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1110873</wp:posOffset>
              </wp:positionH>
              <wp:positionV relativeFrom="page">
                <wp:posOffset>1161296</wp:posOffset>
              </wp:positionV>
              <wp:extent cx="5551290" cy="54850"/>
              <wp:effectExtent b="0" l="0" r="0" t="0"/>
              <wp:wrapSquare wrapText="bothSides" distB="0" distT="0" distL="0" distR="0"/>
              <wp:docPr id="7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1290" cy="5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7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7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556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b="0" l="0" r="0" t="0"/>
              <wp:wrapSquare wrapText="bothSides" distB="0" distT="0" distL="0" distR="0"/>
              <wp:docPr id="7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.999999046325684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24/07/2019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b="0" l="0" r="0" t="0"/>
              <wp:wrapSquare wrapText="bothSides" distB="0" distT="0" distL="0" distR="0"/>
              <wp:docPr id="7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1120776</wp:posOffset>
              </wp:positionH>
              <wp:positionV relativeFrom="page">
                <wp:posOffset>894081</wp:posOffset>
              </wp:positionV>
              <wp:extent cx="1520190" cy="290830"/>
              <wp:effectExtent b="0" l="0" r="0" t="0"/>
              <wp:wrapSquare wrapText="bothSides" distB="0" distT="0" distL="0" distR="0"/>
              <wp:docPr id="7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595430" y="364411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Verdana" w:cs="Verdana" w:eastAsia="Verdana" w:hAnsi="Verdana"/>
                              <w:b w:val="1"/>
                              <w:i w:val="0"/>
                              <w:smallCaps w:val="0"/>
                              <w:strike w:val="0"/>
                              <w:color w:val="1f487c"/>
                              <w:sz w:val="32"/>
                              <w:vertAlign w:val="baseline"/>
                            </w:rPr>
                            <w:t xml:space="preserve">6. Aprovação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1120776</wp:posOffset>
              </wp:positionH>
              <wp:positionV relativeFrom="page">
                <wp:posOffset>894081</wp:posOffset>
              </wp:positionV>
              <wp:extent cx="1520190" cy="290830"/>
              <wp:effectExtent b="0" l="0" r="0" t="0"/>
              <wp:wrapSquare wrapText="bothSides" distB="0" distT="0" distL="0" distR="0"/>
              <wp:docPr id="7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019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72" w:hanging="432"/>
      </w:pPr>
      <w:rPr>
        <w:rFonts w:ascii="Verdana" w:cs="Verdana" w:eastAsia="Verdana" w:hAnsi="Verdana"/>
        <w:b w:val="1"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cs="Tahoma" w:eastAsia="Tahoma" w:hAnsi="Tahoma"/>
        <w:b w:val="1"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  <w:rPr/>
    </w:lvl>
    <w:lvl w:ilvl="3">
      <w:start w:val="1"/>
      <w:numFmt w:val="bullet"/>
      <w:lvlText w:val="•"/>
      <w:lvlJc w:val="left"/>
      <w:pPr>
        <w:ind w:left="2025" w:hanging="360"/>
      </w:pPr>
      <w:rPr/>
    </w:lvl>
    <w:lvl w:ilvl="4">
      <w:start w:val="1"/>
      <w:numFmt w:val="bullet"/>
      <w:lvlText w:val="•"/>
      <w:lvlJc w:val="left"/>
      <w:pPr>
        <w:ind w:left="3050" w:hanging="360"/>
      </w:pPr>
      <w:rPr/>
    </w:lvl>
    <w:lvl w:ilvl="5">
      <w:start w:val="1"/>
      <w:numFmt w:val="bullet"/>
      <w:lvlText w:val="•"/>
      <w:lvlJc w:val="left"/>
      <w:pPr>
        <w:ind w:left="4075" w:hanging="360"/>
      </w:pPr>
      <w:rPr/>
    </w:lvl>
    <w:lvl w:ilvl="6">
      <w:start w:val="1"/>
      <w:numFmt w:val="bullet"/>
      <w:lvlText w:val="•"/>
      <w:lvlJc w:val="left"/>
      <w:pPr>
        <w:ind w:left="5100" w:hanging="360"/>
      </w:pPr>
      <w:rPr/>
    </w:lvl>
    <w:lvl w:ilvl="7">
      <w:start w:val="1"/>
      <w:numFmt w:val="bullet"/>
      <w:lvlText w:val="•"/>
      <w:lvlJc w:val="left"/>
      <w:pPr>
        <w:ind w:left="6125" w:hanging="360"/>
      </w:pPr>
      <w:rPr/>
    </w:lvl>
    <w:lvl w:ilvl="8">
      <w:start w:val="1"/>
      <w:numFmt w:val="bullet"/>
      <w:lvlText w:val="•"/>
      <w:lvlJc w:val="left"/>
      <w:pPr>
        <w:ind w:left="715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cs="Times New Roman" w:eastAsia="Times New Roman" w:hAnsi="Times New Roman"/>
        <w:b w:val="1"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cs="Tahoma" w:eastAsia="Tahoma" w:hAnsi="Tahoma"/>
        <w:b w:val="1"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  <w:rPr/>
    </w:lvl>
    <w:lvl w:ilvl="3">
      <w:start w:val="1"/>
      <w:numFmt w:val="bullet"/>
      <w:lvlText w:val="•"/>
      <w:lvlJc w:val="left"/>
      <w:pPr>
        <w:ind w:left="2837" w:hanging="660"/>
      </w:pPr>
      <w:rPr/>
    </w:lvl>
    <w:lvl w:ilvl="4">
      <w:start w:val="1"/>
      <w:numFmt w:val="bullet"/>
      <w:lvlText w:val="•"/>
      <w:lvlJc w:val="left"/>
      <w:pPr>
        <w:ind w:left="3746" w:hanging="660"/>
      </w:pPr>
      <w:rPr/>
    </w:lvl>
    <w:lvl w:ilvl="5">
      <w:start w:val="1"/>
      <w:numFmt w:val="bullet"/>
      <w:lvlText w:val="•"/>
      <w:lvlJc w:val="left"/>
      <w:pPr>
        <w:ind w:left="4655" w:hanging="660"/>
      </w:pPr>
      <w:rPr/>
    </w:lvl>
    <w:lvl w:ilvl="6">
      <w:start w:val="1"/>
      <w:numFmt w:val="bullet"/>
      <w:lvlText w:val="•"/>
      <w:lvlJc w:val="left"/>
      <w:pPr>
        <w:ind w:left="5564" w:hanging="660"/>
      </w:pPr>
      <w:rPr/>
    </w:lvl>
    <w:lvl w:ilvl="7">
      <w:start w:val="1"/>
      <w:numFmt w:val="bullet"/>
      <w:lvlText w:val="•"/>
      <w:lvlJc w:val="left"/>
      <w:pPr>
        <w:ind w:left="6473" w:hanging="660"/>
      </w:pPr>
      <w:rPr/>
    </w:lvl>
    <w:lvl w:ilvl="8">
      <w:start w:val="1"/>
      <w:numFmt w:val="bullet"/>
      <w:lvlText w:val="•"/>
      <w:lvlJc w:val="left"/>
      <w:pPr>
        <w:ind w:left="7382" w:hanging="6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9" w:lineRule="auto"/>
      <w:ind w:left="572" w:hanging="43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999" w:hanging="860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9" w:lineRule="auto"/>
      <w:ind w:left="572" w:hanging="43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999" w:hanging="860"/>
    </w:pPr>
    <w:rPr>
      <w:rFonts w:ascii="Tahoma" w:cs="Tahoma" w:eastAsia="Tahoma" w:hAnsi="Tahom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Verdana" w:cs="Verdana" w:eastAsia="Verdana" w:hAnsi="Verdana"/>
      <w:lang w:bidi="pt-PT" w:eastAsia="pt-PT" w:val="pt-PT"/>
    </w:rPr>
  </w:style>
  <w:style w:type="paragraph" w:styleId="Ttulo1">
    <w:name w:val="heading 1"/>
    <w:basedOn w:val="Normal"/>
    <w:uiPriority w:val="1"/>
    <w:qFormat w:val="1"/>
    <w:pPr>
      <w:spacing w:before="99"/>
      <w:ind w:left="572" w:hanging="433"/>
      <w:outlineLvl w:val="0"/>
    </w:pPr>
    <w:rPr>
      <w:b w:val="1"/>
      <w:bCs w:val="1"/>
      <w:sz w:val="32"/>
      <w:szCs w:val="32"/>
    </w:rPr>
  </w:style>
  <w:style w:type="paragraph" w:styleId="Ttulo2">
    <w:name w:val="heading 2"/>
    <w:basedOn w:val="Normal"/>
    <w:uiPriority w:val="1"/>
    <w:qFormat w:val="1"/>
    <w:pPr>
      <w:ind w:left="999" w:hanging="860"/>
      <w:outlineLvl w:val="1"/>
    </w:pPr>
    <w:rPr>
      <w:rFonts w:ascii="Tahoma" w:cs="Tahoma" w:eastAsia="Tahoma" w:hAnsi="Tahoma"/>
      <w:b w:val="1"/>
      <w:bCs w:val="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mrio1">
    <w:name w:val="toc 1"/>
    <w:basedOn w:val="Normal"/>
    <w:uiPriority w:val="1"/>
    <w:qFormat w:val="1"/>
    <w:pPr>
      <w:spacing w:before="120"/>
      <w:ind w:left="579" w:hanging="440"/>
    </w:pPr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Sumrio2">
    <w:name w:val="toc 2"/>
    <w:basedOn w:val="Normal"/>
    <w:uiPriority w:val="1"/>
    <w:qFormat w:val="1"/>
    <w:pPr>
      <w:spacing w:line="243" w:lineRule="exact"/>
      <w:ind w:left="1021" w:hanging="661"/>
    </w:pPr>
    <w:rPr>
      <w:rFonts w:ascii="Tahoma" w:cs="Tahoma" w:eastAsia="Tahoma" w:hAnsi="Tahoma"/>
      <w:b w:val="1"/>
      <w:bCs w:val="1"/>
      <w:sz w:val="16"/>
      <w:szCs w:val="16"/>
    </w:rPr>
  </w:style>
  <w:style w:type="paragraph" w:styleId="Sumrio3">
    <w:name w:val="toc 3"/>
    <w:basedOn w:val="Normal"/>
    <w:uiPriority w:val="1"/>
    <w:qFormat w:val="1"/>
    <w:pPr>
      <w:spacing w:line="243" w:lineRule="exact"/>
      <w:ind w:left="1021" w:hanging="661"/>
    </w:pPr>
    <w:rPr>
      <w:rFonts w:ascii="Tahoma" w:cs="Tahoma" w:eastAsia="Tahoma" w:hAnsi="Tahoma"/>
      <w:b w:val="1"/>
      <w:bCs w:val="1"/>
      <w:i w:val="1"/>
    </w:rPr>
  </w:style>
  <w:style w:type="paragraph" w:styleId="Corpodetexto">
    <w:name w:val="Body Text"/>
    <w:basedOn w:val="Normal"/>
    <w:uiPriority w:val="1"/>
    <w:qFormat w:val="1"/>
    <w:rPr>
      <w:sz w:val="20"/>
      <w:szCs w:val="20"/>
    </w:rPr>
  </w:style>
  <w:style w:type="paragraph" w:styleId="PargrafodaLista">
    <w:name w:val="List Paragraph"/>
    <w:basedOn w:val="Normal"/>
    <w:uiPriority w:val="1"/>
    <w:qFormat w:val="1"/>
    <w:pPr>
      <w:ind w:left="1021" w:hanging="661"/>
    </w:pPr>
    <w:rPr>
      <w:rFonts w:ascii="Tahoma" w:cs="Tahoma" w:eastAsia="Tahoma" w:hAnsi="Tahoma"/>
    </w:rPr>
  </w:style>
  <w:style w:type="paragraph" w:styleId="TableParagraph" w:customStyle="1">
    <w:name w:val="Table Paragraph"/>
    <w:basedOn w:val="Normal"/>
    <w:uiPriority w:val="1"/>
    <w:qFormat w:val="1"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 w:val="1"/>
    <w:rsid w:val="000D600C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D600C"/>
    <w:rPr>
      <w:rFonts w:ascii="Verdana" w:cs="Verdana" w:eastAsia="Verdana" w:hAnsi="Verdana"/>
      <w:lang w:bidi="pt-PT" w:eastAsia="pt-PT" w:val="pt-PT"/>
    </w:rPr>
  </w:style>
  <w:style w:type="paragraph" w:styleId="Rodap">
    <w:name w:val="footer"/>
    <w:basedOn w:val="Normal"/>
    <w:link w:val="RodapChar"/>
    <w:uiPriority w:val="99"/>
    <w:unhideWhenUsed w:val="1"/>
    <w:rsid w:val="000D600C"/>
    <w:pPr>
      <w:tabs>
        <w:tab w:val="center" w:pos="4419"/>
        <w:tab w:val="right" w:pos="8838"/>
      </w:tabs>
    </w:pPr>
  </w:style>
  <w:style w:type="character" w:styleId="RodapChar" w:customStyle="1">
    <w:name w:val="Rodapé Char"/>
    <w:basedOn w:val="Fontepargpadro"/>
    <w:link w:val="Rodap"/>
    <w:uiPriority w:val="99"/>
    <w:rsid w:val="000D600C"/>
    <w:rPr>
      <w:rFonts w:ascii="Verdana" w:cs="Verdana" w:eastAsia="Verdana" w:hAnsi="Verdana"/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header" Target="header2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14.png"/><Relationship Id="rId3" Type="http://schemas.openxmlformats.org/officeDocument/2006/relationships/image" Target="media/image1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0.png"/><Relationship Id="rId3" Type="http://schemas.openxmlformats.org/officeDocument/2006/relationships/image" Target="media/image19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16.png"/><Relationship Id="rId3" Type="http://schemas.openxmlformats.org/officeDocument/2006/relationships/image" Target="media/image17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U/RqQpRDdOhPP3QlKCUeOGCpfQ==">AMUW2mUDQUwyru7/SjYK+wcdI/1vYoGtqikhYVKQqGATyVSWrC/eVbTirzyPb8RH9d5yncDUE8Z0/7RFCHcz4QNcRmlBV8tyyczJrOuipnfg2tvTweXYTu4orlfrb8gGk4Cj6t0TYglR7JGqztgpux2s/QmdCiv40MIvIHupLHbjr+gEmmz1FFQxtJ8TCM6nx4cX+pwFXNEXboVVVxaTwgE043JFO/eQjzzKMAoENeYw+J0m7UxCy2Q+ABn8m1x8hyuxeRUfuGTVolL/j+aWM3qLWayxSe8ZgKWNwTNDJIDhpFftBfa61DLaaMBHxdCBYaObbUPaf8yQfJ+AnKJn5By0yvz0U9TR1DV1J5oGfy6OG8fWNlAeq2jNgHbejx9NdXItXM1DTk8pD+Va4L6XBYhVJlEm6OeW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2019-07-23T23:15:00Z</dcterms:created>
  <dc:creator>Thiago Santos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