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767B368" w14:textId="15C1031B" w:rsidR="005F3CEF" w:rsidRDefault="005F3CEF" w:rsidP="004937D1">
      <w:pPr>
        <w:pStyle w:val="Titel"/>
      </w:pPr>
      <w:proofErr w:type="spellStart"/>
      <w:r w:rsidRPr="00EC42BB">
        <w:t>Sicher</w:t>
      </w:r>
      <w:r w:rsidR="004937D1">
        <w:t>h</w:t>
      </w:r>
      <w:proofErr w:type="spellEnd"/>
      <w:r w:rsidRPr="00EC42BB">
        <w:t>.</w:t>
      </w:r>
      <w:r w:rsidR="004937D1">
        <w:t xml:space="preserve"> </w:t>
      </w:r>
      <w:r w:rsidRPr="00EC42BB">
        <w:t>-und Verhaltensregeln</w:t>
      </w:r>
      <w:r>
        <w:t xml:space="preserve"> (Motor Lab)</w:t>
      </w:r>
    </w:p>
    <w:p w14:paraId="005A5701" w14:textId="77777777" w:rsidR="005F3CEF" w:rsidRDefault="005F3CEF" w:rsidP="005F3CEF">
      <w:r>
        <w:t>Primärverteiler CEE 32A</w:t>
      </w:r>
    </w:p>
    <w:p w14:paraId="24C87A03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Rot Reststromsicherung (mit RCD/FI)</w:t>
      </w:r>
    </w:p>
    <w:p w14:paraId="39FD84DB" w14:textId="77777777" w:rsidR="005F3CEF" w:rsidRDefault="005F3CEF" w:rsidP="005F3CEF">
      <w:pPr>
        <w:pStyle w:val="Listenabsatz"/>
        <w:numPr>
          <w:ilvl w:val="0"/>
          <w:numId w:val="1"/>
        </w:numPr>
      </w:pPr>
      <w:proofErr w:type="gramStart"/>
      <w:r>
        <w:t>Weiß</w:t>
      </w:r>
      <w:proofErr w:type="gramEnd"/>
      <w:r>
        <w:t xml:space="preserve"> ohne Reststromsicherung (ohne RCD/FI)</w:t>
      </w:r>
    </w:p>
    <w:p w14:paraId="4DDE9D86" w14:textId="77777777" w:rsidR="005F3CEF" w:rsidRDefault="005F3CEF" w:rsidP="005F3CEF">
      <w:r>
        <w:t>Sekundärverteiler (ohne RCD/FI)</w:t>
      </w:r>
    </w:p>
    <w:p w14:paraId="704E00F5" w14:textId="77777777" w:rsidR="005F3CEF" w:rsidRDefault="005F3CEF" w:rsidP="005F3CEF">
      <w:r>
        <w:t>Hauptschalter mit Schloss – Schlüssel beim Raumkoordinator</w:t>
      </w:r>
    </w:p>
    <w:p w14:paraId="7B87AAB1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Schloss mit Namen d. Verantwortlichen versehen</w:t>
      </w:r>
    </w:p>
    <w:p w14:paraId="1EAC3387" w14:textId="5699772E" w:rsidR="005F3CEF" w:rsidRDefault="005F3CEF" w:rsidP="005C2205">
      <w:pPr>
        <w:pStyle w:val="berschrift3"/>
      </w:pPr>
      <w:r>
        <w:t>Motor Lab</w:t>
      </w:r>
    </w:p>
    <w:p w14:paraId="7470E12B" w14:textId="3B562F66" w:rsidR="005C2205" w:rsidRDefault="005C2205" w:rsidP="005F3CEF">
      <w:r w:rsidRPr="005C2205">
        <w:drawing>
          <wp:inline distT="0" distB="0" distL="0" distR="0" wp14:anchorId="74653DFC" wp14:editId="394C4A33">
            <wp:extent cx="5760720" cy="2746375"/>
            <wp:effectExtent l="0" t="0" r="0" b="0"/>
            <wp:docPr id="45000207" name="Grafik 1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00207" name="Grafik 1" descr="Ein Bild, das Text, Screenshot enthält.&#10;&#10;Automatisch generierte Beschreibu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172D2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Helmpflicht</w:t>
      </w:r>
    </w:p>
    <w:p w14:paraId="1CDEC5A5" w14:textId="77777777" w:rsidR="005F3CEF" w:rsidRDefault="005F3CEF" w:rsidP="005F3CEF">
      <w:r>
        <w:t>Motor Lab NOK:</w:t>
      </w:r>
    </w:p>
    <w:p w14:paraId="29511F3D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UL</w:t>
      </w:r>
    </w:p>
    <w:p w14:paraId="282827E6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Motoren &gt;120kW</w:t>
      </w:r>
    </w:p>
    <w:p w14:paraId="278F79FF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 xml:space="preserve">Löten, Mech. Arbeiten </w:t>
      </w:r>
    </w:p>
    <w:p w14:paraId="46480480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Büroarbeit</w:t>
      </w:r>
    </w:p>
    <w:p w14:paraId="53E18CAC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Komponenten Tests</w:t>
      </w:r>
    </w:p>
    <w:p w14:paraId="0EDE8B16" w14:textId="554D5C0A" w:rsidR="005C2205" w:rsidRDefault="005F3CEF" w:rsidP="005F3CEF">
      <w:r>
        <w:t>Nichts unter Dunst/Rauchabzug abstellen</w:t>
      </w:r>
    </w:p>
    <w:p w14:paraId="13D0D150" w14:textId="77777777" w:rsidR="005C2205" w:rsidRDefault="005C2205">
      <w:r>
        <w:br w:type="page"/>
      </w:r>
    </w:p>
    <w:p w14:paraId="14B3EB0F" w14:textId="77777777" w:rsidR="005F3CEF" w:rsidRDefault="005F3CEF" w:rsidP="005F3CEF"/>
    <w:p w14:paraId="0A8A945A" w14:textId="77777777" w:rsidR="005F3CEF" w:rsidRDefault="005F3CEF" w:rsidP="005F3CEF">
      <w:r>
        <w:t>Sicherheitstürgriffe beachten</w:t>
      </w:r>
    </w:p>
    <w:p w14:paraId="22AE4F95" w14:textId="469EEA88" w:rsidR="005C2205" w:rsidRDefault="005C2205" w:rsidP="005F3CEF">
      <w:r w:rsidRPr="005C2205">
        <w:drawing>
          <wp:inline distT="0" distB="0" distL="0" distR="0" wp14:anchorId="59983EBE" wp14:editId="72AE3ABF">
            <wp:extent cx="2428646" cy="2932245"/>
            <wp:effectExtent l="0" t="0" r="0" b="1905"/>
            <wp:docPr id="880158453" name="Grafik 1" descr="Ein Bild, das Text, Screenshot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58453" name="Grafik 1" descr="Ein Bild, das Text, Screenshot, Design enthält.&#10;&#10;Automatisch generierte Beschreibu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31540" cy="293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ED82" w14:textId="77777777" w:rsidR="005F3CEF" w:rsidRDefault="005F3CEF" w:rsidP="005F3CEF">
      <w:r>
        <w:t>Keine Aufbauten im Bürobereich</w:t>
      </w:r>
    </w:p>
    <w:p w14:paraId="57C9392A" w14:textId="77777777" w:rsidR="005F3CEF" w:rsidRDefault="005F3CEF" w:rsidP="005F3CEF">
      <w:r>
        <w:t>E-Shop OK:</w:t>
      </w:r>
    </w:p>
    <w:p w14:paraId="5DA2EF27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Mech. Arbeiten</w:t>
      </w:r>
    </w:p>
    <w:p w14:paraId="4EBD89E0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Löten</w:t>
      </w:r>
    </w:p>
    <w:p w14:paraId="585F46FE" w14:textId="77777777" w:rsidR="005F3CEF" w:rsidRDefault="005F3CEF" w:rsidP="005F3CEF">
      <w:pPr>
        <w:pStyle w:val="Listenabsatz"/>
        <w:numPr>
          <w:ilvl w:val="0"/>
          <w:numId w:val="1"/>
        </w:numPr>
      </w:pPr>
      <w:proofErr w:type="spellStart"/>
      <w:r>
        <w:t>Hyd</w:t>
      </w:r>
      <w:proofErr w:type="spellEnd"/>
      <w:r>
        <w:t>. Presse, Crimpen</w:t>
      </w:r>
    </w:p>
    <w:p w14:paraId="5A335856" w14:textId="77777777" w:rsidR="005F3CEF" w:rsidRDefault="005F3CEF" w:rsidP="005F3CEF">
      <w:pPr>
        <w:pStyle w:val="Listenabsatz"/>
        <w:numPr>
          <w:ilvl w:val="0"/>
          <w:numId w:val="1"/>
        </w:numPr>
      </w:pPr>
      <w:proofErr w:type="spellStart"/>
      <w:r>
        <w:t>Commission</w:t>
      </w:r>
      <w:proofErr w:type="spellEnd"/>
    </w:p>
    <w:p w14:paraId="7ED0C1D1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Aufbauten bewegen</w:t>
      </w:r>
    </w:p>
    <w:p w14:paraId="29A86251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Aufbauten aufsetzen</w:t>
      </w:r>
    </w:p>
    <w:p w14:paraId="3BD08CC7" w14:textId="77777777" w:rsidR="005F3CEF" w:rsidRDefault="005F3CEF" w:rsidP="005F3CEF">
      <w:r>
        <w:t>E-Shop NOK</w:t>
      </w:r>
    </w:p>
    <w:p w14:paraId="4AB56F7B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Färben</w:t>
      </w:r>
    </w:p>
    <w:p w14:paraId="2D829C93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Fatigue Test</w:t>
      </w:r>
    </w:p>
    <w:p w14:paraId="06BD738B" w14:textId="77777777" w:rsidR="005F3CEF" w:rsidRDefault="005F3CEF" w:rsidP="005F3CEF">
      <w:pPr>
        <w:pStyle w:val="Listenabsatz"/>
        <w:numPr>
          <w:ilvl w:val="0"/>
          <w:numId w:val="1"/>
        </w:numPr>
      </w:pPr>
      <w:r>
        <w:t>Aufbauten Lagern</w:t>
      </w:r>
    </w:p>
    <w:p w14:paraId="4846489A" w14:textId="62ED1080" w:rsidR="005C2205" w:rsidRDefault="005C2205" w:rsidP="005C2205">
      <w:r w:rsidRPr="005C2205">
        <w:drawing>
          <wp:inline distT="0" distB="0" distL="0" distR="0" wp14:anchorId="69056E2A" wp14:editId="21FE5EE6">
            <wp:extent cx="3013863" cy="2168374"/>
            <wp:effectExtent l="0" t="0" r="0" b="3810"/>
            <wp:docPr id="1852632476" name="Grafik 1" descr="Ein Bild, das Text, Werkzeug, Büroausstattung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2476" name="Grafik 1" descr="Ein Bild, das Text, Werkzeug, Büroausstattung, Design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318" cy="217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F0B1" w14:textId="77777777" w:rsidR="005C2205" w:rsidRDefault="005C2205">
      <w:r>
        <w:br w:type="page"/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48"/>
        <w:gridCol w:w="4124"/>
      </w:tblGrid>
      <w:tr w:rsidR="005C2205" w14:paraId="4F60902D" w14:textId="77777777" w:rsidTr="00617236">
        <w:tc>
          <w:tcPr>
            <w:tcW w:w="4531" w:type="dxa"/>
          </w:tcPr>
          <w:p w14:paraId="0F25F30C" w14:textId="0B3F2E58" w:rsidR="005C2205" w:rsidRDefault="005C2205" w:rsidP="005C2205">
            <w:r w:rsidRPr="005C2205">
              <w:lastRenderedPageBreak/>
              <w:drawing>
                <wp:inline distT="0" distB="0" distL="0" distR="0" wp14:anchorId="11E1AC54" wp14:editId="410E05A1">
                  <wp:extent cx="2944368" cy="1381308"/>
                  <wp:effectExtent l="0" t="0" r="8890" b="0"/>
                  <wp:docPr id="383733297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373329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02" cy="1385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3DE9DA18" w14:textId="0E4E8680" w:rsidR="005C2205" w:rsidRDefault="005C2205" w:rsidP="005C2205">
            <w:r w:rsidRPr="005C2205">
              <w:drawing>
                <wp:inline distT="0" distB="0" distL="0" distR="0" wp14:anchorId="758A8329" wp14:editId="1AD3D418">
                  <wp:extent cx="2527402" cy="1311062"/>
                  <wp:effectExtent l="0" t="0" r="6350" b="3810"/>
                  <wp:docPr id="1345924242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592424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1884" cy="13185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05" w14:paraId="3867F33E" w14:textId="77777777" w:rsidTr="00617236">
        <w:tc>
          <w:tcPr>
            <w:tcW w:w="4531" w:type="dxa"/>
          </w:tcPr>
          <w:p w14:paraId="17C8B3B9" w14:textId="4A722141" w:rsidR="005C2205" w:rsidRPr="005C2205" w:rsidRDefault="00617236" w:rsidP="005C2205">
            <w:r w:rsidRPr="00617236">
              <w:drawing>
                <wp:inline distT="0" distB="0" distL="0" distR="0" wp14:anchorId="1772A769" wp14:editId="2B431A3A">
                  <wp:extent cx="3068727" cy="1383498"/>
                  <wp:effectExtent l="0" t="0" r="0" b="7620"/>
                  <wp:docPr id="1714097751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1409775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4667" cy="138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EC8FD" w14:textId="77777777" w:rsidR="005C2205" w:rsidRDefault="005C2205" w:rsidP="005C2205"/>
          <w:p w14:paraId="621426B3" w14:textId="77777777" w:rsidR="005C2205" w:rsidRDefault="005C2205" w:rsidP="005C2205"/>
          <w:p w14:paraId="4687F6CC" w14:textId="77777777" w:rsidR="005C2205" w:rsidRPr="005C2205" w:rsidRDefault="005C2205" w:rsidP="005C2205">
            <w:pPr>
              <w:jc w:val="center"/>
            </w:pPr>
          </w:p>
        </w:tc>
        <w:tc>
          <w:tcPr>
            <w:tcW w:w="4531" w:type="dxa"/>
          </w:tcPr>
          <w:p w14:paraId="6913D1E3" w14:textId="45FE270F" w:rsidR="005C2205" w:rsidRDefault="005C2205" w:rsidP="005C2205">
            <w:r w:rsidRPr="005C2205">
              <w:drawing>
                <wp:inline distT="0" distB="0" distL="0" distR="0" wp14:anchorId="422D451D" wp14:editId="066FED1D">
                  <wp:extent cx="2468880" cy="1263559"/>
                  <wp:effectExtent l="0" t="0" r="7620" b="0"/>
                  <wp:docPr id="207690486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9048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0214" cy="1269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2205" w14:paraId="1E362033" w14:textId="77777777" w:rsidTr="00617236">
        <w:tc>
          <w:tcPr>
            <w:tcW w:w="4531" w:type="dxa"/>
          </w:tcPr>
          <w:p w14:paraId="06EB5C15" w14:textId="40DBC365" w:rsidR="005C2205" w:rsidRDefault="005C2205" w:rsidP="005C2205">
            <w:r w:rsidRPr="005C2205">
              <w:drawing>
                <wp:inline distT="0" distB="0" distL="0" distR="0" wp14:anchorId="49E3C704" wp14:editId="0CCCDC5E">
                  <wp:extent cx="2944368" cy="2464026"/>
                  <wp:effectExtent l="0" t="0" r="8890" b="0"/>
                  <wp:docPr id="781707193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70719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6493" cy="24741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14:paraId="0E383AD8" w14:textId="7E5CAC4D" w:rsidR="005C2205" w:rsidRDefault="005C2205" w:rsidP="005C2205">
            <w:r w:rsidRPr="005C2205">
              <w:drawing>
                <wp:inline distT="0" distB="0" distL="0" distR="0" wp14:anchorId="444B1011" wp14:editId="7296CDB3">
                  <wp:extent cx="2527401" cy="1910316"/>
                  <wp:effectExtent l="0" t="0" r="6350" b="0"/>
                  <wp:docPr id="367001005" name="Grafik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00100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4826" cy="1923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67A9E2" w14:textId="77777777" w:rsidR="005C2205" w:rsidRDefault="005C2205" w:rsidP="005C2205"/>
    <w:sectPr w:rsidR="005C22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90276"/>
    <w:multiLevelType w:val="hybridMultilevel"/>
    <w:tmpl w:val="A6047D48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9B7285"/>
    <w:multiLevelType w:val="hybridMultilevel"/>
    <w:tmpl w:val="C7CC7F7C"/>
    <w:lvl w:ilvl="0" w:tplc="8C4474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B403A91"/>
    <w:multiLevelType w:val="hybridMultilevel"/>
    <w:tmpl w:val="0F6E5A84"/>
    <w:lvl w:ilvl="0" w:tplc="8C44746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02643173">
    <w:abstractNumId w:val="1"/>
  </w:num>
  <w:num w:numId="2" w16cid:durableId="1243838210">
    <w:abstractNumId w:val="0"/>
  </w:num>
  <w:num w:numId="3" w16cid:durableId="80674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5907"/>
    <w:rsid w:val="0001409F"/>
    <w:rsid w:val="000E406F"/>
    <w:rsid w:val="0041152C"/>
    <w:rsid w:val="004937D1"/>
    <w:rsid w:val="005C2205"/>
    <w:rsid w:val="005F3CEF"/>
    <w:rsid w:val="00617236"/>
    <w:rsid w:val="006F5907"/>
    <w:rsid w:val="00775831"/>
    <w:rsid w:val="0084372B"/>
    <w:rsid w:val="009D20B0"/>
    <w:rsid w:val="00A41DB7"/>
    <w:rsid w:val="00BC6E90"/>
    <w:rsid w:val="00CA2058"/>
    <w:rsid w:val="00CB5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B17C3"/>
  <w15:chartTrackingRefBased/>
  <w15:docId w15:val="{31D9F8A8-48A0-4934-823D-85B47CA94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6F5907"/>
  </w:style>
  <w:style w:type="paragraph" w:styleId="berschrift1">
    <w:name w:val="heading 1"/>
    <w:basedOn w:val="Standard"/>
    <w:next w:val="Standard"/>
    <w:link w:val="berschrift1Zchn"/>
    <w:uiPriority w:val="9"/>
    <w:qFormat/>
    <w:rsid w:val="006F590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6F590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6F590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6F590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6F590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6F590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6F590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6F590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6F590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6F590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F590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6F590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6F590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6F590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6F590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6F590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6F590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6F590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6F590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6F590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6F590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6F590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6F590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6F590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6F5907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6F590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6F590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6F590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6F5907"/>
    <w:rPr>
      <w:b/>
      <w:bCs/>
      <w:smallCaps/>
      <w:color w:val="0F4761" w:themeColor="accent1" w:themeShade="BF"/>
      <w:spacing w:val="5"/>
    </w:rPr>
  </w:style>
  <w:style w:type="table" w:styleId="Tabellenraster">
    <w:name w:val="Table Grid"/>
    <w:basedOn w:val="NormaleTabelle"/>
    <w:uiPriority w:val="39"/>
    <w:rsid w:val="006F590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d792d246-d363-40e2-82bc-6f0655128b68}" enabled="1" method="Standard" siteId="{372ee9e0-9ce0-4033-a64a-c07073a91ecd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92</Words>
  <Characters>580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BR Industrial Automation GmbH</Company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Grundner</dc:creator>
  <cp:keywords/>
  <dc:description/>
  <cp:lastModifiedBy>Simon Grundner</cp:lastModifiedBy>
  <cp:revision>7</cp:revision>
  <dcterms:created xsi:type="dcterms:W3CDTF">2024-08-08T13:10:00Z</dcterms:created>
  <dcterms:modified xsi:type="dcterms:W3CDTF">2024-08-09T08:15:00Z</dcterms:modified>
</cp:coreProperties>
</file>