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E0C" w:rsidRDefault="00EC0E0C">
      <w:pPr>
        <w:rPr>
          <w:noProof/>
          <w:lang w:val="en-US"/>
        </w:rPr>
      </w:pPr>
      <w:r>
        <w:rPr>
          <w:noProof/>
          <w:lang w:val="en-US"/>
        </w:rPr>
        <w:t>View table’lardan melumati yigaraq, bir table kimi bize teqdim edir. Funskiyasi yalniz data gostermekdir. Data uzerinde deyishikler apara bilmir. View yaradaraq gelecekde butun querylerimizde istifade ede bilirik. Her defe bu joinleri qurmaq gerek olmur. Viewlar nested ola da bilir. Yeni view’nun querysini hazirlayarkan, hal hazirda movcud olan viewlari da istifade ede bilirik.</w:t>
      </w:r>
      <w:r w:rsidR="008D061B">
        <w:rPr>
          <w:noProof/>
          <w:lang w:val="en-US"/>
        </w:rPr>
        <w:t xml:space="preserve"> Viewlar beze security’ye gore de istifade olunur. Bezen cliente vew table’I gosterilse de, table’lara access baglanir. Buna gore client table’lardaki datani deyishe bilmir.</w:t>
      </w:r>
    </w:p>
    <w:p w:rsidR="00EC0E0C" w:rsidRDefault="00EC0E0C">
      <w:pPr>
        <w:rPr>
          <w:noProof/>
          <w:lang w:val="en-US"/>
        </w:rPr>
      </w:pPr>
    </w:p>
    <w:p w:rsidR="00EC0E0C" w:rsidRDefault="00EC0E0C">
      <w:pPr>
        <w:rPr>
          <w:noProof/>
          <w:lang w:val="en-US"/>
        </w:rPr>
      </w:pPr>
      <w:r>
        <w:rPr>
          <w:noProof/>
          <w:lang w:val="en-US"/>
        </w:rPr>
        <w:t>Procedure parametrler qebul edir, parametrlere ve oz query’sine esasen datani gostere ve data uzerinde emeliyyat ede bilir. Update, Insert, delete ve s. kimi. Procedurlarin querysinde tablelardan ve hemchinin viewlardan istifade ede bilerik.</w:t>
      </w:r>
      <w:r w:rsidR="008D061B">
        <w:rPr>
          <w:noProof/>
          <w:lang w:val="en-US"/>
        </w:rPr>
        <w:t xml:space="preserve"> Procedure performance’i yukseldir, client/server trafikini azaldir, hemchinin codun oxunmasinda ve yeniden istifade olunmasinda rahatliq yaradir. Procedurelar da security meselerinde lazim olur. Bezen mueyyen procedurlar clientin istifade etmesi uchun available olsa da, client database’de diger sql statementleri apara bilmir</w:t>
      </w:r>
    </w:p>
    <w:p w:rsidR="00EC0E0C" w:rsidRDefault="00EC0E0C">
      <w:pPr>
        <w:rPr>
          <w:noProof/>
          <w:lang w:val="en-US"/>
        </w:rPr>
      </w:pPr>
    </w:p>
    <w:p w:rsidR="00EC0E0C" w:rsidRDefault="00EC0E0C">
      <w:pPr>
        <w:rPr>
          <w:noProof/>
          <w:lang w:val="en-US"/>
        </w:rPr>
      </w:pPr>
      <w:r>
        <w:rPr>
          <w:noProof/>
          <w:lang w:val="en-US"/>
        </w:rPr>
        <w:t>Procedure:</w:t>
      </w:r>
    </w:p>
    <w:p w:rsidR="00EC0E0C" w:rsidRDefault="00EC0E0C" w:rsidP="00EC0E0C">
      <w:pPr>
        <w:pStyle w:val="ListParagraph"/>
        <w:numPr>
          <w:ilvl w:val="0"/>
          <w:numId w:val="1"/>
        </w:numPr>
        <w:rPr>
          <w:noProof/>
          <w:lang w:val="en-US"/>
        </w:rPr>
      </w:pPr>
      <w:r>
        <w:rPr>
          <w:noProof/>
          <w:lang w:val="en-US"/>
        </w:rPr>
        <w:t>Parametr qebul edir</w:t>
      </w:r>
    </w:p>
    <w:p w:rsidR="008D061B" w:rsidRDefault="00EC0E0C" w:rsidP="00EC0E0C">
      <w:pPr>
        <w:pStyle w:val="ListParagraph"/>
        <w:numPr>
          <w:ilvl w:val="0"/>
          <w:numId w:val="1"/>
        </w:numPr>
        <w:rPr>
          <w:noProof/>
          <w:lang w:val="en-US"/>
        </w:rPr>
      </w:pPr>
      <w:r w:rsidRPr="008D061B">
        <w:rPr>
          <w:noProof/>
          <w:lang w:val="en-US"/>
        </w:rPr>
        <w:t xml:space="preserve">Query ichinde block kimi istifade oluna bilmir. </w:t>
      </w:r>
    </w:p>
    <w:p w:rsidR="00EC0E0C" w:rsidRPr="008D061B" w:rsidRDefault="00EC0E0C" w:rsidP="00EC0E0C">
      <w:pPr>
        <w:pStyle w:val="ListParagraph"/>
        <w:numPr>
          <w:ilvl w:val="0"/>
          <w:numId w:val="1"/>
        </w:numPr>
        <w:rPr>
          <w:noProof/>
          <w:lang w:val="en-US"/>
        </w:rPr>
      </w:pPr>
      <w:r w:rsidRPr="008D061B">
        <w:rPr>
          <w:noProof/>
          <w:lang w:val="en-US"/>
        </w:rPr>
        <w:t>Bir neche IF ve Loopdan ibaret ola bilir</w:t>
      </w:r>
    </w:p>
    <w:p w:rsidR="000278EC" w:rsidRDefault="00EC0E0C" w:rsidP="000278EC">
      <w:pPr>
        <w:pStyle w:val="ListParagraph"/>
        <w:numPr>
          <w:ilvl w:val="0"/>
          <w:numId w:val="1"/>
        </w:numPr>
        <w:rPr>
          <w:noProof/>
          <w:lang w:val="en-US"/>
        </w:rPr>
      </w:pPr>
      <w:r>
        <w:rPr>
          <w:noProof/>
          <w:lang w:val="en-US"/>
        </w:rPr>
        <w:t>Table’larda datani deyishe bilir</w:t>
      </w:r>
    </w:p>
    <w:p w:rsidR="000278EC" w:rsidRDefault="000278EC" w:rsidP="000278EC">
      <w:pPr>
        <w:pStyle w:val="ListParagraph"/>
        <w:numPr>
          <w:ilvl w:val="0"/>
          <w:numId w:val="1"/>
        </w:numPr>
        <w:rPr>
          <w:noProof/>
          <w:color w:val="FF0000"/>
          <w:lang w:val="en-US"/>
        </w:rPr>
      </w:pPr>
      <w:r w:rsidRPr="000278EC">
        <w:rPr>
          <w:noProof/>
          <w:color w:val="FF0000"/>
          <w:lang w:val="en-US"/>
        </w:rPr>
        <w:t>can NOT be used as the target of an INSERT, UPDATE or DELETE statement. ???</w:t>
      </w:r>
    </w:p>
    <w:p w:rsidR="000278EC" w:rsidRDefault="000278EC" w:rsidP="000278EC">
      <w:pPr>
        <w:rPr>
          <w:noProof/>
          <w:lang w:val="en-US"/>
        </w:rPr>
      </w:pPr>
      <w:r>
        <w:rPr>
          <w:noProof/>
          <w:lang w:val="en-US"/>
        </w:rPr>
        <w:t>View</w:t>
      </w:r>
    </w:p>
    <w:p w:rsidR="000278EC" w:rsidRDefault="000278EC" w:rsidP="000278EC">
      <w:pPr>
        <w:pStyle w:val="ListParagraph"/>
        <w:numPr>
          <w:ilvl w:val="0"/>
          <w:numId w:val="3"/>
        </w:numPr>
        <w:rPr>
          <w:noProof/>
          <w:lang w:val="en-US"/>
        </w:rPr>
      </w:pPr>
      <w:r>
        <w:rPr>
          <w:noProof/>
          <w:lang w:val="en-US"/>
        </w:rPr>
        <w:t>parametr qebul etmir</w:t>
      </w:r>
    </w:p>
    <w:p w:rsidR="000278EC" w:rsidRDefault="000278EC" w:rsidP="000278EC">
      <w:pPr>
        <w:pStyle w:val="ListParagraph"/>
        <w:numPr>
          <w:ilvl w:val="0"/>
          <w:numId w:val="3"/>
        </w:numPr>
        <w:rPr>
          <w:noProof/>
          <w:lang w:val="en-US"/>
        </w:rPr>
      </w:pPr>
      <w:r>
        <w:rPr>
          <w:noProof/>
          <w:lang w:val="en-US"/>
        </w:rPr>
        <w:t>Query ichinde b</w:t>
      </w:r>
      <w:r>
        <w:rPr>
          <w:noProof/>
          <w:lang w:val="en-US"/>
        </w:rPr>
        <w:t>lock kimi istifade oluna bilir</w:t>
      </w:r>
    </w:p>
    <w:p w:rsidR="00EA3E1D" w:rsidRDefault="00EA3E1D" w:rsidP="000278EC">
      <w:pPr>
        <w:pStyle w:val="ListParagraph"/>
        <w:numPr>
          <w:ilvl w:val="0"/>
          <w:numId w:val="3"/>
        </w:numPr>
        <w:rPr>
          <w:noProof/>
          <w:lang w:val="en-US"/>
        </w:rPr>
      </w:pPr>
      <w:r>
        <w:rPr>
          <w:noProof/>
          <w:lang w:val="en-US"/>
        </w:rPr>
        <w:t>Yalniz bir SELECT query’den ibaret olur</w:t>
      </w:r>
    </w:p>
    <w:p w:rsidR="00EA3E1D" w:rsidRDefault="00EA3E1D" w:rsidP="000278EC">
      <w:pPr>
        <w:pStyle w:val="ListParagraph"/>
        <w:numPr>
          <w:ilvl w:val="0"/>
          <w:numId w:val="3"/>
        </w:numPr>
        <w:rPr>
          <w:noProof/>
          <w:lang w:val="en-US"/>
        </w:rPr>
      </w:pPr>
      <w:r>
        <w:rPr>
          <w:noProof/>
          <w:lang w:val="en-US"/>
        </w:rPr>
        <w:t>Table’lardaki datani deyishdire bilmir</w:t>
      </w:r>
    </w:p>
    <w:p w:rsidR="000278EC" w:rsidRPr="00281187" w:rsidRDefault="00EA3E1D" w:rsidP="00EA3E1D">
      <w:pPr>
        <w:pStyle w:val="ListParagraph"/>
        <w:numPr>
          <w:ilvl w:val="0"/>
          <w:numId w:val="3"/>
        </w:numPr>
        <w:rPr>
          <w:noProof/>
          <w:color w:val="FF0000"/>
          <w:lang w:val="en-US"/>
        </w:rPr>
      </w:pPr>
      <w:r w:rsidRPr="00EA3E1D">
        <w:rPr>
          <w:noProof/>
          <w:color w:val="FF0000"/>
          <w:lang w:val="en-US"/>
        </w:rPr>
        <w:t>but can (sometimes) be used as the target of an INSERT, UPDATE or DELETE statement.</w:t>
      </w:r>
      <w:bookmarkStart w:id="0" w:name="_GoBack"/>
      <w:bookmarkEnd w:id="0"/>
    </w:p>
    <w:p w:rsidR="00EA3E1D" w:rsidRDefault="00EA3E1D" w:rsidP="00EA3E1D">
      <w:pPr>
        <w:rPr>
          <w:noProof/>
          <w:lang w:val="en-US"/>
        </w:rPr>
      </w:pPr>
      <w:r>
        <w:rPr>
          <w:noProof/>
          <w:lang w:val="en-US"/>
        </w:rPr>
        <w:t>??</w:t>
      </w:r>
    </w:p>
    <w:p w:rsidR="00EA3E1D" w:rsidRPr="00EA3E1D" w:rsidRDefault="00EA3E1D" w:rsidP="00EA3E1D">
      <w:pPr>
        <w:rPr>
          <w:noProof/>
          <w:lang w:val="en-US"/>
        </w:rPr>
      </w:pPr>
      <w:r w:rsidRPr="00EA3E1D">
        <w:rPr>
          <w:noProof/>
          <w:lang w:val="en-US"/>
        </w:rPr>
        <w:t xml:space="preserve">CREATE VIEW vw_1 AS </w:t>
      </w:r>
    </w:p>
    <w:p w:rsidR="00EA3E1D" w:rsidRPr="00EA3E1D" w:rsidRDefault="00EA3E1D" w:rsidP="00EA3E1D">
      <w:pPr>
        <w:rPr>
          <w:noProof/>
          <w:lang w:val="en-US"/>
        </w:rPr>
      </w:pPr>
      <w:r w:rsidRPr="00EA3E1D">
        <w:rPr>
          <w:noProof/>
          <w:lang w:val="en-US"/>
        </w:rPr>
        <w:t xml:space="preserve">SELECT * </w:t>
      </w:r>
    </w:p>
    <w:p w:rsidR="00EA3E1D" w:rsidRPr="00EA3E1D" w:rsidRDefault="00EA3E1D" w:rsidP="00EA3E1D">
      <w:pPr>
        <w:rPr>
          <w:noProof/>
          <w:lang w:val="en-US"/>
        </w:rPr>
      </w:pPr>
      <w:r w:rsidRPr="00EA3E1D">
        <w:rPr>
          <w:noProof/>
          <w:lang w:val="en-US"/>
        </w:rPr>
        <w:t xml:space="preserve">FROM studies </w:t>
      </w:r>
    </w:p>
    <w:p w:rsidR="00EA3E1D" w:rsidRPr="00EA3E1D" w:rsidRDefault="00EA3E1D" w:rsidP="00EA3E1D">
      <w:pPr>
        <w:rPr>
          <w:noProof/>
          <w:lang w:val="en-US"/>
        </w:rPr>
      </w:pPr>
      <w:r w:rsidRPr="00EA3E1D">
        <w:rPr>
          <w:noProof/>
          <w:lang w:val="en-US"/>
        </w:rPr>
        <w:t>WHERE student_id = (SELECT id FROM students WHERE id = 1)</w:t>
      </w:r>
    </w:p>
    <w:sectPr w:rsidR="00EA3E1D" w:rsidRPr="00EA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A72C0"/>
    <w:multiLevelType w:val="multilevel"/>
    <w:tmpl w:val="13C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897B93"/>
    <w:multiLevelType w:val="hybridMultilevel"/>
    <w:tmpl w:val="F5F4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A62D2"/>
    <w:multiLevelType w:val="multilevel"/>
    <w:tmpl w:val="DE1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7D0047"/>
    <w:multiLevelType w:val="hybridMultilevel"/>
    <w:tmpl w:val="8086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1F1"/>
    <w:rsid w:val="000278EC"/>
    <w:rsid w:val="00034BF0"/>
    <w:rsid w:val="00061B53"/>
    <w:rsid w:val="000D2B95"/>
    <w:rsid w:val="000D7A62"/>
    <w:rsid w:val="000E5496"/>
    <w:rsid w:val="000F2347"/>
    <w:rsid w:val="00104D9A"/>
    <w:rsid w:val="00105C7E"/>
    <w:rsid w:val="00106232"/>
    <w:rsid w:val="00122FFD"/>
    <w:rsid w:val="001446C3"/>
    <w:rsid w:val="0015660B"/>
    <w:rsid w:val="0016066D"/>
    <w:rsid w:val="00162A3A"/>
    <w:rsid w:val="00165F1B"/>
    <w:rsid w:val="00171E46"/>
    <w:rsid w:val="00186975"/>
    <w:rsid w:val="001A1395"/>
    <w:rsid w:val="001A6A7A"/>
    <w:rsid w:val="001D3163"/>
    <w:rsid w:val="001F0913"/>
    <w:rsid w:val="00273A46"/>
    <w:rsid w:val="00281187"/>
    <w:rsid w:val="00297A3D"/>
    <w:rsid w:val="002A0666"/>
    <w:rsid w:val="002B1205"/>
    <w:rsid w:val="002B6DAD"/>
    <w:rsid w:val="002D2359"/>
    <w:rsid w:val="002F1DF8"/>
    <w:rsid w:val="0032616C"/>
    <w:rsid w:val="0034323F"/>
    <w:rsid w:val="003579B9"/>
    <w:rsid w:val="00380177"/>
    <w:rsid w:val="00386905"/>
    <w:rsid w:val="003B77E2"/>
    <w:rsid w:val="0041712E"/>
    <w:rsid w:val="00436DED"/>
    <w:rsid w:val="004602AB"/>
    <w:rsid w:val="00472E3B"/>
    <w:rsid w:val="004B08B0"/>
    <w:rsid w:val="004F5408"/>
    <w:rsid w:val="00510454"/>
    <w:rsid w:val="005124B0"/>
    <w:rsid w:val="005210EC"/>
    <w:rsid w:val="005437EA"/>
    <w:rsid w:val="00560C86"/>
    <w:rsid w:val="00574C62"/>
    <w:rsid w:val="005805C3"/>
    <w:rsid w:val="00584DA0"/>
    <w:rsid w:val="00592293"/>
    <w:rsid w:val="0059498E"/>
    <w:rsid w:val="005B192B"/>
    <w:rsid w:val="005B1E0E"/>
    <w:rsid w:val="005B452D"/>
    <w:rsid w:val="005B4D08"/>
    <w:rsid w:val="005D7665"/>
    <w:rsid w:val="005E412A"/>
    <w:rsid w:val="005E7F43"/>
    <w:rsid w:val="00616C98"/>
    <w:rsid w:val="00632D79"/>
    <w:rsid w:val="00635058"/>
    <w:rsid w:val="006555CF"/>
    <w:rsid w:val="00665813"/>
    <w:rsid w:val="00671415"/>
    <w:rsid w:val="00676DB2"/>
    <w:rsid w:val="006B07E2"/>
    <w:rsid w:val="006C276F"/>
    <w:rsid w:val="006F3C93"/>
    <w:rsid w:val="007040C3"/>
    <w:rsid w:val="00730439"/>
    <w:rsid w:val="00732FCD"/>
    <w:rsid w:val="00746CB2"/>
    <w:rsid w:val="0076334C"/>
    <w:rsid w:val="007A1B72"/>
    <w:rsid w:val="007B1E84"/>
    <w:rsid w:val="007F07A7"/>
    <w:rsid w:val="008010D6"/>
    <w:rsid w:val="00814CEA"/>
    <w:rsid w:val="0083484B"/>
    <w:rsid w:val="008355F9"/>
    <w:rsid w:val="008422E8"/>
    <w:rsid w:val="008520D6"/>
    <w:rsid w:val="008714E6"/>
    <w:rsid w:val="00897FD6"/>
    <w:rsid w:val="008C5066"/>
    <w:rsid w:val="008D061B"/>
    <w:rsid w:val="008E1943"/>
    <w:rsid w:val="008F436C"/>
    <w:rsid w:val="008F6FA2"/>
    <w:rsid w:val="00920FAB"/>
    <w:rsid w:val="00933795"/>
    <w:rsid w:val="00936530"/>
    <w:rsid w:val="00956308"/>
    <w:rsid w:val="009937DF"/>
    <w:rsid w:val="009A11DA"/>
    <w:rsid w:val="009A6772"/>
    <w:rsid w:val="009F02DE"/>
    <w:rsid w:val="00A15F43"/>
    <w:rsid w:val="00A31833"/>
    <w:rsid w:val="00A321AC"/>
    <w:rsid w:val="00A33414"/>
    <w:rsid w:val="00A61D87"/>
    <w:rsid w:val="00A65960"/>
    <w:rsid w:val="00A676C1"/>
    <w:rsid w:val="00A754D9"/>
    <w:rsid w:val="00A76565"/>
    <w:rsid w:val="00A93CFA"/>
    <w:rsid w:val="00AB0643"/>
    <w:rsid w:val="00AF1B7A"/>
    <w:rsid w:val="00AF6F77"/>
    <w:rsid w:val="00B06C12"/>
    <w:rsid w:val="00B1320E"/>
    <w:rsid w:val="00B2322B"/>
    <w:rsid w:val="00B23C76"/>
    <w:rsid w:val="00B3151F"/>
    <w:rsid w:val="00B50F8A"/>
    <w:rsid w:val="00B6767B"/>
    <w:rsid w:val="00BC61D8"/>
    <w:rsid w:val="00BF4B3D"/>
    <w:rsid w:val="00C035F4"/>
    <w:rsid w:val="00C30CD5"/>
    <w:rsid w:val="00CA39E3"/>
    <w:rsid w:val="00CB13E8"/>
    <w:rsid w:val="00CB3243"/>
    <w:rsid w:val="00CB6742"/>
    <w:rsid w:val="00CC5295"/>
    <w:rsid w:val="00CF43D2"/>
    <w:rsid w:val="00D0742D"/>
    <w:rsid w:val="00D16444"/>
    <w:rsid w:val="00D170B3"/>
    <w:rsid w:val="00D66925"/>
    <w:rsid w:val="00DD4665"/>
    <w:rsid w:val="00DD71F1"/>
    <w:rsid w:val="00DF32BC"/>
    <w:rsid w:val="00E64415"/>
    <w:rsid w:val="00E7433B"/>
    <w:rsid w:val="00EA18A9"/>
    <w:rsid w:val="00EA3E1D"/>
    <w:rsid w:val="00EC0E0C"/>
    <w:rsid w:val="00EC1C3E"/>
    <w:rsid w:val="00EE34D1"/>
    <w:rsid w:val="00F47666"/>
    <w:rsid w:val="00F544FC"/>
    <w:rsid w:val="00F569DF"/>
    <w:rsid w:val="00F653DB"/>
    <w:rsid w:val="00F77600"/>
    <w:rsid w:val="00F9360A"/>
    <w:rsid w:val="00FB1D93"/>
    <w:rsid w:val="00FD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E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760478">
      <w:bodyDiv w:val="1"/>
      <w:marLeft w:val="0"/>
      <w:marRight w:val="0"/>
      <w:marTop w:val="0"/>
      <w:marBottom w:val="0"/>
      <w:divBdr>
        <w:top w:val="none" w:sz="0" w:space="0" w:color="auto"/>
        <w:left w:val="none" w:sz="0" w:space="0" w:color="auto"/>
        <w:bottom w:val="none" w:sz="0" w:space="0" w:color="auto"/>
        <w:right w:val="none" w:sz="0" w:space="0" w:color="auto"/>
      </w:divBdr>
    </w:div>
    <w:div w:id="17976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2017-04-28T08:42:00Z</dcterms:created>
  <dcterms:modified xsi:type="dcterms:W3CDTF">2017-04-28T09:19:00Z</dcterms:modified>
</cp:coreProperties>
</file>