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 w:after="400"/>
        <w:jc w:val="center"/>
      </w:pPr>
      <w:r>
        <w:rPr>
          <w:rFonts w:ascii="Arial" w:hAnsi="Arial" w:eastAsia="Arial"/>
          <w:b/>
          <w:color w:val="1F4E79"/>
          <w:sz w:val="44"/>
        </w:rPr>
        <w:t>Размерность N в задачах о снарках</w:t>
      </w:r>
    </w:p>
    <w:p>
      <w:pPr>
        <w:spacing w:after="360"/>
        <w:jc w:val="center"/>
      </w:pPr>
      <w:r>
        <w:rPr>
          <w:rFonts w:ascii="Arial" w:hAnsi="Arial" w:eastAsia="Arial"/>
          <w:b/>
          <w:color w:val="373737"/>
          <w:sz w:val="30"/>
        </w:rPr>
        <w:t>Что является тривиальным решением, а что может быть прорывом</w:t>
      </w:r>
    </w:p>
    <w:p>
      <w:pPr>
        <w:spacing w:before="80" w:after="360"/>
        <w:jc w:val="center"/>
      </w:pPr>
      <w:r>
        <w:rPr>
          <w:rFonts w:ascii="Cambria Math" w:hAnsi="Cambria Math" w:eastAsia="Cambria Math"/>
          <w:sz w:val="24"/>
        </w:rPr>
        <w:t>Геометрическое вложение  ≠  потоковая структура  ≠  рёберная раскраска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9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Краткий вердикт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sz w:val="22"/>
              </w:rPr>
              <w:t>Устранение пересечений переходом из плоскости в трёхмерное пространство является стандартным и почти тривиальным общим фактом для всех конечных графов. Введение N-мерных потоков само по себе уже известно и также не является новым прорывом. Потенциально прорывным было бы доказательство, что каждый бесмостовый кубический граф допускает поток единичными векторами уже в R^3, то есть S^2-поток. Такое доказательство затронуло бы программу Джайна и могло бы привести к решению гипотезы Татта о 5-потоке.</w:t>
            </w:r>
          </w:p>
        </w:tc>
      </w:tr>
    </w:tbl>
    <w:p>
      <w:pPr>
        <w:spacing w:after="20"/>
      </w:pPr>
    </w:p>
    <w:p>
      <w:pPr>
        <w:spacing w:before="1200"/>
        <w:jc w:val="center"/>
      </w:pPr>
      <w:r>
        <w:rPr>
          <w:rFonts w:ascii="Arial" w:hAnsi="Arial" w:eastAsia="Arial"/>
          <w:color w:val="646464"/>
          <w:sz w:val="20"/>
        </w:rPr>
        <w:t>Июль 2026</w:t>
      </w:r>
    </w:p>
    <w:p>
      <w: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Итоговый ответ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1. Устранение пересечений при N = 3: </w:t>
      </w:r>
      <w:r>
        <w:rPr>
          <w:rFonts w:ascii="Times New Roman" w:hAnsi="Times New Roman" w:eastAsia="Times New Roman"/>
          <w:b w:val="0"/>
          <w:i w:val="0"/>
          <w:sz w:val="24"/>
        </w:rPr>
        <w:t>тривиальное или стандартное решение. Оно не специфично для снарков и не затрагивает их основную комбинаторную трудность.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2. Введение N-мерных потоков: </w:t>
      </w:r>
      <w:r>
        <w:rPr>
          <w:rFonts w:ascii="Times New Roman" w:hAnsi="Times New Roman" w:eastAsia="Times New Roman"/>
          <w:b w:val="0"/>
          <w:i w:val="0"/>
          <w:sz w:val="24"/>
        </w:rPr>
        <w:t>нетривиальное направление, но уже существующее в литературе. Само определение не является прорывом.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3. Доказательство существования S²-потока для каждого бесмостового кубического графа: </w:t>
      </w:r>
      <w:r>
        <w:rPr>
          <w:rFonts w:ascii="Times New Roman" w:hAnsi="Times New Roman" w:eastAsia="Times New Roman"/>
          <w:b w:val="0"/>
          <w:i w:val="0"/>
          <w:sz w:val="24"/>
        </w:rPr>
        <w:t>потенциально прорывной результат. В обозначениях через размерность пространства значений это соответствует потоку единичными векторами в R³.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4. Важно: </w:t>
      </w:r>
      <w:r>
        <w:rPr>
          <w:rFonts w:ascii="Times New Roman" w:hAnsi="Times New Roman" w:eastAsia="Times New Roman"/>
          <w:b w:val="0"/>
          <w:i w:val="0"/>
          <w:sz w:val="24"/>
        </w:rPr>
        <w:t>даже такой результат не сделает снарки 3-рёберно раскрашиваемыми. Он решит сильную непрерывную потоковую релаксацию, а не устранит определяющее свойство снарка.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Шкала научной новизны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311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Утверждение или задача</w:t>
            </w:r>
          </w:p>
        </w:tc>
        <w:tc>
          <w:tcPr>
            <w:tcW w:type="dxa" w:w="181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192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Новизна</w:t>
            </w:r>
          </w:p>
        </w:tc>
        <w:tc>
          <w:tcPr>
            <w:tcW w:type="dxa" w:w="226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Любой конечный граф можно провести прямыми рёбрами без пересечений в R³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Доказано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Общий факт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Тривиально для исследования снарков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Определить N-мерный nowhere-zero flow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Известно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Уже опубликовано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Нетривиальная модель, но не новый результат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Показать монотонность по N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Очевидно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Вложение Rᴺ в Rᴺ⁺¹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Тривиальная лемма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Построить S²-потоки для отдельных семейств снарков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Частично известно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Инкрементальный вклад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Может быть хорошей статьёй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Доказать S²-flow conjecture для всех бесмостовых кубических графов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Открыто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Крупная гипотеза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18"/>
              </w:rPr>
              <w:t>Прорывной результат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Связать минимальную размерность потока с нечётностью, сопротивлением и циклической связностью снарка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Не установлено в общем виде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Потенциально новое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Перспективная исследовательская программа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Часть I. Уточнённый предыдущий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9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Исправление формулировки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sz w:val="22"/>
              </w:rPr>
              <w:t>Ранее фраза о потенциальном полном решении при N ≥ 3 была слишком широкой. Корректно различать размерность координатного пространства вложения и размерность пространства значений потока. Для вложений N = 3 устраняет пересечения тривиально. Для потоков единичными векторами в R³ всеобщий результат остаётся гипотезой.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1. Что размерность не может изменить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Пусть G = (V, E) является снарком, а отображение ρ_N: V → Rᴺ задаёт координаты его вершин. Такое отображение не изменяет отношения смежности и инцидентности.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χ′(G) = 4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Правильная рёберная раскраска определяется только тем, какие рёбра имеют общую вершину. Координаты вершин в условии раскраски отсутствуют. Поэтому для любого N: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χ′(ρ_N(G)) = χ′(G) = 4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Следовательно, увеличение размерности не превращает снарк в 3-рёберно раскрашиваемый граф. Оно также не меняет порядок, обхват, диаметр, нечётность, сопротивление и циклическую рёберную связность, если речь идёт о том же абстрактном графе.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2. Что размерность решает полностью: пересечения прямолинейных рёбер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Обозначим через cr_N(G) минимальное число пересечений внутренних частей прямолинейных рёбер среди всех размещений вершин в Rᴺ.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cr₂(G) &gt; 0,     cr_N(G) = 0 для всех N ≥ 3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Для снарка плоское безпересечное вложение невозможно. Иначе он был бы планарным бесмостовым кубическим графом, а теорема о четырёх красках в форме Тэйта дала бы правильную 3-рёберную раскраску.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Для R³ выбираются вершины в общем положении, при котором никакие четыре вершины не лежат в одной плоскости. Если два несмежных прямолинейных ребра пересеклись бы, их четыре конца лежали бы в плоскости двух пересекающихся прямых, что невозможно.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Это доказательство работает для любого конечного простого графа. Поэтому результат не является специфическим свойством снарков.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3. Общий закон монотонности геометрических оптимизаций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Пусть E_N(G) является множеством допустимых вложений в Rᴺ, а C(ρ) является минимизируемой геометрической стоимостью. Естественное включение Rᴺ ⊂ Rᴺ⁺¹ даёт: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E_N(G) ⊆ E_{N+1}(G)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p_N(G) = min C(ρ),     p_{N+1}(G) ≤ p_N(G)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То есть дополнительная размерность не ухудшает математический оптимум, если прежние решения остаются допустимыми. Однако алгоритмическая сложность, число переменных и интерпретируемость могут ухудшиться.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4. Нетривиальная постановка: N-мерные потоки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Пусть каждой ориентированной дуге e сопоставляется ненулевой вектор f(e) ∈ Rᴺ, а в каждой вершине выполняется закон Кирхгофа: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Σ входящих f(e) = Σ исходящих f(e)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При дополнительном требовании ||f(e)|| = 1 возникает поток единичными векторами. Если N = 3, значения лежат на сфере S². Это уже не задача визуализации графа, а непрерывное обобщение теории nowhere-zero flows.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Из любой реализации в Rᴺ получается реализация в Rᴺ⁺¹ добавлением нулевой координаты. Поэтому минимальная допустимая геометрическая ширина потока или соответствующий потоковый индекс монотонно не возрастает с N.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5. Что известно о размерностном пороге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Для всех бесмостовых графов известны универсальные высокоразмерные конструкции потоков единичными векторами. В частности, в работе 2026 года сформулирован результат о существовании S⁶-потока, то есть потока значениями на единичной сфере в R⁷.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Гипотеза Джайна утверждает, что каждый бесмостовый кубический граф допускает S²-поток, то есть достаточно уже R³.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Для отдельных семейств, включая граф Петерсена и обобщённые конструкции Петерсена, S²-потоки уже построены.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Всеобщий переход от известной высокой размерности к R³ остаётся открытым.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6. Что может ухудшиться при увеличении N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Число координатных переменных возрастает как N|V| для вложений и как N|E| для потоков.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Возрастает группа симметрий и число эквивалентных решений.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Нелинейная оптимизация на сферах становится более сложной.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Ухудшается визуальная и физическая интерпретируемость.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Некоторые параметры становятся тривиальными. Например, число пересечений перестаёт различать графы при N ≥ 3.</w:t>
      </w:r>
    </w:p>
    <w:p>
      <w: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Часть II. Что здесь тривиально, а что прорывно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1. Устранение пересечений: тривиальное решение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Переход из R² в R³ снимает пересечения прямолинейных рёбер не только у снарков, но у любого конечного простого графа. Доказательство занимает одну общепозиционную лемму и не использует ни кубичность, ни бесмостовость, ни нераскрашиваемость.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Для любого конечного простого G:  cr₃(G) = 0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Поэтому научный статус такого результата следующий: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как математический факт: корректный и полезный;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как решение проблемы визуализации: полный;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как вклад в теорию снарков: почти нулевой;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как публикационный результат без дополнительных ограничений: тривиальный.</w:t>
      </w:r>
    </w:p>
    <w:p>
      <w:pPr>
        <w:pStyle w:val="Heading3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Результат станет нетривиальным только после добавления ограничений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вершины должны лежать в целочисленной решётке ограниченного объёма;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все рёбра должны иметь одинаковую длину;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требуется минимизировать объём, длину рёбер или число координатных уровней;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запрещены не только пересечения, но и зацепления циклов;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необходимо сохранить заданную симметрию снарка;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вложение должно быть устойчивым к возмущениям или иметь большую угловую разделимость рёбер.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При таких условиях задача переходит из элементарной общей позиции в дискретную геометрию, теорию узлов, оптимизацию или алгоритмическую теорию графов.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2. N-мерные потоки: нетривиальная идея, но не новый прорыв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Векторные и единичные векторные потоки изучаются как минимум с работ Томассена и программы Джайна. Современная теория d-мерных nowhere-zero r-потоков уже содержит определения, оценки потоковых индексов, связи с цикловыми покрытиями и специальные конструкции для кубических графов.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Следовательно, сами действия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заменить скалярный поток на векторный;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ввести размерность N;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доказать монотонность при увеличении N;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  <w:sz w:val="24"/>
        </w:rPr>
        <w:t>применить известные определения к снаркам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не являются прорывом. Это корректная постановка внутри уже существующей области.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3. Где проходит граница прорыва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Потенциально прорывным результатом является доказательство следующего утверждения: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9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S²-flow conjecture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sz w:val="22"/>
              </w:rPr>
              <w:t>Каждый бесмостовый кубический граф допускает nowhere-zero поток, значения которого являются единичными векторами в R³ и удовлетворяют закону Кирхгофа в каждой вершине.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Снарки являются бесмостовыми кубическими графами, поэтому утверждение охватывает их полностью. При этом оно не утверждает, что снарк получает 3-рёберную раскраску. Оно утверждает существование более богатой непрерывной балансировки рёбер.</w:t>
      </w:r>
    </w:p>
    <w:p>
      <w:pPr>
        <w:pStyle w:val="Heading3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Почему это было бы прорывом</w:t>
      </w:r>
    </w:p>
    <w:p>
      <w:pPr>
        <w:pStyle w:val="ListNumber"/>
        <w:spacing w:after="60" w:line="264" w:lineRule="auto"/>
      </w:pPr>
      <w:r>
        <w:rPr>
          <w:rFonts w:ascii="Times New Roman" w:hAnsi="Times New Roman" w:eastAsia="Times New Roman"/>
          <w:sz w:val="24"/>
        </w:rPr>
        <w:t>Гипотеза сформулирована как центральный открытый вопрос в теории единичных векторных потоков.</w:t>
      </w:r>
    </w:p>
    <w:p>
      <w:pPr>
        <w:pStyle w:val="ListNumber"/>
        <w:spacing w:after="60" w:line="264" w:lineRule="auto"/>
      </w:pPr>
      <w:r>
        <w:rPr>
          <w:rFonts w:ascii="Times New Roman" w:hAnsi="Times New Roman" w:eastAsia="Times New Roman"/>
          <w:sz w:val="24"/>
        </w:rPr>
        <w:t>Она резко снижает известную универсальную размерность пространства значений потока до трёх координат.</w:t>
      </w:r>
    </w:p>
    <w:p>
      <w:pPr>
        <w:pStyle w:val="ListNumber"/>
        <w:spacing w:after="60" w:line="264" w:lineRule="auto"/>
      </w:pPr>
      <w:r>
        <w:rPr>
          <w:rFonts w:ascii="Times New Roman" w:hAnsi="Times New Roman" w:eastAsia="Times New Roman"/>
          <w:sz w:val="24"/>
        </w:rPr>
        <w:t>В программе Джайна S²-потоки связаны с гипотезой Татта о 5-потоке. Совместно с соответствующей сферической дискретизацией они дают путь к 5-потоку.</w:t>
      </w:r>
    </w:p>
    <w:p>
      <w:pPr>
        <w:pStyle w:val="ListNumber"/>
        <w:spacing w:after="60" w:line="264" w:lineRule="auto"/>
      </w:pPr>
      <w:r>
        <w:rPr>
          <w:rFonts w:ascii="Times New Roman" w:hAnsi="Times New Roman" w:eastAsia="Times New Roman"/>
          <w:sz w:val="24"/>
        </w:rPr>
        <w:t>Результат должен преодолеть именно те глобальные паритетные и цикловые препятствия, которые делают снарки трудными объектами.</w:t>
      </w:r>
    </w:p>
    <w:p>
      <w:pPr>
        <w:pStyle w:val="ListNumber"/>
        <w:spacing w:after="60" w:line="264" w:lineRule="auto"/>
      </w:pPr>
      <w:r>
        <w:rPr>
          <w:rFonts w:ascii="Times New Roman" w:hAnsi="Times New Roman" w:eastAsia="Times New Roman"/>
          <w:sz w:val="24"/>
        </w:rPr>
        <w:t>Он был бы общим структурным доказательством, а не геометрическим обходом проблемы.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4. Различие между “решить снарк” и “решить релаксацию”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Необходимо различать три уровня: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26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311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требуется</w:t>
            </w:r>
          </w:p>
        </w:tc>
        <w:tc>
          <w:tcPr>
            <w:tcW w:type="dxa" w:w="2041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Эффект N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Комбинаторный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3-рёберная раскраска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Три дискретных цвета при каждой вершине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Не помогает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Геометрический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Вложение рёбер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Отсутствие пересечений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rFonts w:ascii="Times New Roman" w:hAnsi="Times New Roman" w:eastAsia="Times New Roman"/>
                <w:sz w:val="18"/>
              </w:rPr>
              <w:t>Полностью решает при N = 3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Потоковый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Векторный закон Кирхгофа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Ненулевые или единичные векторы на рёбрах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sz w:val="18"/>
              </w:rPr>
              <w:t>Содержательно ослабляет препятствие</w:t>
            </w:r>
          </w:p>
        </w:tc>
      </w:tr>
    </w:tbl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Таким образом, фраза “размерность решает проблему снарка” допустима только с обязательным указанием, какую именно проблему она решает. Для пересечений это полное, но тривиальное решение. Для единичных потоков в R³ это открытая и потенциально прорывная задача. Для 3-рёберной раскраски размерность не помогает вообще.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5. Реалистичная шкала исследовательских результатов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Уровень A, стандартный факт. </w:t>
      </w:r>
      <w:r>
        <w:rPr>
          <w:rFonts w:ascii="Times New Roman" w:hAnsi="Times New Roman" w:eastAsia="Times New Roman"/>
          <w:b w:val="0"/>
          <w:i w:val="0"/>
          <w:sz w:val="24"/>
        </w:rPr>
        <w:t>Показать отсутствие пересечений в R³.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Уровень B, техническая работа. </w:t>
      </w:r>
      <w:r>
        <w:rPr>
          <w:rFonts w:ascii="Times New Roman" w:hAnsi="Times New Roman" w:eastAsia="Times New Roman"/>
          <w:b w:val="0"/>
          <w:i w:val="0"/>
          <w:sz w:val="24"/>
        </w:rPr>
        <w:t>Реализовать численный поиск N-мерных потоков для каталога снарков и проверить известные семейства.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Уровень C, публикационный результат. </w:t>
      </w:r>
      <w:r>
        <w:rPr>
          <w:rFonts w:ascii="Times New Roman" w:hAnsi="Times New Roman" w:eastAsia="Times New Roman"/>
          <w:b w:val="0"/>
          <w:i w:val="0"/>
          <w:sz w:val="24"/>
        </w:rPr>
        <w:t>Доказать S²-поток для нового бесконечного класса снарков, устойчивого относительно нетривиальных операций композиции.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Уровень D, сильный результат. </w:t>
      </w:r>
      <w:r>
        <w:rPr>
          <w:rFonts w:ascii="Times New Roman" w:hAnsi="Times New Roman" w:eastAsia="Times New Roman"/>
          <w:b w:val="0"/>
          <w:i w:val="0"/>
          <w:sz w:val="24"/>
        </w:rPr>
        <w:t>Получить верхнюю границу минимальной размерности через нечётность, сопротивление, циклическую связность или параметры цикловых покрытий.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Уровень E, прорыв. </w:t>
      </w:r>
      <w:r>
        <w:rPr>
          <w:rFonts w:ascii="Times New Roman" w:hAnsi="Times New Roman" w:eastAsia="Times New Roman"/>
          <w:b w:val="0"/>
          <w:i w:val="0"/>
          <w:sz w:val="24"/>
        </w:rPr>
        <w:t>Доказать S²-flow conjecture для всех бесмостовых кубических графов или построить контрпример.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9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79"/>
                <w:sz w:val="22"/>
              </w:rPr>
              <w:t>Финальный вывод</w:t>
            </w:r>
          </w:p>
          <w:p>
            <w:pPr>
              <w:spacing w:after="0" w:line="264" w:lineRule="auto"/>
            </w:pPr>
            <w:r>
              <w:rPr>
                <w:rFonts w:ascii="Times New Roman" w:hAnsi="Times New Roman" w:eastAsia="Times New Roman"/>
                <w:sz w:val="22"/>
              </w:rPr>
              <w:t>Из двух предложенных направлений устранение пересечений является тривиальным. N-мерные потоки являются серьёзной, но уже известной научной рамкой. Прорывом является не введение размерности, а доказательство или опровержение критического утверждения о достаточности R³ для потоков единичными векторами на всех бесмостовых кубических графах.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Часть III. Какие формулировки могут дать действительно новый результат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Ниже перечислены варианты, которые не сводятся к тривиальному увеличению размерности. Их новизну перед публикацией необходимо проверять отдельным систематическим обзором литературы.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1. Минимальная потоковая размерность снарка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Определить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d_u(G) = min { N : G допускает поток единичными векторами в Rᴺ }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и исследовать зависимость d_u(G) от внутренних параметров снарка: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d_u(G)  vs.  ω(G),  ρ(G),  λ_c(G),  girth(G),  |V(G)|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Даже строгие верхние границы для специальных классов могут быть нетривиальными. Общая цель d_u(G) ≤ 3 для всех снарков эквивалентна соответствующей части S²-flow conjecture.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2. Дефект трёхмерного единичного потока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Для графов, для которых точное существование неизвестно, можно ввести оптимизационную релаксацию: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Δ₃(G) = min_f  max_v || Σ_{e∈δ⁺(v)} f(e) − Σ_{e∈δ⁻(v)} f(e) ||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при условиях ||f(e)|| = 1. Тогда Δ₃(G) = 0 эквивалентно существованию S²-потока. Исследование положительных нижних границ, сходимости численных методов и связи Δ₃(G) с нечётностью может дать новый аналитический инструмент.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3. Размерность при дискретизации сферы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Вместо всей сферы можно разрешать конечное множество направлений D ⊂ Sᴺ⁻¹ и определять минимальное число направлений: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q_N(G) = min {|D| : существует nowhere-zero D-поток на G}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Это связывает непрерывные потоки, групповые потоки, сферические коды и дискретную геометрию. Прорывным могло бы быть универсальное малое множество направлений в R³, достаточное для всех снарков и допускающее перевод в целочисленный 5-поток.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4. Алгоритмический порог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Можно изучать не только существование, но и сложность распознавания:</w:t>
      </w:r>
    </w:p>
    <w:p>
      <w:pPr>
        <w:spacing w:before="80" w:after="160"/>
        <w:jc w:val="center"/>
      </w:pPr>
      <w:r>
        <w:rPr>
          <w:rFonts w:ascii="Cambria Math" w:hAnsi="Cambria Math" w:eastAsia="Cambria Math"/>
          <w:sz w:val="24"/>
        </w:rPr>
        <w:t>UNIT-FLOW(N): допускает ли G поток единичными векторами в Rᴺ?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Для фиксированных N интересны классы сложности, точные алгоритмы на ограниченной ширине дерева и параметризованные алгоритмы по нечётности или сопротивлению снарка.</w:t>
      </w:r>
    </w:p>
    <w:p>
      <w:pPr>
        <w:pStyle w:val="Heading1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Литература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sz w:val="20"/>
        </w:rPr>
        <w:t>1. C. Thomassen. Group flow, complex flow, unit vector flow, and the (2 + ε)-flow conjecture. Journal of Combinatorial Theory, Series B, 108, 81-91, 2014.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sz w:val="20"/>
        </w:rPr>
        <w:t>2. D. Mattiolo, G. Mazzuoccolo, J. Rajník, G. Tabarelli. On d-dimensional nowhere-zero r-flows on a graph. European Journal of Mathematics, 9, Article 101, 2023. arXiv:2304.14231.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sz w:val="20"/>
        </w:rPr>
        <w:t>3. D. Mattiolo, G. Mazzuoccolo, J. Rajník, G. Tabarelli. Geometric description of d-dimensional flows of a graph. Australasian Journal of Combinatorics, 94, 376-394, 2026. arXiv:2510.19411.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sz w:val="20"/>
        </w:rPr>
        <w:t>4. H. Houdrouge, B. Miraftab, P. Morin. 2-dimensional unit vector flows. arXiv:2602.21526, 2026. Предварительная публикация.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sz w:val="20"/>
        </w:rPr>
        <w:t>5. P. D. Seymour. Nowhere-zero 6-flows. Journal of Combinatorial Theory, Series B, 30(2), 130-135, 1981.</w:t>
      </w:r>
    </w:p>
    <w:p>
      <w:pPr>
        <w:spacing w:after="80"/>
        <w:ind w:left="227" w:hanging="227"/>
      </w:pPr>
      <w:r>
        <w:rPr>
          <w:rFonts w:ascii="Times New Roman" w:hAnsi="Times New Roman" w:eastAsia="Times New Roman"/>
          <w:sz w:val="20"/>
        </w:rPr>
        <w:t>6. Y. Wang, J. Cheng, R. Luo, C. Zhang. Vector flows and integer flows. SIAM Journal on Discrete Mathematics, 29(4), 2166-2178, 2015.</w:t>
      </w:r>
    </w:p>
    <w:p>
      <w:pPr>
        <w:pStyle w:val="Heading2"/>
        <w:keepNext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Примечание о статусе результатов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 w:eastAsia="Times New Roman"/>
          <w:sz w:val="24"/>
        </w:rPr>
        <w:t>Результаты 2026 года, размещённые только как препринты, следует считать актуальными, но не прошедшими окончательную журнальную рецензию. Центральная гипотеза о S²-потоках по состоянию на июль 2026 года остаётся открытой.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Аналитическая записка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46464"/>
        <w:sz w:val="16"/>
      </w:rPr>
      <w:t>Снарки, размерность и N-мерные потоки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37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rdict">
    <w:name w:val="Verdict"/>
    <w:rPr>
      <w:rFonts w:ascii="Arial" w:hAnsi="Arial"/>
      <w:b/>
      <w:color w:val="8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Размерность N в задачах о снарках</dc:title>
  <dc:subject>Тривиальные и прорывные аспекты геометрических вложений и N-мерных потоков</dc:subject>
  <dc:creator>OpenAI</dc:creator>
  <cp:keywords>snarks, graph theory, vector flows, unit vector flows, S2-flow, graph embeddings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