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3F48E" w14:textId="5832BB50" w:rsidR="000E4628" w:rsidRPr="007D53EA" w:rsidRDefault="00CE30DF" w:rsidP="000E4628">
      <w:pPr>
        <w:pStyle w:val="Heading1"/>
      </w:pPr>
      <w:bookmarkStart w:id="0" w:name="_Toc429672397"/>
      <w:r>
        <w:t>Installing Visual Studio with F#</w:t>
      </w:r>
      <w:bookmarkEnd w:id="0"/>
    </w:p>
    <w:p w14:paraId="20F9CAE6" w14:textId="77777777" w:rsidR="000E4628" w:rsidRDefault="000E4628" w:rsidP="000E4628">
      <w:pPr>
        <w:rPr>
          <w:sz w:val="24"/>
        </w:rPr>
      </w:pPr>
    </w:p>
    <w:p w14:paraId="29E98ED5" w14:textId="77777777" w:rsidR="000E4628" w:rsidRDefault="000E4628" w:rsidP="000E4628">
      <w:pPr>
        <w:pStyle w:val="Heading2"/>
      </w:pPr>
      <w:bookmarkStart w:id="1" w:name="_Toc429672398"/>
      <w:r w:rsidRPr="004039D6">
        <w:t>Lab Overview</w:t>
      </w:r>
      <w:bookmarkEnd w:id="1"/>
    </w:p>
    <w:p w14:paraId="2D48DFAE" w14:textId="7F77B2E3" w:rsidR="00CE30DF" w:rsidRDefault="000E4628" w:rsidP="000E4628">
      <w:pPr>
        <w:rPr>
          <w:sz w:val="24"/>
        </w:rPr>
      </w:pPr>
      <w:r w:rsidRPr="004039D6">
        <w:rPr>
          <w:sz w:val="24"/>
        </w:rPr>
        <w:t xml:space="preserve">In this lab you will </w:t>
      </w:r>
      <w:r w:rsidR="00312A0B">
        <w:rPr>
          <w:sz w:val="24"/>
        </w:rPr>
        <w:t>configure Visual Studio 2015 for optimal F# development and then write your first F# programs.</w:t>
      </w:r>
    </w:p>
    <w:p w14:paraId="62E51D87" w14:textId="77777777" w:rsidR="000E4628" w:rsidRPr="004039D6" w:rsidRDefault="000E4628" w:rsidP="000E4628">
      <w:pPr>
        <w:pStyle w:val="Heading2"/>
      </w:pPr>
      <w:bookmarkStart w:id="2" w:name="_Toc429672399"/>
      <w:r w:rsidRPr="004039D6">
        <w:t>Prerequisites</w:t>
      </w:r>
      <w:bookmarkEnd w:id="2"/>
    </w:p>
    <w:p w14:paraId="0AAAC1A1" w14:textId="3857A67D" w:rsidR="000E4628" w:rsidRDefault="00312A0B" w:rsidP="000E4628">
      <w:pPr>
        <w:pStyle w:val="ListParagraph"/>
        <w:numPr>
          <w:ilvl w:val="0"/>
          <w:numId w:val="11"/>
        </w:numPr>
      </w:pPr>
      <w:r>
        <w:t>Visual Studio 2015 with F#</w:t>
      </w:r>
    </w:p>
    <w:p w14:paraId="53D2E8B9" w14:textId="77777777" w:rsidR="000E4628" w:rsidRPr="0081453A" w:rsidRDefault="000E4628" w:rsidP="000E4628">
      <w:pPr>
        <w:pStyle w:val="Heading2"/>
      </w:pPr>
      <w:bookmarkStart w:id="3" w:name="_Toc429672400"/>
      <w:r w:rsidRPr="0081453A">
        <w:t>Time Estimate</w:t>
      </w:r>
      <w:bookmarkEnd w:id="3"/>
    </w:p>
    <w:p w14:paraId="5D36D3A0" w14:textId="172583AC" w:rsidR="000E4628" w:rsidRPr="0081453A" w:rsidRDefault="00312A0B" w:rsidP="000E4628">
      <w:pPr>
        <w:pStyle w:val="ListParagraph"/>
        <w:numPr>
          <w:ilvl w:val="0"/>
          <w:numId w:val="11"/>
        </w:numPr>
      </w:pPr>
      <w:r>
        <w:t>20</w:t>
      </w:r>
      <w:r w:rsidR="000E4628" w:rsidRPr="0081453A">
        <w:t xml:space="preserve"> minutes</w:t>
      </w:r>
    </w:p>
    <w:p w14:paraId="1B6199D6" w14:textId="77777777" w:rsidR="000E4628" w:rsidRPr="0081453A" w:rsidRDefault="000E4628" w:rsidP="000E4628"/>
    <w:bookmarkStart w:id="4" w:name="_Toc429672401" w:displacedByCustomXml="next"/>
    <w:sdt>
      <w:sdtPr>
        <w:rPr>
          <w:rFonts w:ascii="Gadugi" w:eastAsiaTheme="minorHAnsi" w:hAnsi="Gadugi" w:cstheme="minorBidi"/>
          <w:b w:val="0"/>
          <w:color w:val="5B9BD5" w:themeColor="accent1"/>
          <w:sz w:val="32"/>
          <w:szCs w:val="32"/>
        </w:rPr>
        <w:id w:val="1283461322"/>
        <w:docPartObj>
          <w:docPartGallery w:val="Table of Contents"/>
          <w:docPartUnique/>
        </w:docPartObj>
      </w:sdtPr>
      <w:sdtEndPr>
        <w:rPr>
          <w:noProof/>
          <w:color w:val="262626" w:themeColor="text1" w:themeTint="D9"/>
          <w:sz w:val="20"/>
          <w:szCs w:val="22"/>
        </w:rPr>
      </w:sdtEndPr>
      <w:sdtContent>
        <w:p w14:paraId="0A577220" w14:textId="77777777" w:rsidR="000E4628" w:rsidRPr="008C1663" w:rsidRDefault="000E4628" w:rsidP="000E4628">
          <w:pPr>
            <w:pStyle w:val="Heading2"/>
          </w:pPr>
          <w:r w:rsidRPr="008C1663">
            <w:t>Table of Contents</w:t>
          </w:r>
          <w:bookmarkEnd w:id="4"/>
        </w:p>
        <w:p w14:paraId="5EE78C65" w14:textId="77777777" w:rsidR="00AD0398" w:rsidRDefault="000E4628">
          <w:pPr>
            <w:pStyle w:val="TOC1"/>
            <w:tabs>
              <w:tab w:val="right" w:leader="dot" w:pos="10790"/>
            </w:tabs>
            <w:rPr>
              <w:rFonts w:asciiTheme="minorHAnsi" w:eastAsiaTheme="minorEastAsia" w:hAnsiTheme="minorHAnsi"/>
              <w:noProof/>
              <w:color w:val="auto"/>
              <w:sz w:val="22"/>
              <w:lang w:val="en-GB" w:eastAsia="en-GB"/>
            </w:rPr>
          </w:pPr>
          <w:r w:rsidRPr="00CA558E">
            <w:rPr>
              <w:sz w:val="24"/>
            </w:rPr>
            <w:fldChar w:fldCharType="begin"/>
          </w:r>
          <w:r w:rsidRPr="00CA558E">
            <w:rPr>
              <w:sz w:val="24"/>
            </w:rPr>
            <w:instrText xml:space="preserve"> TOC \o "1-3" \h \z \u </w:instrText>
          </w:r>
          <w:r w:rsidRPr="00CA558E">
            <w:rPr>
              <w:sz w:val="24"/>
            </w:rPr>
            <w:fldChar w:fldCharType="separate"/>
          </w:r>
          <w:hyperlink w:anchor="_Toc429672397" w:history="1">
            <w:r w:rsidR="00AD0398" w:rsidRPr="009052D8">
              <w:rPr>
                <w:rStyle w:val="Hyperlink"/>
                <w:noProof/>
              </w:rPr>
              <w:t>Installing Visual Studio with F#</w:t>
            </w:r>
            <w:r w:rsidR="00AD0398">
              <w:rPr>
                <w:noProof/>
                <w:webHidden/>
              </w:rPr>
              <w:tab/>
            </w:r>
            <w:r w:rsidR="00AD0398">
              <w:rPr>
                <w:noProof/>
                <w:webHidden/>
              </w:rPr>
              <w:fldChar w:fldCharType="begin"/>
            </w:r>
            <w:r w:rsidR="00AD0398">
              <w:rPr>
                <w:noProof/>
                <w:webHidden/>
              </w:rPr>
              <w:instrText xml:space="preserve"> PAGEREF _Toc429672397 \h </w:instrText>
            </w:r>
            <w:r w:rsidR="00AD0398">
              <w:rPr>
                <w:noProof/>
                <w:webHidden/>
              </w:rPr>
            </w:r>
            <w:r w:rsidR="00AD0398">
              <w:rPr>
                <w:noProof/>
                <w:webHidden/>
              </w:rPr>
              <w:fldChar w:fldCharType="separate"/>
            </w:r>
            <w:r w:rsidR="00AD0398">
              <w:rPr>
                <w:noProof/>
                <w:webHidden/>
              </w:rPr>
              <w:t>1</w:t>
            </w:r>
            <w:r w:rsidR="00AD0398">
              <w:rPr>
                <w:noProof/>
                <w:webHidden/>
              </w:rPr>
              <w:fldChar w:fldCharType="end"/>
            </w:r>
          </w:hyperlink>
        </w:p>
        <w:p w14:paraId="7401D90D"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398" w:history="1">
            <w:r w:rsidRPr="009052D8">
              <w:rPr>
                <w:rStyle w:val="Hyperlink"/>
                <w:noProof/>
              </w:rPr>
              <w:t>Lab Overview</w:t>
            </w:r>
            <w:r>
              <w:rPr>
                <w:noProof/>
                <w:webHidden/>
              </w:rPr>
              <w:tab/>
            </w:r>
            <w:r>
              <w:rPr>
                <w:noProof/>
                <w:webHidden/>
              </w:rPr>
              <w:fldChar w:fldCharType="begin"/>
            </w:r>
            <w:r>
              <w:rPr>
                <w:noProof/>
                <w:webHidden/>
              </w:rPr>
              <w:instrText xml:space="preserve"> PAGEREF _Toc429672398 \h </w:instrText>
            </w:r>
            <w:r>
              <w:rPr>
                <w:noProof/>
                <w:webHidden/>
              </w:rPr>
            </w:r>
            <w:r>
              <w:rPr>
                <w:noProof/>
                <w:webHidden/>
              </w:rPr>
              <w:fldChar w:fldCharType="separate"/>
            </w:r>
            <w:r>
              <w:rPr>
                <w:noProof/>
                <w:webHidden/>
              </w:rPr>
              <w:t>1</w:t>
            </w:r>
            <w:r>
              <w:rPr>
                <w:noProof/>
                <w:webHidden/>
              </w:rPr>
              <w:fldChar w:fldCharType="end"/>
            </w:r>
          </w:hyperlink>
        </w:p>
        <w:p w14:paraId="05F0CA2D"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399" w:history="1">
            <w:r w:rsidRPr="009052D8">
              <w:rPr>
                <w:rStyle w:val="Hyperlink"/>
                <w:noProof/>
              </w:rPr>
              <w:t>Prerequisites</w:t>
            </w:r>
            <w:r>
              <w:rPr>
                <w:noProof/>
                <w:webHidden/>
              </w:rPr>
              <w:tab/>
            </w:r>
            <w:r>
              <w:rPr>
                <w:noProof/>
                <w:webHidden/>
              </w:rPr>
              <w:fldChar w:fldCharType="begin"/>
            </w:r>
            <w:r>
              <w:rPr>
                <w:noProof/>
                <w:webHidden/>
              </w:rPr>
              <w:instrText xml:space="preserve"> PAGEREF _Toc429672399 \h </w:instrText>
            </w:r>
            <w:r>
              <w:rPr>
                <w:noProof/>
                <w:webHidden/>
              </w:rPr>
            </w:r>
            <w:r>
              <w:rPr>
                <w:noProof/>
                <w:webHidden/>
              </w:rPr>
              <w:fldChar w:fldCharType="separate"/>
            </w:r>
            <w:r>
              <w:rPr>
                <w:noProof/>
                <w:webHidden/>
              </w:rPr>
              <w:t>1</w:t>
            </w:r>
            <w:r>
              <w:rPr>
                <w:noProof/>
                <w:webHidden/>
              </w:rPr>
              <w:fldChar w:fldCharType="end"/>
            </w:r>
          </w:hyperlink>
        </w:p>
        <w:p w14:paraId="0188DCF8"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0" w:history="1">
            <w:r w:rsidRPr="009052D8">
              <w:rPr>
                <w:rStyle w:val="Hyperlink"/>
                <w:noProof/>
              </w:rPr>
              <w:t>Time Estimate</w:t>
            </w:r>
            <w:r>
              <w:rPr>
                <w:noProof/>
                <w:webHidden/>
              </w:rPr>
              <w:tab/>
            </w:r>
            <w:r>
              <w:rPr>
                <w:noProof/>
                <w:webHidden/>
              </w:rPr>
              <w:fldChar w:fldCharType="begin"/>
            </w:r>
            <w:r>
              <w:rPr>
                <w:noProof/>
                <w:webHidden/>
              </w:rPr>
              <w:instrText xml:space="preserve"> PAGEREF _Toc429672400 \h </w:instrText>
            </w:r>
            <w:r>
              <w:rPr>
                <w:noProof/>
                <w:webHidden/>
              </w:rPr>
            </w:r>
            <w:r>
              <w:rPr>
                <w:noProof/>
                <w:webHidden/>
              </w:rPr>
              <w:fldChar w:fldCharType="separate"/>
            </w:r>
            <w:r>
              <w:rPr>
                <w:noProof/>
                <w:webHidden/>
              </w:rPr>
              <w:t>1</w:t>
            </w:r>
            <w:r>
              <w:rPr>
                <w:noProof/>
                <w:webHidden/>
              </w:rPr>
              <w:fldChar w:fldCharType="end"/>
            </w:r>
          </w:hyperlink>
        </w:p>
        <w:p w14:paraId="7A91C78B"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1" w:history="1">
            <w:r w:rsidRPr="009052D8">
              <w:rPr>
                <w:rStyle w:val="Hyperlink"/>
                <w:noProof/>
              </w:rPr>
              <w:t>Table of Contents</w:t>
            </w:r>
            <w:r>
              <w:rPr>
                <w:noProof/>
                <w:webHidden/>
              </w:rPr>
              <w:tab/>
            </w:r>
            <w:r>
              <w:rPr>
                <w:noProof/>
                <w:webHidden/>
              </w:rPr>
              <w:fldChar w:fldCharType="begin"/>
            </w:r>
            <w:r>
              <w:rPr>
                <w:noProof/>
                <w:webHidden/>
              </w:rPr>
              <w:instrText xml:space="preserve"> PAGEREF _Toc429672401 \h </w:instrText>
            </w:r>
            <w:r>
              <w:rPr>
                <w:noProof/>
                <w:webHidden/>
              </w:rPr>
            </w:r>
            <w:r>
              <w:rPr>
                <w:noProof/>
                <w:webHidden/>
              </w:rPr>
              <w:fldChar w:fldCharType="separate"/>
            </w:r>
            <w:r>
              <w:rPr>
                <w:noProof/>
                <w:webHidden/>
              </w:rPr>
              <w:t>1</w:t>
            </w:r>
            <w:r>
              <w:rPr>
                <w:noProof/>
                <w:webHidden/>
              </w:rPr>
              <w:fldChar w:fldCharType="end"/>
            </w:r>
          </w:hyperlink>
        </w:p>
        <w:p w14:paraId="45A11B34"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2" w:history="1">
            <w:r w:rsidRPr="009052D8">
              <w:rPr>
                <w:rStyle w:val="Hyperlink"/>
                <w:noProof/>
              </w:rPr>
              <w:t>Exercise 1: Configuring F# and F# Power Tools in Visual Studio</w:t>
            </w:r>
            <w:r>
              <w:rPr>
                <w:noProof/>
                <w:webHidden/>
              </w:rPr>
              <w:tab/>
            </w:r>
            <w:r>
              <w:rPr>
                <w:noProof/>
                <w:webHidden/>
              </w:rPr>
              <w:fldChar w:fldCharType="begin"/>
            </w:r>
            <w:r>
              <w:rPr>
                <w:noProof/>
                <w:webHidden/>
              </w:rPr>
              <w:instrText xml:space="preserve"> PAGEREF _Toc429672402 \h </w:instrText>
            </w:r>
            <w:r>
              <w:rPr>
                <w:noProof/>
                <w:webHidden/>
              </w:rPr>
            </w:r>
            <w:r>
              <w:rPr>
                <w:noProof/>
                <w:webHidden/>
              </w:rPr>
              <w:fldChar w:fldCharType="separate"/>
            </w:r>
            <w:r>
              <w:rPr>
                <w:noProof/>
                <w:webHidden/>
              </w:rPr>
              <w:t>1</w:t>
            </w:r>
            <w:r>
              <w:rPr>
                <w:noProof/>
                <w:webHidden/>
              </w:rPr>
              <w:fldChar w:fldCharType="end"/>
            </w:r>
          </w:hyperlink>
        </w:p>
        <w:p w14:paraId="509D7B12"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3" w:history="1">
            <w:r w:rsidRPr="009052D8">
              <w:rPr>
                <w:rStyle w:val="Hyperlink"/>
                <w:noProof/>
              </w:rPr>
              <w:t>Exercise 2: Hello, World in F#.</w:t>
            </w:r>
            <w:r>
              <w:rPr>
                <w:noProof/>
                <w:webHidden/>
              </w:rPr>
              <w:tab/>
            </w:r>
            <w:r>
              <w:rPr>
                <w:noProof/>
                <w:webHidden/>
              </w:rPr>
              <w:fldChar w:fldCharType="begin"/>
            </w:r>
            <w:r>
              <w:rPr>
                <w:noProof/>
                <w:webHidden/>
              </w:rPr>
              <w:instrText xml:space="preserve"> PAGEREF _Toc429672403 \h </w:instrText>
            </w:r>
            <w:r>
              <w:rPr>
                <w:noProof/>
                <w:webHidden/>
              </w:rPr>
            </w:r>
            <w:r>
              <w:rPr>
                <w:noProof/>
                <w:webHidden/>
              </w:rPr>
              <w:fldChar w:fldCharType="separate"/>
            </w:r>
            <w:r>
              <w:rPr>
                <w:noProof/>
                <w:webHidden/>
              </w:rPr>
              <w:t>3</w:t>
            </w:r>
            <w:r>
              <w:rPr>
                <w:noProof/>
                <w:webHidden/>
              </w:rPr>
              <w:fldChar w:fldCharType="end"/>
            </w:r>
          </w:hyperlink>
        </w:p>
        <w:p w14:paraId="448751EE"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4" w:history="1">
            <w:r w:rsidRPr="009052D8">
              <w:rPr>
                <w:rStyle w:val="Hyperlink"/>
                <w:noProof/>
              </w:rPr>
              <w:t>Namespace.Namespace.Class.Method(arg1, arg2)</w:t>
            </w:r>
            <w:r>
              <w:rPr>
                <w:noProof/>
                <w:webHidden/>
              </w:rPr>
              <w:tab/>
            </w:r>
            <w:r>
              <w:rPr>
                <w:noProof/>
                <w:webHidden/>
              </w:rPr>
              <w:fldChar w:fldCharType="begin"/>
            </w:r>
            <w:r>
              <w:rPr>
                <w:noProof/>
                <w:webHidden/>
              </w:rPr>
              <w:instrText xml:space="preserve"> PAGEREF _Toc429672404 \h </w:instrText>
            </w:r>
            <w:r>
              <w:rPr>
                <w:noProof/>
                <w:webHidden/>
              </w:rPr>
            </w:r>
            <w:r>
              <w:rPr>
                <w:noProof/>
                <w:webHidden/>
              </w:rPr>
              <w:fldChar w:fldCharType="separate"/>
            </w:r>
            <w:r>
              <w:rPr>
                <w:noProof/>
                <w:webHidden/>
              </w:rPr>
              <w:t>3</w:t>
            </w:r>
            <w:r>
              <w:rPr>
                <w:noProof/>
                <w:webHidden/>
              </w:rPr>
              <w:fldChar w:fldCharType="end"/>
            </w:r>
          </w:hyperlink>
        </w:p>
        <w:p w14:paraId="165F02FC"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5" w:history="1">
            <w:r w:rsidRPr="009052D8">
              <w:rPr>
                <w:rStyle w:val="Hyperlink"/>
                <w:noProof/>
              </w:rPr>
              <w:t>printHello(“sally”)</w:t>
            </w:r>
            <w:r>
              <w:rPr>
                <w:noProof/>
                <w:webHidden/>
              </w:rPr>
              <w:tab/>
            </w:r>
            <w:r>
              <w:rPr>
                <w:noProof/>
                <w:webHidden/>
              </w:rPr>
              <w:fldChar w:fldCharType="begin"/>
            </w:r>
            <w:r>
              <w:rPr>
                <w:noProof/>
                <w:webHidden/>
              </w:rPr>
              <w:instrText xml:space="preserve"> PAGEREF _Toc429672405 \h </w:instrText>
            </w:r>
            <w:r>
              <w:rPr>
                <w:noProof/>
                <w:webHidden/>
              </w:rPr>
            </w:r>
            <w:r>
              <w:rPr>
                <w:noProof/>
                <w:webHidden/>
              </w:rPr>
              <w:fldChar w:fldCharType="separate"/>
            </w:r>
            <w:r>
              <w:rPr>
                <w:noProof/>
                <w:webHidden/>
              </w:rPr>
              <w:t>3</w:t>
            </w:r>
            <w:r>
              <w:rPr>
                <w:noProof/>
                <w:webHidden/>
              </w:rPr>
              <w:fldChar w:fldCharType="end"/>
            </w:r>
          </w:hyperlink>
        </w:p>
        <w:p w14:paraId="56024A1F"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6" w:history="1">
            <w:r w:rsidRPr="009052D8">
              <w:rPr>
                <w:rStyle w:val="Hyperlink"/>
                <w:noProof/>
              </w:rPr>
              <w:t>printfn “test %s” myName</w:t>
            </w:r>
            <w:r>
              <w:rPr>
                <w:noProof/>
                <w:webHidden/>
              </w:rPr>
              <w:tab/>
            </w:r>
            <w:r>
              <w:rPr>
                <w:noProof/>
                <w:webHidden/>
              </w:rPr>
              <w:fldChar w:fldCharType="begin"/>
            </w:r>
            <w:r>
              <w:rPr>
                <w:noProof/>
                <w:webHidden/>
              </w:rPr>
              <w:instrText xml:space="preserve"> PAGEREF _Toc429672406 \h </w:instrText>
            </w:r>
            <w:r>
              <w:rPr>
                <w:noProof/>
                <w:webHidden/>
              </w:rPr>
            </w:r>
            <w:r>
              <w:rPr>
                <w:noProof/>
                <w:webHidden/>
              </w:rPr>
              <w:fldChar w:fldCharType="separate"/>
            </w:r>
            <w:r>
              <w:rPr>
                <w:noProof/>
                <w:webHidden/>
              </w:rPr>
              <w:t>3</w:t>
            </w:r>
            <w:r>
              <w:rPr>
                <w:noProof/>
                <w:webHidden/>
              </w:rPr>
              <w:fldChar w:fldCharType="end"/>
            </w:r>
          </w:hyperlink>
        </w:p>
        <w:p w14:paraId="30E27987"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7" w:history="1">
            <w:r w:rsidRPr="009052D8">
              <w:rPr>
                <w:rStyle w:val="Hyperlink"/>
                <w:noProof/>
              </w:rPr>
              <w:t>Exercise 3: Hello, World in an F# Console Application.</w:t>
            </w:r>
            <w:r>
              <w:rPr>
                <w:noProof/>
                <w:webHidden/>
              </w:rPr>
              <w:tab/>
            </w:r>
            <w:r>
              <w:rPr>
                <w:noProof/>
                <w:webHidden/>
              </w:rPr>
              <w:fldChar w:fldCharType="begin"/>
            </w:r>
            <w:r>
              <w:rPr>
                <w:noProof/>
                <w:webHidden/>
              </w:rPr>
              <w:instrText xml:space="preserve"> PAGEREF _Toc429672407 \h </w:instrText>
            </w:r>
            <w:r>
              <w:rPr>
                <w:noProof/>
                <w:webHidden/>
              </w:rPr>
            </w:r>
            <w:r>
              <w:rPr>
                <w:noProof/>
                <w:webHidden/>
              </w:rPr>
              <w:fldChar w:fldCharType="separate"/>
            </w:r>
            <w:r>
              <w:rPr>
                <w:noProof/>
                <w:webHidden/>
              </w:rPr>
              <w:t>3</w:t>
            </w:r>
            <w:r>
              <w:rPr>
                <w:noProof/>
                <w:webHidden/>
              </w:rPr>
              <w:fldChar w:fldCharType="end"/>
            </w:r>
          </w:hyperlink>
        </w:p>
        <w:p w14:paraId="7B5D09F4"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8" w:history="1">
            <w:r w:rsidRPr="009052D8">
              <w:rPr>
                <w:rStyle w:val="Hyperlink"/>
                <w:noProof/>
              </w:rPr>
              <w:t>argv.[0]</w:t>
            </w:r>
            <w:r>
              <w:rPr>
                <w:noProof/>
                <w:webHidden/>
              </w:rPr>
              <w:tab/>
            </w:r>
            <w:r>
              <w:rPr>
                <w:noProof/>
                <w:webHidden/>
              </w:rPr>
              <w:fldChar w:fldCharType="begin"/>
            </w:r>
            <w:r>
              <w:rPr>
                <w:noProof/>
                <w:webHidden/>
              </w:rPr>
              <w:instrText xml:space="preserve"> PAGEREF _Toc429672408 \h </w:instrText>
            </w:r>
            <w:r>
              <w:rPr>
                <w:noProof/>
                <w:webHidden/>
              </w:rPr>
            </w:r>
            <w:r>
              <w:rPr>
                <w:noProof/>
                <w:webHidden/>
              </w:rPr>
              <w:fldChar w:fldCharType="separate"/>
            </w:r>
            <w:r>
              <w:rPr>
                <w:noProof/>
                <w:webHidden/>
              </w:rPr>
              <w:t>4</w:t>
            </w:r>
            <w:r>
              <w:rPr>
                <w:noProof/>
                <w:webHidden/>
              </w:rPr>
              <w:fldChar w:fldCharType="end"/>
            </w:r>
          </w:hyperlink>
        </w:p>
        <w:p w14:paraId="3B53D4A5" w14:textId="77777777" w:rsidR="00AD0398" w:rsidRDefault="00AD0398">
          <w:pPr>
            <w:pStyle w:val="TOC2"/>
            <w:tabs>
              <w:tab w:val="right" w:leader="dot" w:pos="10790"/>
            </w:tabs>
            <w:rPr>
              <w:rFonts w:asciiTheme="minorHAnsi" w:eastAsiaTheme="minorEastAsia" w:hAnsiTheme="minorHAnsi"/>
              <w:noProof/>
              <w:color w:val="auto"/>
              <w:sz w:val="22"/>
              <w:lang w:val="en-GB" w:eastAsia="en-GB"/>
            </w:rPr>
          </w:pPr>
          <w:hyperlink w:anchor="_Toc429672409" w:history="1">
            <w:r w:rsidRPr="009052D8">
              <w:rPr>
                <w:rStyle w:val="Hyperlink"/>
                <w:noProof/>
              </w:rPr>
              <w:t>Lab Summary</w:t>
            </w:r>
            <w:r>
              <w:rPr>
                <w:noProof/>
                <w:webHidden/>
              </w:rPr>
              <w:tab/>
            </w:r>
            <w:r>
              <w:rPr>
                <w:noProof/>
                <w:webHidden/>
              </w:rPr>
              <w:fldChar w:fldCharType="begin"/>
            </w:r>
            <w:r>
              <w:rPr>
                <w:noProof/>
                <w:webHidden/>
              </w:rPr>
              <w:instrText xml:space="preserve"> PAGEREF _Toc429672409 \h </w:instrText>
            </w:r>
            <w:r>
              <w:rPr>
                <w:noProof/>
                <w:webHidden/>
              </w:rPr>
            </w:r>
            <w:r>
              <w:rPr>
                <w:noProof/>
                <w:webHidden/>
              </w:rPr>
              <w:fldChar w:fldCharType="separate"/>
            </w:r>
            <w:r>
              <w:rPr>
                <w:noProof/>
                <w:webHidden/>
              </w:rPr>
              <w:t>5</w:t>
            </w:r>
            <w:r>
              <w:rPr>
                <w:noProof/>
                <w:webHidden/>
              </w:rPr>
              <w:fldChar w:fldCharType="end"/>
            </w:r>
          </w:hyperlink>
        </w:p>
        <w:p w14:paraId="77565CC3" w14:textId="77777777" w:rsidR="000E4628" w:rsidRDefault="000E4628" w:rsidP="000E4628">
          <w:pPr>
            <w:rPr>
              <w:noProof/>
            </w:rPr>
          </w:pPr>
          <w:r w:rsidRPr="00CA558E">
            <w:rPr>
              <w:noProof/>
              <w:sz w:val="40"/>
            </w:rPr>
            <w:fldChar w:fldCharType="end"/>
          </w:r>
        </w:p>
      </w:sdtContent>
    </w:sdt>
    <w:p w14:paraId="473199A7" w14:textId="26DC2568" w:rsidR="000E4628" w:rsidRPr="004039D6" w:rsidRDefault="000E4628" w:rsidP="000E4628">
      <w:pPr>
        <w:pStyle w:val="Heading2"/>
      </w:pPr>
      <w:bookmarkStart w:id="5" w:name="_Toc429672402"/>
      <w:r w:rsidRPr="004039D6">
        <w:t>Exerc</w:t>
      </w:r>
      <w:bookmarkStart w:id="6" w:name="_GoBack"/>
      <w:bookmarkEnd w:id="6"/>
      <w:r w:rsidRPr="004039D6">
        <w:t xml:space="preserve">ise 1: </w:t>
      </w:r>
      <w:r w:rsidR="00312A0B">
        <w:t xml:space="preserve">Configuring F# </w:t>
      </w:r>
      <w:r w:rsidR="00D4084D">
        <w:t xml:space="preserve">and F# </w:t>
      </w:r>
      <w:r w:rsidR="00312A0B">
        <w:t>Power Tools</w:t>
      </w:r>
      <w:r w:rsidR="00D4084D">
        <w:t xml:space="preserve"> in Visual Studio</w:t>
      </w:r>
      <w:bookmarkEnd w:id="5"/>
    </w:p>
    <w:p w14:paraId="54E07C66" w14:textId="5D3AEB09" w:rsidR="000E4628" w:rsidRPr="004039D6" w:rsidRDefault="000E4628" w:rsidP="000E4628">
      <w:pPr>
        <w:rPr>
          <w:sz w:val="24"/>
        </w:rPr>
      </w:pPr>
      <w:r w:rsidRPr="004039D6">
        <w:rPr>
          <w:sz w:val="24"/>
        </w:rPr>
        <w:t xml:space="preserve">In this exercise you will </w:t>
      </w:r>
      <w:r w:rsidR="00CE30DF">
        <w:rPr>
          <w:sz w:val="24"/>
        </w:rPr>
        <w:t xml:space="preserve">install </w:t>
      </w:r>
      <w:r w:rsidR="00312A0B">
        <w:rPr>
          <w:sz w:val="24"/>
        </w:rPr>
        <w:t>and configure F# Power Tools</w:t>
      </w:r>
      <w:r w:rsidR="00CE30DF">
        <w:rPr>
          <w:sz w:val="24"/>
        </w:rPr>
        <w:t>.</w:t>
      </w:r>
      <w:r w:rsidRPr="004039D6">
        <w:rPr>
          <w:sz w:val="24"/>
        </w:rPr>
        <w:t xml:space="preserve"> </w:t>
      </w:r>
    </w:p>
    <w:p w14:paraId="43114200" w14:textId="5710181F" w:rsidR="000E4628" w:rsidRDefault="000E4628" w:rsidP="00CE30DF">
      <w:pPr>
        <w:pStyle w:val="ListParagraph"/>
        <w:numPr>
          <w:ilvl w:val="0"/>
          <w:numId w:val="7"/>
        </w:numPr>
      </w:pPr>
      <w:r w:rsidRPr="004039D6">
        <w:t xml:space="preserve">Open </w:t>
      </w:r>
      <w:r w:rsidR="00312A0B">
        <w:t>V</w:t>
      </w:r>
      <w:r w:rsidR="00D4084D">
        <w:t>isual Studio.</w:t>
      </w:r>
    </w:p>
    <w:p w14:paraId="081DD7E4" w14:textId="77777777" w:rsidR="000E4628" w:rsidRPr="004039D6" w:rsidRDefault="000E4628" w:rsidP="000E4628">
      <w:pPr>
        <w:pStyle w:val="ListParagraph"/>
      </w:pPr>
    </w:p>
    <w:p w14:paraId="65E783EC" w14:textId="7DF7D4D3" w:rsidR="00312A0B" w:rsidRDefault="00312A0B" w:rsidP="000E4628">
      <w:pPr>
        <w:pStyle w:val="ListParagraph"/>
        <w:numPr>
          <w:ilvl w:val="0"/>
          <w:numId w:val="7"/>
        </w:numPr>
      </w:pPr>
      <w:r>
        <w:t>In the TOOLS menu, open up EXTENSIONS AND UPDATES.</w:t>
      </w:r>
    </w:p>
    <w:p w14:paraId="7DBCD4CA" w14:textId="77777777" w:rsidR="00312A0B" w:rsidRDefault="00312A0B" w:rsidP="00312A0B">
      <w:pPr>
        <w:pStyle w:val="ListParagraph"/>
      </w:pPr>
    </w:p>
    <w:p w14:paraId="27AC9EE3" w14:textId="382672EA" w:rsidR="00312A0B" w:rsidRDefault="00312A0B" w:rsidP="000E4628">
      <w:pPr>
        <w:pStyle w:val="ListParagraph"/>
        <w:numPr>
          <w:ilvl w:val="0"/>
          <w:numId w:val="7"/>
        </w:numPr>
      </w:pPr>
      <w:r>
        <w:t>Search for F# POWER TOOLS and install the VISUAL F# POWER TOOLS extension.</w:t>
      </w:r>
    </w:p>
    <w:p w14:paraId="3A851396" w14:textId="77777777" w:rsidR="00312A0B" w:rsidRDefault="00312A0B" w:rsidP="00312A0B">
      <w:pPr>
        <w:pStyle w:val="ListParagraph"/>
      </w:pPr>
    </w:p>
    <w:p w14:paraId="3445A13B" w14:textId="32FF91E9" w:rsidR="00312A0B" w:rsidRDefault="00312A0B" w:rsidP="00312A0B">
      <w:r>
        <w:rPr>
          <w:noProof/>
          <w:lang w:val="en-GB" w:eastAsia="en-GB"/>
        </w:rPr>
        <w:lastRenderedPageBreak/>
        <w:drawing>
          <wp:inline distT="0" distB="0" distL="0" distR="0" wp14:anchorId="118D76E2" wp14:editId="29804010">
            <wp:extent cx="488442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33" t="5127" r="5445" b="66515"/>
                    <a:stretch/>
                  </pic:blipFill>
                  <pic:spPr bwMode="auto">
                    <a:xfrm>
                      <a:off x="0" y="0"/>
                      <a:ext cx="4884420" cy="1348740"/>
                    </a:xfrm>
                    <a:prstGeom prst="rect">
                      <a:avLst/>
                    </a:prstGeom>
                    <a:ln>
                      <a:noFill/>
                    </a:ln>
                    <a:extLst>
                      <a:ext uri="{53640926-AAD7-44D8-BBD7-CCE9431645EC}">
                        <a14:shadowObscured xmlns:a14="http://schemas.microsoft.com/office/drawing/2010/main"/>
                      </a:ext>
                    </a:extLst>
                  </pic:spPr>
                </pic:pic>
              </a:graphicData>
            </a:graphic>
          </wp:inline>
        </w:drawing>
      </w:r>
    </w:p>
    <w:p w14:paraId="2458243D" w14:textId="77777777" w:rsidR="00312A0B" w:rsidRDefault="00312A0B" w:rsidP="00312A0B">
      <w:pPr>
        <w:pStyle w:val="ListParagraph"/>
      </w:pPr>
    </w:p>
    <w:p w14:paraId="7BEFE9CA" w14:textId="7EAFB24E" w:rsidR="000E4628" w:rsidRDefault="00312A0B" w:rsidP="000E4628">
      <w:pPr>
        <w:pStyle w:val="ListParagraph"/>
        <w:numPr>
          <w:ilvl w:val="0"/>
          <w:numId w:val="7"/>
        </w:numPr>
      </w:pPr>
      <w:r>
        <w:t>Restart Visual Studio.</w:t>
      </w:r>
    </w:p>
    <w:p w14:paraId="113DA00F" w14:textId="77777777" w:rsidR="00CE30DF" w:rsidRDefault="00CE30DF" w:rsidP="00CE30DF">
      <w:pPr>
        <w:pStyle w:val="ListParagraph"/>
      </w:pPr>
    </w:p>
    <w:p w14:paraId="23CCB7D6" w14:textId="2F8FB1E0" w:rsidR="00546017" w:rsidRDefault="00312A0B" w:rsidP="001F22DF">
      <w:pPr>
        <w:pStyle w:val="ListParagraph"/>
        <w:numPr>
          <w:ilvl w:val="0"/>
          <w:numId w:val="7"/>
        </w:numPr>
      </w:pPr>
      <w:r>
        <w:t>Go to TOOLS -&gt; OPTIONS -&gt; ENVIRONMENT -&gt; FONTS AND COLOURS</w:t>
      </w:r>
      <w:r w:rsidR="00D4084D">
        <w:t xml:space="preserve">. </w:t>
      </w:r>
      <w:r w:rsidR="00546017">
        <w:t>Configure the settings for F#. You can pick whichever colours you want, however if you wish to use the settings that will be used throughout the course, the table below shows the colours for all the “F#” entries in the list. Where no entry is shown in the list, simply use the default value.</w:t>
      </w:r>
    </w:p>
    <w:p w14:paraId="71A0D7A0" w14:textId="77777777" w:rsidR="00546017" w:rsidRDefault="00546017" w:rsidP="00546017">
      <w:pPr>
        <w:pStyle w:val="ListParagraph"/>
      </w:pPr>
    </w:p>
    <w:tbl>
      <w:tblPr>
        <w:tblStyle w:val="PlainTable1"/>
        <w:tblW w:w="0" w:type="auto"/>
        <w:tblInd w:w="703" w:type="dxa"/>
        <w:tblLook w:val="04A0" w:firstRow="1" w:lastRow="0" w:firstColumn="1" w:lastColumn="0" w:noHBand="0" w:noVBand="1"/>
      </w:tblPr>
      <w:tblGrid>
        <w:gridCol w:w="2560"/>
        <w:gridCol w:w="540"/>
        <w:gridCol w:w="540"/>
        <w:gridCol w:w="543"/>
      </w:tblGrid>
      <w:tr w:rsidR="00546017" w:rsidRPr="00546017" w14:paraId="3C31C8D5" w14:textId="77777777" w:rsidTr="005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Pr>
          <w:p w14:paraId="28BA83EC" w14:textId="279E855F" w:rsidR="00546017" w:rsidRPr="00546017" w:rsidRDefault="00546017" w:rsidP="00546017">
            <w:pPr>
              <w:jc w:val="center"/>
              <w:rPr>
                <w:b w:val="0"/>
              </w:rPr>
            </w:pPr>
            <w:r w:rsidRPr="00546017">
              <w:rPr>
                <w:b w:val="0"/>
              </w:rPr>
              <w:t>Display Item</w:t>
            </w:r>
          </w:p>
        </w:tc>
        <w:tc>
          <w:tcPr>
            <w:tcW w:w="540" w:type="dxa"/>
          </w:tcPr>
          <w:p w14:paraId="2FE3CF21" w14:textId="076F5AD7" w:rsidR="00546017" w:rsidRPr="00546017" w:rsidRDefault="00546017" w:rsidP="00546017">
            <w:pPr>
              <w:jc w:val="center"/>
              <w:cnfStyle w:val="100000000000" w:firstRow="1" w:lastRow="0" w:firstColumn="0" w:lastColumn="0" w:oddVBand="0" w:evenVBand="0" w:oddHBand="0" w:evenHBand="0" w:firstRowFirstColumn="0" w:firstRowLastColumn="0" w:lastRowFirstColumn="0" w:lastRowLastColumn="0"/>
              <w:rPr>
                <w:b w:val="0"/>
              </w:rPr>
            </w:pPr>
            <w:r w:rsidRPr="00546017">
              <w:rPr>
                <w:b w:val="0"/>
              </w:rPr>
              <w:t>R</w:t>
            </w:r>
          </w:p>
        </w:tc>
        <w:tc>
          <w:tcPr>
            <w:tcW w:w="540" w:type="dxa"/>
          </w:tcPr>
          <w:p w14:paraId="1663BFD1" w14:textId="55FCAEF7" w:rsidR="00546017" w:rsidRPr="00546017" w:rsidRDefault="00546017" w:rsidP="00546017">
            <w:pPr>
              <w:jc w:val="center"/>
              <w:cnfStyle w:val="100000000000" w:firstRow="1" w:lastRow="0" w:firstColumn="0" w:lastColumn="0" w:oddVBand="0" w:evenVBand="0" w:oddHBand="0" w:evenHBand="0" w:firstRowFirstColumn="0" w:firstRowLastColumn="0" w:lastRowFirstColumn="0" w:lastRowLastColumn="0"/>
              <w:rPr>
                <w:b w:val="0"/>
              </w:rPr>
            </w:pPr>
            <w:r w:rsidRPr="00546017">
              <w:rPr>
                <w:b w:val="0"/>
              </w:rPr>
              <w:t>G</w:t>
            </w:r>
          </w:p>
        </w:tc>
        <w:tc>
          <w:tcPr>
            <w:tcW w:w="543" w:type="dxa"/>
          </w:tcPr>
          <w:p w14:paraId="0BC2688E" w14:textId="59D110CC" w:rsidR="00546017" w:rsidRPr="00546017" w:rsidRDefault="00546017" w:rsidP="00546017">
            <w:pPr>
              <w:jc w:val="center"/>
              <w:cnfStyle w:val="100000000000" w:firstRow="1" w:lastRow="0" w:firstColumn="0" w:lastColumn="0" w:oddVBand="0" w:evenVBand="0" w:oddHBand="0" w:evenHBand="0" w:firstRowFirstColumn="0" w:firstRowLastColumn="0" w:lastRowFirstColumn="0" w:lastRowLastColumn="0"/>
              <w:rPr>
                <w:b w:val="0"/>
              </w:rPr>
            </w:pPr>
            <w:r w:rsidRPr="00546017">
              <w:rPr>
                <w:b w:val="0"/>
              </w:rPr>
              <w:t>B</w:t>
            </w:r>
          </w:p>
        </w:tc>
      </w:tr>
      <w:tr w:rsidR="00546017" w14:paraId="5A6D0FEB" w14:textId="77777777" w:rsidTr="005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Pr>
          <w:p w14:paraId="0E4F6A9E" w14:textId="2D0DDB63" w:rsidR="00546017" w:rsidRPr="00546017" w:rsidRDefault="00546017" w:rsidP="00546017">
            <w:pPr>
              <w:rPr>
                <w:b w:val="0"/>
              </w:rPr>
            </w:pPr>
            <w:r w:rsidRPr="00546017">
              <w:rPr>
                <w:b w:val="0"/>
              </w:rPr>
              <w:t>Functions / Methods</w:t>
            </w:r>
          </w:p>
        </w:tc>
        <w:tc>
          <w:tcPr>
            <w:tcW w:w="540" w:type="dxa"/>
          </w:tcPr>
          <w:p w14:paraId="2B84FB04" w14:textId="475F5634" w:rsidR="00546017" w:rsidRDefault="00546017" w:rsidP="00546017">
            <w:pPr>
              <w:cnfStyle w:val="000000100000" w:firstRow="0" w:lastRow="0" w:firstColumn="0" w:lastColumn="0" w:oddVBand="0" w:evenVBand="0" w:oddHBand="1" w:evenHBand="0" w:firstRowFirstColumn="0" w:firstRowLastColumn="0" w:lastRowFirstColumn="0" w:lastRowLastColumn="0"/>
            </w:pPr>
            <w:r>
              <w:t>063</w:t>
            </w:r>
          </w:p>
        </w:tc>
        <w:tc>
          <w:tcPr>
            <w:tcW w:w="540" w:type="dxa"/>
          </w:tcPr>
          <w:p w14:paraId="17B9E0B4" w14:textId="6B69AC28" w:rsidR="00546017" w:rsidRDefault="00546017" w:rsidP="00546017">
            <w:pPr>
              <w:cnfStyle w:val="000000100000" w:firstRow="0" w:lastRow="0" w:firstColumn="0" w:lastColumn="0" w:oddVBand="0" w:evenVBand="0" w:oddHBand="1" w:evenHBand="0" w:firstRowFirstColumn="0" w:firstRowLastColumn="0" w:lastRowFirstColumn="0" w:lastRowLastColumn="0"/>
            </w:pPr>
            <w:r>
              <w:t>213</w:t>
            </w:r>
          </w:p>
        </w:tc>
        <w:tc>
          <w:tcPr>
            <w:tcW w:w="543" w:type="dxa"/>
          </w:tcPr>
          <w:p w14:paraId="50EE20CC" w14:textId="4FFE6CDF" w:rsidR="00546017" w:rsidRDefault="00546017" w:rsidP="00546017">
            <w:pPr>
              <w:cnfStyle w:val="000000100000" w:firstRow="0" w:lastRow="0" w:firstColumn="0" w:lastColumn="0" w:oddVBand="0" w:evenVBand="0" w:oddHBand="1" w:evenHBand="0" w:firstRowFirstColumn="0" w:firstRowLastColumn="0" w:lastRowFirstColumn="0" w:lastRowLastColumn="0"/>
            </w:pPr>
            <w:r>
              <w:t>250</w:t>
            </w:r>
          </w:p>
        </w:tc>
      </w:tr>
      <w:tr w:rsidR="00546017" w14:paraId="357F89D3" w14:textId="77777777" w:rsidTr="00546017">
        <w:tc>
          <w:tcPr>
            <w:cnfStyle w:val="001000000000" w:firstRow="0" w:lastRow="0" w:firstColumn="1" w:lastColumn="0" w:oddVBand="0" w:evenVBand="0" w:oddHBand="0" w:evenHBand="0" w:firstRowFirstColumn="0" w:firstRowLastColumn="0" w:lastRowFirstColumn="0" w:lastRowLastColumn="0"/>
            <w:tcW w:w="2560" w:type="dxa"/>
          </w:tcPr>
          <w:p w14:paraId="41CCC107" w14:textId="5AB9CEFE" w:rsidR="00546017" w:rsidRPr="00546017" w:rsidRDefault="00546017" w:rsidP="00546017">
            <w:pPr>
              <w:rPr>
                <w:b w:val="0"/>
              </w:rPr>
            </w:pPr>
            <w:r w:rsidRPr="00546017">
              <w:rPr>
                <w:b w:val="0"/>
              </w:rPr>
              <w:t>Modules</w:t>
            </w:r>
          </w:p>
        </w:tc>
        <w:tc>
          <w:tcPr>
            <w:tcW w:w="540" w:type="dxa"/>
          </w:tcPr>
          <w:p w14:paraId="6715F0A6" w14:textId="0036E692" w:rsidR="00546017" w:rsidRDefault="00546017" w:rsidP="00546017">
            <w:pPr>
              <w:cnfStyle w:val="000000000000" w:firstRow="0" w:lastRow="0" w:firstColumn="0" w:lastColumn="0" w:oddVBand="0" w:evenVBand="0" w:oddHBand="0" w:evenHBand="0" w:firstRowFirstColumn="0" w:firstRowLastColumn="0" w:lastRowFirstColumn="0" w:lastRowLastColumn="0"/>
            </w:pPr>
            <w:r>
              <w:t>255</w:t>
            </w:r>
          </w:p>
        </w:tc>
        <w:tc>
          <w:tcPr>
            <w:tcW w:w="540" w:type="dxa"/>
          </w:tcPr>
          <w:p w14:paraId="4FBDF89B" w14:textId="553818B3" w:rsidR="00546017" w:rsidRDefault="00546017" w:rsidP="00546017">
            <w:pPr>
              <w:cnfStyle w:val="000000000000" w:firstRow="0" w:lastRow="0" w:firstColumn="0" w:lastColumn="0" w:oddVBand="0" w:evenVBand="0" w:oddHBand="0" w:evenHBand="0" w:firstRowFirstColumn="0" w:firstRowLastColumn="0" w:lastRowFirstColumn="0" w:lastRowLastColumn="0"/>
            </w:pPr>
            <w:r>
              <w:t>128</w:t>
            </w:r>
          </w:p>
        </w:tc>
        <w:tc>
          <w:tcPr>
            <w:tcW w:w="543" w:type="dxa"/>
          </w:tcPr>
          <w:p w14:paraId="45F72627" w14:textId="64186491" w:rsidR="00546017" w:rsidRDefault="00546017" w:rsidP="00546017">
            <w:pPr>
              <w:cnfStyle w:val="000000000000" w:firstRow="0" w:lastRow="0" w:firstColumn="0" w:lastColumn="0" w:oddVBand="0" w:evenVBand="0" w:oddHBand="0" w:evenHBand="0" w:firstRowFirstColumn="0" w:firstRowLastColumn="0" w:lastRowFirstColumn="0" w:lastRowLastColumn="0"/>
            </w:pPr>
            <w:r>
              <w:t>064</w:t>
            </w:r>
          </w:p>
        </w:tc>
      </w:tr>
      <w:tr w:rsidR="00546017" w14:paraId="2A328C5B" w14:textId="77777777" w:rsidTr="005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Pr>
          <w:p w14:paraId="35F0D9C0" w14:textId="1B9FC0F2" w:rsidR="00546017" w:rsidRPr="00546017" w:rsidRDefault="00546017" w:rsidP="00546017">
            <w:pPr>
              <w:rPr>
                <w:b w:val="0"/>
              </w:rPr>
            </w:pPr>
            <w:r w:rsidRPr="00546017">
              <w:rPr>
                <w:b w:val="0"/>
              </w:rPr>
              <w:t>Mutable vars / ref cells</w:t>
            </w:r>
          </w:p>
        </w:tc>
        <w:tc>
          <w:tcPr>
            <w:tcW w:w="540" w:type="dxa"/>
          </w:tcPr>
          <w:p w14:paraId="73DE6F57" w14:textId="127087D9" w:rsidR="00546017" w:rsidRDefault="00546017" w:rsidP="00546017">
            <w:pPr>
              <w:cnfStyle w:val="000000100000" w:firstRow="0" w:lastRow="0" w:firstColumn="0" w:lastColumn="0" w:oddVBand="0" w:evenVBand="0" w:oddHBand="1" w:evenHBand="0" w:firstRowFirstColumn="0" w:firstRowLastColumn="0" w:lastRowFirstColumn="0" w:lastRowLastColumn="0"/>
            </w:pPr>
            <w:r>
              <w:t>255</w:t>
            </w:r>
          </w:p>
        </w:tc>
        <w:tc>
          <w:tcPr>
            <w:tcW w:w="540" w:type="dxa"/>
          </w:tcPr>
          <w:p w14:paraId="37625F95" w14:textId="02185DB0" w:rsidR="00546017" w:rsidRDefault="00546017" w:rsidP="00546017">
            <w:pPr>
              <w:cnfStyle w:val="000000100000" w:firstRow="0" w:lastRow="0" w:firstColumn="0" w:lastColumn="0" w:oddVBand="0" w:evenVBand="0" w:oddHBand="1" w:evenHBand="0" w:firstRowFirstColumn="0" w:firstRowLastColumn="0" w:lastRowFirstColumn="0" w:lastRowLastColumn="0"/>
            </w:pPr>
            <w:r>
              <w:t>128</w:t>
            </w:r>
          </w:p>
        </w:tc>
        <w:tc>
          <w:tcPr>
            <w:tcW w:w="543" w:type="dxa"/>
          </w:tcPr>
          <w:p w14:paraId="53F99E16" w14:textId="7BCED1D8" w:rsidR="00546017" w:rsidRDefault="00546017" w:rsidP="00546017">
            <w:pPr>
              <w:cnfStyle w:val="000000100000" w:firstRow="0" w:lastRow="0" w:firstColumn="0" w:lastColumn="0" w:oddVBand="0" w:evenVBand="0" w:oddHBand="1" w:evenHBand="0" w:firstRowFirstColumn="0" w:firstRowLastColumn="0" w:lastRowFirstColumn="0" w:lastRowLastColumn="0"/>
            </w:pPr>
            <w:r>
              <w:t>128</w:t>
            </w:r>
          </w:p>
        </w:tc>
      </w:tr>
      <w:tr w:rsidR="00546017" w14:paraId="1ACF648A" w14:textId="77777777" w:rsidTr="00546017">
        <w:tc>
          <w:tcPr>
            <w:cnfStyle w:val="001000000000" w:firstRow="0" w:lastRow="0" w:firstColumn="1" w:lastColumn="0" w:oddVBand="0" w:evenVBand="0" w:oddHBand="0" w:evenHBand="0" w:firstRowFirstColumn="0" w:firstRowLastColumn="0" w:lastRowFirstColumn="0" w:lastRowLastColumn="0"/>
            <w:tcW w:w="2560" w:type="dxa"/>
          </w:tcPr>
          <w:p w14:paraId="33F92F94" w14:textId="2150C93E" w:rsidR="00546017" w:rsidRPr="00546017" w:rsidRDefault="00546017" w:rsidP="00546017">
            <w:pPr>
              <w:rPr>
                <w:b w:val="0"/>
              </w:rPr>
            </w:pPr>
            <w:r w:rsidRPr="00546017">
              <w:rPr>
                <w:b w:val="0"/>
              </w:rPr>
              <w:t>Operators</w:t>
            </w:r>
          </w:p>
        </w:tc>
        <w:tc>
          <w:tcPr>
            <w:tcW w:w="540" w:type="dxa"/>
          </w:tcPr>
          <w:p w14:paraId="79A31F19" w14:textId="33451176" w:rsidR="00546017" w:rsidRDefault="00546017" w:rsidP="00546017">
            <w:pPr>
              <w:cnfStyle w:val="000000000000" w:firstRow="0" w:lastRow="0" w:firstColumn="0" w:lastColumn="0" w:oddVBand="0" w:evenVBand="0" w:oddHBand="0" w:evenHBand="0" w:firstRowFirstColumn="0" w:firstRowLastColumn="0" w:lastRowFirstColumn="0" w:lastRowLastColumn="0"/>
            </w:pPr>
            <w:r>
              <w:t>255</w:t>
            </w:r>
          </w:p>
        </w:tc>
        <w:tc>
          <w:tcPr>
            <w:tcW w:w="540" w:type="dxa"/>
          </w:tcPr>
          <w:p w14:paraId="01ECF63A" w14:textId="7BBBAFB5" w:rsidR="00546017" w:rsidRDefault="00546017" w:rsidP="00546017">
            <w:pPr>
              <w:cnfStyle w:val="000000000000" w:firstRow="0" w:lastRow="0" w:firstColumn="0" w:lastColumn="0" w:oddVBand="0" w:evenVBand="0" w:oddHBand="0" w:evenHBand="0" w:firstRowFirstColumn="0" w:firstRowLastColumn="0" w:lastRowFirstColumn="0" w:lastRowLastColumn="0"/>
            </w:pPr>
            <w:r>
              <w:t>128</w:t>
            </w:r>
          </w:p>
        </w:tc>
        <w:tc>
          <w:tcPr>
            <w:tcW w:w="543" w:type="dxa"/>
          </w:tcPr>
          <w:p w14:paraId="7AAEB129" w14:textId="6A50BCC5" w:rsidR="00546017" w:rsidRDefault="00546017" w:rsidP="00546017">
            <w:pPr>
              <w:cnfStyle w:val="000000000000" w:firstRow="0" w:lastRow="0" w:firstColumn="0" w:lastColumn="0" w:oddVBand="0" w:evenVBand="0" w:oddHBand="0" w:evenHBand="0" w:firstRowFirstColumn="0" w:firstRowLastColumn="0" w:lastRowFirstColumn="0" w:lastRowLastColumn="0"/>
            </w:pPr>
            <w:r>
              <w:t>255</w:t>
            </w:r>
          </w:p>
        </w:tc>
      </w:tr>
      <w:tr w:rsidR="00546017" w14:paraId="5DCE6FF5" w14:textId="77777777" w:rsidTr="005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Pr>
          <w:p w14:paraId="7E99794D" w14:textId="53AA057C" w:rsidR="00546017" w:rsidRPr="00546017" w:rsidRDefault="00546017" w:rsidP="00546017">
            <w:pPr>
              <w:rPr>
                <w:b w:val="0"/>
              </w:rPr>
            </w:pPr>
            <w:r w:rsidRPr="00546017">
              <w:rPr>
                <w:b w:val="0"/>
              </w:rPr>
              <w:t>Patterns</w:t>
            </w:r>
          </w:p>
        </w:tc>
        <w:tc>
          <w:tcPr>
            <w:tcW w:w="540" w:type="dxa"/>
          </w:tcPr>
          <w:p w14:paraId="60CF6C37" w14:textId="3CA14D13" w:rsidR="00546017" w:rsidRDefault="00546017" w:rsidP="00546017">
            <w:pPr>
              <w:cnfStyle w:val="000000100000" w:firstRow="0" w:lastRow="0" w:firstColumn="0" w:lastColumn="0" w:oddVBand="0" w:evenVBand="0" w:oddHBand="1" w:evenHBand="0" w:firstRowFirstColumn="0" w:firstRowLastColumn="0" w:lastRowFirstColumn="0" w:lastRowLastColumn="0"/>
            </w:pPr>
            <w:r>
              <w:t>255</w:t>
            </w:r>
          </w:p>
        </w:tc>
        <w:tc>
          <w:tcPr>
            <w:tcW w:w="540" w:type="dxa"/>
          </w:tcPr>
          <w:p w14:paraId="107773E4" w14:textId="1316A261" w:rsidR="00546017" w:rsidRDefault="00546017" w:rsidP="00546017">
            <w:pPr>
              <w:cnfStyle w:val="000000100000" w:firstRow="0" w:lastRow="0" w:firstColumn="0" w:lastColumn="0" w:oddVBand="0" w:evenVBand="0" w:oddHBand="1" w:evenHBand="0" w:firstRowFirstColumn="0" w:firstRowLastColumn="0" w:lastRowFirstColumn="0" w:lastRowLastColumn="0"/>
            </w:pPr>
            <w:r>
              <w:t>255</w:t>
            </w:r>
          </w:p>
        </w:tc>
        <w:tc>
          <w:tcPr>
            <w:tcW w:w="543" w:type="dxa"/>
          </w:tcPr>
          <w:p w14:paraId="51A5B99C" w14:textId="666019DC" w:rsidR="00546017" w:rsidRDefault="00546017" w:rsidP="00546017">
            <w:pPr>
              <w:cnfStyle w:val="000000100000" w:firstRow="0" w:lastRow="0" w:firstColumn="0" w:lastColumn="0" w:oddVBand="0" w:evenVBand="0" w:oddHBand="1" w:evenHBand="0" w:firstRowFirstColumn="0" w:firstRowLastColumn="0" w:lastRowFirstColumn="0" w:lastRowLastColumn="0"/>
            </w:pPr>
            <w:r>
              <w:t>128</w:t>
            </w:r>
          </w:p>
        </w:tc>
      </w:tr>
      <w:tr w:rsidR="00546017" w14:paraId="4AF909E4" w14:textId="77777777" w:rsidTr="00546017">
        <w:tc>
          <w:tcPr>
            <w:cnfStyle w:val="001000000000" w:firstRow="0" w:lastRow="0" w:firstColumn="1" w:lastColumn="0" w:oddVBand="0" w:evenVBand="0" w:oddHBand="0" w:evenHBand="0" w:firstRowFirstColumn="0" w:firstRowLastColumn="0" w:lastRowFirstColumn="0" w:lastRowLastColumn="0"/>
            <w:tcW w:w="2560" w:type="dxa"/>
          </w:tcPr>
          <w:p w14:paraId="7D285A7D" w14:textId="4EFD3B6E" w:rsidR="00546017" w:rsidRPr="00546017" w:rsidRDefault="00546017" w:rsidP="00546017">
            <w:pPr>
              <w:rPr>
                <w:b w:val="0"/>
              </w:rPr>
            </w:pPr>
            <w:r w:rsidRPr="00546017">
              <w:rPr>
                <w:b w:val="0"/>
              </w:rPr>
              <w:t>Printf Format</w:t>
            </w:r>
          </w:p>
        </w:tc>
        <w:tc>
          <w:tcPr>
            <w:tcW w:w="540" w:type="dxa"/>
          </w:tcPr>
          <w:p w14:paraId="1024769B" w14:textId="63DDCF5D" w:rsidR="00546017" w:rsidRDefault="00546017" w:rsidP="00546017">
            <w:pPr>
              <w:cnfStyle w:val="000000000000" w:firstRow="0" w:lastRow="0" w:firstColumn="0" w:lastColumn="0" w:oddVBand="0" w:evenVBand="0" w:oddHBand="0" w:evenHBand="0" w:firstRowFirstColumn="0" w:firstRowLastColumn="0" w:lastRowFirstColumn="0" w:lastRowLastColumn="0"/>
            </w:pPr>
            <w:r>
              <w:t>128</w:t>
            </w:r>
          </w:p>
        </w:tc>
        <w:tc>
          <w:tcPr>
            <w:tcW w:w="540" w:type="dxa"/>
          </w:tcPr>
          <w:p w14:paraId="61E6E243" w14:textId="4F690BE9" w:rsidR="00546017" w:rsidRDefault="00546017" w:rsidP="00546017">
            <w:pPr>
              <w:cnfStyle w:val="000000000000" w:firstRow="0" w:lastRow="0" w:firstColumn="0" w:lastColumn="0" w:oddVBand="0" w:evenVBand="0" w:oddHBand="0" w:evenHBand="0" w:firstRowFirstColumn="0" w:firstRowLastColumn="0" w:lastRowFirstColumn="0" w:lastRowLastColumn="0"/>
            </w:pPr>
            <w:r>
              <w:t>128</w:t>
            </w:r>
          </w:p>
        </w:tc>
        <w:tc>
          <w:tcPr>
            <w:tcW w:w="543" w:type="dxa"/>
          </w:tcPr>
          <w:p w14:paraId="718308E4" w14:textId="0BFABD6B" w:rsidR="00546017" w:rsidRDefault="00546017" w:rsidP="00546017">
            <w:pPr>
              <w:cnfStyle w:val="000000000000" w:firstRow="0" w:lastRow="0" w:firstColumn="0" w:lastColumn="0" w:oddVBand="0" w:evenVBand="0" w:oddHBand="0" w:evenHBand="0" w:firstRowFirstColumn="0" w:firstRowLastColumn="0" w:lastRowFirstColumn="0" w:lastRowLastColumn="0"/>
            </w:pPr>
            <w:r>
              <w:t>192</w:t>
            </w:r>
          </w:p>
        </w:tc>
      </w:tr>
    </w:tbl>
    <w:p w14:paraId="12164AD0" w14:textId="77777777" w:rsidR="00546017" w:rsidRDefault="00546017" w:rsidP="00546017">
      <w:pPr>
        <w:pStyle w:val="ListParagraph"/>
      </w:pPr>
    </w:p>
    <w:p w14:paraId="08E28834" w14:textId="50C3E00B" w:rsidR="00D4084D" w:rsidRDefault="00546017" w:rsidP="008A7ECE">
      <w:pPr>
        <w:pStyle w:val="ListParagraph"/>
        <w:numPr>
          <w:ilvl w:val="0"/>
          <w:numId w:val="7"/>
        </w:numPr>
      </w:pPr>
      <w:r>
        <w:t>Go to OPTIONS -&gt; F# POWER TOOLS -&gt; GENERAL</w:t>
      </w:r>
      <w:r w:rsidR="00D4084D">
        <w:t>. E</w:t>
      </w:r>
      <w:r>
        <w:t>nsure that the following all options are s</w:t>
      </w:r>
      <w:r w:rsidR="00D4084D">
        <w:t>et as below (correct at the time of writing). If your machine is relatively fast, also turn on the “Gray out unused…” options.</w:t>
      </w:r>
    </w:p>
    <w:p w14:paraId="3D17D6BE" w14:textId="17325143" w:rsidR="00546017" w:rsidRDefault="00D4084D" w:rsidP="00546017">
      <w:pPr>
        <w:pStyle w:val="ListParagraph"/>
      </w:pPr>
      <w:r>
        <w:rPr>
          <w:noProof/>
          <w:lang w:val="en-GB" w:eastAsia="en-GB"/>
        </w:rPr>
        <w:drawing>
          <wp:inline distT="0" distB="0" distL="0" distR="0" wp14:anchorId="00643DDA" wp14:editId="0F5ED37C">
            <wp:extent cx="4061460" cy="3550920"/>
            <wp:effectExtent l="19050" t="19050" r="152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11" t="6713" r="8666" b="16998"/>
                    <a:stretch/>
                  </pic:blipFill>
                  <pic:spPr bwMode="auto">
                    <a:xfrm>
                      <a:off x="0" y="0"/>
                      <a:ext cx="4061460" cy="355092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B4D36ED" w14:textId="6908B23A" w:rsidR="00D4084D" w:rsidRDefault="00D4084D" w:rsidP="00D4084D">
      <w:pPr>
        <w:pStyle w:val="ListParagraph"/>
        <w:numPr>
          <w:ilvl w:val="0"/>
          <w:numId w:val="7"/>
        </w:numPr>
      </w:pPr>
      <w:r>
        <w:t>Go to OPTIONS -&gt; F# TOOLS, and set the options as follows: -</w:t>
      </w:r>
    </w:p>
    <w:p w14:paraId="5E345B3D" w14:textId="77777777" w:rsidR="00D4084D" w:rsidRPr="00D4084D" w:rsidRDefault="00D4084D" w:rsidP="00D4084D">
      <w:pPr>
        <w:pStyle w:val="ListParagraph"/>
        <w:rPr>
          <w:noProof/>
          <w:lang w:val="en-GB" w:eastAsia="en-GB"/>
        </w:rPr>
      </w:pPr>
    </w:p>
    <w:p w14:paraId="59546184" w14:textId="06833E24" w:rsidR="00D4084D" w:rsidRDefault="00D4084D" w:rsidP="00D4084D">
      <w:pPr>
        <w:pStyle w:val="ListParagraph"/>
      </w:pPr>
      <w:r>
        <w:rPr>
          <w:noProof/>
          <w:lang w:val="en-GB" w:eastAsia="en-GB"/>
        </w:rPr>
        <w:lastRenderedPageBreak/>
        <w:drawing>
          <wp:inline distT="0" distB="0" distL="0" distR="0" wp14:anchorId="55229FD1" wp14:editId="2C5A06F8">
            <wp:extent cx="2987040" cy="1165860"/>
            <wp:effectExtent l="19050" t="19050" r="2286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778" t="7039" r="24667" b="67913"/>
                    <a:stretch/>
                  </pic:blipFill>
                  <pic:spPr bwMode="auto">
                    <a:xfrm>
                      <a:off x="0" y="0"/>
                      <a:ext cx="2987040" cy="11658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BA9E302" w14:textId="0F5ED0F7" w:rsidR="00546017" w:rsidRDefault="00546017" w:rsidP="00546017"/>
    <w:p w14:paraId="4A53AC07" w14:textId="351ED356" w:rsidR="00546017" w:rsidRPr="004039D6" w:rsidRDefault="00546017" w:rsidP="00546017"/>
    <w:p w14:paraId="4E4822A1" w14:textId="2B619CC7" w:rsidR="000E4628" w:rsidRPr="004039D6" w:rsidRDefault="000E4628" w:rsidP="000E4628">
      <w:pPr>
        <w:pStyle w:val="Heading2"/>
      </w:pPr>
      <w:bookmarkStart w:id="7" w:name="_Toc429672403"/>
      <w:r w:rsidRPr="004039D6">
        <w:t xml:space="preserve">Exercise 2: </w:t>
      </w:r>
      <w:r w:rsidR="00D4084D">
        <w:t>Hello, World in F#</w:t>
      </w:r>
      <w:r w:rsidR="00CE30DF">
        <w:t>.</w:t>
      </w:r>
      <w:bookmarkEnd w:id="7"/>
    </w:p>
    <w:p w14:paraId="40654EA2" w14:textId="1C723B46" w:rsidR="000E4628" w:rsidRPr="004039D6" w:rsidRDefault="000E4628" w:rsidP="000E4628">
      <w:pPr>
        <w:rPr>
          <w:color w:val="000000" w:themeColor="text1"/>
          <w:sz w:val="24"/>
        </w:rPr>
      </w:pPr>
      <w:r w:rsidRPr="004039D6">
        <w:rPr>
          <w:color w:val="000000" w:themeColor="text1"/>
          <w:sz w:val="24"/>
        </w:rPr>
        <w:t xml:space="preserve">In this task you will </w:t>
      </w:r>
      <w:r w:rsidR="00CE30DF">
        <w:rPr>
          <w:color w:val="000000" w:themeColor="text1"/>
          <w:sz w:val="24"/>
        </w:rPr>
        <w:t xml:space="preserve">create </w:t>
      </w:r>
      <w:r w:rsidR="00D4084D">
        <w:rPr>
          <w:color w:val="000000" w:themeColor="text1"/>
          <w:sz w:val="24"/>
        </w:rPr>
        <w:t>the obligatory Hello World application through a script in F#</w:t>
      </w:r>
      <w:r w:rsidR="00CE30DF">
        <w:rPr>
          <w:color w:val="000000" w:themeColor="text1"/>
          <w:sz w:val="24"/>
        </w:rPr>
        <w:t>.</w:t>
      </w:r>
    </w:p>
    <w:p w14:paraId="25B69028" w14:textId="59D690E1" w:rsidR="00D4084D" w:rsidRDefault="00520026" w:rsidP="00D4084D">
      <w:pPr>
        <w:pStyle w:val="ListParagraph"/>
        <w:numPr>
          <w:ilvl w:val="0"/>
          <w:numId w:val="12"/>
        </w:numPr>
      </w:pPr>
      <w:r>
        <w:t>Open</w:t>
      </w:r>
      <w:r w:rsidR="00D4084D">
        <w:t xml:space="preserve"> </w:t>
      </w:r>
      <w:r w:rsidR="006A288B">
        <w:t>the HelloWorld.fsx file</w:t>
      </w:r>
      <w:r w:rsidR="00492B8E">
        <w:t xml:space="preserve"> from within the Lab folder</w:t>
      </w:r>
      <w:r w:rsidR="006A288B">
        <w:t>. You do not need a project or solution to do this.</w:t>
      </w:r>
    </w:p>
    <w:p w14:paraId="45D2547C" w14:textId="77777777" w:rsidR="00492B8E" w:rsidRPr="00D4084D" w:rsidRDefault="00492B8E" w:rsidP="00492B8E">
      <w:pPr>
        <w:pStyle w:val="ListParagraph"/>
      </w:pPr>
    </w:p>
    <w:p w14:paraId="68425542" w14:textId="49AB444E" w:rsidR="006A288B" w:rsidRDefault="006A288B" w:rsidP="00635758">
      <w:pPr>
        <w:pStyle w:val="ListParagraph"/>
        <w:numPr>
          <w:ilvl w:val="0"/>
          <w:numId w:val="12"/>
        </w:numPr>
      </w:pPr>
      <w:r>
        <w:t>Modify the</w:t>
      </w:r>
      <w:r w:rsidR="00635758">
        <w:t xml:space="preserve"> “printHello” </w:t>
      </w:r>
      <w:r>
        <w:t>function to print out “Hello, World {your name}”. You can call standard BCL functions in F# very similarly to C#, although you do not need to worry about semi colons at the end of a line.</w:t>
      </w:r>
      <w:r w:rsidR="00050CFC">
        <w:t xml:space="preserve"> Don’t worry too much about the function signature at this point – we’ll come onto that later.</w:t>
      </w:r>
    </w:p>
    <w:p w14:paraId="6C0D26C0" w14:textId="0F9FF825" w:rsidR="00635758" w:rsidRPr="004039D6" w:rsidRDefault="006A288B" w:rsidP="006A288B">
      <w:pPr>
        <w:pStyle w:val="CodeBlock"/>
      </w:pPr>
      <w:bookmarkStart w:id="8" w:name="_Toc429672404"/>
      <w:r>
        <w:t>Namespace.Namespace.Class.Method(arg1, arg2)</w:t>
      </w:r>
      <w:bookmarkEnd w:id="8"/>
    </w:p>
    <w:p w14:paraId="3B1EB67C" w14:textId="586A371E" w:rsidR="006A288B" w:rsidRDefault="006A288B" w:rsidP="006A288B">
      <w:pPr>
        <w:pStyle w:val="ListParagraph"/>
      </w:pPr>
      <w:r>
        <w:t xml:space="preserve">Once you have made the appropriate changes, highlight </w:t>
      </w:r>
      <w:r>
        <w:t xml:space="preserve">both lines of </w:t>
      </w:r>
      <w:r>
        <w:t xml:space="preserve">the </w:t>
      </w:r>
      <w:r>
        <w:t>function and send them to FSI using ALT + ENTER.</w:t>
      </w:r>
    </w:p>
    <w:p w14:paraId="70332BF6" w14:textId="77777777" w:rsidR="006A288B" w:rsidRDefault="006A288B" w:rsidP="006A288B">
      <w:pPr>
        <w:pStyle w:val="ListParagraph"/>
      </w:pPr>
    </w:p>
    <w:p w14:paraId="25F91636" w14:textId="2735690F" w:rsidR="006A288B" w:rsidRDefault="006A288B" w:rsidP="006A288B">
      <w:pPr>
        <w:pStyle w:val="ListParagraph"/>
        <w:numPr>
          <w:ilvl w:val="0"/>
          <w:numId w:val="12"/>
        </w:numPr>
      </w:pPr>
      <w:r>
        <w:t>Call the function as per the example below, again using ALT + ENTER to execute the code.</w:t>
      </w:r>
    </w:p>
    <w:p w14:paraId="0AE77BDE" w14:textId="01EFB650" w:rsidR="006A288B" w:rsidRDefault="006A288B" w:rsidP="006A288B">
      <w:pPr>
        <w:pStyle w:val="CodeBlock"/>
      </w:pPr>
      <w:bookmarkStart w:id="9" w:name="_Toc429672405"/>
      <w:r>
        <w:t>printHello(“sally”)</w:t>
      </w:r>
      <w:bookmarkEnd w:id="9"/>
    </w:p>
    <w:p w14:paraId="5282E09D" w14:textId="77777777" w:rsidR="006A288B" w:rsidRDefault="006A288B" w:rsidP="006A288B">
      <w:pPr>
        <w:pStyle w:val="ListParagraph"/>
      </w:pPr>
    </w:p>
    <w:p w14:paraId="07693698" w14:textId="3A4F1B21" w:rsidR="006A288B" w:rsidRDefault="006A288B" w:rsidP="006A288B">
      <w:pPr>
        <w:pStyle w:val="ListParagraph"/>
        <w:numPr>
          <w:ilvl w:val="0"/>
          <w:numId w:val="12"/>
        </w:numPr>
      </w:pPr>
      <w:r>
        <w:t>You should see the results output in F# Interactive.</w:t>
      </w:r>
    </w:p>
    <w:p w14:paraId="21FB82CE" w14:textId="77777777" w:rsidR="006A288B" w:rsidRDefault="006A288B" w:rsidP="006A288B">
      <w:pPr>
        <w:pStyle w:val="ListParagraph"/>
      </w:pPr>
    </w:p>
    <w:p w14:paraId="5DC344DE" w14:textId="188A5A81" w:rsidR="00050CFC" w:rsidRPr="00050CFC" w:rsidRDefault="00050CFC" w:rsidP="006A288B">
      <w:pPr>
        <w:pStyle w:val="ListParagraph"/>
        <w:numPr>
          <w:ilvl w:val="0"/>
          <w:numId w:val="12"/>
        </w:numPr>
      </w:pPr>
      <w:r w:rsidRPr="00050CFC">
        <w:rPr>
          <w:b/>
        </w:rPr>
        <w:t>Optional!</w:t>
      </w:r>
      <w:r>
        <w:t xml:space="preserve"> Try removing the explicit qualified namespace to the call to Console.WriteLine and replace it with an open statement. See if you can get F# Power Tools to add it for you using the Visual Studio lightbulb helper.</w:t>
      </w:r>
    </w:p>
    <w:p w14:paraId="2735EAC4" w14:textId="77777777" w:rsidR="00050CFC" w:rsidRPr="00050CFC" w:rsidRDefault="00050CFC" w:rsidP="00050CFC">
      <w:pPr>
        <w:pStyle w:val="ListParagraph"/>
        <w:rPr>
          <w:b/>
        </w:rPr>
      </w:pPr>
    </w:p>
    <w:p w14:paraId="435B7F76" w14:textId="501439F0" w:rsidR="006A288B" w:rsidRDefault="00050CFC" w:rsidP="006A288B">
      <w:pPr>
        <w:pStyle w:val="ListParagraph"/>
        <w:numPr>
          <w:ilvl w:val="0"/>
          <w:numId w:val="12"/>
        </w:numPr>
      </w:pPr>
      <w:r w:rsidRPr="00050CFC">
        <w:rPr>
          <w:b/>
        </w:rPr>
        <w:t>Optional!</w:t>
      </w:r>
      <w:r>
        <w:t xml:space="preserve"> </w:t>
      </w:r>
      <w:r w:rsidR="006A288B">
        <w:t xml:space="preserve">Try replacing the call to </w:t>
      </w:r>
      <w:r w:rsidR="006A288B" w:rsidRPr="006A288B">
        <w:rPr>
          <w:b/>
        </w:rPr>
        <w:t>Console.WriteLine</w:t>
      </w:r>
      <w:r w:rsidR="006A288B">
        <w:t xml:space="preserve"> with a call to the F#-specific </w:t>
      </w:r>
      <w:r w:rsidR="006A288B" w:rsidRPr="006A288B">
        <w:rPr>
          <w:b/>
        </w:rPr>
        <w:t>printfn</w:t>
      </w:r>
      <w:r w:rsidR="006A288B">
        <w:t xml:space="preserve"> function. You can read up more on </w:t>
      </w:r>
      <w:r w:rsidR="006A288B" w:rsidRPr="006A288B">
        <w:rPr>
          <w:b/>
        </w:rPr>
        <w:t>printfn</w:t>
      </w:r>
      <w:r w:rsidR="006A288B">
        <w:t xml:space="preserve"> at </w:t>
      </w:r>
      <w:hyperlink r:id="rId11" w:history="1">
        <w:r w:rsidR="006A288B" w:rsidRPr="00B07D77">
          <w:rPr>
            <w:rStyle w:val="Hyperlink"/>
          </w:rPr>
          <w:t>https://msdn.microsoft.com/en-us/library/ee370560.aspx</w:t>
        </w:r>
      </w:hyperlink>
      <w:r w:rsidR="006A288B">
        <w:t xml:space="preserve">, but essentially you supply placeholders to the string with type markers, such as </w:t>
      </w:r>
      <w:r w:rsidR="006A288B" w:rsidRPr="006A288B">
        <w:rPr>
          <w:b/>
        </w:rPr>
        <w:t>%s</w:t>
      </w:r>
      <w:r w:rsidR="006A288B">
        <w:t xml:space="preserve"> for a string, or </w:t>
      </w:r>
      <w:r w:rsidR="006A288B" w:rsidRPr="006A288B">
        <w:rPr>
          <w:b/>
        </w:rPr>
        <w:t>%d</w:t>
      </w:r>
      <w:r w:rsidR="006A288B">
        <w:t xml:space="preserve"> for a number. Unlike Console.WriteLine, this adds some type safety in that you cannot supply a number where a string is expected etc. Also, when you call printfn, you should omit any brackets e.g.</w:t>
      </w:r>
    </w:p>
    <w:p w14:paraId="18EC3F8F" w14:textId="7523FAC5" w:rsidR="006A288B" w:rsidRDefault="006A288B" w:rsidP="006A288B">
      <w:pPr>
        <w:pStyle w:val="CodeBlock"/>
      </w:pPr>
      <w:bookmarkStart w:id="10" w:name="_Toc429672406"/>
      <w:r>
        <w:t>printfn “test %s” myName</w:t>
      </w:r>
      <w:bookmarkEnd w:id="10"/>
    </w:p>
    <w:p w14:paraId="59BED55A" w14:textId="0910A75F" w:rsidR="00D07327" w:rsidRPr="004039D6" w:rsidRDefault="00D07327" w:rsidP="00D07327">
      <w:pPr>
        <w:pStyle w:val="Heading2"/>
      </w:pPr>
      <w:bookmarkStart w:id="11" w:name="_Toc429672407"/>
      <w:r w:rsidRPr="004039D6">
        <w:t xml:space="preserve">Exercise </w:t>
      </w:r>
      <w:r>
        <w:t>3</w:t>
      </w:r>
      <w:r w:rsidRPr="004039D6">
        <w:t xml:space="preserve">: </w:t>
      </w:r>
      <w:r>
        <w:t xml:space="preserve">Hello, World in </w:t>
      </w:r>
      <w:r>
        <w:t xml:space="preserve">an </w:t>
      </w:r>
      <w:r>
        <w:t>F#</w:t>
      </w:r>
      <w:r>
        <w:t xml:space="preserve"> Console Application</w:t>
      </w:r>
      <w:r>
        <w:t>.</w:t>
      </w:r>
      <w:bookmarkEnd w:id="11"/>
    </w:p>
    <w:p w14:paraId="3E759BB1" w14:textId="1A0ED3AB" w:rsidR="006A288B" w:rsidRDefault="00D07327" w:rsidP="00050CFC">
      <w:pPr>
        <w:rPr>
          <w:sz w:val="24"/>
          <w:szCs w:val="24"/>
        </w:rPr>
      </w:pPr>
      <w:r w:rsidRPr="00DD6213">
        <w:rPr>
          <w:sz w:val="24"/>
          <w:szCs w:val="24"/>
        </w:rPr>
        <w:t>Although Console Applications are not typically used as frequently as in other .NET languages due to the F# REPL, they can still be useful. This exercise will show you how to move code from a prototype script into a standalone .NET application.</w:t>
      </w:r>
    </w:p>
    <w:p w14:paraId="54B525D2" w14:textId="77777777" w:rsidR="00DD6213" w:rsidRPr="00DD6213" w:rsidRDefault="00DD6213" w:rsidP="00DD6213">
      <w:pPr>
        <w:pStyle w:val="ListParagraph"/>
        <w:numPr>
          <w:ilvl w:val="0"/>
          <w:numId w:val="23"/>
        </w:numPr>
        <w:rPr>
          <w:sz w:val="24"/>
          <w:szCs w:val="24"/>
        </w:rPr>
      </w:pPr>
      <w:r>
        <w:t>Start by creating a new F# Console Application. If you have selected F# as the default VS Environment, this will show up underneath the Templates node. Otherwise, you’ll need to look further underneath Other Languages.</w:t>
      </w:r>
      <w:r w:rsidRPr="00DD6213">
        <w:rPr>
          <w:noProof/>
          <w:lang w:val="en-GB" w:eastAsia="en-GB"/>
        </w:rPr>
        <w:t xml:space="preserve"> </w:t>
      </w:r>
    </w:p>
    <w:p w14:paraId="40BC598E" w14:textId="4478C740" w:rsidR="00DD6213" w:rsidRPr="00DD6213" w:rsidRDefault="00DD6213" w:rsidP="00DD6213">
      <w:pPr>
        <w:pStyle w:val="ListParagraph"/>
        <w:rPr>
          <w:szCs w:val="20"/>
        </w:rPr>
      </w:pPr>
      <w:r w:rsidRPr="00DD6213">
        <w:rPr>
          <w:noProof/>
          <w:szCs w:val="20"/>
          <w:lang w:val="en-GB" w:eastAsia="en-GB"/>
        </w:rPr>
        <w:lastRenderedPageBreak/>
        <w:drawing>
          <wp:inline distT="0" distB="0" distL="0" distR="0" wp14:anchorId="036AA5C0" wp14:editId="2C74DEC6">
            <wp:extent cx="6004560" cy="2598420"/>
            <wp:effectExtent l="19050" t="19050" r="152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444" b="51390"/>
                    <a:stretch/>
                  </pic:blipFill>
                  <pic:spPr bwMode="auto">
                    <a:xfrm>
                      <a:off x="0" y="0"/>
                      <a:ext cx="6004560" cy="259842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5F3516" w14:textId="67743C0F" w:rsidR="00DD6213" w:rsidRPr="00DD6213" w:rsidRDefault="00DD6213" w:rsidP="00DD6213">
      <w:pPr>
        <w:rPr>
          <w:szCs w:val="20"/>
        </w:rPr>
      </w:pPr>
    </w:p>
    <w:p w14:paraId="1A930E66" w14:textId="3709590D" w:rsidR="00DD6213" w:rsidRDefault="00DD6213" w:rsidP="00DD6213">
      <w:pPr>
        <w:pStyle w:val="ListParagraph"/>
        <w:numPr>
          <w:ilvl w:val="0"/>
          <w:numId w:val="23"/>
        </w:numPr>
        <w:rPr>
          <w:szCs w:val="20"/>
        </w:rPr>
      </w:pPr>
      <w:r>
        <w:rPr>
          <w:szCs w:val="20"/>
        </w:rPr>
        <w:t>If the script you created in the previous lab is not open, either open it as per before, or Add it to the project.</w:t>
      </w:r>
    </w:p>
    <w:p w14:paraId="348F01E6" w14:textId="77777777" w:rsidR="00DD6213" w:rsidRDefault="00DD6213" w:rsidP="00DD6213">
      <w:pPr>
        <w:pStyle w:val="ListParagraph"/>
        <w:rPr>
          <w:szCs w:val="20"/>
        </w:rPr>
      </w:pPr>
    </w:p>
    <w:p w14:paraId="7208077A" w14:textId="6035BE8E" w:rsidR="00DD6213" w:rsidRDefault="00DD6213" w:rsidP="00DD6213">
      <w:pPr>
        <w:pStyle w:val="ListParagraph"/>
        <w:numPr>
          <w:ilvl w:val="0"/>
          <w:numId w:val="23"/>
        </w:numPr>
        <w:rPr>
          <w:szCs w:val="20"/>
        </w:rPr>
      </w:pPr>
      <w:r>
        <w:rPr>
          <w:szCs w:val="20"/>
        </w:rPr>
        <w:t xml:space="preserve">In the </w:t>
      </w:r>
      <w:r>
        <w:rPr>
          <w:b/>
          <w:szCs w:val="20"/>
        </w:rPr>
        <w:t>Program.fs</w:t>
      </w:r>
      <w:r>
        <w:rPr>
          <w:szCs w:val="20"/>
        </w:rPr>
        <w:t xml:space="preserve"> file, copy your </w:t>
      </w:r>
      <w:r w:rsidRPr="00DD6213">
        <w:rPr>
          <w:b/>
          <w:szCs w:val="20"/>
        </w:rPr>
        <w:t>printHello</w:t>
      </w:r>
      <w:r>
        <w:rPr>
          <w:szCs w:val="20"/>
        </w:rPr>
        <w:t xml:space="preserve"> function above the </w:t>
      </w:r>
      <w:r w:rsidRPr="00DD6213">
        <w:rPr>
          <w:b/>
          <w:szCs w:val="20"/>
        </w:rPr>
        <w:t>main</w:t>
      </w:r>
      <w:r>
        <w:rPr>
          <w:szCs w:val="20"/>
        </w:rPr>
        <w:t xml:space="preserve"> function. Ensure that both functions start on the first column of the line.</w:t>
      </w:r>
    </w:p>
    <w:p w14:paraId="08DC4181" w14:textId="77777777" w:rsidR="00DD6213" w:rsidRPr="00DD6213" w:rsidRDefault="00DD6213" w:rsidP="00DD6213">
      <w:pPr>
        <w:pStyle w:val="ListParagraph"/>
        <w:rPr>
          <w:szCs w:val="20"/>
        </w:rPr>
      </w:pPr>
    </w:p>
    <w:p w14:paraId="04805190" w14:textId="5B72E7FC" w:rsidR="00DD6213" w:rsidRDefault="00DD6213" w:rsidP="00DD6213">
      <w:pPr>
        <w:pStyle w:val="ListParagraph"/>
        <w:numPr>
          <w:ilvl w:val="0"/>
          <w:numId w:val="23"/>
        </w:numPr>
        <w:rPr>
          <w:szCs w:val="20"/>
        </w:rPr>
      </w:pPr>
      <w:r>
        <w:rPr>
          <w:szCs w:val="20"/>
        </w:rPr>
        <w:t xml:space="preserve">Modify the </w:t>
      </w:r>
      <w:r w:rsidRPr="00DD6213">
        <w:rPr>
          <w:b/>
          <w:szCs w:val="20"/>
        </w:rPr>
        <w:t>main</w:t>
      </w:r>
      <w:r>
        <w:rPr>
          <w:szCs w:val="20"/>
        </w:rPr>
        <w:t xml:space="preserve"> function so that it calls your </w:t>
      </w:r>
      <w:r w:rsidRPr="00DD6213">
        <w:rPr>
          <w:b/>
          <w:szCs w:val="20"/>
        </w:rPr>
        <w:t>printHello</w:t>
      </w:r>
      <w:r>
        <w:rPr>
          <w:szCs w:val="20"/>
        </w:rPr>
        <w:t xml:space="preserve"> function instead of the call to printfn, with your name supplied to the </w:t>
      </w:r>
      <w:r w:rsidRPr="00DD6213">
        <w:rPr>
          <w:b/>
          <w:szCs w:val="20"/>
        </w:rPr>
        <w:t>printHello</w:t>
      </w:r>
      <w:r>
        <w:rPr>
          <w:szCs w:val="20"/>
        </w:rPr>
        <w:t xml:space="preserve"> function. Ensure that you leave the 0 at the end of the function.</w:t>
      </w:r>
    </w:p>
    <w:p w14:paraId="623AA8AE" w14:textId="77777777" w:rsidR="00DD6213" w:rsidRPr="00DD6213" w:rsidRDefault="00DD6213" w:rsidP="00DD6213">
      <w:pPr>
        <w:pStyle w:val="ListParagraph"/>
        <w:rPr>
          <w:szCs w:val="20"/>
        </w:rPr>
      </w:pPr>
    </w:p>
    <w:p w14:paraId="55DEB281" w14:textId="03BFF58E" w:rsidR="00DD6213" w:rsidRDefault="00DD6213" w:rsidP="00DD6213">
      <w:pPr>
        <w:pStyle w:val="ListParagraph"/>
        <w:numPr>
          <w:ilvl w:val="0"/>
          <w:numId w:val="23"/>
        </w:numPr>
        <w:rPr>
          <w:szCs w:val="20"/>
        </w:rPr>
      </w:pPr>
      <w:r>
        <w:rPr>
          <w:szCs w:val="20"/>
        </w:rPr>
        <w:t>Run the application. You should see your name printed in the Console.</w:t>
      </w:r>
    </w:p>
    <w:p w14:paraId="722E87BD" w14:textId="77777777" w:rsidR="00DD6213" w:rsidRPr="00DD6213" w:rsidRDefault="00DD6213" w:rsidP="00DD6213">
      <w:pPr>
        <w:pStyle w:val="ListParagraph"/>
        <w:rPr>
          <w:szCs w:val="20"/>
        </w:rPr>
      </w:pPr>
    </w:p>
    <w:p w14:paraId="636D05CD" w14:textId="77777777" w:rsidR="00DD6213" w:rsidRDefault="00DD6213" w:rsidP="00DD6213">
      <w:pPr>
        <w:pStyle w:val="ListParagraph"/>
        <w:numPr>
          <w:ilvl w:val="0"/>
          <w:numId w:val="23"/>
        </w:numPr>
        <w:rPr>
          <w:szCs w:val="20"/>
        </w:rPr>
      </w:pPr>
      <w:r>
        <w:rPr>
          <w:szCs w:val="20"/>
        </w:rPr>
        <w:t>We now will modify our application so that it passes in something on the command line. Go to the Properties page of your Console Application and navigate to the DEBUG pane. In the command line arguments, enter your name as a single word, e.g.</w:t>
      </w:r>
    </w:p>
    <w:p w14:paraId="1AFA8832" w14:textId="77777777" w:rsidR="00DD6213" w:rsidRPr="00DD6213" w:rsidRDefault="00DD6213" w:rsidP="00DD6213">
      <w:pPr>
        <w:pStyle w:val="ListParagraph"/>
        <w:rPr>
          <w:noProof/>
          <w:lang w:val="en-GB" w:eastAsia="en-GB"/>
        </w:rPr>
      </w:pPr>
    </w:p>
    <w:p w14:paraId="38F91D97" w14:textId="68847897" w:rsidR="00DD6213" w:rsidRDefault="00DD6213" w:rsidP="00DD6213">
      <w:pPr>
        <w:pStyle w:val="ListParagraph"/>
        <w:rPr>
          <w:szCs w:val="20"/>
        </w:rPr>
      </w:pPr>
      <w:r w:rsidRPr="00DD6213">
        <w:rPr>
          <w:noProof/>
          <w:lang w:val="en-GB" w:eastAsia="en-GB"/>
        </w:rPr>
        <w:t xml:space="preserve"> </w:t>
      </w:r>
      <w:r>
        <w:rPr>
          <w:noProof/>
          <w:lang w:val="en-GB" w:eastAsia="en-GB"/>
        </w:rPr>
        <w:drawing>
          <wp:inline distT="0" distB="0" distL="0" distR="0" wp14:anchorId="4CE39844" wp14:editId="7FE01859">
            <wp:extent cx="4424241" cy="1394460"/>
            <wp:effectExtent l="19050" t="19050" r="1460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65" t="20440" r="59557" b="57731"/>
                    <a:stretch/>
                  </pic:blipFill>
                  <pic:spPr bwMode="auto">
                    <a:xfrm>
                      <a:off x="0" y="0"/>
                      <a:ext cx="4426467" cy="13951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63994D0" w14:textId="77777777" w:rsidR="00D07327" w:rsidRDefault="00D07327" w:rsidP="00050CFC">
      <w:pPr>
        <w:rPr>
          <w:szCs w:val="20"/>
        </w:rPr>
      </w:pPr>
    </w:p>
    <w:p w14:paraId="1304E904" w14:textId="4E34E468" w:rsidR="00AD0398" w:rsidRPr="00AD0398" w:rsidRDefault="00AD0398" w:rsidP="00AD0398">
      <w:pPr>
        <w:pStyle w:val="ListParagraph"/>
        <w:numPr>
          <w:ilvl w:val="0"/>
          <w:numId w:val="23"/>
        </w:numPr>
        <w:rPr>
          <w:szCs w:val="20"/>
        </w:rPr>
      </w:pPr>
      <w:r>
        <w:t xml:space="preserve">Update your code so that instead of supplying a hard coded name to your printHello function, it uses the arguments supplied to the application. This is what the </w:t>
      </w:r>
      <w:r w:rsidRPr="00AD0398">
        <w:rPr>
          <w:b/>
        </w:rPr>
        <w:t>argv</w:t>
      </w:r>
      <w:r>
        <w:t xml:space="preserve"> variable contains – an array of strings. You can index individual items of an array in F# as follows: -</w:t>
      </w:r>
    </w:p>
    <w:p w14:paraId="0963A16F" w14:textId="6E0DC44E" w:rsidR="00AD0398" w:rsidRPr="00AD0398" w:rsidRDefault="00AD0398" w:rsidP="00AD0398">
      <w:pPr>
        <w:pStyle w:val="CodeBlock"/>
      </w:pPr>
      <w:bookmarkStart w:id="12" w:name="_Toc429672408"/>
      <w:r>
        <w:t>argv.[0]</w:t>
      </w:r>
      <w:bookmarkEnd w:id="12"/>
    </w:p>
    <w:p w14:paraId="6DE26E57" w14:textId="6C0150C6" w:rsidR="00D07327" w:rsidRDefault="00AD0398" w:rsidP="00050CFC">
      <w:r>
        <w:tab/>
        <w:t>Notice the “</w:t>
      </w:r>
      <w:r w:rsidRPr="00AD0398">
        <w:rPr>
          <w:b/>
        </w:rPr>
        <w:t>.</w:t>
      </w:r>
      <w:r>
        <w:t xml:space="preserve">” before the </w:t>
      </w:r>
      <w:r w:rsidRPr="00AD0398">
        <w:rPr>
          <w:b/>
        </w:rPr>
        <w:t>[ ]</w:t>
      </w:r>
      <w:r>
        <w:t>.</w:t>
      </w:r>
    </w:p>
    <w:p w14:paraId="2130E657" w14:textId="77777777" w:rsidR="00AD0398" w:rsidRDefault="00AD0398" w:rsidP="00050CFC"/>
    <w:p w14:paraId="0C04D1AC" w14:textId="0E86E949" w:rsidR="00AD0398" w:rsidRDefault="00AD0398" w:rsidP="00AD0398">
      <w:pPr>
        <w:pStyle w:val="ListParagraph"/>
        <w:numPr>
          <w:ilvl w:val="0"/>
          <w:numId w:val="23"/>
        </w:numPr>
      </w:pPr>
      <w:r>
        <w:t>Run the application. You will see your name printed out on the Console.</w:t>
      </w:r>
    </w:p>
    <w:p w14:paraId="2410A383" w14:textId="77777777" w:rsidR="00D07327" w:rsidRPr="004039D6" w:rsidRDefault="00D07327" w:rsidP="00050CFC"/>
    <w:p w14:paraId="0314BF6D" w14:textId="77777777" w:rsidR="000E4628" w:rsidRPr="004039D6" w:rsidRDefault="000E4628" w:rsidP="000E4628">
      <w:pPr>
        <w:pStyle w:val="Heading2"/>
      </w:pPr>
      <w:bookmarkStart w:id="13" w:name="_Toc429672409"/>
      <w:r w:rsidRPr="004039D6">
        <w:t>Lab Summary</w:t>
      </w:r>
      <w:bookmarkEnd w:id="13"/>
    </w:p>
    <w:p w14:paraId="7B0AC753" w14:textId="4FC37B8A" w:rsidR="00FE59B7" w:rsidRPr="002F0FA2" w:rsidRDefault="000E4628" w:rsidP="002F0FA2">
      <w:pPr>
        <w:rPr>
          <w:sz w:val="24"/>
        </w:rPr>
      </w:pPr>
      <w:r w:rsidRPr="004039D6">
        <w:rPr>
          <w:sz w:val="24"/>
        </w:rPr>
        <w:t>In this lab you have</w:t>
      </w:r>
      <w:r w:rsidR="00AD0398">
        <w:rPr>
          <w:sz w:val="24"/>
        </w:rPr>
        <w:t xml:space="preserve"> configured F# in Visual Studio, and then created a simple script. You then created a standalone Console application, and saw how to migrate code from a prototype script to a fully compiled .NET executable.</w:t>
      </w:r>
    </w:p>
    <w:sectPr w:rsidR="00FE59B7" w:rsidRPr="002F0FA2" w:rsidSect="00CF0F4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0AC66" w14:textId="77777777" w:rsidR="007B1486" w:rsidRDefault="007B1486" w:rsidP="00FE2A93">
      <w:pPr>
        <w:spacing w:after="0" w:line="240" w:lineRule="auto"/>
      </w:pPr>
      <w:r>
        <w:separator/>
      </w:r>
    </w:p>
  </w:endnote>
  <w:endnote w:type="continuationSeparator" w:id="0">
    <w:p w14:paraId="30F28B1D" w14:textId="77777777" w:rsidR="007B1486" w:rsidRDefault="007B1486" w:rsidP="00FE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CE2D" w14:textId="77777777" w:rsidR="000E4628" w:rsidRDefault="000E46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F0F4C" w14:paraId="447CB1F3" w14:textId="77777777" w:rsidTr="00E97A37">
      <w:trPr>
        <w:trHeight w:val="259"/>
      </w:trPr>
      <w:tc>
        <w:tcPr>
          <w:tcW w:w="5719" w:type="dxa"/>
        </w:tcPr>
        <w:p w14:paraId="72F91825" w14:textId="77777777" w:rsidR="00CF0F4C" w:rsidRDefault="00CF0F4C" w:rsidP="00CF0F4C">
          <w:r>
            <w:t>Copyright © 2014 Opsgility, LLC</w:t>
          </w:r>
        </w:p>
      </w:tc>
      <w:tc>
        <w:tcPr>
          <w:tcW w:w="5469" w:type="dxa"/>
        </w:tcPr>
        <w:p w14:paraId="59203ACD" w14:textId="77777777" w:rsidR="00CF0F4C" w:rsidRDefault="00CF0F4C" w:rsidP="00CF0F4C">
          <w:pPr>
            <w:jc w:val="right"/>
          </w:pPr>
          <w:r>
            <w:t xml:space="preserve">           Page </w:t>
          </w:r>
          <w:r>
            <w:fldChar w:fldCharType="begin"/>
          </w:r>
          <w:r>
            <w:instrText xml:space="preserve"> PAGE   \* MERGEFORMAT </w:instrText>
          </w:r>
          <w:r>
            <w:fldChar w:fldCharType="separate"/>
          </w:r>
          <w:r w:rsidR="00AD0398">
            <w:rPr>
              <w:noProof/>
            </w:rPr>
            <w:t>1</w:t>
          </w:r>
          <w:r>
            <w:fldChar w:fldCharType="end"/>
          </w:r>
          <w:r>
            <w:t xml:space="preserve"> of </w:t>
          </w:r>
          <w:fldSimple w:instr=" NUMPAGES   \* MERGEFORMAT ">
            <w:r w:rsidR="00AD0398">
              <w:rPr>
                <w:noProof/>
              </w:rPr>
              <w:t>5</w:t>
            </w:r>
          </w:fldSimple>
        </w:p>
      </w:tc>
    </w:tr>
  </w:tbl>
  <w:p w14:paraId="7EC38B32" w14:textId="77777777" w:rsidR="00D727AE" w:rsidRDefault="00D727AE" w:rsidP="0005269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F0F4C" w14:paraId="39F5ECB1" w14:textId="77777777" w:rsidTr="00CF0F4C">
      <w:trPr>
        <w:trHeight w:val="259"/>
      </w:trPr>
      <w:tc>
        <w:tcPr>
          <w:tcW w:w="5719" w:type="dxa"/>
        </w:tcPr>
        <w:p w14:paraId="68F15AA2" w14:textId="77777777" w:rsidR="00CF0F4C" w:rsidRDefault="00CF0F4C" w:rsidP="00CF0F4C">
          <w:r>
            <w:t>Copyright © 2014 Opsgility, LLC</w:t>
          </w:r>
        </w:p>
      </w:tc>
      <w:tc>
        <w:tcPr>
          <w:tcW w:w="5469" w:type="dxa"/>
        </w:tcPr>
        <w:p w14:paraId="0E2EF190" w14:textId="77777777" w:rsidR="00CF0F4C" w:rsidRDefault="00CF0F4C" w:rsidP="00912265">
          <w:pPr>
            <w:jc w:val="right"/>
          </w:pPr>
          <w:r>
            <w:t xml:space="preserve">           Page </w:t>
          </w:r>
          <w:r>
            <w:fldChar w:fldCharType="begin"/>
          </w:r>
          <w:r>
            <w:instrText xml:space="preserve"> PAGE   \* MERGEFORMAT </w:instrText>
          </w:r>
          <w:r>
            <w:fldChar w:fldCharType="separate"/>
          </w:r>
          <w:r>
            <w:rPr>
              <w:noProof/>
            </w:rPr>
            <w:t>1</w:t>
          </w:r>
          <w:r>
            <w:fldChar w:fldCharType="end"/>
          </w:r>
          <w:r>
            <w:t xml:space="preserve"> of </w:t>
          </w:r>
          <w:r w:rsidR="00AD0398">
            <w:fldChar w:fldCharType="begin"/>
          </w:r>
          <w:r w:rsidR="00AD0398">
            <w:instrText xml:space="preserve"> NUMPAGES   \* MERGEFORMAT </w:instrText>
          </w:r>
          <w:r w:rsidR="00AD0398">
            <w:fldChar w:fldCharType="separate"/>
          </w:r>
          <w:r>
            <w:rPr>
              <w:noProof/>
            </w:rPr>
            <w:t>7</w:t>
          </w:r>
          <w:r w:rsidR="00AD0398">
            <w:rPr>
              <w:noProof/>
            </w:rPr>
            <w:fldChar w:fldCharType="end"/>
          </w:r>
        </w:p>
      </w:tc>
    </w:tr>
  </w:tbl>
  <w:p w14:paraId="2A8611CD" w14:textId="77777777" w:rsidR="00912265" w:rsidRDefault="00912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5B498" w14:textId="77777777" w:rsidR="007B1486" w:rsidRDefault="007B1486" w:rsidP="00FE2A93">
      <w:pPr>
        <w:spacing w:after="0" w:line="240" w:lineRule="auto"/>
      </w:pPr>
      <w:r>
        <w:separator/>
      </w:r>
    </w:p>
  </w:footnote>
  <w:footnote w:type="continuationSeparator" w:id="0">
    <w:p w14:paraId="7CCE2439" w14:textId="77777777" w:rsidR="007B1486" w:rsidRDefault="007B1486" w:rsidP="00FE2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97AB" w14:textId="77777777" w:rsidR="000E4628" w:rsidRDefault="000E46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E123" w14:textId="77777777" w:rsidR="00FE2A93" w:rsidRDefault="0070359D" w:rsidP="0070359D">
    <w:pPr>
      <w:pStyle w:val="Header"/>
      <w:jc w:val="right"/>
    </w:pPr>
    <w:r>
      <w:rPr>
        <w:noProof/>
        <w:lang w:val="en-GB" w:eastAsia="en-GB"/>
      </w:rPr>
      <w:drawing>
        <wp:inline distT="0" distB="0" distL="0" distR="0" wp14:anchorId="5B9FA76B" wp14:editId="16E6AA56">
          <wp:extent cx="1180601" cy="3282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226651" cy="3411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00"/>
      <w:gridCol w:w="540"/>
      <w:gridCol w:w="360"/>
      <w:gridCol w:w="2534"/>
      <w:gridCol w:w="3036"/>
    </w:tblGrid>
    <w:tr w:rsidR="00902597" w14:paraId="32C4CDEE" w14:textId="77777777" w:rsidTr="00966100">
      <w:tc>
        <w:tcPr>
          <w:tcW w:w="7754" w:type="dxa"/>
          <w:gridSpan w:val="5"/>
          <w:tcBorders>
            <w:bottom w:val="single" w:sz="4" w:space="0" w:color="808080" w:themeColor="background1" w:themeShade="80"/>
          </w:tcBorders>
        </w:tcPr>
        <w:p w14:paraId="132BF625" w14:textId="77777777" w:rsidR="00902597" w:rsidRPr="00350CBF" w:rsidRDefault="00C95AE5" w:rsidP="002F0CE0">
          <w:pPr>
            <w:rPr>
              <w:b/>
              <w:sz w:val="36"/>
              <w:szCs w:val="36"/>
            </w:rPr>
          </w:pPr>
          <w:r>
            <w:rPr>
              <w:b/>
              <w:sz w:val="36"/>
              <w:szCs w:val="36"/>
            </w:rPr>
            <w:t>Getting Started with Virtual Machines</w:t>
          </w:r>
        </w:p>
      </w:tc>
      <w:tc>
        <w:tcPr>
          <w:tcW w:w="3036" w:type="dxa"/>
          <w:tcBorders>
            <w:bottom w:val="single" w:sz="4" w:space="0" w:color="808080" w:themeColor="background1" w:themeShade="80"/>
          </w:tcBorders>
        </w:tcPr>
        <w:p w14:paraId="188EA10A" w14:textId="77777777" w:rsidR="00902597" w:rsidRDefault="00902597" w:rsidP="002F0CE0">
          <w:pPr>
            <w:pStyle w:val="Header"/>
            <w:jc w:val="center"/>
          </w:pPr>
          <w:r>
            <w:rPr>
              <w:noProof/>
              <w:lang w:val="en-GB" w:eastAsia="en-GB"/>
            </w:rPr>
            <w:drawing>
              <wp:inline distT="0" distB="0" distL="0" distR="0" wp14:anchorId="596B949D" wp14:editId="596B949E">
                <wp:extent cx="178117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781175" cy="495300"/>
                        </a:xfrm>
                        <a:prstGeom prst="rect">
                          <a:avLst/>
                        </a:prstGeom>
                      </pic:spPr>
                    </pic:pic>
                  </a:graphicData>
                </a:graphic>
              </wp:inline>
            </w:drawing>
          </w:r>
        </w:p>
      </w:tc>
    </w:tr>
    <w:tr w:rsidR="0058335C" w:rsidRPr="0031381B" w14:paraId="72CA1B18" w14:textId="77777777" w:rsidTr="00966100">
      <w:trPr>
        <w:trHeight w:val="119"/>
      </w:trPr>
      <w:tc>
        <w:tcPr>
          <w:tcW w:w="2520" w:type="dxa"/>
          <w:tcBorders>
            <w:top w:val="single" w:sz="4" w:space="0" w:color="808080" w:themeColor="background1" w:themeShade="80"/>
          </w:tcBorders>
        </w:tcPr>
        <w:p w14:paraId="431D005F" w14:textId="77777777" w:rsidR="0058335C" w:rsidRPr="0031381B" w:rsidRDefault="0058335C" w:rsidP="0058335C">
          <w:pPr>
            <w:pStyle w:val="Header"/>
            <w:rPr>
              <w:sz w:val="18"/>
              <w:szCs w:val="18"/>
            </w:rPr>
          </w:pPr>
        </w:p>
      </w:tc>
      <w:tc>
        <w:tcPr>
          <w:tcW w:w="1800" w:type="dxa"/>
          <w:tcBorders>
            <w:top w:val="single" w:sz="4" w:space="0" w:color="808080" w:themeColor="background1" w:themeShade="80"/>
            <w:left w:val="nil"/>
          </w:tcBorders>
        </w:tcPr>
        <w:p w14:paraId="4AA41F58" w14:textId="77777777" w:rsidR="0058335C" w:rsidRPr="0031381B" w:rsidRDefault="0058335C" w:rsidP="0058335C">
          <w:pPr>
            <w:pStyle w:val="Header"/>
          </w:pPr>
        </w:p>
      </w:tc>
      <w:tc>
        <w:tcPr>
          <w:tcW w:w="540" w:type="dxa"/>
          <w:tcBorders>
            <w:top w:val="single" w:sz="4" w:space="0" w:color="808080" w:themeColor="background1" w:themeShade="80"/>
          </w:tcBorders>
        </w:tcPr>
        <w:p w14:paraId="15533CDA" w14:textId="77777777" w:rsidR="0058335C" w:rsidRPr="0031381B" w:rsidRDefault="0058335C" w:rsidP="0058335C">
          <w:pPr>
            <w:pStyle w:val="Header"/>
          </w:pPr>
        </w:p>
      </w:tc>
      <w:tc>
        <w:tcPr>
          <w:tcW w:w="360" w:type="dxa"/>
          <w:tcBorders>
            <w:top w:val="single" w:sz="4" w:space="0" w:color="808080" w:themeColor="background1" w:themeShade="80"/>
          </w:tcBorders>
        </w:tcPr>
        <w:p w14:paraId="35522E6B" w14:textId="77777777" w:rsidR="0058335C" w:rsidRPr="0031381B" w:rsidRDefault="0058335C" w:rsidP="0058335C">
          <w:pPr>
            <w:pStyle w:val="Header"/>
          </w:pPr>
        </w:p>
      </w:tc>
      <w:tc>
        <w:tcPr>
          <w:tcW w:w="2534" w:type="dxa"/>
          <w:tcBorders>
            <w:top w:val="single" w:sz="4" w:space="0" w:color="808080" w:themeColor="background1" w:themeShade="80"/>
          </w:tcBorders>
        </w:tcPr>
        <w:p w14:paraId="2CCB93B1" w14:textId="77777777" w:rsidR="0058335C" w:rsidRPr="0031381B" w:rsidRDefault="0058335C" w:rsidP="0058335C">
          <w:pPr>
            <w:pStyle w:val="Header"/>
            <w:jc w:val="right"/>
          </w:pPr>
        </w:p>
      </w:tc>
      <w:tc>
        <w:tcPr>
          <w:tcW w:w="3036" w:type="dxa"/>
          <w:tcBorders>
            <w:top w:val="single" w:sz="4" w:space="0" w:color="808080" w:themeColor="background1" w:themeShade="80"/>
          </w:tcBorders>
        </w:tcPr>
        <w:p w14:paraId="18EDB875" w14:textId="77777777" w:rsidR="0058335C" w:rsidRPr="0031381B" w:rsidRDefault="0058335C" w:rsidP="0058335C">
          <w:pPr>
            <w:pStyle w:val="Header"/>
            <w:jc w:val="right"/>
          </w:pPr>
          <w:r w:rsidRPr="0031381B">
            <w:t xml:space="preserve">Duration: </w:t>
          </w:r>
          <w:r w:rsidRPr="004869D5">
            <w:rPr>
              <w:b/>
            </w:rPr>
            <w:t>15 Minutes</w:t>
          </w:r>
        </w:p>
      </w:tc>
    </w:tr>
  </w:tbl>
  <w:p w14:paraId="4E7E6992" w14:textId="77777777" w:rsidR="007D3768" w:rsidRDefault="007D37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3892"/>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40E55"/>
    <w:multiLevelType w:val="hybridMultilevel"/>
    <w:tmpl w:val="307C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77E9A"/>
    <w:multiLevelType w:val="hybridMultilevel"/>
    <w:tmpl w:val="C47445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9D41012"/>
    <w:multiLevelType w:val="hybridMultilevel"/>
    <w:tmpl w:val="7CD8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75F81"/>
    <w:multiLevelType w:val="hybridMultilevel"/>
    <w:tmpl w:val="4AB8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957598"/>
    <w:multiLevelType w:val="hybridMultilevel"/>
    <w:tmpl w:val="62EC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F23B8A"/>
    <w:multiLevelType w:val="hybridMultilevel"/>
    <w:tmpl w:val="A164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1101D"/>
    <w:multiLevelType w:val="hybridMultilevel"/>
    <w:tmpl w:val="A0904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9B60C2"/>
    <w:multiLevelType w:val="hybridMultilevel"/>
    <w:tmpl w:val="2752D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A51"/>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968EC"/>
    <w:multiLevelType w:val="hybridMultilevel"/>
    <w:tmpl w:val="9C0E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4678A"/>
    <w:multiLevelType w:val="hybridMultilevel"/>
    <w:tmpl w:val="D2FC9D80"/>
    <w:lvl w:ilvl="0" w:tplc="545818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CC66A39"/>
    <w:multiLevelType w:val="hybridMultilevel"/>
    <w:tmpl w:val="C12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74750"/>
    <w:multiLevelType w:val="hybridMultilevel"/>
    <w:tmpl w:val="D77C5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14D38"/>
    <w:multiLevelType w:val="hybridMultilevel"/>
    <w:tmpl w:val="4A9E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85010A"/>
    <w:multiLevelType w:val="hybridMultilevel"/>
    <w:tmpl w:val="31D88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423D65"/>
    <w:multiLevelType w:val="hybridMultilevel"/>
    <w:tmpl w:val="F6D8607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4B362712"/>
    <w:multiLevelType w:val="hybridMultilevel"/>
    <w:tmpl w:val="41BC3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CB1153"/>
    <w:multiLevelType w:val="hybridMultilevel"/>
    <w:tmpl w:val="E7B49C46"/>
    <w:lvl w:ilvl="0" w:tplc="C6C62114">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5D2D39"/>
    <w:multiLevelType w:val="hybridMultilevel"/>
    <w:tmpl w:val="CED41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4D0331"/>
    <w:multiLevelType w:val="hybridMultilevel"/>
    <w:tmpl w:val="6802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94EB5"/>
    <w:multiLevelType w:val="hybridMultilevel"/>
    <w:tmpl w:val="942E2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626258"/>
    <w:multiLevelType w:val="hybridMultilevel"/>
    <w:tmpl w:val="DB08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
  </w:num>
  <w:num w:numId="4">
    <w:abstractNumId w:val="7"/>
  </w:num>
  <w:num w:numId="5">
    <w:abstractNumId w:val="0"/>
  </w:num>
  <w:num w:numId="6">
    <w:abstractNumId w:val="5"/>
  </w:num>
  <w:num w:numId="7">
    <w:abstractNumId w:val="10"/>
  </w:num>
  <w:num w:numId="8">
    <w:abstractNumId w:val="8"/>
  </w:num>
  <w:num w:numId="9">
    <w:abstractNumId w:val="22"/>
  </w:num>
  <w:num w:numId="10">
    <w:abstractNumId w:val="9"/>
  </w:num>
  <w:num w:numId="11">
    <w:abstractNumId w:val="12"/>
  </w:num>
  <w:num w:numId="12">
    <w:abstractNumId w:val="13"/>
  </w:num>
  <w:num w:numId="13">
    <w:abstractNumId w:val="20"/>
  </w:num>
  <w:num w:numId="14">
    <w:abstractNumId w:val="14"/>
  </w:num>
  <w:num w:numId="15">
    <w:abstractNumId w:val="21"/>
  </w:num>
  <w:num w:numId="16">
    <w:abstractNumId w:val="4"/>
  </w:num>
  <w:num w:numId="17">
    <w:abstractNumId w:val="17"/>
  </w:num>
  <w:num w:numId="18">
    <w:abstractNumId w:val="15"/>
  </w:num>
  <w:num w:numId="19">
    <w:abstractNumId w:val="6"/>
  </w:num>
  <w:num w:numId="20">
    <w:abstractNumId w:val="2"/>
  </w:num>
  <w:num w:numId="21">
    <w:abstractNumId w:val="16"/>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93"/>
    <w:rsid w:val="00000665"/>
    <w:rsid w:val="00001060"/>
    <w:rsid w:val="00015B91"/>
    <w:rsid w:val="00050CFC"/>
    <w:rsid w:val="0005269A"/>
    <w:rsid w:val="00080583"/>
    <w:rsid w:val="000873B0"/>
    <w:rsid w:val="000B1DF6"/>
    <w:rsid w:val="000B6B7A"/>
    <w:rsid w:val="000C32CB"/>
    <w:rsid w:val="000E4628"/>
    <w:rsid w:val="0010761B"/>
    <w:rsid w:val="001462DA"/>
    <w:rsid w:val="00191E12"/>
    <w:rsid w:val="001B1CE4"/>
    <w:rsid w:val="001B4304"/>
    <w:rsid w:val="001D5B69"/>
    <w:rsid w:val="001E2C0F"/>
    <w:rsid w:val="0022519E"/>
    <w:rsid w:val="00243277"/>
    <w:rsid w:val="00253141"/>
    <w:rsid w:val="00282861"/>
    <w:rsid w:val="002D7FB1"/>
    <w:rsid w:val="002F0CE0"/>
    <w:rsid w:val="002F0FA2"/>
    <w:rsid w:val="002F24EE"/>
    <w:rsid w:val="002F4762"/>
    <w:rsid w:val="00312A0B"/>
    <w:rsid w:val="0031381B"/>
    <w:rsid w:val="00350CBF"/>
    <w:rsid w:val="00351BC6"/>
    <w:rsid w:val="00357395"/>
    <w:rsid w:val="003D14A2"/>
    <w:rsid w:val="003D2D8F"/>
    <w:rsid w:val="003F7BBF"/>
    <w:rsid w:val="00410FBA"/>
    <w:rsid w:val="0045027D"/>
    <w:rsid w:val="00461C64"/>
    <w:rsid w:val="004869D5"/>
    <w:rsid w:val="00492B8E"/>
    <w:rsid w:val="00495A63"/>
    <w:rsid w:val="004D2770"/>
    <w:rsid w:val="004E1A7A"/>
    <w:rsid w:val="00520026"/>
    <w:rsid w:val="00535BD2"/>
    <w:rsid w:val="00536112"/>
    <w:rsid w:val="00546017"/>
    <w:rsid w:val="005475B4"/>
    <w:rsid w:val="0057394D"/>
    <w:rsid w:val="0058335C"/>
    <w:rsid w:val="00590AE5"/>
    <w:rsid w:val="005A116C"/>
    <w:rsid w:val="005B289D"/>
    <w:rsid w:val="005E6323"/>
    <w:rsid w:val="005E6848"/>
    <w:rsid w:val="005F6E78"/>
    <w:rsid w:val="005F78A6"/>
    <w:rsid w:val="006352FE"/>
    <w:rsid w:val="00635758"/>
    <w:rsid w:val="00656F7B"/>
    <w:rsid w:val="00675978"/>
    <w:rsid w:val="006764B9"/>
    <w:rsid w:val="00683C29"/>
    <w:rsid w:val="006A288B"/>
    <w:rsid w:val="006A3F96"/>
    <w:rsid w:val="006A59C5"/>
    <w:rsid w:val="006B49BE"/>
    <w:rsid w:val="006D1D92"/>
    <w:rsid w:val="006E0FF7"/>
    <w:rsid w:val="006E58BE"/>
    <w:rsid w:val="006F2F33"/>
    <w:rsid w:val="006F4D69"/>
    <w:rsid w:val="0070359D"/>
    <w:rsid w:val="0071624F"/>
    <w:rsid w:val="0076226D"/>
    <w:rsid w:val="00773290"/>
    <w:rsid w:val="007B1486"/>
    <w:rsid w:val="007C3E9C"/>
    <w:rsid w:val="007D3768"/>
    <w:rsid w:val="007D7242"/>
    <w:rsid w:val="007E0587"/>
    <w:rsid w:val="00820228"/>
    <w:rsid w:val="00856CE5"/>
    <w:rsid w:val="00875C02"/>
    <w:rsid w:val="00885FC5"/>
    <w:rsid w:val="00893648"/>
    <w:rsid w:val="008A0740"/>
    <w:rsid w:val="008C0EBE"/>
    <w:rsid w:val="008E51E4"/>
    <w:rsid w:val="008E7D8F"/>
    <w:rsid w:val="008F45E1"/>
    <w:rsid w:val="008F5E5E"/>
    <w:rsid w:val="00902597"/>
    <w:rsid w:val="00912265"/>
    <w:rsid w:val="00912AA8"/>
    <w:rsid w:val="00943C7E"/>
    <w:rsid w:val="00966100"/>
    <w:rsid w:val="00970E15"/>
    <w:rsid w:val="00972DF2"/>
    <w:rsid w:val="00973FB6"/>
    <w:rsid w:val="0097469F"/>
    <w:rsid w:val="009A503C"/>
    <w:rsid w:val="009B5B34"/>
    <w:rsid w:val="009C4CC3"/>
    <w:rsid w:val="00A300AA"/>
    <w:rsid w:val="00A31A5F"/>
    <w:rsid w:val="00A37F7D"/>
    <w:rsid w:val="00A41E43"/>
    <w:rsid w:val="00A55681"/>
    <w:rsid w:val="00A57C77"/>
    <w:rsid w:val="00A67654"/>
    <w:rsid w:val="00A6771C"/>
    <w:rsid w:val="00AB47A4"/>
    <w:rsid w:val="00AD0398"/>
    <w:rsid w:val="00AE2351"/>
    <w:rsid w:val="00B05E0F"/>
    <w:rsid w:val="00B63690"/>
    <w:rsid w:val="00B73EFC"/>
    <w:rsid w:val="00B82C40"/>
    <w:rsid w:val="00B914B7"/>
    <w:rsid w:val="00BD2D2C"/>
    <w:rsid w:val="00BF6D47"/>
    <w:rsid w:val="00C16BE2"/>
    <w:rsid w:val="00C214BD"/>
    <w:rsid w:val="00C64581"/>
    <w:rsid w:val="00C736CD"/>
    <w:rsid w:val="00C73E9D"/>
    <w:rsid w:val="00C76EEA"/>
    <w:rsid w:val="00C95AE5"/>
    <w:rsid w:val="00CE30DF"/>
    <w:rsid w:val="00CE4798"/>
    <w:rsid w:val="00CE64B2"/>
    <w:rsid w:val="00CF0F4C"/>
    <w:rsid w:val="00D07327"/>
    <w:rsid w:val="00D136EC"/>
    <w:rsid w:val="00D3307E"/>
    <w:rsid w:val="00D4084D"/>
    <w:rsid w:val="00D51B6A"/>
    <w:rsid w:val="00D66561"/>
    <w:rsid w:val="00D727AE"/>
    <w:rsid w:val="00D964B1"/>
    <w:rsid w:val="00D97FB3"/>
    <w:rsid w:val="00DA322D"/>
    <w:rsid w:val="00DA7636"/>
    <w:rsid w:val="00DA7F59"/>
    <w:rsid w:val="00DD0F3D"/>
    <w:rsid w:val="00DD6213"/>
    <w:rsid w:val="00E16FBE"/>
    <w:rsid w:val="00E2441E"/>
    <w:rsid w:val="00E244B8"/>
    <w:rsid w:val="00E24DE7"/>
    <w:rsid w:val="00E41E9D"/>
    <w:rsid w:val="00E551F2"/>
    <w:rsid w:val="00E960C5"/>
    <w:rsid w:val="00EA29DD"/>
    <w:rsid w:val="00EB15A9"/>
    <w:rsid w:val="00EB1CB5"/>
    <w:rsid w:val="00EB6050"/>
    <w:rsid w:val="00ED73A2"/>
    <w:rsid w:val="00EF70FC"/>
    <w:rsid w:val="00F01892"/>
    <w:rsid w:val="00F2098C"/>
    <w:rsid w:val="00F21F73"/>
    <w:rsid w:val="00F230B6"/>
    <w:rsid w:val="00FA757B"/>
    <w:rsid w:val="00FB0BDB"/>
    <w:rsid w:val="00FC1E6C"/>
    <w:rsid w:val="00FC6F81"/>
    <w:rsid w:val="00FE2A93"/>
    <w:rsid w:val="00FE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6B94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A93"/>
    <w:rPr>
      <w:rFonts w:ascii="Gadugi" w:hAnsi="Gadugi"/>
      <w:color w:val="262626" w:themeColor="text1" w:themeTint="D9"/>
      <w:sz w:val="20"/>
    </w:rPr>
  </w:style>
  <w:style w:type="paragraph" w:styleId="Heading1">
    <w:name w:val="heading 1"/>
    <w:basedOn w:val="Normal"/>
    <w:next w:val="Normal"/>
    <w:link w:val="Heading1Char"/>
    <w:uiPriority w:val="9"/>
    <w:qFormat/>
    <w:rsid w:val="00CF0F4C"/>
    <w:pPr>
      <w:keepNext/>
      <w:keepLines/>
      <w:spacing w:before="240" w:after="0"/>
      <w:outlineLvl w:val="0"/>
    </w:pPr>
    <w:rPr>
      <w:rFonts w:eastAsiaTheme="majorEastAsia" w:cstheme="majorBidi"/>
      <w:b/>
      <w:color w:val="5B9BD5" w:themeColor="accent1"/>
      <w:sz w:val="32"/>
      <w:szCs w:val="32"/>
    </w:rPr>
  </w:style>
  <w:style w:type="paragraph" w:styleId="Heading2">
    <w:name w:val="heading 2"/>
    <w:basedOn w:val="Normal"/>
    <w:next w:val="Normal"/>
    <w:link w:val="Heading2Char"/>
    <w:uiPriority w:val="9"/>
    <w:unhideWhenUsed/>
    <w:qFormat/>
    <w:rsid w:val="00CF0F4C"/>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A93"/>
  </w:style>
  <w:style w:type="paragraph" w:styleId="Footer">
    <w:name w:val="footer"/>
    <w:basedOn w:val="Normal"/>
    <w:link w:val="FooterChar"/>
    <w:uiPriority w:val="99"/>
    <w:unhideWhenUsed/>
    <w:rsid w:val="00FE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A93"/>
  </w:style>
  <w:style w:type="table" w:styleId="TableGrid">
    <w:name w:val="Table Grid"/>
    <w:basedOn w:val="TableNormal"/>
    <w:uiPriority w:val="39"/>
    <w:rsid w:val="00FE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0F4C"/>
    <w:rPr>
      <w:rFonts w:ascii="Gadugi" w:eastAsiaTheme="majorEastAsia" w:hAnsi="Gadugi" w:cstheme="majorBidi"/>
      <w:b/>
      <w:color w:val="5B9BD5" w:themeColor="accent1"/>
      <w:sz w:val="32"/>
      <w:szCs w:val="32"/>
    </w:rPr>
  </w:style>
  <w:style w:type="paragraph" w:styleId="ListParagraph">
    <w:name w:val="List Paragraph"/>
    <w:basedOn w:val="Normal"/>
    <w:uiPriority w:val="34"/>
    <w:qFormat/>
    <w:rsid w:val="0031381B"/>
    <w:pPr>
      <w:ind w:left="720"/>
      <w:contextualSpacing/>
    </w:pPr>
  </w:style>
  <w:style w:type="character" w:styleId="Hyperlink">
    <w:name w:val="Hyperlink"/>
    <w:basedOn w:val="DefaultParagraphFont"/>
    <w:uiPriority w:val="99"/>
    <w:unhideWhenUsed/>
    <w:rsid w:val="00ED73A2"/>
    <w:rPr>
      <w:color w:val="0563C1" w:themeColor="hyperlink"/>
      <w:u w:val="single"/>
    </w:rPr>
  </w:style>
  <w:style w:type="character" w:styleId="FollowedHyperlink">
    <w:name w:val="FollowedHyperlink"/>
    <w:basedOn w:val="DefaultParagraphFont"/>
    <w:uiPriority w:val="99"/>
    <w:semiHidden/>
    <w:unhideWhenUsed/>
    <w:rsid w:val="00ED73A2"/>
    <w:rPr>
      <w:color w:val="954F72" w:themeColor="followedHyperlink"/>
      <w:u w:val="single"/>
    </w:rPr>
  </w:style>
  <w:style w:type="character" w:styleId="CommentReference">
    <w:name w:val="annotation reference"/>
    <w:basedOn w:val="DefaultParagraphFont"/>
    <w:uiPriority w:val="99"/>
    <w:semiHidden/>
    <w:unhideWhenUsed/>
    <w:rsid w:val="001462DA"/>
    <w:rPr>
      <w:sz w:val="16"/>
      <w:szCs w:val="16"/>
    </w:rPr>
  </w:style>
  <w:style w:type="paragraph" w:styleId="CommentText">
    <w:name w:val="annotation text"/>
    <w:basedOn w:val="Normal"/>
    <w:link w:val="CommentTextChar"/>
    <w:uiPriority w:val="99"/>
    <w:semiHidden/>
    <w:unhideWhenUsed/>
    <w:rsid w:val="001462DA"/>
    <w:pPr>
      <w:spacing w:line="240" w:lineRule="auto"/>
    </w:pPr>
    <w:rPr>
      <w:szCs w:val="20"/>
    </w:rPr>
  </w:style>
  <w:style w:type="character" w:customStyle="1" w:styleId="CommentTextChar">
    <w:name w:val="Comment Text Char"/>
    <w:basedOn w:val="DefaultParagraphFont"/>
    <w:link w:val="CommentText"/>
    <w:uiPriority w:val="99"/>
    <w:semiHidden/>
    <w:rsid w:val="001462DA"/>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462DA"/>
    <w:rPr>
      <w:b/>
      <w:bCs/>
    </w:rPr>
  </w:style>
  <w:style w:type="character" w:customStyle="1" w:styleId="CommentSubjectChar">
    <w:name w:val="Comment Subject Char"/>
    <w:basedOn w:val="CommentTextChar"/>
    <w:link w:val="CommentSubject"/>
    <w:uiPriority w:val="99"/>
    <w:semiHidden/>
    <w:rsid w:val="001462DA"/>
    <w:rPr>
      <w:rFonts w:ascii="Gadugi" w:hAnsi="Gadugi"/>
      <w:b/>
      <w:bCs/>
      <w:color w:val="262626" w:themeColor="text1" w:themeTint="D9"/>
      <w:sz w:val="20"/>
      <w:szCs w:val="20"/>
    </w:rPr>
  </w:style>
  <w:style w:type="paragraph" w:styleId="BalloonText">
    <w:name w:val="Balloon Text"/>
    <w:basedOn w:val="Normal"/>
    <w:link w:val="BalloonTextChar"/>
    <w:uiPriority w:val="99"/>
    <w:semiHidden/>
    <w:unhideWhenUsed/>
    <w:rsid w:val="00146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2DA"/>
    <w:rPr>
      <w:rFonts w:ascii="Segoe UI" w:hAnsi="Segoe UI" w:cs="Segoe UI"/>
      <w:color w:val="262626" w:themeColor="text1" w:themeTint="D9"/>
      <w:sz w:val="18"/>
      <w:szCs w:val="18"/>
    </w:rPr>
  </w:style>
  <w:style w:type="character" w:customStyle="1" w:styleId="Heading2Char">
    <w:name w:val="Heading 2 Char"/>
    <w:basedOn w:val="DefaultParagraphFont"/>
    <w:link w:val="Heading2"/>
    <w:uiPriority w:val="9"/>
    <w:rsid w:val="00CF0F4C"/>
    <w:rPr>
      <w:rFonts w:asciiTheme="majorHAnsi" w:eastAsiaTheme="majorEastAsia" w:hAnsiTheme="majorHAnsi" w:cstheme="majorBidi"/>
      <w:b/>
      <w:color w:val="2E74B5" w:themeColor="accent1" w:themeShade="BF"/>
      <w:sz w:val="28"/>
      <w:szCs w:val="26"/>
    </w:rPr>
  </w:style>
  <w:style w:type="paragraph" w:styleId="Title">
    <w:name w:val="Title"/>
    <w:basedOn w:val="Normal"/>
    <w:next w:val="Normal"/>
    <w:link w:val="TitleChar"/>
    <w:uiPriority w:val="10"/>
    <w:qFormat/>
    <w:rsid w:val="0070359D"/>
    <w:pPr>
      <w:spacing w:after="0" w:line="240" w:lineRule="auto"/>
      <w:contextualSpacing/>
    </w:pPr>
    <w:rPr>
      <w:rFonts w:asciiTheme="majorHAnsi" w:eastAsiaTheme="majorEastAsia" w:hAnsiTheme="majorHAnsi" w:cstheme="majorBidi"/>
      <w:color w:val="4472C4" w:themeColor="accent5"/>
      <w:spacing w:val="-10"/>
      <w:kern w:val="28"/>
      <w:sz w:val="56"/>
      <w:szCs w:val="56"/>
    </w:rPr>
  </w:style>
  <w:style w:type="character" w:customStyle="1" w:styleId="TitleChar">
    <w:name w:val="Title Char"/>
    <w:basedOn w:val="DefaultParagraphFont"/>
    <w:link w:val="Title"/>
    <w:uiPriority w:val="10"/>
    <w:rsid w:val="0070359D"/>
    <w:rPr>
      <w:rFonts w:asciiTheme="majorHAnsi" w:eastAsiaTheme="majorEastAsia" w:hAnsiTheme="majorHAnsi" w:cstheme="majorBidi"/>
      <w:color w:val="4472C4" w:themeColor="accent5"/>
      <w:spacing w:val="-10"/>
      <w:kern w:val="28"/>
      <w:sz w:val="56"/>
      <w:szCs w:val="56"/>
    </w:rPr>
  </w:style>
  <w:style w:type="paragraph" w:styleId="TOCHeading">
    <w:name w:val="TOC Heading"/>
    <w:basedOn w:val="Heading1"/>
    <w:next w:val="Normal"/>
    <w:uiPriority w:val="39"/>
    <w:unhideWhenUsed/>
    <w:qFormat/>
    <w:rsid w:val="0070359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0359D"/>
    <w:pPr>
      <w:spacing w:after="100"/>
    </w:pPr>
  </w:style>
  <w:style w:type="paragraph" w:styleId="TOC2">
    <w:name w:val="toc 2"/>
    <w:basedOn w:val="Normal"/>
    <w:next w:val="Normal"/>
    <w:autoRedefine/>
    <w:uiPriority w:val="39"/>
    <w:unhideWhenUsed/>
    <w:rsid w:val="0070359D"/>
    <w:pPr>
      <w:spacing w:after="100"/>
      <w:ind w:left="200"/>
    </w:pPr>
  </w:style>
  <w:style w:type="paragraph" w:customStyle="1" w:styleId="Note">
    <w:name w:val="Note"/>
    <w:basedOn w:val="Normal"/>
    <w:link w:val="NoteChar"/>
    <w:autoRedefine/>
    <w:qFormat/>
    <w:rsid w:val="006E58BE"/>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ind w:left="720" w:right="454"/>
      <w:contextualSpacing/>
      <w:mirrorIndents/>
    </w:pPr>
    <w:rPr>
      <w14:textOutline w14:w="9525" w14:cap="rnd" w14:cmpd="sng" w14:algn="ctr">
        <w14:noFill/>
        <w14:prstDash w14:val="solid"/>
        <w14:bevel/>
      </w14:textOutline>
    </w:rPr>
  </w:style>
  <w:style w:type="paragraph" w:styleId="PlainText">
    <w:name w:val="Plain Text"/>
    <w:basedOn w:val="Normal"/>
    <w:link w:val="PlainTextChar"/>
    <w:uiPriority w:val="99"/>
    <w:unhideWhenUsed/>
    <w:rsid w:val="000C32CB"/>
    <w:pPr>
      <w:spacing w:after="0" w:line="240" w:lineRule="auto"/>
    </w:pPr>
    <w:rPr>
      <w:rFonts w:ascii="Consolas" w:hAnsi="Consolas" w:cs="Consolas"/>
      <w:color w:val="auto"/>
      <w:sz w:val="21"/>
      <w:szCs w:val="21"/>
      <w:lang w:val="de-DE"/>
    </w:rPr>
  </w:style>
  <w:style w:type="character" w:customStyle="1" w:styleId="NoteChar">
    <w:name w:val="Note Char"/>
    <w:basedOn w:val="DefaultParagraphFont"/>
    <w:link w:val="Note"/>
    <w:rsid w:val="006E58BE"/>
    <w:rPr>
      <w:rFonts w:ascii="Gadugi" w:hAnsi="Gadugi"/>
      <w:color w:val="262626" w:themeColor="text1" w:themeTint="D9"/>
      <w:sz w:val="20"/>
      <w:shd w:val="clear" w:color="auto" w:fill="F2F2F2" w:themeFill="background1" w:themeFillShade="F2"/>
      <w14:textOutline w14:w="9525" w14:cap="rnd" w14:cmpd="sng" w14:algn="ctr">
        <w14:noFill/>
        <w14:prstDash w14:val="solid"/>
        <w14:bevel/>
      </w14:textOutline>
    </w:rPr>
  </w:style>
  <w:style w:type="character" w:customStyle="1" w:styleId="PlainTextChar">
    <w:name w:val="Plain Text Char"/>
    <w:basedOn w:val="DefaultParagraphFont"/>
    <w:link w:val="PlainText"/>
    <w:uiPriority w:val="99"/>
    <w:rsid w:val="000C32CB"/>
    <w:rPr>
      <w:rFonts w:ascii="Consolas" w:hAnsi="Consolas" w:cs="Consolas"/>
      <w:sz w:val="21"/>
      <w:szCs w:val="21"/>
      <w:lang w:val="de-DE"/>
    </w:rPr>
  </w:style>
  <w:style w:type="paragraph" w:customStyle="1" w:styleId="CodeBlock">
    <w:name w:val="Code Block"/>
    <w:basedOn w:val="Normal"/>
    <w:link w:val="CodeBlockChar"/>
    <w:qFormat/>
    <w:rsid w:val="00B73E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B73EFC"/>
    <w:rPr>
      <w:rFonts w:ascii="Consolas" w:hAnsi="Consolas"/>
      <w:noProof/>
      <w:color w:val="262626" w:themeColor="text1" w:themeTint="D9"/>
      <w:sz w:val="20"/>
      <w:shd w:val="clear" w:color="auto" w:fill="F2F2F2" w:themeFill="background1" w:themeFillShade="F2"/>
    </w:rPr>
  </w:style>
  <w:style w:type="table" w:styleId="GridTable1Light-Accent1">
    <w:name w:val="Grid Table 1 Light Accent 1"/>
    <w:basedOn w:val="TableNormal"/>
    <w:uiPriority w:val="46"/>
    <w:rsid w:val="0054601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460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59282">
      <w:bodyDiv w:val="1"/>
      <w:marLeft w:val="0"/>
      <w:marRight w:val="0"/>
      <w:marTop w:val="0"/>
      <w:marBottom w:val="0"/>
      <w:divBdr>
        <w:top w:val="none" w:sz="0" w:space="0" w:color="auto"/>
        <w:left w:val="none" w:sz="0" w:space="0" w:color="auto"/>
        <w:bottom w:val="none" w:sz="0" w:space="0" w:color="auto"/>
        <w:right w:val="none" w:sz="0" w:space="0" w:color="auto"/>
      </w:divBdr>
    </w:div>
    <w:div w:id="850027425">
      <w:bodyDiv w:val="1"/>
      <w:marLeft w:val="0"/>
      <w:marRight w:val="0"/>
      <w:marTop w:val="0"/>
      <w:marBottom w:val="0"/>
      <w:divBdr>
        <w:top w:val="none" w:sz="0" w:space="0" w:color="auto"/>
        <w:left w:val="none" w:sz="0" w:space="0" w:color="auto"/>
        <w:bottom w:val="none" w:sz="0" w:space="0" w:color="auto"/>
        <w:right w:val="none" w:sz="0" w:space="0" w:color="auto"/>
      </w:divBdr>
    </w:div>
    <w:div w:id="1447892632">
      <w:bodyDiv w:val="1"/>
      <w:marLeft w:val="0"/>
      <w:marRight w:val="0"/>
      <w:marTop w:val="0"/>
      <w:marBottom w:val="0"/>
      <w:divBdr>
        <w:top w:val="none" w:sz="0" w:space="0" w:color="auto"/>
        <w:left w:val="none" w:sz="0" w:space="0" w:color="auto"/>
        <w:bottom w:val="none" w:sz="0" w:space="0" w:color="auto"/>
        <w:right w:val="none" w:sz="0" w:space="0" w:color="auto"/>
      </w:divBdr>
    </w:div>
    <w:div w:id="1757943128">
      <w:bodyDiv w:val="1"/>
      <w:marLeft w:val="0"/>
      <w:marRight w:val="0"/>
      <w:marTop w:val="0"/>
      <w:marBottom w:val="0"/>
      <w:divBdr>
        <w:top w:val="none" w:sz="0" w:space="0" w:color="auto"/>
        <w:left w:val="none" w:sz="0" w:space="0" w:color="auto"/>
        <w:bottom w:val="none" w:sz="0" w:space="0" w:color="auto"/>
        <w:right w:val="none" w:sz="0" w:space="0" w:color="auto"/>
      </w:divBdr>
    </w:div>
    <w:div w:id="1894535230">
      <w:bodyDiv w:val="1"/>
      <w:marLeft w:val="0"/>
      <w:marRight w:val="0"/>
      <w:marTop w:val="0"/>
      <w:marBottom w:val="0"/>
      <w:divBdr>
        <w:top w:val="none" w:sz="0" w:space="0" w:color="auto"/>
        <w:left w:val="none" w:sz="0" w:space="0" w:color="auto"/>
        <w:bottom w:val="none" w:sz="0" w:space="0" w:color="auto"/>
        <w:right w:val="none" w:sz="0" w:space="0" w:color="auto"/>
      </w:divBdr>
    </w:div>
    <w:div w:id="200547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ee370560.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ABE2C-CC31-4951-9181-DD2E8FC0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2015-03-19T19:47:00Z</dcterms:created>
  <dcterms:modified xsi:type="dcterms:W3CDTF">2015-09-10T17:18:00Z</dcterms:modified>
</cp:coreProperties>
</file>