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17CA8" w14:textId="65E16B8B" w:rsidR="000E4628" w:rsidRPr="007D53EA" w:rsidRDefault="00F540A7" w:rsidP="000E4628">
      <w:pPr>
        <w:pStyle w:val="Heading1"/>
      </w:pPr>
      <w:bookmarkStart w:id="0" w:name="_Toc433802957"/>
      <w:r>
        <w:t>Creating a simplified Monopoly</w:t>
      </w:r>
      <w:bookmarkEnd w:id="0"/>
    </w:p>
    <w:p w14:paraId="0837DC07" w14:textId="77777777" w:rsidR="000E4628" w:rsidRDefault="000E4628" w:rsidP="000E4628">
      <w:pPr>
        <w:rPr>
          <w:sz w:val="24"/>
        </w:rPr>
      </w:pPr>
    </w:p>
    <w:p w14:paraId="6200A55A" w14:textId="4BCF9FF3" w:rsidR="000E4628" w:rsidRDefault="000E4628" w:rsidP="000E4628">
      <w:pPr>
        <w:pStyle w:val="Heading2"/>
      </w:pPr>
      <w:bookmarkStart w:id="1" w:name="_Toc433802958"/>
      <w:r w:rsidRPr="004039D6">
        <w:t>Lab Overview</w:t>
      </w:r>
      <w:bookmarkEnd w:id="1"/>
    </w:p>
    <w:p w14:paraId="4DD44FFE" w14:textId="1DF6E63C" w:rsidR="000E4628" w:rsidRPr="004039D6" w:rsidRDefault="00DC0A34" w:rsidP="000E4628">
      <w:pPr>
        <w:rPr>
          <w:sz w:val="24"/>
        </w:rPr>
      </w:pPr>
      <w:r>
        <w:rPr>
          <w:sz w:val="24"/>
        </w:rPr>
        <w:t xml:space="preserve">In this lab session, you will </w:t>
      </w:r>
      <w:r w:rsidR="0006150D">
        <w:rPr>
          <w:sz w:val="24"/>
        </w:rPr>
        <w:t>model a simplified form of the popular board game Monopoly, using a combination of the tuples, records, discriminated unions and options</w:t>
      </w:r>
      <w:r w:rsidR="00BE73E3">
        <w:rPr>
          <w:sz w:val="24"/>
        </w:rPr>
        <w:t>.</w:t>
      </w:r>
    </w:p>
    <w:p w14:paraId="650D99D0" w14:textId="0699DBA7" w:rsidR="000E4628" w:rsidRPr="004039D6" w:rsidRDefault="000E4628" w:rsidP="000E4628">
      <w:pPr>
        <w:pStyle w:val="Heading2"/>
      </w:pPr>
      <w:bookmarkStart w:id="2" w:name="_Toc433802959"/>
      <w:r w:rsidRPr="004039D6">
        <w:t>Prerequisites</w:t>
      </w:r>
      <w:bookmarkEnd w:id="2"/>
    </w:p>
    <w:p w14:paraId="55D2B8E5" w14:textId="39CE95C1" w:rsidR="000E4628" w:rsidRDefault="00DC0A34" w:rsidP="000E4628">
      <w:pPr>
        <w:pStyle w:val="ListParagraph"/>
        <w:numPr>
          <w:ilvl w:val="0"/>
          <w:numId w:val="11"/>
        </w:numPr>
      </w:pPr>
      <w:r>
        <w:t>Visual Studio 2015</w:t>
      </w:r>
      <w:r w:rsidR="000E4628" w:rsidRPr="004039D6">
        <w:t xml:space="preserve"> </w:t>
      </w:r>
    </w:p>
    <w:p w14:paraId="100C1E75" w14:textId="6F5C2655" w:rsidR="000E4628" w:rsidRPr="0081453A" w:rsidRDefault="000E4628" w:rsidP="000E4628">
      <w:pPr>
        <w:pStyle w:val="Heading2"/>
      </w:pPr>
      <w:bookmarkStart w:id="3" w:name="_Toc433802960"/>
      <w:r w:rsidRPr="0081453A">
        <w:t>Time Estimate</w:t>
      </w:r>
      <w:bookmarkEnd w:id="3"/>
    </w:p>
    <w:p w14:paraId="3BF92C3F" w14:textId="77777777" w:rsidR="000E4628" w:rsidRPr="0081453A" w:rsidRDefault="000E4628" w:rsidP="000E4628">
      <w:pPr>
        <w:pStyle w:val="ListParagraph"/>
        <w:numPr>
          <w:ilvl w:val="0"/>
          <w:numId w:val="11"/>
        </w:numPr>
      </w:pPr>
      <w:r w:rsidRPr="0081453A">
        <w:t>30 minutes</w:t>
      </w:r>
    </w:p>
    <w:p w14:paraId="61233A23" w14:textId="77777777" w:rsidR="000E4628" w:rsidRPr="0081453A" w:rsidRDefault="000E4628" w:rsidP="000E4628"/>
    <w:bookmarkStart w:id="4" w:name="_Toc433802961" w:displacedByCustomXml="next"/>
    <w:sdt>
      <w:sdtPr>
        <w:rPr>
          <w:rFonts w:ascii="Gadugi" w:eastAsiaTheme="minorHAnsi" w:hAnsi="Gadugi" w:cstheme="minorBidi"/>
          <w:b w:val="0"/>
          <w:color w:val="5B9BD5" w:themeColor="accent1"/>
          <w:sz w:val="32"/>
          <w:szCs w:val="32"/>
        </w:rPr>
        <w:id w:val="1283461322"/>
        <w:docPartObj>
          <w:docPartGallery w:val="Table of Contents"/>
          <w:docPartUnique/>
        </w:docPartObj>
      </w:sdtPr>
      <w:sdtEndPr>
        <w:rPr>
          <w:noProof/>
          <w:color w:val="262626" w:themeColor="text1" w:themeTint="D9"/>
          <w:sz w:val="20"/>
          <w:szCs w:val="22"/>
        </w:rPr>
      </w:sdtEndPr>
      <w:sdtContent>
        <w:p w14:paraId="1F7A34F9" w14:textId="77777777" w:rsidR="000E4628" w:rsidRPr="008C1663" w:rsidRDefault="000E4628" w:rsidP="000E4628">
          <w:pPr>
            <w:pStyle w:val="Heading2"/>
          </w:pPr>
          <w:r w:rsidRPr="008C1663">
            <w:t>Table of Contents</w:t>
          </w:r>
          <w:bookmarkEnd w:id="4"/>
        </w:p>
        <w:p w14:paraId="613138F8" w14:textId="437D0F72" w:rsidR="00F540A7" w:rsidRDefault="000E4628">
          <w:pPr>
            <w:pStyle w:val="TOC1"/>
            <w:tabs>
              <w:tab w:val="right" w:leader="dot" w:pos="10790"/>
            </w:tabs>
            <w:rPr>
              <w:rFonts w:asciiTheme="minorHAnsi" w:eastAsiaTheme="minorEastAsia" w:hAnsiTheme="minorHAnsi"/>
              <w:noProof/>
              <w:color w:val="auto"/>
              <w:sz w:val="22"/>
              <w:lang w:val="en-GB" w:eastAsia="en-GB"/>
            </w:rPr>
          </w:pPr>
          <w:r w:rsidRPr="00CA558E">
            <w:rPr>
              <w:sz w:val="24"/>
            </w:rPr>
            <w:fldChar w:fldCharType="begin"/>
          </w:r>
          <w:r w:rsidRPr="00CA558E">
            <w:rPr>
              <w:sz w:val="24"/>
            </w:rPr>
            <w:instrText xml:space="preserve"> TOC \o "1-3" \h \z \u </w:instrText>
          </w:r>
          <w:r w:rsidRPr="00CA558E">
            <w:rPr>
              <w:sz w:val="24"/>
            </w:rPr>
            <w:fldChar w:fldCharType="separate"/>
          </w:r>
          <w:hyperlink w:anchor="_Toc433802957" w:history="1">
            <w:r w:rsidR="00F540A7" w:rsidRPr="00B66185">
              <w:rPr>
                <w:rStyle w:val="Hyperlink"/>
                <w:noProof/>
              </w:rPr>
              <w:t>Creating a simplified Monopoly</w:t>
            </w:r>
            <w:r w:rsidR="00F540A7">
              <w:rPr>
                <w:noProof/>
                <w:webHidden/>
              </w:rPr>
              <w:tab/>
            </w:r>
            <w:r w:rsidR="00F540A7">
              <w:rPr>
                <w:noProof/>
                <w:webHidden/>
              </w:rPr>
              <w:fldChar w:fldCharType="begin"/>
            </w:r>
            <w:r w:rsidR="00F540A7">
              <w:rPr>
                <w:noProof/>
                <w:webHidden/>
              </w:rPr>
              <w:instrText xml:space="preserve"> PAGEREF _Toc433802957 \h </w:instrText>
            </w:r>
            <w:r w:rsidR="00F540A7">
              <w:rPr>
                <w:noProof/>
                <w:webHidden/>
              </w:rPr>
            </w:r>
            <w:r w:rsidR="00F540A7">
              <w:rPr>
                <w:noProof/>
                <w:webHidden/>
              </w:rPr>
              <w:fldChar w:fldCharType="separate"/>
            </w:r>
            <w:r w:rsidR="00F540A7">
              <w:rPr>
                <w:noProof/>
                <w:webHidden/>
              </w:rPr>
              <w:t>1</w:t>
            </w:r>
            <w:r w:rsidR="00F540A7">
              <w:rPr>
                <w:noProof/>
                <w:webHidden/>
              </w:rPr>
              <w:fldChar w:fldCharType="end"/>
            </w:r>
          </w:hyperlink>
        </w:p>
        <w:p w14:paraId="386368D2" w14:textId="688DD865" w:rsidR="00F540A7" w:rsidRDefault="00F540A7">
          <w:pPr>
            <w:pStyle w:val="TOC2"/>
            <w:tabs>
              <w:tab w:val="right" w:leader="dot" w:pos="10790"/>
            </w:tabs>
            <w:rPr>
              <w:rFonts w:asciiTheme="minorHAnsi" w:eastAsiaTheme="minorEastAsia" w:hAnsiTheme="minorHAnsi"/>
              <w:noProof/>
              <w:color w:val="auto"/>
              <w:sz w:val="22"/>
              <w:lang w:val="en-GB" w:eastAsia="en-GB"/>
            </w:rPr>
          </w:pPr>
          <w:hyperlink w:anchor="_Toc433802958" w:history="1">
            <w:r w:rsidRPr="00B66185">
              <w:rPr>
                <w:rStyle w:val="Hyperlink"/>
                <w:noProof/>
              </w:rPr>
              <w:t>Lab Overview</w:t>
            </w:r>
            <w:r>
              <w:rPr>
                <w:noProof/>
                <w:webHidden/>
              </w:rPr>
              <w:tab/>
            </w:r>
            <w:r>
              <w:rPr>
                <w:noProof/>
                <w:webHidden/>
              </w:rPr>
              <w:fldChar w:fldCharType="begin"/>
            </w:r>
            <w:r>
              <w:rPr>
                <w:noProof/>
                <w:webHidden/>
              </w:rPr>
              <w:instrText xml:space="preserve"> PAGEREF _Toc433802958 \h </w:instrText>
            </w:r>
            <w:r>
              <w:rPr>
                <w:noProof/>
                <w:webHidden/>
              </w:rPr>
            </w:r>
            <w:r>
              <w:rPr>
                <w:noProof/>
                <w:webHidden/>
              </w:rPr>
              <w:fldChar w:fldCharType="separate"/>
            </w:r>
            <w:r>
              <w:rPr>
                <w:noProof/>
                <w:webHidden/>
              </w:rPr>
              <w:t>1</w:t>
            </w:r>
            <w:r>
              <w:rPr>
                <w:noProof/>
                <w:webHidden/>
              </w:rPr>
              <w:fldChar w:fldCharType="end"/>
            </w:r>
          </w:hyperlink>
        </w:p>
        <w:p w14:paraId="58B91B40" w14:textId="1554A51B" w:rsidR="00F540A7" w:rsidRDefault="00F540A7">
          <w:pPr>
            <w:pStyle w:val="TOC2"/>
            <w:tabs>
              <w:tab w:val="right" w:leader="dot" w:pos="10790"/>
            </w:tabs>
            <w:rPr>
              <w:rFonts w:asciiTheme="minorHAnsi" w:eastAsiaTheme="minorEastAsia" w:hAnsiTheme="minorHAnsi"/>
              <w:noProof/>
              <w:color w:val="auto"/>
              <w:sz w:val="22"/>
              <w:lang w:val="en-GB" w:eastAsia="en-GB"/>
            </w:rPr>
          </w:pPr>
          <w:hyperlink w:anchor="_Toc433802959" w:history="1">
            <w:r w:rsidRPr="00B66185">
              <w:rPr>
                <w:rStyle w:val="Hyperlink"/>
                <w:noProof/>
              </w:rPr>
              <w:t>Prerequisites</w:t>
            </w:r>
            <w:r>
              <w:rPr>
                <w:noProof/>
                <w:webHidden/>
              </w:rPr>
              <w:tab/>
            </w:r>
            <w:r>
              <w:rPr>
                <w:noProof/>
                <w:webHidden/>
              </w:rPr>
              <w:fldChar w:fldCharType="begin"/>
            </w:r>
            <w:r>
              <w:rPr>
                <w:noProof/>
                <w:webHidden/>
              </w:rPr>
              <w:instrText xml:space="preserve"> PAGEREF _Toc433802959 \h </w:instrText>
            </w:r>
            <w:r>
              <w:rPr>
                <w:noProof/>
                <w:webHidden/>
              </w:rPr>
            </w:r>
            <w:r>
              <w:rPr>
                <w:noProof/>
                <w:webHidden/>
              </w:rPr>
              <w:fldChar w:fldCharType="separate"/>
            </w:r>
            <w:r>
              <w:rPr>
                <w:noProof/>
                <w:webHidden/>
              </w:rPr>
              <w:t>1</w:t>
            </w:r>
            <w:r>
              <w:rPr>
                <w:noProof/>
                <w:webHidden/>
              </w:rPr>
              <w:fldChar w:fldCharType="end"/>
            </w:r>
          </w:hyperlink>
        </w:p>
        <w:p w14:paraId="505753B8" w14:textId="4F24CD6E" w:rsidR="00F540A7" w:rsidRDefault="00F540A7">
          <w:pPr>
            <w:pStyle w:val="TOC2"/>
            <w:tabs>
              <w:tab w:val="right" w:leader="dot" w:pos="10790"/>
            </w:tabs>
            <w:rPr>
              <w:rFonts w:asciiTheme="minorHAnsi" w:eastAsiaTheme="minorEastAsia" w:hAnsiTheme="minorHAnsi"/>
              <w:noProof/>
              <w:color w:val="auto"/>
              <w:sz w:val="22"/>
              <w:lang w:val="en-GB" w:eastAsia="en-GB"/>
            </w:rPr>
          </w:pPr>
          <w:hyperlink w:anchor="_Toc433802960" w:history="1">
            <w:r w:rsidRPr="00B66185">
              <w:rPr>
                <w:rStyle w:val="Hyperlink"/>
                <w:noProof/>
              </w:rPr>
              <w:t>Time Estimate</w:t>
            </w:r>
            <w:r>
              <w:rPr>
                <w:noProof/>
                <w:webHidden/>
              </w:rPr>
              <w:tab/>
            </w:r>
            <w:r>
              <w:rPr>
                <w:noProof/>
                <w:webHidden/>
              </w:rPr>
              <w:fldChar w:fldCharType="begin"/>
            </w:r>
            <w:r>
              <w:rPr>
                <w:noProof/>
                <w:webHidden/>
              </w:rPr>
              <w:instrText xml:space="preserve"> PAGEREF _Toc433802960 \h </w:instrText>
            </w:r>
            <w:r>
              <w:rPr>
                <w:noProof/>
                <w:webHidden/>
              </w:rPr>
            </w:r>
            <w:r>
              <w:rPr>
                <w:noProof/>
                <w:webHidden/>
              </w:rPr>
              <w:fldChar w:fldCharType="separate"/>
            </w:r>
            <w:r>
              <w:rPr>
                <w:noProof/>
                <w:webHidden/>
              </w:rPr>
              <w:t>1</w:t>
            </w:r>
            <w:r>
              <w:rPr>
                <w:noProof/>
                <w:webHidden/>
              </w:rPr>
              <w:fldChar w:fldCharType="end"/>
            </w:r>
          </w:hyperlink>
        </w:p>
        <w:p w14:paraId="4133A225" w14:textId="50356EF2" w:rsidR="00F540A7" w:rsidRDefault="00F540A7">
          <w:pPr>
            <w:pStyle w:val="TOC2"/>
            <w:tabs>
              <w:tab w:val="right" w:leader="dot" w:pos="10790"/>
            </w:tabs>
            <w:rPr>
              <w:rFonts w:asciiTheme="minorHAnsi" w:eastAsiaTheme="minorEastAsia" w:hAnsiTheme="minorHAnsi"/>
              <w:noProof/>
              <w:color w:val="auto"/>
              <w:sz w:val="22"/>
              <w:lang w:val="en-GB" w:eastAsia="en-GB"/>
            </w:rPr>
          </w:pPr>
          <w:hyperlink w:anchor="_Toc433802961" w:history="1">
            <w:r w:rsidRPr="00B66185">
              <w:rPr>
                <w:rStyle w:val="Hyperlink"/>
                <w:noProof/>
              </w:rPr>
              <w:t>Table of Contents</w:t>
            </w:r>
            <w:r>
              <w:rPr>
                <w:noProof/>
                <w:webHidden/>
              </w:rPr>
              <w:tab/>
            </w:r>
            <w:r>
              <w:rPr>
                <w:noProof/>
                <w:webHidden/>
              </w:rPr>
              <w:fldChar w:fldCharType="begin"/>
            </w:r>
            <w:r>
              <w:rPr>
                <w:noProof/>
                <w:webHidden/>
              </w:rPr>
              <w:instrText xml:space="preserve"> PAGEREF _Toc433802961 \h </w:instrText>
            </w:r>
            <w:r>
              <w:rPr>
                <w:noProof/>
                <w:webHidden/>
              </w:rPr>
            </w:r>
            <w:r>
              <w:rPr>
                <w:noProof/>
                <w:webHidden/>
              </w:rPr>
              <w:fldChar w:fldCharType="separate"/>
            </w:r>
            <w:r>
              <w:rPr>
                <w:noProof/>
                <w:webHidden/>
              </w:rPr>
              <w:t>1</w:t>
            </w:r>
            <w:r>
              <w:rPr>
                <w:noProof/>
                <w:webHidden/>
              </w:rPr>
              <w:fldChar w:fldCharType="end"/>
            </w:r>
          </w:hyperlink>
        </w:p>
        <w:p w14:paraId="74E03949" w14:textId="3E4BD137" w:rsidR="00F540A7" w:rsidRDefault="00F540A7">
          <w:pPr>
            <w:pStyle w:val="TOC2"/>
            <w:tabs>
              <w:tab w:val="right" w:leader="dot" w:pos="10790"/>
            </w:tabs>
            <w:rPr>
              <w:rFonts w:asciiTheme="minorHAnsi" w:eastAsiaTheme="minorEastAsia" w:hAnsiTheme="minorHAnsi"/>
              <w:noProof/>
              <w:color w:val="auto"/>
              <w:sz w:val="22"/>
              <w:lang w:val="en-GB" w:eastAsia="en-GB"/>
            </w:rPr>
          </w:pPr>
          <w:hyperlink w:anchor="_Toc433802962" w:history="1">
            <w:r w:rsidRPr="00B66185">
              <w:rPr>
                <w:rStyle w:val="Hyperlink"/>
                <w:noProof/>
              </w:rPr>
              <w:t>Exercise 1: Exploring the solution</w:t>
            </w:r>
            <w:r>
              <w:rPr>
                <w:noProof/>
                <w:webHidden/>
              </w:rPr>
              <w:tab/>
            </w:r>
            <w:r>
              <w:rPr>
                <w:noProof/>
                <w:webHidden/>
              </w:rPr>
              <w:fldChar w:fldCharType="begin"/>
            </w:r>
            <w:r>
              <w:rPr>
                <w:noProof/>
                <w:webHidden/>
              </w:rPr>
              <w:instrText xml:space="preserve"> PAGEREF _Toc433802962 \h </w:instrText>
            </w:r>
            <w:r>
              <w:rPr>
                <w:noProof/>
                <w:webHidden/>
              </w:rPr>
            </w:r>
            <w:r>
              <w:rPr>
                <w:noProof/>
                <w:webHidden/>
              </w:rPr>
              <w:fldChar w:fldCharType="separate"/>
            </w:r>
            <w:r>
              <w:rPr>
                <w:noProof/>
                <w:webHidden/>
              </w:rPr>
              <w:t>2</w:t>
            </w:r>
            <w:r>
              <w:rPr>
                <w:noProof/>
                <w:webHidden/>
              </w:rPr>
              <w:fldChar w:fldCharType="end"/>
            </w:r>
          </w:hyperlink>
        </w:p>
        <w:p w14:paraId="5902892C" w14:textId="2A485F9C" w:rsidR="00F540A7" w:rsidRDefault="00F540A7">
          <w:pPr>
            <w:pStyle w:val="TOC2"/>
            <w:tabs>
              <w:tab w:val="right" w:leader="dot" w:pos="10790"/>
            </w:tabs>
            <w:rPr>
              <w:rFonts w:asciiTheme="minorHAnsi" w:eastAsiaTheme="minorEastAsia" w:hAnsiTheme="minorHAnsi"/>
              <w:noProof/>
              <w:color w:val="auto"/>
              <w:sz w:val="22"/>
              <w:lang w:val="en-GB" w:eastAsia="en-GB"/>
            </w:rPr>
          </w:pPr>
          <w:hyperlink w:anchor="_Toc433802963" w:history="1">
            <w:r w:rsidRPr="00B66185">
              <w:rPr>
                <w:rStyle w:val="Hyperlink"/>
                <w:noProof/>
              </w:rPr>
              <w:t>Exercise 2: Calculating Outcomes when landing on Properties</w:t>
            </w:r>
            <w:r>
              <w:rPr>
                <w:noProof/>
                <w:webHidden/>
              </w:rPr>
              <w:tab/>
            </w:r>
            <w:r>
              <w:rPr>
                <w:noProof/>
                <w:webHidden/>
              </w:rPr>
              <w:fldChar w:fldCharType="begin"/>
            </w:r>
            <w:r>
              <w:rPr>
                <w:noProof/>
                <w:webHidden/>
              </w:rPr>
              <w:instrText xml:space="preserve"> PAGEREF _Toc433802963 \h </w:instrText>
            </w:r>
            <w:r>
              <w:rPr>
                <w:noProof/>
                <w:webHidden/>
              </w:rPr>
            </w:r>
            <w:r>
              <w:rPr>
                <w:noProof/>
                <w:webHidden/>
              </w:rPr>
              <w:fldChar w:fldCharType="separate"/>
            </w:r>
            <w:r>
              <w:rPr>
                <w:noProof/>
                <w:webHidden/>
              </w:rPr>
              <w:t>2</w:t>
            </w:r>
            <w:r>
              <w:rPr>
                <w:noProof/>
                <w:webHidden/>
              </w:rPr>
              <w:fldChar w:fldCharType="end"/>
            </w:r>
          </w:hyperlink>
        </w:p>
        <w:p w14:paraId="50836787" w14:textId="2C9D95B3" w:rsidR="00F540A7" w:rsidRDefault="00F540A7">
          <w:pPr>
            <w:pStyle w:val="TOC2"/>
            <w:tabs>
              <w:tab w:val="right" w:leader="dot" w:pos="10790"/>
            </w:tabs>
            <w:rPr>
              <w:rFonts w:asciiTheme="minorHAnsi" w:eastAsiaTheme="minorEastAsia" w:hAnsiTheme="minorHAnsi"/>
              <w:noProof/>
              <w:color w:val="auto"/>
              <w:sz w:val="22"/>
              <w:lang w:val="en-GB" w:eastAsia="en-GB"/>
            </w:rPr>
          </w:pPr>
          <w:hyperlink w:anchor="_Toc433802965" w:history="1">
            <w:r w:rsidRPr="00B66185">
              <w:rPr>
                <w:rStyle w:val="Hyperlink"/>
                <w:noProof/>
              </w:rPr>
              <w:t>Exercise 3: Creating a stateful Player</w:t>
            </w:r>
            <w:r>
              <w:rPr>
                <w:noProof/>
                <w:webHidden/>
              </w:rPr>
              <w:tab/>
            </w:r>
            <w:r>
              <w:rPr>
                <w:noProof/>
                <w:webHidden/>
              </w:rPr>
              <w:fldChar w:fldCharType="begin"/>
            </w:r>
            <w:r>
              <w:rPr>
                <w:noProof/>
                <w:webHidden/>
              </w:rPr>
              <w:instrText xml:space="preserve"> PAGEREF _Toc433802965 \h </w:instrText>
            </w:r>
            <w:r>
              <w:rPr>
                <w:noProof/>
                <w:webHidden/>
              </w:rPr>
            </w:r>
            <w:r>
              <w:rPr>
                <w:noProof/>
                <w:webHidden/>
              </w:rPr>
              <w:fldChar w:fldCharType="separate"/>
            </w:r>
            <w:r>
              <w:rPr>
                <w:noProof/>
                <w:webHidden/>
              </w:rPr>
              <w:t>3</w:t>
            </w:r>
            <w:r>
              <w:rPr>
                <w:noProof/>
                <w:webHidden/>
              </w:rPr>
              <w:fldChar w:fldCharType="end"/>
            </w:r>
          </w:hyperlink>
        </w:p>
        <w:bookmarkStart w:id="5" w:name="_GoBack"/>
        <w:bookmarkEnd w:id="5"/>
        <w:p w14:paraId="6BC31259" w14:textId="3B1677CD" w:rsidR="00F540A7" w:rsidRDefault="00F540A7">
          <w:pPr>
            <w:pStyle w:val="TOC2"/>
            <w:tabs>
              <w:tab w:val="right" w:leader="dot" w:pos="10790"/>
            </w:tabs>
            <w:rPr>
              <w:rFonts w:asciiTheme="minorHAnsi" w:eastAsiaTheme="minorEastAsia" w:hAnsiTheme="minorHAnsi"/>
              <w:noProof/>
              <w:color w:val="auto"/>
              <w:sz w:val="22"/>
              <w:lang w:val="en-GB" w:eastAsia="en-GB"/>
            </w:rPr>
          </w:pPr>
          <w:r w:rsidRPr="00B66185">
            <w:rPr>
              <w:rStyle w:val="Hyperlink"/>
              <w:noProof/>
            </w:rPr>
            <w:fldChar w:fldCharType="begin"/>
          </w:r>
          <w:r w:rsidRPr="00B66185">
            <w:rPr>
              <w:rStyle w:val="Hyperlink"/>
              <w:noProof/>
            </w:rPr>
            <w:instrText xml:space="preserve"> </w:instrText>
          </w:r>
          <w:r>
            <w:rPr>
              <w:noProof/>
            </w:rPr>
            <w:instrText>HYPERLINK \l "_Toc433802969"</w:instrText>
          </w:r>
          <w:r w:rsidRPr="00B66185">
            <w:rPr>
              <w:rStyle w:val="Hyperlink"/>
              <w:noProof/>
            </w:rPr>
            <w:instrText xml:space="preserve"> </w:instrText>
          </w:r>
          <w:r w:rsidRPr="00B66185">
            <w:rPr>
              <w:rStyle w:val="Hyperlink"/>
              <w:noProof/>
            </w:rPr>
          </w:r>
          <w:r w:rsidRPr="00B66185">
            <w:rPr>
              <w:rStyle w:val="Hyperlink"/>
              <w:noProof/>
            </w:rPr>
            <w:fldChar w:fldCharType="separate"/>
          </w:r>
          <w:r w:rsidRPr="00B66185">
            <w:rPr>
              <w:rStyle w:val="Hyperlink"/>
              <w:noProof/>
            </w:rPr>
            <w:t>Bonus Exercise: Automatic Play</w:t>
          </w:r>
          <w:r>
            <w:rPr>
              <w:noProof/>
              <w:webHidden/>
            </w:rPr>
            <w:tab/>
          </w:r>
          <w:r>
            <w:rPr>
              <w:noProof/>
              <w:webHidden/>
            </w:rPr>
            <w:fldChar w:fldCharType="begin"/>
          </w:r>
          <w:r>
            <w:rPr>
              <w:noProof/>
              <w:webHidden/>
            </w:rPr>
            <w:instrText xml:space="preserve"> PAGEREF _Toc433802969 \h </w:instrText>
          </w:r>
          <w:r>
            <w:rPr>
              <w:noProof/>
              <w:webHidden/>
            </w:rPr>
          </w:r>
          <w:r>
            <w:rPr>
              <w:noProof/>
              <w:webHidden/>
            </w:rPr>
            <w:fldChar w:fldCharType="separate"/>
          </w:r>
          <w:r>
            <w:rPr>
              <w:noProof/>
              <w:webHidden/>
            </w:rPr>
            <w:t>3</w:t>
          </w:r>
          <w:r>
            <w:rPr>
              <w:noProof/>
              <w:webHidden/>
            </w:rPr>
            <w:fldChar w:fldCharType="end"/>
          </w:r>
          <w:r w:rsidRPr="00B66185">
            <w:rPr>
              <w:rStyle w:val="Hyperlink"/>
              <w:noProof/>
            </w:rPr>
            <w:fldChar w:fldCharType="end"/>
          </w:r>
        </w:p>
        <w:p w14:paraId="414A4DAC" w14:textId="6EF8FDE5" w:rsidR="00152BF9" w:rsidRDefault="000E4628" w:rsidP="00152BF9">
          <w:pPr>
            <w:rPr>
              <w:noProof/>
            </w:rPr>
          </w:pPr>
          <w:r w:rsidRPr="00CA558E">
            <w:rPr>
              <w:noProof/>
              <w:sz w:val="40"/>
            </w:rPr>
            <w:fldChar w:fldCharType="end"/>
          </w:r>
        </w:p>
      </w:sdtContent>
    </w:sdt>
    <w:p w14:paraId="5B5CC5E7" w14:textId="77777777" w:rsidR="00152BF9" w:rsidRDefault="00152BF9">
      <w:pPr>
        <w:rPr>
          <w:rFonts w:asciiTheme="majorHAnsi" w:eastAsiaTheme="majorEastAsia" w:hAnsiTheme="majorHAnsi" w:cstheme="majorBidi"/>
          <w:b/>
          <w:color w:val="2E74B5" w:themeColor="accent1" w:themeShade="BF"/>
          <w:sz w:val="28"/>
          <w:szCs w:val="26"/>
        </w:rPr>
      </w:pPr>
      <w:r>
        <w:br w:type="page"/>
      </w:r>
    </w:p>
    <w:p w14:paraId="4E99DC13" w14:textId="59139669" w:rsidR="000E4628" w:rsidRPr="004039D6" w:rsidRDefault="000E4628" w:rsidP="000E4628">
      <w:pPr>
        <w:pStyle w:val="Heading2"/>
      </w:pPr>
      <w:bookmarkStart w:id="6" w:name="_Toc433802962"/>
      <w:r w:rsidRPr="004039D6">
        <w:lastRenderedPageBreak/>
        <w:t xml:space="preserve">Exercise 1: </w:t>
      </w:r>
      <w:r w:rsidR="001452B1">
        <w:t>Exploring the solution</w:t>
      </w:r>
      <w:bookmarkEnd w:id="6"/>
    </w:p>
    <w:p w14:paraId="3B0B9033" w14:textId="39FAA6CF" w:rsidR="009708DF" w:rsidRDefault="0063274F" w:rsidP="00E54980">
      <w:pPr>
        <w:jc w:val="both"/>
        <w:rPr>
          <w:sz w:val="24"/>
        </w:rPr>
      </w:pPr>
      <w:r>
        <w:rPr>
          <w:sz w:val="24"/>
        </w:rPr>
        <w:t xml:space="preserve">In this exercise, you will </w:t>
      </w:r>
      <w:r w:rsidR="001452B1">
        <w:rPr>
          <w:sz w:val="24"/>
        </w:rPr>
        <w:t>familiarize yourself with a stub solution which has been provided for you to start with.</w:t>
      </w:r>
    </w:p>
    <w:p w14:paraId="47A206D8" w14:textId="5521132E" w:rsidR="001452B1" w:rsidRDefault="001452B1" w:rsidP="00E54980">
      <w:pPr>
        <w:pStyle w:val="ListParagraph"/>
        <w:numPr>
          <w:ilvl w:val="0"/>
          <w:numId w:val="7"/>
        </w:numPr>
        <w:jc w:val="both"/>
      </w:pPr>
      <w:r>
        <w:t>Open the SimpleMonopoly solution. This solution contains a number of files: -</w:t>
      </w:r>
    </w:p>
    <w:p w14:paraId="70E99C8E" w14:textId="60BF6003" w:rsidR="001452B1" w:rsidRDefault="001452B1" w:rsidP="00E54980">
      <w:pPr>
        <w:pStyle w:val="ListParagraph"/>
        <w:numPr>
          <w:ilvl w:val="1"/>
          <w:numId w:val="7"/>
        </w:numPr>
        <w:jc w:val="both"/>
      </w:pPr>
      <w:r w:rsidRPr="001452B1">
        <w:rPr>
          <w:b/>
        </w:rPr>
        <w:t>Types.fs</w:t>
      </w:r>
      <w:r w:rsidRPr="006529D4">
        <w:t>.</w:t>
      </w:r>
      <w:r>
        <w:t xml:space="preserve"> Contains the different types of Positions on the Monopoly board, modelled as a discriminated union. Notice how some positions have properties attached to them as required; others do not.</w:t>
      </w:r>
    </w:p>
    <w:p w14:paraId="51B9B580" w14:textId="6C2A2369" w:rsidR="001452B1" w:rsidRDefault="001452B1" w:rsidP="00E54980">
      <w:pPr>
        <w:pStyle w:val="ListParagraph"/>
        <w:numPr>
          <w:ilvl w:val="1"/>
          <w:numId w:val="7"/>
        </w:numPr>
        <w:jc w:val="both"/>
      </w:pPr>
      <w:r>
        <w:rPr>
          <w:b/>
        </w:rPr>
        <w:t>Data.</w:t>
      </w:r>
      <w:r w:rsidRPr="001452B1">
        <w:rPr>
          <w:b/>
        </w:rPr>
        <w:t>fs</w:t>
      </w:r>
      <w:r>
        <w:t>. Contains the data of the Monopoly board. Each item in the list is a different Position e.g. Property or Station; the type of the Board is a Position list.</w:t>
      </w:r>
    </w:p>
    <w:p w14:paraId="279D6723" w14:textId="4AF97966" w:rsidR="001452B1" w:rsidRDefault="006529D4" w:rsidP="00E54980">
      <w:pPr>
        <w:pStyle w:val="ListParagraph"/>
        <w:numPr>
          <w:ilvl w:val="1"/>
          <w:numId w:val="7"/>
        </w:numPr>
        <w:jc w:val="both"/>
      </w:pPr>
      <w:r>
        <w:rPr>
          <w:b/>
        </w:rPr>
        <w:t>Controller</w:t>
      </w:r>
      <w:r w:rsidRPr="006529D4">
        <w:rPr>
          <w:b/>
        </w:rPr>
        <w:t>.fs</w:t>
      </w:r>
      <w:r w:rsidRPr="006529D4">
        <w:t>. This</w:t>
      </w:r>
      <w:r>
        <w:t xml:space="preserve"> module contains functionality that we will use to interact with the board. It currently has a single function that calculates a move on the board, given a dice roll and a current position and a stub method. We’ll add more functions to this module throughout this lab.</w:t>
      </w:r>
    </w:p>
    <w:p w14:paraId="0704B425" w14:textId="32A3E142" w:rsidR="001452B1" w:rsidRDefault="001452B1" w:rsidP="009D19F5">
      <w:pPr>
        <w:pStyle w:val="Note"/>
      </w:pPr>
      <w:r>
        <w:t>The [a; b; c; …] syntax represents an F# List. Don’t worry too much about this for now – just think of it as similar to an Array except F# Lists are immutable.</w:t>
      </w:r>
    </w:p>
    <w:p w14:paraId="7AFCB58E" w14:textId="37E30E80" w:rsidR="00272B2A" w:rsidRDefault="006529D4" w:rsidP="00E54980">
      <w:pPr>
        <w:pStyle w:val="ListParagraph"/>
        <w:numPr>
          <w:ilvl w:val="0"/>
          <w:numId w:val="7"/>
        </w:numPr>
        <w:jc w:val="both"/>
      </w:pPr>
      <w:r>
        <w:t xml:space="preserve">Open </w:t>
      </w:r>
      <w:r w:rsidRPr="006529D4">
        <w:rPr>
          <w:b/>
        </w:rPr>
        <w:t>Script.fsx</w:t>
      </w:r>
      <w:r>
        <w:t xml:space="preserve">. This contains some code which we’ll use to guide the development of our domain. Start by testing out the </w:t>
      </w:r>
      <w:r w:rsidRPr="006529D4">
        <w:rPr>
          <w:rStyle w:val="CodeBlockChar"/>
        </w:rPr>
        <w:t>calculateMove</w:t>
      </w:r>
      <w:r>
        <w:t xml:space="preserve"> function in the </w:t>
      </w:r>
      <w:r w:rsidRPr="006529D4">
        <w:rPr>
          <w:rStyle w:val="CodeBlockChar"/>
        </w:rPr>
        <w:t>Controller</w:t>
      </w:r>
      <w:r w:rsidR="00D33E95">
        <w:t xml:space="preserve"> module and explore the implementation of the function.</w:t>
      </w:r>
      <w:r w:rsidR="00272B2A">
        <w:t xml:space="preserve"> Notice: -</w:t>
      </w:r>
    </w:p>
    <w:p w14:paraId="1CB019D9" w14:textId="77777777" w:rsidR="00272B2A" w:rsidRDefault="00272B2A" w:rsidP="00E54980">
      <w:pPr>
        <w:pStyle w:val="ListParagraph"/>
        <w:jc w:val="both"/>
      </w:pPr>
    </w:p>
    <w:p w14:paraId="691F8F1A" w14:textId="5C9E00F4" w:rsidR="00272B2A" w:rsidRDefault="00272B2A" w:rsidP="00E54980">
      <w:pPr>
        <w:pStyle w:val="ListParagraph"/>
        <w:numPr>
          <w:ilvl w:val="0"/>
          <w:numId w:val="24"/>
        </w:numPr>
        <w:jc w:val="both"/>
      </w:pPr>
      <w:r>
        <w:t>how the dice are modelled as a simple tuple of int</w:t>
      </w:r>
    </w:p>
    <w:p w14:paraId="65CF13C5" w14:textId="1C901682" w:rsidR="00200298" w:rsidRPr="004039D6" w:rsidRDefault="00272B2A" w:rsidP="00E54980">
      <w:pPr>
        <w:pStyle w:val="ListParagraph"/>
        <w:numPr>
          <w:ilvl w:val="0"/>
          <w:numId w:val="24"/>
        </w:numPr>
        <w:jc w:val="both"/>
      </w:pPr>
      <w:r>
        <w:t>use of pattern matching when trying to find the index of the supplied position</w:t>
      </w:r>
    </w:p>
    <w:p w14:paraId="75AD8387" w14:textId="6C733DA2" w:rsidR="000E4628" w:rsidRDefault="000E4628" w:rsidP="000E4628">
      <w:pPr>
        <w:pStyle w:val="Heading2"/>
      </w:pPr>
      <w:bookmarkStart w:id="7" w:name="_Toc433802963"/>
      <w:r w:rsidRPr="004039D6">
        <w:t xml:space="preserve">Exercise </w:t>
      </w:r>
      <w:r w:rsidR="000E5790">
        <w:t>2</w:t>
      </w:r>
      <w:r w:rsidRPr="004039D6">
        <w:t xml:space="preserve">: </w:t>
      </w:r>
      <w:r w:rsidR="00272B2A">
        <w:t xml:space="preserve">Calculating </w:t>
      </w:r>
      <w:r w:rsidR="00AE7F06">
        <w:t>Outcomes when landing on Properties</w:t>
      </w:r>
      <w:bookmarkEnd w:id="7"/>
    </w:p>
    <w:p w14:paraId="129B23BC" w14:textId="50E1AD5E" w:rsidR="00152BF9" w:rsidRPr="00E54980" w:rsidRDefault="00152BF9" w:rsidP="00152BF9">
      <w:pPr>
        <w:rPr>
          <w:sz w:val="24"/>
          <w:szCs w:val="24"/>
        </w:rPr>
      </w:pPr>
      <w:r w:rsidRPr="00E54980">
        <w:rPr>
          <w:sz w:val="24"/>
          <w:szCs w:val="24"/>
        </w:rPr>
        <w:t xml:space="preserve">In this exercise, </w:t>
      </w:r>
      <w:r w:rsidR="00721AF3" w:rsidRPr="00E54980">
        <w:rPr>
          <w:sz w:val="24"/>
          <w:szCs w:val="24"/>
        </w:rPr>
        <w:t xml:space="preserve">we’ll enhance the </w:t>
      </w:r>
      <w:r w:rsidR="00272B2A" w:rsidRPr="00E54980">
        <w:rPr>
          <w:sz w:val="24"/>
          <w:szCs w:val="24"/>
        </w:rPr>
        <w:t>application so that we can calculate the earnings (or cost) of a player landing on a specific location given some arbitrary logic that we’ll use to “simulate” the game state. Given the position of a player, we want to calculate an “Outcome” that is one of three cases: -</w:t>
      </w:r>
    </w:p>
    <w:p w14:paraId="36467D97" w14:textId="493480EC" w:rsidR="00272B2A" w:rsidRPr="00E54980" w:rsidRDefault="00272B2A" w:rsidP="00272B2A">
      <w:pPr>
        <w:pStyle w:val="ListParagraph"/>
        <w:numPr>
          <w:ilvl w:val="0"/>
          <w:numId w:val="26"/>
        </w:numPr>
        <w:rPr>
          <w:sz w:val="24"/>
          <w:szCs w:val="24"/>
        </w:rPr>
      </w:pPr>
      <w:r w:rsidRPr="00E54980">
        <w:rPr>
          <w:sz w:val="24"/>
          <w:szCs w:val="24"/>
        </w:rPr>
        <w:t>Pay out some money</w:t>
      </w:r>
    </w:p>
    <w:p w14:paraId="1169C3FE" w14:textId="77777777" w:rsidR="00272B2A" w:rsidRPr="00E54980" w:rsidRDefault="00272B2A" w:rsidP="00272B2A">
      <w:pPr>
        <w:pStyle w:val="ListParagraph"/>
        <w:numPr>
          <w:ilvl w:val="0"/>
          <w:numId w:val="26"/>
        </w:numPr>
        <w:rPr>
          <w:sz w:val="24"/>
          <w:szCs w:val="24"/>
        </w:rPr>
      </w:pPr>
      <w:r w:rsidRPr="00E54980">
        <w:rPr>
          <w:sz w:val="24"/>
          <w:szCs w:val="24"/>
        </w:rPr>
        <w:t>Earn some money</w:t>
      </w:r>
    </w:p>
    <w:p w14:paraId="72F6EB07" w14:textId="053CEE35" w:rsidR="00272B2A" w:rsidRPr="00E54980" w:rsidRDefault="00272B2A" w:rsidP="00272B2A">
      <w:pPr>
        <w:pStyle w:val="ListParagraph"/>
        <w:numPr>
          <w:ilvl w:val="0"/>
          <w:numId w:val="26"/>
        </w:numPr>
        <w:rPr>
          <w:sz w:val="24"/>
          <w:szCs w:val="24"/>
        </w:rPr>
      </w:pPr>
      <w:r w:rsidRPr="00E54980">
        <w:rPr>
          <w:sz w:val="24"/>
          <w:szCs w:val="24"/>
        </w:rPr>
        <w:t xml:space="preserve">Go bankrupt </w:t>
      </w:r>
    </w:p>
    <w:p w14:paraId="7711531C" w14:textId="7EE5D367" w:rsidR="00A911AC" w:rsidRPr="00E54980" w:rsidRDefault="00A911AC" w:rsidP="00152BF9">
      <w:pPr>
        <w:rPr>
          <w:sz w:val="24"/>
          <w:szCs w:val="24"/>
        </w:rPr>
      </w:pPr>
      <w:r w:rsidRPr="00E54980">
        <w:rPr>
          <w:sz w:val="24"/>
          <w:szCs w:val="24"/>
        </w:rPr>
        <w:t>Secondly, we want to create function that, given a position on the board, will calculate the Outcome based on the following rules: -</w:t>
      </w:r>
    </w:p>
    <w:p w14:paraId="4FDDA566" w14:textId="0B837A2C" w:rsidR="00A911AC" w:rsidRPr="00E54980" w:rsidRDefault="00A911AC" w:rsidP="00A911AC">
      <w:pPr>
        <w:pStyle w:val="ListParagraph"/>
        <w:numPr>
          <w:ilvl w:val="0"/>
          <w:numId w:val="27"/>
        </w:numPr>
        <w:rPr>
          <w:sz w:val="24"/>
          <w:szCs w:val="24"/>
        </w:rPr>
      </w:pPr>
      <w:r w:rsidRPr="00E54980">
        <w:rPr>
          <w:sz w:val="24"/>
          <w:szCs w:val="24"/>
        </w:rPr>
        <w:t>If the position is Euston Road, Earn 150</w:t>
      </w:r>
    </w:p>
    <w:p w14:paraId="2AC5E658" w14:textId="6222DA6A" w:rsidR="00A911AC" w:rsidRPr="00E54980" w:rsidRDefault="00A911AC" w:rsidP="00A911AC">
      <w:pPr>
        <w:pStyle w:val="ListParagraph"/>
        <w:numPr>
          <w:ilvl w:val="0"/>
          <w:numId w:val="27"/>
        </w:numPr>
        <w:rPr>
          <w:sz w:val="24"/>
          <w:szCs w:val="24"/>
        </w:rPr>
      </w:pPr>
      <w:r w:rsidRPr="00E54980">
        <w:rPr>
          <w:sz w:val="24"/>
          <w:szCs w:val="24"/>
        </w:rPr>
        <w:t>If the position is Marylebone Road, Earn 150</w:t>
      </w:r>
    </w:p>
    <w:p w14:paraId="3E1A26CD" w14:textId="31FFDB6B" w:rsidR="00A911AC" w:rsidRPr="00E54980" w:rsidRDefault="00A911AC" w:rsidP="00A911AC">
      <w:pPr>
        <w:pStyle w:val="ListParagraph"/>
        <w:numPr>
          <w:ilvl w:val="0"/>
          <w:numId w:val="27"/>
        </w:numPr>
        <w:rPr>
          <w:sz w:val="24"/>
          <w:szCs w:val="24"/>
        </w:rPr>
      </w:pPr>
      <w:r w:rsidRPr="00E54980">
        <w:rPr>
          <w:sz w:val="24"/>
          <w:szCs w:val="24"/>
        </w:rPr>
        <w:t>If the position is Jail, go Bankrupt</w:t>
      </w:r>
    </w:p>
    <w:p w14:paraId="3F916306" w14:textId="04B9F281" w:rsidR="00A911AC" w:rsidRPr="00E54980" w:rsidRDefault="00A911AC" w:rsidP="00A911AC">
      <w:pPr>
        <w:pStyle w:val="ListParagraph"/>
        <w:numPr>
          <w:ilvl w:val="0"/>
          <w:numId w:val="27"/>
        </w:numPr>
        <w:rPr>
          <w:sz w:val="24"/>
          <w:szCs w:val="24"/>
        </w:rPr>
      </w:pPr>
      <w:r w:rsidRPr="00E54980">
        <w:rPr>
          <w:sz w:val="24"/>
          <w:szCs w:val="24"/>
        </w:rPr>
        <w:t>If the position is Go, Earn 500</w:t>
      </w:r>
    </w:p>
    <w:p w14:paraId="6C98E620" w14:textId="270739D6" w:rsidR="00A911AC" w:rsidRPr="00E54980" w:rsidRDefault="00A911AC" w:rsidP="00A911AC">
      <w:pPr>
        <w:pStyle w:val="ListParagraph"/>
        <w:numPr>
          <w:ilvl w:val="0"/>
          <w:numId w:val="27"/>
        </w:numPr>
        <w:rPr>
          <w:sz w:val="24"/>
          <w:szCs w:val="24"/>
        </w:rPr>
      </w:pPr>
      <w:r w:rsidRPr="00E54980">
        <w:rPr>
          <w:sz w:val="24"/>
          <w:szCs w:val="24"/>
        </w:rPr>
        <w:t>If the position is Free Parking, Earn 250</w:t>
      </w:r>
    </w:p>
    <w:p w14:paraId="5B4291E5" w14:textId="5313D116" w:rsidR="00A911AC" w:rsidRPr="00E54980" w:rsidRDefault="00A911AC" w:rsidP="00A911AC">
      <w:pPr>
        <w:pStyle w:val="ListParagraph"/>
        <w:numPr>
          <w:ilvl w:val="0"/>
          <w:numId w:val="27"/>
        </w:numPr>
        <w:rPr>
          <w:sz w:val="24"/>
          <w:szCs w:val="24"/>
        </w:rPr>
      </w:pPr>
      <w:r w:rsidRPr="00E54980">
        <w:rPr>
          <w:sz w:val="24"/>
          <w:szCs w:val="24"/>
        </w:rPr>
        <w:t>If the position is any other Property, Pay 100</w:t>
      </w:r>
    </w:p>
    <w:p w14:paraId="7F9AC0BA" w14:textId="7BA10722" w:rsidR="00A911AC" w:rsidRPr="00E54980" w:rsidRDefault="00A911AC" w:rsidP="00A911AC">
      <w:pPr>
        <w:pStyle w:val="ListParagraph"/>
        <w:numPr>
          <w:ilvl w:val="0"/>
          <w:numId w:val="27"/>
        </w:numPr>
        <w:rPr>
          <w:sz w:val="24"/>
          <w:szCs w:val="24"/>
        </w:rPr>
      </w:pPr>
      <w:r w:rsidRPr="00E54980">
        <w:rPr>
          <w:sz w:val="24"/>
          <w:szCs w:val="24"/>
        </w:rPr>
        <w:t>If any other position, there is no outcome at all</w:t>
      </w:r>
    </w:p>
    <w:p w14:paraId="6B9BA713" w14:textId="77777777" w:rsidR="00A911AC" w:rsidRDefault="00A911AC" w:rsidP="00A911AC">
      <w:pPr>
        <w:pStyle w:val="ListParagraph"/>
      </w:pPr>
    </w:p>
    <w:p w14:paraId="79BA2CE3" w14:textId="43A66BAB" w:rsidR="00272B2A" w:rsidRDefault="00A911AC" w:rsidP="00A911AC">
      <w:pPr>
        <w:pStyle w:val="ListParagraph"/>
        <w:numPr>
          <w:ilvl w:val="0"/>
          <w:numId w:val="28"/>
        </w:numPr>
      </w:pPr>
      <w:r>
        <w:t xml:space="preserve">Model the Outcome </w:t>
      </w:r>
      <w:r w:rsidR="00272B2A">
        <w:t xml:space="preserve">in the </w:t>
      </w:r>
      <w:r w:rsidR="00272B2A" w:rsidRPr="00A911AC">
        <w:rPr>
          <w:rStyle w:val="CodeBlockChar"/>
        </w:rPr>
        <w:t>Types.fs</w:t>
      </w:r>
      <w:r w:rsidR="00272B2A">
        <w:t xml:space="preserve"> file as a three-case Discriminated Union. You’ll need to attach a property to the Pay Out and Earn cases to record how much money is being paid out / earned.</w:t>
      </w:r>
    </w:p>
    <w:p w14:paraId="5E848141" w14:textId="77777777" w:rsidR="00A911AC" w:rsidRDefault="00A911AC" w:rsidP="00A911AC">
      <w:pPr>
        <w:pStyle w:val="ListParagraph"/>
      </w:pPr>
    </w:p>
    <w:p w14:paraId="10F9B2A8" w14:textId="442A01B3" w:rsidR="00A911AC" w:rsidRPr="00A911AC" w:rsidRDefault="00A911AC" w:rsidP="00A911AC">
      <w:pPr>
        <w:pStyle w:val="ListParagraph"/>
        <w:numPr>
          <w:ilvl w:val="0"/>
          <w:numId w:val="28"/>
        </w:numPr>
        <w:rPr>
          <w:rStyle w:val="CodeBlockChar"/>
          <w:rFonts w:ascii="Gadugi" w:hAnsi="Gadugi"/>
          <w:noProof w:val="0"/>
          <w:shd w:val="clear" w:color="auto" w:fill="auto"/>
        </w:rPr>
      </w:pPr>
      <w:r>
        <w:t xml:space="preserve">Create a function in the </w:t>
      </w:r>
      <w:r w:rsidRPr="00A911AC">
        <w:rPr>
          <w:rStyle w:val="CodeBlockChar"/>
        </w:rPr>
        <w:t>Controller</w:t>
      </w:r>
      <w:r>
        <w:t xml:space="preserve"> module called </w:t>
      </w:r>
      <w:r w:rsidRPr="00A911AC">
        <w:rPr>
          <w:rStyle w:val="CodeBlockChar"/>
        </w:rPr>
        <w:t>calculate</w:t>
      </w:r>
      <w:r w:rsidR="00AE7F06">
        <w:rPr>
          <w:rStyle w:val="CodeBlockChar"/>
        </w:rPr>
        <w:t>Outcome</w:t>
      </w:r>
      <w:r>
        <w:t xml:space="preserve"> which will implement the logic defined above by taking in a Position and trying to return an Outcome. Its signature should be </w:t>
      </w:r>
      <w:r w:rsidR="00AE7F06" w:rsidRPr="00A911AC">
        <w:rPr>
          <w:rStyle w:val="CodeBlockChar"/>
        </w:rPr>
        <w:t>calculate</w:t>
      </w:r>
      <w:r w:rsidR="00AE7F06">
        <w:rPr>
          <w:rStyle w:val="CodeBlockChar"/>
        </w:rPr>
        <w:t xml:space="preserve">Outcome </w:t>
      </w:r>
      <w:r w:rsidRPr="00A911AC">
        <w:rPr>
          <w:rStyle w:val="CodeBlockChar"/>
        </w:rPr>
        <w:t>: Position -&gt; Outcome option</w:t>
      </w:r>
      <w:r w:rsidR="00E62B7A" w:rsidRPr="00E62B7A">
        <w:t xml:space="preserve">. </w:t>
      </w:r>
      <w:r w:rsidR="00E62B7A">
        <w:t xml:space="preserve">You’ll want to use pattern matching to match over the Position that is provided </w:t>
      </w:r>
      <w:r w:rsidR="00E62B7A">
        <w:lastRenderedPageBreak/>
        <w:t>in order to calculate the appropriate Outcome. You should also use the Option type on order to model the “no outcome at all”.</w:t>
      </w:r>
    </w:p>
    <w:p w14:paraId="2D8CAD5D" w14:textId="12C11080" w:rsidR="00A911AC" w:rsidRDefault="00A911AC" w:rsidP="00A911AC">
      <w:pPr>
        <w:pStyle w:val="ListParagraph"/>
      </w:pPr>
    </w:p>
    <w:p w14:paraId="5FE80176" w14:textId="6EB5C463" w:rsidR="00A911AC" w:rsidRDefault="00A911AC" w:rsidP="00A911AC">
      <w:pPr>
        <w:pStyle w:val="ListParagraph"/>
        <w:numPr>
          <w:ilvl w:val="0"/>
          <w:numId w:val="28"/>
        </w:numPr>
      </w:pPr>
      <w:r>
        <w:t xml:space="preserve">Create a function in the controller module call move. This function will take in a dice and a position. It should first call </w:t>
      </w:r>
      <w:r w:rsidRPr="00AE7F06">
        <w:rPr>
          <w:rStyle w:val="CodeBlockChar"/>
        </w:rPr>
        <w:t>calculateNextMove</w:t>
      </w:r>
      <w:r>
        <w:t xml:space="preserve">, and with the result of that, then call </w:t>
      </w:r>
      <w:r w:rsidR="00AE7F06" w:rsidRPr="00A911AC">
        <w:rPr>
          <w:rStyle w:val="CodeBlockChar"/>
        </w:rPr>
        <w:t>calculate</w:t>
      </w:r>
      <w:r w:rsidR="00AE7F06">
        <w:rPr>
          <w:rStyle w:val="CodeBlockChar"/>
        </w:rPr>
        <w:t>Outcome</w:t>
      </w:r>
      <w:r>
        <w:t xml:space="preserve">. </w:t>
      </w:r>
      <w:r w:rsidR="008F1D14">
        <w:t>It should return both the new position and the financial outcome for that move (if any). The function definition should look as follows:</w:t>
      </w:r>
    </w:p>
    <w:p w14:paraId="454D5143" w14:textId="77777777" w:rsidR="008F1D14" w:rsidRDefault="008F1D14" w:rsidP="008F1D14">
      <w:pPr>
        <w:pStyle w:val="ListParagraph"/>
      </w:pPr>
    </w:p>
    <w:p w14:paraId="6D66B188" w14:textId="69A9C5C8" w:rsidR="008F1D14" w:rsidRDefault="008F1D14" w:rsidP="00AE7F06">
      <w:pPr>
        <w:pStyle w:val="CodeBlock"/>
      </w:pPr>
      <w:bookmarkStart w:id="8" w:name="_Toc433802731"/>
      <w:bookmarkStart w:id="9" w:name="_Toc433802936"/>
      <w:bookmarkStart w:id="10" w:name="_Toc433802964"/>
      <w:r>
        <w:t>let move (dice: int * int) (position : Position) : (Position * Outcome option)</w:t>
      </w:r>
      <w:bookmarkEnd w:id="8"/>
      <w:bookmarkEnd w:id="9"/>
      <w:bookmarkEnd w:id="10"/>
    </w:p>
    <w:p w14:paraId="624D213A" w14:textId="178DFF9E" w:rsidR="00152BF9" w:rsidRDefault="00741BB8" w:rsidP="00741BB8">
      <w:pPr>
        <w:pStyle w:val="Heading2"/>
      </w:pPr>
      <w:bookmarkStart w:id="11" w:name="_Toc433802965"/>
      <w:r>
        <w:t xml:space="preserve">Exercise 3: </w:t>
      </w:r>
      <w:r w:rsidR="00AE7F06">
        <w:t>Creating a stateful Player</w:t>
      </w:r>
      <w:bookmarkEnd w:id="11"/>
    </w:p>
    <w:p w14:paraId="3D941CE7" w14:textId="600CAF0F" w:rsidR="00AE7F06" w:rsidRPr="00E54980" w:rsidRDefault="00AE7F06" w:rsidP="00AE7F06">
      <w:pPr>
        <w:rPr>
          <w:sz w:val="24"/>
          <w:szCs w:val="24"/>
        </w:rPr>
      </w:pPr>
      <w:r w:rsidRPr="00E54980">
        <w:rPr>
          <w:sz w:val="24"/>
          <w:szCs w:val="24"/>
        </w:rPr>
        <w:t xml:space="preserve">We’ll now create a Player record which </w:t>
      </w:r>
      <w:r w:rsidR="009D19F5" w:rsidRPr="00E54980">
        <w:rPr>
          <w:sz w:val="24"/>
          <w:szCs w:val="24"/>
        </w:rPr>
        <w:t xml:space="preserve">we </w:t>
      </w:r>
      <w:r w:rsidRPr="00E54980">
        <w:rPr>
          <w:sz w:val="24"/>
          <w:szCs w:val="24"/>
        </w:rPr>
        <w:t xml:space="preserve">will </w:t>
      </w:r>
      <w:r w:rsidR="009D19F5" w:rsidRPr="00E54980">
        <w:rPr>
          <w:sz w:val="24"/>
          <w:szCs w:val="24"/>
        </w:rPr>
        <w:t>use to manage the state of a player across multiple turns. A player should have three properties: -</w:t>
      </w:r>
    </w:p>
    <w:p w14:paraId="61A4C9A9" w14:textId="68DF41E7" w:rsidR="009D19F5" w:rsidRPr="00E54980" w:rsidRDefault="009D19F5" w:rsidP="009D19F5">
      <w:pPr>
        <w:pStyle w:val="ListParagraph"/>
        <w:numPr>
          <w:ilvl w:val="0"/>
          <w:numId w:val="29"/>
        </w:numPr>
        <w:rPr>
          <w:sz w:val="24"/>
          <w:szCs w:val="24"/>
        </w:rPr>
      </w:pPr>
      <w:r w:rsidRPr="00E54980">
        <w:rPr>
          <w:sz w:val="24"/>
          <w:szCs w:val="24"/>
        </w:rPr>
        <w:t>Their name</w:t>
      </w:r>
    </w:p>
    <w:p w14:paraId="57F026BD" w14:textId="4FFE7573" w:rsidR="009D19F5" w:rsidRPr="00E54980" w:rsidRDefault="009D19F5" w:rsidP="009D19F5">
      <w:pPr>
        <w:pStyle w:val="ListParagraph"/>
        <w:numPr>
          <w:ilvl w:val="0"/>
          <w:numId w:val="29"/>
        </w:numPr>
        <w:rPr>
          <w:sz w:val="24"/>
          <w:szCs w:val="24"/>
        </w:rPr>
      </w:pPr>
      <w:r w:rsidRPr="00E54980">
        <w:rPr>
          <w:sz w:val="24"/>
          <w:szCs w:val="24"/>
        </w:rPr>
        <w:t>The Position that they are currently on</w:t>
      </w:r>
    </w:p>
    <w:p w14:paraId="2A1CD61A" w14:textId="230709A6" w:rsidR="009D19F5" w:rsidRPr="00E54980" w:rsidRDefault="009D19F5" w:rsidP="009D19F5">
      <w:pPr>
        <w:pStyle w:val="ListParagraph"/>
        <w:numPr>
          <w:ilvl w:val="0"/>
          <w:numId w:val="29"/>
        </w:numPr>
        <w:rPr>
          <w:sz w:val="24"/>
          <w:szCs w:val="24"/>
        </w:rPr>
      </w:pPr>
      <w:r w:rsidRPr="00E54980">
        <w:rPr>
          <w:sz w:val="24"/>
          <w:szCs w:val="24"/>
        </w:rPr>
        <w:t>The money that they have</w:t>
      </w:r>
    </w:p>
    <w:p w14:paraId="6009DD80" w14:textId="77777777" w:rsidR="009D19F5" w:rsidRDefault="009D19F5" w:rsidP="009D19F5"/>
    <w:p w14:paraId="6535CBF0" w14:textId="7158CCEF" w:rsidR="009D19F5" w:rsidRDefault="009D19F5" w:rsidP="009D19F5">
      <w:pPr>
        <w:pStyle w:val="ListParagraph"/>
        <w:numPr>
          <w:ilvl w:val="0"/>
          <w:numId w:val="30"/>
        </w:numPr>
      </w:pPr>
      <w:r>
        <w:t>Update the move function to take in a player rather than a position. The move function should also return an updated Player object with the new position. The signature should now look as follows: -</w:t>
      </w:r>
    </w:p>
    <w:p w14:paraId="640EA445" w14:textId="6E916E59" w:rsidR="009D19F5" w:rsidRDefault="009D19F5" w:rsidP="009D19F5">
      <w:pPr>
        <w:pStyle w:val="CodeBlock"/>
      </w:pPr>
      <w:bookmarkStart w:id="12" w:name="_Toc433802733"/>
      <w:bookmarkStart w:id="13" w:name="_Toc433802938"/>
      <w:bookmarkStart w:id="14" w:name="_Toc433802966"/>
      <w:r>
        <w:t>let move (dice: int * int) (player : Player) : (Player * Outcome option)</w:t>
      </w:r>
      <w:bookmarkEnd w:id="12"/>
      <w:bookmarkEnd w:id="13"/>
      <w:bookmarkEnd w:id="14"/>
    </w:p>
    <w:p w14:paraId="2063C3EE" w14:textId="235D9DDA" w:rsidR="009D19F5" w:rsidRPr="009547CC" w:rsidRDefault="009547CC" w:rsidP="009D19F5">
      <w:pPr>
        <w:pStyle w:val="ListParagraph"/>
      </w:pPr>
      <w:r w:rsidRPr="009547CC">
        <w:t>Remember that to perform a copy-and-update of a record we use the “with” syntax e.g</w:t>
      </w:r>
    </w:p>
    <w:p w14:paraId="2E67D4BF" w14:textId="77777777" w:rsidR="009547CC" w:rsidRPr="009D19F5" w:rsidRDefault="009547CC" w:rsidP="009547CC">
      <w:pPr>
        <w:pStyle w:val="CodeBlock"/>
      </w:pPr>
      <w:bookmarkStart w:id="15" w:name="_Toc433802734"/>
      <w:bookmarkStart w:id="16" w:name="_Toc433802939"/>
      <w:bookmarkStart w:id="17" w:name="_Toc433802967"/>
      <w:r w:rsidRPr="009D19F5">
        <w:t>let updatedPerson = { person with Age = 45 }</w:t>
      </w:r>
      <w:bookmarkEnd w:id="15"/>
      <w:bookmarkEnd w:id="16"/>
      <w:bookmarkEnd w:id="17"/>
    </w:p>
    <w:p w14:paraId="2DD825BB" w14:textId="5103B13A" w:rsidR="009547CC" w:rsidRDefault="009547CC" w:rsidP="009547CC">
      <w:pPr>
        <w:pStyle w:val="ListParagraph"/>
      </w:pPr>
      <w:r w:rsidRPr="009547CC">
        <w:t>You may prefer to create a small helper function to perform the update to the player Position</w:t>
      </w:r>
      <w:r>
        <w:t xml:space="preserve"> (that takes in a player and returns the newly updated player)</w:t>
      </w:r>
      <w:r w:rsidRPr="009547CC">
        <w:t>, or simply perform the update inline.</w:t>
      </w:r>
    </w:p>
    <w:p w14:paraId="72470CF8" w14:textId="77777777" w:rsidR="009547CC" w:rsidRDefault="009547CC" w:rsidP="009547CC">
      <w:pPr>
        <w:pStyle w:val="ListParagraph"/>
      </w:pPr>
    </w:p>
    <w:p w14:paraId="011AFEB7" w14:textId="1CA940A8" w:rsidR="009D19F5" w:rsidRDefault="009D19F5" w:rsidP="009D19F5">
      <w:pPr>
        <w:pStyle w:val="ListParagraph"/>
        <w:numPr>
          <w:ilvl w:val="0"/>
          <w:numId w:val="30"/>
        </w:numPr>
      </w:pPr>
      <w:r>
        <w:t xml:space="preserve">Create a new function, </w:t>
      </w:r>
      <w:r w:rsidRPr="00E62B7A">
        <w:rPr>
          <w:rStyle w:val="CodeBlockChar"/>
        </w:rPr>
        <w:t>updatePlayerEarnings</w:t>
      </w:r>
      <w:r>
        <w:t xml:space="preserve"> which will update the Player’s earnings based on a given </w:t>
      </w:r>
      <w:r w:rsidR="00E62B7A">
        <w:t xml:space="preserve">optional </w:t>
      </w:r>
      <w:r>
        <w:t xml:space="preserve">Outcome e.g. if </w:t>
      </w:r>
      <w:r w:rsidR="009547CC">
        <w:t xml:space="preserve">a player has Money of 500 and we call this function with an outcome of </w:t>
      </w:r>
      <w:r w:rsidR="00E62B7A">
        <w:t>Some(</w:t>
      </w:r>
      <w:r w:rsidR="009547CC">
        <w:t>Earn 150</w:t>
      </w:r>
      <w:r w:rsidR="00E62B7A">
        <w:t>)</w:t>
      </w:r>
      <w:r w:rsidR="009547CC">
        <w:t xml:space="preserve">, a newly updated player should be returned with Money of 650. The function signature should be </w:t>
      </w:r>
      <w:r w:rsidR="009547CC" w:rsidRPr="009547CC">
        <w:rPr>
          <w:rStyle w:val="CodeBlockChar"/>
        </w:rPr>
        <w:t>Outcome option -&gt; Player -&gt; Player</w:t>
      </w:r>
      <w:r w:rsidR="009547CC">
        <w:t>. If no outcome is provided to the function, you can simply return back out the player that was passed in.</w:t>
      </w:r>
    </w:p>
    <w:p w14:paraId="36C3766E" w14:textId="77777777" w:rsidR="009547CC" w:rsidRDefault="009547CC" w:rsidP="009547CC">
      <w:pPr>
        <w:pStyle w:val="ListParagraph"/>
      </w:pPr>
    </w:p>
    <w:p w14:paraId="2319E2DB" w14:textId="451214C0" w:rsidR="009547CC" w:rsidRDefault="009547CC" w:rsidP="009547CC">
      <w:pPr>
        <w:pStyle w:val="Note"/>
      </w:pPr>
      <w:r>
        <w:t>These functions should be defined in partially applied form (rather than as tupled). All function arguments should be supplied with spaces e.g. let function arg1 arg2 = () rather than let function (arg1, arg2)</w:t>
      </w:r>
    </w:p>
    <w:p w14:paraId="3BA1A9EA" w14:textId="25749B8D" w:rsidR="009547CC" w:rsidRDefault="00E62B7A" w:rsidP="009D19F5">
      <w:pPr>
        <w:pStyle w:val="ListParagraph"/>
        <w:numPr>
          <w:ilvl w:val="0"/>
          <w:numId w:val="30"/>
        </w:numPr>
      </w:pPr>
      <w:r>
        <w:t xml:space="preserve">Update the </w:t>
      </w:r>
      <w:r w:rsidRPr="00E62B7A">
        <w:rPr>
          <w:rStyle w:val="CodeBlockChar"/>
        </w:rPr>
        <w:t>move</w:t>
      </w:r>
      <w:r>
        <w:t xml:space="preserve"> function so that it now calls the </w:t>
      </w:r>
      <w:r w:rsidRPr="00E62B7A">
        <w:rPr>
          <w:rStyle w:val="CodeBlockChar"/>
        </w:rPr>
        <w:t>updatePlayerEarnings</w:t>
      </w:r>
      <w:r>
        <w:t xml:space="preserve"> function as well, and simply returns the updated Player back out. The signature should now look as follows: -</w:t>
      </w:r>
    </w:p>
    <w:p w14:paraId="2BF81253" w14:textId="5B39B129" w:rsidR="00E62B7A" w:rsidRDefault="00E62B7A" w:rsidP="00E62B7A">
      <w:pPr>
        <w:pStyle w:val="CodeBlock"/>
      </w:pPr>
      <w:bookmarkStart w:id="18" w:name="_Toc433802735"/>
      <w:bookmarkStart w:id="19" w:name="_Toc433802940"/>
      <w:bookmarkStart w:id="20" w:name="_Toc433802968"/>
      <w:r>
        <w:t>let move (dice: int * int) (player : Player) : Player</w:t>
      </w:r>
      <w:bookmarkEnd w:id="18"/>
      <w:bookmarkEnd w:id="19"/>
      <w:bookmarkEnd w:id="20"/>
    </w:p>
    <w:p w14:paraId="0580323D" w14:textId="68126EE4" w:rsidR="00E62B7A" w:rsidRDefault="00E62B7A" w:rsidP="00E62B7A">
      <w:pPr>
        <w:pStyle w:val="ListParagraph"/>
        <w:numPr>
          <w:ilvl w:val="0"/>
          <w:numId w:val="30"/>
        </w:numPr>
      </w:pPr>
      <w:r>
        <w:t>Run through the test cases supplied to ensure that your code still works (you may need to update the test code in case the sample definition of Player does not match yours exactly).</w:t>
      </w:r>
    </w:p>
    <w:p w14:paraId="3D66F685" w14:textId="67236F65" w:rsidR="00E62B7A" w:rsidRDefault="00E62B7A" w:rsidP="00E62B7A">
      <w:pPr>
        <w:pStyle w:val="Heading2"/>
      </w:pPr>
      <w:bookmarkStart w:id="21" w:name="_Toc433802969"/>
      <w:r>
        <w:t>Bonus Exercise: Automatic Play</w:t>
      </w:r>
      <w:bookmarkEnd w:id="21"/>
    </w:p>
    <w:p w14:paraId="41C7EC04" w14:textId="13A8D0CF" w:rsidR="00E62B7A" w:rsidRDefault="00E62B7A" w:rsidP="00E54980">
      <w:pPr>
        <w:jc w:val="both"/>
        <w:rPr>
          <w:sz w:val="24"/>
          <w:szCs w:val="24"/>
        </w:rPr>
      </w:pPr>
      <w:r w:rsidRPr="009E0596">
        <w:rPr>
          <w:sz w:val="24"/>
          <w:szCs w:val="24"/>
        </w:rPr>
        <w:t xml:space="preserve">See if you can write some code that will randomly generate a dice roll, using a System.Random object. With this code you can create a loop that will run a number of iterations, generating a random dice roll </w:t>
      </w:r>
      <w:r w:rsidRPr="009E0596">
        <w:rPr>
          <w:sz w:val="24"/>
          <w:szCs w:val="24"/>
        </w:rPr>
        <w:lastRenderedPageBreak/>
        <w:t>every time</w:t>
      </w:r>
      <w:r w:rsidR="00E54980" w:rsidRPr="009E0596">
        <w:rPr>
          <w:sz w:val="24"/>
          <w:szCs w:val="24"/>
        </w:rPr>
        <w:t xml:space="preserve"> and supplying this to the </w:t>
      </w:r>
      <w:r w:rsidR="00E54980" w:rsidRPr="009E0596">
        <w:rPr>
          <w:rStyle w:val="CodeBlockChar"/>
          <w:rFonts w:ascii="Gadugi" w:hAnsi="Gadugi"/>
          <w:sz w:val="24"/>
          <w:szCs w:val="24"/>
        </w:rPr>
        <w:t>move</w:t>
      </w:r>
      <w:r w:rsidR="00E54980" w:rsidRPr="009E0596">
        <w:rPr>
          <w:sz w:val="24"/>
          <w:szCs w:val="24"/>
        </w:rPr>
        <w:t xml:space="preserve"> function. You’ll have to create a mutable field to store the player object across iterations – we’ll see how to avoid doing this in another module.</w:t>
      </w:r>
    </w:p>
    <w:p w14:paraId="4E5F4D65" w14:textId="77777777" w:rsidR="009E0596" w:rsidRPr="009E0596" w:rsidRDefault="009E0596" w:rsidP="00E54980">
      <w:pPr>
        <w:jc w:val="both"/>
        <w:rPr>
          <w:sz w:val="24"/>
          <w:szCs w:val="24"/>
        </w:rPr>
      </w:pPr>
    </w:p>
    <w:p w14:paraId="47253929" w14:textId="7906D8CA" w:rsidR="009D19F5" w:rsidRDefault="00E62B7A" w:rsidP="00E54980">
      <w:pPr>
        <w:pStyle w:val="Note"/>
      </w:pPr>
      <w:r>
        <w:t xml:space="preserve">Ensure that you </w:t>
      </w:r>
      <w:r w:rsidR="00E54980">
        <w:t xml:space="preserve">create </w:t>
      </w:r>
      <w:r>
        <w:t xml:space="preserve">a static Random </w:t>
      </w:r>
      <w:r w:rsidR="00E54980">
        <w:t>object in order to generate random dice rolls, rather than creating a new one on each call to your generator function!</w:t>
      </w:r>
    </w:p>
    <w:p w14:paraId="107625E2" w14:textId="77777777" w:rsidR="00E62B7A" w:rsidRPr="00AE7F06" w:rsidRDefault="00E62B7A" w:rsidP="009D19F5"/>
    <w:sectPr w:rsidR="00E62B7A" w:rsidRPr="00AE7F06" w:rsidSect="00CF0F4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4331C" w14:textId="77777777" w:rsidR="007D2FA9" w:rsidRDefault="007D2FA9" w:rsidP="00FE2A93">
      <w:pPr>
        <w:spacing w:after="0" w:line="240" w:lineRule="auto"/>
      </w:pPr>
      <w:r>
        <w:separator/>
      </w:r>
    </w:p>
  </w:endnote>
  <w:endnote w:type="continuationSeparator" w:id="0">
    <w:p w14:paraId="09924B61" w14:textId="77777777" w:rsidR="007D2FA9" w:rsidRDefault="007D2FA9" w:rsidP="00FE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131CC" w14:textId="77777777" w:rsidR="00C72B09" w:rsidRDefault="00C72B0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188" w:type="dxa"/>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9"/>
      <w:gridCol w:w="5469"/>
    </w:tblGrid>
    <w:tr w:rsidR="00C72B09" w14:paraId="57FC1C20" w14:textId="77777777" w:rsidTr="00C72B09">
      <w:trPr>
        <w:trHeight w:val="259"/>
      </w:trPr>
      <w:tc>
        <w:tcPr>
          <w:tcW w:w="5719" w:type="dxa"/>
        </w:tcPr>
        <w:p w14:paraId="50CF623B" w14:textId="77777777" w:rsidR="00C72B09" w:rsidRDefault="00C72B09" w:rsidP="00CF0F4C">
          <w:r>
            <w:t>Copyright © 2014 Opsgility, LLC</w:t>
          </w:r>
        </w:p>
      </w:tc>
      <w:tc>
        <w:tcPr>
          <w:tcW w:w="5469" w:type="dxa"/>
        </w:tcPr>
        <w:p w14:paraId="3EF855B0" w14:textId="1F69DE51" w:rsidR="00C72B09" w:rsidRDefault="00C72B09" w:rsidP="00CF0F4C">
          <w:pPr>
            <w:jc w:val="right"/>
          </w:pPr>
          <w:r>
            <w:t xml:space="preserve">           Page </w:t>
          </w:r>
          <w:r>
            <w:fldChar w:fldCharType="begin"/>
          </w:r>
          <w:r>
            <w:instrText xml:space="preserve"> PAGE   \* MERGEFORMAT </w:instrText>
          </w:r>
          <w:r>
            <w:fldChar w:fldCharType="separate"/>
          </w:r>
          <w:r w:rsidR="00F540A7">
            <w:rPr>
              <w:noProof/>
            </w:rPr>
            <w:t>1</w:t>
          </w:r>
          <w:r>
            <w:fldChar w:fldCharType="end"/>
          </w:r>
          <w:r>
            <w:t xml:space="preserve"> of </w:t>
          </w:r>
          <w:fldSimple w:instr=" NUMPAGES   \* MERGEFORMAT ">
            <w:r w:rsidR="00F540A7">
              <w:rPr>
                <w:noProof/>
              </w:rPr>
              <w:t>4</w:t>
            </w:r>
          </w:fldSimple>
        </w:p>
      </w:tc>
    </w:tr>
  </w:tbl>
  <w:p w14:paraId="7DCFD3A2" w14:textId="77777777" w:rsidR="00C72B09" w:rsidRDefault="00C72B09" w:rsidP="0005269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188" w:type="dxa"/>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9"/>
      <w:gridCol w:w="5469"/>
    </w:tblGrid>
    <w:tr w:rsidR="00C72B09" w14:paraId="0F58088C" w14:textId="77777777" w:rsidTr="00CF0F4C">
      <w:trPr>
        <w:trHeight w:val="259"/>
      </w:trPr>
      <w:tc>
        <w:tcPr>
          <w:tcW w:w="5719" w:type="dxa"/>
        </w:tcPr>
        <w:p w14:paraId="64AE931B" w14:textId="77777777" w:rsidR="00C72B09" w:rsidRDefault="00C72B09" w:rsidP="00CF0F4C">
          <w:r>
            <w:t>Copyright © 2014 Opsgility, LLC</w:t>
          </w:r>
        </w:p>
      </w:tc>
      <w:tc>
        <w:tcPr>
          <w:tcW w:w="5469" w:type="dxa"/>
        </w:tcPr>
        <w:p w14:paraId="184E4FCC" w14:textId="77777777" w:rsidR="00C72B09" w:rsidRDefault="00C72B09" w:rsidP="00912265">
          <w:pPr>
            <w:jc w:val="right"/>
          </w:pPr>
          <w:r>
            <w:t xml:space="preserve">           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7</w:t>
            </w:r>
          </w:fldSimple>
        </w:p>
      </w:tc>
    </w:tr>
  </w:tbl>
  <w:p w14:paraId="3F4CA89E" w14:textId="77777777" w:rsidR="00C72B09" w:rsidRDefault="00C72B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A28EA" w14:textId="77777777" w:rsidR="007D2FA9" w:rsidRDefault="007D2FA9" w:rsidP="00FE2A93">
      <w:pPr>
        <w:spacing w:after="0" w:line="240" w:lineRule="auto"/>
      </w:pPr>
      <w:r>
        <w:separator/>
      </w:r>
    </w:p>
  </w:footnote>
  <w:footnote w:type="continuationSeparator" w:id="0">
    <w:p w14:paraId="53DE3155" w14:textId="77777777" w:rsidR="007D2FA9" w:rsidRDefault="007D2FA9" w:rsidP="00FE2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076D8" w14:textId="77777777" w:rsidR="00C72B09" w:rsidRDefault="00C72B0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8DE69" w14:textId="77777777" w:rsidR="00C72B09" w:rsidRDefault="00C72B09" w:rsidP="0070359D">
    <w:pPr>
      <w:pStyle w:val="Header"/>
      <w:jc w:val="right"/>
    </w:pPr>
    <w:r>
      <w:rPr>
        <w:noProof/>
        <w:lang w:val="en-GB" w:eastAsia="en-GB"/>
      </w:rPr>
      <w:drawing>
        <wp:inline distT="0" distB="0" distL="0" distR="0" wp14:anchorId="5B9FA76B" wp14:editId="16E6AA56">
          <wp:extent cx="1180601" cy="32829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scloud-black-187x52.png"/>
                  <pic:cNvPicPr/>
                </pic:nvPicPr>
                <pic:blipFill>
                  <a:blip r:embed="rId1">
                    <a:extLst>
                      <a:ext uri="{28A0092B-C50C-407E-A947-70E740481C1C}">
                        <a14:useLocalDpi xmlns:a14="http://schemas.microsoft.com/office/drawing/2010/main" val="0"/>
                      </a:ext>
                    </a:extLst>
                  </a:blip>
                  <a:stretch>
                    <a:fillRect/>
                  </a:stretch>
                </pic:blipFill>
                <pic:spPr>
                  <a:xfrm>
                    <a:off x="0" y="0"/>
                    <a:ext cx="1226651" cy="3411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800"/>
      <w:gridCol w:w="540"/>
      <w:gridCol w:w="360"/>
      <w:gridCol w:w="2534"/>
      <w:gridCol w:w="3036"/>
    </w:tblGrid>
    <w:tr w:rsidR="00C72B09" w14:paraId="35240171" w14:textId="77777777" w:rsidTr="00966100">
      <w:tc>
        <w:tcPr>
          <w:tcW w:w="7754" w:type="dxa"/>
          <w:gridSpan w:val="5"/>
          <w:tcBorders>
            <w:bottom w:val="single" w:sz="4" w:space="0" w:color="808080" w:themeColor="background1" w:themeShade="80"/>
          </w:tcBorders>
        </w:tcPr>
        <w:p w14:paraId="2467DD37" w14:textId="77777777" w:rsidR="00C72B09" w:rsidRPr="00350CBF" w:rsidRDefault="00C72B09" w:rsidP="002F0CE0">
          <w:pPr>
            <w:rPr>
              <w:b/>
              <w:sz w:val="36"/>
              <w:szCs w:val="36"/>
            </w:rPr>
          </w:pPr>
          <w:r>
            <w:rPr>
              <w:b/>
              <w:sz w:val="36"/>
              <w:szCs w:val="36"/>
            </w:rPr>
            <w:t>Getting Started with Virtual Machines</w:t>
          </w:r>
        </w:p>
      </w:tc>
      <w:tc>
        <w:tcPr>
          <w:tcW w:w="3036" w:type="dxa"/>
          <w:tcBorders>
            <w:bottom w:val="single" w:sz="4" w:space="0" w:color="808080" w:themeColor="background1" w:themeShade="80"/>
          </w:tcBorders>
        </w:tcPr>
        <w:p w14:paraId="3F9E40AD" w14:textId="77777777" w:rsidR="00C72B09" w:rsidRDefault="00C72B09" w:rsidP="002F0CE0">
          <w:pPr>
            <w:pStyle w:val="Header"/>
            <w:jc w:val="center"/>
          </w:pPr>
          <w:r>
            <w:rPr>
              <w:noProof/>
              <w:lang w:val="en-GB" w:eastAsia="en-GB"/>
            </w:rPr>
            <w:drawing>
              <wp:inline distT="0" distB="0" distL="0" distR="0" wp14:anchorId="596B949D" wp14:editId="596B949E">
                <wp:extent cx="1781175" cy="495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scloud-black-187x52.png"/>
                        <pic:cNvPicPr/>
                      </pic:nvPicPr>
                      <pic:blipFill>
                        <a:blip r:embed="rId1">
                          <a:extLst>
                            <a:ext uri="{28A0092B-C50C-407E-A947-70E740481C1C}">
                              <a14:useLocalDpi xmlns:a14="http://schemas.microsoft.com/office/drawing/2010/main" val="0"/>
                            </a:ext>
                          </a:extLst>
                        </a:blip>
                        <a:stretch>
                          <a:fillRect/>
                        </a:stretch>
                      </pic:blipFill>
                      <pic:spPr>
                        <a:xfrm>
                          <a:off x="0" y="0"/>
                          <a:ext cx="1781175" cy="495300"/>
                        </a:xfrm>
                        <a:prstGeom prst="rect">
                          <a:avLst/>
                        </a:prstGeom>
                      </pic:spPr>
                    </pic:pic>
                  </a:graphicData>
                </a:graphic>
              </wp:inline>
            </w:drawing>
          </w:r>
        </w:p>
      </w:tc>
    </w:tr>
    <w:tr w:rsidR="00C72B09" w:rsidRPr="0031381B" w14:paraId="5C4461B5" w14:textId="77777777" w:rsidTr="00966100">
      <w:trPr>
        <w:trHeight w:val="119"/>
      </w:trPr>
      <w:tc>
        <w:tcPr>
          <w:tcW w:w="2520" w:type="dxa"/>
          <w:tcBorders>
            <w:top w:val="single" w:sz="4" w:space="0" w:color="808080" w:themeColor="background1" w:themeShade="80"/>
          </w:tcBorders>
        </w:tcPr>
        <w:p w14:paraId="415828AA" w14:textId="77777777" w:rsidR="00C72B09" w:rsidRPr="0031381B" w:rsidRDefault="00C72B09" w:rsidP="0058335C">
          <w:pPr>
            <w:pStyle w:val="Header"/>
            <w:rPr>
              <w:sz w:val="18"/>
              <w:szCs w:val="18"/>
            </w:rPr>
          </w:pPr>
        </w:p>
      </w:tc>
      <w:tc>
        <w:tcPr>
          <w:tcW w:w="1800" w:type="dxa"/>
          <w:tcBorders>
            <w:top w:val="single" w:sz="4" w:space="0" w:color="808080" w:themeColor="background1" w:themeShade="80"/>
            <w:left w:val="nil"/>
          </w:tcBorders>
        </w:tcPr>
        <w:p w14:paraId="6E1CC8B6" w14:textId="77777777" w:rsidR="00C72B09" w:rsidRPr="0031381B" w:rsidRDefault="00C72B09" w:rsidP="0058335C">
          <w:pPr>
            <w:pStyle w:val="Header"/>
          </w:pPr>
        </w:p>
      </w:tc>
      <w:tc>
        <w:tcPr>
          <w:tcW w:w="540" w:type="dxa"/>
          <w:tcBorders>
            <w:top w:val="single" w:sz="4" w:space="0" w:color="808080" w:themeColor="background1" w:themeShade="80"/>
          </w:tcBorders>
        </w:tcPr>
        <w:p w14:paraId="614CEED8" w14:textId="77777777" w:rsidR="00C72B09" w:rsidRPr="0031381B" w:rsidRDefault="00C72B09" w:rsidP="0058335C">
          <w:pPr>
            <w:pStyle w:val="Header"/>
          </w:pPr>
        </w:p>
      </w:tc>
      <w:tc>
        <w:tcPr>
          <w:tcW w:w="360" w:type="dxa"/>
          <w:tcBorders>
            <w:top w:val="single" w:sz="4" w:space="0" w:color="808080" w:themeColor="background1" w:themeShade="80"/>
          </w:tcBorders>
        </w:tcPr>
        <w:p w14:paraId="5F73B0B4" w14:textId="77777777" w:rsidR="00C72B09" w:rsidRPr="0031381B" w:rsidRDefault="00C72B09" w:rsidP="0058335C">
          <w:pPr>
            <w:pStyle w:val="Header"/>
          </w:pPr>
        </w:p>
      </w:tc>
      <w:tc>
        <w:tcPr>
          <w:tcW w:w="2534" w:type="dxa"/>
          <w:tcBorders>
            <w:top w:val="single" w:sz="4" w:space="0" w:color="808080" w:themeColor="background1" w:themeShade="80"/>
          </w:tcBorders>
        </w:tcPr>
        <w:p w14:paraId="744EDA3B" w14:textId="77777777" w:rsidR="00C72B09" w:rsidRPr="0031381B" w:rsidRDefault="00C72B09" w:rsidP="0058335C">
          <w:pPr>
            <w:pStyle w:val="Header"/>
            <w:jc w:val="right"/>
          </w:pPr>
        </w:p>
      </w:tc>
      <w:tc>
        <w:tcPr>
          <w:tcW w:w="3036" w:type="dxa"/>
          <w:tcBorders>
            <w:top w:val="single" w:sz="4" w:space="0" w:color="808080" w:themeColor="background1" w:themeShade="80"/>
          </w:tcBorders>
        </w:tcPr>
        <w:p w14:paraId="1016F868" w14:textId="77777777" w:rsidR="00C72B09" w:rsidRPr="0031381B" w:rsidRDefault="00C72B09" w:rsidP="0058335C">
          <w:pPr>
            <w:pStyle w:val="Header"/>
            <w:jc w:val="right"/>
          </w:pPr>
          <w:r w:rsidRPr="0031381B">
            <w:t xml:space="preserve">Duration: </w:t>
          </w:r>
          <w:r w:rsidRPr="004869D5">
            <w:rPr>
              <w:b/>
            </w:rPr>
            <w:t>15 Minutes</w:t>
          </w:r>
        </w:p>
      </w:tc>
    </w:tr>
  </w:tbl>
  <w:p w14:paraId="466531DF" w14:textId="77777777" w:rsidR="00C72B09" w:rsidRDefault="00C72B0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3892"/>
    <w:multiLevelType w:val="hybridMultilevel"/>
    <w:tmpl w:val="578E4CB6"/>
    <w:lvl w:ilvl="0" w:tplc="D862B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817C3"/>
    <w:multiLevelType w:val="hybridMultilevel"/>
    <w:tmpl w:val="50927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40E55"/>
    <w:multiLevelType w:val="hybridMultilevel"/>
    <w:tmpl w:val="307C7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77E9A"/>
    <w:multiLevelType w:val="hybridMultilevel"/>
    <w:tmpl w:val="C47445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9D41012"/>
    <w:multiLevelType w:val="hybridMultilevel"/>
    <w:tmpl w:val="7CD80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875F81"/>
    <w:multiLevelType w:val="hybridMultilevel"/>
    <w:tmpl w:val="4AB8C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957598"/>
    <w:multiLevelType w:val="hybridMultilevel"/>
    <w:tmpl w:val="62EC9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F23B8A"/>
    <w:multiLevelType w:val="hybridMultilevel"/>
    <w:tmpl w:val="A164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1C173E"/>
    <w:multiLevelType w:val="hybridMultilevel"/>
    <w:tmpl w:val="61381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A4D22"/>
    <w:multiLevelType w:val="hybridMultilevel"/>
    <w:tmpl w:val="67BCED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D1101D"/>
    <w:multiLevelType w:val="hybridMultilevel"/>
    <w:tmpl w:val="A09044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9B60C2"/>
    <w:multiLevelType w:val="hybridMultilevel"/>
    <w:tmpl w:val="2752D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897A51"/>
    <w:multiLevelType w:val="hybridMultilevel"/>
    <w:tmpl w:val="578E4CB6"/>
    <w:lvl w:ilvl="0" w:tplc="D862B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68EC"/>
    <w:multiLevelType w:val="hybridMultilevel"/>
    <w:tmpl w:val="9C0E4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66A39"/>
    <w:multiLevelType w:val="hybridMultilevel"/>
    <w:tmpl w:val="C12C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74750"/>
    <w:multiLevelType w:val="hybridMultilevel"/>
    <w:tmpl w:val="1708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614D38"/>
    <w:multiLevelType w:val="hybridMultilevel"/>
    <w:tmpl w:val="4A9E0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FD1F1F"/>
    <w:multiLevelType w:val="hybridMultilevel"/>
    <w:tmpl w:val="9962B88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385010A"/>
    <w:multiLevelType w:val="hybridMultilevel"/>
    <w:tmpl w:val="31D88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A01ABA"/>
    <w:multiLevelType w:val="hybridMultilevel"/>
    <w:tmpl w:val="25E4FE38"/>
    <w:lvl w:ilvl="0" w:tplc="04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91B5AA5"/>
    <w:multiLevelType w:val="hybridMultilevel"/>
    <w:tmpl w:val="72EAD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423D65"/>
    <w:multiLevelType w:val="hybridMultilevel"/>
    <w:tmpl w:val="F6D86074"/>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B362712"/>
    <w:multiLevelType w:val="hybridMultilevel"/>
    <w:tmpl w:val="41BC3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2F190F"/>
    <w:multiLevelType w:val="hybridMultilevel"/>
    <w:tmpl w:val="1718359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5D2D39"/>
    <w:multiLevelType w:val="hybridMultilevel"/>
    <w:tmpl w:val="CED41A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CD1300"/>
    <w:multiLevelType w:val="hybridMultilevel"/>
    <w:tmpl w:val="A0B60808"/>
    <w:lvl w:ilvl="0" w:tplc="297867F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4F3174D"/>
    <w:multiLevelType w:val="hybridMultilevel"/>
    <w:tmpl w:val="3620B16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E62430"/>
    <w:multiLevelType w:val="hybridMultilevel"/>
    <w:tmpl w:val="3E885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4D0331"/>
    <w:multiLevelType w:val="hybridMultilevel"/>
    <w:tmpl w:val="6802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E94EB5"/>
    <w:multiLevelType w:val="hybridMultilevel"/>
    <w:tmpl w:val="942E2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626258"/>
    <w:multiLevelType w:val="hybridMultilevel"/>
    <w:tmpl w:val="DB08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9625B5"/>
    <w:multiLevelType w:val="hybridMultilevel"/>
    <w:tmpl w:val="0C9E8DD6"/>
    <w:lvl w:ilvl="0" w:tplc="E1EE01CA">
      <w:start w:val="2"/>
      <w:numFmt w:val="bullet"/>
      <w:lvlText w:val="-"/>
      <w:lvlJc w:val="left"/>
      <w:pPr>
        <w:ind w:left="720" w:hanging="360"/>
      </w:pPr>
      <w:rPr>
        <w:rFonts w:ascii="Gadugi" w:eastAsiaTheme="minorHAnsi" w:hAnsi="Gadug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2"/>
  </w:num>
  <w:num w:numId="4">
    <w:abstractNumId w:val="10"/>
  </w:num>
  <w:num w:numId="5">
    <w:abstractNumId w:val="0"/>
  </w:num>
  <w:num w:numId="6">
    <w:abstractNumId w:val="6"/>
  </w:num>
  <w:num w:numId="7">
    <w:abstractNumId w:val="13"/>
  </w:num>
  <w:num w:numId="8">
    <w:abstractNumId w:val="11"/>
  </w:num>
  <w:num w:numId="9">
    <w:abstractNumId w:val="30"/>
  </w:num>
  <w:num w:numId="10">
    <w:abstractNumId w:val="12"/>
  </w:num>
  <w:num w:numId="11">
    <w:abstractNumId w:val="14"/>
  </w:num>
  <w:num w:numId="12">
    <w:abstractNumId w:val="15"/>
  </w:num>
  <w:num w:numId="13">
    <w:abstractNumId w:val="28"/>
  </w:num>
  <w:num w:numId="14">
    <w:abstractNumId w:val="16"/>
  </w:num>
  <w:num w:numId="15">
    <w:abstractNumId w:val="29"/>
  </w:num>
  <w:num w:numId="16">
    <w:abstractNumId w:val="5"/>
  </w:num>
  <w:num w:numId="17">
    <w:abstractNumId w:val="22"/>
  </w:num>
  <w:num w:numId="18">
    <w:abstractNumId w:val="18"/>
  </w:num>
  <w:num w:numId="19">
    <w:abstractNumId w:val="7"/>
  </w:num>
  <w:num w:numId="20">
    <w:abstractNumId w:val="3"/>
  </w:num>
  <w:num w:numId="21">
    <w:abstractNumId w:val="21"/>
  </w:num>
  <w:num w:numId="22">
    <w:abstractNumId w:val="8"/>
  </w:num>
  <w:num w:numId="23">
    <w:abstractNumId w:val="1"/>
  </w:num>
  <w:num w:numId="24">
    <w:abstractNumId w:val="17"/>
  </w:num>
  <w:num w:numId="25">
    <w:abstractNumId w:val="31"/>
  </w:num>
  <w:num w:numId="26">
    <w:abstractNumId w:val="23"/>
  </w:num>
  <w:num w:numId="27">
    <w:abstractNumId w:val="26"/>
  </w:num>
  <w:num w:numId="28">
    <w:abstractNumId w:val="9"/>
  </w:num>
  <w:num w:numId="29">
    <w:abstractNumId w:val="19"/>
  </w:num>
  <w:num w:numId="30">
    <w:abstractNumId w:val="20"/>
  </w:num>
  <w:num w:numId="31">
    <w:abstractNumId w:val="25"/>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A93"/>
    <w:rsid w:val="00000665"/>
    <w:rsid w:val="00001060"/>
    <w:rsid w:val="00015B91"/>
    <w:rsid w:val="00032746"/>
    <w:rsid w:val="00045E9A"/>
    <w:rsid w:val="0005269A"/>
    <w:rsid w:val="0006150D"/>
    <w:rsid w:val="00063279"/>
    <w:rsid w:val="00080583"/>
    <w:rsid w:val="000873B0"/>
    <w:rsid w:val="000B00BC"/>
    <w:rsid w:val="000B1932"/>
    <w:rsid w:val="000B1DF6"/>
    <w:rsid w:val="000B6B7A"/>
    <w:rsid w:val="000C32CB"/>
    <w:rsid w:val="000E4628"/>
    <w:rsid w:val="000E5790"/>
    <w:rsid w:val="0010761B"/>
    <w:rsid w:val="001106A6"/>
    <w:rsid w:val="001174E2"/>
    <w:rsid w:val="001452B1"/>
    <w:rsid w:val="001462DA"/>
    <w:rsid w:val="00152BF9"/>
    <w:rsid w:val="00191E12"/>
    <w:rsid w:val="001B1CE4"/>
    <w:rsid w:val="001B4304"/>
    <w:rsid w:val="001D5B69"/>
    <w:rsid w:val="001E2C0F"/>
    <w:rsid w:val="00200298"/>
    <w:rsid w:val="0020049D"/>
    <w:rsid w:val="00213639"/>
    <w:rsid w:val="0022519E"/>
    <w:rsid w:val="00236D41"/>
    <w:rsid w:val="00243277"/>
    <w:rsid w:val="00253141"/>
    <w:rsid w:val="00256E6A"/>
    <w:rsid w:val="00272B2A"/>
    <w:rsid w:val="00282861"/>
    <w:rsid w:val="002D26FA"/>
    <w:rsid w:val="002D7FB1"/>
    <w:rsid w:val="002F0959"/>
    <w:rsid w:val="002F0CE0"/>
    <w:rsid w:val="002F24EE"/>
    <w:rsid w:val="002F4762"/>
    <w:rsid w:val="0031381B"/>
    <w:rsid w:val="00313B86"/>
    <w:rsid w:val="003336B2"/>
    <w:rsid w:val="00350CBF"/>
    <w:rsid w:val="00351BC6"/>
    <w:rsid w:val="00357395"/>
    <w:rsid w:val="00370668"/>
    <w:rsid w:val="003A6162"/>
    <w:rsid w:val="003C5E59"/>
    <w:rsid w:val="003D14A2"/>
    <w:rsid w:val="003D2D8F"/>
    <w:rsid w:val="003F7BBF"/>
    <w:rsid w:val="00410FBA"/>
    <w:rsid w:val="0045027D"/>
    <w:rsid w:val="00461C64"/>
    <w:rsid w:val="004869D5"/>
    <w:rsid w:val="00495A63"/>
    <w:rsid w:val="004A68D9"/>
    <w:rsid w:val="004B315A"/>
    <w:rsid w:val="004D2770"/>
    <w:rsid w:val="004E1A7A"/>
    <w:rsid w:val="00514316"/>
    <w:rsid w:val="00535BD2"/>
    <w:rsid w:val="00536112"/>
    <w:rsid w:val="005475B4"/>
    <w:rsid w:val="0057394D"/>
    <w:rsid w:val="0058128B"/>
    <w:rsid w:val="0058335C"/>
    <w:rsid w:val="00590AE5"/>
    <w:rsid w:val="005A116C"/>
    <w:rsid w:val="005B289D"/>
    <w:rsid w:val="005B6E5D"/>
    <w:rsid w:val="005B71FB"/>
    <w:rsid w:val="005C2A59"/>
    <w:rsid w:val="005E6323"/>
    <w:rsid w:val="005E6848"/>
    <w:rsid w:val="005F6E78"/>
    <w:rsid w:val="005F78A6"/>
    <w:rsid w:val="00622393"/>
    <w:rsid w:val="006244E0"/>
    <w:rsid w:val="0063274F"/>
    <w:rsid w:val="006352FE"/>
    <w:rsid w:val="006529D4"/>
    <w:rsid w:val="006564F9"/>
    <w:rsid w:val="00656F7B"/>
    <w:rsid w:val="00675978"/>
    <w:rsid w:val="006764B9"/>
    <w:rsid w:val="00683C29"/>
    <w:rsid w:val="006A3F55"/>
    <w:rsid w:val="006A3F96"/>
    <w:rsid w:val="006A59C5"/>
    <w:rsid w:val="006B49BE"/>
    <w:rsid w:val="006D1D92"/>
    <w:rsid w:val="006E0FF7"/>
    <w:rsid w:val="006E58BE"/>
    <w:rsid w:val="006F2F33"/>
    <w:rsid w:val="006F4D69"/>
    <w:rsid w:val="0070359D"/>
    <w:rsid w:val="0071624F"/>
    <w:rsid w:val="00721AF3"/>
    <w:rsid w:val="007323BC"/>
    <w:rsid w:val="00741BB8"/>
    <w:rsid w:val="0076226D"/>
    <w:rsid w:val="00773290"/>
    <w:rsid w:val="00775FE6"/>
    <w:rsid w:val="00783A4A"/>
    <w:rsid w:val="007B1486"/>
    <w:rsid w:val="007C3E9C"/>
    <w:rsid w:val="007D2FA9"/>
    <w:rsid w:val="007D3768"/>
    <w:rsid w:val="007D7242"/>
    <w:rsid w:val="007E0587"/>
    <w:rsid w:val="00820228"/>
    <w:rsid w:val="00824D0C"/>
    <w:rsid w:val="008337BF"/>
    <w:rsid w:val="00843434"/>
    <w:rsid w:val="00856CE5"/>
    <w:rsid w:val="00875C02"/>
    <w:rsid w:val="00885FC5"/>
    <w:rsid w:val="00893648"/>
    <w:rsid w:val="008C0EBE"/>
    <w:rsid w:val="008E51E4"/>
    <w:rsid w:val="008E7D8F"/>
    <w:rsid w:val="008F1D14"/>
    <w:rsid w:val="008F45E1"/>
    <w:rsid w:val="008F5E5E"/>
    <w:rsid w:val="00902597"/>
    <w:rsid w:val="00912265"/>
    <w:rsid w:val="00912AA8"/>
    <w:rsid w:val="00943C7E"/>
    <w:rsid w:val="009547CC"/>
    <w:rsid w:val="00966100"/>
    <w:rsid w:val="009708DF"/>
    <w:rsid w:val="00970E15"/>
    <w:rsid w:val="00972DF2"/>
    <w:rsid w:val="00973FB6"/>
    <w:rsid w:val="0097469F"/>
    <w:rsid w:val="009A503C"/>
    <w:rsid w:val="009B5B34"/>
    <w:rsid w:val="009B702A"/>
    <w:rsid w:val="009C4CC3"/>
    <w:rsid w:val="009D19F5"/>
    <w:rsid w:val="009E0596"/>
    <w:rsid w:val="00A300AA"/>
    <w:rsid w:val="00A31A5F"/>
    <w:rsid w:val="00A37F7D"/>
    <w:rsid w:val="00A41E43"/>
    <w:rsid w:val="00A5313A"/>
    <w:rsid w:val="00A546C2"/>
    <w:rsid w:val="00A55681"/>
    <w:rsid w:val="00A67654"/>
    <w:rsid w:val="00A6771C"/>
    <w:rsid w:val="00A911AC"/>
    <w:rsid w:val="00A9603F"/>
    <w:rsid w:val="00AB47A4"/>
    <w:rsid w:val="00AE2351"/>
    <w:rsid w:val="00AE7F06"/>
    <w:rsid w:val="00AF5408"/>
    <w:rsid w:val="00B05E0F"/>
    <w:rsid w:val="00B46553"/>
    <w:rsid w:val="00B63690"/>
    <w:rsid w:val="00B71C62"/>
    <w:rsid w:val="00B73EFC"/>
    <w:rsid w:val="00B82C40"/>
    <w:rsid w:val="00B914B7"/>
    <w:rsid w:val="00BA1559"/>
    <w:rsid w:val="00BD2D2C"/>
    <w:rsid w:val="00BE4DEC"/>
    <w:rsid w:val="00BE73E3"/>
    <w:rsid w:val="00BF6D47"/>
    <w:rsid w:val="00C16BE2"/>
    <w:rsid w:val="00C21306"/>
    <w:rsid w:val="00C214BD"/>
    <w:rsid w:val="00C57A75"/>
    <w:rsid w:val="00C64581"/>
    <w:rsid w:val="00C72B09"/>
    <w:rsid w:val="00C736CD"/>
    <w:rsid w:val="00C73E9D"/>
    <w:rsid w:val="00C76EEA"/>
    <w:rsid w:val="00C95AE5"/>
    <w:rsid w:val="00CC2728"/>
    <w:rsid w:val="00CE4798"/>
    <w:rsid w:val="00CE64B2"/>
    <w:rsid w:val="00CF0F4C"/>
    <w:rsid w:val="00D136EC"/>
    <w:rsid w:val="00D3307E"/>
    <w:rsid w:val="00D33E95"/>
    <w:rsid w:val="00D51B6A"/>
    <w:rsid w:val="00D66561"/>
    <w:rsid w:val="00D727AE"/>
    <w:rsid w:val="00D92BDF"/>
    <w:rsid w:val="00D964B1"/>
    <w:rsid w:val="00D97FB3"/>
    <w:rsid w:val="00DA322D"/>
    <w:rsid w:val="00DA7636"/>
    <w:rsid w:val="00DA7F59"/>
    <w:rsid w:val="00DC0A34"/>
    <w:rsid w:val="00DD0F3D"/>
    <w:rsid w:val="00E16FBE"/>
    <w:rsid w:val="00E2441E"/>
    <w:rsid w:val="00E244B8"/>
    <w:rsid w:val="00E24DE7"/>
    <w:rsid w:val="00E41E9D"/>
    <w:rsid w:val="00E54980"/>
    <w:rsid w:val="00E551F2"/>
    <w:rsid w:val="00E60F91"/>
    <w:rsid w:val="00E62B7A"/>
    <w:rsid w:val="00E71B13"/>
    <w:rsid w:val="00E960C5"/>
    <w:rsid w:val="00EA29DD"/>
    <w:rsid w:val="00EB15A9"/>
    <w:rsid w:val="00EB1CB5"/>
    <w:rsid w:val="00EB6050"/>
    <w:rsid w:val="00EC5CC0"/>
    <w:rsid w:val="00ED73A2"/>
    <w:rsid w:val="00EE281A"/>
    <w:rsid w:val="00EF70FC"/>
    <w:rsid w:val="00F01892"/>
    <w:rsid w:val="00F11D83"/>
    <w:rsid w:val="00F2098C"/>
    <w:rsid w:val="00F21F73"/>
    <w:rsid w:val="00F230B6"/>
    <w:rsid w:val="00F30281"/>
    <w:rsid w:val="00F540A7"/>
    <w:rsid w:val="00F87C82"/>
    <w:rsid w:val="00FA757B"/>
    <w:rsid w:val="00FB0BDB"/>
    <w:rsid w:val="00FC1E6C"/>
    <w:rsid w:val="00FC6F81"/>
    <w:rsid w:val="00FD7230"/>
    <w:rsid w:val="00FE2A93"/>
    <w:rsid w:val="00FE59B7"/>
    <w:rsid w:val="00FF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96B94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A93"/>
    <w:rPr>
      <w:rFonts w:ascii="Gadugi" w:hAnsi="Gadugi"/>
      <w:color w:val="262626" w:themeColor="text1" w:themeTint="D9"/>
      <w:sz w:val="20"/>
    </w:rPr>
  </w:style>
  <w:style w:type="paragraph" w:styleId="Heading1">
    <w:name w:val="heading 1"/>
    <w:basedOn w:val="Normal"/>
    <w:next w:val="Normal"/>
    <w:link w:val="Heading1Char"/>
    <w:uiPriority w:val="9"/>
    <w:qFormat/>
    <w:rsid w:val="00CF0F4C"/>
    <w:pPr>
      <w:keepNext/>
      <w:keepLines/>
      <w:spacing w:before="240" w:after="0"/>
      <w:outlineLvl w:val="0"/>
    </w:pPr>
    <w:rPr>
      <w:rFonts w:eastAsiaTheme="majorEastAsia" w:cstheme="majorBidi"/>
      <w:b/>
      <w:color w:val="5B9BD5" w:themeColor="accent1"/>
      <w:sz w:val="32"/>
      <w:szCs w:val="32"/>
    </w:rPr>
  </w:style>
  <w:style w:type="paragraph" w:styleId="Heading2">
    <w:name w:val="heading 2"/>
    <w:basedOn w:val="Normal"/>
    <w:next w:val="Normal"/>
    <w:link w:val="Heading2Char"/>
    <w:uiPriority w:val="9"/>
    <w:unhideWhenUsed/>
    <w:qFormat/>
    <w:rsid w:val="00CF0F4C"/>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A93"/>
  </w:style>
  <w:style w:type="paragraph" w:styleId="Footer">
    <w:name w:val="footer"/>
    <w:basedOn w:val="Normal"/>
    <w:link w:val="FooterChar"/>
    <w:uiPriority w:val="99"/>
    <w:unhideWhenUsed/>
    <w:rsid w:val="00FE2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A93"/>
  </w:style>
  <w:style w:type="table" w:styleId="TableGrid">
    <w:name w:val="Table Grid"/>
    <w:basedOn w:val="TableNormal"/>
    <w:uiPriority w:val="39"/>
    <w:rsid w:val="00FE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0F4C"/>
    <w:rPr>
      <w:rFonts w:ascii="Gadugi" w:eastAsiaTheme="majorEastAsia" w:hAnsi="Gadugi" w:cstheme="majorBidi"/>
      <w:b/>
      <w:color w:val="5B9BD5" w:themeColor="accent1"/>
      <w:sz w:val="32"/>
      <w:szCs w:val="32"/>
    </w:rPr>
  </w:style>
  <w:style w:type="paragraph" w:styleId="ListParagraph">
    <w:name w:val="List Paragraph"/>
    <w:basedOn w:val="Normal"/>
    <w:uiPriority w:val="34"/>
    <w:qFormat/>
    <w:rsid w:val="0031381B"/>
    <w:pPr>
      <w:ind w:left="720"/>
      <w:contextualSpacing/>
    </w:pPr>
  </w:style>
  <w:style w:type="character" w:styleId="Hyperlink">
    <w:name w:val="Hyperlink"/>
    <w:basedOn w:val="DefaultParagraphFont"/>
    <w:uiPriority w:val="99"/>
    <w:unhideWhenUsed/>
    <w:rsid w:val="00ED73A2"/>
    <w:rPr>
      <w:color w:val="0563C1" w:themeColor="hyperlink"/>
      <w:u w:val="single"/>
    </w:rPr>
  </w:style>
  <w:style w:type="character" w:styleId="FollowedHyperlink">
    <w:name w:val="FollowedHyperlink"/>
    <w:basedOn w:val="DefaultParagraphFont"/>
    <w:uiPriority w:val="99"/>
    <w:semiHidden/>
    <w:unhideWhenUsed/>
    <w:rsid w:val="00ED73A2"/>
    <w:rPr>
      <w:color w:val="954F72" w:themeColor="followedHyperlink"/>
      <w:u w:val="single"/>
    </w:rPr>
  </w:style>
  <w:style w:type="character" w:styleId="CommentReference">
    <w:name w:val="annotation reference"/>
    <w:basedOn w:val="DefaultParagraphFont"/>
    <w:uiPriority w:val="99"/>
    <w:semiHidden/>
    <w:unhideWhenUsed/>
    <w:rsid w:val="001462DA"/>
    <w:rPr>
      <w:sz w:val="16"/>
      <w:szCs w:val="16"/>
    </w:rPr>
  </w:style>
  <w:style w:type="paragraph" w:styleId="CommentText">
    <w:name w:val="annotation text"/>
    <w:basedOn w:val="Normal"/>
    <w:link w:val="CommentTextChar"/>
    <w:uiPriority w:val="99"/>
    <w:semiHidden/>
    <w:unhideWhenUsed/>
    <w:rsid w:val="001462DA"/>
    <w:pPr>
      <w:spacing w:line="240" w:lineRule="auto"/>
    </w:pPr>
    <w:rPr>
      <w:szCs w:val="20"/>
    </w:rPr>
  </w:style>
  <w:style w:type="character" w:customStyle="1" w:styleId="CommentTextChar">
    <w:name w:val="Comment Text Char"/>
    <w:basedOn w:val="DefaultParagraphFont"/>
    <w:link w:val="CommentText"/>
    <w:uiPriority w:val="99"/>
    <w:semiHidden/>
    <w:rsid w:val="001462DA"/>
    <w:rPr>
      <w:rFonts w:ascii="Gadugi" w:hAnsi="Gadugi"/>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1462DA"/>
    <w:rPr>
      <w:b/>
      <w:bCs/>
    </w:rPr>
  </w:style>
  <w:style w:type="character" w:customStyle="1" w:styleId="CommentSubjectChar">
    <w:name w:val="Comment Subject Char"/>
    <w:basedOn w:val="CommentTextChar"/>
    <w:link w:val="CommentSubject"/>
    <w:uiPriority w:val="99"/>
    <w:semiHidden/>
    <w:rsid w:val="001462DA"/>
    <w:rPr>
      <w:rFonts w:ascii="Gadugi" w:hAnsi="Gadugi"/>
      <w:b/>
      <w:bCs/>
      <w:color w:val="262626" w:themeColor="text1" w:themeTint="D9"/>
      <w:sz w:val="20"/>
      <w:szCs w:val="20"/>
    </w:rPr>
  </w:style>
  <w:style w:type="paragraph" w:styleId="BalloonText">
    <w:name w:val="Balloon Text"/>
    <w:basedOn w:val="Normal"/>
    <w:link w:val="BalloonTextChar"/>
    <w:uiPriority w:val="99"/>
    <w:semiHidden/>
    <w:unhideWhenUsed/>
    <w:rsid w:val="00146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2DA"/>
    <w:rPr>
      <w:rFonts w:ascii="Segoe UI" w:hAnsi="Segoe UI" w:cs="Segoe UI"/>
      <w:color w:val="262626" w:themeColor="text1" w:themeTint="D9"/>
      <w:sz w:val="18"/>
      <w:szCs w:val="18"/>
    </w:rPr>
  </w:style>
  <w:style w:type="character" w:customStyle="1" w:styleId="Heading2Char">
    <w:name w:val="Heading 2 Char"/>
    <w:basedOn w:val="DefaultParagraphFont"/>
    <w:link w:val="Heading2"/>
    <w:uiPriority w:val="9"/>
    <w:rsid w:val="00CF0F4C"/>
    <w:rPr>
      <w:rFonts w:asciiTheme="majorHAnsi" w:eastAsiaTheme="majorEastAsia" w:hAnsiTheme="majorHAnsi" w:cstheme="majorBidi"/>
      <w:b/>
      <w:color w:val="2E74B5" w:themeColor="accent1" w:themeShade="BF"/>
      <w:sz w:val="28"/>
      <w:szCs w:val="26"/>
    </w:rPr>
  </w:style>
  <w:style w:type="paragraph" w:styleId="Title">
    <w:name w:val="Title"/>
    <w:basedOn w:val="Normal"/>
    <w:next w:val="Normal"/>
    <w:link w:val="TitleChar"/>
    <w:uiPriority w:val="10"/>
    <w:qFormat/>
    <w:rsid w:val="0070359D"/>
    <w:pPr>
      <w:spacing w:after="0" w:line="240" w:lineRule="auto"/>
      <w:contextualSpacing/>
    </w:pPr>
    <w:rPr>
      <w:rFonts w:asciiTheme="majorHAnsi" w:eastAsiaTheme="majorEastAsia" w:hAnsiTheme="majorHAnsi" w:cstheme="majorBidi"/>
      <w:color w:val="4472C4" w:themeColor="accent5"/>
      <w:spacing w:val="-10"/>
      <w:kern w:val="28"/>
      <w:sz w:val="56"/>
      <w:szCs w:val="56"/>
    </w:rPr>
  </w:style>
  <w:style w:type="character" w:customStyle="1" w:styleId="TitleChar">
    <w:name w:val="Title Char"/>
    <w:basedOn w:val="DefaultParagraphFont"/>
    <w:link w:val="Title"/>
    <w:uiPriority w:val="10"/>
    <w:rsid w:val="0070359D"/>
    <w:rPr>
      <w:rFonts w:asciiTheme="majorHAnsi" w:eastAsiaTheme="majorEastAsia" w:hAnsiTheme="majorHAnsi" w:cstheme="majorBidi"/>
      <w:color w:val="4472C4" w:themeColor="accent5"/>
      <w:spacing w:val="-10"/>
      <w:kern w:val="28"/>
      <w:sz w:val="56"/>
      <w:szCs w:val="56"/>
    </w:rPr>
  </w:style>
  <w:style w:type="paragraph" w:styleId="TOCHeading">
    <w:name w:val="TOC Heading"/>
    <w:aliases w:val="Sidebar Heading"/>
    <w:basedOn w:val="Heading1"/>
    <w:next w:val="Normal"/>
    <w:uiPriority w:val="39"/>
    <w:unhideWhenUsed/>
    <w:qFormat/>
    <w:rsid w:val="0070359D"/>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0359D"/>
    <w:pPr>
      <w:spacing w:after="100"/>
    </w:pPr>
  </w:style>
  <w:style w:type="paragraph" w:styleId="TOC2">
    <w:name w:val="toc 2"/>
    <w:basedOn w:val="Normal"/>
    <w:next w:val="Normal"/>
    <w:autoRedefine/>
    <w:uiPriority w:val="39"/>
    <w:unhideWhenUsed/>
    <w:rsid w:val="0070359D"/>
    <w:pPr>
      <w:spacing w:after="100"/>
      <w:ind w:left="200"/>
    </w:pPr>
  </w:style>
  <w:style w:type="paragraph" w:customStyle="1" w:styleId="Note">
    <w:name w:val="Note"/>
    <w:basedOn w:val="Normal"/>
    <w:link w:val="NoteChar"/>
    <w:autoRedefine/>
    <w:qFormat/>
    <w:rsid w:val="009D19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line="240" w:lineRule="auto"/>
      <w:ind w:left="720" w:right="454"/>
      <w:contextualSpacing/>
      <w:mirrorIndents/>
    </w:pPr>
    <w:rPr>
      <w14:textOutline w14:w="9525" w14:cap="rnd" w14:cmpd="sng" w14:algn="ctr">
        <w14:noFill/>
        <w14:prstDash w14:val="solid"/>
        <w14:bevel/>
      </w14:textOutline>
    </w:rPr>
  </w:style>
  <w:style w:type="paragraph" w:styleId="PlainText">
    <w:name w:val="Plain Text"/>
    <w:basedOn w:val="Normal"/>
    <w:link w:val="PlainTextChar"/>
    <w:uiPriority w:val="99"/>
    <w:unhideWhenUsed/>
    <w:rsid w:val="000C32CB"/>
    <w:pPr>
      <w:spacing w:after="0" w:line="240" w:lineRule="auto"/>
    </w:pPr>
    <w:rPr>
      <w:rFonts w:ascii="Consolas" w:hAnsi="Consolas" w:cs="Consolas"/>
      <w:color w:val="auto"/>
      <w:sz w:val="21"/>
      <w:szCs w:val="21"/>
      <w:lang w:val="de-DE"/>
    </w:rPr>
  </w:style>
  <w:style w:type="character" w:customStyle="1" w:styleId="NoteChar">
    <w:name w:val="Note Char"/>
    <w:basedOn w:val="DefaultParagraphFont"/>
    <w:link w:val="Note"/>
    <w:rsid w:val="009D19F5"/>
    <w:rPr>
      <w:rFonts w:ascii="Gadugi" w:hAnsi="Gadugi"/>
      <w:color w:val="262626" w:themeColor="text1" w:themeTint="D9"/>
      <w:sz w:val="20"/>
      <w:shd w:val="clear" w:color="auto" w:fill="F2F2F2" w:themeFill="background1" w:themeFillShade="F2"/>
      <w14:textOutline w14:w="9525" w14:cap="rnd" w14:cmpd="sng" w14:algn="ctr">
        <w14:noFill/>
        <w14:prstDash w14:val="solid"/>
        <w14:bevel/>
      </w14:textOutline>
    </w:rPr>
  </w:style>
  <w:style w:type="character" w:customStyle="1" w:styleId="PlainTextChar">
    <w:name w:val="Plain Text Char"/>
    <w:basedOn w:val="DefaultParagraphFont"/>
    <w:link w:val="PlainText"/>
    <w:uiPriority w:val="99"/>
    <w:rsid w:val="000C32CB"/>
    <w:rPr>
      <w:rFonts w:ascii="Consolas" w:hAnsi="Consolas" w:cs="Consolas"/>
      <w:sz w:val="21"/>
      <w:szCs w:val="21"/>
      <w:lang w:val="de-DE"/>
    </w:rPr>
  </w:style>
  <w:style w:type="paragraph" w:customStyle="1" w:styleId="CodeBlock">
    <w:name w:val="Code Block"/>
    <w:basedOn w:val="Normal"/>
    <w:link w:val="CodeBlockChar"/>
    <w:qFormat/>
    <w:rsid w:val="00B73E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B73EFC"/>
    <w:rPr>
      <w:rFonts w:ascii="Consolas" w:hAnsi="Consolas"/>
      <w:noProof/>
      <w:color w:val="262626" w:themeColor="text1" w:themeTint="D9"/>
      <w:sz w:val="20"/>
      <w:shd w:val="clear" w:color="auto" w:fill="F2F2F2" w:themeFill="background1" w:themeFillShade="F2"/>
    </w:rPr>
  </w:style>
  <w:style w:type="table" w:styleId="GridTable4">
    <w:name w:val="Grid Table 4"/>
    <w:basedOn w:val="TableNormal"/>
    <w:uiPriority w:val="49"/>
    <w:rsid w:val="009708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708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08D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9708D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9708D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5">
    <w:name w:val="List Table 1 Light Accent 5"/>
    <w:basedOn w:val="TableNormal"/>
    <w:uiPriority w:val="46"/>
    <w:rsid w:val="009708DF"/>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1">
    <w:name w:val="Grid Table 7 Colorful Accent 1"/>
    <w:basedOn w:val="TableNormal"/>
    <w:uiPriority w:val="52"/>
    <w:rsid w:val="009708D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6Colorful-Accent1">
    <w:name w:val="Grid Table 6 Colorful Accent 1"/>
    <w:basedOn w:val="TableNormal"/>
    <w:uiPriority w:val="51"/>
    <w:rsid w:val="009708D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13936">
      <w:bodyDiv w:val="1"/>
      <w:marLeft w:val="0"/>
      <w:marRight w:val="0"/>
      <w:marTop w:val="0"/>
      <w:marBottom w:val="0"/>
      <w:divBdr>
        <w:top w:val="none" w:sz="0" w:space="0" w:color="auto"/>
        <w:left w:val="none" w:sz="0" w:space="0" w:color="auto"/>
        <w:bottom w:val="none" w:sz="0" w:space="0" w:color="auto"/>
        <w:right w:val="none" w:sz="0" w:space="0" w:color="auto"/>
      </w:divBdr>
    </w:div>
    <w:div w:id="390273959">
      <w:bodyDiv w:val="1"/>
      <w:marLeft w:val="0"/>
      <w:marRight w:val="0"/>
      <w:marTop w:val="0"/>
      <w:marBottom w:val="0"/>
      <w:divBdr>
        <w:top w:val="none" w:sz="0" w:space="0" w:color="auto"/>
        <w:left w:val="none" w:sz="0" w:space="0" w:color="auto"/>
        <w:bottom w:val="none" w:sz="0" w:space="0" w:color="auto"/>
        <w:right w:val="none" w:sz="0" w:space="0" w:color="auto"/>
      </w:divBdr>
    </w:div>
    <w:div w:id="536159282">
      <w:bodyDiv w:val="1"/>
      <w:marLeft w:val="0"/>
      <w:marRight w:val="0"/>
      <w:marTop w:val="0"/>
      <w:marBottom w:val="0"/>
      <w:divBdr>
        <w:top w:val="none" w:sz="0" w:space="0" w:color="auto"/>
        <w:left w:val="none" w:sz="0" w:space="0" w:color="auto"/>
        <w:bottom w:val="none" w:sz="0" w:space="0" w:color="auto"/>
        <w:right w:val="none" w:sz="0" w:space="0" w:color="auto"/>
      </w:divBdr>
    </w:div>
    <w:div w:id="557202708">
      <w:bodyDiv w:val="1"/>
      <w:marLeft w:val="0"/>
      <w:marRight w:val="0"/>
      <w:marTop w:val="0"/>
      <w:marBottom w:val="0"/>
      <w:divBdr>
        <w:top w:val="none" w:sz="0" w:space="0" w:color="auto"/>
        <w:left w:val="none" w:sz="0" w:space="0" w:color="auto"/>
        <w:bottom w:val="none" w:sz="0" w:space="0" w:color="auto"/>
        <w:right w:val="none" w:sz="0" w:space="0" w:color="auto"/>
      </w:divBdr>
    </w:div>
    <w:div w:id="760639777">
      <w:bodyDiv w:val="1"/>
      <w:marLeft w:val="0"/>
      <w:marRight w:val="0"/>
      <w:marTop w:val="0"/>
      <w:marBottom w:val="0"/>
      <w:divBdr>
        <w:top w:val="none" w:sz="0" w:space="0" w:color="auto"/>
        <w:left w:val="none" w:sz="0" w:space="0" w:color="auto"/>
        <w:bottom w:val="none" w:sz="0" w:space="0" w:color="auto"/>
        <w:right w:val="none" w:sz="0" w:space="0" w:color="auto"/>
      </w:divBdr>
    </w:div>
    <w:div w:id="799304973">
      <w:bodyDiv w:val="1"/>
      <w:marLeft w:val="0"/>
      <w:marRight w:val="0"/>
      <w:marTop w:val="0"/>
      <w:marBottom w:val="0"/>
      <w:divBdr>
        <w:top w:val="none" w:sz="0" w:space="0" w:color="auto"/>
        <w:left w:val="none" w:sz="0" w:space="0" w:color="auto"/>
        <w:bottom w:val="none" w:sz="0" w:space="0" w:color="auto"/>
        <w:right w:val="none" w:sz="0" w:space="0" w:color="auto"/>
      </w:divBdr>
    </w:div>
    <w:div w:id="850027425">
      <w:bodyDiv w:val="1"/>
      <w:marLeft w:val="0"/>
      <w:marRight w:val="0"/>
      <w:marTop w:val="0"/>
      <w:marBottom w:val="0"/>
      <w:divBdr>
        <w:top w:val="none" w:sz="0" w:space="0" w:color="auto"/>
        <w:left w:val="none" w:sz="0" w:space="0" w:color="auto"/>
        <w:bottom w:val="none" w:sz="0" w:space="0" w:color="auto"/>
        <w:right w:val="none" w:sz="0" w:space="0" w:color="auto"/>
      </w:divBdr>
    </w:div>
    <w:div w:id="870651152">
      <w:bodyDiv w:val="1"/>
      <w:marLeft w:val="0"/>
      <w:marRight w:val="0"/>
      <w:marTop w:val="0"/>
      <w:marBottom w:val="0"/>
      <w:divBdr>
        <w:top w:val="none" w:sz="0" w:space="0" w:color="auto"/>
        <w:left w:val="none" w:sz="0" w:space="0" w:color="auto"/>
        <w:bottom w:val="none" w:sz="0" w:space="0" w:color="auto"/>
        <w:right w:val="none" w:sz="0" w:space="0" w:color="auto"/>
      </w:divBdr>
    </w:div>
    <w:div w:id="873730080">
      <w:bodyDiv w:val="1"/>
      <w:marLeft w:val="0"/>
      <w:marRight w:val="0"/>
      <w:marTop w:val="0"/>
      <w:marBottom w:val="0"/>
      <w:divBdr>
        <w:top w:val="none" w:sz="0" w:space="0" w:color="auto"/>
        <w:left w:val="none" w:sz="0" w:space="0" w:color="auto"/>
        <w:bottom w:val="none" w:sz="0" w:space="0" w:color="auto"/>
        <w:right w:val="none" w:sz="0" w:space="0" w:color="auto"/>
      </w:divBdr>
    </w:div>
    <w:div w:id="917061095">
      <w:bodyDiv w:val="1"/>
      <w:marLeft w:val="0"/>
      <w:marRight w:val="0"/>
      <w:marTop w:val="0"/>
      <w:marBottom w:val="0"/>
      <w:divBdr>
        <w:top w:val="none" w:sz="0" w:space="0" w:color="auto"/>
        <w:left w:val="none" w:sz="0" w:space="0" w:color="auto"/>
        <w:bottom w:val="none" w:sz="0" w:space="0" w:color="auto"/>
        <w:right w:val="none" w:sz="0" w:space="0" w:color="auto"/>
      </w:divBdr>
    </w:div>
    <w:div w:id="940651174">
      <w:bodyDiv w:val="1"/>
      <w:marLeft w:val="0"/>
      <w:marRight w:val="0"/>
      <w:marTop w:val="0"/>
      <w:marBottom w:val="0"/>
      <w:divBdr>
        <w:top w:val="none" w:sz="0" w:space="0" w:color="auto"/>
        <w:left w:val="none" w:sz="0" w:space="0" w:color="auto"/>
        <w:bottom w:val="none" w:sz="0" w:space="0" w:color="auto"/>
        <w:right w:val="none" w:sz="0" w:space="0" w:color="auto"/>
      </w:divBdr>
    </w:div>
    <w:div w:id="966198726">
      <w:bodyDiv w:val="1"/>
      <w:marLeft w:val="0"/>
      <w:marRight w:val="0"/>
      <w:marTop w:val="0"/>
      <w:marBottom w:val="0"/>
      <w:divBdr>
        <w:top w:val="none" w:sz="0" w:space="0" w:color="auto"/>
        <w:left w:val="none" w:sz="0" w:space="0" w:color="auto"/>
        <w:bottom w:val="none" w:sz="0" w:space="0" w:color="auto"/>
        <w:right w:val="none" w:sz="0" w:space="0" w:color="auto"/>
      </w:divBdr>
    </w:div>
    <w:div w:id="1148018002">
      <w:bodyDiv w:val="1"/>
      <w:marLeft w:val="0"/>
      <w:marRight w:val="0"/>
      <w:marTop w:val="0"/>
      <w:marBottom w:val="0"/>
      <w:divBdr>
        <w:top w:val="none" w:sz="0" w:space="0" w:color="auto"/>
        <w:left w:val="none" w:sz="0" w:space="0" w:color="auto"/>
        <w:bottom w:val="none" w:sz="0" w:space="0" w:color="auto"/>
        <w:right w:val="none" w:sz="0" w:space="0" w:color="auto"/>
      </w:divBdr>
    </w:div>
    <w:div w:id="1195119714">
      <w:bodyDiv w:val="1"/>
      <w:marLeft w:val="0"/>
      <w:marRight w:val="0"/>
      <w:marTop w:val="0"/>
      <w:marBottom w:val="0"/>
      <w:divBdr>
        <w:top w:val="none" w:sz="0" w:space="0" w:color="auto"/>
        <w:left w:val="none" w:sz="0" w:space="0" w:color="auto"/>
        <w:bottom w:val="none" w:sz="0" w:space="0" w:color="auto"/>
        <w:right w:val="none" w:sz="0" w:space="0" w:color="auto"/>
      </w:divBdr>
    </w:div>
    <w:div w:id="1280726112">
      <w:bodyDiv w:val="1"/>
      <w:marLeft w:val="0"/>
      <w:marRight w:val="0"/>
      <w:marTop w:val="0"/>
      <w:marBottom w:val="0"/>
      <w:divBdr>
        <w:top w:val="none" w:sz="0" w:space="0" w:color="auto"/>
        <w:left w:val="none" w:sz="0" w:space="0" w:color="auto"/>
        <w:bottom w:val="none" w:sz="0" w:space="0" w:color="auto"/>
        <w:right w:val="none" w:sz="0" w:space="0" w:color="auto"/>
      </w:divBdr>
    </w:div>
    <w:div w:id="1357271133">
      <w:bodyDiv w:val="1"/>
      <w:marLeft w:val="0"/>
      <w:marRight w:val="0"/>
      <w:marTop w:val="0"/>
      <w:marBottom w:val="0"/>
      <w:divBdr>
        <w:top w:val="none" w:sz="0" w:space="0" w:color="auto"/>
        <w:left w:val="none" w:sz="0" w:space="0" w:color="auto"/>
        <w:bottom w:val="none" w:sz="0" w:space="0" w:color="auto"/>
        <w:right w:val="none" w:sz="0" w:space="0" w:color="auto"/>
      </w:divBdr>
    </w:div>
    <w:div w:id="1413576362">
      <w:bodyDiv w:val="1"/>
      <w:marLeft w:val="0"/>
      <w:marRight w:val="0"/>
      <w:marTop w:val="0"/>
      <w:marBottom w:val="0"/>
      <w:divBdr>
        <w:top w:val="none" w:sz="0" w:space="0" w:color="auto"/>
        <w:left w:val="none" w:sz="0" w:space="0" w:color="auto"/>
        <w:bottom w:val="none" w:sz="0" w:space="0" w:color="auto"/>
        <w:right w:val="none" w:sz="0" w:space="0" w:color="auto"/>
      </w:divBdr>
    </w:div>
    <w:div w:id="1415589010">
      <w:bodyDiv w:val="1"/>
      <w:marLeft w:val="0"/>
      <w:marRight w:val="0"/>
      <w:marTop w:val="0"/>
      <w:marBottom w:val="0"/>
      <w:divBdr>
        <w:top w:val="none" w:sz="0" w:space="0" w:color="auto"/>
        <w:left w:val="none" w:sz="0" w:space="0" w:color="auto"/>
        <w:bottom w:val="none" w:sz="0" w:space="0" w:color="auto"/>
        <w:right w:val="none" w:sz="0" w:space="0" w:color="auto"/>
      </w:divBdr>
    </w:div>
    <w:div w:id="1447892632">
      <w:bodyDiv w:val="1"/>
      <w:marLeft w:val="0"/>
      <w:marRight w:val="0"/>
      <w:marTop w:val="0"/>
      <w:marBottom w:val="0"/>
      <w:divBdr>
        <w:top w:val="none" w:sz="0" w:space="0" w:color="auto"/>
        <w:left w:val="none" w:sz="0" w:space="0" w:color="auto"/>
        <w:bottom w:val="none" w:sz="0" w:space="0" w:color="auto"/>
        <w:right w:val="none" w:sz="0" w:space="0" w:color="auto"/>
      </w:divBdr>
    </w:div>
    <w:div w:id="1518083443">
      <w:bodyDiv w:val="1"/>
      <w:marLeft w:val="0"/>
      <w:marRight w:val="0"/>
      <w:marTop w:val="0"/>
      <w:marBottom w:val="0"/>
      <w:divBdr>
        <w:top w:val="none" w:sz="0" w:space="0" w:color="auto"/>
        <w:left w:val="none" w:sz="0" w:space="0" w:color="auto"/>
        <w:bottom w:val="none" w:sz="0" w:space="0" w:color="auto"/>
        <w:right w:val="none" w:sz="0" w:space="0" w:color="auto"/>
      </w:divBdr>
    </w:div>
    <w:div w:id="1544439268">
      <w:bodyDiv w:val="1"/>
      <w:marLeft w:val="0"/>
      <w:marRight w:val="0"/>
      <w:marTop w:val="0"/>
      <w:marBottom w:val="0"/>
      <w:divBdr>
        <w:top w:val="none" w:sz="0" w:space="0" w:color="auto"/>
        <w:left w:val="none" w:sz="0" w:space="0" w:color="auto"/>
        <w:bottom w:val="none" w:sz="0" w:space="0" w:color="auto"/>
        <w:right w:val="none" w:sz="0" w:space="0" w:color="auto"/>
      </w:divBdr>
    </w:div>
    <w:div w:id="1657683358">
      <w:bodyDiv w:val="1"/>
      <w:marLeft w:val="0"/>
      <w:marRight w:val="0"/>
      <w:marTop w:val="0"/>
      <w:marBottom w:val="0"/>
      <w:divBdr>
        <w:top w:val="none" w:sz="0" w:space="0" w:color="auto"/>
        <w:left w:val="none" w:sz="0" w:space="0" w:color="auto"/>
        <w:bottom w:val="none" w:sz="0" w:space="0" w:color="auto"/>
        <w:right w:val="none" w:sz="0" w:space="0" w:color="auto"/>
      </w:divBdr>
    </w:div>
    <w:div w:id="1757943128">
      <w:bodyDiv w:val="1"/>
      <w:marLeft w:val="0"/>
      <w:marRight w:val="0"/>
      <w:marTop w:val="0"/>
      <w:marBottom w:val="0"/>
      <w:divBdr>
        <w:top w:val="none" w:sz="0" w:space="0" w:color="auto"/>
        <w:left w:val="none" w:sz="0" w:space="0" w:color="auto"/>
        <w:bottom w:val="none" w:sz="0" w:space="0" w:color="auto"/>
        <w:right w:val="none" w:sz="0" w:space="0" w:color="auto"/>
      </w:divBdr>
    </w:div>
    <w:div w:id="1870145240">
      <w:bodyDiv w:val="1"/>
      <w:marLeft w:val="0"/>
      <w:marRight w:val="0"/>
      <w:marTop w:val="0"/>
      <w:marBottom w:val="0"/>
      <w:divBdr>
        <w:top w:val="none" w:sz="0" w:space="0" w:color="auto"/>
        <w:left w:val="none" w:sz="0" w:space="0" w:color="auto"/>
        <w:bottom w:val="none" w:sz="0" w:space="0" w:color="auto"/>
        <w:right w:val="none" w:sz="0" w:space="0" w:color="auto"/>
      </w:divBdr>
    </w:div>
    <w:div w:id="1894535230">
      <w:bodyDiv w:val="1"/>
      <w:marLeft w:val="0"/>
      <w:marRight w:val="0"/>
      <w:marTop w:val="0"/>
      <w:marBottom w:val="0"/>
      <w:divBdr>
        <w:top w:val="none" w:sz="0" w:space="0" w:color="auto"/>
        <w:left w:val="none" w:sz="0" w:space="0" w:color="auto"/>
        <w:bottom w:val="none" w:sz="0" w:space="0" w:color="auto"/>
        <w:right w:val="none" w:sz="0" w:space="0" w:color="auto"/>
      </w:divBdr>
    </w:div>
    <w:div w:id="1943875060">
      <w:bodyDiv w:val="1"/>
      <w:marLeft w:val="0"/>
      <w:marRight w:val="0"/>
      <w:marTop w:val="0"/>
      <w:marBottom w:val="0"/>
      <w:divBdr>
        <w:top w:val="none" w:sz="0" w:space="0" w:color="auto"/>
        <w:left w:val="none" w:sz="0" w:space="0" w:color="auto"/>
        <w:bottom w:val="none" w:sz="0" w:space="0" w:color="auto"/>
        <w:right w:val="none" w:sz="0" w:space="0" w:color="auto"/>
      </w:divBdr>
    </w:div>
    <w:div w:id="1959753608">
      <w:bodyDiv w:val="1"/>
      <w:marLeft w:val="0"/>
      <w:marRight w:val="0"/>
      <w:marTop w:val="0"/>
      <w:marBottom w:val="0"/>
      <w:divBdr>
        <w:top w:val="none" w:sz="0" w:space="0" w:color="auto"/>
        <w:left w:val="none" w:sz="0" w:space="0" w:color="auto"/>
        <w:bottom w:val="none" w:sz="0" w:space="0" w:color="auto"/>
        <w:right w:val="none" w:sz="0" w:space="0" w:color="auto"/>
      </w:divBdr>
    </w:div>
    <w:div w:id="1998148193">
      <w:bodyDiv w:val="1"/>
      <w:marLeft w:val="0"/>
      <w:marRight w:val="0"/>
      <w:marTop w:val="0"/>
      <w:marBottom w:val="0"/>
      <w:divBdr>
        <w:top w:val="none" w:sz="0" w:space="0" w:color="auto"/>
        <w:left w:val="none" w:sz="0" w:space="0" w:color="auto"/>
        <w:bottom w:val="none" w:sz="0" w:space="0" w:color="auto"/>
        <w:right w:val="none" w:sz="0" w:space="0" w:color="auto"/>
      </w:divBdr>
    </w:div>
    <w:div w:id="2034108816">
      <w:bodyDiv w:val="1"/>
      <w:marLeft w:val="0"/>
      <w:marRight w:val="0"/>
      <w:marTop w:val="0"/>
      <w:marBottom w:val="0"/>
      <w:divBdr>
        <w:top w:val="none" w:sz="0" w:space="0" w:color="auto"/>
        <w:left w:val="none" w:sz="0" w:space="0" w:color="auto"/>
        <w:bottom w:val="none" w:sz="0" w:space="0" w:color="auto"/>
        <w:right w:val="none" w:sz="0" w:space="0" w:color="auto"/>
      </w:divBdr>
    </w:div>
    <w:div w:id="204729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49A4A-E511-422A-B4A6-7ACCE307B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2015-03-19T19:47:00Z</dcterms:created>
  <dcterms:modified xsi:type="dcterms:W3CDTF">2015-10-28T13:40:00Z</dcterms:modified>
</cp:coreProperties>
</file>