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4775" w:type="pct"/>
        <w:tblLayout w:type="fixed"/>
        <w:tblLook w:val="04A0" w:firstRow="1" w:lastRow="0" w:firstColumn="1" w:lastColumn="0" w:noHBand="0" w:noVBand="1"/>
      </w:tblPr>
      <w:tblGrid>
        <w:gridCol w:w="1314"/>
        <w:gridCol w:w="8151"/>
        <w:gridCol w:w="3118"/>
      </w:tblGrid>
      <w:tr w:rsidR="00522559" w:rsidRPr="00FA64D5" w:rsidTr="00522559">
        <w:trPr>
          <w:trHeight w:val="132"/>
        </w:trPr>
        <w:tc>
          <w:tcPr>
            <w:tcW w:w="522" w:type="pct"/>
          </w:tcPr>
          <w:p w:rsidR="00522559" w:rsidRPr="00FA64D5" w:rsidRDefault="00522559" w:rsidP="00FA64D5">
            <w:pPr>
              <w:rPr>
                <w:rFonts w:ascii="Times New Roman" w:hAnsi="Times New Roman" w:cs="Times New Roman"/>
                <w:sz w:val="16"/>
                <w:szCs w:val="16"/>
              </w:rPr>
            </w:pPr>
            <w:r>
              <w:rPr>
                <w:rFonts w:ascii="Times New Roman" w:hAnsi="Times New Roman" w:cs="Times New Roman"/>
                <w:sz w:val="16"/>
                <w:szCs w:val="16"/>
              </w:rPr>
              <w:t>Q No</w:t>
            </w:r>
          </w:p>
        </w:tc>
        <w:tc>
          <w:tcPr>
            <w:tcW w:w="3239" w:type="pct"/>
          </w:tcPr>
          <w:p w:rsidR="00522559" w:rsidRPr="00FA64D5" w:rsidRDefault="00522559" w:rsidP="00FA64D5">
            <w:pPr>
              <w:rPr>
                <w:rFonts w:ascii="Times New Roman" w:hAnsi="Times New Roman" w:cs="Times New Roman"/>
                <w:sz w:val="16"/>
                <w:szCs w:val="16"/>
              </w:rPr>
            </w:pPr>
            <w:r>
              <w:rPr>
                <w:rFonts w:ascii="Times New Roman" w:hAnsi="Times New Roman" w:cs="Times New Roman"/>
                <w:b/>
                <w:sz w:val="16"/>
                <w:szCs w:val="16"/>
              </w:rPr>
              <w:t>Question and options</w:t>
            </w:r>
          </w:p>
        </w:tc>
        <w:tc>
          <w:tcPr>
            <w:tcW w:w="1239" w:type="pct"/>
          </w:tcPr>
          <w:p w:rsidR="00522559" w:rsidRPr="00FA64D5" w:rsidRDefault="00522559" w:rsidP="00FA64D5">
            <w:pPr>
              <w:rPr>
                <w:rFonts w:ascii="Times New Roman" w:hAnsi="Times New Roman" w:cs="Times New Roman"/>
                <w:sz w:val="16"/>
                <w:szCs w:val="16"/>
              </w:rPr>
            </w:pPr>
            <w:r w:rsidRPr="00FA64D5">
              <w:rPr>
                <w:rFonts w:ascii="Times New Roman" w:hAnsi="Times New Roman" w:cs="Times New Roman"/>
                <w:b/>
                <w:sz w:val="16"/>
                <w:szCs w:val="16"/>
              </w:rPr>
              <w:t>Answer</w:t>
            </w: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Q1</w:t>
            </w:r>
          </w:p>
        </w:tc>
        <w:tc>
          <w:tcPr>
            <w:tcW w:w="3239" w:type="pct"/>
          </w:tcPr>
          <w:p w:rsidR="00522559" w:rsidRPr="00FA64D5" w:rsidRDefault="00522559" w:rsidP="00FA64D5">
            <w:pPr>
              <w:spacing w:line="256" w:lineRule="auto"/>
              <w:rPr>
                <w:rFonts w:ascii="Times New Roman" w:hAnsi="Times New Roman" w:cs="Times New Roman"/>
              </w:rPr>
            </w:pPr>
            <w:r w:rsidRPr="00FA64D5">
              <w:rPr>
                <w:rFonts w:ascii="Times New Roman" w:hAnsi="Times New Roman" w:cs="Times New Roman"/>
              </w:rPr>
              <w:t>Characteristics of an ideal paint include:</w:t>
            </w:r>
          </w:p>
          <w:p w:rsidR="00522559" w:rsidRPr="00FA64D5" w:rsidRDefault="00522559" w:rsidP="00FA64D5">
            <w:pPr>
              <w:pStyle w:val="ListParagraph"/>
              <w:numPr>
                <w:ilvl w:val="0"/>
                <w:numId w:val="13"/>
              </w:numPr>
              <w:spacing w:after="0" w:line="256" w:lineRule="auto"/>
              <w:rPr>
                <w:rFonts w:ascii="Times New Roman" w:hAnsi="Times New Roman" w:cs="Times New Roman"/>
              </w:rPr>
            </w:pPr>
            <w:r w:rsidRPr="00FA64D5">
              <w:rPr>
                <w:rFonts w:ascii="Times New Roman" w:hAnsi="Times New Roman" w:cs="Times New Roman"/>
              </w:rPr>
              <w:t>Paint should show hair cracks on drying</w:t>
            </w:r>
          </w:p>
          <w:p w:rsidR="00522559" w:rsidRPr="00FA64D5" w:rsidRDefault="00522559" w:rsidP="00FA64D5">
            <w:pPr>
              <w:pStyle w:val="ListParagraph"/>
              <w:numPr>
                <w:ilvl w:val="0"/>
                <w:numId w:val="13"/>
              </w:numPr>
              <w:spacing w:after="0" w:line="256" w:lineRule="auto"/>
              <w:rPr>
                <w:rFonts w:ascii="Times New Roman" w:hAnsi="Times New Roman" w:cs="Times New Roman"/>
              </w:rPr>
            </w:pPr>
            <w:r w:rsidRPr="00FA64D5">
              <w:rPr>
                <w:rFonts w:ascii="Times New Roman" w:hAnsi="Times New Roman" w:cs="Times New Roman"/>
              </w:rPr>
              <w:t>Paint should give attractive appearance</w:t>
            </w:r>
          </w:p>
          <w:p w:rsidR="00522559" w:rsidRPr="00FA64D5" w:rsidRDefault="00522559" w:rsidP="00FA64D5">
            <w:pPr>
              <w:pStyle w:val="ListParagraph"/>
              <w:numPr>
                <w:ilvl w:val="0"/>
                <w:numId w:val="13"/>
              </w:numPr>
              <w:spacing w:after="0" w:line="256" w:lineRule="auto"/>
              <w:rPr>
                <w:rFonts w:ascii="Times New Roman" w:hAnsi="Times New Roman" w:cs="Times New Roman"/>
              </w:rPr>
            </w:pPr>
            <w:r w:rsidRPr="00FA64D5">
              <w:rPr>
                <w:rFonts w:ascii="Times New Roman" w:hAnsi="Times New Roman" w:cs="Times New Roman"/>
              </w:rPr>
              <w:t xml:space="preserve">It should form film of uniform </w:t>
            </w:r>
            <w:proofErr w:type="spellStart"/>
            <w:r w:rsidRPr="00FA64D5">
              <w:rPr>
                <w:rFonts w:ascii="Times New Roman" w:hAnsi="Times New Roman" w:cs="Times New Roman"/>
              </w:rPr>
              <w:t>colour</w:t>
            </w:r>
            <w:proofErr w:type="spellEnd"/>
            <w:r w:rsidRPr="00FA64D5">
              <w:rPr>
                <w:rFonts w:ascii="Times New Roman" w:hAnsi="Times New Roman" w:cs="Times New Roman"/>
              </w:rPr>
              <w:t xml:space="preserve"> on drying</w:t>
            </w:r>
          </w:p>
          <w:p w:rsidR="00522559" w:rsidRPr="00FA64D5" w:rsidRDefault="00522559" w:rsidP="00FA64D5">
            <w:pPr>
              <w:pStyle w:val="ListParagraph"/>
              <w:numPr>
                <w:ilvl w:val="0"/>
                <w:numId w:val="13"/>
              </w:numPr>
              <w:spacing w:after="0" w:line="256" w:lineRule="auto"/>
              <w:rPr>
                <w:rFonts w:ascii="Times New Roman" w:hAnsi="Times New Roman" w:cs="Times New Roman"/>
              </w:rPr>
            </w:pPr>
            <w:r w:rsidRPr="00FA64D5">
              <w:rPr>
                <w:rFonts w:ascii="Times New Roman" w:hAnsi="Times New Roman" w:cs="Times New Roman"/>
              </w:rPr>
              <w:t>It should form a hard and durable surface</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II, III and IV</w:t>
            </w: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 II and III</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II, III and IV</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II and III</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 II, III and IV</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w:t>
            </w:r>
          </w:p>
        </w:tc>
        <w:tc>
          <w:tcPr>
            <w:tcW w:w="3239" w:type="pct"/>
          </w:tcPr>
          <w:p w:rsidR="00522559" w:rsidRPr="00FA64D5" w:rsidRDefault="00522559" w:rsidP="00FA64D5">
            <w:pPr>
              <w:tabs>
                <w:tab w:val="left" w:pos="1332"/>
              </w:tabs>
              <w:rPr>
                <w:rFonts w:ascii="Times New Roman" w:hAnsi="Times New Roman" w:cs="Times New Roman"/>
              </w:rPr>
            </w:pPr>
            <w:r w:rsidRPr="00FA64D5">
              <w:rPr>
                <w:rFonts w:ascii="Times New Roman" w:hAnsi="Times New Roman" w:cs="Times New Roman"/>
              </w:rPr>
              <w:t xml:space="preserve"> Example of a drier used in varnish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Litharge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Litharge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Copal</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Turpentine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Mastic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w:t>
            </w:r>
          </w:p>
        </w:tc>
        <w:tc>
          <w:tcPr>
            <w:tcW w:w="3239" w:type="pct"/>
          </w:tcPr>
          <w:p w:rsidR="00522559" w:rsidRPr="00FA64D5" w:rsidRDefault="00522559" w:rsidP="00FA64D5">
            <w:pPr>
              <w:spacing w:line="256" w:lineRule="auto"/>
              <w:rPr>
                <w:rFonts w:ascii="Times New Roman" w:hAnsi="Times New Roman" w:cs="Times New Roman"/>
              </w:rPr>
            </w:pPr>
            <w:r w:rsidRPr="00FA64D5">
              <w:rPr>
                <w:rFonts w:ascii="Times New Roman" w:hAnsi="Times New Roman" w:cs="Times New Roman"/>
              </w:rPr>
              <w:t>Heating asphalt with sand and mineral fillers produces: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Mastic Asphalt</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Mastic Asphalt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Asphaltic felt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Asphaltic terrazzo</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Distilled asphalt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w:t>
            </w:r>
          </w:p>
        </w:tc>
        <w:tc>
          <w:tcPr>
            <w:tcW w:w="3239" w:type="pct"/>
          </w:tcPr>
          <w:p w:rsidR="00522559" w:rsidRPr="00FA64D5" w:rsidRDefault="00522559" w:rsidP="00FA64D5">
            <w:pPr>
              <w:spacing w:line="256" w:lineRule="auto"/>
              <w:rPr>
                <w:rFonts w:ascii="Times New Roman" w:hAnsi="Times New Roman" w:cs="Times New Roman"/>
              </w:rPr>
            </w:pPr>
            <w:r w:rsidRPr="00FA64D5">
              <w:rPr>
                <w:rFonts w:ascii="Times New Roman" w:hAnsi="Times New Roman" w:cs="Times New Roman"/>
              </w:rPr>
              <w:t>In industrial buildings, to obtain a hard-wearing surface, the finishing provided above concrete topping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Granolithic finishing</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Granolithic finishing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Basaltic finishing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Marble finishing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Sand finish</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w:t>
            </w:r>
          </w:p>
        </w:tc>
        <w:tc>
          <w:tcPr>
            <w:tcW w:w="3239" w:type="pct"/>
          </w:tcPr>
          <w:p w:rsidR="00522559" w:rsidRPr="00FA64D5" w:rsidRDefault="00522559" w:rsidP="00FA64D5">
            <w:pPr>
              <w:tabs>
                <w:tab w:val="left" w:pos="972"/>
              </w:tabs>
              <w:rPr>
                <w:rFonts w:ascii="Times New Roman" w:hAnsi="Times New Roman" w:cs="Times New Roman"/>
              </w:rPr>
            </w:pPr>
            <w:r w:rsidRPr="00FA64D5">
              <w:rPr>
                <w:rFonts w:ascii="Times New Roman" w:hAnsi="Times New Roman" w:cs="Times New Roman"/>
              </w:rPr>
              <w:t>Type of stone used generally for masonry work in industrial area exposed to smoke and chemical fumes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Granite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Granite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Limestone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Sandstone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Marble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Q6</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Timber flooring is susceptible to:</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All of the above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Termite attack</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Dampness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Warping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All of the above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Q7</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time elapsed between the moment at which water added to the Ordinary Portland cement and the moment at which  Ordinary Portland cement paste completely lost its plasticity, should not be greater than</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600minutes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500minutes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600minutes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700minutes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800minutes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When </w:t>
            </w:r>
            <w:proofErr w:type="spellStart"/>
            <w:r w:rsidRPr="00FA64D5">
              <w:rPr>
                <w:rFonts w:ascii="Times New Roman" w:hAnsi="Times New Roman" w:cs="Times New Roman"/>
              </w:rPr>
              <w:t>Unaerated</w:t>
            </w:r>
            <w:proofErr w:type="spellEnd"/>
            <w:r w:rsidRPr="00FA64D5">
              <w:rPr>
                <w:rFonts w:ascii="Times New Roman" w:hAnsi="Times New Roman" w:cs="Times New Roman"/>
              </w:rPr>
              <w:t xml:space="preserve"> ordinary rapid hardening cement  tested by ‘Le </w:t>
            </w:r>
            <w:proofErr w:type="spellStart"/>
            <w:r w:rsidRPr="00FA64D5">
              <w:rPr>
                <w:rFonts w:ascii="Times New Roman" w:hAnsi="Times New Roman" w:cs="Times New Roman"/>
              </w:rPr>
              <w:t>Chatelier</w:t>
            </w:r>
            <w:proofErr w:type="spellEnd"/>
            <w:r w:rsidRPr="00FA64D5">
              <w:rPr>
                <w:rFonts w:ascii="Times New Roman" w:hAnsi="Times New Roman" w:cs="Times New Roman"/>
              </w:rPr>
              <w:t xml:space="preserve">’ method as per </w:t>
            </w:r>
            <w:r w:rsidRPr="00FA64D5">
              <w:rPr>
                <w:rFonts w:ascii="Times New Roman" w:hAnsi="Times New Roman" w:cs="Times New Roman"/>
              </w:rPr>
              <w:lastRenderedPageBreak/>
              <w:t>IS: 4031 – 1988, it shall not have an expansion of more than:</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lastRenderedPageBreak/>
              <w:t>10mm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10mm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20mm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25mm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30mm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Q9</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Initial setting time (in minutes) for low heat cement when tested by </w:t>
            </w:r>
            <w:proofErr w:type="spellStart"/>
            <w:r w:rsidRPr="00FA64D5">
              <w:rPr>
                <w:rFonts w:ascii="Times New Roman" w:hAnsi="Times New Roman" w:cs="Times New Roman"/>
              </w:rPr>
              <w:t>Vicat’s</w:t>
            </w:r>
            <w:proofErr w:type="spellEnd"/>
            <w:r w:rsidRPr="00FA64D5">
              <w:rPr>
                <w:rFonts w:ascii="Times New Roman" w:hAnsi="Times New Roman" w:cs="Times New Roman"/>
              </w:rPr>
              <w:t xml:space="preserve"> apparatus as per IS: 12600 – 1989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60</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60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90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120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Q10</w:t>
            </w:r>
          </w:p>
        </w:tc>
        <w:tc>
          <w:tcPr>
            <w:tcW w:w="3239" w:type="pct"/>
          </w:tcPr>
          <w:p w:rsidR="00522559" w:rsidRPr="00FA64D5" w:rsidRDefault="00522559" w:rsidP="00FA64D5">
            <w:pPr>
              <w:ind w:left="360"/>
              <w:rPr>
                <w:rFonts w:ascii="Times New Roman" w:hAnsi="Times New Roman" w:cs="Times New Roman"/>
              </w:rPr>
            </w:pPr>
            <w:r w:rsidRPr="00FA64D5">
              <w:rPr>
                <w:rFonts w:ascii="Times New Roman" w:hAnsi="Times New Roman" w:cs="Times New Roman"/>
              </w:rPr>
              <w:t>When  rapid hardening cement  tested for fineness in terms of specific surface by Blaine’s air permeability test as per IS: 4031 – 1988, the specific surface must not be less than:</w:t>
            </w:r>
          </w:p>
          <w:p w:rsidR="00522559" w:rsidRPr="00FA64D5" w:rsidRDefault="00522559" w:rsidP="00FA64D5">
            <w:pPr>
              <w:rPr>
                <w:rFonts w:ascii="Times New Roman" w:hAnsi="Times New Roman" w:cs="Times New Roman"/>
              </w:rPr>
            </w:pP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325 m</w:t>
            </w:r>
            <w:r w:rsidRPr="00FA64D5">
              <w:rPr>
                <w:rFonts w:ascii="Times New Roman" w:hAnsi="Times New Roman" w:cs="Times New Roman"/>
                <w:vertAlign w:val="superscript"/>
              </w:rPr>
              <w:t>2</w:t>
            </w:r>
            <w:r w:rsidRPr="00FA64D5">
              <w:rPr>
                <w:rFonts w:ascii="Times New Roman" w:hAnsi="Times New Roman" w:cs="Times New Roman"/>
              </w:rPr>
              <w:t>/kg</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225 m</w:t>
            </w:r>
            <w:r w:rsidRPr="00FA64D5">
              <w:rPr>
                <w:rFonts w:ascii="Times New Roman" w:hAnsi="Times New Roman" w:cs="Times New Roman"/>
                <w:vertAlign w:val="superscript"/>
              </w:rPr>
              <w:t>2</w:t>
            </w:r>
            <w:r w:rsidRPr="00FA64D5">
              <w:rPr>
                <w:rFonts w:ascii="Times New Roman" w:hAnsi="Times New Roman" w:cs="Times New Roman"/>
              </w:rPr>
              <w:t>/kg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325 m</w:t>
            </w:r>
            <w:r w:rsidRPr="00FA64D5">
              <w:rPr>
                <w:rFonts w:ascii="Times New Roman" w:hAnsi="Times New Roman" w:cs="Times New Roman"/>
                <w:vertAlign w:val="superscript"/>
              </w:rPr>
              <w:t>2</w:t>
            </w:r>
            <w:r w:rsidRPr="00FA64D5">
              <w:rPr>
                <w:rFonts w:ascii="Times New Roman" w:hAnsi="Times New Roman" w:cs="Times New Roman"/>
              </w:rPr>
              <w:t>/kg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375 m</w:t>
            </w:r>
            <w:r w:rsidRPr="00FA64D5">
              <w:rPr>
                <w:rFonts w:ascii="Times New Roman" w:hAnsi="Times New Roman" w:cs="Times New Roman"/>
                <w:vertAlign w:val="superscript"/>
              </w:rPr>
              <w:t>2</w:t>
            </w:r>
            <w:r w:rsidRPr="00FA64D5">
              <w:rPr>
                <w:rFonts w:ascii="Times New Roman" w:hAnsi="Times New Roman" w:cs="Times New Roman"/>
              </w:rPr>
              <w:t>/kg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400 m</w:t>
            </w:r>
            <w:r w:rsidRPr="00FA64D5">
              <w:rPr>
                <w:rFonts w:ascii="Times New Roman" w:hAnsi="Times New Roman" w:cs="Times New Roman"/>
                <w:vertAlign w:val="superscript"/>
              </w:rPr>
              <w:t>2</w:t>
            </w:r>
            <w:r w:rsidRPr="00FA64D5">
              <w:rPr>
                <w:rFonts w:ascii="Times New Roman" w:hAnsi="Times New Roman" w:cs="Times New Roman"/>
              </w:rPr>
              <w:t>/kg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Q11</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Pigment Volume Concentration Number (PVCN) is given by, Where V1 – Volume of pigment in the paint and V2 – Volume of non-volatile or carrier in the paint.</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V1/(V1+V2)</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V1V2/(V1+V2)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V1/(V1+V2)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V2/(V1+V2)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V1/V2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Q12</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Asbestos cement sheets possess which of the following properties?</w:t>
            </w:r>
          </w:p>
          <w:p w:rsidR="00522559" w:rsidRPr="00FA64D5" w:rsidRDefault="00522559" w:rsidP="00FA64D5">
            <w:pPr>
              <w:pStyle w:val="ListParagraph"/>
              <w:numPr>
                <w:ilvl w:val="0"/>
                <w:numId w:val="14"/>
              </w:numPr>
              <w:spacing w:after="0" w:line="240" w:lineRule="auto"/>
              <w:rPr>
                <w:rFonts w:ascii="Times New Roman" w:hAnsi="Times New Roman" w:cs="Times New Roman"/>
              </w:rPr>
            </w:pPr>
            <w:r w:rsidRPr="00FA64D5">
              <w:rPr>
                <w:rFonts w:ascii="Times New Roman" w:hAnsi="Times New Roman" w:cs="Times New Roman"/>
              </w:rPr>
              <w:t xml:space="preserve"> Fire resistant</w:t>
            </w:r>
          </w:p>
          <w:p w:rsidR="00522559" w:rsidRPr="00FA64D5" w:rsidRDefault="00522559" w:rsidP="00FA64D5">
            <w:pPr>
              <w:pStyle w:val="ListParagraph"/>
              <w:numPr>
                <w:ilvl w:val="0"/>
                <w:numId w:val="14"/>
              </w:numPr>
              <w:spacing w:after="0" w:line="240" w:lineRule="auto"/>
              <w:rPr>
                <w:rFonts w:ascii="Times New Roman" w:hAnsi="Times New Roman" w:cs="Times New Roman"/>
              </w:rPr>
            </w:pPr>
            <w:r w:rsidRPr="00FA64D5">
              <w:rPr>
                <w:rFonts w:ascii="Times New Roman" w:hAnsi="Times New Roman" w:cs="Times New Roman"/>
              </w:rPr>
              <w:t>Vermin resistant</w:t>
            </w:r>
          </w:p>
          <w:p w:rsidR="00522559" w:rsidRPr="00FA64D5" w:rsidRDefault="00522559" w:rsidP="00FA64D5">
            <w:pPr>
              <w:pStyle w:val="ListParagraph"/>
              <w:numPr>
                <w:ilvl w:val="0"/>
                <w:numId w:val="14"/>
              </w:numPr>
              <w:spacing w:after="0" w:line="240" w:lineRule="auto"/>
              <w:rPr>
                <w:rFonts w:ascii="Times New Roman" w:hAnsi="Times New Roman" w:cs="Times New Roman"/>
                <w:color w:val="FF0000"/>
              </w:rPr>
            </w:pPr>
            <w:r w:rsidRPr="00FA64D5">
              <w:rPr>
                <w:rFonts w:ascii="Times New Roman" w:hAnsi="Times New Roman" w:cs="Times New Roman"/>
              </w:rPr>
              <w:t>Water resistant</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 II and III</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 and II</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 and III</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II and III</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 II and III</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Q13</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Hard, lustrous resin obtained from ground where pine trees existed in the past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Copal</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Copal</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Lac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Amber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Mastic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Q14</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When tested as per IS: 4031 – 1988, the heat of hydration of low heat Portland cement when tested for 7 days shall not be more than:</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65 </w:t>
            </w:r>
            <w:proofErr w:type="spellStart"/>
            <w:r w:rsidRPr="00FA64D5">
              <w:rPr>
                <w:rFonts w:ascii="Times New Roman" w:hAnsi="Times New Roman" w:cs="Times New Roman"/>
              </w:rPr>
              <w:t>cal</w:t>
            </w:r>
            <w:proofErr w:type="spellEnd"/>
            <w:r w:rsidRPr="00FA64D5">
              <w:rPr>
                <w:rFonts w:ascii="Times New Roman" w:hAnsi="Times New Roman" w:cs="Times New Roman"/>
              </w:rPr>
              <w:t>/g</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55 </w:t>
            </w:r>
            <w:proofErr w:type="spellStart"/>
            <w:r w:rsidRPr="00FA64D5">
              <w:rPr>
                <w:rFonts w:ascii="Times New Roman" w:hAnsi="Times New Roman" w:cs="Times New Roman"/>
              </w:rPr>
              <w:t>cal</w:t>
            </w:r>
            <w:proofErr w:type="spellEnd"/>
            <w:r w:rsidRPr="00FA64D5">
              <w:rPr>
                <w:rFonts w:ascii="Times New Roman" w:hAnsi="Times New Roman" w:cs="Times New Roman"/>
              </w:rPr>
              <w:t>/g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65 </w:t>
            </w:r>
            <w:proofErr w:type="spellStart"/>
            <w:r w:rsidRPr="00FA64D5">
              <w:rPr>
                <w:rFonts w:ascii="Times New Roman" w:hAnsi="Times New Roman" w:cs="Times New Roman"/>
              </w:rPr>
              <w:t>cal</w:t>
            </w:r>
            <w:proofErr w:type="spellEnd"/>
            <w:r w:rsidRPr="00FA64D5">
              <w:rPr>
                <w:rFonts w:ascii="Times New Roman" w:hAnsi="Times New Roman" w:cs="Times New Roman"/>
              </w:rPr>
              <w:t>/g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75 </w:t>
            </w:r>
            <w:proofErr w:type="spellStart"/>
            <w:r w:rsidRPr="00FA64D5">
              <w:rPr>
                <w:rFonts w:ascii="Times New Roman" w:hAnsi="Times New Roman" w:cs="Times New Roman"/>
              </w:rPr>
              <w:t>cal</w:t>
            </w:r>
            <w:proofErr w:type="spellEnd"/>
            <w:r w:rsidRPr="00FA64D5">
              <w:rPr>
                <w:rFonts w:ascii="Times New Roman" w:hAnsi="Times New Roman" w:cs="Times New Roman"/>
              </w:rPr>
              <w:t>/g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85 </w:t>
            </w:r>
            <w:proofErr w:type="spellStart"/>
            <w:r w:rsidRPr="00FA64D5">
              <w:rPr>
                <w:rFonts w:ascii="Times New Roman" w:hAnsi="Times New Roman" w:cs="Times New Roman"/>
              </w:rPr>
              <w:t>cal</w:t>
            </w:r>
            <w:proofErr w:type="spellEnd"/>
            <w:r w:rsidRPr="00FA64D5">
              <w:rPr>
                <w:rFonts w:ascii="Times New Roman" w:hAnsi="Times New Roman" w:cs="Times New Roman"/>
              </w:rPr>
              <w:t>/g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lastRenderedPageBreak/>
              <w:t>Q15</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Short horizontal pieces used in stud partitions made of timber are called:</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Noggins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Noggins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Studs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Braces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Clamp</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Q16</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Bituminous slates used for roofing, generally in hilly areas, are:</w:t>
            </w:r>
          </w:p>
        </w:tc>
        <w:tc>
          <w:tcPr>
            <w:tcW w:w="1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Eternits</w:t>
            </w:r>
            <w:proofErr w:type="spellEnd"/>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mastic slates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Trafford slates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Eternits</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Slates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Q17</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Burnt umber provides a tint of which </w:t>
            </w:r>
            <w:proofErr w:type="spellStart"/>
            <w:r w:rsidRPr="00FA64D5">
              <w:rPr>
                <w:rFonts w:ascii="Times New Roman" w:hAnsi="Times New Roman" w:cs="Times New Roman"/>
              </w:rPr>
              <w:t>colour</w:t>
            </w:r>
            <w:proofErr w:type="spellEnd"/>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Brown</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Black</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Blue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Brown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Red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Q18</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PVCN range for prime coat on metals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25-40</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25-40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35-40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55-70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60-85</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Q19</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The cement which is same as blast furnace cement except that the blast furnace slag is </w:t>
            </w:r>
            <w:r w:rsidRPr="00FA64D5">
              <w:rPr>
                <w:rFonts w:ascii="Times New Roman" w:hAnsi="Times New Roman" w:cs="Times New Roman"/>
              </w:rPr>
              <w:lastRenderedPageBreak/>
              <w:t>ground wet and separately from cement is:</w:t>
            </w:r>
          </w:p>
        </w:tc>
        <w:tc>
          <w:tcPr>
            <w:tcW w:w="1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lastRenderedPageBreak/>
              <w:t>Trief</w:t>
            </w:r>
            <w:proofErr w:type="spellEnd"/>
            <w:r w:rsidRPr="00FA64D5">
              <w:rPr>
                <w:rFonts w:ascii="Times New Roman" w:hAnsi="Times New Roman" w:cs="Times New Roman"/>
              </w:rPr>
              <w:t xml:space="preserve"> cement</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Trief</w:t>
            </w:r>
            <w:proofErr w:type="spellEnd"/>
            <w:r w:rsidRPr="00FA64D5">
              <w:rPr>
                <w:rFonts w:ascii="Times New Roman" w:hAnsi="Times New Roman" w:cs="Times New Roman"/>
              </w:rPr>
              <w:t xml:space="preserve"> cement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Oil well cement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Expansive cement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High alumina cement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Q20</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Varnishes which are methylated spirit of wine in which soft resins are dissolved are known as: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Lacquers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Oil varnishes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Lacquers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Turpentine varnishes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Cutback</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Q21</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Short horizontal pieces used in stud partitions made of timber are called:</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Noggins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Noggins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Studs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Braces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Clamp</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Q22</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Timber lintels strengthened by the provision of mild steel plates at their top and bottom are called:</w:t>
            </w:r>
          </w:p>
        </w:tc>
        <w:tc>
          <w:tcPr>
            <w:tcW w:w="1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Flitched</w:t>
            </w:r>
            <w:proofErr w:type="spellEnd"/>
            <w:r w:rsidRPr="00FA64D5">
              <w:rPr>
                <w:rFonts w:ascii="Times New Roman" w:hAnsi="Times New Roman" w:cs="Times New Roman"/>
              </w:rPr>
              <w:t xml:space="preserve"> lintels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Flitched</w:t>
            </w:r>
            <w:proofErr w:type="spellEnd"/>
            <w:r w:rsidRPr="00FA64D5">
              <w:rPr>
                <w:rFonts w:ascii="Times New Roman" w:hAnsi="Times New Roman" w:cs="Times New Roman"/>
              </w:rPr>
              <w:t xml:space="preserve"> lintels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Trief</w:t>
            </w:r>
            <w:proofErr w:type="spellEnd"/>
            <w:r w:rsidRPr="00FA64D5">
              <w:rPr>
                <w:rFonts w:ascii="Times New Roman" w:hAnsi="Times New Roman" w:cs="Times New Roman"/>
              </w:rPr>
              <w:t xml:space="preserve"> lintels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Lacquer lintels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D</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Matic</w:t>
            </w:r>
            <w:proofErr w:type="spellEnd"/>
            <w:r w:rsidRPr="00FA64D5">
              <w:rPr>
                <w:rFonts w:ascii="Times New Roman" w:hAnsi="Times New Roman" w:cs="Times New Roman"/>
              </w:rPr>
              <w:t xml:space="preserve"> </w:t>
            </w:r>
            <w:proofErr w:type="spellStart"/>
            <w:r w:rsidRPr="00FA64D5">
              <w:rPr>
                <w:rFonts w:ascii="Times New Roman" w:hAnsi="Times New Roman" w:cs="Times New Roman"/>
              </w:rPr>
              <w:t>linintels</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Q23</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 road embankment 12m wide at formation level with side slope of 1:1 and average depth of 5m is constructed with an average gradient of 1 in 50 from contours 200m to 300m. Find the volume of earthwork.</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425000 m</w:t>
            </w:r>
            <w:r w:rsidRPr="00FA64D5">
              <w:rPr>
                <w:rFonts w:ascii="Times New Roman" w:hAnsi="Times New Roman" w:cs="Times New Roman"/>
                <w:vertAlign w:val="superscript"/>
              </w:rPr>
              <w:t>3</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125000m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225000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325000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425000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Q24</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‘Value of a building’ indicates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Present value (</w:t>
            </w:r>
            <w:proofErr w:type="spellStart"/>
            <w:r w:rsidRPr="00FA64D5">
              <w:rPr>
                <w:rFonts w:ascii="Times New Roman" w:hAnsi="Times New Roman" w:cs="Times New Roman"/>
              </w:rPr>
              <w:t>Rs</w:t>
            </w:r>
            <w:proofErr w:type="spellEnd"/>
            <w:r w:rsidRPr="00FA64D5">
              <w:rPr>
                <w:rFonts w:ascii="Times New Roman" w:hAnsi="Times New Roman" w:cs="Times New Roman"/>
              </w:rPr>
              <w:t>) of a building</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Original cost of construction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Present value (</w:t>
            </w:r>
            <w:proofErr w:type="spellStart"/>
            <w:r w:rsidRPr="00FA64D5">
              <w:rPr>
                <w:rFonts w:ascii="Times New Roman" w:hAnsi="Times New Roman" w:cs="Times New Roman"/>
              </w:rPr>
              <w:t>Rs</w:t>
            </w:r>
            <w:proofErr w:type="spellEnd"/>
            <w:r w:rsidRPr="00FA64D5">
              <w:rPr>
                <w:rFonts w:ascii="Times New Roman" w:hAnsi="Times New Roman" w:cs="Times New Roman"/>
              </w:rPr>
              <w:t>) of a building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Loan taken for the construction of building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Annual repair cost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Q25</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Which of the following is not a purpose of valuation</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Project planning</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Tax calculation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Rent fixation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Buying and selling property</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Project planning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Q26</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A power generator is installed in an apartment at a cost of </w:t>
            </w: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250000. Assuming the life of the generator as 15years, calculate the annual installment of sinking fund. interest =4% compounded annually</w:t>
            </w:r>
          </w:p>
        </w:tc>
        <w:tc>
          <w:tcPr>
            <w:tcW w:w="1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12500</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12500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B</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25000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10000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12000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Q27</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A person constructed a warehouse at a cost of </w:t>
            </w: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4</w:t>
            </w:r>
            <w:proofErr w:type="gramStart"/>
            <w:r w:rsidRPr="00FA64D5">
              <w:rPr>
                <w:rFonts w:ascii="Times New Roman" w:hAnsi="Times New Roman" w:cs="Times New Roman"/>
              </w:rPr>
              <w:t>,00,000</w:t>
            </w:r>
            <w:proofErr w:type="gramEnd"/>
            <w:r w:rsidRPr="00FA64D5">
              <w:rPr>
                <w:rFonts w:ascii="Times New Roman" w:hAnsi="Times New Roman" w:cs="Times New Roman"/>
              </w:rPr>
              <w:t>/- excluding the cost of land. The warehouse becomes obsolete after 10 years. Find the amount of sinking fund to be annually deposited at the rate of 5% compound interest. The scrap value of the warehouse is 10% of the cost of purchase.</w:t>
            </w:r>
          </w:p>
        </w:tc>
        <w:tc>
          <w:tcPr>
            <w:tcW w:w="1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28622</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31800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28622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26622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31600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Q28</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Determine the amount of yearly depreciation for the property purchased at a cost of </w:t>
            </w:r>
            <w:proofErr w:type="spellStart"/>
            <w:r w:rsidRPr="00FA64D5">
              <w:rPr>
                <w:rFonts w:ascii="Times New Roman" w:hAnsi="Times New Roman" w:cs="Times New Roman"/>
              </w:rPr>
              <w:t>Rs</w:t>
            </w:r>
            <w:proofErr w:type="spellEnd"/>
            <w:r w:rsidRPr="00FA64D5">
              <w:rPr>
                <w:rFonts w:ascii="Times New Roman" w:hAnsi="Times New Roman" w:cs="Times New Roman"/>
              </w:rPr>
              <w:t>. 20</w:t>
            </w:r>
            <w:proofErr w:type="gramStart"/>
            <w:r w:rsidRPr="00FA64D5">
              <w:rPr>
                <w:rFonts w:ascii="Times New Roman" w:hAnsi="Times New Roman" w:cs="Times New Roman"/>
              </w:rPr>
              <w:t>,00,000</w:t>
            </w:r>
            <w:proofErr w:type="gramEnd"/>
            <w:r w:rsidRPr="00FA64D5">
              <w:rPr>
                <w:rFonts w:ascii="Times New Roman" w:hAnsi="Times New Roman" w:cs="Times New Roman"/>
              </w:rPr>
              <w:t>/-and having useful life of 20 years.</w:t>
            </w:r>
          </w:p>
        </w:tc>
        <w:tc>
          <w:tcPr>
            <w:tcW w:w="1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1,00,000 per year</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90,000 per year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60,000 per year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1,00,000 per year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95,000 per year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Q29</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 first class building with built up area 300m</w:t>
            </w:r>
            <w:r w:rsidRPr="00FA64D5">
              <w:rPr>
                <w:rFonts w:ascii="Times New Roman" w:hAnsi="Times New Roman" w:cs="Times New Roman"/>
                <w:vertAlign w:val="superscript"/>
              </w:rPr>
              <w:t>2</w:t>
            </w:r>
            <w:r w:rsidRPr="00FA64D5">
              <w:rPr>
                <w:rFonts w:ascii="Times New Roman" w:hAnsi="Times New Roman" w:cs="Times New Roman"/>
              </w:rPr>
              <w:t xml:space="preserve"> was purchased at the rate of </w:t>
            </w: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350/- per square meter. Determine the value of property after 30years if the life is 100years.take fixed percentage of depreciation as 1.</w:t>
            </w:r>
          </w:p>
        </w:tc>
        <w:tc>
          <w:tcPr>
            <w:tcW w:w="1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77668</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77668</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73500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71000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D</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60000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Q30</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following is not considered in unit rate analysis of an item of building.</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Contingency expenses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Present rate of materials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Contractor’s profit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Contingency expenses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Present rate of skilled </w:t>
            </w:r>
            <w:proofErr w:type="spellStart"/>
            <w:r w:rsidRPr="00FA64D5">
              <w:rPr>
                <w:rFonts w:ascii="Times New Roman" w:hAnsi="Times New Roman" w:cs="Times New Roman"/>
              </w:rPr>
              <w:t>labour</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Q31</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Which of the following building quantity are measured in cubic </w:t>
            </w:r>
            <w:proofErr w:type="gramStart"/>
            <w:r w:rsidRPr="00FA64D5">
              <w:rPr>
                <w:rFonts w:ascii="Times New Roman" w:hAnsi="Times New Roman" w:cs="Times New Roman"/>
              </w:rPr>
              <w:t>meter.</w:t>
            </w:r>
            <w:proofErr w:type="gramEnd"/>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Brick masonry</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Plastering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Damp proof course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Brick masonry</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flooring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Q32</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Estimate the quantity of concrete for 15cm thick RCC slab over a room of dimension 3mx4m, 30 cm wall thick, and 0.25 m projection all round.</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2.3625 m3</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2.3625 m3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7.875 m3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2.9147 m3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2.8917 m3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Q33</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Which of the following is not an outgoing of a building</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Scrap value of building</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Scrap value of building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Tax on building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Repair of building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Electric charges for running the common facilities in building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Q34</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Deduction for plastering for opening having area greater than 0.5 </w:t>
            </w:r>
            <w:proofErr w:type="spellStart"/>
            <w:r w:rsidRPr="00FA64D5">
              <w:rPr>
                <w:rFonts w:ascii="Times New Roman" w:hAnsi="Times New Roman" w:cs="Times New Roman"/>
              </w:rPr>
              <w:t>sqm</w:t>
            </w:r>
            <w:proofErr w:type="spellEnd"/>
            <w:r w:rsidRPr="00FA64D5">
              <w:rPr>
                <w:rFonts w:ascii="Times New Roman" w:hAnsi="Times New Roman" w:cs="Times New Roman"/>
              </w:rPr>
              <w:t xml:space="preserve"> and less than 3 </w:t>
            </w:r>
            <w:proofErr w:type="spellStart"/>
            <w:r w:rsidRPr="00FA64D5">
              <w:rPr>
                <w:rFonts w:ascii="Times New Roman" w:hAnsi="Times New Roman" w:cs="Times New Roman"/>
              </w:rPr>
              <w:t>sq</w:t>
            </w:r>
            <w:proofErr w:type="spellEnd"/>
            <w:r w:rsidRPr="00FA64D5">
              <w:rPr>
                <w:rFonts w:ascii="Times New Roman" w:hAnsi="Times New Roman" w:cs="Times New Roman"/>
              </w:rPr>
              <w:t xml:space="preserve"> m is </w:t>
            </w:r>
          </w:p>
        </w:tc>
        <w:tc>
          <w:tcPr>
            <w:tcW w:w="1239" w:type="pct"/>
          </w:tcPr>
          <w:p w:rsidR="00522559" w:rsidRPr="00FA64D5" w:rsidRDefault="00522559" w:rsidP="00FA64D5">
            <w:pPr>
              <w:rPr>
                <w:rFonts w:ascii="Times New Roman" w:hAnsi="Times New Roman" w:cs="Times New Roman"/>
              </w:rPr>
            </w:pPr>
            <w:proofErr w:type="gramStart"/>
            <w:r w:rsidRPr="00FA64D5">
              <w:rPr>
                <w:rFonts w:ascii="Times New Roman" w:hAnsi="Times New Roman" w:cs="Times New Roman"/>
              </w:rPr>
              <w:t>made</w:t>
            </w:r>
            <w:proofErr w:type="gramEnd"/>
            <w:r w:rsidRPr="00FA64D5">
              <w:rPr>
                <w:rFonts w:ascii="Times New Roman" w:hAnsi="Times New Roman" w:cs="Times New Roman"/>
              </w:rPr>
              <w:t xml:space="preserve"> for one side of the wall and the </w:t>
            </w:r>
            <w:proofErr w:type="spellStart"/>
            <w:r w:rsidRPr="00FA64D5">
              <w:rPr>
                <w:rFonts w:ascii="Times New Roman" w:hAnsi="Times New Roman" w:cs="Times New Roman"/>
              </w:rPr>
              <w:t>jamps</w:t>
            </w:r>
            <w:proofErr w:type="spellEnd"/>
            <w:r w:rsidRPr="00FA64D5">
              <w:rPr>
                <w:rFonts w:ascii="Times New Roman" w:hAnsi="Times New Roman" w:cs="Times New Roman"/>
              </w:rPr>
              <w:t>, soffit and sills are not taken into account.</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gramStart"/>
            <w:r w:rsidRPr="00FA64D5">
              <w:rPr>
                <w:rFonts w:ascii="Times New Roman" w:hAnsi="Times New Roman" w:cs="Times New Roman"/>
              </w:rPr>
              <w:t>made</w:t>
            </w:r>
            <w:proofErr w:type="gramEnd"/>
            <w:r w:rsidRPr="00FA64D5">
              <w:rPr>
                <w:rFonts w:ascii="Times New Roman" w:hAnsi="Times New Roman" w:cs="Times New Roman"/>
              </w:rPr>
              <w:t xml:space="preserve"> for Both the sides of the wall and the </w:t>
            </w:r>
            <w:proofErr w:type="spellStart"/>
            <w:r w:rsidRPr="00FA64D5">
              <w:rPr>
                <w:rFonts w:ascii="Times New Roman" w:hAnsi="Times New Roman" w:cs="Times New Roman"/>
              </w:rPr>
              <w:t>jamps</w:t>
            </w:r>
            <w:proofErr w:type="spellEnd"/>
            <w:r w:rsidRPr="00FA64D5">
              <w:rPr>
                <w:rFonts w:ascii="Times New Roman" w:hAnsi="Times New Roman" w:cs="Times New Roman"/>
              </w:rPr>
              <w:t>, soffit and sills are taken into account and added.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Not made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proofErr w:type="gramStart"/>
            <w:r w:rsidRPr="00FA64D5">
              <w:rPr>
                <w:rFonts w:ascii="Times New Roman" w:hAnsi="Times New Roman" w:cs="Times New Roman"/>
              </w:rPr>
              <w:t>made</w:t>
            </w:r>
            <w:proofErr w:type="gramEnd"/>
            <w:r w:rsidRPr="00FA64D5">
              <w:rPr>
                <w:rFonts w:ascii="Times New Roman" w:hAnsi="Times New Roman" w:cs="Times New Roman"/>
              </w:rPr>
              <w:t xml:space="preserve"> for one side of the wall and the </w:t>
            </w:r>
            <w:proofErr w:type="spellStart"/>
            <w:r w:rsidRPr="00FA64D5">
              <w:rPr>
                <w:rFonts w:ascii="Times New Roman" w:hAnsi="Times New Roman" w:cs="Times New Roman"/>
              </w:rPr>
              <w:t>jamps</w:t>
            </w:r>
            <w:proofErr w:type="spellEnd"/>
            <w:r w:rsidRPr="00FA64D5">
              <w:rPr>
                <w:rFonts w:ascii="Times New Roman" w:hAnsi="Times New Roman" w:cs="Times New Roman"/>
              </w:rPr>
              <w:t>, soffit and sills are taken into account and added.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proofErr w:type="gramStart"/>
            <w:r w:rsidRPr="00FA64D5">
              <w:rPr>
                <w:rFonts w:ascii="Times New Roman" w:hAnsi="Times New Roman" w:cs="Times New Roman"/>
              </w:rPr>
              <w:t>made</w:t>
            </w:r>
            <w:proofErr w:type="gramEnd"/>
            <w:r w:rsidRPr="00FA64D5">
              <w:rPr>
                <w:rFonts w:ascii="Times New Roman" w:hAnsi="Times New Roman" w:cs="Times New Roman"/>
              </w:rPr>
              <w:t xml:space="preserve"> for one side of the wall and the </w:t>
            </w:r>
            <w:proofErr w:type="spellStart"/>
            <w:r w:rsidRPr="00FA64D5">
              <w:rPr>
                <w:rFonts w:ascii="Times New Roman" w:hAnsi="Times New Roman" w:cs="Times New Roman"/>
              </w:rPr>
              <w:t>jamps</w:t>
            </w:r>
            <w:proofErr w:type="spellEnd"/>
            <w:r w:rsidRPr="00FA64D5">
              <w:rPr>
                <w:rFonts w:ascii="Times New Roman" w:hAnsi="Times New Roman" w:cs="Times New Roman"/>
              </w:rPr>
              <w:t>, soffit and sills are not taken into account.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Q35</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Revised estimate is prepared is prepared when the original sanctioned detailed estimate exceeds by </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5%</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15%</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5%</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Q36</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booklet prepared by the P.W.D. or government containing detailed description of all items of work together with their current rates is known as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Schedule of rates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Analysis of rates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Costing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rating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Schedule of rates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Q37</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Deduction for openings in measurement of plastering is not done if the area of the </w:t>
            </w:r>
            <w:r w:rsidRPr="00FA64D5">
              <w:rPr>
                <w:rFonts w:ascii="Times New Roman" w:hAnsi="Times New Roman" w:cs="Times New Roman"/>
              </w:rPr>
              <w:lastRenderedPageBreak/>
              <w:t>opening is ________</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lastRenderedPageBreak/>
              <w:t xml:space="preserve">Less than 0.5 </w:t>
            </w:r>
            <w:proofErr w:type="spellStart"/>
            <w:r w:rsidRPr="00FA64D5">
              <w:rPr>
                <w:rFonts w:ascii="Times New Roman" w:hAnsi="Times New Roman" w:cs="Times New Roman"/>
              </w:rPr>
              <w:t>sq</w:t>
            </w:r>
            <w:proofErr w:type="spellEnd"/>
            <w:r w:rsidRPr="00FA64D5">
              <w:rPr>
                <w:rFonts w:ascii="Times New Roman" w:hAnsi="Times New Roman" w:cs="Times New Roman"/>
              </w:rPr>
              <w:t xml:space="preserve"> m</w:t>
            </w:r>
          </w:p>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Less than 0.1sq.m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Less than 0.5 </w:t>
            </w:r>
            <w:proofErr w:type="spellStart"/>
            <w:r w:rsidRPr="00FA64D5">
              <w:rPr>
                <w:rFonts w:ascii="Times New Roman" w:hAnsi="Times New Roman" w:cs="Times New Roman"/>
              </w:rPr>
              <w:t>sq</w:t>
            </w:r>
            <w:proofErr w:type="spellEnd"/>
            <w:r w:rsidRPr="00FA64D5">
              <w:rPr>
                <w:rFonts w:ascii="Times New Roman" w:hAnsi="Times New Roman" w:cs="Times New Roman"/>
              </w:rPr>
              <w:t xml:space="preserve"> m</w:t>
            </w:r>
          </w:p>
          <w:p w:rsidR="00522559" w:rsidRPr="00FA64D5" w:rsidRDefault="00522559" w:rsidP="00FA64D5">
            <w:pPr>
              <w:rPr>
                <w:rFonts w:ascii="Times New Roman" w:hAnsi="Times New Roman" w:cs="Times New Roman"/>
              </w:rPr>
            </w:pP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Less than 0.6 </w:t>
            </w:r>
            <w:proofErr w:type="spellStart"/>
            <w:r w:rsidRPr="00FA64D5">
              <w:rPr>
                <w:rFonts w:ascii="Times New Roman" w:hAnsi="Times New Roman" w:cs="Times New Roman"/>
              </w:rPr>
              <w:t>sq</w:t>
            </w:r>
            <w:proofErr w:type="spellEnd"/>
            <w:r w:rsidRPr="00FA64D5">
              <w:rPr>
                <w:rFonts w:ascii="Times New Roman" w:hAnsi="Times New Roman" w:cs="Times New Roman"/>
              </w:rPr>
              <w:t xml:space="preserve"> 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Less than 0.7 </w:t>
            </w:r>
            <w:proofErr w:type="spellStart"/>
            <w:r w:rsidRPr="00FA64D5">
              <w:rPr>
                <w:rFonts w:ascii="Times New Roman" w:hAnsi="Times New Roman" w:cs="Times New Roman"/>
              </w:rPr>
              <w:t>sq</w:t>
            </w:r>
            <w:proofErr w:type="spellEnd"/>
            <w:r w:rsidRPr="00FA64D5">
              <w:rPr>
                <w:rFonts w:ascii="Times New Roman" w:hAnsi="Times New Roman" w:cs="Times New Roman"/>
              </w:rPr>
              <w:t xml:space="preserve"> 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Q38</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Deduction for openings in measurement of plastering is done for both the faces if the area of the opening is ________</w:t>
            </w:r>
          </w:p>
        </w:tc>
        <w:tc>
          <w:tcPr>
            <w:tcW w:w="1239" w:type="pct"/>
          </w:tcPr>
          <w:p w:rsidR="00522559" w:rsidRPr="00FA64D5" w:rsidRDefault="00522559" w:rsidP="00FA64D5">
            <w:pPr>
              <w:rPr>
                <w:rFonts w:ascii="Times New Roman" w:hAnsi="Times New Roman" w:cs="Times New Roman"/>
                <w:color w:val="000000" w:themeColor="text1"/>
              </w:rPr>
            </w:pPr>
            <w:r w:rsidRPr="00FA64D5">
              <w:rPr>
                <w:rFonts w:ascii="Times New Roman" w:hAnsi="Times New Roman" w:cs="Times New Roman"/>
                <w:color w:val="000000" w:themeColor="text1"/>
              </w:rPr>
              <w:t>Greater than 3sq. 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themeColor="text1"/>
              </w:rPr>
              <w:t>Greater than 3sq. 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themeColor="text1"/>
              </w:rPr>
              <w:t>Greater than 5sq. 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themeColor="text1"/>
              </w:rPr>
              <w:t>Greater than 2sq. 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themeColor="text1"/>
              </w:rPr>
              <w:t>Greater than 1sq. 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Q39</w:t>
            </w:r>
          </w:p>
        </w:tc>
        <w:tc>
          <w:tcPr>
            <w:tcW w:w="3239" w:type="pct"/>
          </w:tcPr>
          <w:p w:rsidR="00522559" w:rsidRPr="00FA64D5" w:rsidRDefault="00522559" w:rsidP="00FA64D5">
            <w:pPr>
              <w:rPr>
                <w:rFonts w:ascii="Times New Roman" w:hAnsi="Times New Roman" w:cs="Times New Roman"/>
                <w:color w:val="000000" w:themeColor="text1"/>
              </w:rPr>
            </w:pPr>
            <w:r>
              <w:rPr>
                <w:rFonts w:ascii="Times New Roman" w:hAnsi="Times New Roman" w:cs="Times New Roman"/>
                <w:noProof/>
                <w:color w:val="000000" w:themeColor="text1"/>
                <w:lang w:val="en-IN" w:eastAsia="en-IN"/>
              </w:rPr>
              <w:pict w14:anchorId="6F1236F4">
                <v:group id="_x0000_s1088" style="position:absolute;margin-left:3.3pt;margin-top:74.55pt;width:192pt;height:183.3pt;z-index:251667456;mso-position-horizontal-relative:text;mso-position-vertical-relative:text" coordorigin="795,193" coordsize="4947,4589">
                  <v:shapetype id="_x0000_t32" coordsize="21600,21600" o:spt="32" o:oned="t" path="m,l21600,21600e" filled="f">
                    <v:path arrowok="t" fillok="f" o:connecttype="none"/>
                    <o:lock v:ext="edit" shapetype="t"/>
                  </v:shapetype>
                  <v:shape id="_x0000_s1089" type="#_x0000_t32" style="position:absolute;left:795;top:1633;width:0;height:1988" o:connectortype="straight"/>
                  <v:shape id="_x0000_s1090" type="#_x0000_t32" style="position:absolute;left:3675;top:1633;width:0;height:1988" o:connectortype="straigh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91" type="#_x0000_t19" style="position:absolute;left:2235;top:193;width:1440;height:1440"/>
                  <v:shape id="_x0000_s1092" type="#_x0000_t19" style="position:absolute;left:795;top:193;width:1440;height:1440;rotation:270"/>
                  <v:shape id="_x0000_s1093" type="#_x0000_t32" style="position:absolute;left:795;top:3621;width:2880;height:0;flip:x" o:connectortype="straight"/>
                  <v:shape id="_x0000_s1094" type="#_x0000_t32" style="position:absolute;left:795;top:4245;width:2880;height:0" o:connectortype="straight">
                    <v:stroke startarrow="block" endarrow="block"/>
                  </v:shape>
                  <v:shape id="_x0000_s1095" type="#_x0000_t32" style="position:absolute;left:3915;top:1633;width:0;height:1988;flip:y" o:connectortype="straight">
                    <v:stroke startarrow="block" endarrow="block"/>
                  </v:shape>
                  <v:shapetype id="_x0000_t202" coordsize="21600,21600" o:spt="202" path="m,l,21600r21600,l21600,xe">
                    <v:stroke joinstyle="miter"/>
                    <v:path gradientshapeok="t" o:connecttype="rect"/>
                  </v:shapetype>
                  <v:shape id="_x0000_s1096" type="#_x0000_t202" style="position:absolute;left:4395;top:564;width:1347;height:381;mso-width-relative:margin;mso-height-relative:margin">
                    <v:textbox style="mso-next-textbox:#_x0000_s1096">
                      <w:txbxContent>
                        <w:p w:rsidR="00522559" w:rsidRPr="00C52C11" w:rsidRDefault="00522559" w:rsidP="00B0473D">
                          <w:pPr>
                            <w:rPr>
                              <w:sz w:val="16"/>
                            </w:rPr>
                          </w:pPr>
                          <w:proofErr w:type="spellStart"/>
                          <w:r w:rsidRPr="00C52C11">
                            <w:rPr>
                              <w:sz w:val="16"/>
                            </w:rPr>
                            <w:t>Semi circle</w:t>
                          </w:r>
                          <w:proofErr w:type="spellEnd"/>
                        </w:p>
                      </w:txbxContent>
                    </v:textbox>
                  </v:shape>
                  <v:shape id="_x0000_s1097" type="#_x0000_t32" style="position:absolute;left:3267;top:656;width:1128;height:107" o:connectortype="straight">
                    <v:stroke endarrow="block"/>
                  </v:shape>
                  <v:shape id="_x0000_s1098" type="#_x0000_t202" style="position:absolute;left:4191;top:2375;width:860;height:376">
                    <v:textbox style="mso-next-textbox:#_x0000_s1098">
                      <w:txbxContent>
                        <w:p w:rsidR="00522559" w:rsidRPr="00C52C11" w:rsidRDefault="00522559" w:rsidP="00B0473D">
                          <w:pPr>
                            <w:rPr>
                              <w:sz w:val="16"/>
                            </w:rPr>
                          </w:pPr>
                          <w:r w:rsidRPr="00C52C11">
                            <w:rPr>
                              <w:sz w:val="16"/>
                            </w:rPr>
                            <w:t>2.1m</w:t>
                          </w:r>
                        </w:p>
                      </w:txbxContent>
                    </v:textbox>
                  </v:shape>
                  <v:shape id="_x0000_s1099" type="#_x0000_t202" style="position:absolute;left:1612;top:4427;width:978;height:355">
                    <v:textbox style="mso-next-textbox:#_x0000_s1099">
                      <w:txbxContent>
                        <w:p w:rsidR="00522559" w:rsidRPr="00961E76" w:rsidRDefault="00522559" w:rsidP="00B0473D">
                          <w:pPr>
                            <w:rPr>
                              <w:sz w:val="14"/>
                            </w:rPr>
                          </w:pPr>
                          <w:r w:rsidRPr="00961E76">
                            <w:rPr>
                              <w:sz w:val="14"/>
                            </w:rPr>
                            <w:t>1.5m</w:t>
                          </w:r>
                        </w:p>
                      </w:txbxContent>
                    </v:textbox>
                  </v:shape>
                </v:group>
              </w:pict>
            </w:r>
            <w:r w:rsidRPr="00FA64D5">
              <w:rPr>
                <w:rFonts w:ascii="Times New Roman" w:hAnsi="Times New Roman" w:cs="Times New Roman"/>
                <w:color w:val="000000" w:themeColor="text1"/>
              </w:rPr>
              <w:t>Calculate the deduction for door opening shown in figure to calculate quantity of 30cm brick masonry in superstructure.</w:t>
            </w: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p w:rsidR="00522559" w:rsidRPr="00FA64D5" w:rsidRDefault="00522559" w:rsidP="00FA64D5">
            <w:pPr>
              <w:rPr>
                <w:rFonts w:ascii="Times New Roman" w:hAnsi="Times New Roman" w:cs="Times New Roman"/>
                <w:color w:val="000000" w:themeColor="text1"/>
              </w:rPr>
            </w:pP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lastRenderedPageBreak/>
              <w:t>1.21 m</w:t>
            </w:r>
            <w:r w:rsidRPr="00FA64D5">
              <w:rPr>
                <w:rFonts w:ascii="Times New Roman" w:hAnsi="Times New Roman" w:cs="Times New Roman"/>
                <w:vertAlign w:val="superscript"/>
              </w:rPr>
              <w:t>3</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themeColor="text1"/>
              </w:rPr>
              <w:t>3.17</w:t>
            </w:r>
            <w:r w:rsidRPr="00FA64D5">
              <w:rPr>
                <w:rFonts w:ascii="Times New Roman" w:hAnsi="Times New Roman" w:cs="Times New Roman"/>
              </w:rPr>
              <w:t xml:space="preserve">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3.41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1.21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4.03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Q40</w:t>
            </w:r>
          </w:p>
        </w:tc>
        <w:tc>
          <w:tcPr>
            <w:tcW w:w="3239" w:type="pct"/>
          </w:tcPr>
          <w:p w:rsidR="00522559" w:rsidRPr="00FA64D5" w:rsidRDefault="00522559" w:rsidP="00FA64D5">
            <w:pPr>
              <w:rPr>
                <w:rFonts w:ascii="Times New Roman" w:hAnsi="Times New Roman" w:cs="Times New Roman"/>
                <w:noProof/>
                <w:lang w:val="en-IN" w:eastAsia="en-IN"/>
              </w:rPr>
            </w:pPr>
            <w:r w:rsidRPr="00FA64D5">
              <w:rPr>
                <w:rFonts w:ascii="Times New Roman" w:hAnsi="Times New Roman" w:cs="Times New Roman"/>
                <w:noProof/>
                <w:lang w:val="en-IN" w:eastAsia="en-IN"/>
              </w:rPr>
              <w:t>Eatimate the quantity of steel for the inclined ties (ISA 50X50x6MM @ 4.5 Kg/m) in the struss given below.</w:t>
            </w:r>
          </w:p>
          <w:p w:rsidR="00522559" w:rsidRPr="00FA64D5" w:rsidRDefault="00522559" w:rsidP="00FA64D5">
            <w:pPr>
              <w:rPr>
                <w:rFonts w:ascii="Times New Roman" w:hAnsi="Times New Roman" w:cs="Times New Roman"/>
              </w:rPr>
            </w:pPr>
            <w:r w:rsidRPr="00FA64D5">
              <w:rPr>
                <w:rFonts w:ascii="Times New Roman" w:hAnsi="Times New Roman" w:cs="Times New Roman"/>
                <w:noProof/>
                <w:lang w:val="en-IN" w:eastAsia="en-IN"/>
              </w:rPr>
              <w:drawing>
                <wp:inline distT="0" distB="0" distL="0" distR="0" wp14:anchorId="2D6967FE" wp14:editId="3FC73CE9">
                  <wp:extent cx="2447925" cy="933214"/>
                  <wp:effectExtent l="19050" t="0" r="0" b="0"/>
                  <wp:docPr id="2" name="Picture 1" descr="C:\Users\system05\Downloads\IMG_20190302_144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stem05\Downloads\IMG_20190302_144217.jpg"/>
                          <pic:cNvPicPr>
                            <a:picLocks noChangeAspect="1" noChangeArrowheads="1"/>
                          </pic:cNvPicPr>
                        </pic:nvPicPr>
                        <pic:blipFill>
                          <a:blip r:embed="rId8" cstate="print"/>
                          <a:srcRect/>
                          <a:stretch>
                            <a:fillRect/>
                          </a:stretch>
                        </pic:blipFill>
                        <pic:spPr bwMode="auto">
                          <a:xfrm>
                            <a:off x="0" y="0"/>
                            <a:ext cx="2458325" cy="937179"/>
                          </a:xfrm>
                          <a:prstGeom prst="rect">
                            <a:avLst/>
                          </a:prstGeom>
                          <a:noFill/>
                          <a:ln w="9525">
                            <a:noFill/>
                            <a:miter lim="800000"/>
                            <a:headEnd/>
                            <a:tailEnd/>
                          </a:ln>
                        </pic:spPr>
                      </pic:pic>
                    </a:graphicData>
                  </a:graphic>
                </wp:inline>
              </w:drawing>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21.6 kg</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10.8kg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32.4 kg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16.2 kg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21.6 kg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Q41</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Estimate the quantity of wood for frame (</w:t>
            </w:r>
            <w:proofErr w:type="spellStart"/>
            <w:r w:rsidRPr="00FA64D5">
              <w:rPr>
                <w:rFonts w:ascii="Times New Roman" w:hAnsi="Times New Roman" w:cs="Times New Roman"/>
              </w:rPr>
              <w:t>choukhat</w:t>
            </w:r>
            <w:proofErr w:type="spellEnd"/>
            <w:r w:rsidRPr="00FA64D5">
              <w:rPr>
                <w:rFonts w:ascii="Times New Roman" w:hAnsi="Times New Roman" w:cs="Times New Roman"/>
              </w:rPr>
              <w:t>- 8cm x12cm) in window of size 1.5m x 1m, with 12cm horns.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0.052m</w:t>
            </w:r>
            <w:r w:rsidRPr="00FA64D5">
              <w:rPr>
                <w:rFonts w:ascii="Times New Roman" w:hAnsi="Times New Roman" w:cs="Times New Roman"/>
                <w:vertAlign w:val="superscript"/>
              </w:rPr>
              <w:t>3</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5.200m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0.048m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0.052m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0.050m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Q42</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trapezoidal cross section of road embankment in banking is having a formation width of 10m, side slopes of 2:1 (H:V) and average depth of 1.3m. Calculate the quantity of earthwork for 200m length. Assume that there is no transverse slope.</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3276 m</w:t>
            </w:r>
            <w:r w:rsidRPr="00FA64D5">
              <w:rPr>
                <w:rFonts w:ascii="Times New Roman" w:hAnsi="Times New Roman" w:cs="Times New Roman"/>
                <w:vertAlign w:val="superscript"/>
              </w:rPr>
              <w:t>3</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3276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3312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3288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3200 m</w:t>
            </w:r>
            <w:r w:rsidRPr="00FA64D5">
              <w:rPr>
                <w:rFonts w:ascii="Times New Roman" w:hAnsi="Times New Roman" w:cs="Times New Roman"/>
                <w:vertAlign w:val="superscript"/>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Q43</w:t>
            </w:r>
          </w:p>
        </w:tc>
        <w:tc>
          <w:tcPr>
            <w:tcW w:w="3239" w:type="pct"/>
          </w:tcPr>
          <w:p w:rsidR="00522559" w:rsidRPr="00FA64D5" w:rsidRDefault="00522559" w:rsidP="00FA64D5">
            <w:pPr>
              <w:rPr>
                <w:rFonts w:ascii="Times New Roman" w:hAnsi="Times New Roman" w:cs="Times New Roman"/>
                <w:noProof/>
                <w:lang w:val="en-IN" w:eastAsia="en-IN"/>
              </w:rPr>
            </w:pPr>
            <w:r w:rsidRPr="00FA64D5">
              <w:rPr>
                <w:rFonts w:ascii="Times New Roman" w:hAnsi="Times New Roman" w:cs="Times New Roman"/>
                <w:noProof/>
                <w:lang w:val="en-IN" w:eastAsia="en-IN"/>
              </w:rPr>
              <w:t>To estimate the quantities of different items, determine the number of junctions for the given plan. ( wall thickness of all the walls is 30cm)</w:t>
            </w:r>
          </w:p>
          <w:p w:rsidR="00522559" w:rsidRPr="00FA64D5" w:rsidRDefault="00522559" w:rsidP="00FA64D5">
            <w:pPr>
              <w:rPr>
                <w:rFonts w:ascii="Times New Roman" w:hAnsi="Times New Roman" w:cs="Times New Roman"/>
              </w:rPr>
            </w:pPr>
            <w:r w:rsidRPr="00FA64D5">
              <w:rPr>
                <w:rFonts w:ascii="Times New Roman" w:hAnsi="Times New Roman" w:cs="Times New Roman"/>
                <w:noProof/>
                <w:lang w:val="en-IN" w:eastAsia="en-IN"/>
              </w:rPr>
              <w:drawing>
                <wp:inline distT="0" distB="0" distL="0" distR="0" wp14:anchorId="4AB19085" wp14:editId="19021E9A">
                  <wp:extent cx="2244021" cy="2194918"/>
                  <wp:effectExtent l="19050" t="0" r="3879" b="0"/>
                  <wp:docPr id="4" name="Picture 2" descr="C:\Users\system05\Downloads\IMG_20190302_152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ystem05\Downloads\IMG_20190302_152124.jpg"/>
                          <pic:cNvPicPr>
                            <a:picLocks noChangeAspect="1" noChangeArrowheads="1"/>
                          </pic:cNvPicPr>
                        </pic:nvPicPr>
                        <pic:blipFill>
                          <a:blip r:embed="rId9" cstate="print"/>
                          <a:srcRect/>
                          <a:stretch>
                            <a:fillRect/>
                          </a:stretch>
                        </pic:blipFill>
                        <pic:spPr bwMode="auto">
                          <a:xfrm>
                            <a:off x="0" y="0"/>
                            <a:ext cx="2250010" cy="2200776"/>
                          </a:xfrm>
                          <a:prstGeom prst="rect">
                            <a:avLst/>
                          </a:prstGeom>
                          <a:noFill/>
                          <a:ln w="9525">
                            <a:noFill/>
                            <a:miter lim="800000"/>
                            <a:headEnd/>
                            <a:tailEnd/>
                          </a:ln>
                        </pic:spPr>
                      </pic:pic>
                    </a:graphicData>
                  </a:graphic>
                </wp:inline>
              </w:drawing>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6</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5</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6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7</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Q44</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Estimate the cost of </w:t>
            </w:r>
            <w:proofErr w:type="spellStart"/>
            <w:r w:rsidRPr="00FA64D5">
              <w:rPr>
                <w:rFonts w:ascii="Times New Roman" w:hAnsi="Times New Roman" w:cs="Times New Roman"/>
              </w:rPr>
              <w:t>colour</w:t>
            </w:r>
            <w:proofErr w:type="spellEnd"/>
            <w:r w:rsidRPr="00FA64D5">
              <w:rPr>
                <w:rFonts w:ascii="Times New Roman" w:hAnsi="Times New Roman" w:cs="Times New Roman"/>
              </w:rPr>
              <w:t xml:space="preserve"> washing of ceiling @ Rs2/- per </w:t>
            </w:r>
            <w:proofErr w:type="spellStart"/>
            <w:r w:rsidRPr="00FA64D5">
              <w:rPr>
                <w:rFonts w:ascii="Times New Roman" w:hAnsi="Times New Roman" w:cs="Times New Roman"/>
              </w:rPr>
              <w:t>sqm</w:t>
            </w:r>
            <w:proofErr w:type="spellEnd"/>
            <w:r w:rsidRPr="00FA64D5">
              <w:rPr>
                <w:rFonts w:ascii="Times New Roman" w:hAnsi="Times New Roman" w:cs="Times New Roman"/>
              </w:rPr>
              <w:t xml:space="preserve"> for the rooms and verandah in the given plan.</w:t>
            </w:r>
            <w:r w:rsidRPr="00FA64D5">
              <w:rPr>
                <w:rFonts w:ascii="Times New Roman" w:hAnsi="Times New Roman" w:cs="Times New Roman"/>
                <w:noProof/>
                <w:lang w:val="en-IN" w:eastAsia="en-IN"/>
              </w:rPr>
              <w:t xml:space="preserve"> . ( wall thickness of all the walls is 30cm)</w:t>
            </w:r>
          </w:p>
          <w:p w:rsidR="00522559" w:rsidRPr="00FA64D5" w:rsidRDefault="00522559" w:rsidP="00FA64D5">
            <w:pPr>
              <w:rPr>
                <w:rFonts w:ascii="Times New Roman" w:hAnsi="Times New Roman" w:cs="Times New Roman"/>
              </w:rPr>
            </w:pPr>
            <w:r w:rsidRPr="00FA64D5">
              <w:rPr>
                <w:rFonts w:ascii="Times New Roman" w:hAnsi="Times New Roman" w:cs="Times New Roman"/>
                <w:noProof/>
                <w:lang w:val="en-IN" w:eastAsia="en-IN"/>
              </w:rPr>
              <w:drawing>
                <wp:inline distT="0" distB="0" distL="0" distR="0" wp14:anchorId="45BD0B01" wp14:editId="005BFC36">
                  <wp:extent cx="2244021" cy="2194918"/>
                  <wp:effectExtent l="19050" t="0" r="3879" b="0"/>
                  <wp:docPr id="6" name="Picture 2" descr="C:\Users\system05\Downloads\IMG_20190302_152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ystem05\Downloads\IMG_20190302_152124.jpg"/>
                          <pic:cNvPicPr>
                            <a:picLocks noChangeAspect="1" noChangeArrowheads="1"/>
                          </pic:cNvPicPr>
                        </pic:nvPicPr>
                        <pic:blipFill>
                          <a:blip r:embed="rId9" cstate="print"/>
                          <a:srcRect/>
                          <a:stretch>
                            <a:fillRect/>
                          </a:stretch>
                        </pic:blipFill>
                        <pic:spPr bwMode="auto">
                          <a:xfrm>
                            <a:off x="0" y="0"/>
                            <a:ext cx="2250010" cy="2200776"/>
                          </a:xfrm>
                          <a:prstGeom prst="rect">
                            <a:avLst/>
                          </a:prstGeom>
                          <a:noFill/>
                          <a:ln w="9525">
                            <a:noFill/>
                            <a:miter lim="800000"/>
                            <a:headEnd/>
                            <a:tailEnd/>
                          </a:ln>
                        </pic:spPr>
                      </pic:pic>
                    </a:graphicData>
                  </a:graphic>
                </wp:inline>
              </w:drawing>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45.049 m</w:t>
            </w:r>
            <w:r w:rsidRPr="00FA64D5">
              <w:rPr>
                <w:rFonts w:ascii="Times New Roman" w:hAnsi="Times New Roman" w:cs="Times New Roman"/>
                <w:vertAlign w:val="superscript"/>
              </w:rPr>
              <w:t>2</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45.049 m</w:t>
            </w:r>
            <w:r w:rsidRPr="00FA64D5">
              <w:rPr>
                <w:rFonts w:ascii="Times New Roman" w:hAnsi="Times New Roman" w:cs="Times New Roman"/>
                <w:vertAlign w:val="superscript"/>
              </w:rPr>
              <w:t>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43.969m</w:t>
            </w:r>
            <w:r w:rsidRPr="00FA64D5">
              <w:rPr>
                <w:rFonts w:ascii="Times New Roman" w:hAnsi="Times New Roman" w:cs="Times New Roman"/>
                <w:vertAlign w:val="superscript"/>
              </w:rPr>
              <w:t>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50.138m</w:t>
            </w:r>
            <w:r w:rsidRPr="00FA64D5">
              <w:rPr>
                <w:rFonts w:ascii="Times New Roman" w:hAnsi="Times New Roman" w:cs="Times New Roman"/>
                <w:vertAlign w:val="superscript"/>
              </w:rPr>
              <w:t>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38.880m</w:t>
            </w:r>
            <w:r w:rsidRPr="00FA64D5">
              <w:rPr>
                <w:rFonts w:ascii="Times New Roman" w:hAnsi="Times New Roman" w:cs="Times New Roman"/>
                <w:vertAlign w:val="superscript"/>
              </w:rPr>
              <w:t>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Q45</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value of a property at a particular year obtained by  original cost minus amount of depreciation up to previous year is known as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Capitalized value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Market value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Selling price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Book value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Q46</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In estimating the cost for earthwork excavation an extra rate is provided for every lead of _____ and lift of ______</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30m, 1.5m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30cm, 1.5cm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45m, 2m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30m, 3m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30m, 1.5m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Q47</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The estimated cost for preparation of 4m wide sub grade (dressing to camber) of a new state highway for one kilometer length at the rate of </w:t>
            </w: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50.00 per </w:t>
            </w:r>
            <w:proofErr w:type="spellStart"/>
            <w:r w:rsidRPr="00FA64D5">
              <w:rPr>
                <w:rFonts w:ascii="Times New Roman" w:hAnsi="Times New Roman" w:cs="Times New Roman"/>
              </w:rPr>
              <w:t>sq</w:t>
            </w:r>
            <w:proofErr w:type="spellEnd"/>
            <w:r w:rsidRPr="00FA64D5">
              <w:rPr>
                <w:rFonts w:ascii="Times New Roman" w:hAnsi="Times New Roman" w:cs="Times New Roman"/>
              </w:rPr>
              <w:t xml:space="preserve"> m. </w:t>
            </w:r>
          </w:p>
        </w:tc>
        <w:tc>
          <w:tcPr>
            <w:tcW w:w="1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2,00,000</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2,000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20,000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2,00,000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Rs</w:t>
            </w:r>
            <w:proofErr w:type="spellEnd"/>
            <w:r w:rsidRPr="00FA64D5">
              <w:rPr>
                <w:rFonts w:ascii="Times New Roman" w:hAnsi="Times New Roman" w:cs="Times New Roman"/>
              </w:rPr>
              <w:t xml:space="preserve"> 20,00,000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Q48</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Quantity of steel from bar bending schedule of a is calculated in __________ </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Kilograms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Meters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No. of full length steel rods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Kilograms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grams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Q49</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In bar bending schedule which one of the following particulars is not required</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Breadth</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Length</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Breadth</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Weight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Number of bars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Q50</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In trapezoidal method to calculate the volume of earthwork required it is assumed that the area of cross section varies  </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Linearly</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Parabolically</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Spirally</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Linearly</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Uniformly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Q51</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For estimating the painting work for fully paneled door _________ is multiplied to area of wall opening of door.</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2.25</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2.25</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Q52</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plinth projection for the wall is calculated as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Half the Difference between breadth of plinth and breadth of wall </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Difference between plinth area and carpet area</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Difference between breadth of plinth and breadth of wall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Half the Difference between breadth of plinth and breadth of wall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Difference of breadth of damp proof course and breadth of plinth wall</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Q53</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In estimation the quantities of the following are same</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Plastering and white washing</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Damp proof course and Plinth wall</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Plastering and white washing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Wood work and painting on wood work</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Painting for fully paneled door and partly paneled and partly glazed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Q54</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Which one of the following is not the characteristics of real fluid</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Incompressibility</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Compressibility</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Incompressibility</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Surface tension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Viscosity</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Q55</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Kinematic viscosity of air at 25</w:t>
            </w:r>
            <w:r w:rsidRPr="00FA64D5">
              <w:rPr>
                <w:rFonts w:ascii="Times New Roman" w:hAnsi="Times New Roman" w:cs="Times New Roman"/>
                <w:vertAlign w:val="superscript"/>
              </w:rPr>
              <w:t>0</w:t>
            </w:r>
            <w:r w:rsidRPr="00FA64D5">
              <w:rPr>
                <w:rFonts w:ascii="Times New Roman" w:hAnsi="Times New Roman" w:cs="Times New Roman"/>
              </w:rPr>
              <w:t>c is 1.7x10</w:t>
            </w:r>
            <w:r w:rsidRPr="00FA64D5">
              <w:rPr>
                <w:rFonts w:ascii="Times New Roman" w:hAnsi="Times New Roman" w:cs="Times New Roman"/>
                <w:vertAlign w:val="superscript"/>
              </w:rPr>
              <w:t xml:space="preserve">-5 </w:t>
            </w:r>
            <w:r w:rsidRPr="00FA64D5">
              <w:rPr>
                <w:rFonts w:ascii="Times New Roman" w:hAnsi="Times New Roman" w:cs="Times New Roman"/>
              </w:rPr>
              <w:t>m</w:t>
            </w:r>
            <w:r w:rsidRPr="00FA64D5">
              <w:rPr>
                <w:rFonts w:ascii="Times New Roman" w:hAnsi="Times New Roman" w:cs="Times New Roman"/>
                <w:vertAlign w:val="superscript"/>
              </w:rPr>
              <w:t>2</w:t>
            </w:r>
            <w:r w:rsidRPr="00FA64D5">
              <w:rPr>
                <w:rFonts w:ascii="Times New Roman" w:hAnsi="Times New Roman" w:cs="Times New Roman"/>
              </w:rPr>
              <w:t>/s, its kinematic viscosity at 75</w:t>
            </w:r>
            <w:r w:rsidRPr="00FA64D5">
              <w:rPr>
                <w:rFonts w:ascii="Times New Roman" w:hAnsi="Times New Roman" w:cs="Times New Roman"/>
                <w:vertAlign w:val="superscript"/>
              </w:rPr>
              <w:t>0</w:t>
            </w:r>
            <w:r w:rsidRPr="00FA64D5">
              <w:rPr>
                <w:rFonts w:ascii="Times New Roman" w:hAnsi="Times New Roman" w:cs="Times New Roman"/>
              </w:rPr>
              <w:t>c is</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2.4x10</w:t>
            </w:r>
            <w:r w:rsidRPr="00FA64D5">
              <w:rPr>
                <w:rFonts w:ascii="Times New Roman" w:hAnsi="Times New Roman" w:cs="Times New Roman"/>
                <w:vertAlign w:val="superscript"/>
              </w:rPr>
              <w:t xml:space="preserve">-5 </w:t>
            </w:r>
            <w:r w:rsidRPr="00FA64D5">
              <w:rPr>
                <w:rFonts w:ascii="Times New Roman" w:hAnsi="Times New Roman" w:cs="Times New Roman"/>
              </w:rPr>
              <w:t>m</w:t>
            </w:r>
            <w:r w:rsidRPr="00FA64D5">
              <w:rPr>
                <w:rFonts w:ascii="Times New Roman" w:hAnsi="Times New Roman" w:cs="Times New Roman"/>
                <w:vertAlign w:val="superscript"/>
              </w:rPr>
              <w:t>2</w:t>
            </w:r>
            <w:r w:rsidRPr="00FA64D5">
              <w:rPr>
                <w:rFonts w:ascii="Times New Roman" w:hAnsi="Times New Roman" w:cs="Times New Roman"/>
              </w:rPr>
              <w:t>/s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0.4x10</w:t>
            </w:r>
            <w:r w:rsidRPr="00FA64D5">
              <w:rPr>
                <w:rFonts w:ascii="Times New Roman" w:hAnsi="Times New Roman" w:cs="Times New Roman"/>
                <w:vertAlign w:val="superscript"/>
              </w:rPr>
              <w:t xml:space="preserve">-5 </w:t>
            </w:r>
            <w:r w:rsidRPr="00FA64D5">
              <w:rPr>
                <w:rFonts w:ascii="Times New Roman" w:hAnsi="Times New Roman" w:cs="Times New Roman"/>
              </w:rPr>
              <w:t>m</w:t>
            </w:r>
            <w:r w:rsidRPr="00FA64D5">
              <w:rPr>
                <w:rFonts w:ascii="Times New Roman" w:hAnsi="Times New Roman" w:cs="Times New Roman"/>
                <w:vertAlign w:val="superscript"/>
              </w:rPr>
              <w:t>2</w:t>
            </w:r>
            <w:r w:rsidRPr="00FA64D5">
              <w:rPr>
                <w:rFonts w:ascii="Times New Roman" w:hAnsi="Times New Roman" w:cs="Times New Roman"/>
              </w:rPr>
              <w:t>/s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0.8x10</w:t>
            </w:r>
            <w:r w:rsidRPr="00FA64D5">
              <w:rPr>
                <w:rFonts w:ascii="Times New Roman" w:hAnsi="Times New Roman" w:cs="Times New Roman"/>
                <w:vertAlign w:val="superscript"/>
              </w:rPr>
              <w:t xml:space="preserve">-5 </w:t>
            </w:r>
            <w:r w:rsidRPr="00FA64D5">
              <w:rPr>
                <w:rFonts w:ascii="Times New Roman" w:hAnsi="Times New Roman" w:cs="Times New Roman"/>
              </w:rPr>
              <w:t>m</w:t>
            </w:r>
            <w:r w:rsidRPr="00FA64D5">
              <w:rPr>
                <w:rFonts w:ascii="Times New Roman" w:hAnsi="Times New Roman" w:cs="Times New Roman"/>
                <w:vertAlign w:val="superscript"/>
              </w:rPr>
              <w:t>2</w:t>
            </w:r>
            <w:r w:rsidRPr="00FA64D5">
              <w:rPr>
                <w:rFonts w:ascii="Times New Roman" w:hAnsi="Times New Roman" w:cs="Times New Roman"/>
              </w:rPr>
              <w:t>/s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1.6x10</w:t>
            </w:r>
            <w:r w:rsidRPr="00FA64D5">
              <w:rPr>
                <w:rFonts w:ascii="Times New Roman" w:hAnsi="Times New Roman" w:cs="Times New Roman"/>
                <w:vertAlign w:val="superscript"/>
              </w:rPr>
              <w:t xml:space="preserve">-5 </w:t>
            </w:r>
            <w:r w:rsidRPr="00FA64D5">
              <w:rPr>
                <w:rFonts w:ascii="Times New Roman" w:hAnsi="Times New Roman" w:cs="Times New Roman"/>
              </w:rPr>
              <w:t>m</w:t>
            </w:r>
            <w:r w:rsidRPr="00FA64D5">
              <w:rPr>
                <w:rFonts w:ascii="Times New Roman" w:hAnsi="Times New Roman" w:cs="Times New Roman"/>
                <w:vertAlign w:val="superscript"/>
              </w:rPr>
              <w:t>2</w:t>
            </w:r>
            <w:r w:rsidRPr="00FA64D5">
              <w:rPr>
                <w:rFonts w:ascii="Times New Roman" w:hAnsi="Times New Roman" w:cs="Times New Roman"/>
              </w:rPr>
              <w:t>/s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2.4x10</w:t>
            </w:r>
            <w:r w:rsidRPr="00FA64D5">
              <w:rPr>
                <w:rFonts w:ascii="Times New Roman" w:hAnsi="Times New Roman" w:cs="Times New Roman"/>
                <w:vertAlign w:val="superscript"/>
              </w:rPr>
              <w:t xml:space="preserve">-5 </w:t>
            </w:r>
            <w:r w:rsidRPr="00FA64D5">
              <w:rPr>
                <w:rFonts w:ascii="Times New Roman" w:hAnsi="Times New Roman" w:cs="Times New Roman"/>
              </w:rPr>
              <w:t>m</w:t>
            </w:r>
            <w:r w:rsidRPr="00FA64D5">
              <w:rPr>
                <w:rFonts w:ascii="Times New Roman" w:hAnsi="Times New Roman" w:cs="Times New Roman"/>
                <w:vertAlign w:val="superscript"/>
              </w:rPr>
              <w:t>2</w:t>
            </w:r>
            <w:r w:rsidRPr="00FA64D5">
              <w:rPr>
                <w:rFonts w:ascii="Times New Roman" w:hAnsi="Times New Roman" w:cs="Times New Roman"/>
              </w:rPr>
              <w:t>/s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Q56</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The pressure within the droplet of water of 0.5mm in diameter, the atmospheric air pressure of 1.01bar is (assume surface tension at the water droplet as 0.09 N/m)</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101720 Pa</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101720 Pa</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107720 Pa</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117270 Pa</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117720 Pa</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Q57</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The device used to measure the pressure difference between two points in the same or different pipes is known as </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Differential manometer</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Piezometer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Single column manometer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U tube manometer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Differential manometer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Q58</w:t>
            </w:r>
          </w:p>
        </w:tc>
        <w:tc>
          <w:tcPr>
            <w:tcW w:w="3239" w:type="pct"/>
          </w:tcPr>
          <w:p w:rsidR="00522559" w:rsidRPr="00FA64D5" w:rsidRDefault="00522559" w:rsidP="00FA64D5">
            <w:pPr>
              <w:pStyle w:val="ListParagraph"/>
              <w:spacing w:after="0" w:line="240" w:lineRule="auto"/>
              <w:ind w:left="0"/>
              <w:rPr>
                <w:rFonts w:ascii="Times New Roman" w:hAnsi="Times New Roman" w:cs="Times New Roman"/>
              </w:rPr>
            </w:pPr>
            <w:r w:rsidRPr="00FA64D5">
              <w:rPr>
                <w:rFonts w:ascii="Times New Roman" w:hAnsi="Times New Roman" w:cs="Times New Roman"/>
              </w:rPr>
              <w:t xml:space="preserve">Which of the following device is used to measure the pressure of the fluid flowing through the pipes is 100bar above the atmosphere. </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Bourdon Pressure gauge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U tube manometer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Differential manometer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Bourdon Pressure gauge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Diaphragm Pressure Gauge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Q59</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The </w:t>
            </w:r>
            <w:proofErr w:type="spellStart"/>
            <w:r w:rsidRPr="00FA64D5">
              <w:rPr>
                <w:rFonts w:ascii="Times New Roman" w:hAnsi="Times New Roman" w:cs="Times New Roman"/>
              </w:rPr>
              <w:t>centre</w:t>
            </w:r>
            <w:proofErr w:type="spellEnd"/>
            <w:r w:rsidRPr="00FA64D5">
              <w:rPr>
                <w:rFonts w:ascii="Times New Roman" w:hAnsi="Times New Roman" w:cs="Times New Roman"/>
              </w:rPr>
              <w:t xml:space="preserve"> of pressure (</w:t>
            </w:r>
            <w:proofErr w:type="spellStart"/>
            <w:r w:rsidRPr="00FA64D5">
              <w:rPr>
                <w:rFonts w:ascii="Times New Roman" w:hAnsi="Times New Roman" w:cs="Times New Roman"/>
              </w:rPr>
              <w:t>h</w:t>
            </w:r>
            <w:r w:rsidRPr="00FA64D5">
              <w:rPr>
                <w:rFonts w:ascii="Times New Roman" w:hAnsi="Times New Roman" w:cs="Times New Roman"/>
                <w:vertAlign w:val="subscript"/>
              </w:rPr>
              <w:t>c</w:t>
            </w:r>
            <w:proofErr w:type="spellEnd"/>
            <w:r w:rsidRPr="00FA64D5">
              <w:rPr>
                <w:rFonts w:ascii="Times New Roman" w:hAnsi="Times New Roman" w:cs="Times New Roman"/>
              </w:rPr>
              <w:t>) for a immersed inclined surface is</w:t>
            </w:r>
          </w:p>
        </w:tc>
        <w:tc>
          <w:tcPr>
            <w:tcW w:w="1239" w:type="pct"/>
          </w:tcPr>
          <w:p w:rsidR="00522559" w:rsidRPr="00FA64D5" w:rsidRDefault="00522559" w:rsidP="00FA64D5">
            <w:pPr>
              <w:spacing w:after="0" w:line="240" w:lineRule="auto"/>
              <w:rPr>
                <w:rFonts w:ascii="Times New Roman" w:hAnsi="Times New Roman" w:cs="Times New Roman"/>
              </w:rPr>
            </w:pPr>
            <w:proofErr w:type="spellStart"/>
            <w:r w:rsidRPr="00FA64D5">
              <w:rPr>
                <w:rFonts w:ascii="Times New Roman" w:hAnsi="Times New Roman" w:cs="Times New Roman"/>
              </w:rPr>
              <w:t>h</w:t>
            </w:r>
            <w:r w:rsidRPr="00FA64D5">
              <w:rPr>
                <w:rFonts w:ascii="Times New Roman" w:hAnsi="Times New Roman" w:cs="Times New Roman"/>
                <w:vertAlign w:val="subscript"/>
              </w:rPr>
              <w:t>c</w:t>
            </w:r>
            <w:proofErr w:type="spellEnd"/>
            <w:r w:rsidRPr="00FA64D5">
              <w:rPr>
                <w:rFonts w:ascii="Times New Roman" w:hAnsi="Times New Roman" w:cs="Times New Roman"/>
              </w:rPr>
              <w:t xml:space="preserve"> = h</w:t>
            </w:r>
            <w:r w:rsidRPr="00FA64D5">
              <w:rPr>
                <w:rFonts w:ascii="Times New Roman" w:hAnsi="Times New Roman" w:cs="Times New Roman"/>
                <w:vertAlign w:val="subscript"/>
              </w:rPr>
              <w:t>g</w:t>
            </w:r>
            <w:r w:rsidRPr="00FA64D5">
              <w:rPr>
                <w:rFonts w:ascii="Times New Roman" w:hAnsi="Times New Roman" w:cs="Times New Roman"/>
              </w:rPr>
              <w:t xml:space="preserve"> + </w:t>
            </w:r>
            <w:proofErr w:type="spellStart"/>
            <w:r w:rsidRPr="00FA64D5">
              <w:rPr>
                <w:rFonts w:ascii="Times New Roman" w:hAnsi="Times New Roman" w:cs="Times New Roman"/>
              </w:rPr>
              <w:t>I</w:t>
            </w:r>
            <w:r w:rsidRPr="00FA64D5">
              <w:rPr>
                <w:rFonts w:ascii="Times New Roman" w:hAnsi="Times New Roman" w:cs="Times New Roman"/>
                <w:vertAlign w:val="subscript"/>
              </w:rPr>
              <w:t>g</w:t>
            </w:r>
            <w:proofErr w:type="spellEnd"/>
            <w:r w:rsidRPr="00FA64D5">
              <w:rPr>
                <w:rFonts w:ascii="Times New Roman" w:hAnsi="Times New Roman" w:cs="Times New Roman"/>
              </w:rPr>
              <w:t>/h</w:t>
            </w:r>
            <w:r w:rsidRPr="00FA64D5">
              <w:rPr>
                <w:rFonts w:ascii="Times New Roman" w:hAnsi="Times New Roman" w:cs="Times New Roman"/>
                <w:vertAlign w:val="subscript"/>
              </w:rPr>
              <w:t>g</w:t>
            </w:r>
            <w:r w:rsidRPr="00FA64D5">
              <w:rPr>
                <w:rFonts w:ascii="Times New Roman" w:hAnsi="Times New Roman" w:cs="Times New Roman"/>
              </w:rPr>
              <w:t>Asin</w:t>
            </w:r>
            <w:r w:rsidRPr="00FA64D5">
              <w:rPr>
                <w:rFonts w:ascii="Times New Roman" w:hAnsi="Times New Roman" w:cs="Times New Roman"/>
                <w:vertAlign w:val="superscript"/>
              </w:rPr>
              <w:t>2</w:t>
            </w:r>
            <w:r w:rsidRPr="00FA64D5">
              <w:rPr>
                <w:rFonts w:ascii="Times New Roman" w:hAnsi="Times New Roman" w:cs="Times New Roman"/>
              </w:rPr>
              <w:t>θ</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h</w:t>
            </w:r>
            <w:r w:rsidRPr="00FA64D5">
              <w:rPr>
                <w:rFonts w:ascii="Times New Roman" w:hAnsi="Times New Roman" w:cs="Times New Roman"/>
                <w:vertAlign w:val="subscript"/>
              </w:rPr>
              <w:t>c</w:t>
            </w:r>
            <w:proofErr w:type="spellEnd"/>
            <w:r w:rsidRPr="00FA64D5">
              <w:rPr>
                <w:rFonts w:ascii="Times New Roman" w:hAnsi="Times New Roman" w:cs="Times New Roman"/>
              </w:rPr>
              <w:t xml:space="preserve"> = h</w:t>
            </w:r>
            <w:r w:rsidRPr="00FA64D5">
              <w:rPr>
                <w:rFonts w:ascii="Times New Roman" w:hAnsi="Times New Roman" w:cs="Times New Roman"/>
                <w:vertAlign w:val="subscript"/>
              </w:rPr>
              <w:t>g</w:t>
            </w:r>
            <w:r w:rsidRPr="00FA64D5">
              <w:rPr>
                <w:rFonts w:ascii="Times New Roman" w:hAnsi="Times New Roman" w:cs="Times New Roman"/>
              </w:rPr>
              <w:t xml:space="preserve"> + </w:t>
            </w:r>
            <w:proofErr w:type="spellStart"/>
            <w:r w:rsidRPr="00FA64D5">
              <w:rPr>
                <w:rFonts w:ascii="Times New Roman" w:hAnsi="Times New Roman" w:cs="Times New Roman"/>
              </w:rPr>
              <w:t>I</w:t>
            </w:r>
            <w:r w:rsidRPr="00FA64D5">
              <w:rPr>
                <w:rFonts w:ascii="Times New Roman" w:hAnsi="Times New Roman" w:cs="Times New Roman"/>
                <w:vertAlign w:val="subscript"/>
              </w:rPr>
              <w:t>g</w:t>
            </w:r>
            <w:proofErr w:type="spellEnd"/>
            <w:r w:rsidRPr="00FA64D5">
              <w:rPr>
                <w:rFonts w:ascii="Times New Roman" w:hAnsi="Times New Roman" w:cs="Times New Roman"/>
              </w:rPr>
              <w:t>/</w:t>
            </w:r>
            <w:proofErr w:type="spellStart"/>
            <w:r w:rsidRPr="00FA64D5">
              <w:rPr>
                <w:rFonts w:ascii="Times New Roman" w:hAnsi="Times New Roman" w:cs="Times New Roman"/>
              </w:rPr>
              <w:t>h</w:t>
            </w:r>
            <w:r w:rsidRPr="00FA64D5">
              <w:rPr>
                <w:rFonts w:ascii="Times New Roman" w:hAnsi="Times New Roman" w:cs="Times New Roman"/>
                <w:vertAlign w:val="subscript"/>
              </w:rPr>
              <w:t>g</w:t>
            </w:r>
            <w:r w:rsidRPr="00FA64D5">
              <w:rPr>
                <w:rFonts w:ascii="Times New Roman" w:hAnsi="Times New Roman" w:cs="Times New Roman"/>
              </w:rPr>
              <w:t>A</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h</w:t>
            </w:r>
            <w:r w:rsidRPr="00FA64D5">
              <w:rPr>
                <w:rFonts w:ascii="Times New Roman" w:hAnsi="Times New Roman" w:cs="Times New Roman"/>
                <w:vertAlign w:val="subscript"/>
              </w:rPr>
              <w:t>c</w:t>
            </w:r>
            <w:proofErr w:type="spellEnd"/>
            <w:r w:rsidRPr="00FA64D5">
              <w:rPr>
                <w:rFonts w:ascii="Times New Roman" w:hAnsi="Times New Roman" w:cs="Times New Roman"/>
              </w:rPr>
              <w:t xml:space="preserve"> = h</w:t>
            </w:r>
            <w:r w:rsidRPr="00FA64D5">
              <w:rPr>
                <w:rFonts w:ascii="Times New Roman" w:hAnsi="Times New Roman" w:cs="Times New Roman"/>
                <w:vertAlign w:val="subscript"/>
              </w:rPr>
              <w:t>g</w:t>
            </w:r>
            <w:r w:rsidRPr="00FA64D5">
              <w:rPr>
                <w:rFonts w:ascii="Times New Roman" w:hAnsi="Times New Roman" w:cs="Times New Roman"/>
              </w:rPr>
              <w:t xml:space="preserve"> + </w:t>
            </w:r>
            <w:proofErr w:type="spellStart"/>
            <w:r w:rsidRPr="00FA64D5">
              <w:rPr>
                <w:rFonts w:ascii="Times New Roman" w:hAnsi="Times New Roman" w:cs="Times New Roman"/>
              </w:rPr>
              <w:t>I</w:t>
            </w:r>
            <w:r w:rsidRPr="00FA64D5">
              <w:rPr>
                <w:rFonts w:ascii="Times New Roman" w:hAnsi="Times New Roman" w:cs="Times New Roman"/>
                <w:vertAlign w:val="subscript"/>
              </w:rPr>
              <w:t>g</w:t>
            </w:r>
            <w:proofErr w:type="spellEnd"/>
            <w:r w:rsidRPr="00FA64D5">
              <w:rPr>
                <w:rFonts w:ascii="Times New Roman" w:hAnsi="Times New Roman" w:cs="Times New Roman"/>
              </w:rPr>
              <w:t>/h</w:t>
            </w:r>
            <w:r w:rsidRPr="00FA64D5">
              <w:rPr>
                <w:rFonts w:ascii="Times New Roman" w:hAnsi="Times New Roman" w:cs="Times New Roman"/>
                <w:vertAlign w:val="subscript"/>
              </w:rPr>
              <w:t>g</w:t>
            </w:r>
            <w:r w:rsidRPr="00FA64D5">
              <w:rPr>
                <w:rFonts w:ascii="Times New Roman" w:hAnsi="Times New Roman" w:cs="Times New Roman"/>
              </w:rPr>
              <w:t>Asin</w:t>
            </w:r>
            <w:r w:rsidRPr="00FA64D5">
              <w:rPr>
                <w:rFonts w:ascii="Times New Roman" w:hAnsi="Times New Roman" w:cs="Times New Roman"/>
                <w:vertAlign w:val="superscript"/>
              </w:rPr>
              <w:t>2</w:t>
            </w:r>
            <w:r w:rsidRPr="00FA64D5">
              <w:rPr>
                <w:rFonts w:ascii="Times New Roman" w:hAnsi="Times New Roman" w:cs="Times New Roman"/>
              </w:rPr>
              <w:t>θ</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h</w:t>
            </w:r>
            <w:r w:rsidRPr="00FA64D5">
              <w:rPr>
                <w:rFonts w:ascii="Times New Roman" w:hAnsi="Times New Roman" w:cs="Times New Roman"/>
                <w:vertAlign w:val="subscript"/>
              </w:rPr>
              <w:t>c</w:t>
            </w:r>
            <w:proofErr w:type="spellEnd"/>
            <w:r w:rsidRPr="00FA64D5">
              <w:rPr>
                <w:rFonts w:ascii="Times New Roman" w:hAnsi="Times New Roman" w:cs="Times New Roman"/>
              </w:rPr>
              <w:t xml:space="preserve"> = h</w:t>
            </w:r>
            <w:r w:rsidRPr="00FA64D5">
              <w:rPr>
                <w:rFonts w:ascii="Times New Roman" w:hAnsi="Times New Roman" w:cs="Times New Roman"/>
                <w:vertAlign w:val="subscript"/>
              </w:rPr>
              <w:t>g</w:t>
            </w:r>
            <w:r w:rsidRPr="00FA64D5">
              <w:rPr>
                <w:rFonts w:ascii="Times New Roman" w:hAnsi="Times New Roman" w:cs="Times New Roman"/>
              </w:rPr>
              <w:t xml:space="preserve"> + </w:t>
            </w:r>
            <w:proofErr w:type="spellStart"/>
            <w:r w:rsidRPr="00FA64D5">
              <w:rPr>
                <w:rFonts w:ascii="Times New Roman" w:hAnsi="Times New Roman" w:cs="Times New Roman"/>
              </w:rPr>
              <w:t>I</w:t>
            </w:r>
            <w:r w:rsidRPr="00FA64D5">
              <w:rPr>
                <w:rFonts w:ascii="Times New Roman" w:hAnsi="Times New Roman" w:cs="Times New Roman"/>
                <w:vertAlign w:val="subscript"/>
              </w:rPr>
              <w:t>g</w:t>
            </w:r>
            <w:proofErr w:type="spellEnd"/>
            <w:r w:rsidRPr="00FA64D5">
              <w:rPr>
                <w:rFonts w:ascii="Times New Roman" w:hAnsi="Times New Roman" w:cs="Times New Roman"/>
              </w:rPr>
              <w:t>/h</w:t>
            </w:r>
            <w:r w:rsidRPr="00FA64D5">
              <w:rPr>
                <w:rFonts w:ascii="Times New Roman" w:hAnsi="Times New Roman" w:cs="Times New Roman"/>
                <w:vertAlign w:val="subscript"/>
              </w:rPr>
              <w:t>g</w:t>
            </w:r>
            <w:r w:rsidRPr="00FA64D5">
              <w:rPr>
                <w:rFonts w:ascii="Times New Roman" w:hAnsi="Times New Roman" w:cs="Times New Roman"/>
              </w:rPr>
              <w:t>A</w:t>
            </w:r>
            <w:r w:rsidRPr="00FA64D5">
              <w:rPr>
                <w:rFonts w:ascii="Times New Roman" w:hAnsi="Times New Roman" w:cs="Times New Roman"/>
                <w:vertAlign w:val="superscript"/>
              </w:rPr>
              <w:t>2</w:t>
            </w:r>
            <w:r w:rsidRPr="00FA64D5">
              <w:rPr>
                <w:rFonts w:ascii="Times New Roman" w:hAnsi="Times New Roman" w:cs="Times New Roman"/>
              </w:rPr>
              <w:t>sin</w:t>
            </w:r>
            <w:r w:rsidRPr="00FA64D5">
              <w:rPr>
                <w:rFonts w:ascii="Times New Roman" w:hAnsi="Times New Roman" w:cs="Times New Roman"/>
                <w:vertAlign w:val="superscript"/>
              </w:rPr>
              <w:t>2</w:t>
            </w:r>
            <w:r w:rsidRPr="00FA64D5">
              <w:rPr>
                <w:rFonts w:ascii="Times New Roman" w:hAnsi="Times New Roman" w:cs="Times New Roman"/>
              </w:rPr>
              <w:t>θ</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h</w:t>
            </w:r>
            <w:r w:rsidRPr="00FA64D5">
              <w:rPr>
                <w:rFonts w:ascii="Times New Roman" w:hAnsi="Times New Roman" w:cs="Times New Roman"/>
                <w:vertAlign w:val="subscript"/>
              </w:rPr>
              <w:t>c</w:t>
            </w:r>
            <w:proofErr w:type="spellEnd"/>
            <w:r w:rsidRPr="00FA64D5">
              <w:rPr>
                <w:rFonts w:ascii="Times New Roman" w:hAnsi="Times New Roman" w:cs="Times New Roman"/>
              </w:rPr>
              <w:t xml:space="preserve"> = h</w:t>
            </w:r>
            <w:r w:rsidRPr="00FA64D5">
              <w:rPr>
                <w:rFonts w:ascii="Times New Roman" w:hAnsi="Times New Roman" w:cs="Times New Roman"/>
                <w:vertAlign w:val="subscript"/>
              </w:rPr>
              <w:t>g</w:t>
            </w:r>
            <w:r w:rsidRPr="00FA64D5">
              <w:rPr>
                <w:rFonts w:ascii="Times New Roman" w:hAnsi="Times New Roman" w:cs="Times New Roman"/>
              </w:rPr>
              <w:t xml:space="preserve"> + </w:t>
            </w:r>
            <w:proofErr w:type="spellStart"/>
            <w:r w:rsidRPr="00FA64D5">
              <w:rPr>
                <w:rFonts w:ascii="Times New Roman" w:hAnsi="Times New Roman" w:cs="Times New Roman"/>
              </w:rPr>
              <w:t>I</w:t>
            </w:r>
            <w:r w:rsidRPr="00FA64D5">
              <w:rPr>
                <w:rFonts w:ascii="Times New Roman" w:hAnsi="Times New Roman" w:cs="Times New Roman"/>
                <w:vertAlign w:val="subscript"/>
              </w:rPr>
              <w:t>g</w:t>
            </w:r>
            <w:proofErr w:type="spellEnd"/>
            <w:r w:rsidRPr="00FA64D5">
              <w:rPr>
                <w:rFonts w:ascii="Times New Roman" w:hAnsi="Times New Roman" w:cs="Times New Roman"/>
              </w:rPr>
              <w:t>/h</w:t>
            </w:r>
            <w:r w:rsidRPr="00FA64D5">
              <w:rPr>
                <w:rFonts w:ascii="Times New Roman" w:hAnsi="Times New Roman" w:cs="Times New Roman"/>
                <w:vertAlign w:val="subscript"/>
              </w:rPr>
              <w:t>g</w:t>
            </w:r>
            <w:r w:rsidRPr="00FA64D5">
              <w:rPr>
                <w:rFonts w:ascii="Times New Roman" w:hAnsi="Times New Roman" w:cs="Times New Roman"/>
              </w:rPr>
              <w:t>A</w:t>
            </w:r>
            <w:r w:rsidRPr="00FA64D5">
              <w:rPr>
                <w:rFonts w:ascii="Times New Roman" w:hAnsi="Times New Roman" w:cs="Times New Roman"/>
                <w:vertAlign w:val="superscript"/>
              </w:rPr>
              <w:t>2</w:t>
            </w:r>
            <w:r w:rsidRPr="00FA64D5">
              <w:rPr>
                <w:rFonts w:ascii="Times New Roman" w:hAnsi="Times New Roman" w:cs="Times New Roman"/>
              </w:rPr>
              <w:t>sinθ</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Q60</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A rectangular lamina of size 4m x 2m is held in water vertically for a depth of 3m, then the depth of </w:t>
            </w:r>
            <w:proofErr w:type="spellStart"/>
            <w:r w:rsidRPr="00FA64D5">
              <w:rPr>
                <w:rFonts w:ascii="Times New Roman" w:hAnsi="Times New Roman" w:cs="Times New Roman"/>
              </w:rPr>
              <w:t>centre</w:t>
            </w:r>
            <w:proofErr w:type="spellEnd"/>
            <w:r w:rsidRPr="00FA64D5">
              <w:rPr>
                <w:rFonts w:ascii="Times New Roman" w:hAnsi="Times New Roman" w:cs="Times New Roman"/>
              </w:rPr>
              <w:t xml:space="preserve"> of pressure is</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5.266m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5.266m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7.388m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8.324m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9.564m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Q61</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The horizontal component of pressure force in a curved surface submerged in a stationary liquid is equal to</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The pressure force on a vertical projection of the surface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The product of the surface area and pressure at the </w:t>
            </w:r>
            <w:proofErr w:type="spellStart"/>
            <w:r w:rsidRPr="00FA64D5">
              <w:rPr>
                <w:rFonts w:ascii="Times New Roman" w:hAnsi="Times New Roman" w:cs="Times New Roman"/>
              </w:rPr>
              <w:t>centre</w:t>
            </w:r>
            <w:proofErr w:type="spellEnd"/>
            <w:r w:rsidRPr="00FA64D5">
              <w:rPr>
                <w:rFonts w:ascii="Times New Roman" w:hAnsi="Times New Roman" w:cs="Times New Roman"/>
              </w:rPr>
              <w:t xml:space="preserve"> of gravity</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pressure force on a horizontal projection of the surface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pressure force on a vertical projection of the surface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Weight of the liquid contained between curved and plane surface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Q62</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The force exerted by a static fluid on a inclined plane immersed surface is equal to </w:t>
            </w:r>
          </w:p>
        </w:tc>
        <w:tc>
          <w:tcPr>
            <w:tcW w:w="1239" w:type="pct"/>
          </w:tcPr>
          <w:p w:rsidR="00522559" w:rsidRPr="00FA64D5" w:rsidRDefault="00522559" w:rsidP="00FA64D5">
            <w:pPr>
              <w:spacing w:after="0" w:line="240" w:lineRule="auto"/>
              <w:rPr>
                <w:rFonts w:ascii="Times New Roman" w:hAnsi="Times New Roman" w:cs="Times New Roman"/>
              </w:rPr>
            </w:pPr>
            <w:proofErr w:type="spellStart"/>
            <w:r w:rsidRPr="00FA64D5">
              <w:rPr>
                <w:rFonts w:ascii="Times New Roman" w:hAnsi="Times New Roman" w:cs="Times New Roman"/>
              </w:rPr>
              <w:t>ρgAh</w:t>
            </w:r>
            <w:r w:rsidRPr="00FA64D5">
              <w:rPr>
                <w:rFonts w:ascii="Times New Roman" w:hAnsi="Times New Roman" w:cs="Times New Roman"/>
                <w:vertAlign w:val="subscript"/>
              </w:rPr>
              <w:t>g</w:t>
            </w:r>
            <w:proofErr w:type="spellEnd"/>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ρgAh</w:t>
            </w:r>
            <w:r w:rsidRPr="00FA64D5">
              <w:rPr>
                <w:rFonts w:ascii="Times New Roman" w:hAnsi="Times New Roman" w:cs="Times New Roman"/>
                <w:vertAlign w:val="subscript"/>
              </w:rPr>
              <w:t>g</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ρg</w:t>
            </w:r>
            <w:proofErr w:type="spellEnd"/>
            <w:r w:rsidRPr="00FA64D5">
              <w:rPr>
                <w:rFonts w:ascii="Times New Roman" w:hAnsi="Times New Roman" w:cs="Times New Roman"/>
              </w:rPr>
              <w:t xml:space="preserve"> + </w:t>
            </w:r>
            <w:proofErr w:type="spellStart"/>
            <w:r w:rsidRPr="00FA64D5">
              <w:rPr>
                <w:rFonts w:ascii="Times New Roman" w:hAnsi="Times New Roman" w:cs="Times New Roman"/>
              </w:rPr>
              <w:t>Ah</w:t>
            </w:r>
            <w:r w:rsidRPr="00FA64D5">
              <w:rPr>
                <w:rFonts w:ascii="Times New Roman" w:hAnsi="Times New Roman" w:cs="Times New Roman"/>
                <w:vertAlign w:val="subscript"/>
              </w:rPr>
              <w:t>g</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ρg</w:t>
            </w:r>
            <w:proofErr w:type="spellEnd"/>
            <w:r w:rsidRPr="00FA64D5">
              <w:rPr>
                <w:rFonts w:ascii="Times New Roman" w:hAnsi="Times New Roman" w:cs="Times New Roman"/>
              </w:rPr>
              <w:t xml:space="preserve"> - </w:t>
            </w:r>
            <w:proofErr w:type="spellStart"/>
            <w:r w:rsidRPr="00FA64D5">
              <w:rPr>
                <w:rFonts w:ascii="Times New Roman" w:hAnsi="Times New Roman" w:cs="Times New Roman"/>
              </w:rPr>
              <w:t>Ah</w:t>
            </w:r>
            <w:r w:rsidRPr="00FA64D5">
              <w:rPr>
                <w:rFonts w:ascii="Times New Roman" w:hAnsi="Times New Roman" w:cs="Times New Roman"/>
                <w:vertAlign w:val="subscript"/>
              </w:rPr>
              <w:t>g</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ρg</w:t>
            </w:r>
            <w:proofErr w:type="spellEnd"/>
            <w:r w:rsidRPr="00FA64D5">
              <w:rPr>
                <w:rFonts w:ascii="Times New Roman" w:hAnsi="Times New Roman" w:cs="Times New Roman"/>
              </w:rPr>
              <w:t xml:space="preserve"> / </w:t>
            </w:r>
            <w:proofErr w:type="spellStart"/>
            <w:r w:rsidRPr="00FA64D5">
              <w:rPr>
                <w:rFonts w:ascii="Times New Roman" w:hAnsi="Times New Roman" w:cs="Times New Roman"/>
              </w:rPr>
              <w:t>Ah</w:t>
            </w:r>
            <w:r w:rsidRPr="00FA64D5">
              <w:rPr>
                <w:rFonts w:ascii="Times New Roman" w:hAnsi="Times New Roman" w:cs="Times New Roman"/>
                <w:vertAlign w:val="subscript"/>
              </w:rPr>
              <w:t>g</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Q63</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The </w:t>
            </w:r>
            <w:proofErr w:type="spellStart"/>
            <w:r w:rsidRPr="00FA64D5">
              <w:rPr>
                <w:rFonts w:ascii="Times New Roman" w:hAnsi="Times New Roman" w:cs="Times New Roman"/>
              </w:rPr>
              <w:t>Bernoullis</w:t>
            </w:r>
            <w:proofErr w:type="spellEnd"/>
            <w:r w:rsidRPr="00FA64D5">
              <w:rPr>
                <w:rFonts w:ascii="Times New Roman" w:hAnsi="Times New Roman" w:cs="Times New Roman"/>
              </w:rPr>
              <w:t xml:space="preserve"> equation is applicable to </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Steady flow</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Compressible flow</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Steady flow</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Non uniform flow</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Unsteady flow</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Q64</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For a steady, ideal flow of an incompressible fluid, the total energy at any point of the fluid is constant. This is the statement of </w:t>
            </w:r>
          </w:p>
        </w:tc>
        <w:tc>
          <w:tcPr>
            <w:tcW w:w="1239" w:type="pct"/>
          </w:tcPr>
          <w:p w:rsidR="00522559" w:rsidRPr="00FA64D5" w:rsidRDefault="00522559" w:rsidP="00FA64D5">
            <w:pPr>
              <w:spacing w:after="0" w:line="240" w:lineRule="auto"/>
              <w:rPr>
                <w:rFonts w:ascii="Times New Roman" w:hAnsi="Times New Roman" w:cs="Times New Roman"/>
              </w:rPr>
            </w:pPr>
            <w:proofErr w:type="spellStart"/>
            <w:r w:rsidRPr="00FA64D5">
              <w:rPr>
                <w:rFonts w:ascii="Times New Roman" w:hAnsi="Times New Roman" w:cs="Times New Roman"/>
              </w:rPr>
              <w:t>Bernoullis</w:t>
            </w:r>
            <w:proofErr w:type="spellEnd"/>
            <w:r w:rsidRPr="00FA64D5">
              <w:rPr>
                <w:rFonts w:ascii="Times New Roman" w:hAnsi="Times New Roman" w:cs="Times New Roman"/>
              </w:rPr>
              <w:t xml:space="preserve"> equation</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Eulers</w:t>
            </w:r>
            <w:proofErr w:type="spellEnd"/>
            <w:r w:rsidRPr="00FA64D5">
              <w:rPr>
                <w:rFonts w:ascii="Times New Roman" w:hAnsi="Times New Roman" w:cs="Times New Roman"/>
              </w:rPr>
              <w:t xml:space="preserve"> equation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Momentum equation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Bernoullis</w:t>
            </w:r>
            <w:proofErr w:type="spellEnd"/>
            <w:r w:rsidRPr="00FA64D5">
              <w:rPr>
                <w:rFonts w:ascii="Times New Roman" w:hAnsi="Times New Roman" w:cs="Times New Roman"/>
              </w:rPr>
              <w:t xml:space="preserve"> equation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Moment of momentum equation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Q65</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The water is flowing through a converging pipe of 20cm and 15cm diameters positioned inclined whose inlet and outlet are at 6m and 3m above the datum. If the pressure at the inlet is 29.43 N/cm</w:t>
            </w:r>
            <w:r w:rsidRPr="00FA64D5">
              <w:rPr>
                <w:rFonts w:ascii="Times New Roman" w:hAnsi="Times New Roman" w:cs="Times New Roman"/>
                <w:vertAlign w:val="superscript"/>
              </w:rPr>
              <w:t>2</w:t>
            </w:r>
            <w:r w:rsidRPr="00FA64D5">
              <w:rPr>
                <w:rFonts w:ascii="Times New Roman" w:hAnsi="Times New Roman" w:cs="Times New Roman"/>
              </w:rPr>
              <w:t xml:space="preserve"> and rate of flow is 40litres/s, then the intensity of pressure at the </w:t>
            </w:r>
            <w:r w:rsidRPr="00FA64D5">
              <w:rPr>
                <w:rFonts w:ascii="Times New Roman" w:hAnsi="Times New Roman" w:cs="Times New Roman"/>
              </w:rPr>
              <w:lastRenderedPageBreak/>
              <w:t>outlet of the pipe is</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lastRenderedPageBreak/>
              <w:t>32.19 N/cm</w:t>
            </w:r>
            <w:r w:rsidRPr="00FA64D5">
              <w:rPr>
                <w:rFonts w:ascii="Times New Roman" w:hAnsi="Times New Roman" w:cs="Times New Roman"/>
                <w:vertAlign w:val="superscript"/>
              </w:rPr>
              <w:t>2</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29.43 N/cm</w:t>
            </w:r>
            <w:r w:rsidRPr="00FA64D5">
              <w:rPr>
                <w:rFonts w:ascii="Times New Roman" w:hAnsi="Times New Roman" w:cs="Times New Roman"/>
                <w:vertAlign w:val="superscript"/>
              </w:rPr>
              <w:t>2</w:t>
            </w:r>
            <w:r w:rsidRPr="00FA64D5">
              <w:rPr>
                <w:rFonts w:ascii="Times New Roman" w:hAnsi="Times New Roman" w:cs="Times New Roman"/>
              </w:rPr>
              <w:t xml:space="preserve">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49.64 N/cm</w:t>
            </w:r>
            <w:r w:rsidRPr="00FA64D5">
              <w:rPr>
                <w:rFonts w:ascii="Times New Roman" w:hAnsi="Times New Roman" w:cs="Times New Roman"/>
                <w:vertAlign w:val="superscript"/>
              </w:rPr>
              <w:t>2</w:t>
            </w:r>
            <w:r w:rsidRPr="00FA64D5">
              <w:rPr>
                <w:rFonts w:ascii="Times New Roman" w:hAnsi="Times New Roman" w:cs="Times New Roman"/>
              </w:rPr>
              <w:t xml:space="preserve">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32.19 N/cm</w:t>
            </w:r>
            <w:r w:rsidRPr="00FA64D5">
              <w:rPr>
                <w:rFonts w:ascii="Times New Roman" w:hAnsi="Times New Roman" w:cs="Times New Roman"/>
                <w:vertAlign w:val="superscript"/>
              </w:rPr>
              <w:t>2</w:t>
            </w:r>
            <w:r w:rsidRPr="00FA64D5">
              <w:rPr>
                <w:rFonts w:ascii="Times New Roman" w:hAnsi="Times New Roman" w:cs="Times New Roman"/>
              </w:rPr>
              <w:t xml:space="preserve">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46.34 N/cm</w:t>
            </w:r>
            <w:r w:rsidRPr="00FA64D5">
              <w:rPr>
                <w:rFonts w:ascii="Times New Roman" w:hAnsi="Times New Roman" w:cs="Times New Roman"/>
                <w:vertAlign w:val="superscript"/>
              </w:rPr>
              <w:t>2</w:t>
            </w:r>
            <w:r w:rsidRPr="00FA64D5">
              <w:rPr>
                <w:rFonts w:ascii="Times New Roman" w:hAnsi="Times New Roman" w:cs="Times New Roman"/>
              </w:rPr>
              <w:t xml:space="preserve">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Q66</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The energy loss in case of </w:t>
            </w:r>
            <w:proofErr w:type="spellStart"/>
            <w:r w:rsidRPr="00FA64D5">
              <w:rPr>
                <w:rFonts w:ascii="Times New Roman" w:hAnsi="Times New Roman" w:cs="Times New Roman"/>
              </w:rPr>
              <w:t>venturimeter</w:t>
            </w:r>
            <w:proofErr w:type="spellEnd"/>
            <w:r w:rsidRPr="00FA64D5">
              <w:rPr>
                <w:rFonts w:ascii="Times New Roman" w:hAnsi="Times New Roman" w:cs="Times New Roman"/>
              </w:rPr>
              <w:t xml:space="preserve"> when compared to orifice meter is</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Less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Same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Less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More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May be less or more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Q67</w:t>
            </w:r>
          </w:p>
        </w:tc>
        <w:tc>
          <w:tcPr>
            <w:tcW w:w="3239" w:type="pct"/>
          </w:tcPr>
          <w:p w:rsidR="00522559" w:rsidRPr="00FA64D5" w:rsidRDefault="00522559" w:rsidP="00FA64D5">
            <w:pPr>
              <w:spacing w:after="0" w:line="240" w:lineRule="auto"/>
              <w:rPr>
                <w:rFonts w:ascii="Times New Roman" w:hAnsi="Times New Roman" w:cs="Times New Roman"/>
              </w:rPr>
            </w:pPr>
            <w:proofErr w:type="gramStart"/>
            <w:r w:rsidRPr="00FA64D5">
              <w:rPr>
                <w:rFonts w:ascii="Times New Roman" w:hAnsi="Times New Roman" w:cs="Times New Roman"/>
              </w:rPr>
              <w:t>A</w:t>
            </w:r>
            <w:proofErr w:type="gramEnd"/>
            <w:r w:rsidRPr="00FA64D5">
              <w:rPr>
                <w:rFonts w:ascii="Times New Roman" w:hAnsi="Times New Roman" w:cs="Times New Roman"/>
              </w:rPr>
              <w:t xml:space="preserve"> orifice of diameter 8cm is fitted in a pipe of 18cm diameter carrying oil of specific gravity 0.85 and specific gravity of mercury 13.6. The head causing the flow is measured with the help mercury manometer which is 36cm. What is the flow rate of the oil passing through the pipe if coefficient of discharge is </w:t>
            </w:r>
            <w:proofErr w:type="gramStart"/>
            <w:r w:rsidRPr="00FA64D5">
              <w:rPr>
                <w:rFonts w:ascii="Times New Roman" w:hAnsi="Times New Roman" w:cs="Times New Roman"/>
              </w:rPr>
              <w:t>0.6.</w:t>
            </w:r>
            <w:proofErr w:type="gramEnd"/>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0.03166 m</w:t>
            </w:r>
            <w:r w:rsidRPr="00FA64D5">
              <w:rPr>
                <w:rFonts w:ascii="Times New Roman" w:hAnsi="Times New Roman" w:cs="Times New Roman"/>
                <w:vertAlign w:val="superscript"/>
              </w:rPr>
              <w:t>3</w:t>
            </w:r>
            <w:r w:rsidRPr="00FA64D5">
              <w:rPr>
                <w:rFonts w:ascii="Times New Roman" w:hAnsi="Times New Roman" w:cs="Times New Roman"/>
              </w:rPr>
              <w:t>/s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0.03166 m</w:t>
            </w:r>
            <w:r w:rsidRPr="00FA64D5">
              <w:rPr>
                <w:rFonts w:ascii="Times New Roman" w:hAnsi="Times New Roman" w:cs="Times New Roman"/>
                <w:vertAlign w:val="superscript"/>
              </w:rPr>
              <w:t>3</w:t>
            </w:r>
            <w:r w:rsidRPr="00FA64D5">
              <w:rPr>
                <w:rFonts w:ascii="Times New Roman" w:hAnsi="Times New Roman" w:cs="Times New Roman"/>
              </w:rPr>
              <w:t>/s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0.06233 m</w:t>
            </w:r>
            <w:r w:rsidRPr="00FA64D5">
              <w:rPr>
                <w:rFonts w:ascii="Times New Roman" w:hAnsi="Times New Roman" w:cs="Times New Roman"/>
                <w:vertAlign w:val="superscript"/>
              </w:rPr>
              <w:t>3</w:t>
            </w:r>
            <w:r w:rsidRPr="00FA64D5">
              <w:rPr>
                <w:rFonts w:ascii="Times New Roman" w:hAnsi="Times New Roman" w:cs="Times New Roman"/>
              </w:rPr>
              <w:t>/s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0.08466 m</w:t>
            </w:r>
            <w:r w:rsidRPr="00FA64D5">
              <w:rPr>
                <w:rFonts w:ascii="Times New Roman" w:hAnsi="Times New Roman" w:cs="Times New Roman"/>
                <w:vertAlign w:val="superscript"/>
              </w:rPr>
              <w:t>3</w:t>
            </w:r>
            <w:r w:rsidRPr="00FA64D5">
              <w:rPr>
                <w:rFonts w:ascii="Times New Roman" w:hAnsi="Times New Roman" w:cs="Times New Roman"/>
              </w:rPr>
              <w:t>/s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0.04333 m</w:t>
            </w:r>
            <w:r w:rsidRPr="00FA64D5">
              <w:rPr>
                <w:rFonts w:ascii="Times New Roman" w:hAnsi="Times New Roman" w:cs="Times New Roman"/>
                <w:vertAlign w:val="superscript"/>
              </w:rPr>
              <w:t>3</w:t>
            </w:r>
            <w:r w:rsidRPr="00FA64D5">
              <w:rPr>
                <w:rFonts w:ascii="Times New Roman" w:hAnsi="Times New Roman" w:cs="Times New Roman"/>
              </w:rPr>
              <w:t>/s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Q68</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The type of turbine in which the direction of water flow through runner is axial </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Kaplan</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Pelton</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Kaplan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Francis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Fourneyron</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lastRenderedPageBreak/>
              <w:t>Q69</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The reason for using curved vanes over flat vanes in a hydraulic turbine is due to </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Higher hydraulic efficiency can be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Low maintenance cost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Higher hydraulic efficiency can be obtained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Convenience of machining </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High velocity jets can be used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Q70</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The approximate number of blades for </w:t>
            </w:r>
            <w:proofErr w:type="spellStart"/>
            <w:r w:rsidRPr="00FA64D5">
              <w:rPr>
                <w:rFonts w:ascii="Times New Roman" w:hAnsi="Times New Roman" w:cs="Times New Roman"/>
              </w:rPr>
              <w:t>Pelton</w:t>
            </w:r>
            <w:proofErr w:type="spellEnd"/>
            <w:r w:rsidRPr="00FA64D5">
              <w:rPr>
                <w:rFonts w:ascii="Times New Roman" w:hAnsi="Times New Roman" w:cs="Times New Roman"/>
              </w:rPr>
              <w:t xml:space="preserve"> turbine given by </w:t>
            </w:r>
            <w:proofErr w:type="spellStart"/>
            <w:r w:rsidRPr="00FA64D5">
              <w:rPr>
                <w:rFonts w:ascii="Times New Roman" w:hAnsi="Times New Roman" w:cs="Times New Roman"/>
              </w:rPr>
              <w:t>Tydun</w:t>
            </w:r>
            <w:proofErr w:type="spellEnd"/>
            <w:r w:rsidRPr="00FA64D5">
              <w:rPr>
                <w:rFonts w:ascii="Times New Roman" w:hAnsi="Times New Roman" w:cs="Times New Roman"/>
              </w:rPr>
              <w:t xml:space="preserve"> is</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Z = (15 + D/2d)</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Z = (15 + D/2d)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Z = (15 + 2D/d)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Z = (20 + D/2d)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Z = (20 + 2D/d)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Q71</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The degree of reaction is zero for which of the following type of turbine</w:t>
            </w:r>
          </w:p>
        </w:tc>
        <w:tc>
          <w:tcPr>
            <w:tcW w:w="1239" w:type="pct"/>
          </w:tcPr>
          <w:p w:rsidR="00522559" w:rsidRPr="00FA64D5" w:rsidRDefault="00522559" w:rsidP="00FA64D5">
            <w:pPr>
              <w:spacing w:after="0" w:line="240" w:lineRule="auto"/>
              <w:rPr>
                <w:rFonts w:ascii="Times New Roman" w:hAnsi="Times New Roman" w:cs="Times New Roman"/>
              </w:rPr>
            </w:pPr>
            <w:proofErr w:type="spellStart"/>
            <w:r w:rsidRPr="00FA64D5">
              <w:rPr>
                <w:rFonts w:ascii="Times New Roman" w:hAnsi="Times New Roman" w:cs="Times New Roman"/>
              </w:rPr>
              <w:t>Pelton</w:t>
            </w:r>
            <w:proofErr w:type="spellEnd"/>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proofErr w:type="spellStart"/>
            <w:r w:rsidRPr="00FA64D5">
              <w:rPr>
                <w:rFonts w:ascii="Times New Roman" w:hAnsi="Times New Roman" w:cs="Times New Roman"/>
              </w:rPr>
              <w:t>Pelton</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Francis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Kaplan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Thomson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Q72</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Absolute blade velocity of a Kaplan  turbine having width to diameter ratio 0.7, head of 70m, speed 500 rpm, flow ratio 0.2 and diameter of hub is 10 m is</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523.3 m/s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653.3 m/s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345.6 m/s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523.3 m/s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239.8 m/s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lastRenderedPageBreak/>
              <w:t>Q73</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Efficiency of draft tube is defined as the</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Ratio of actual regain of pressure head to velocity head at draft tube entrance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Ratio of relative regain of pressure head to relative velocity head at draft tube entrance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Product of relative regain of pressure head to relative  velocity head at draft tube entrance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Ratio of actual regain of pressure head to velocity head at draft tube entrance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Product of actual regain of pressure head to velocity head at draft tube entrance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Q74</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 xml:space="preserve">The </w:t>
            </w:r>
            <w:proofErr w:type="spellStart"/>
            <w:r w:rsidRPr="00FA64D5">
              <w:rPr>
                <w:rFonts w:ascii="Times New Roman" w:hAnsi="Times New Roman" w:cs="Times New Roman"/>
              </w:rPr>
              <w:t>centre</w:t>
            </w:r>
            <w:proofErr w:type="spellEnd"/>
            <w:r w:rsidRPr="00FA64D5">
              <w:rPr>
                <w:rFonts w:ascii="Times New Roman" w:hAnsi="Times New Roman" w:cs="Times New Roman"/>
              </w:rPr>
              <w:t xml:space="preserve"> of pressure for a plane vertical surface lies at a depth of -------- the height of immersed surface</w:t>
            </w:r>
          </w:p>
        </w:tc>
        <w:tc>
          <w:tcPr>
            <w:tcW w:w="1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Two-third</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One- third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Two-third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Three-fourth</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Three-eighth</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Q75</w:t>
            </w:r>
          </w:p>
        </w:tc>
        <w:tc>
          <w:tcPr>
            <w:tcW w:w="3239" w:type="pct"/>
          </w:tcPr>
          <w:p w:rsidR="00522559" w:rsidRPr="00FA64D5" w:rsidRDefault="00522559" w:rsidP="00FA64D5">
            <w:pPr>
              <w:spacing w:after="0" w:line="240" w:lineRule="auto"/>
              <w:rPr>
                <w:rFonts w:ascii="Times New Roman" w:hAnsi="Times New Roman" w:cs="Times New Roman"/>
              </w:rPr>
            </w:pPr>
            <w:r w:rsidRPr="00FA64D5">
              <w:rPr>
                <w:rFonts w:ascii="Times New Roman" w:hAnsi="Times New Roman" w:cs="Times New Roman"/>
              </w:rPr>
              <w:t>The maximum hydraulic efficiency for an impulse turbine with exit angle φ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((1 + </w:t>
            </w:r>
            <w:proofErr w:type="spellStart"/>
            <w:r w:rsidRPr="00FA64D5">
              <w:rPr>
                <w:rFonts w:ascii="Times New Roman" w:hAnsi="Times New Roman" w:cs="Times New Roman"/>
              </w:rPr>
              <w:t>cos</w:t>
            </w:r>
            <w:proofErr w:type="spellEnd"/>
            <w:r w:rsidRPr="00FA64D5">
              <w:rPr>
                <w:rFonts w:ascii="Times New Roman" w:hAnsi="Times New Roman" w:cs="Times New Roman"/>
              </w:rPr>
              <w:t xml:space="preserve"> φ)/2)</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(1 - </w:t>
            </w:r>
            <w:proofErr w:type="spellStart"/>
            <w:r w:rsidRPr="00FA64D5">
              <w:rPr>
                <w:rFonts w:ascii="Times New Roman" w:hAnsi="Times New Roman" w:cs="Times New Roman"/>
              </w:rPr>
              <w:t>cos</w:t>
            </w:r>
            <w:proofErr w:type="spellEnd"/>
            <w:r w:rsidRPr="00FA64D5">
              <w:rPr>
                <w:rFonts w:ascii="Times New Roman" w:hAnsi="Times New Roman" w:cs="Times New Roman"/>
              </w:rPr>
              <w:t xml:space="preserve"> φ/2)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(1/2 + </w:t>
            </w:r>
            <w:proofErr w:type="spellStart"/>
            <w:r w:rsidRPr="00FA64D5">
              <w:rPr>
                <w:rFonts w:ascii="Times New Roman" w:hAnsi="Times New Roman" w:cs="Times New Roman"/>
              </w:rPr>
              <w:t>cos</w:t>
            </w:r>
            <w:proofErr w:type="spellEnd"/>
            <w:r w:rsidRPr="00FA64D5">
              <w:rPr>
                <w:rFonts w:ascii="Times New Roman" w:hAnsi="Times New Roman" w:cs="Times New Roman"/>
              </w:rPr>
              <w:t xml:space="preserve"> φ)</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((1 + </w:t>
            </w:r>
            <w:proofErr w:type="spellStart"/>
            <w:r w:rsidRPr="00FA64D5">
              <w:rPr>
                <w:rFonts w:ascii="Times New Roman" w:hAnsi="Times New Roman" w:cs="Times New Roman"/>
              </w:rPr>
              <w:t>cos</w:t>
            </w:r>
            <w:proofErr w:type="spellEnd"/>
            <w:r w:rsidRPr="00FA64D5">
              <w:rPr>
                <w:rFonts w:ascii="Times New Roman" w:hAnsi="Times New Roman" w:cs="Times New Roman"/>
              </w:rPr>
              <w:t xml:space="preserve"> φ)/2)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((1- </w:t>
            </w:r>
            <w:proofErr w:type="spellStart"/>
            <w:r w:rsidRPr="00FA64D5">
              <w:rPr>
                <w:rFonts w:ascii="Times New Roman" w:hAnsi="Times New Roman" w:cs="Times New Roman"/>
              </w:rPr>
              <w:t>cos</w:t>
            </w:r>
            <w:proofErr w:type="spellEnd"/>
            <w:r w:rsidRPr="00FA64D5">
              <w:rPr>
                <w:rFonts w:ascii="Times New Roman" w:hAnsi="Times New Roman" w:cs="Times New Roman"/>
              </w:rPr>
              <w:t xml:space="preserve"> φ) /2)</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Q76</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shd w:val="clear" w:color="auto" w:fill="FFFFFF"/>
              </w:rPr>
              <w:t>As per IS : 1172-1963, water required per head per day for average domestic purposes,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135 liters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69 liters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78 liters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120 liters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135 liters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lastRenderedPageBreak/>
              <w:t>Q77</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shd w:val="clear" w:color="auto" w:fill="FFFFFF"/>
              </w:rPr>
              <w:t>In slow sand filters, the turbidity of raw water can be removed only up to</w:t>
            </w:r>
            <w:r w:rsidRPr="00FA64D5">
              <w:rPr>
                <w:rFonts w:ascii="Times New Roman" w:hAnsi="Times New Roman" w:cs="Times New Roman"/>
              </w:rPr>
              <w:t xml:space="preserve"> :</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60mg/lit</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60mg/lit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125mg/lit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250mg/lit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300mg/lit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Q78</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A water supply scheme has to be designed for a city of population 100,000 people. The Estimated average daily draft if the average consumption is 250 </w:t>
            </w:r>
            <w:proofErr w:type="spellStart"/>
            <w:r w:rsidRPr="00FA64D5">
              <w:rPr>
                <w:rFonts w:ascii="Times New Roman" w:hAnsi="Times New Roman" w:cs="Times New Roman"/>
              </w:rPr>
              <w:t>lpcd</w:t>
            </w:r>
            <w:proofErr w:type="spellEnd"/>
            <w:r w:rsidRPr="00FA64D5">
              <w:rPr>
                <w:rFonts w:ascii="Times New Roman" w:hAnsi="Times New Roman" w:cs="Times New Roman"/>
              </w:rPr>
              <w:t xml:space="preserve"> is.  </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25Mld.</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15Mld.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25Mld.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35Mld.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45Mld.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Q79</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 Two primary settling basins are 26m in diameter and 2.1m in depth. If the discharge is 26000 </w:t>
            </w:r>
            <w:proofErr w:type="spellStart"/>
            <w:r w:rsidRPr="00FA64D5">
              <w:rPr>
                <w:rFonts w:ascii="Times New Roman" w:hAnsi="Times New Roman" w:cs="Times New Roman"/>
              </w:rPr>
              <w:t>Cu.m</w:t>
            </w:r>
            <w:proofErr w:type="spellEnd"/>
            <w:r w:rsidRPr="00FA64D5">
              <w:rPr>
                <w:rFonts w:ascii="Times New Roman" w:hAnsi="Times New Roman" w:cs="Times New Roman"/>
              </w:rPr>
              <w:t xml:space="preserve"> per day, and the detention time is 2.40 hours, calculate the volume of the tank.</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1300Cu.m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1200Cu.m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1250Cu.m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1300Cu.m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1350Cu.m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Q80</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shd w:val="clear" w:color="auto" w:fill="FFFFFF"/>
              </w:rPr>
              <w:t>Most commonly used pump for lifting water in water supply mains,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Axial flow pump</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Centrifugal pump</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Rotary pump</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Reciprocating pump</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Axial flow pump</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Q81</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shd w:val="clear" w:color="auto" w:fill="FFFFFF"/>
              </w:rPr>
              <w:t>Distribution mains of any water supply, is normally designed for its average daily requirement:</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225%</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150%.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200%.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225%.</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Q82</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The population growth curve is a :</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 shaped Curve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 shaped Curve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Parabolic curve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Circular curve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Straight line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Q83</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Turbidity of raw water is a measure of:</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Suspended solids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Suspended solids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Acidity of water</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BOD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Q84</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The primary waste water treatment is aimed at: </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Sedimentation</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Filtration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Sedimentation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Coagulation</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Settlement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Q85</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The </w:t>
            </w:r>
            <w:proofErr w:type="spellStart"/>
            <w:r w:rsidRPr="00FA64D5">
              <w:rPr>
                <w:rFonts w:ascii="Times New Roman" w:hAnsi="Times New Roman" w:cs="Times New Roman"/>
              </w:rPr>
              <w:t>self cleaning</w:t>
            </w:r>
            <w:proofErr w:type="spellEnd"/>
            <w:r w:rsidRPr="00FA64D5">
              <w:rPr>
                <w:rFonts w:ascii="Times New Roman" w:hAnsi="Times New Roman" w:cs="Times New Roman"/>
              </w:rPr>
              <w:t xml:space="preserve"> velocity of fine sand and clay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0.15m/sec</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0.35m/sec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0.25m/sec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0.15m/sec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0.05m/sec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Q86</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Calculate the velocity for a circular pipe of 1m diameter laid at a slope of 1 in 500, pipe running half full. Take </w:t>
            </w:r>
            <w:proofErr w:type="spellStart"/>
            <w:r w:rsidRPr="00FA64D5">
              <w:rPr>
                <w:rFonts w:ascii="Times New Roman" w:hAnsi="Times New Roman" w:cs="Times New Roman"/>
              </w:rPr>
              <w:t>rugosity</w:t>
            </w:r>
            <w:proofErr w:type="spellEnd"/>
            <w:r w:rsidRPr="00FA64D5">
              <w:rPr>
                <w:rFonts w:ascii="Times New Roman" w:hAnsi="Times New Roman" w:cs="Times New Roman"/>
              </w:rPr>
              <w:t xml:space="preserve"> factor of 0.012.</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1.48m/sec</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4.48m/sec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3.48m/sec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2.48m/sec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1.48m/sec</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Q87</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A stoneware sewer, 30 cm in diameter is laid at a gradient of 1in 100. Using N= 0.013, calculate the discharge when the sewer is running full. </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0.09 </w:t>
            </w:r>
            <w:proofErr w:type="spellStart"/>
            <w:r w:rsidRPr="00FA64D5">
              <w:rPr>
                <w:rFonts w:ascii="Times New Roman" w:hAnsi="Times New Roman" w:cs="Times New Roman"/>
              </w:rPr>
              <w:t>Cumec</w:t>
            </w:r>
            <w:proofErr w:type="spellEnd"/>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0.08 </w:t>
            </w:r>
            <w:proofErr w:type="spellStart"/>
            <w:r w:rsidRPr="00FA64D5">
              <w:rPr>
                <w:rFonts w:ascii="Times New Roman" w:hAnsi="Times New Roman" w:cs="Times New Roman"/>
              </w:rPr>
              <w:t>Cumec</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0.09 </w:t>
            </w:r>
            <w:proofErr w:type="spellStart"/>
            <w:r w:rsidRPr="00FA64D5">
              <w:rPr>
                <w:rFonts w:ascii="Times New Roman" w:hAnsi="Times New Roman" w:cs="Times New Roman"/>
              </w:rPr>
              <w:t>Cumec</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0.06 </w:t>
            </w:r>
            <w:proofErr w:type="spellStart"/>
            <w:r w:rsidRPr="00FA64D5">
              <w:rPr>
                <w:rFonts w:ascii="Times New Roman" w:hAnsi="Times New Roman" w:cs="Times New Roman"/>
              </w:rPr>
              <w:t>Cumec</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0.07 </w:t>
            </w:r>
            <w:proofErr w:type="spellStart"/>
            <w:r w:rsidRPr="00FA64D5">
              <w:rPr>
                <w:rFonts w:ascii="Times New Roman" w:hAnsi="Times New Roman" w:cs="Times New Roman"/>
              </w:rPr>
              <w:t>Cumec</w:t>
            </w:r>
            <w:proofErr w:type="spellEnd"/>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Q88</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shd w:val="clear" w:color="auto" w:fill="FFFFFF"/>
              </w:rPr>
              <w:t>If 1% solution of a sewage sample is incubated for 5 days at 20°C and depletion of oxygen was found to be 3 ppm, B.O.D. of the sewage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300ppm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200ppm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225ppm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250ppm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300ppm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Q89</w:t>
            </w:r>
          </w:p>
        </w:tc>
        <w:tc>
          <w:tcPr>
            <w:tcW w:w="3239" w:type="pct"/>
          </w:tcPr>
          <w:p w:rsidR="00522559" w:rsidRPr="00FA64D5" w:rsidRDefault="00522559" w:rsidP="00FA64D5">
            <w:pPr>
              <w:rPr>
                <w:rFonts w:ascii="Times New Roman" w:hAnsi="Times New Roman" w:cs="Times New Roman"/>
              </w:rPr>
            </w:pPr>
            <w:r>
              <w:rPr>
                <w:rFonts w:ascii="Times New Roman" w:hAnsi="Times New Roman" w:cs="Times New Roman"/>
                <w:color w:val="000000"/>
                <w:shd w:val="clear" w:color="auto" w:fill="FFFFFF"/>
              </w:rPr>
              <w:t>During hydraulic design of sewers, i</w:t>
            </w:r>
            <w:r w:rsidRPr="00FA64D5">
              <w:rPr>
                <w:rFonts w:ascii="Times New Roman" w:hAnsi="Times New Roman" w:cs="Times New Roman"/>
                <w:color w:val="000000"/>
                <w:shd w:val="clear" w:color="auto" w:fill="FFFFFF"/>
              </w:rPr>
              <w:t>f </w:t>
            </w:r>
            <w:r w:rsidRPr="00FA64D5">
              <w:rPr>
                <w:rFonts w:ascii="Times New Roman" w:hAnsi="Times New Roman" w:cs="Times New Roman"/>
                <w:iCs/>
                <w:color w:val="000000"/>
                <w:shd w:val="clear" w:color="auto" w:fill="FFFFFF"/>
              </w:rPr>
              <w:t>D</w:t>
            </w:r>
            <w:r w:rsidRPr="00FA64D5">
              <w:rPr>
                <w:rFonts w:ascii="Times New Roman" w:hAnsi="Times New Roman" w:cs="Times New Roman"/>
                <w:color w:val="000000"/>
                <w:shd w:val="clear" w:color="auto" w:fill="FFFFFF"/>
              </w:rPr>
              <w:t> is the diameter of upper circular portion, the overall depth of a standard egg shaped section,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1.50D</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1.25D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1.50D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2D</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Q90</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shd w:val="clear" w:color="auto" w:fill="FFFFFF"/>
              </w:rPr>
              <w:t xml:space="preserve">If the diameter of sewer is 225 mm, the gradient required for generating </w:t>
            </w:r>
            <w:proofErr w:type="spellStart"/>
            <w:r w:rsidRPr="00FA64D5">
              <w:rPr>
                <w:rFonts w:ascii="Times New Roman" w:hAnsi="Times New Roman" w:cs="Times New Roman"/>
                <w:color w:val="000000"/>
                <w:shd w:val="clear" w:color="auto" w:fill="FFFFFF"/>
              </w:rPr>
              <w:t>self cleansing</w:t>
            </w:r>
            <w:proofErr w:type="spellEnd"/>
            <w:r w:rsidRPr="00FA64D5">
              <w:rPr>
                <w:rFonts w:ascii="Times New Roman" w:hAnsi="Times New Roman" w:cs="Times New Roman"/>
                <w:color w:val="000000"/>
                <w:shd w:val="clear" w:color="auto" w:fill="FFFFFF"/>
              </w:rPr>
              <w:t xml:space="preserve"> velocity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 in 120</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 in 60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 in 90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 in 120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 in 160</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Q91</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 xml:space="preserve">Solid particles larger  than colloidal particles are called:  </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Dust</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Smoke</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Dust</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Fog</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Aerosols</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Q92</w:t>
            </w:r>
          </w:p>
        </w:tc>
        <w:tc>
          <w:tcPr>
            <w:tcW w:w="3239" w:type="pct"/>
          </w:tcPr>
          <w:p w:rsidR="00522559" w:rsidRPr="00FA64D5" w:rsidRDefault="00522559" w:rsidP="00FA64D5">
            <w:pPr>
              <w:rPr>
                <w:rFonts w:ascii="Times New Roman" w:hAnsi="Times New Roman" w:cs="Times New Roman"/>
                <w:vertAlign w:val="superscript"/>
              </w:rPr>
            </w:pPr>
            <w:r w:rsidRPr="00FA64D5">
              <w:rPr>
                <w:rFonts w:ascii="Times New Roman" w:hAnsi="Times New Roman" w:cs="Times New Roman"/>
                <w:color w:val="000000"/>
                <w:shd w:val="clear" w:color="auto" w:fill="FFFFFF"/>
              </w:rPr>
              <w:t>The width of a rectangular sewer is twice its depth while discharging 1.5 m/sec. The width of the sewer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1.36m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0.68m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0.88m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1.36m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1.76m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Q93</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color w:val="000000"/>
                <w:shd w:val="clear" w:color="auto" w:fill="FFFFFF"/>
              </w:rPr>
              <w:t>For the survival of fish in a river stream, the minimum dissolved oxygen prescribed is:</w:t>
            </w:r>
          </w:p>
        </w:tc>
        <w:tc>
          <w:tcPr>
            <w:tcW w:w="1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4ppm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3ppm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4ppm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5ppm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FA64D5">
            <w:pPr>
              <w:rPr>
                <w:rFonts w:ascii="Times New Roman" w:hAnsi="Times New Roman" w:cs="Times New Roman"/>
              </w:rPr>
            </w:pPr>
            <w:r w:rsidRPr="00FA64D5">
              <w:rPr>
                <w:rFonts w:ascii="Times New Roman" w:hAnsi="Times New Roman" w:cs="Times New Roman"/>
              </w:rPr>
              <w:t>8ppm</w:t>
            </w:r>
          </w:p>
        </w:tc>
        <w:tc>
          <w:tcPr>
            <w:tcW w:w="1239" w:type="pct"/>
          </w:tcPr>
          <w:p w:rsidR="00522559" w:rsidRPr="00FA64D5" w:rsidRDefault="00522559" w:rsidP="00FA64D5">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Q94</w:t>
            </w:r>
          </w:p>
        </w:tc>
        <w:tc>
          <w:tcPr>
            <w:tcW w:w="3239" w:type="pct"/>
          </w:tcPr>
          <w:p w:rsidR="00522559" w:rsidRPr="00FA64D5" w:rsidRDefault="00522559" w:rsidP="00A90474">
            <w:pPr>
              <w:pStyle w:val="NormalWeb"/>
              <w:rPr>
                <w:sz w:val="22"/>
                <w:szCs w:val="22"/>
              </w:rPr>
            </w:pPr>
            <w:r w:rsidRPr="00FA64D5">
              <w:rPr>
                <w:sz w:val="22"/>
                <w:szCs w:val="22"/>
              </w:rPr>
              <w:t>The coagulant widely used for sewage treatment, is:</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Ferric chloride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Alum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 xml:space="preserve">Ferric chloride </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Ferric Sulfate</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Chlorine</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Q95</w:t>
            </w:r>
          </w:p>
        </w:tc>
        <w:tc>
          <w:tcPr>
            <w:tcW w:w="3239" w:type="pct"/>
          </w:tcPr>
          <w:p w:rsidR="00522559" w:rsidRPr="00FA64D5" w:rsidRDefault="00522559" w:rsidP="00A90474">
            <w:pPr>
              <w:pStyle w:val="NormalWeb"/>
              <w:rPr>
                <w:sz w:val="22"/>
                <w:szCs w:val="22"/>
              </w:rPr>
            </w:pPr>
            <w:r w:rsidRPr="00FA64D5">
              <w:rPr>
                <w:sz w:val="22"/>
                <w:szCs w:val="22"/>
              </w:rPr>
              <w:t xml:space="preserve">For evaporation and measurement of </w:t>
            </w:r>
            <w:proofErr w:type="spellStart"/>
            <w:r w:rsidRPr="00FA64D5">
              <w:rPr>
                <w:sz w:val="22"/>
                <w:szCs w:val="22"/>
              </w:rPr>
              <w:t>settlable</w:t>
            </w:r>
            <w:proofErr w:type="spellEnd"/>
            <w:r w:rsidRPr="00FA64D5">
              <w:rPr>
                <w:sz w:val="22"/>
                <w:szCs w:val="22"/>
              </w:rPr>
              <w:t xml:space="preserve"> solids, the apparatus used, is:</w:t>
            </w:r>
          </w:p>
        </w:tc>
        <w:tc>
          <w:tcPr>
            <w:tcW w:w="1239" w:type="pct"/>
          </w:tcPr>
          <w:p w:rsidR="00522559" w:rsidRPr="00FA64D5" w:rsidRDefault="00522559" w:rsidP="00A90474">
            <w:pPr>
              <w:rPr>
                <w:rFonts w:ascii="Times New Roman" w:hAnsi="Times New Roman" w:cs="Times New Roman"/>
              </w:rPr>
            </w:pPr>
            <w:proofErr w:type="spellStart"/>
            <w:r w:rsidRPr="00FA64D5">
              <w:rPr>
                <w:rFonts w:ascii="Times New Roman" w:hAnsi="Times New Roman" w:cs="Times New Roman"/>
              </w:rPr>
              <w:t>Imhoff</w:t>
            </w:r>
            <w:proofErr w:type="spellEnd"/>
            <w:r w:rsidRPr="00FA64D5">
              <w:rPr>
                <w:rFonts w:ascii="Times New Roman" w:hAnsi="Times New Roman" w:cs="Times New Roman"/>
              </w:rPr>
              <w:t xml:space="preserve"> cone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Jar</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Beaker</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Test tube</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proofErr w:type="spellStart"/>
            <w:r w:rsidRPr="00FA64D5">
              <w:rPr>
                <w:rFonts w:ascii="Times New Roman" w:hAnsi="Times New Roman" w:cs="Times New Roman"/>
              </w:rPr>
              <w:t>Imhoff</w:t>
            </w:r>
            <w:proofErr w:type="spellEnd"/>
            <w:r w:rsidRPr="00FA64D5">
              <w:rPr>
                <w:rFonts w:ascii="Times New Roman" w:hAnsi="Times New Roman" w:cs="Times New Roman"/>
              </w:rPr>
              <w:t xml:space="preserve"> cone</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Q96</w:t>
            </w:r>
          </w:p>
        </w:tc>
        <w:tc>
          <w:tcPr>
            <w:tcW w:w="3239" w:type="pct"/>
          </w:tcPr>
          <w:p w:rsidR="00522559" w:rsidRPr="00FA64D5" w:rsidRDefault="00522559" w:rsidP="00A90474">
            <w:pPr>
              <w:rPr>
                <w:rFonts w:ascii="Times New Roman" w:hAnsi="Times New Roman" w:cs="Times New Roman"/>
                <w:color w:val="FF0000"/>
              </w:rPr>
            </w:pPr>
            <w:r w:rsidRPr="00FA64D5">
              <w:rPr>
                <w:rFonts w:ascii="Times New Roman" w:hAnsi="Times New Roman" w:cs="Times New Roman"/>
                <w:color w:val="000000"/>
                <w:shd w:val="clear" w:color="auto" w:fill="FFFFFF"/>
              </w:rPr>
              <w:t>Removal of oil and grease from sewage, is known as</w:t>
            </w:r>
            <w:r w:rsidRPr="00FA64D5">
              <w:rPr>
                <w:rFonts w:ascii="Times New Roman" w:hAnsi="Times New Roman" w:cs="Times New Roman"/>
                <w:color w:val="FF0000"/>
              </w:rPr>
              <w:t>:</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Skimming</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Screening</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Skimming</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Filtration</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Oxidation</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Q97</w:t>
            </w:r>
          </w:p>
        </w:tc>
        <w:tc>
          <w:tcPr>
            <w:tcW w:w="3239" w:type="pct"/>
          </w:tcPr>
          <w:p w:rsidR="00522559" w:rsidRPr="00FA64D5" w:rsidRDefault="00522559" w:rsidP="00A90474">
            <w:pPr>
              <w:rPr>
                <w:rFonts w:ascii="Times New Roman" w:hAnsi="Times New Roman" w:cs="Times New Roman"/>
                <w:color w:val="FF0000"/>
              </w:rPr>
            </w:pPr>
            <w:r w:rsidRPr="00FA64D5">
              <w:rPr>
                <w:rFonts w:ascii="Times New Roman" w:hAnsi="Times New Roman" w:cs="Times New Roman"/>
                <w:color w:val="000000"/>
                <w:shd w:val="clear" w:color="auto" w:fill="FFFFFF"/>
              </w:rPr>
              <w:t>The sewage treatment units in which anaerobic decomposition of organic matter is used, are called</w:t>
            </w:r>
            <w:r w:rsidRPr="00FA64D5">
              <w:rPr>
                <w:rFonts w:ascii="Times New Roman" w:hAnsi="Times New Roman" w:cs="Times New Roman"/>
                <w:color w:val="FF0000"/>
              </w:rPr>
              <w:t>:</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Trickling filters</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proofErr w:type="spellStart"/>
            <w:r w:rsidRPr="00FA64D5">
              <w:rPr>
                <w:rFonts w:ascii="Times New Roman" w:hAnsi="Times New Roman" w:cs="Times New Roman"/>
              </w:rPr>
              <w:t>Imhoff</w:t>
            </w:r>
            <w:proofErr w:type="spellEnd"/>
            <w:r w:rsidRPr="00FA64D5">
              <w:rPr>
                <w:rFonts w:ascii="Times New Roman" w:hAnsi="Times New Roman" w:cs="Times New Roman"/>
              </w:rPr>
              <w:t xml:space="preserve"> tanks</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Trickling filters</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Sedimentation tanks</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proofErr w:type="spellStart"/>
            <w:r w:rsidRPr="00FA64D5">
              <w:rPr>
                <w:rFonts w:ascii="Times New Roman" w:hAnsi="Times New Roman" w:cs="Times New Roman"/>
              </w:rPr>
              <w:t>Digestors</w:t>
            </w:r>
            <w:proofErr w:type="spellEnd"/>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Q98</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The digestion of settled sludge is carried out by:</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Anaerobic decomposition</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Aerobic decomposition</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Anaerobic decomposition</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Decomposition</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Composition</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Q99</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Settling the sewage in the presence of excess oxygen is called:</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Activated Sludge</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Activated Sludge</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Deactivated Sludge</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Digested Sludge</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Indigested Sludge</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Q100</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Heavy mineral material found in raw sewage is called:</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Grit</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Gravel</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Grit</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Glass</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Silt</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Q101</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Aerobic bacteria combining with oxygen is called:</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Oxidation</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Oxidation</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proofErr w:type="spellStart"/>
            <w:r w:rsidRPr="00FA64D5">
              <w:rPr>
                <w:rFonts w:ascii="Times New Roman" w:hAnsi="Times New Roman" w:cs="Times New Roman"/>
              </w:rPr>
              <w:t>Deoxidation</w:t>
            </w:r>
            <w:proofErr w:type="spellEnd"/>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Decomposition</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Reduction</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Q102</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Determine the BOD for a sewage having 5-day BOD at 20°C as 160ppm with deoxygenating constant as 0.2 per day</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214ppm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124ppm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234ppm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214ppm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244ppm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Q103</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A sample of water has a 4 day BOD at 20°C as a value of 75% of the final. Find the rate constant to base 10 per day.</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0.15 per day</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0.45 per day</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0.35 per day</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0.15 per day</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0.25 per day</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Q104</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 xml:space="preserve">Calculate the velocity through a rectangular sewer 2m x 1m deep laid to a slope of 1 in 200. Use </w:t>
            </w:r>
            <w:proofErr w:type="spellStart"/>
            <w:r w:rsidRPr="00FA64D5">
              <w:rPr>
                <w:rFonts w:ascii="Times New Roman" w:hAnsi="Times New Roman" w:cs="Times New Roman"/>
              </w:rPr>
              <w:t>Chezy’s</w:t>
            </w:r>
            <w:proofErr w:type="spellEnd"/>
            <w:r w:rsidRPr="00FA64D5">
              <w:rPr>
                <w:rFonts w:ascii="Times New Roman" w:hAnsi="Times New Roman" w:cs="Times New Roman"/>
              </w:rPr>
              <w:t xml:space="preserve"> Formula. Take </w:t>
            </w:r>
            <w:proofErr w:type="spellStart"/>
            <w:r w:rsidRPr="00FA64D5">
              <w:rPr>
                <w:rFonts w:ascii="Times New Roman" w:hAnsi="Times New Roman" w:cs="Times New Roman"/>
              </w:rPr>
              <w:t>Chezy’s</w:t>
            </w:r>
            <w:proofErr w:type="spellEnd"/>
            <w:r w:rsidRPr="00FA64D5">
              <w:rPr>
                <w:rFonts w:ascii="Times New Roman" w:hAnsi="Times New Roman" w:cs="Times New Roman"/>
              </w:rPr>
              <w:t xml:space="preserve"> constant as 67.65</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27.62m/sec</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17.62m/sec</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27.62m/sec</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37.62m/sec</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47.62m/sec</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Q105</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What is the minimum pitch distance according to IS 800:2007 if d is the bolt diameter?</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2.5d</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2d</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d</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1.7d</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2.5d</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Q106</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 xml:space="preserve">An ISMC 300 </w:t>
            </w:r>
            <w:proofErr w:type="gramStart"/>
            <w:r w:rsidRPr="00FA64D5">
              <w:rPr>
                <w:rFonts w:ascii="Times New Roman" w:hAnsi="Times New Roman" w:cs="Times New Roman"/>
              </w:rPr>
              <w:t xml:space="preserve">@ 0.363 </w:t>
            </w:r>
            <w:proofErr w:type="spellStart"/>
            <w:r w:rsidRPr="00FA64D5">
              <w:rPr>
                <w:rFonts w:ascii="Times New Roman" w:hAnsi="Times New Roman" w:cs="Times New Roman"/>
              </w:rPr>
              <w:t>kN</w:t>
            </w:r>
            <w:proofErr w:type="spellEnd"/>
            <w:r w:rsidRPr="00FA64D5">
              <w:rPr>
                <w:rFonts w:ascii="Times New Roman" w:hAnsi="Times New Roman" w:cs="Times New Roman"/>
              </w:rPr>
              <w:t>/m</w:t>
            </w:r>
            <w:proofErr w:type="gramEnd"/>
            <w:r w:rsidRPr="00FA64D5">
              <w:rPr>
                <w:rFonts w:ascii="Times New Roman" w:hAnsi="Times New Roman" w:cs="Times New Roman"/>
              </w:rPr>
              <w:t xml:space="preserve"> is connected to a 12mm thick gusset plate. The size of the weld is 6 mm. Assume site welding. The strength of the weld is :</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663 N/mm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600 N/mm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750 N/mm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663 N/mm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450 N/mm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Q107</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A steel plate is 30 cm wide and 10 mm thick. If the diameter of the bolt hole is 20 mm, the net section area of the plate is:</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28 cm</w:t>
            </w:r>
            <w:r w:rsidRPr="00FA64D5">
              <w:rPr>
                <w:rFonts w:ascii="Times New Roman" w:hAnsi="Times New Roman" w:cs="Times New Roman"/>
                <w:vertAlign w:val="superscript"/>
              </w:rPr>
              <w:t>2</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30 cm</w:t>
            </w:r>
            <w:r w:rsidRPr="00FA64D5">
              <w:rPr>
                <w:rFonts w:ascii="Times New Roman" w:hAnsi="Times New Roman" w:cs="Times New Roman"/>
                <w:vertAlign w:val="superscript"/>
              </w:rPr>
              <w:t>2</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28 cm</w:t>
            </w:r>
            <w:r w:rsidRPr="00FA64D5">
              <w:rPr>
                <w:rFonts w:ascii="Times New Roman" w:hAnsi="Times New Roman" w:cs="Times New Roman"/>
                <w:vertAlign w:val="superscript"/>
              </w:rPr>
              <w:t>2</w:t>
            </w:r>
            <w:r w:rsidRPr="00FA64D5">
              <w:rPr>
                <w:rFonts w:ascii="Times New Roman" w:hAnsi="Times New Roman" w:cs="Times New Roman"/>
              </w:rPr>
              <w:t xml:space="preserve"> </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280 cm</w:t>
            </w:r>
            <w:r w:rsidRPr="00FA64D5">
              <w:rPr>
                <w:rFonts w:ascii="Times New Roman" w:hAnsi="Times New Roman" w:cs="Times New Roman"/>
                <w:vertAlign w:val="superscript"/>
              </w:rPr>
              <w:t>2</w:t>
            </w:r>
            <w:r w:rsidRPr="00FA64D5">
              <w:rPr>
                <w:rFonts w:ascii="Times New Roman" w:hAnsi="Times New Roman" w:cs="Times New Roman"/>
              </w:rPr>
              <w:t xml:space="preserve"> </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300 cm</w:t>
            </w:r>
            <w:r w:rsidRPr="00FA64D5">
              <w:rPr>
                <w:rFonts w:ascii="Times New Roman" w:hAnsi="Times New Roman" w:cs="Times New Roman"/>
                <w:vertAlign w:val="superscript"/>
              </w:rPr>
              <w:t>2</w:t>
            </w:r>
            <w:r w:rsidRPr="00FA64D5">
              <w:rPr>
                <w:rFonts w:ascii="Times New Roman" w:hAnsi="Times New Roman" w:cs="Times New Roman"/>
              </w:rPr>
              <w:t xml:space="preserve"> </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Q108</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 xml:space="preserve"> A closely spaced beams supporting floors or roofs of building but not supporting the other beams is termed as:</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Joist</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Girder</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Girt</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Joist</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Purlin</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Q109</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A welded plate girder consists of : Top flange : 290x22mm, Bottom flange 215x22mm, web 900x8mm.If the girder is subjected to a UDL of 28KN/m, over a span of 16m, calculate the compressive bending stress.</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 xml:space="preserve">137 </w:t>
            </w:r>
            <w:proofErr w:type="spellStart"/>
            <w:r w:rsidRPr="00FA64D5">
              <w:rPr>
                <w:rFonts w:ascii="Times New Roman" w:hAnsi="Times New Roman" w:cs="Times New Roman"/>
              </w:rPr>
              <w:t>MPa</w:t>
            </w:r>
            <w:proofErr w:type="spellEnd"/>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 xml:space="preserve">137 </w:t>
            </w:r>
            <w:proofErr w:type="spellStart"/>
            <w:r w:rsidRPr="00FA64D5">
              <w:rPr>
                <w:rFonts w:ascii="Times New Roman" w:hAnsi="Times New Roman" w:cs="Times New Roman"/>
              </w:rPr>
              <w:t>MPa</w:t>
            </w:r>
            <w:proofErr w:type="spellEnd"/>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 xml:space="preserve">237 </w:t>
            </w:r>
            <w:proofErr w:type="spellStart"/>
            <w:r w:rsidRPr="00FA64D5">
              <w:rPr>
                <w:rFonts w:ascii="Times New Roman" w:hAnsi="Times New Roman" w:cs="Times New Roman"/>
              </w:rPr>
              <w:t>MPa</w:t>
            </w:r>
            <w:proofErr w:type="spellEnd"/>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 xml:space="preserve">257 </w:t>
            </w:r>
            <w:proofErr w:type="spellStart"/>
            <w:r w:rsidRPr="00FA64D5">
              <w:rPr>
                <w:rFonts w:ascii="Times New Roman" w:hAnsi="Times New Roman" w:cs="Times New Roman"/>
              </w:rPr>
              <w:t>MPa</w:t>
            </w:r>
            <w:proofErr w:type="spellEnd"/>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287MPa</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Q110</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color w:val="000000"/>
                <w:shd w:val="clear" w:color="auto" w:fill="FFFFFF"/>
              </w:rPr>
              <w:t>A column of effective height 6m is subjected to an axial force of 500KN together with a bending moment of 20 KN-m. Calculate the least minimum cross sectional area of the column required.</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12346mm</w:t>
            </w:r>
            <w:r w:rsidRPr="00FA64D5">
              <w:rPr>
                <w:rFonts w:ascii="Times New Roman" w:hAnsi="Times New Roman" w:cs="Times New Roman"/>
                <w:vertAlign w:val="superscript"/>
              </w:rPr>
              <w:t>2</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12346mm</w:t>
            </w:r>
            <w:r w:rsidRPr="00FA64D5">
              <w:rPr>
                <w:rFonts w:ascii="Times New Roman" w:hAnsi="Times New Roman" w:cs="Times New Roman"/>
                <w:vertAlign w:val="superscript"/>
              </w:rPr>
              <w:t>2</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22346mm</w:t>
            </w:r>
            <w:r w:rsidRPr="00FA64D5">
              <w:rPr>
                <w:rFonts w:ascii="Times New Roman" w:hAnsi="Times New Roman" w:cs="Times New Roman"/>
                <w:vertAlign w:val="superscript"/>
              </w:rPr>
              <w:t>2</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42346mm</w:t>
            </w:r>
            <w:r w:rsidRPr="00FA64D5">
              <w:rPr>
                <w:rFonts w:ascii="Times New Roman" w:hAnsi="Times New Roman" w:cs="Times New Roman"/>
                <w:vertAlign w:val="superscript"/>
              </w:rPr>
              <w:t>2</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62346mm</w:t>
            </w:r>
            <w:r w:rsidRPr="00FA64D5">
              <w:rPr>
                <w:rFonts w:ascii="Times New Roman" w:hAnsi="Times New Roman" w:cs="Times New Roman"/>
                <w:vertAlign w:val="superscript"/>
              </w:rPr>
              <w:t>2</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Q111</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 xml:space="preserve">What is the </w:t>
            </w:r>
            <w:proofErr w:type="gramStart"/>
            <w:r w:rsidRPr="00FA64D5">
              <w:rPr>
                <w:rFonts w:ascii="Times New Roman" w:hAnsi="Times New Roman" w:cs="Times New Roman"/>
              </w:rPr>
              <w:t>hole</w:t>
            </w:r>
            <w:proofErr w:type="gramEnd"/>
            <w:r w:rsidRPr="00FA64D5">
              <w:rPr>
                <w:rFonts w:ascii="Times New Roman" w:hAnsi="Times New Roman" w:cs="Times New Roman"/>
              </w:rPr>
              <w:t xml:space="preserve"> diameter for a bolt of 25 mm diameter?</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30mm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25mm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26mm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28mm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lastRenderedPageBreak/>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30mm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Q112</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Two plates of 14 mm and 12 mm are joined by fillet weld, the maximum size of fillet weld may be:</w:t>
            </w:r>
          </w:p>
        </w:tc>
        <w:tc>
          <w:tcPr>
            <w:tcW w:w="1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10mm</w:t>
            </w: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A</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16mm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B</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10mm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C</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24mm</w:t>
            </w:r>
          </w:p>
        </w:tc>
        <w:tc>
          <w:tcPr>
            <w:tcW w:w="1239" w:type="pct"/>
          </w:tcPr>
          <w:p w:rsidR="00522559" w:rsidRPr="00FA64D5" w:rsidRDefault="00522559" w:rsidP="00A90474">
            <w:pPr>
              <w:rPr>
                <w:rFonts w:ascii="Times New Roman" w:hAnsi="Times New Roman" w:cs="Times New Roman"/>
              </w:rPr>
            </w:pPr>
          </w:p>
        </w:tc>
      </w:tr>
      <w:tr w:rsidR="00522559" w:rsidRPr="00FA64D5" w:rsidTr="00522559">
        <w:trPr>
          <w:trHeight w:val="132"/>
        </w:trPr>
        <w:tc>
          <w:tcPr>
            <w:tcW w:w="522" w:type="pct"/>
          </w:tcPr>
          <w:p w:rsidR="00522559" w:rsidRPr="00FA64D5" w:rsidRDefault="00522559" w:rsidP="004D0139">
            <w:pPr>
              <w:rPr>
                <w:rFonts w:ascii="Times New Roman" w:hAnsi="Times New Roman" w:cs="Times New Roman"/>
              </w:rPr>
            </w:pPr>
            <w:r w:rsidRPr="00FA64D5">
              <w:rPr>
                <w:rFonts w:ascii="Times New Roman" w:hAnsi="Times New Roman" w:cs="Times New Roman"/>
              </w:rPr>
              <w:t>D</w:t>
            </w:r>
          </w:p>
        </w:tc>
        <w:tc>
          <w:tcPr>
            <w:tcW w:w="3239" w:type="pct"/>
          </w:tcPr>
          <w:p w:rsidR="00522559" w:rsidRPr="00FA64D5" w:rsidRDefault="00522559" w:rsidP="00A90474">
            <w:pPr>
              <w:rPr>
                <w:rFonts w:ascii="Times New Roman" w:hAnsi="Times New Roman" w:cs="Times New Roman"/>
              </w:rPr>
            </w:pPr>
            <w:r w:rsidRPr="00FA64D5">
              <w:rPr>
                <w:rFonts w:ascii="Times New Roman" w:hAnsi="Times New Roman" w:cs="Times New Roman"/>
              </w:rPr>
              <w:t>28mm</w:t>
            </w:r>
          </w:p>
        </w:tc>
        <w:tc>
          <w:tcPr>
            <w:tcW w:w="1239" w:type="pct"/>
          </w:tcPr>
          <w:p w:rsidR="00522559" w:rsidRPr="00FA64D5" w:rsidRDefault="00522559" w:rsidP="00A90474">
            <w:pPr>
              <w:rPr>
                <w:rFonts w:ascii="Times New Roman" w:hAnsi="Times New Roman" w:cs="Times New Roman"/>
              </w:rPr>
            </w:pPr>
          </w:p>
        </w:tc>
      </w:tr>
    </w:tbl>
    <w:p w:rsidR="00E0534C" w:rsidRDefault="00E0534C" w:rsidP="00E0534C">
      <w:bookmarkStart w:id="0" w:name="_GoBack"/>
      <w:bookmarkEnd w:id="0"/>
    </w:p>
    <w:sectPr w:rsidR="00E0534C" w:rsidSect="00E0534C">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7F3" w:rsidRDefault="00D347F3" w:rsidP="00E0534C">
      <w:pPr>
        <w:spacing w:after="0" w:line="240" w:lineRule="auto"/>
      </w:pPr>
      <w:r>
        <w:separator/>
      </w:r>
    </w:p>
  </w:endnote>
  <w:endnote w:type="continuationSeparator" w:id="0">
    <w:p w:rsidR="00D347F3" w:rsidRDefault="00D347F3" w:rsidP="00E05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Lohit Odia">
    <w:altName w:val="Times New Roman"/>
    <w:charset w:val="01"/>
    <w:family w:val="auto"/>
    <w:pitch w:val="variable"/>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7F3" w:rsidRDefault="00D347F3" w:rsidP="00E0534C">
      <w:pPr>
        <w:spacing w:after="0" w:line="240" w:lineRule="auto"/>
      </w:pPr>
      <w:r>
        <w:separator/>
      </w:r>
    </w:p>
  </w:footnote>
  <w:footnote w:type="continuationSeparator" w:id="0">
    <w:p w:rsidR="00D347F3" w:rsidRDefault="00D347F3" w:rsidP="00E053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singleLevel"/>
    <w:tmpl w:val="00000004"/>
    <w:name w:val="WW8Num4"/>
    <w:lvl w:ilvl="0">
      <w:start w:val="1"/>
      <w:numFmt w:val="lowerLetter"/>
      <w:lvlText w:val="(%1)"/>
      <w:lvlJc w:val="left"/>
      <w:pPr>
        <w:tabs>
          <w:tab w:val="num" w:pos="0"/>
        </w:tabs>
        <w:ind w:left="1080" w:hanging="360"/>
      </w:pPr>
      <w:rPr>
        <w:rFonts w:eastAsia="Times New Roman" w:cs="Lohit Odia"/>
      </w:rPr>
    </w:lvl>
  </w:abstractNum>
  <w:abstractNum w:abstractNumId="1">
    <w:nsid w:val="00000023"/>
    <w:multiLevelType w:val="singleLevel"/>
    <w:tmpl w:val="00000023"/>
    <w:name w:val="WW8Num35"/>
    <w:lvl w:ilvl="0">
      <w:start w:val="1"/>
      <w:numFmt w:val="lowerLetter"/>
      <w:lvlText w:val="(%1)"/>
      <w:lvlJc w:val="left"/>
      <w:pPr>
        <w:tabs>
          <w:tab w:val="num" w:pos="0"/>
        </w:tabs>
        <w:ind w:left="1080" w:hanging="360"/>
      </w:pPr>
    </w:lvl>
  </w:abstractNum>
  <w:abstractNum w:abstractNumId="2">
    <w:nsid w:val="04E43F11"/>
    <w:multiLevelType w:val="hybridMultilevel"/>
    <w:tmpl w:val="91FE3E6A"/>
    <w:lvl w:ilvl="0" w:tplc="D730055A">
      <w:start w:val="12"/>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23271F"/>
    <w:multiLevelType w:val="hybridMultilevel"/>
    <w:tmpl w:val="313409DE"/>
    <w:lvl w:ilvl="0" w:tplc="6952D0C2">
      <w:start w:val="1"/>
      <w:numFmt w:val="lowerLetter"/>
      <w:lvlText w:val="%1."/>
      <w:lvlJc w:val="left"/>
      <w:pPr>
        <w:ind w:left="720" w:hanging="360"/>
      </w:pPr>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710396"/>
    <w:multiLevelType w:val="hybridMultilevel"/>
    <w:tmpl w:val="7C8C97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827365"/>
    <w:multiLevelType w:val="hybridMultilevel"/>
    <w:tmpl w:val="868AC82E"/>
    <w:lvl w:ilvl="0" w:tplc="27786E06">
      <w:start w:val="1"/>
      <w:numFmt w:val="upperRoman"/>
      <w:lvlText w:val="%1."/>
      <w:lvlJc w:val="left"/>
      <w:pPr>
        <w:ind w:left="1080" w:hanging="720"/>
      </w:pPr>
      <w:rPr>
        <w:rFonts w:ascii="Century Gothic" w:eastAsiaTheme="minorHAnsi" w:hAnsi="Century Gothic" w:cstheme="minorBidi"/>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89071B6"/>
    <w:multiLevelType w:val="hybridMultilevel"/>
    <w:tmpl w:val="1764C2D4"/>
    <w:lvl w:ilvl="0" w:tplc="E8DA8064">
      <w:start w:val="1"/>
      <w:numFmt w:val="lowerRoman"/>
      <w:lvlText w:val="(%1)"/>
      <w:lvlJc w:val="left"/>
      <w:pPr>
        <w:ind w:left="1215" w:hanging="720"/>
      </w:pPr>
      <w:rPr>
        <w:rFonts w:hint="default"/>
      </w:rPr>
    </w:lvl>
    <w:lvl w:ilvl="1" w:tplc="40090019" w:tentative="1">
      <w:start w:val="1"/>
      <w:numFmt w:val="lowerLetter"/>
      <w:lvlText w:val="%2."/>
      <w:lvlJc w:val="left"/>
      <w:pPr>
        <w:ind w:left="1575" w:hanging="360"/>
      </w:pPr>
    </w:lvl>
    <w:lvl w:ilvl="2" w:tplc="4009001B" w:tentative="1">
      <w:start w:val="1"/>
      <w:numFmt w:val="lowerRoman"/>
      <w:lvlText w:val="%3."/>
      <w:lvlJc w:val="right"/>
      <w:pPr>
        <w:ind w:left="2295" w:hanging="180"/>
      </w:pPr>
    </w:lvl>
    <w:lvl w:ilvl="3" w:tplc="4009000F" w:tentative="1">
      <w:start w:val="1"/>
      <w:numFmt w:val="decimal"/>
      <w:lvlText w:val="%4."/>
      <w:lvlJc w:val="left"/>
      <w:pPr>
        <w:ind w:left="3015" w:hanging="360"/>
      </w:pPr>
    </w:lvl>
    <w:lvl w:ilvl="4" w:tplc="40090019" w:tentative="1">
      <w:start w:val="1"/>
      <w:numFmt w:val="lowerLetter"/>
      <w:lvlText w:val="%5."/>
      <w:lvlJc w:val="left"/>
      <w:pPr>
        <w:ind w:left="3735" w:hanging="360"/>
      </w:pPr>
    </w:lvl>
    <w:lvl w:ilvl="5" w:tplc="4009001B" w:tentative="1">
      <w:start w:val="1"/>
      <w:numFmt w:val="lowerRoman"/>
      <w:lvlText w:val="%6."/>
      <w:lvlJc w:val="right"/>
      <w:pPr>
        <w:ind w:left="4455" w:hanging="180"/>
      </w:pPr>
    </w:lvl>
    <w:lvl w:ilvl="6" w:tplc="4009000F" w:tentative="1">
      <w:start w:val="1"/>
      <w:numFmt w:val="decimal"/>
      <w:lvlText w:val="%7."/>
      <w:lvlJc w:val="left"/>
      <w:pPr>
        <w:ind w:left="5175" w:hanging="360"/>
      </w:pPr>
    </w:lvl>
    <w:lvl w:ilvl="7" w:tplc="40090019" w:tentative="1">
      <w:start w:val="1"/>
      <w:numFmt w:val="lowerLetter"/>
      <w:lvlText w:val="%8."/>
      <w:lvlJc w:val="left"/>
      <w:pPr>
        <w:ind w:left="5895" w:hanging="360"/>
      </w:pPr>
    </w:lvl>
    <w:lvl w:ilvl="8" w:tplc="4009001B" w:tentative="1">
      <w:start w:val="1"/>
      <w:numFmt w:val="lowerRoman"/>
      <w:lvlText w:val="%9."/>
      <w:lvlJc w:val="right"/>
      <w:pPr>
        <w:ind w:left="6615" w:hanging="180"/>
      </w:pPr>
    </w:lvl>
  </w:abstractNum>
  <w:abstractNum w:abstractNumId="7">
    <w:nsid w:val="1D661136"/>
    <w:multiLevelType w:val="hybridMultilevel"/>
    <w:tmpl w:val="D79C020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0A22AC"/>
    <w:multiLevelType w:val="hybridMultilevel"/>
    <w:tmpl w:val="4A122D1A"/>
    <w:lvl w:ilvl="0" w:tplc="FFFFFFFF">
      <w:start w:val="1"/>
      <w:numFmt w:val="lowerLetter"/>
      <w:lvlText w:val="%1)"/>
      <w:lvlJc w:val="left"/>
      <w:pPr>
        <w:ind w:left="1080" w:hanging="360"/>
      </w:pPr>
      <w:rPr>
        <w:rFonts w:hint="default"/>
        <w:vanish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nsid w:val="448B3E57"/>
    <w:multiLevelType w:val="hybridMultilevel"/>
    <w:tmpl w:val="ABC4FFC6"/>
    <w:lvl w:ilvl="0" w:tplc="40090013">
      <w:start w:val="1"/>
      <w:numFmt w:val="upperRoman"/>
      <w:lvlText w:val="%1."/>
      <w:lvlJc w:val="righ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0">
    <w:nsid w:val="4C3A0284"/>
    <w:multiLevelType w:val="hybridMultilevel"/>
    <w:tmpl w:val="4A122D1A"/>
    <w:lvl w:ilvl="0" w:tplc="FFFFFFFF">
      <w:start w:val="1"/>
      <w:numFmt w:val="lowerLetter"/>
      <w:lvlText w:val="%1)"/>
      <w:lvlJc w:val="left"/>
      <w:pPr>
        <w:ind w:left="1080" w:hanging="360"/>
      </w:pPr>
      <w:rPr>
        <w:rFonts w:hint="default"/>
        <w:vanish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nsid w:val="542A1A1D"/>
    <w:multiLevelType w:val="hybridMultilevel"/>
    <w:tmpl w:val="4A122D1A"/>
    <w:lvl w:ilvl="0" w:tplc="FFFFFFFF">
      <w:start w:val="1"/>
      <w:numFmt w:val="lowerLetter"/>
      <w:lvlText w:val="%1)"/>
      <w:lvlJc w:val="left"/>
      <w:pPr>
        <w:ind w:left="1080" w:hanging="360"/>
      </w:pPr>
      <w:rPr>
        <w:rFonts w:hint="default"/>
        <w:vanish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nsid w:val="680F51AE"/>
    <w:multiLevelType w:val="hybridMultilevel"/>
    <w:tmpl w:val="4A122D1A"/>
    <w:lvl w:ilvl="0" w:tplc="FFFFFFFF">
      <w:start w:val="1"/>
      <w:numFmt w:val="lowerLetter"/>
      <w:lvlText w:val="%1)"/>
      <w:lvlJc w:val="left"/>
      <w:pPr>
        <w:ind w:left="1080" w:hanging="360"/>
      </w:pPr>
      <w:rPr>
        <w:rFonts w:hint="default"/>
        <w:vanish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nsid w:val="75F6267F"/>
    <w:multiLevelType w:val="hybridMultilevel"/>
    <w:tmpl w:val="DA00B0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
  </w:num>
  <w:num w:numId="3">
    <w:abstractNumId w:val="4"/>
  </w:num>
  <w:num w:numId="4">
    <w:abstractNumId w:val="0"/>
  </w:num>
  <w:num w:numId="5">
    <w:abstractNumId w:val="2"/>
  </w:num>
  <w:num w:numId="6">
    <w:abstractNumId w:val="8"/>
  </w:num>
  <w:num w:numId="7">
    <w:abstractNumId w:val="11"/>
  </w:num>
  <w:num w:numId="8">
    <w:abstractNumId w:val="12"/>
  </w:num>
  <w:num w:numId="9">
    <w:abstractNumId w:val="10"/>
  </w:num>
  <w:num w:numId="10">
    <w:abstractNumId w:val="6"/>
  </w:num>
  <w:num w:numId="11">
    <w:abstractNumId w:val="3"/>
  </w:num>
  <w:num w:numId="12">
    <w:abstractNumId w:val="7"/>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34C"/>
    <w:rsid w:val="00030D39"/>
    <w:rsid w:val="000537FD"/>
    <w:rsid w:val="0005654F"/>
    <w:rsid w:val="000835A5"/>
    <w:rsid w:val="00087271"/>
    <w:rsid w:val="000A76FF"/>
    <w:rsid w:val="000B5765"/>
    <w:rsid w:val="000C35A4"/>
    <w:rsid w:val="000C3ADE"/>
    <w:rsid w:val="000D5CC8"/>
    <w:rsid w:val="000E3C7F"/>
    <w:rsid w:val="00103940"/>
    <w:rsid w:val="00124229"/>
    <w:rsid w:val="00124768"/>
    <w:rsid w:val="00161CC1"/>
    <w:rsid w:val="00163786"/>
    <w:rsid w:val="00171F99"/>
    <w:rsid w:val="00176799"/>
    <w:rsid w:val="00181CFD"/>
    <w:rsid w:val="001831E9"/>
    <w:rsid w:val="00187006"/>
    <w:rsid w:val="00194BF1"/>
    <w:rsid w:val="001D36CC"/>
    <w:rsid w:val="00200F8E"/>
    <w:rsid w:val="00207897"/>
    <w:rsid w:val="00230422"/>
    <w:rsid w:val="00234054"/>
    <w:rsid w:val="002435DF"/>
    <w:rsid w:val="002813A6"/>
    <w:rsid w:val="0029768B"/>
    <w:rsid w:val="002A45ED"/>
    <w:rsid w:val="002C1808"/>
    <w:rsid w:val="002C6506"/>
    <w:rsid w:val="002D0979"/>
    <w:rsid w:val="002D2808"/>
    <w:rsid w:val="002D4E1D"/>
    <w:rsid w:val="002E148C"/>
    <w:rsid w:val="002E65E1"/>
    <w:rsid w:val="0034765B"/>
    <w:rsid w:val="00353E89"/>
    <w:rsid w:val="003744E4"/>
    <w:rsid w:val="003A5387"/>
    <w:rsid w:val="003D6FC1"/>
    <w:rsid w:val="003F7000"/>
    <w:rsid w:val="00414D89"/>
    <w:rsid w:val="004264A3"/>
    <w:rsid w:val="0044081C"/>
    <w:rsid w:val="00447824"/>
    <w:rsid w:val="004515C6"/>
    <w:rsid w:val="004558E5"/>
    <w:rsid w:val="00461333"/>
    <w:rsid w:val="00495F73"/>
    <w:rsid w:val="00497018"/>
    <w:rsid w:val="004A654C"/>
    <w:rsid w:val="004B369C"/>
    <w:rsid w:val="004C00FF"/>
    <w:rsid w:val="004C6706"/>
    <w:rsid w:val="004D2629"/>
    <w:rsid w:val="004E6809"/>
    <w:rsid w:val="004F7C63"/>
    <w:rsid w:val="005058E7"/>
    <w:rsid w:val="00522559"/>
    <w:rsid w:val="005238D4"/>
    <w:rsid w:val="00545755"/>
    <w:rsid w:val="00552C60"/>
    <w:rsid w:val="005719F0"/>
    <w:rsid w:val="00573794"/>
    <w:rsid w:val="005B75D5"/>
    <w:rsid w:val="005C3429"/>
    <w:rsid w:val="005E10F8"/>
    <w:rsid w:val="005E645C"/>
    <w:rsid w:val="0062723E"/>
    <w:rsid w:val="006725EB"/>
    <w:rsid w:val="006951F7"/>
    <w:rsid w:val="006973EF"/>
    <w:rsid w:val="006A7308"/>
    <w:rsid w:val="006D16C7"/>
    <w:rsid w:val="006D28DF"/>
    <w:rsid w:val="006E5651"/>
    <w:rsid w:val="0071188A"/>
    <w:rsid w:val="00713402"/>
    <w:rsid w:val="00724DDE"/>
    <w:rsid w:val="00733470"/>
    <w:rsid w:val="00735AB7"/>
    <w:rsid w:val="00743CFF"/>
    <w:rsid w:val="00781738"/>
    <w:rsid w:val="007876E3"/>
    <w:rsid w:val="007939B3"/>
    <w:rsid w:val="007A0E14"/>
    <w:rsid w:val="007A10EF"/>
    <w:rsid w:val="00810BB5"/>
    <w:rsid w:val="00812BF1"/>
    <w:rsid w:val="00821D7F"/>
    <w:rsid w:val="00825308"/>
    <w:rsid w:val="0083455F"/>
    <w:rsid w:val="008811CE"/>
    <w:rsid w:val="00881564"/>
    <w:rsid w:val="00895A8A"/>
    <w:rsid w:val="008A0678"/>
    <w:rsid w:val="008A7662"/>
    <w:rsid w:val="008C61A0"/>
    <w:rsid w:val="00931B2E"/>
    <w:rsid w:val="00935B61"/>
    <w:rsid w:val="0095613B"/>
    <w:rsid w:val="009870B2"/>
    <w:rsid w:val="009E2FAB"/>
    <w:rsid w:val="009F6F59"/>
    <w:rsid w:val="00A01CA9"/>
    <w:rsid w:val="00A07EF0"/>
    <w:rsid w:val="00A90474"/>
    <w:rsid w:val="00AA73DE"/>
    <w:rsid w:val="00AB219A"/>
    <w:rsid w:val="00AC0162"/>
    <w:rsid w:val="00AE1F0D"/>
    <w:rsid w:val="00AE4D3C"/>
    <w:rsid w:val="00B0473D"/>
    <w:rsid w:val="00B15DD2"/>
    <w:rsid w:val="00B30AF6"/>
    <w:rsid w:val="00B51F0E"/>
    <w:rsid w:val="00B55504"/>
    <w:rsid w:val="00B8137D"/>
    <w:rsid w:val="00B82B89"/>
    <w:rsid w:val="00B91CA0"/>
    <w:rsid w:val="00BB645F"/>
    <w:rsid w:val="00BD4478"/>
    <w:rsid w:val="00C0510E"/>
    <w:rsid w:val="00C52662"/>
    <w:rsid w:val="00C575C8"/>
    <w:rsid w:val="00C73C40"/>
    <w:rsid w:val="00C873EF"/>
    <w:rsid w:val="00C921CB"/>
    <w:rsid w:val="00CA05C9"/>
    <w:rsid w:val="00CA15E6"/>
    <w:rsid w:val="00CD0ABE"/>
    <w:rsid w:val="00CF5B3B"/>
    <w:rsid w:val="00D00D97"/>
    <w:rsid w:val="00D20D2F"/>
    <w:rsid w:val="00D347F3"/>
    <w:rsid w:val="00D40723"/>
    <w:rsid w:val="00D9598A"/>
    <w:rsid w:val="00DE3CB2"/>
    <w:rsid w:val="00DE3EC5"/>
    <w:rsid w:val="00DF5E45"/>
    <w:rsid w:val="00E0534C"/>
    <w:rsid w:val="00E07D43"/>
    <w:rsid w:val="00E121DF"/>
    <w:rsid w:val="00E62DD0"/>
    <w:rsid w:val="00E80756"/>
    <w:rsid w:val="00E94D7F"/>
    <w:rsid w:val="00EE3074"/>
    <w:rsid w:val="00EE508E"/>
    <w:rsid w:val="00F14FB8"/>
    <w:rsid w:val="00F36EAD"/>
    <w:rsid w:val="00F41D76"/>
    <w:rsid w:val="00F43828"/>
    <w:rsid w:val="00F520EE"/>
    <w:rsid w:val="00F64AEF"/>
    <w:rsid w:val="00F73F5E"/>
    <w:rsid w:val="00FA64D5"/>
    <w:rsid w:val="00FC0012"/>
    <w:rsid w:val="00FC55F2"/>
    <w:rsid w:val="00FF1FAD"/>
    <w:rsid w:val="00FF3B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00"/>
    <o:shapelayout v:ext="edit">
      <o:idmap v:ext="edit" data="1"/>
      <o:rules v:ext="edit">
        <o:r id="V:Rule1" type="arc" idref="#_x0000_s1091"/>
        <o:r id="V:Rule2" type="arc" idref="#_x0000_s1092"/>
        <o:r id="V:Rule3" type="connector" idref="#_x0000_s1090"/>
        <o:r id="V:Rule4" type="connector" idref="#_x0000_s1089"/>
        <o:r id="V:Rule5" type="connector" idref="#_x0000_s1094"/>
        <o:r id="V:Rule6" type="connector" idref="#_x0000_s1097"/>
        <o:r id="V:Rule7" type="connector" idref="#_x0000_s1093"/>
        <o:r id="V:Rule8" type="connector" idref="#_x0000_s109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righ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534C"/>
    <w:pPr>
      <w:spacing w:after="160" w:line="259" w:lineRule="auto"/>
      <w:ind w:right="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534C"/>
    <w:pPr>
      <w:ind w:right="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0534C"/>
    <w:pPr>
      <w:ind w:left="720"/>
      <w:contextualSpacing/>
    </w:pPr>
  </w:style>
  <w:style w:type="character" w:styleId="PlaceholderText">
    <w:name w:val="Placeholder Text"/>
    <w:basedOn w:val="DefaultParagraphFont"/>
    <w:uiPriority w:val="99"/>
    <w:semiHidden/>
    <w:rsid w:val="00E0534C"/>
    <w:rPr>
      <w:color w:val="808080"/>
    </w:rPr>
  </w:style>
  <w:style w:type="paragraph" w:styleId="BalloonText">
    <w:name w:val="Balloon Text"/>
    <w:basedOn w:val="Normal"/>
    <w:link w:val="BalloonTextChar"/>
    <w:uiPriority w:val="99"/>
    <w:semiHidden/>
    <w:unhideWhenUsed/>
    <w:rsid w:val="00E05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34C"/>
    <w:rPr>
      <w:rFonts w:ascii="Tahoma" w:hAnsi="Tahoma" w:cs="Tahoma"/>
      <w:sz w:val="16"/>
      <w:szCs w:val="16"/>
    </w:rPr>
  </w:style>
  <w:style w:type="character" w:customStyle="1" w:styleId="ecxs1">
    <w:name w:val="ecxs1"/>
    <w:basedOn w:val="DefaultParagraphFont"/>
    <w:rsid w:val="00E0534C"/>
  </w:style>
  <w:style w:type="character" w:customStyle="1" w:styleId="ecxs2">
    <w:name w:val="ecxs2"/>
    <w:basedOn w:val="DefaultParagraphFont"/>
    <w:rsid w:val="00E0534C"/>
  </w:style>
  <w:style w:type="paragraph" w:customStyle="1" w:styleId="ecxp1">
    <w:name w:val="ecxp1"/>
    <w:basedOn w:val="Normal"/>
    <w:rsid w:val="00E0534C"/>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ecxp2">
    <w:name w:val="ecxp2"/>
    <w:basedOn w:val="Normal"/>
    <w:rsid w:val="00E0534C"/>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numbering" w:customStyle="1" w:styleId="NoList1">
    <w:name w:val="No List1"/>
    <w:next w:val="NoList"/>
    <w:uiPriority w:val="99"/>
    <w:semiHidden/>
    <w:unhideWhenUsed/>
    <w:rsid w:val="00E0534C"/>
  </w:style>
  <w:style w:type="table" w:customStyle="1" w:styleId="TableGrid1">
    <w:name w:val="Table Grid1"/>
    <w:basedOn w:val="TableNormal"/>
    <w:next w:val="TableGrid"/>
    <w:uiPriority w:val="39"/>
    <w:rsid w:val="00E0534C"/>
    <w:pPr>
      <w:ind w:right="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E0534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0534C"/>
    <w:rPr>
      <w:sz w:val="20"/>
      <w:szCs w:val="20"/>
    </w:rPr>
  </w:style>
  <w:style w:type="character" w:styleId="EndnoteReference">
    <w:name w:val="endnote reference"/>
    <w:basedOn w:val="DefaultParagraphFont"/>
    <w:uiPriority w:val="99"/>
    <w:semiHidden/>
    <w:unhideWhenUsed/>
    <w:rsid w:val="00E0534C"/>
    <w:rPr>
      <w:vertAlign w:val="superscript"/>
    </w:rPr>
  </w:style>
  <w:style w:type="paragraph" w:styleId="Header">
    <w:name w:val="header"/>
    <w:basedOn w:val="Normal"/>
    <w:link w:val="HeaderChar"/>
    <w:uiPriority w:val="99"/>
    <w:unhideWhenUsed/>
    <w:rsid w:val="00E05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34C"/>
  </w:style>
  <w:style w:type="paragraph" w:styleId="Footer">
    <w:name w:val="footer"/>
    <w:basedOn w:val="Normal"/>
    <w:link w:val="FooterChar"/>
    <w:uiPriority w:val="99"/>
    <w:unhideWhenUsed/>
    <w:rsid w:val="00E05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34C"/>
  </w:style>
  <w:style w:type="paragraph" w:styleId="NormalWeb">
    <w:name w:val="Normal (Web)"/>
    <w:basedOn w:val="Normal"/>
    <w:uiPriority w:val="99"/>
    <w:unhideWhenUsed/>
    <w:rsid w:val="009E2FA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righ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534C"/>
    <w:pPr>
      <w:spacing w:after="160" w:line="259" w:lineRule="auto"/>
      <w:ind w:right="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534C"/>
    <w:pPr>
      <w:ind w:right="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0534C"/>
    <w:pPr>
      <w:ind w:left="720"/>
      <w:contextualSpacing/>
    </w:pPr>
  </w:style>
  <w:style w:type="character" w:styleId="PlaceholderText">
    <w:name w:val="Placeholder Text"/>
    <w:basedOn w:val="DefaultParagraphFont"/>
    <w:uiPriority w:val="99"/>
    <w:semiHidden/>
    <w:rsid w:val="00E0534C"/>
    <w:rPr>
      <w:color w:val="808080"/>
    </w:rPr>
  </w:style>
  <w:style w:type="paragraph" w:styleId="BalloonText">
    <w:name w:val="Balloon Text"/>
    <w:basedOn w:val="Normal"/>
    <w:link w:val="BalloonTextChar"/>
    <w:uiPriority w:val="99"/>
    <w:semiHidden/>
    <w:unhideWhenUsed/>
    <w:rsid w:val="00E05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34C"/>
    <w:rPr>
      <w:rFonts w:ascii="Tahoma" w:hAnsi="Tahoma" w:cs="Tahoma"/>
      <w:sz w:val="16"/>
      <w:szCs w:val="16"/>
    </w:rPr>
  </w:style>
  <w:style w:type="character" w:customStyle="1" w:styleId="ecxs1">
    <w:name w:val="ecxs1"/>
    <w:basedOn w:val="DefaultParagraphFont"/>
    <w:rsid w:val="00E0534C"/>
  </w:style>
  <w:style w:type="character" w:customStyle="1" w:styleId="ecxs2">
    <w:name w:val="ecxs2"/>
    <w:basedOn w:val="DefaultParagraphFont"/>
    <w:rsid w:val="00E0534C"/>
  </w:style>
  <w:style w:type="paragraph" w:customStyle="1" w:styleId="ecxp1">
    <w:name w:val="ecxp1"/>
    <w:basedOn w:val="Normal"/>
    <w:rsid w:val="00E0534C"/>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ecxp2">
    <w:name w:val="ecxp2"/>
    <w:basedOn w:val="Normal"/>
    <w:rsid w:val="00E0534C"/>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numbering" w:customStyle="1" w:styleId="NoList1">
    <w:name w:val="No List1"/>
    <w:next w:val="NoList"/>
    <w:uiPriority w:val="99"/>
    <w:semiHidden/>
    <w:unhideWhenUsed/>
    <w:rsid w:val="00E0534C"/>
  </w:style>
  <w:style w:type="table" w:customStyle="1" w:styleId="TableGrid1">
    <w:name w:val="Table Grid1"/>
    <w:basedOn w:val="TableNormal"/>
    <w:next w:val="TableGrid"/>
    <w:uiPriority w:val="39"/>
    <w:rsid w:val="00E0534C"/>
    <w:pPr>
      <w:ind w:right="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E0534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0534C"/>
    <w:rPr>
      <w:sz w:val="20"/>
      <w:szCs w:val="20"/>
    </w:rPr>
  </w:style>
  <w:style w:type="character" w:styleId="EndnoteReference">
    <w:name w:val="endnote reference"/>
    <w:basedOn w:val="DefaultParagraphFont"/>
    <w:uiPriority w:val="99"/>
    <w:semiHidden/>
    <w:unhideWhenUsed/>
    <w:rsid w:val="00E0534C"/>
    <w:rPr>
      <w:vertAlign w:val="superscript"/>
    </w:rPr>
  </w:style>
  <w:style w:type="paragraph" w:styleId="Header">
    <w:name w:val="header"/>
    <w:basedOn w:val="Normal"/>
    <w:link w:val="HeaderChar"/>
    <w:uiPriority w:val="99"/>
    <w:unhideWhenUsed/>
    <w:rsid w:val="00E05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34C"/>
  </w:style>
  <w:style w:type="paragraph" w:styleId="Footer">
    <w:name w:val="footer"/>
    <w:basedOn w:val="Normal"/>
    <w:link w:val="FooterChar"/>
    <w:uiPriority w:val="99"/>
    <w:unhideWhenUsed/>
    <w:rsid w:val="00E05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34C"/>
  </w:style>
  <w:style w:type="paragraph" w:styleId="NormalWeb">
    <w:name w:val="Normal (Web)"/>
    <w:basedOn w:val="Normal"/>
    <w:uiPriority w:val="99"/>
    <w:unhideWhenUsed/>
    <w:rsid w:val="009E2FA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32</Pages>
  <Words>3347</Words>
  <Characters>19081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dc:creator>
  <cp:keywords/>
  <dc:description/>
  <cp:lastModifiedBy>Lenovo</cp:lastModifiedBy>
  <cp:revision>31</cp:revision>
  <dcterms:created xsi:type="dcterms:W3CDTF">2018-12-03T10:31:00Z</dcterms:created>
  <dcterms:modified xsi:type="dcterms:W3CDTF">2022-12-09T06:52:00Z</dcterms:modified>
</cp:coreProperties>
</file>