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Do you agree that we can judge a person just from the first appearance?</w:t>
      </w:r>
    </w:p>
    <w:p/>
    <w:p>
      <w:pPr>
        <w:rPr>
          <w:rFonts w:hint="default"/>
        </w:rPr>
      </w:pPr>
      <w:r>
        <w:t>I don</w:t>
      </w:r>
      <w:r>
        <w:rPr>
          <w:rFonts w:hint="default"/>
        </w:rPr>
        <w:t>’t think it’s reliable to judge a person just by the first glance.</w:t>
      </w:r>
    </w:p>
    <w:p>
      <w:pPr>
        <w:rPr>
          <w:rFonts w:hint="default"/>
        </w:rPr>
      </w:pPr>
      <w:r>
        <w:rPr>
          <w:rFonts w:hint="default"/>
        </w:rPr>
        <w:t>Firstly, appearance doesn’t represent all.</w:t>
      </w:r>
    </w:p>
    <w:p>
      <w:pPr>
        <w:rPr>
          <w:rFonts w:hint="default"/>
        </w:rPr>
      </w:pPr>
      <w:r>
        <w:rPr>
          <w:rFonts w:hint="default"/>
        </w:rPr>
        <w:t>The information you can get from a glance is very limited.</w:t>
      </w:r>
    </w:p>
    <w:p>
      <w:pPr>
        <w:rPr>
          <w:rFonts w:hint="default"/>
        </w:rPr>
      </w:pPr>
      <w:r>
        <w:rPr>
          <w:rFonts w:hint="default"/>
        </w:rPr>
        <w:t>You can’t tell many things just from the appearance, such as the past, hobbies, eating habits and so on.</w:t>
      </w:r>
    </w:p>
    <w:p>
      <w:pPr>
        <w:rPr>
          <w:rFonts w:hint="default"/>
        </w:rPr>
      </w:pPr>
      <w:r>
        <w:rPr>
          <w:rFonts w:hint="default"/>
        </w:rPr>
        <w:t>Furthermore, appearance lies, it may trick you.</w:t>
      </w:r>
    </w:p>
    <w:p>
      <w:pPr>
        <w:rPr>
          <w:rFonts w:hint="default"/>
        </w:rPr>
      </w:pPr>
      <w:r>
        <w:rPr>
          <w:rFonts w:hint="default"/>
        </w:rPr>
        <w:t>What you can get is partial, which may even lead to prejudice.</w:t>
      </w:r>
    </w:p>
    <w:p>
      <w:pPr>
        <w:rPr>
          <w:rFonts w:hint="default"/>
        </w:rPr>
      </w:pPr>
      <w:r>
        <w:rPr>
          <w:rFonts w:hint="default"/>
        </w:rPr>
        <w:t>A person who dresses decently and talks sincerely doesn’t imply that he is definitely innocent and kind.</w:t>
      </w:r>
    </w:p>
    <w:p>
      <w:pPr>
        <w:rPr>
          <w:rFonts w:hint="default"/>
        </w:rPr>
      </w:pPr>
      <w:r>
        <w:rPr>
          <w:rFonts w:hint="default"/>
        </w:rPr>
        <w:t>You can’t judge a book by its cover.</w:t>
      </w:r>
    </w:p>
    <w:p>
      <w:pPr>
        <w:rPr>
          <w:rFonts w:hint="default"/>
        </w:rPr>
      </w:pPr>
      <w:r>
        <w:rPr>
          <w:rFonts w:hint="default"/>
        </w:rPr>
        <w:t>So I support that one shouldn’t judge a person just from the appearance.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BF279F"/>
    <w:rsid w:val="2EBF279F"/>
    <w:rsid w:val="D57EE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D3D3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2019-03-04T19:28:00Z</dcterms:created>
  <dc:creator>Apocalypse</dc:creator>
  <cp:lastModifiedBy>Apocalypse</cp:lastModifiedBy>
  <dcterms:modified xsi:type="dcterms:W3CDTF">2019-03-04T19:37:51Z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