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6AD0" w14:textId="77777777" w:rsidR="0001586E" w:rsidRDefault="00562FC1" w:rsidP="00113AD9">
      <w:pPr>
        <w:pStyle w:val="Title"/>
      </w:pPr>
      <w:r>
        <w:t>SD1-A</w:t>
      </w:r>
      <w:r w:rsidR="007A2032">
        <w:t>8</w:t>
      </w:r>
      <w:r w:rsidR="003D42FA">
        <w:t xml:space="preserve">: </w:t>
      </w:r>
      <w:r w:rsidR="00FC10AF">
        <w:t xml:space="preserve">Adventure </w:t>
      </w:r>
      <w:r w:rsidR="00B14F59">
        <w:t>Prototype</w:t>
      </w:r>
    </w:p>
    <w:p w14:paraId="1853726D" w14:textId="77777777" w:rsidR="00B14F59" w:rsidRDefault="00B14F59" w:rsidP="00B14F59">
      <w:r>
        <w:t>Continue the development of your SD Engine and Adventure game technical prototype.</w:t>
      </w:r>
    </w:p>
    <w:p w14:paraId="5459704D" w14:textId="77777777" w:rsidR="003D42FA" w:rsidRDefault="00B14F59" w:rsidP="003D42FA">
      <w:pPr>
        <w:pStyle w:val="Heading1"/>
      </w:pPr>
      <w:r>
        <w:t>Requirements</w:t>
      </w:r>
    </w:p>
    <w:p w14:paraId="0636165D" w14:textId="77777777" w:rsidR="00E30D7F" w:rsidRDefault="00E30D7F" w:rsidP="00E30D7F">
      <w:r>
        <w:t xml:space="preserve">Be sure to consult the usage case </w:t>
      </w:r>
      <w:r w:rsidR="00B34804">
        <w:t>e</w:t>
      </w:r>
      <w:r>
        <w:t xml:space="preserve">xamples </w:t>
      </w:r>
      <w:r w:rsidR="00B34804">
        <w:t xml:space="preserve">provided </w:t>
      </w:r>
      <w:r w:rsidR="00CF6DDA">
        <w:t xml:space="preserve">in Canvas </w:t>
      </w:r>
      <w:r>
        <w:t xml:space="preserve">for implementation details and assumptions regarding these </w:t>
      </w:r>
      <w:r w:rsidR="00B34804">
        <w:t>features</w:t>
      </w:r>
      <w:r>
        <w:t>.</w:t>
      </w:r>
    </w:p>
    <w:p w14:paraId="64049FD6" w14:textId="77777777" w:rsidR="00E30D7F" w:rsidRPr="00E30D7F" w:rsidRDefault="00E30D7F" w:rsidP="00E30D7F">
      <w:pPr>
        <w:rPr>
          <w:color w:val="4472C4" w:themeColor="accent5"/>
        </w:rPr>
      </w:pPr>
      <w:r w:rsidRPr="00E30D7F">
        <w:rPr>
          <w:color w:val="4472C4" w:themeColor="accent5"/>
        </w:rPr>
        <w:t>Note that this assignment offers a total of 120 points, to be taken out of 100, with a maximum grade of 100/100.  Thus, many of the requirements are meant to be optional, since you can skip up to 20 points’ worth and still get a perfect score.</w:t>
      </w:r>
    </w:p>
    <w:p w14:paraId="2074BB79" w14:textId="77777777" w:rsidR="00A12413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A86D6E">
        <w:rPr>
          <w:highlight w:val="cyan"/>
        </w:rPr>
        <w:t xml:space="preserve">(10 points) </w:t>
      </w:r>
      <w:r w:rsidR="00A12413" w:rsidRPr="00A86D6E">
        <w:rPr>
          <w:highlight w:val="cyan"/>
        </w:rPr>
        <w:t>Add mouse cursor support to InputSystem</w:t>
      </w:r>
    </w:p>
    <w:p w14:paraId="3948C58F" w14:textId="77777777" w:rsidR="00CE23FC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A86D6E">
        <w:rPr>
          <w:highlight w:val="cyan"/>
        </w:rPr>
        <w:t xml:space="preserve">(5 points) </w:t>
      </w:r>
      <w:r w:rsidR="00CE23FC" w:rsidRPr="00A86D6E">
        <w:rPr>
          <w:highlight w:val="cyan"/>
        </w:rPr>
        <w:t>Convert RandomNumberGenerator to use RawNoise.cpp,hpp instead of rand()</w:t>
      </w:r>
    </w:p>
    <w:p w14:paraId="37CFC60F" w14:textId="77777777" w:rsidR="00A12413" w:rsidRPr="00375EFB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375EFB">
        <w:rPr>
          <w:highlight w:val="cyan"/>
        </w:rPr>
        <w:t xml:space="preserve">(5 points) </w:t>
      </w:r>
      <w:r w:rsidR="00A12413" w:rsidRPr="00375EFB">
        <w:rPr>
          <w:highlight w:val="cyan"/>
        </w:rPr>
        <w:t>Add ActorDefinition class, constructs from XML; Actors construct from an ActorDefinition*</w:t>
      </w:r>
    </w:p>
    <w:p w14:paraId="38EDEF63" w14:textId="77777777" w:rsidR="00AE356F" w:rsidRPr="003830A8" w:rsidRDefault="00B14F59" w:rsidP="00B14F59">
      <w:pPr>
        <w:pStyle w:val="ListParagraph"/>
        <w:numPr>
          <w:ilvl w:val="0"/>
          <w:numId w:val="25"/>
        </w:numPr>
        <w:ind w:left="360"/>
        <w:rPr>
          <w:highlight w:val="yellow"/>
        </w:rPr>
      </w:pPr>
      <w:r w:rsidRPr="003830A8">
        <w:rPr>
          <w:highlight w:val="yellow"/>
        </w:rPr>
        <w:t xml:space="preserve">(5 points) </w:t>
      </w:r>
      <w:r w:rsidR="00AE356F" w:rsidRPr="003830A8">
        <w:rPr>
          <w:highlight w:val="yellow"/>
        </w:rPr>
        <w:t>Create multiple Actors of different types, wandering around, one of which is player-controlled</w:t>
      </w:r>
    </w:p>
    <w:p w14:paraId="1B057CD0" w14:textId="77777777" w:rsidR="00966D1E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yellow"/>
        </w:rPr>
      </w:pPr>
      <w:r w:rsidRPr="00A86D6E">
        <w:rPr>
          <w:highlight w:val="yellow"/>
        </w:rPr>
        <w:t xml:space="preserve">(5 points) </w:t>
      </w:r>
      <w:r w:rsidR="00966D1E" w:rsidRPr="00A86D6E">
        <w:rPr>
          <w:highlight w:val="yellow"/>
        </w:rPr>
        <w:t>Actors draw using a .75 aspect sprite</w:t>
      </w:r>
      <w:r w:rsidR="00A12413" w:rsidRPr="00A86D6E">
        <w:rPr>
          <w:highlight w:val="yellow"/>
        </w:rPr>
        <w:t xml:space="preserve">; </w:t>
      </w:r>
      <w:r w:rsidR="00966D1E" w:rsidRPr="00A86D6E">
        <w:rPr>
          <w:highlight w:val="yellow"/>
        </w:rPr>
        <w:t>local bounds</w:t>
      </w:r>
      <w:r w:rsidR="00A12413" w:rsidRPr="00A86D6E">
        <w:rPr>
          <w:highlight w:val="yellow"/>
        </w:rPr>
        <w:t xml:space="preserve">, </w:t>
      </w:r>
      <w:r w:rsidR="00E30D7F" w:rsidRPr="00A86D6E">
        <w:rPr>
          <w:highlight w:val="yellow"/>
        </w:rPr>
        <w:t xml:space="preserve">anims, and </w:t>
      </w:r>
      <w:r w:rsidR="00A12413" w:rsidRPr="00A86D6E">
        <w:rPr>
          <w:highlight w:val="yellow"/>
        </w:rPr>
        <w:t>walk/fly/swim</w:t>
      </w:r>
      <w:r w:rsidR="00966D1E" w:rsidRPr="00A86D6E">
        <w:rPr>
          <w:highlight w:val="yellow"/>
        </w:rPr>
        <w:t xml:space="preserve"> defined in XML</w:t>
      </w:r>
    </w:p>
    <w:p w14:paraId="3C91F4DB" w14:textId="77777777" w:rsidR="00AF2069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red"/>
        </w:rPr>
      </w:pPr>
      <w:r w:rsidRPr="00A86D6E">
        <w:rPr>
          <w:highlight w:val="red"/>
        </w:rPr>
        <w:t xml:space="preserve">(5 points) </w:t>
      </w:r>
      <w:r w:rsidR="00AF2069" w:rsidRPr="00A86D6E">
        <w:rPr>
          <w:highlight w:val="red"/>
        </w:rPr>
        <w:t>Add “debug inspection”</w:t>
      </w:r>
      <w:r w:rsidR="00AE356F" w:rsidRPr="00A86D6E">
        <w:rPr>
          <w:highlight w:val="red"/>
        </w:rPr>
        <w:t xml:space="preserve"> </w:t>
      </w:r>
      <w:r w:rsidR="00E30D7F" w:rsidRPr="00A86D6E">
        <w:rPr>
          <w:highlight w:val="red"/>
        </w:rPr>
        <w:t>with</w:t>
      </w:r>
      <w:r w:rsidR="00AE356F" w:rsidRPr="00A86D6E">
        <w:rPr>
          <w:highlight w:val="red"/>
        </w:rPr>
        <w:t xml:space="preserve"> mouse</w:t>
      </w:r>
      <w:r w:rsidR="00A12413" w:rsidRPr="00A86D6E">
        <w:rPr>
          <w:highlight w:val="red"/>
        </w:rPr>
        <w:t xml:space="preserve"> for Actors</w:t>
      </w:r>
      <w:r w:rsidR="00E30D7F" w:rsidRPr="00A86D6E">
        <w:rPr>
          <w:highlight w:val="red"/>
        </w:rPr>
        <w:t xml:space="preserve"> and Tiles (show info for actor or </w:t>
      </w:r>
      <w:r w:rsidR="00CE23FC" w:rsidRPr="00A86D6E">
        <w:rPr>
          <w:highlight w:val="red"/>
        </w:rPr>
        <w:t>tile hovered)</w:t>
      </w:r>
    </w:p>
    <w:p w14:paraId="466B3F5D" w14:textId="77777777" w:rsidR="00A12413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A86D6E">
        <w:rPr>
          <w:highlight w:val="cyan"/>
        </w:rPr>
        <w:t xml:space="preserve">(20 points) </w:t>
      </w:r>
      <w:r w:rsidR="00A12413" w:rsidRPr="00A86D6E">
        <w:rPr>
          <w:highlight w:val="cyan"/>
        </w:rPr>
        <w:t>Add a simple EventSystem; register (subscribe)</w:t>
      </w:r>
      <w:r w:rsidR="00CE23FC" w:rsidRPr="00A86D6E">
        <w:rPr>
          <w:highlight w:val="cyan"/>
        </w:rPr>
        <w:t xml:space="preserve"> functions</w:t>
      </w:r>
      <w:r w:rsidR="00A12413" w:rsidRPr="00A86D6E">
        <w:rPr>
          <w:highlight w:val="cyan"/>
        </w:rPr>
        <w:t xml:space="preserve"> a</w:t>
      </w:r>
      <w:r w:rsidR="00CE23FC" w:rsidRPr="00A86D6E">
        <w:rPr>
          <w:highlight w:val="cyan"/>
        </w:rPr>
        <w:t>nd fire (publish) by string-name</w:t>
      </w:r>
    </w:p>
    <w:p w14:paraId="1B6AA968" w14:textId="77777777" w:rsidR="00AF2069" w:rsidRPr="007D2DBF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7D2DBF">
        <w:rPr>
          <w:highlight w:val="cyan"/>
        </w:rPr>
        <w:t xml:space="preserve">(40 points) </w:t>
      </w:r>
      <w:r w:rsidR="00AF2069" w:rsidRPr="007D2DBF">
        <w:rPr>
          <w:highlight w:val="cyan"/>
        </w:rPr>
        <w:t xml:space="preserve">Add a </w:t>
      </w:r>
      <w:r w:rsidR="00525AE5" w:rsidRPr="007D2DBF">
        <w:rPr>
          <w:highlight w:val="cyan"/>
        </w:rPr>
        <w:t xml:space="preserve">data-driven </w:t>
      </w:r>
      <w:r w:rsidR="00AF2069" w:rsidRPr="007D2DBF">
        <w:rPr>
          <w:highlight w:val="cyan"/>
        </w:rPr>
        <w:t xml:space="preserve">step-based procedural map generation pipeline, </w:t>
      </w:r>
      <w:r w:rsidR="00525AE5" w:rsidRPr="007D2DBF">
        <w:rPr>
          <w:highlight w:val="cyan"/>
        </w:rPr>
        <w:t xml:space="preserve">with </w:t>
      </w:r>
      <w:r w:rsidR="00FB40CF" w:rsidRPr="007D2DBF">
        <w:rPr>
          <w:highlight w:val="cyan"/>
        </w:rPr>
        <w:t>4</w:t>
      </w:r>
      <w:r w:rsidR="00AC3318" w:rsidRPr="007D2DBF">
        <w:rPr>
          <w:highlight w:val="cyan"/>
        </w:rPr>
        <w:t>+</w:t>
      </w:r>
      <w:r w:rsidR="00CE23FC" w:rsidRPr="007D2DBF">
        <w:rPr>
          <w:highlight w:val="cyan"/>
        </w:rPr>
        <w:t xml:space="preserve"> MapGenStep </w:t>
      </w:r>
      <w:r w:rsidR="00AF2069" w:rsidRPr="007D2DBF">
        <w:rPr>
          <w:highlight w:val="cyan"/>
        </w:rPr>
        <w:t>types</w:t>
      </w:r>
      <w:r w:rsidR="00AC3318" w:rsidRPr="007D2DBF">
        <w:rPr>
          <w:highlight w:val="cyan"/>
        </w:rPr>
        <w:t xml:space="preserve">; </w:t>
      </w:r>
      <w:r w:rsidR="00E30D7F" w:rsidRPr="007D2DBF">
        <w:rPr>
          <w:highlight w:val="cyan"/>
        </w:rPr>
        <w:t xml:space="preserve">black </w:t>
      </w:r>
      <w:r w:rsidR="00AC3318" w:rsidRPr="007D2DBF">
        <w:rPr>
          <w:highlight w:val="cyan"/>
        </w:rPr>
        <w:t xml:space="preserve">types are “required” (worth more points), </w:t>
      </w:r>
      <w:r w:rsidR="00E30D7F" w:rsidRPr="007D2DBF">
        <w:rPr>
          <w:color w:val="4472C4" w:themeColor="accent5"/>
          <w:highlight w:val="cyan"/>
        </w:rPr>
        <w:t>blue</w:t>
      </w:r>
      <w:r w:rsidR="00AC3318" w:rsidRPr="007D2DBF">
        <w:rPr>
          <w:color w:val="4472C4" w:themeColor="accent5"/>
          <w:highlight w:val="cyan"/>
        </w:rPr>
        <w:t xml:space="preserve"> types are “bonus” (worth fewer points</w:t>
      </w:r>
      <w:r w:rsidR="001E3665" w:rsidRPr="007D2DBF">
        <w:rPr>
          <w:color w:val="4472C4" w:themeColor="accent5"/>
          <w:highlight w:val="cyan"/>
        </w:rPr>
        <w:t>, or none</w:t>
      </w:r>
      <w:r w:rsidR="00AC3318" w:rsidRPr="007D2DBF">
        <w:rPr>
          <w:color w:val="4472C4" w:themeColor="accent5"/>
          <w:highlight w:val="cyan"/>
        </w:rPr>
        <w:t>)</w:t>
      </w:r>
      <w:r w:rsidR="00CE23FC" w:rsidRPr="007D2DBF">
        <w:rPr>
          <w:highlight w:val="cyan"/>
        </w:rPr>
        <w:t>:</w:t>
      </w:r>
    </w:p>
    <w:p w14:paraId="65F1AD5B" w14:textId="77777777" w:rsidR="00E533DE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>(5</w:t>
      </w:r>
      <w:r w:rsidR="00E30D7F" w:rsidRPr="00A86D6E">
        <w:rPr>
          <w:highlight w:val="cyan"/>
        </w:rPr>
        <w:t xml:space="preserve">) </w:t>
      </w:r>
      <w:r w:rsidR="00CE23FC" w:rsidRPr="00A86D6E">
        <w:rPr>
          <w:highlight w:val="cyan"/>
        </w:rPr>
        <w:t>MapGenStep_</w:t>
      </w:r>
      <w:r w:rsidR="00CE23FC" w:rsidRPr="00A86D6E">
        <w:rPr>
          <w:b/>
          <w:highlight w:val="cyan"/>
        </w:rPr>
        <w:t>Mutate</w:t>
      </w:r>
      <w:r w:rsidR="000F7312" w:rsidRPr="00A86D6E">
        <w:rPr>
          <w:highlight w:val="cyan"/>
        </w:rPr>
        <w:t xml:space="preserve">: </w:t>
      </w:r>
      <w:r w:rsidR="00E533DE" w:rsidRPr="00A86D6E">
        <w:rPr>
          <w:highlight w:val="cyan"/>
        </w:rPr>
        <w:t>modify all qualifying tiles</w:t>
      </w:r>
    </w:p>
    <w:p w14:paraId="03946D34" w14:textId="77777777" w:rsidR="00130F6B" w:rsidRPr="00A86D6E" w:rsidRDefault="00130F6B" w:rsidP="00130F6B">
      <w:pPr>
        <w:pStyle w:val="ListParagraph"/>
        <w:numPr>
          <w:ilvl w:val="2"/>
          <w:numId w:val="25"/>
        </w:numPr>
        <w:rPr>
          <w:i/>
          <w:highlight w:val="cyan"/>
        </w:rPr>
      </w:pPr>
      <w:r w:rsidRPr="00A86D6E">
        <w:rPr>
          <w:i/>
          <w:highlight w:val="cyan"/>
        </w:rPr>
        <w:t xml:space="preserve">No </w:t>
      </w:r>
      <w:r w:rsidR="001E3665" w:rsidRPr="00A86D6E">
        <w:rPr>
          <w:i/>
          <w:highlight w:val="cyan"/>
        </w:rPr>
        <w:t xml:space="preserve">additional </w:t>
      </w:r>
      <w:r w:rsidRPr="00A86D6E">
        <w:rPr>
          <w:i/>
          <w:highlight w:val="cyan"/>
        </w:rPr>
        <w:t xml:space="preserve">custom attributes; supports all base class attributes (see </w:t>
      </w:r>
      <w:r w:rsidR="001E3665" w:rsidRPr="00A86D6E">
        <w:rPr>
          <w:i/>
          <w:highlight w:val="cyan"/>
        </w:rPr>
        <w:t>r</w:t>
      </w:r>
      <w:r w:rsidRPr="00A86D6E">
        <w:rPr>
          <w:i/>
          <w:highlight w:val="cyan"/>
        </w:rPr>
        <w:t>equirement</w:t>
      </w:r>
      <w:r w:rsidR="001E3665" w:rsidRPr="00A86D6E">
        <w:rPr>
          <w:i/>
          <w:highlight w:val="cyan"/>
        </w:rPr>
        <w:t xml:space="preserve"> 9</w:t>
      </w:r>
      <w:r w:rsidRPr="00A86D6E">
        <w:rPr>
          <w:i/>
          <w:highlight w:val="cyan"/>
        </w:rPr>
        <w:t>)</w:t>
      </w:r>
    </w:p>
    <w:p w14:paraId="702E2201" w14:textId="77777777" w:rsidR="00CE23FC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>(7</w:t>
      </w:r>
      <w:r w:rsidR="00E30D7F" w:rsidRPr="00A86D6E">
        <w:rPr>
          <w:highlight w:val="cyan"/>
        </w:rPr>
        <w:t xml:space="preserve">) </w:t>
      </w:r>
      <w:r w:rsidR="00CE23FC" w:rsidRPr="00A86D6E">
        <w:rPr>
          <w:highlight w:val="cyan"/>
        </w:rPr>
        <w:t>MapGenStep_</w:t>
      </w:r>
      <w:r w:rsidR="00CE23FC" w:rsidRPr="00A86D6E">
        <w:rPr>
          <w:b/>
          <w:highlight w:val="cyan"/>
        </w:rPr>
        <w:t>Worms</w:t>
      </w:r>
      <w:r w:rsidR="00E533DE" w:rsidRPr="00A86D6E">
        <w:rPr>
          <w:highlight w:val="cyan"/>
        </w:rPr>
        <w:t>: modify tiles visited in N random “drunken” walks of M steps each</w:t>
      </w:r>
    </w:p>
    <w:p w14:paraId="34DB7075" w14:textId="77777777" w:rsidR="00130F6B" w:rsidRPr="00A86D6E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A86D6E">
        <w:rPr>
          <w:highlight w:val="cyan"/>
        </w:rPr>
        <w:t>numWorms=”5~10” // how many “worms” are spawned</w:t>
      </w:r>
    </w:p>
    <w:p w14:paraId="61760827" w14:textId="77777777" w:rsidR="00130F6B" w:rsidRPr="00A86D6E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A86D6E">
        <w:rPr>
          <w:highlight w:val="cyan"/>
        </w:rPr>
        <w:t>wormLength=”5~10” // how many drunken steps each worm takes before</w:t>
      </w:r>
    </w:p>
    <w:p w14:paraId="08239D3C" w14:textId="77777777" w:rsidR="00130F6B" w:rsidRDefault="00130F6B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30F6B">
        <w:rPr>
          <w:color w:val="4472C4" w:themeColor="accent5"/>
        </w:rPr>
        <w:t>startT</w:t>
      </w:r>
      <w:r w:rsidR="001E3665">
        <w:rPr>
          <w:color w:val="4472C4" w:themeColor="accent5"/>
        </w:rPr>
        <w:t>ype</w:t>
      </w:r>
      <w:r w:rsidRPr="00130F6B">
        <w:rPr>
          <w:color w:val="4472C4" w:themeColor="accent5"/>
        </w:rPr>
        <w:t>=”” // each worm starts on a randomly-selected tile of this type</w:t>
      </w:r>
    </w:p>
    <w:p w14:paraId="5953AAD6" w14:textId="77777777" w:rsidR="001E3665" w:rsidRDefault="001E3665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startTagsInclude=”” // worms start only on tiles with these Tags</w:t>
      </w:r>
    </w:p>
    <w:p w14:paraId="79CDBBBD" w14:textId="77777777" w:rsidR="001E3665" w:rsidRPr="00130F6B" w:rsidRDefault="001E3665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startHeatWithin=”-9999999,9999999” // worms start only on tiles with this Heat</w:t>
      </w:r>
    </w:p>
    <w:p w14:paraId="64A8465B" w14:textId="77777777" w:rsidR="00FB40CF" w:rsidRPr="007D2DBF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7D2DBF">
        <w:rPr>
          <w:highlight w:val="cyan"/>
        </w:rPr>
        <w:t>(9</w:t>
      </w:r>
      <w:r w:rsidR="00E30D7F" w:rsidRPr="007D2DBF">
        <w:rPr>
          <w:highlight w:val="cyan"/>
        </w:rPr>
        <w:t xml:space="preserve">) </w:t>
      </w:r>
      <w:r w:rsidR="00FB40CF" w:rsidRPr="007D2DBF">
        <w:rPr>
          <w:highlight w:val="cyan"/>
        </w:rPr>
        <w:t>MapGenStep_</w:t>
      </w:r>
      <w:r w:rsidR="00FB40CF" w:rsidRPr="007D2DBF">
        <w:rPr>
          <w:b/>
          <w:highlight w:val="cyan"/>
        </w:rPr>
        <w:t>FromImage</w:t>
      </w:r>
      <w:r w:rsidR="00FB40CF" w:rsidRPr="007D2DBF">
        <w:rPr>
          <w:highlight w:val="cyan"/>
        </w:rPr>
        <w:t>: modify tiles using a named .PNG image with tile-type texel colors</w:t>
      </w:r>
    </w:p>
    <w:p w14:paraId="26A00546" w14:textId="77777777" w:rsidR="00130F6B" w:rsidRPr="007D2DBF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7D2DBF">
        <w:rPr>
          <w:highlight w:val="cyan"/>
        </w:rPr>
        <w:t>imageFilePath=”” // required!  (error if not specified)</w:t>
      </w:r>
      <w:r w:rsidR="00D568DF" w:rsidRPr="007D2DBF">
        <w:rPr>
          <w:highlight w:val="cyan"/>
        </w:rPr>
        <w:t xml:space="preserve"> – image to use as map data</w:t>
      </w:r>
    </w:p>
    <w:p w14:paraId="63F71DB4" w14:textId="77777777" w:rsidR="00130F6B" w:rsidRPr="007D2DBF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7D2DBF">
        <w:rPr>
          <w:highlight w:val="cyan"/>
        </w:rPr>
        <w:t>alignmentX=”0.0~1.0” // horizontal alignment of image tiles within map; 0.5 = centered</w:t>
      </w:r>
    </w:p>
    <w:p w14:paraId="1A3B62FA" w14:textId="77777777" w:rsidR="00130F6B" w:rsidRPr="007D2DBF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7D2DBF">
        <w:rPr>
          <w:highlight w:val="cyan"/>
        </w:rPr>
        <w:t>alignmentY=”0.0~1.0” // vertical alignment of image tiles within map; 0.0 = at bottom</w:t>
      </w:r>
    </w:p>
    <w:p w14:paraId="7350C977" w14:textId="77777777" w:rsidR="00130F6B" w:rsidRPr="001E3665" w:rsidRDefault="00130F6B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rotations=”0~3” // number of +90 degree rotations to apply to image</w:t>
      </w:r>
    </w:p>
    <w:p w14:paraId="7D4DC05B" w14:textId="77777777" w:rsidR="00130F6B" w:rsidRPr="001E3665" w:rsidRDefault="00130F6B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mirrored=”0~1” // whether or not to also mirror (x-reverse) image tiles</w:t>
      </w:r>
    </w:p>
    <w:p w14:paraId="2AD95314" w14:textId="77777777" w:rsidR="00CE23FC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>(9</w:t>
      </w:r>
      <w:r w:rsidR="00E30D7F" w:rsidRPr="00A86D6E">
        <w:rPr>
          <w:highlight w:val="cyan"/>
        </w:rPr>
        <w:t xml:space="preserve">) </w:t>
      </w:r>
      <w:r w:rsidR="00CE23FC" w:rsidRPr="00A86D6E">
        <w:rPr>
          <w:highlight w:val="cyan"/>
        </w:rPr>
        <w:t>MapGenStep_</w:t>
      </w:r>
      <w:r w:rsidR="00CE23FC" w:rsidRPr="00A86D6E">
        <w:rPr>
          <w:b/>
          <w:highlight w:val="cyan"/>
        </w:rPr>
        <w:t>CellularAutomata</w:t>
      </w:r>
      <w:r w:rsidR="00E533DE" w:rsidRPr="00A86D6E">
        <w:rPr>
          <w:highlight w:val="cyan"/>
        </w:rPr>
        <w:t>: modify tiles based on their neighboring tiles</w:t>
      </w:r>
    </w:p>
    <w:p w14:paraId="6E54EF05" w14:textId="77777777" w:rsidR="00130F6B" w:rsidRPr="00A86D6E" w:rsidRDefault="00130F6B" w:rsidP="00130F6B">
      <w:pPr>
        <w:pStyle w:val="ListParagraph"/>
        <w:numPr>
          <w:ilvl w:val="2"/>
          <w:numId w:val="25"/>
        </w:numPr>
        <w:rPr>
          <w:highlight w:val="cyan"/>
        </w:rPr>
      </w:pPr>
      <w:r w:rsidRPr="00A86D6E">
        <w:rPr>
          <w:highlight w:val="cyan"/>
        </w:rPr>
        <w:t>ifNeighborT</w:t>
      </w:r>
      <w:r w:rsidR="001E3665" w:rsidRPr="00A86D6E">
        <w:rPr>
          <w:highlight w:val="cyan"/>
        </w:rPr>
        <w:t>ype</w:t>
      </w:r>
      <w:r w:rsidRPr="00A86D6E">
        <w:rPr>
          <w:highlight w:val="cyan"/>
        </w:rPr>
        <w:t>=”” // neighboring tile</w:t>
      </w:r>
      <w:r w:rsidR="001E3665" w:rsidRPr="00A86D6E">
        <w:rPr>
          <w:highlight w:val="cyan"/>
        </w:rPr>
        <w:t>s must</w:t>
      </w:r>
      <w:r w:rsidRPr="00A86D6E">
        <w:rPr>
          <w:highlight w:val="cyan"/>
        </w:rPr>
        <w:t xml:space="preserve"> have this type to qualify</w:t>
      </w:r>
    </w:p>
    <w:p w14:paraId="4B627AF7" w14:textId="77777777" w:rsidR="001E3665" w:rsidRPr="005E3A55" w:rsidRDefault="001E3665" w:rsidP="001E3665">
      <w:pPr>
        <w:pStyle w:val="ListParagraph"/>
        <w:numPr>
          <w:ilvl w:val="2"/>
          <w:numId w:val="25"/>
        </w:numPr>
        <w:rPr>
          <w:highlight w:val="cyan"/>
        </w:rPr>
      </w:pPr>
      <w:r w:rsidRPr="005E3A55">
        <w:rPr>
          <w:highlight w:val="cyan"/>
        </w:rPr>
        <w:t>numNeighbors=”1~9999999” // # of qualifying neighbors required to modify this tile</w:t>
      </w:r>
    </w:p>
    <w:p w14:paraId="1C144227" w14:textId="77777777" w:rsidR="00130F6B" w:rsidRPr="001E3665" w:rsidRDefault="00130F6B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ifNeighborTagsInclude=”” // neighbor</w:t>
      </w:r>
      <w:r w:rsidR="001E3665" w:rsidRPr="001E3665">
        <w:rPr>
          <w:color w:val="4472C4" w:themeColor="accent5"/>
        </w:rPr>
        <w:t>ing tiles must have these tags to qualify</w:t>
      </w:r>
    </w:p>
    <w:p w14:paraId="503AA5A3" w14:textId="77777777" w:rsidR="001E3665" w:rsidRPr="001E3665" w:rsidRDefault="001E3665" w:rsidP="00130F6B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ifNeighborHeatWithin=”-9999999,9999999” // neighbor tiles need this heat to qualify</w:t>
      </w:r>
    </w:p>
    <w:p w14:paraId="74F14563" w14:textId="77777777" w:rsidR="001E3665" w:rsidRPr="001E3665" w:rsidRDefault="001E3665" w:rsidP="001E3665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ifNorthNeighborType=”” // north (east, etc.) neighbor must be of the named type, etc.</w:t>
      </w:r>
    </w:p>
    <w:p w14:paraId="66FFEBBC" w14:textId="77777777" w:rsidR="001E3665" w:rsidRPr="001E3665" w:rsidRDefault="001E3665" w:rsidP="001E3665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ifNorthNeighborTagsInclude=”” // north (east, etc.) neighbor must have these tags</w:t>
      </w:r>
    </w:p>
    <w:p w14:paraId="03038668" w14:textId="77777777" w:rsidR="001E3665" w:rsidRPr="001E3665" w:rsidRDefault="001E3665" w:rsidP="001E3665">
      <w:pPr>
        <w:pStyle w:val="ListParagraph"/>
        <w:numPr>
          <w:ilvl w:val="2"/>
          <w:numId w:val="25"/>
        </w:numPr>
        <w:rPr>
          <w:color w:val="4472C4" w:themeColor="accent5"/>
        </w:rPr>
      </w:pPr>
      <w:r w:rsidRPr="001E3665">
        <w:rPr>
          <w:color w:val="4472C4" w:themeColor="accent5"/>
        </w:rPr>
        <w:t>ifNorthNeighborHeatWithin=”-9999999,9999999” // north neighbor must have this heat</w:t>
      </w:r>
    </w:p>
    <w:p w14:paraId="394807F7" w14:textId="77777777" w:rsidR="001E3665" w:rsidRPr="00FB622C" w:rsidRDefault="001E3665" w:rsidP="001E3665">
      <w:pPr>
        <w:pStyle w:val="ListParagraph"/>
        <w:numPr>
          <w:ilvl w:val="2"/>
          <w:numId w:val="25"/>
        </w:numPr>
        <w:rPr>
          <w:color w:val="4472C4" w:themeColor="accent5"/>
          <w:highlight w:val="cyan"/>
        </w:rPr>
      </w:pPr>
      <w:r w:rsidRPr="00FB622C">
        <w:rPr>
          <w:color w:val="4472C4" w:themeColor="accent5"/>
          <w:highlight w:val="cyan"/>
        </w:rPr>
        <w:t>etc. for East, West, South, possibly also Northeast, Northwest, Southeast, Southwest</w:t>
      </w:r>
    </w:p>
    <w:p w14:paraId="1B6673D0" w14:textId="77777777" w:rsidR="00CF6DDA" w:rsidRDefault="00CF6DDA" w:rsidP="00CF6DDA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lastRenderedPageBreak/>
        <w:t>(3</w:t>
      </w:r>
      <w:r w:rsidRPr="00E30D7F">
        <w:rPr>
          <w:color w:val="4472C4" w:themeColor="accent5"/>
        </w:rPr>
        <w:t>) MapGenStep_</w:t>
      </w:r>
      <w:r w:rsidRPr="00E30D7F">
        <w:rPr>
          <w:b/>
          <w:color w:val="4472C4" w:themeColor="accent5"/>
        </w:rPr>
        <w:t>PerlinNoise</w:t>
      </w:r>
      <w:r w:rsidRPr="00E30D7F">
        <w:rPr>
          <w:color w:val="4472C4" w:themeColor="accent5"/>
        </w:rPr>
        <w:t>: modify tiles based on Perlin noise values</w:t>
      </w:r>
    </w:p>
    <w:p w14:paraId="4475BE51" w14:textId="77777777" w:rsidR="004F5B4A" w:rsidRDefault="004F5B4A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ifNoiseWithin=”0~1” // Perlin noise in [-1,1] must be within this range to qualify</w:t>
      </w:r>
    </w:p>
    <w:p w14:paraId="7412F566" w14:textId="77777777" w:rsidR="00773D66" w:rsidRDefault="00773D66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gridSize=”10~30” // Perlin noise base-octave grid size (</w:t>
      </w:r>
      <w:r w:rsidR="004F5B4A">
        <w:rPr>
          <w:color w:val="4472C4" w:themeColor="accent5"/>
        </w:rPr>
        <w:t xml:space="preserve">noise </w:t>
      </w:r>
      <w:r>
        <w:rPr>
          <w:color w:val="4472C4" w:themeColor="accent5"/>
        </w:rPr>
        <w:t>period/wavelength)</w:t>
      </w:r>
    </w:p>
    <w:p w14:paraId="165D514E" w14:textId="77777777" w:rsidR="004F5B4A" w:rsidRDefault="004F5B4A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numOctaves=”2~4” // # of octaves (double-frequency, half-amplitude) to sum</w:t>
      </w:r>
    </w:p>
    <w:p w14:paraId="1504CB92" w14:textId="77777777" w:rsidR="004F5B4A" w:rsidRDefault="004F5B4A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persistence=”0.5” // amplitude scale for each successive octave</w:t>
      </w:r>
    </w:p>
    <w:p w14:paraId="74025649" w14:textId="77777777" w:rsidR="004F5B4A" w:rsidRDefault="004F5B4A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octaveScale=”2.0” // frequency scale (grid size divisor) for each successive octave</w:t>
      </w:r>
    </w:p>
    <w:p w14:paraId="18B51BD8" w14:textId="77777777" w:rsidR="004F5B4A" w:rsidRPr="00E30D7F" w:rsidRDefault="004F5B4A" w:rsidP="00773D66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seed=”0” // seed offset (added to maps’s base RNG seed) for Perlin noise seed</w:t>
      </w:r>
    </w:p>
    <w:p w14:paraId="76F9E18A" w14:textId="77777777" w:rsidR="00CE23FC" w:rsidRDefault="00CF6DDA" w:rsidP="00CF6DDA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(2</w:t>
      </w:r>
      <w:r w:rsidR="00E30D7F" w:rsidRPr="00E30D7F">
        <w:rPr>
          <w:color w:val="4472C4" w:themeColor="accent5"/>
        </w:rPr>
        <w:t xml:space="preserve">) </w:t>
      </w:r>
      <w:r w:rsidR="00CE23FC" w:rsidRPr="00E30D7F">
        <w:rPr>
          <w:color w:val="4472C4" w:themeColor="accent5"/>
        </w:rPr>
        <w:t>MapGenStep_</w:t>
      </w:r>
      <w:r w:rsidR="00525AE5" w:rsidRPr="00E30D7F">
        <w:rPr>
          <w:b/>
          <w:color w:val="4472C4" w:themeColor="accent5"/>
        </w:rPr>
        <w:t>RoomsAndPaths</w:t>
      </w:r>
      <w:r w:rsidR="00E533DE" w:rsidRPr="00E30D7F">
        <w:rPr>
          <w:color w:val="4472C4" w:themeColor="accent5"/>
        </w:rPr>
        <w:t xml:space="preserve">: modify </w:t>
      </w:r>
      <w:r w:rsidR="00E11963" w:rsidRPr="00E30D7F">
        <w:rPr>
          <w:color w:val="4472C4" w:themeColor="accent5"/>
        </w:rPr>
        <w:t xml:space="preserve">rectangular areas </w:t>
      </w:r>
      <w:r w:rsidR="00E533DE" w:rsidRPr="00E30D7F">
        <w:rPr>
          <w:color w:val="4472C4" w:themeColor="accent5"/>
        </w:rPr>
        <w:t>of tiles with paths connecting them</w:t>
      </w:r>
    </w:p>
    <w:p w14:paraId="6B4E748D" w14:textId="77777777" w:rsidR="004F5B4A" w:rsidRDefault="004F5B4A" w:rsidP="004F5B4A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&lt;Rooms&gt; element attributes:</w:t>
      </w:r>
    </w:p>
    <w:p w14:paraId="3BDA2428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count=”3~7” // number of “rooms” to spawn</w:t>
      </w:r>
    </w:p>
    <w:p w14:paraId="3AA9F1C4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width=”4~8” // width (range, in tiles) for each room</w:t>
      </w:r>
    </w:p>
    <w:p w14:paraId="24ACC0E0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height=”4~8” // height (range, in tiles) for each room</w:t>
      </w:r>
    </w:p>
    <w:p w14:paraId="12700E98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numOverlaps=”0~0” // number of times rooms are allowed to overlap</w:t>
      </w:r>
    </w:p>
    <w:p w14:paraId="6FECA00D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floorType=”” // tile type to set for room interior (“floor”) tiles</w:t>
      </w:r>
    </w:p>
    <w:p w14:paraId="63C513D2" w14:textId="77777777" w:rsidR="004F5B4A" w:rsidRP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wallType=”” // tile type to set for room exterior (“wall”) tiles</w:t>
      </w:r>
    </w:p>
    <w:p w14:paraId="1A965E4C" w14:textId="77777777" w:rsidR="004F5B4A" w:rsidRDefault="004F5B4A" w:rsidP="004F5B4A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&lt;Paths&gt; element attributes:</w:t>
      </w:r>
    </w:p>
    <w:p w14:paraId="15AC3884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pathType=”” // tile type to set for paths connecting rooms</w:t>
      </w:r>
    </w:p>
    <w:p w14:paraId="0B00EE8E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loop=”false” // whether to connect the last room back to the first room</w:t>
      </w:r>
    </w:p>
    <w:p w14:paraId="3DCC85D1" w14:textId="77777777" w:rsidR="004F5B4A" w:rsidRDefault="004F5B4A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straightness=”0</w:t>
      </w:r>
      <w:r w:rsidR="00D568DF">
        <w:rPr>
          <w:color w:val="4472C4" w:themeColor="accent5"/>
        </w:rPr>
        <w:t>~1” // how straight (e.g. axis-aligned) each path should be</w:t>
      </w:r>
    </w:p>
    <w:p w14:paraId="6A3680A9" w14:textId="77777777" w:rsidR="00D568DF" w:rsidRPr="00E30D7F" w:rsidRDefault="00D568DF" w:rsidP="004F5B4A">
      <w:pPr>
        <w:pStyle w:val="ListParagraph"/>
        <w:numPr>
          <w:ilvl w:val="3"/>
          <w:numId w:val="25"/>
        </w:numPr>
        <w:rPr>
          <w:color w:val="4472C4" w:themeColor="accent5"/>
        </w:rPr>
      </w:pPr>
      <w:r>
        <w:rPr>
          <w:color w:val="4472C4" w:themeColor="accent5"/>
        </w:rPr>
        <w:t>numExtraPaths=”0~0” // how many extra room-to-room paths to generate</w:t>
      </w:r>
    </w:p>
    <w:p w14:paraId="47F2B626" w14:textId="77777777" w:rsidR="00CF6DDA" w:rsidRDefault="00CF6DDA" w:rsidP="00CF6DDA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(2</w:t>
      </w:r>
      <w:r w:rsidRPr="00E30D7F">
        <w:rPr>
          <w:color w:val="4472C4" w:themeColor="accent5"/>
        </w:rPr>
        <w:t>) MapGenStep_</w:t>
      </w:r>
      <w:r w:rsidRPr="00E30D7F">
        <w:rPr>
          <w:b/>
          <w:color w:val="4472C4" w:themeColor="accent5"/>
        </w:rPr>
        <w:t>SubMap</w:t>
      </w:r>
      <w:r w:rsidRPr="00E30D7F">
        <w:rPr>
          <w:color w:val="4472C4" w:themeColor="accent5"/>
        </w:rPr>
        <w:t>: run an entire named MapDefinition sequence in a sub-rect of this map</w:t>
      </w:r>
    </w:p>
    <w:p w14:paraId="4542B914" w14:textId="77777777" w:rsidR="00D568DF" w:rsidRDefault="00D568DF" w:rsidP="00D568DF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 xml:space="preserve">mapDef=”” // required! (error if not specified) – </w:t>
      </w:r>
    </w:p>
    <w:p w14:paraId="2BC315F9" w14:textId="77777777" w:rsidR="00D568DF" w:rsidRDefault="00D568DF" w:rsidP="00D568DF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subBoundsWidth=”0.5~1.0” // fraction of map width to run sub-definition within</w:t>
      </w:r>
    </w:p>
    <w:p w14:paraId="762EC5E6" w14:textId="77777777" w:rsidR="00D568DF" w:rsidRDefault="00D568DF" w:rsidP="00D568DF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subBoundsHeight=”0.5~1.0” // fraction of map height to run sub-definition within</w:t>
      </w:r>
    </w:p>
    <w:p w14:paraId="7B6AFD97" w14:textId="77777777" w:rsidR="00D568DF" w:rsidRDefault="00D568DF" w:rsidP="00D568DF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subBoundsAlignmentX=”0.0~1.0” // u-alignment of sub-definition area within map</w:t>
      </w:r>
    </w:p>
    <w:p w14:paraId="528F7F91" w14:textId="77777777" w:rsidR="00D568DF" w:rsidRPr="00D568DF" w:rsidRDefault="00D568DF" w:rsidP="00D568DF">
      <w:pPr>
        <w:pStyle w:val="ListParagraph"/>
        <w:numPr>
          <w:ilvl w:val="2"/>
          <w:numId w:val="25"/>
        </w:numPr>
        <w:rPr>
          <w:color w:val="4472C4" w:themeColor="accent5"/>
        </w:rPr>
      </w:pPr>
      <w:r>
        <w:rPr>
          <w:color w:val="4472C4" w:themeColor="accent5"/>
        </w:rPr>
        <w:t>subBoundsAlignmentY=”0.0~1.0” // v-alignment of sub-definition area within map</w:t>
      </w:r>
    </w:p>
    <w:p w14:paraId="661DC54D" w14:textId="77777777" w:rsidR="00CF6DDA" w:rsidRPr="00E30D7F" w:rsidRDefault="00CF6DDA" w:rsidP="00CF6DDA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E30D7F">
        <w:rPr>
          <w:color w:val="4472C4" w:themeColor="accent5"/>
        </w:rPr>
        <w:t>) MapGenStep_</w:t>
      </w:r>
      <w:r w:rsidRPr="00E30D7F">
        <w:rPr>
          <w:b/>
          <w:color w:val="4472C4" w:themeColor="accent5"/>
        </w:rPr>
        <w:t>BoundingBox</w:t>
      </w:r>
      <w:r w:rsidRPr="00E30D7F">
        <w:rPr>
          <w:color w:val="4472C4" w:themeColor="accent5"/>
        </w:rPr>
        <w:t>: modify tiles whose centers fall within a defined OBB2 area</w:t>
      </w:r>
    </w:p>
    <w:p w14:paraId="1F26FCD5" w14:textId="77777777" w:rsidR="00E11963" w:rsidRPr="00E30D7F" w:rsidRDefault="00CF6DDA" w:rsidP="00CF6DDA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="00E30D7F" w:rsidRPr="00E30D7F">
        <w:rPr>
          <w:color w:val="4472C4" w:themeColor="accent5"/>
        </w:rPr>
        <w:t xml:space="preserve">) </w:t>
      </w:r>
      <w:r w:rsidR="000A0AE4" w:rsidRPr="00E30D7F">
        <w:rPr>
          <w:color w:val="4472C4" w:themeColor="accent5"/>
        </w:rPr>
        <w:t>MapGenStep_</w:t>
      </w:r>
      <w:r w:rsidR="000A0AE4" w:rsidRPr="00E30D7F">
        <w:rPr>
          <w:b/>
          <w:color w:val="4472C4" w:themeColor="accent5"/>
        </w:rPr>
        <w:t>DistanceTaxicab</w:t>
      </w:r>
      <w:r w:rsidR="000A0AE4" w:rsidRPr="00E30D7F">
        <w:rPr>
          <w:color w:val="4472C4" w:themeColor="accent5"/>
        </w:rPr>
        <w:t xml:space="preserve">: modify tiles </w:t>
      </w:r>
      <w:r w:rsidR="00AC3318" w:rsidRPr="00E30D7F">
        <w:rPr>
          <w:color w:val="4472C4" w:themeColor="accent5"/>
        </w:rPr>
        <w:t xml:space="preserve">with </w:t>
      </w:r>
      <w:r w:rsidR="000A0AE4" w:rsidRPr="00E30D7F">
        <w:rPr>
          <w:color w:val="4472C4" w:themeColor="accent5"/>
        </w:rPr>
        <w:t>taxicab distance</w:t>
      </w:r>
      <w:r w:rsidR="00AC3318" w:rsidRPr="00E30D7F">
        <w:rPr>
          <w:color w:val="4472C4" w:themeColor="accent5"/>
        </w:rPr>
        <w:t>(</w:t>
      </w:r>
      <w:r w:rsidR="000A0AE4" w:rsidRPr="00E30D7F">
        <w:rPr>
          <w:color w:val="4472C4" w:themeColor="accent5"/>
        </w:rPr>
        <w:t>s</w:t>
      </w:r>
      <w:r w:rsidR="00AC3318" w:rsidRPr="00E30D7F">
        <w:rPr>
          <w:color w:val="4472C4" w:themeColor="accent5"/>
        </w:rPr>
        <w:t>)</w:t>
      </w:r>
      <w:r w:rsidR="000A0AE4" w:rsidRPr="00E30D7F">
        <w:rPr>
          <w:color w:val="4472C4" w:themeColor="accent5"/>
        </w:rPr>
        <w:t xml:space="preserve"> </w:t>
      </w:r>
      <w:r w:rsidR="00AC3318" w:rsidRPr="00E30D7F">
        <w:rPr>
          <w:color w:val="4472C4" w:themeColor="accent5"/>
        </w:rPr>
        <w:t xml:space="preserve">from </w:t>
      </w:r>
      <w:r w:rsidR="000A0AE4" w:rsidRPr="00E30D7F">
        <w:rPr>
          <w:color w:val="4472C4" w:themeColor="accent5"/>
        </w:rPr>
        <w:t>a given point</w:t>
      </w:r>
    </w:p>
    <w:p w14:paraId="35BE3366" w14:textId="77777777" w:rsidR="000A0AE4" w:rsidRPr="00E30D7F" w:rsidRDefault="00CF6DDA" w:rsidP="00B14F59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="00E30D7F" w:rsidRPr="00E30D7F">
        <w:rPr>
          <w:color w:val="4472C4" w:themeColor="accent5"/>
        </w:rPr>
        <w:t xml:space="preserve">) </w:t>
      </w:r>
      <w:r w:rsidR="000A0AE4" w:rsidRPr="00E30D7F">
        <w:rPr>
          <w:color w:val="4472C4" w:themeColor="accent5"/>
        </w:rPr>
        <w:t>MapGenStep_</w:t>
      </w:r>
      <w:r w:rsidR="000A0AE4" w:rsidRPr="00E30D7F">
        <w:rPr>
          <w:b/>
          <w:color w:val="4472C4" w:themeColor="accent5"/>
        </w:rPr>
        <w:t>Distance</w:t>
      </w:r>
      <w:r w:rsidR="00AC3318" w:rsidRPr="00E30D7F">
        <w:rPr>
          <w:b/>
          <w:color w:val="4472C4" w:themeColor="accent5"/>
        </w:rPr>
        <w:t>Circular</w:t>
      </w:r>
      <w:r w:rsidR="000A0AE4" w:rsidRPr="00E30D7F">
        <w:rPr>
          <w:color w:val="4472C4" w:themeColor="accent5"/>
        </w:rPr>
        <w:t xml:space="preserve">: modify tiles </w:t>
      </w:r>
      <w:r w:rsidR="00AC3318" w:rsidRPr="00E30D7F">
        <w:rPr>
          <w:color w:val="4472C4" w:themeColor="accent5"/>
        </w:rPr>
        <w:t xml:space="preserve">with centers within float-range dist from </w:t>
      </w:r>
      <w:r w:rsidR="000A0AE4" w:rsidRPr="00E30D7F">
        <w:rPr>
          <w:color w:val="4472C4" w:themeColor="accent5"/>
        </w:rPr>
        <w:t>a point</w:t>
      </w:r>
    </w:p>
    <w:p w14:paraId="5CC6967C" w14:textId="77777777" w:rsidR="00CD6CC1" w:rsidRPr="00CD6CC1" w:rsidRDefault="00CF6DDA" w:rsidP="00CD6CC1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(?</w:t>
      </w:r>
      <w:r w:rsidR="00E30D7F" w:rsidRPr="00E30D7F">
        <w:rPr>
          <w:color w:val="4472C4" w:themeColor="accent5"/>
        </w:rPr>
        <w:t xml:space="preserve">) </w:t>
      </w:r>
      <w:r w:rsidR="00AC3318" w:rsidRPr="00E30D7F">
        <w:rPr>
          <w:color w:val="4472C4" w:themeColor="accent5"/>
        </w:rPr>
        <w:t>MapGenStep_</w:t>
      </w:r>
      <w:r w:rsidR="00AC3318" w:rsidRPr="00E30D7F">
        <w:rPr>
          <w:b/>
          <w:color w:val="4472C4" w:themeColor="accent5"/>
        </w:rPr>
        <w:t>SomeCoolIdeaThatYouCameUpWithAndApprovedWithTheProfessor</w:t>
      </w:r>
      <w:r w:rsidR="00AC3318" w:rsidRPr="00E30D7F">
        <w:rPr>
          <w:color w:val="4472C4" w:themeColor="accent5"/>
        </w:rPr>
        <w:t>: ???</w:t>
      </w:r>
    </w:p>
    <w:p w14:paraId="4988095C" w14:textId="77777777" w:rsidR="00525AE5" w:rsidRPr="00A86D6E" w:rsidRDefault="00B14F59" w:rsidP="00B14F59">
      <w:pPr>
        <w:pStyle w:val="ListParagraph"/>
        <w:numPr>
          <w:ilvl w:val="0"/>
          <w:numId w:val="25"/>
        </w:numPr>
        <w:ind w:left="360"/>
        <w:rPr>
          <w:highlight w:val="cyan"/>
        </w:rPr>
      </w:pPr>
      <w:r w:rsidRPr="00A86D6E">
        <w:rPr>
          <w:highlight w:val="cyan"/>
        </w:rPr>
        <w:t xml:space="preserve">(25 points) </w:t>
      </w:r>
      <w:r w:rsidR="00525AE5" w:rsidRPr="00A86D6E">
        <w:rPr>
          <w:highlight w:val="cyan"/>
        </w:rPr>
        <w:t xml:space="preserve">Add the following XML attributes </w:t>
      </w:r>
      <w:r w:rsidR="00E11963" w:rsidRPr="00A86D6E">
        <w:rPr>
          <w:highlight w:val="cyan"/>
        </w:rPr>
        <w:t xml:space="preserve">on the </w:t>
      </w:r>
      <w:r w:rsidR="00E30D7F" w:rsidRPr="00A86D6E">
        <w:rPr>
          <w:highlight w:val="cyan"/>
        </w:rPr>
        <w:t xml:space="preserve">MapGenStep base class (i.e. usable by all MapGenStep subclass types); black attributes are “required” (worth more points), </w:t>
      </w:r>
      <w:r w:rsidR="00E30D7F" w:rsidRPr="00A86D6E">
        <w:rPr>
          <w:color w:val="4472C4" w:themeColor="accent5"/>
          <w:highlight w:val="cyan"/>
        </w:rPr>
        <w:t>blue attributes are “bonus” (worth fewer points)</w:t>
      </w:r>
      <w:r w:rsidR="00E30D7F" w:rsidRPr="00A86D6E">
        <w:rPr>
          <w:highlight w:val="cyan"/>
        </w:rPr>
        <w:t>:</w:t>
      </w:r>
    </w:p>
    <w:p w14:paraId="02DBE0FF" w14:textId="77777777" w:rsidR="00525AE5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 xml:space="preserve">(4) </w:t>
      </w:r>
      <w:r w:rsidR="00525AE5" w:rsidRPr="00A86D6E">
        <w:rPr>
          <w:b/>
          <w:highlight w:val="cyan"/>
        </w:rPr>
        <w:t>iterations</w:t>
      </w:r>
      <w:r w:rsidR="00E11963" w:rsidRPr="00A86D6E">
        <w:rPr>
          <w:highlight w:val="cyan"/>
        </w:rPr>
        <w:t xml:space="preserve">=”1” </w:t>
      </w:r>
      <w:r w:rsidR="00525AE5" w:rsidRPr="00A86D6E">
        <w:rPr>
          <w:highlight w:val="cyan"/>
        </w:rPr>
        <w:t>// number of times to execute this step sequentially (each one independently)</w:t>
      </w:r>
    </w:p>
    <w:p w14:paraId="4853508E" w14:textId="77777777" w:rsidR="00525AE5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 xml:space="preserve">(4) </w:t>
      </w:r>
      <w:r w:rsidR="00525AE5" w:rsidRPr="00A86D6E">
        <w:rPr>
          <w:b/>
          <w:highlight w:val="cyan"/>
        </w:rPr>
        <w:t>chanceToRun</w:t>
      </w:r>
      <w:r w:rsidR="00525AE5" w:rsidRPr="00A86D6E">
        <w:rPr>
          <w:highlight w:val="cyan"/>
        </w:rPr>
        <w:t>=”1.00” // probability of this entire generation step even running (vs. skipping)</w:t>
      </w:r>
    </w:p>
    <w:p w14:paraId="3F464116" w14:textId="77777777" w:rsidR="00525AE5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 xml:space="preserve">(4) </w:t>
      </w:r>
      <w:r w:rsidR="00525AE5" w:rsidRPr="00A86D6E">
        <w:rPr>
          <w:b/>
          <w:highlight w:val="cyan"/>
        </w:rPr>
        <w:t>chancePerTile</w:t>
      </w:r>
      <w:r w:rsidR="00525AE5" w:rsidRPr="00A86D6E">
        <w:rPr>
          <w:highlight w:val="cyan"/>
        </w:rPr>
        <w:t>=”1.00” // probability for each tile to be considered by this step</w:t>
      </w:r>
    </w:p>
    <w:p w14:paraId="053BD03F" w14:textId="77777777" w:rsidR="00525AE5" w:rsidRPr="00A86D6E" w:rsidRDefault="00CF6DDA" w:rsidP="00B14F59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 xml:space="preserve">(4) </w:t>
      </w:r>
      <w:r w:rsidR="00525AE5" w:rsidRPr="00A86D6E">
        <w:rPr>
          <w:b/>
          <w:highlight w:val="cyan"/>
        </w:rPr>
        <w:t>ifT</w:t>
      </w:r>
      <w:r w:rsidR="001E3665" w:rsidRPr="00A86D6E">
        <w:rPr>
          <w:b/>
          <w:highlight w:val="cyan"/>
        </w:rPr>
        <w:t>ype</w:t>
      </w:r>
      <w:r w:rsidR="00525AE5" w:rsidRPr="00A86D6E">
        <w:rPr>
          <w:highlight w:val="cyan"/>
        </w:rPr>
        <w:t>=”” // only modify tiles which are of the named type (any type okay if unspecified)</w:t>
      </w:r>
    </w:p>
    <w:p w14:paraId="62B0BFE6" w14:textId="77777777" w:rsidR="00E11963" w:rsidRPr="00A86D6E" w:rsidRDefault="00CF6DDA" w:rsidP="00E30D7F">
      <w:pPr>
        <w:pStyle w:val="ListParagraph"/>
        <w:numPr>
          <w:ilvl w:val="1"/>
          <w:numId w:val="25"/>
        </w:numPr>
        <w:ind w:left="1080"/>
        <w:rPr>
          <w:highlight w:val="cyan"/>
        </w:rPr>
      </w:pPr>
      <w:r w:rsidRPr="00A86D6E">
        <w:rPr>
          <w:highlight w:val="cyan"/>
        </w:rPr>
        <w:t xml:space="preserve">(4) </w:t>
      </w:r>
      <w:r w:rsidR="001E3665" w:rsidRPr="00A86D6E">
        <w:rPr>
          <w:b/>
          <w:highlight w:val="cyan"/>
        </w:rPr>
        <w:t>setType</w:t>
      </w:r>
      <w:r w:rsidR="00525AE5" w:rsidRPr="00A86D6E">
        <w:rPr>
          <w:highlight w:val="cyan"/>
        </w:rPr>
        <w:t>=”” // all tiles affected by this step have their type changed to this type (if specified)</w:t>
      </w:r>
    </w:p>
    <w:p w14:paraId="31BED18B" w14:textId="77777777" w:rsidR="00C91616" w:rsidRPr="00CF6DDA" w:rsidRDefault="00C91616" w:rsidP="00C91616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(2</w:t>
      </w:r>
      <w:r w:rsidRPr="00CF6DDA">
        <w:rPr>
          <w:color w:val="4472C4" w:themeColor="accent5"/>
        </w:rPr>
        <w:t xml:space="preserve">) </w:t>
      </w:r>
      <w:r w:rsidRPr="00CF6DDA">
        <w:rPr>
          <w:b/>
          <w:color w:val="4472C4" w:themeColor="accent5"/>
        </w:rPr>
        <w:t>setTags</w:t>
      </w:r>
      <w:r w:rsidRPr="00CF6DDA">
        <w:rPr>
          <w:color w:val="4472C4" w:themeColor="accent5"/>
        </w:rPr>
        <w:t xml:space="preserve">=”” // all tiles affected by this step have these </w:t>
      </w:r>
      <w:r>
        <w:rPr>
          <w:color w:val="4472C4" w:themeColor="accent5"/>
        </w:rPr>
        <w:t>T</w:t>
      </w:r>
      <w:r w:rsidRPr="00CF6DDA">
        <w:rPr>
          <w:color w:val="4472C4" w:themeColor="accent5"/>
        </w:rPr>
        <w:t>ag(s) set (and/or cleared) on them</w:t>
      </w:r>
    </w:p>
    <w:p w14:paraId="0079860F" w14:textId="77777777" w:rsidR="00525AE5" w:rsidRPr="00CF6DDA" w:rsidRDefault="00CF6DDA" w:rsidP="00C91616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(2</w:t>
      </w:r>
      <w:r w:rsidRPr="00CF6DDA">
        <w:rPr>
          <w:color w:val="4472C4" w:themeColor="accent5"/>
        </w:rPr>
        <w:t xml:space="preserve">) </w:t>
      </w:r>
      <w:r w:rsidR="00525AE5" w:rsidRPr="00CF6DDA">
        <w:rPr>
          <w:b/>
          <w:color w:val="4472C4" w:themeColor="accent5"/>
        </w:rPr>
        <w:t>ifTagsContain</w:t>
      </w:r>
      <w:r w:rsidR="00525AE5" w:rsidRPr="00CF6DDA">
        <w:rPr>
          <w:color w:val="4472C4" w:themeColor="accent5"/>
        </w:rPr>
        <w:t xml:space="preserve">=”” // only modify tiles which contain all of these </w:t>
      </w:r>
      <w:r w:rsidR="00C91616">
        <w:rPr>
          <w:color w:val="4472C4" w:themeColor="accent5"/>
        </w:rPr>
        <w:t>T</w:t>
      </w:r>
      <w:r w:rsidR="00525AE5" w:rsidRPr="00CF6DDA">
        <w:rPr>
          <w:color w:val="4472C4" w:themeColor="accent5"/>
        </w:rPr>
        <w:t>ags (comma-separated list)</w:t>
      </w:r>
    </w:p>
    <w:p w14:paraId="5118A8A4" w14:textId="77777777" w:rsidR="00C91616" w:rsidRPr="00CF6DDA" w:rsidRDefault="00C91616" w:rsidP="00C91616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CF6DDA">
        <w:rPr>
          <w:color w:val="4472C4" w:themeColor="accent5"/>
        </w:rPr>
        <w:t xml:space="preserve">) </w:t>
      </w:r>
      <w:r w:rsidRPr="00CF6DDA">
        <w:rPr>
          <w:b/>
          <w:color w:val="4472C4" w:themeColor="accent5"/>
        </w:rPr>
        <w:t>setHeat</w:t>
      </w:r>
      <w:r w:rsidRPr="00CF6DDA">
        <w:rPr>
          <w:color w:val="4472C4" w:themeColor="accent5"/>
        </w:rPr>
        <w:t xml:space="preserve">=”” // if used, each tile affected gets a random </w:t>
      </w:r>
      <w:r>
        <w:rPr>
          <w:color w:val="4472C4" w:themeColor="accent5"/>
        </w:rPr>
        <w:t>“</w:t>
      </w:r>
      <w:r w:rsidRPr="00CF6DDA">
        <w:rPr>
          <w:color w:val="4472C4" w:themeColor="accent5"/>
        </w:rPr>
        <w:t>heat</w:t>
      </w:r>
      <w:r>
        <w:rPr>
          <w:color w:val="4472C4" w:themeColor="accent5"/>
        </w:rPr>
        <w:t>”</w:t>
      </w:r>
      <w:r w:rsidRPr="00CF6DDA">
        <w:rPr>
          <w:color w:val="4472C4" w:themeColor="accent5"/>
        </w:rPr>
        <w:t xml:space="preserve"> value from this float range</w:t>
      </w:r>
    </w:p>
    <w:p w14:paraId="3A0A8873" w14:textId="77777777" w:rsidR="00E533DE" w:rsidRPr="00CF6DDA" w:rsidRDefault="00CF6DDA" w:rsidP="00C91616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CF6DDA">
        <w:rPr>
          <w:color w:val="4472C4" w:themeColor="accent5"/>
        </w:rPr>
        <w:t xml:space="preserve">) </w:t>
      </w:r>
      <w:r w:rsidR="00E533DE" w:rsidRPr="00CF6DDA">
        <w:rPr>
          <w:b/>
          <w:color w:val="4472C4" w:themeColor="accent5"/>
        </w:rPr>
        <w:t>ifHeatWithin</w:t>
      </w:r>
      <w:r w:rsidR="00E533DE" w:rsidRPr="00CF6DDA">
        <w:rPr>
          <w:color w:val="4472C4" w:themeColor="accent5"/>
        </w:rPr>
        <w:t xml:space="preserve">=”-9999999~9999999” // only modify tiles whose </w:t>
      </w:r>
      <w:r w:rsidR="00C91616">
        <w:rPr>
          <w:color w:val="4472C4" w:themeColor="accent5"/>
        </w:rPr>
        <w:t>“</w:t>
      </w:r>
      <w:r w:rsidR="00E533DE" w:rsidRPr="00CF6DDA">
        <w:rPr>
          <w:color w:val="4472C4" w:themeColor="accent5"/>
        </w:rPr>
        <w:t>heat</w:t>
      </w:r>
      <w:r w:rsidR="00C91616">
        <w:rPr>
          <w:color w:val="4472C4" w:themeColor="accent5"/>
        </w:rPr>
        <w:t>”</w:t>
      </w:r>
      <w:r w:rsidR="00E533DE" w:rsidRPr="00CF6DDA">
        <w:rPr>
          <w:color w:val="4472C4" w:themeColor="accent5"/>
        </w:rPr>
        <w:t xml:space="preserve"> is within </w:t>
      </w:r>
      <w:r w:rsidR="00E11963" w:rsidRPr="00CF6DDA">
        <w:rPr>
          <w:color w:val="4472C4" w:themeColor="accent5"/>
        </w:rPr>
        <w:t xml:space="preserve">this </w:t>
      </w:r>
      <w:r w:rsidR="00E533DE" w:rsidRPr="00CF6DDA">
        <w:rPr>
          <w:color w:val="4472C4" w:themeColor="accent5"/>
        </w:rPr>
        <w:t>range</w:t>
      </w:r>
    </w:p>
    <w:p w14:paraId="41218629" w14:textId="77777777" w:rsidR="00E533DE" w:rsidRPr="00CF6DDA" w:rsidRDefault="00CF6DDA" w:rsidP="00B14F59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CF6DDA">
        <w:rPr>
          <w:color w:val="4472C4" w:themeColor="accent5"/>
        </w:rPr>
        <w:t xml:space="preserve">) </w:t>
      </w:r>
      <w:r w:rsidR="00E533DE" w:rsidRPr="00CF6DDA">
        <w:rPr>
          <w:b/>
          <w:color w:val="4472C4" w:themeColor="accent5"/>
        </w:rPr>
        <w:t>addHeat</w:t>
      </w:r>
      <w:r w:rsidR="00E533DE" w:rsidRPr="00CF6DDA">
        <w:rPr>
          <w:color w:val="4472C4" w:themeColor="accent5"/>
        </w:rPr>
        <w:t>=”0~0” //</w:t>
      </w:r>
      <w:r w:rsidR="00C607E0" w:rsidRPr="00CF6DDA">
        <w:rPr>
          <w:color w:val="4472C4" w:themeColor="accent5"/>
        </w:rPr>
        <w:t xml:space="preserve"> each tile affected by this step </w:t>
      </w:r>
      <w:r w:rsidR="00E11963" w:rsidRPr="00CF6DDA">
        <w:rPr>
          <w:color w:val="4472C4" w:themeColor="accent5"/>
        </w:rPr>
        <w:t xml:space="preserve">adds </w:t>
      </w:r>
      <w:r w:rsidR="00C607E0" w:rsidRPr="00CF6DDA">
        <w:rPr>
          <w:color w:val="4472C4" w:themeColor="accent5"/>
        </w:rPr>
        <w:t xml:space="preserve">a random </w:t>
      </w:r>
      <w:r w:rsidR="00E11963" w:rsidRPr="00CF6DDA">
        <w:rPr>
          <w:color w:val="4472C4" w:themeColor="accent5"/>
        </w:rPr>
        <w:t xml:space="preserve">(float range) amount of heat </w:t>
      </w:r>
    </w:p>
    <w:p w14:paraId="3E249954" w14:textId="77777777" w:rsidR="00E533DE" w:rsidRPr="00CF6DDA" w:rsidRDefault="00CF6DDA" w:rsidP="00B14F59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CF6DDA">
        <w:rPr>
          <w:color w:val="4472C4" w:themeColor="accent5"/>
        </w:rPr>
        <w:t xml:space="preserve">) </w:t>
      </w:r>
      <w:r w:rsidR="00E533DE" w:rsidRPr="00CF6DDA">
        <w:rPr>
          <w:b/>
          <w:color w:val="4472C4" w:themeColor="accent5"/>
        </w:rPr>
        <w:t>subtractHeat</w:t>
      </w:r>
      <w:r w:rsidR="00E533DE" w:rsidRPr="00CF6DDA">
        <w:rPr>
          <w:color w:val="4472C4" w:themeColor="accent5"/>
        </w:rPr>
        <w:t>=”0~0” //</w:t>
      </w:r>
      <w:r w:rsidR="00C607E0" w:rsidRPr="00CF6DDA">
        <w:rPr>
          <w:color w:val="4472C4" w:themeColor="accent5"/>
        </w:rPr>
        <w:t xml:space="preserve"> </w:t>
      </w:r>
      <w:r w:rsidR="00E11963" w:rsidRPr="00CF6DDA">
        <w:rPr>
          <w:color w:val="4472C4" w:themeColor="accent5"/>
        </w:rPr>
        <w:t>each tile affected subtracts a random (float range) amount of heat</w:t>
      </w:r>
    </w:p>
    <w:p w14:paraId="1D1AFB77" w14:textId="77777777" w:rsidR="00E533DE" w:rsidRPr="00E30D7F" w:rsidRDefault="00CF6DDA" w:rsidP="00B14F59">
      <w:pPr>
        <w:pStyle w:val="ListParagraph"/>
        <w:numPr>
          <w:ilvl w:val="1"/>
          <w:numId w:val="25"/>
        </w:numPr>
        <w:ind w:left="1080"/>
        <w:rPr>
          <w:color w:val="4472C4" w:themeColor="accent5"/>
        </w:rPr>
      </w:pPr>
      <w:r>
        <w:rPr>
          <w:color w:val="4472C4" w:themeColor="accent5"/>
        </w:rPr>
        <w:t>(1</w:t>
      </w:r>
      <w:r w:rsidRPr="00CF6DDA">
        <w:rPr>
          <w:color w:val="4472C4" w:themeColor="accent5"/>
        </w:rPr>
        <w:t xml:space="preserve">) </w:t>
      </w:r>
      <w:r w:rsidR="00E533DE" w:rsidRPr="00CF6DDA">
        <w:rPr>
          <w:b/>
          <w:color w:val="4472C4" w:themeColor="accent5"/>
        </w:rPr>
        <w:t>multiplyHeat</w:t>
      </w:r>
      <w:r w:rsidR="00E533DE" w:rsidRPr="00CF6DDA">
        <w:rPr>
          <w:color w:val="4472C4" w:themeColor="accent5"/>
        </w:rPr>
        <w:t>=”</w:t>
      </w:r>
      <w:r w:rsidR="00C607E0" w:rsidRPr="00CF6DDA">
        <w:rPr>
          <w:color w:val="4472C4" w:themeColor="accent5"/>
        </w:rPr>
        <w:t>1~1</w:t>
      </w:r>
      <w:r w:rsidR="00E533DE" w:rsidRPr="00CF6DDA">
        <w:rPr>
          <w:color w:val="4472C4" w:themeColor="accent5"/>
        </w:rPr>
        <w:t xml:space="preserve">” // </w:t>
      </w:r>
      <w:r w:rsidR="00E11963" w:rsidRPr="00CF6DDA">
        <w:rPr>
          <w:color w:val="4472C4" w:themeColor="accent5"/>
        </w:rPr>
        <w:t xml:space="preserve">each tile affected multiplies its heat by a random (float </w:t>
      </w:r>
      <w:r w:rsidR="00E11963" w:rsidRPr="00E30D7F">
        <w:rPr>
          <w:color w:val="4472C4" w:themeColor="accent5"/>
        </w:rPr>
        <w:t>range) value</w:t>
      </w:r>
    </w:p>
    <w:p w14:paraId="2F2DD6CE" w14:textId="77777777" w:rsidR="00F24510" w:rsidRPr="003D42FA" w:rsidRDefault="00F24510" w:rsidP="00F24510">
      <w:pPr>
        <w:pStyle w:val="Heading1"/>
      </w:pPr>
      <w:r>
        <w:lastRenderedPageBreak/>
        <w:t>Submission</w:t>
      </w:r>
    </w:p>
    <w:p w14:paraId="0C9656C2" w14:textId="433286E7" w:rsidR="00F24510" w:rsidRDefault="00F24510" w:rsidP="00F24510">
      <w:r w:rsidRPr="0076424F">
        <w:t>Submit your assignment by following the instructions above and checking in all the required files to Perforce</w:t>
      </w:r>
      <w:r>
        <w:t xml:space="preserve"> (including a Release-built Adventure_x64.exe), with the check-in comment “SD1-A8: COMPLETE” for the changelist you want me to grade.  </w:t>
      </w:r>
      <w:r>
        <w:rPr>
          <w:color w:val="FF0000"/>
        </w:rPr>
        <w:t xml:space="preserve">My Perforce changelist # </w:t>
      </w:r>
      <w:r w:rsidR="00C15F8A">
        <w:rPr>
          <w:b/>
          <w:color w:val="FF0000"/>
        </w:rPr>
        <w:t>179863</w:t>
      </w:r>
      <w:bookmarkStart w:id="0" w:name="_GoBack"/>
      <w:bookmarkEnd w:id="0"/>
    </w:p>
    <w:p w14:paraId="7E8B139C" w14:textId="77777777" w:rsidR="00F24510" w:rsidRPr="00B14F59" w:rsidRDefault="00F24510" w:rsidP="00F24510">
      <w:pPr>
        <w:rPr>
          <w:color w:val="FF0000"/>
        </w:rPr>
      </w:pPr>
      <w:r w:rsidRPr="00B14F59">
        <w:rPr>
          <w:color w:val="FF0000"/>
        </w:rPr>
        <w:t xml:space="preserve">Make sure you </w:t>
      </w:r>
      <w:r w:rsidRPr="00B14F59">
        <w:rPr>
          <w:b/>
          <w:color w:val="FF0000"/>
        </w:rPr>
        <w:t>Add</w:t>
      </w:r>
      <w:r w:rsidRPr="00B14F59">
        <w:rPr>
          <w:color w:val="FF0000"/>
        </w:rPr>
        <w:t xml:space="preserve"> and </w:t>
      </w:r>
      <w:r w:rsidRPr="00B14F59">
        <w:rPr>
          <w:b/>
          <w:color w:val="FF0000"/>
        </w:rPr>
        <w:t>Submit</w:t>
      </w:r>
      <w:r w:rsidRPr="00B14F59">
        <w:rPr>
          <w:color w:val="FF0000"/>
        </w:rPr>
        <w:t xml:space="preserve"> any </w:t>
      </w:r>
      <w:r w:rsidRPr="00B14F59">
        <w:rPr>
          <w:b/>
          <w:color w:val="FF0000"/>
        </w:rPr>
        <w:t>data assets</w:t>
      </w:r>
      <w:r w:rsidRPr="00B14F59">
        <w:rPr>
          <w:color w:val="FF0000"/>
        </w:rPr>
        <w:t xml:space="preserve"> your game requires (in the Run/Data/... folder tree).</w:t>
      </w:r>
    </w:p>
    <w:p w14:paraId="387C3E49" w14:textId="77777777" w:rsidR="00F24510" w:rsidRDefault="00F24510" w:rsidP="00F24510">
      <w:r>
        <w:t>Also, in Canvas, you should submit a .zip file as follows:</w:t>
      </w:r>
    </w:p>
    <w:p w14:paraId="116E3EAE" w14:textId="77777777" w:rsidR="00F24510" w:rsidRDefault="00F24510" w:rsidP="00F24510">
      <w:pPr>
        <w:pStyle w:val="ListParagraph"/>
        <w:numPr>
          <w:ilvl w:val="0"/>
          <w:numId w:val="22"/>
        </w:numPr>
        <w:spacing w:after="160" w:line="256" w:lineRule="auto"/>
        <w:rPr>
          <w:rFonts w:asciiTheme="minorHAnsi" w:hAnsiTheme="minorHAnsi"/>
        </w:rPr>
      </w:pPr>
      <w:r>
        <w:t>Submit a single .zip file to Canvas under the assignment.</w:t>
      </w:r>
    </w:p>
    <w:p w14:paraId="4D67499D" w14:textId="77777777" w:rsidR="00F24510" w:rsidRDefault="00F24510" w:rsidP="00F24510">
      <w:pPr>
        <w:pStyle w:val="ListParagraph"/>
        <w:numPr>
          <w:ilvl w:val="0"/>
          <w:numId w:val="22"/>
        </w:numPr>
        <w:spacing w:after="160" w:line="256" w:lineRule="auto"/>
      </w:pPr>
      <w:r>
        <w:t xml:space="preserve">Your .zip should be named: </w:t>
      </w:r>
      <w:r>
        <w:rPr>
          <w:b/>
        </w:rPr>
        <w:t>C28_SD1_A8_LastnameFirstname.zip</w:t>
      </w:r>
    </w:p>
    <w:p w14:paraId="0E7FF2EA" w14:textId="77777777" w:rsidR="00F24510" w:rsidRDefault="00F24510" w:rsidP="00F24510">
      <w:pPr>
        <w:ind w:left="720" w:firstLine="720"/>
        <w:rPr>
          <w:i/>
          <w:color w:val="4472C4" w:themeColor="accent5"/>
        </w:rPr>
      </w:pPr>
      <w:r>
        <w:rPr>
          <w:i/>
          <w:color w:val="4472C4" w:themeColor="accent5"/>
        </w:rPr>
        <w:t xml:space="preserve">For example, Jane Smith would submit a file named </w:t>
      </w:r>
      <w:r>
        <w:rPr>
          <w:b/>
          <w:i/>
          <w:color w:val="4472C4" w:themeColor="accent5"/>
        </w:rPr>
        <w:t>C28_SD1_A8_SmithJane.zip</w:t>
      </w:r>
    </w:p>
    <w:p w14:paraId="5D96BD8B" w14:textId="77777777" w:rsidR="00F24510" w:rsidRDefault="00F24510" w:rsidP="00F24510">
      <w:pPr>
        <w:pStyle w:val="ListParagraph"/>
        <w:numPr>
          <w:ilvl w:val="0"/>
          <w:numId w:val="22"/>
        </w:numPr>
        <w:spacing w:after="160" w:line="256" w:lineRule="auto"/>
      </w:pPr>
      <w:r>
        <w:t>Your assignment submission .zip file should contain the following:</w:t>
      </w:r>
    </w:p>
    <w:p w14:paraId="7AF262B9" w14:textId="77777777" w:rsidR="00F24510" w:rsidRDefault="00F24510" w:rsidP="00F24510">
      <w:pPr>
        <w:pStyle w:val="ListParagraph"/>
        <w:ind w:left="1440"/>
      </w:pPr>
    </w:p>
    <w:p w14:paraId="3FC23C42" w14:textId="77777777" w:rsidR="00F24510" w:rsidRDefault="00F24510" w:rsidP="00F24510">
      <w:pPr>
        <w:pStyle w:val="ListParagraph"/>
        <w:numPr>
          <w:ilvl w:val="1"/>
          <w:numId w:val="22"/>
        </w:numPr>
        <w:spacing w:after="160" w:line="256" w:lineRule="auto"/>
      </w:pPr>
      <w:r>
        <w:t xml:space="preserve">A </w:t>
      </w:r>
      <w:r>
        <w:rPr>
          <w:b/>
        </w:rPr>
        <w:t>video recording</w:t>
      </w:r>
      <w:r>
        <w:t xml:space="preserve"> of you playing your game (and showing your code, as needed); be sure to visually demonstrate and verbally narrate each feature you want credit for</w:t>
      </w:r>
    </w:p>
    <w:p w14:paraId="198E7CEE" w14:textId="77777777" w:rsidR="00F24510" w:rsidRDefault="00F24510" w:rsidP="00F24510">
      <w:pPr>
        <w:pStyle w:val="ListParagraph"/>
        <w:numPr>
          <w:ilvl w:val="2"/>
          <w:numId w:val="22"/>
        </w:numPr>
        <w:spacing w:after="160" w:line="256" w:lineRule="auto"/>
      </w:pPr>
      <w:r>
        <w:t xml:space="preserve">The video should be: 1920x1080 </w:t>
      </w:r>
      <w:r>
        <w:rPr>
          <w:b/>
        </w:rPr>
        <w:t>.mp4</w:t>
      </w:r>
      <w:r>
        <w:t xml:space="preserve"> at 60 FPS, under 5 minutes and &lt; 100 MB</w:t>
      </w:r>
    </w:p>
    <w:p w14:paraId="0A5B7ED8" w14:textId="77777777" w:rsidR="00F24510" w:rsidRDefault="00F24510" w:rsidP="00F24510">
      <w:pPr>
        <w:pStyle w:val="ListParagraph"/>
        <w:numPr>
          <w:ilvl w:val="2"/>
          <w:numId w:val="22"/>
        </w:numPr>
        <w:spacing w:after="160" w:line="256" w:lineRule="auto"/>
      </w:pPr>
      <w:r>
        <w:t>Recommend you use OBS Studio (64bit) to record; make sure you check (watch) the video!</w:t>
      </w:r>
    </w:p>
    <w:p w14:paraId="731DE9C6" w14:textId="77777777" w:rsidR="00F24510" w:rsidRDefault="00F24510" w:rsidP="00F24510">
      <w:pPr>
        <w:pStyle w:val="ListParagraph"/>
        <w:numPr>
          <w:ilvl w:val="2"/>
          <w:numId w:val="22"/>
        </w:numPr>
        <w:spacing w:after="160" w:line="256" w:lineRule="auto"/>
      </w:pPr>
      <w:r>
        <w:t>See the accompanying Demo video for an example of what’s expected here</w:t>
      </w:r>
    </w:p>
    <w:p w14:paraId="5D9E51CE" w14:textId="77777777" w:rsidR="00F24510" w:rsidRDefault="00F24510" w:rsidP="00F24510">
      <w:pPr>
        <w:pStyle w:val="ListParagraph"/>
        <w:ind w:left="1440"/>
      </w:pPr>
    </w:p>
    <w:p w14:paraId="1DB535DD" w14:textId="77777777" w:rsidR="00F24510" w:rsidRDefault="00F24510" w:rsidP="00F24510">
      <w:pPr>
        <w:pStyle w:val="ListParagraph"/>
        <w:numPr>
          <w:ilvl w:val="1"/>
          <w:numId w:val="22"/>
        </w:numPr>
        <w:spacing w:after="160" w:line="256" w:lineRule="auto"/>
      </w:pPr>
      <w:r>
        <w:t xml:space="preserve">A </w:t>
      </w:r>
      <w:r>
        <w:rPr>
          <w:b/>
        </w:rPr>
        <w:t>copy of this Word document</w:t>
      </w:r>
      <w:r>
        <w:t>, with the following modifications:</w:t>
      </w:r>
    </w:p>
    <w:p w14:paraId="4BE01396" w14:textId="77777777" w:rsidR="00F24510" w:rsidRDefault="00F24510" w:rsidP="00F24510">
      <w:pPr>
        <w:pStyle w:val="ListParagraph"/>
        <w:numPr>
          <w:ilvl w:val="2"/>
          <w:numId w:val="22"/>
        </w:numPr>
        <w:spacing w:after="160" w:line="256" w:lineRule="auto"/>
      </w:pPr>
      <w:r>
        <w:t>Your submitted Perforce changelist # entered at the top of this section, at “</w:t>
      </w:r>
      <w:r>
        <w:rPr>
          <w:color w:val="FF0000"/>
        </w:rPr>
        <w:t xml:space="preserve">My Perforce changelist # </w:t>
      </w:r>
      <w:r>
        <w:rPr>
          <w:b/>
          <w:color w:val="FF0000"/>
        </w:rPr>
        <w:t>???</w:t>
      </w:r>
      <w:r>
        <w:t>” – this is the Perforce changelist # I should Get, run, test, and grade</w:t>
      </w:r>
    </w:p>
    <w:p w14:paraId="6E5C3316" w14:textId="77777777" w:rsidR="00F24510" w:rsidRDefault="00F24510" w:rsidP="00F24510">
      <w:pPr>
        <w:pStyle w:val="ListParagraph"/>
        <w:numPr>
          <w:ilvl w:val="2"/>
          <w:numId w:val="22"/>
        </w:numPr>
        <w:spacing w:after="160" w:line="256" w:lineRule="auto"/>
      </w:pPr>
      <w:r>
        <w:t xml:space="preserve">Each line in the “Requirements” section with (X points) </w:t>
      </w:r>
      <w:r>
        <w:rPr>
          <w:b/>
        </w:rPr>
        <w:t>must</w:t>
      </w:r>
      <w:r>
        <w:t xml:space="preserve"> be highlighted:</w:t>
      </w:r>
    </w:p>
    <w:p w14:paraId="6220CBC6" w14:textId="77777777" w:rsidR="00F24510" w:rsidRDefault="00F24510" w:rsidP="00F24510">
      <w:pPr>
        <w:pStyle w:val="ListParagraph"/>
        <w:numPr>
          <w:ilvl w:val="3"/>
          <w:numId w:val="22"/>
        </w:numPr>
        <w:spacing w:after="160" w:line="256" w:lineRule="auto"/>
      </w:pPr>
      <w:r>
        <w:t xml:space="preserve">Fully completed requirements are </w:t>
      </w:r>
      <w:r>
        <w:rPr>
          <w:highlight w:val="cyan"/>
        </w:rPr>
        <w:t>highlighted cyan</w:t>
      </w:r>
    </w:p>
    <w:p w14:paraId="1F3663A4" w14:textId="77777777" w:rsidR="00F24510" w:rsidRDefault="00F24510" w:rsidP="00F24510">
      <w:pPr>
        <w:pStyle w:val="ListParagraph"/>
        <w:numPr>
          <w:ilvl w:val="4"/>
          <w:numId w:val="22"/>
        </w:numPr>
        <w:spacing w:after="160" w:line="256" w:lineRule="auto"/>
      </w:pPr>
      <w:r>
        <w:t>for features you believe you’ve met/reproduced nearly exactly</w:t>
      </w:r>
    </w:p>
    <w:p w14:paraId="049955F6" w14:textId="77777777" w:rsidR="00F24510" w:rsidRDefault="00F24510" w:rsidP="00F24510">
      <w:pPr>
        <w:pStyle w:val="ListParagraph"/>
        <w:numPr>
          <w:ilvl w:val="3"/>
          <w:numId w:val="22"/>
        </w:numPr>
        <w:spacing w:after="160" w:line="256" w:lineRule="auto"/>
      </w:pPr>
      <w:r>
        <w:t xml:space="preserve">Partially completed requirements are </w:t>
      </w:r>
      <w:r>
        <w:rPr>
          <w:highlight w:val="yellow"/>
        </w:rPr>
        <w:t>highlighted yellow</w:t>
      </w:r>
    </w:p>
    <w:p w14:paraId="09836782" w14:textId="77777777" w:rsidR="00F24510" w:rsidRDefault="00F24510" w:rsidP="00F24510">
      <w:pPr>
        <w:pStyle w:val="ListParagraph"/>
        <w:numPr>
          <w:ilvl w:val="4"/>
          <w:numId w:val="22"/>
        </w:numPr>
        <w:spacing w:after="160" w:line="256" w:lineRule="auto"/>
      </w:pPr>
      <w:r>
        <w:t>for features done but lacking or differing significantly vs. demo</w:t>
      </w:r>
    </w:p>
    <w:p w14:paraId="11268EFE" w14:textId="77777777" w:rsidR="00F24510" w:rsidRDefault="00F24510" w:rsidP="00F24510">
      <w:pPr>
        <w:pStyle w:val="ListParagraph"/>
        <w:numPr>
          <w:ilvl w:val="3"/>
          <w:numId w:val="22"/>
        </w:numPr>
        <w:spacing w:after="160" w:line="256" w:lineRule="auto"/>
      </w:pPr>
      <w:r>
        <w:t xml:space="preserve">Missing requirements are </w:t>
      </w:r>
      <w:r>
        <w:rPr>
          <w:highlight w:val="red"/>
        </w:rPr>
        <w:t>highlighted red</w:t>
      </w:r>
    </w:p>
    <w:p w14:paraId="0F48528F" w14:textId="77777777" w:rsidR="00F24510" w:rsidRDefault="00F24510" w:rsidP="00F24510">
      <w:pPr>
        <w:pStyle w:val="ListParagraph"/>
        <w:numPr>
          <w:ilvl w:val="4"/>
          <w:numId w:val="22"/>
        </w:numPr>
        <w:spacing w:after="160" w:line="256" w:lineRule="auto"/>
      </w:pPr>
      <w:r>
        <w:t>for features not implemented (not working or not attempted)</w:t>
      </w:r>
    </w:p>
    <w:p w14:paraId="6493F8D6" w14:textId="77777777" w:rsidR="00F24510" w:rsidRPr="003D42FA" w:rsidRDefault="00F24510" w:rsidP="00654E07"/>
    <w:sectPr w:rsidR="00F24510" w:rsidRPr="003D42FA" w:rsidSect="003D42F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1AD04" w14:textId="77777777" w:rsidR="007B2D5A" w:rsidRDefault="007B2D5A" w:rsidP="003D42FA">
      <w:pPr>
        <w:spacing w:after="0" w:line="240" w:lineRule="auto"/>
      </w:pPr>
      <w:r>
        <w:separator/>
      </w:r>
    </w:p>
  </w:endnote>
  <w:endnote w:type="continuationSeparator" w:id="0">
    <w:p w14:paraId="045C2A59" w14:textId="77777777" w:rsidR="007B2D5A" w:rsidRDefault="007B2D5A" w:rsidP="003D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C4E4F" w14:textId="77777777" w:rsidR="007B2D5A" w:rsidRDefault="007B2D5A" w:rsidP="003D42FA">
      <w:pPr>
        <w:spacing w:after="0" w:line="240" w:lineRule="auto"/>
      </w:pPr>
      <w:r>
        <w:separator/>
      </w:r>
    </w:p>
  </w:footnote>
  <w:footnote w:type="continuationSeparator" w:id="0">
    <w:p w14:paraId="2E64C05F" w14:textId="77777777" w:rsidR="007B2D5A" w:rsidRDefault="007B2D5A" w:rsidP="003D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FFA00" w14:textId="77777777" w:rsidR="00F62C24" w:rsidRPr="003D42FA" w:rsidRDefault="00F62C24" w:rsidP="005A217C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SMU Guildhall </w:t>
    </w:r>
    <w:r w:rsidR="004E368F">
      <w:rPr>
        <w:color w:val="808080" w:themeColor="background1" w:themeShade="80"/>
      </w:rPr>
      <w:t>C2</w:t>
    </w:r>
    <w:r w:rsidR="00113AD9">
      <w:rPr>
        <w:color w:val="808080" w:themeColor="background1" w:themeShade="80"/>
      </w:rPr>
      <w:t>9</w:t>
    </w:r>
    <w:r w:rsidR="004E368F">
      <w:rPr>
        <w:color w:val="808080" w:themeColor="background1" w:themeShade="80"/>
      </w:rPr>
      <w:t xml:space="preserve"> </w:t>
    </w:r>
    <w:r>
      <w:rPr>
        <w:color w:val="808080" w:themeColor="background1" w:themeShade="80"/>
      </w:rPr>
      <w:t xml:space="preserve">SD1-A8: Adventure </w:t>
    </w:r>
    <w:r w:rsidR="00113AD9">
      <w:rPr>
        <w:color w:val="808080" w:themeColor="background1" w:themeShade="80"/>
      </w:rPr>
      <w:t>Prototype</w:t>
    </w:r>
    <w:r>
      <w:rPr>
        <w:color w:val="808080" w:themeColor="background1" w:themeShade="80"/>
      </w:rPr>
      <w:t xml:space="preserve">                                                                       </w:t>
    </w:r>
    <w:r w:rsidRPr="003D42FA">
      <w:rPr>
        <w:color w:val="808080" w:themeColor="background1" w:themeShade="80"/>
      </w:rPr>
      <w:t xml:space="preserve">page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PAGE  \* Arabic  \* MERGEFORMAT </w:instrText>
    </w:r>
    <w:r w:rsidRPr="003D42FA">
      <w:rPr>
        <w:color w:val="808080" w:themeColor="background1" w:themeShade="80"/>
      </w:rPr>
      <w:fldChar w:fldCharType="separate"/>
    </w:r>
    <w:r w:rsidR="00CD6CC1">
      <w:rPr>
        <w:noProof/>
        <w:color w:val="808080" w:themeColor="background1" w:themeShade="80"/>
      </w:rPr>
      <w:t>1</w:t>
    </w:r>
    <w:r w:rsidRPr="003D42FA">
      <w:rPr>
        <w:color w:val="808080" w:themeColor="background1" w:themeShade="80"/>
      </w:rPr>
      <w:fldChar w:fldCharType="end"/>
    </w:r>
    <w:r w:rsidRPr="003D42FA">
      <w:rPr>
        <w:color w:val="808080" w:themeColor="background1" w:themeShade="80"/>
      </w:rPr>
      <w:t xml:space="preserve"> of </w:t>
    </w:r>
    <w:r w:rsidRPr="003D42FA">
      <w:rPr>
        <w:color w:val="808080" w:themeColor="background1" w:themeShade="80"/>
      </w:rPr>
      <w:fldChar w:fldCharType="begin"/>
    </w:r>
    <w:r w:rsidRPr="003D42FA">
      <w:rPr>
        <w:color w:val="808080" w:themeColor="background1" w:themeShade="80"/>
      </w:rPr>
      <w:instrText xml:space="preserve"> NUMPAGES  \* Arabic  \* MERGEFORMAT </w:instrText>
    </w:r>
    <w:r w:rsidRPr="003D42FA">
      <w:rPr>
        <w:color w:val="808080" w:themeColor="background1" w:themeShade="80"/>
      </w:rPr>
      <w:fldChar w:fldCharType="separate"/>
    </w:r>
    <w:r w:rsidR="00CD6CC1">
      <w:rPr>
        <w:noProof/>
        <w:color w:val="808080" w:themeColor="background1" w:themeShade="80"/>
      </w:rPr>
      <w:t>3</w:t>
    </w:r>
    <w:r w:rsidRPr="003D42FA">
      <w:rPr>
        <w:color w:val="808080" w:themeColor="background1" w:themeShade="80"/>
      </w:rPr>
      <w:fldChar w:fldCharType="end"/>
    </w:r>
  </w:p>
  <w:p w14:paraId="22668DA5" w14:textId="77777777" w:rsidR="00F62C24" w:rsidRDefault="00F62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B89"/>
    <w:multiLevelType w:val="hybridMultilevel"/>
    <w:tmpl w:val="D9808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1372B"/>
    <w:multiLevelType w:val="hybridMultilevel"/>
    <w:tmpl w:val="39DC2B5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A162FE4"/>
    <w:multiLevelType w:val="hybridMultilevel"/>
    <w:tmpl w:val="0712B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5C2A78"/>
    <w:multiLevelType w:val="hybridMultilevel"/>
    <w:tmpl w:val="006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897"/>
    <w:multiLevelType w:val="hybridMultilevel"/>
    <w:tmpl w:val="0826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C3F31"/>
    <w:multiLevelType w:val="hybridMultilevel"/>
    <w:tmpl w:val="FB30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E3FFA"/>
    <w:multiLevelType w:val="hybridMultilevel"/>
    <w:tmpl w:val="97924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5B4A77"/>
    <w:multiLevelType w:val="hybridMultilevel"/>
    <w:tmpl w:val="FF82A6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AD4C96"/>
    <w:multiLevelType w:val="hybridMultilevel"/>
    <w:tmpl w:val="927E5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1735E5"/>
    <w:multiLevelType w:val="hybridMultilevel"/>
    <w:tmpl w:val="A218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55C5"/>
    <w:multiLevelType w:val="hybridMultilevel"/>
    <w:tmpl w:val="7C5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55C8C"/>
    <w:multiLevelType w:val="hybridMultilevel"/>
    <w:tmpl w:val="73FE6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6D7841"/>
    <w:multiLevelType w:val="hybridMultilevel"/>
    <w:tmpl w:val="40C4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7136A6"/>
    <w:multiLevelType w:val="hybridMultilevel"/>
    <w:tmpl w:val="D996D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F51A64"/>
    <w:multiLevelType w:val="hybridMultilevel"/>
    <w:tmpl w:val="4B4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52467"/>
    <w:multiLevelType w:val="hybridMultilevel"/>
    <w:tmpl w:val="67D2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215C2"/>
    <w:multiLevelType w:val="hybridMultilevel"/>
    <w:tmpl w:val="AA7A75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DB5532"/>
    <w:multiLevelType w:val="hybridMultilevel"/>
    <w:tmpl w:val="48E6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6646D"/>
    <w:multiLevelType w:val="hybridMultilevel"/>
    <w:tmpl w:val="DCE2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72E2A"/>
    <w:multiLevelType w:val="hybridMultilevel"/>
    <w:tmpl w:val="6A1E9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9D87603"/>
    <w:multiLevelType w:val="hybridMultilevel"/>
    <w:tmpl w:val="5A168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3D17BA"/>
    <w:multiLevelType w:val="hybridMultilevel"/>
    <w:tmpl w:val="50E8483E"/>
    <w:lvl w:ilvl="0" w:tplc="ED30F3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F717E2"/>
    <w:multiLevelType w:val="hybridMultilevel"/>
    <w:tmpl w:val="43EE6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9C5474"/>
    <w:multiLevelType w:val="hybridMultilevel"/>
    <w:tmpl w:val="75B4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93383"/>
    <w:multiLevelType w:val="hybridMultilevel"/>
    <w:tmpl w:val="D996D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5"/>
  </w:num>
  <w:num w:numId="5">
    <w:abstractNumId w:val="17"/>
  </w:num>
  <w:num w:numId="6">
    <w:abstractNumId w:val="19"/>
  </w:num>
  <w:num w:numId="7">
    <w:abstractNumId w:val="22"/>
  </w:num>
  <w:num w:numId="8">
    <w:abstractNumId w:val="11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7"/>
  </w:num>
  <w:num w:numId="14">
    <w:abstractNumId w:val="1"/>
  </w:num>
  <w:num w:numId="15">
    <w:abstractNumId w:val="24"/>
  </w:num>
  <w:num w:numId="16">
    <w:abstractNumId w:val="0"/>
  </w:num>
  <w:num w:numId="17">
    <w:abstractNumId w:val="13"/>
  </w:num>
  <w:num w:numId="18">
    <w:abstractNumId w:val="4"/>
  </w:num>
  <w:num w:numId="19">
    <w:abstractNumId w:val="9"/>
  </w:num>
  <w:num w:numId="20">
    <w:abstractNumId w:val="10"/>
  </w:num>
  <w:num w:numId="21">
    <w:abstractNumId w:val="2"/>
  </w:num>
  <w:num w:numId="22">
    <w:abstractNumId w:val="2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16"/>
    <w:rsid w:val="0001586E"/>
    <w:rsid w:val="000253D9"/>
    <w:rsid w:val="00026A75"/>
    <w:rsid w:val="00030A85"/>
    <w:rsid w:val="00035EBE"/>
    <w:rsid w:val="00036082"/>
    <w:rsid w:val="000433B6"/>
    <w:rsid w:val="00050015"/>
    <w:rsid w:val="00056B16"/>
    <w:rsid w:val="00057E0E"/>
    <w:rsid w:val="0006381E"/>
    <w:rsid w:val="00064B49"/>
    <w:rsid w:val="000777C1"/>
    <w:rsid w:val="000802B9"/>
    <w:rsid w:val="00084C96"/>
    <w:rsid w:val="00090C60"/>
    <w:rsid w:val="000A08AB"/>
    <w:rsid w:val="000A0AE4"/>
    <w:rsid w:val="000A1A23"/>
    <w:rsid w:val="000A1C99"/>
    <w:rsid w:val="000A611A"/>
    <w:rsid w:val="000B285B"/>
    <w:rsid w:val="000B2B4D"/>
    <w:rsid w:val="000B41EE"/>
    <w:rsid w:val="000B55A4"/>
    <w:rsid w:val="000B7AEE"/>
    <w:rsid w:val="000C0A8A"/>
    <w:rsid w:val="000C6274"/>
    <w:rsid w:val="000D22C2"/>
    <w:rsid w:val="000D250C"/>
    <w:rsid w:val="000D41A4"/>
    <w:rsid w:val="000E0E1B"/>
    <w:rsid w:val="000E39B1"/>
    <w:rsid w:val="000E7F09"/>
    <w:rsid w:val="000F58DE"/>
    <w:rsid w:val="000F69A1"/>
    <w:rsid w:val="000F69ED"/>
    <w:rsid w:val="000F7312"/>
    <w:rsid w:val="00100097"/>
    <w:rsid w:val="00100447"/>
    <w:rsid w:val="00106A7C"/>
    <w:rsid w:val="0011349E"/>
    <w:rsid w:val="00113AD9"/>
    <w:rsid w:val="00114100"/>
    <w:rsid w:val="00121EEC"/>
    <w:rsid w:val="0012270C"/>
    <w:rsid w:val="001266D4"/>
    <w:rsid w:val="0012726B"/>
    <w:rsid w:val="00130F6B"/>
    <w:rsid w:val="0013135B"/>
    <w:rsid w:val="0013379F"/>
    <w:rsid w:val="00147EED"/>
    <w:rsid w:val="00151C84"/>
    <w:rsid w:val="00165455"/>
    <w:rsid w:val="0016741E"/>
    <w:rsid w:val="00176B20"/>
    <w:rsid w:val="00176E70"/>
    <w:rsid w:val="0017722B"/>
    <w:rsid w:val="00177E2C"/>
    <w:rsid w:val="001807F2"/>
    <w:rsid w:val="001833BB"/>
    <w:rsid w:val="00183CE7"/>
    <w:rsid w:val="0018530F"/>
    <w:rsid w:val="001B0BF0"/>
    <w:rsid w:val="001B3CEE"/>
    <w:rsid w:val="001B4A1C"/>
    <w:rsid w:val="001B6C29"/>
    <w:rsid w:val="001B7867"/>
    <w:rsid w:val="001C0B02"/>
    <w:rsid w:val="001C1789"/>
    <w:rsid w:val="001C54C4"/>
    <w:rsid w:val="001C69ED"/>
    <w:rsid w:val="001E3665"/>
    <w:rsid w:val="001F3D53"/>
    <w:rsid w:val="001F7AF2"/>
    <w:rsid w:val="00200FAE"/>
    <w:rsid w:val="00203777"/>
    <w:rsid w:val="002041C3"/>
    <w:rsid w:val="00214D2D"/>
    <w:rsid w:val="00225B39"/>
    <w:rsid w:val="002340A3"/>
    <w:rsid w:val="00236238"/>
    <w:rsid w:val="002403E3"/>
    <w:rsid w:val="00240FEB"/>
    <w:rsid w:val="0024267B"/>
    <w:rsid w:val="0024270F"/>
    <w:rsid w:val="00246C41"/>
    <w:rsid w:val="00253373"/>
    <w:rsid w:val="00253F87"/>
    <w:rsid w:val="00260FB9"/>
    <w:rsid w:val="002734BB"/>
    <w:rsid w:val="0027798A"/>
    <w:rsid w:val="002825D6"/>
    <w:rsid w:val="00286AA1"/>
    <w:rsid w:val="0028778D"/>
    <w:rsid w:val="002900CF"/>
    <w:rsid w:val="00295349"/>
    <w:rsid w:val="002964E6"/>
    <w:rsid w:val="002A3A0C"/>
    <w:rsid w:val="002B02CD"/>
    <w:rsid w:val="002B15B8"/>
    <w:rsid w:val="002B4FD5"/>
    <w:rsid w:val="002B506F"/>
    <w:rsid w:val="002B6C4D"/>
    <w:rsid w:val="002C34F9"/>
    <w:rsid w:val="002C77D0"/>
    <w:rsid w:val="002C7A51"/>
    <w:rsid w:val="002D2838"/>
    <w:rsid w:val="002D3998"/>
    <w:rsid w:val="002D4296"/>
    <w:rsid w:val="002E19A8"/>
    <w:rsid w:val="002E35D3"/>
    <w:rsid w:val="002F56AC"/>
    <w:rsid w:val="00304183"/>
    <w:rsid w:val="00312D7B"/>
    <w:rsid w:val="003149C5"/>
    <w:rsid w:val="00316420"/>
    <w:rsid w:val="00320E79"/>
    <w:rsid w:val="003227E7"/>
    <w:rsid w:val="0033155B"/>
    <w:rsid w:val="00333506"/>
    <w:rsid w:val="0034202C"/>
    <w:rsid w:val="00350843"/>
    <w:rsid w:val="00353B26"/>
    <w:rsid w:val="00357842"/>
    <w:rsid w:val="00360EBD"/>
    <w:rsid w:val="00365857"/>
    <w:rsid w:val="0036627D"/>
    <w:rsid w:val="00366EF3"/>
    <w:rsid w:val="00375EFB"/>
    <w:rsid w:val="00376622"/>
    <w:rsid w:val="00382A1D"/>
    <w:rsid w:val="003830A8"/>
    <w:rsid w:val="00387870"/>
    <w:rsid w:val="0039227F"/>
    <w:rsid w:val="003A03BD"/>
    <w:rsid w:val="003C03F2"/>
    <w:rsid w:val="003C2428"/>
    <w:rsid w:val="003C5948"/>
    <w:rsid w:val="003D42FA"/>
    <w:rsid w:val="003D4DE0"/>
    <w:rsid w:val="003D506B"/>
    <w:rsid w:val="003E1E8B"/>
    <w:rsid w:val="003E1F94"/>
    <w:rsid w:val="003E5212"/>
    <w:rsid w:val="003E6480"/>
    <w:rsid w:val="003F18BC"/>
    <w:rsid w:val="003F4844"/>
    <w:rsid w:val="00400542"/>
    <w:rsid w:val="004107DA"/>
    <w:rsid w:val="00422091"/>
    <w:rsid w:val="00430052"/>
    <w:rsid w:val="00432280"/>
    <w:rsid w:val="0044265A"/>
    <w:rsid w:val="00454B9F"/>
    <w:rsid w:val="00456053"/>
    <w:rsid w:val="004631FD"/>
    <w:rsid w:val="004642BA"/>
    <w:rsid w:val="0047221C"/>
    <w:rsid w:val="0047695E"/>
    <w:rsid w:val="00486E8E"/>
    <w:rsid w:val="00494F5B"/>
    <w:rsid w:val="004951A3"/>
    <w:rsid w:val="00495276"/>
    <w:rsid w:val="004A0D2F"/>
    <w:rsid w:val="004A3B34"/>
    <w:rsid w:val="004A5504"/>
    <w:rsid w:val="004A7EA7"/>
    <w:rsid w:val="004B62FD"/>
    <w:rsid w:val="004C3CD5"/>
    <w:rsid w:val="004C77C7"/>
    <w:rsid w:val="004D46FA"/>
    <w:rsid w:val="004E368F"/>
    <w:rsid w:val="004F00D8"/>
    <w:rsid w:val="004F22A5"/>
    <w:rsid w:val="004F5B4A"/>
    <w:rsid w:val="004F6068"/>
    <w:rsid w:val="004F63EF"/>
    <w:rsid w:val="004F7086"/>
    <w:rsid w:val="004F75C0"/>
    <w:rsid w:val="00501623"/>
    <w:rsid w:val="00501848"/>
    <w:rsid w:val="0050419A"/>
    <w:rsid w:val="0050478E"/>
    <w:rsid w:val="005057FC"/>
    <w:rsid w:val="0050678A"/>
    <w:rsid w:val="005075FA"/>
    <w:rsid w:val="00511C00"/>
    <w:rsid w:val="00512144"/>
    <w:rsid w:val="00513335"/>
    <w:rsid w:val="005142C1"/>
    <w:rsid w:val="005164D2"/>
    <w:rsid w:val="005170DA"/>
    <w:rsid w:val="0051771E"/>
    <w:rsid w:val="00521D2D"/>
    <w:rsid w:val="005233D6"/>
    <w:rsid w:val="00525AE5"/>
    <w:rsid w:val="00534B54"/>
    <w:rsid w:val="00541B2C"/>
    <w:rsid w:val="00552FCB"/>
    <w:rsid w:val="005547B0"/>
    <w:rsid w:val="00555927"/>
    <w:rsid w:val="005559A1"/>
    <w:rsid w:val="00562FC1"/>
    <w:rsid w:val="00566C4F"/>
    <w:rsid w:val="00580D40"/>
    <w:rsid w:val="00581CE3"/>
    <w:rsid w:val="0058424E"/>
    <w:rsid w:val="005910F7"/>
    <w:rsid w:val="005971A3"/>
    <w:rsid w:val="005A217C"/>
    <w:rsid w:val="005A4519"/>
    <w:rsid w:val="005B3137"/>
    <w:rsid w:val="005C2961"/>
    <w:rsid w:val="005C78CF"/>
    <w:rsid w:val="005D046B"/>
    <w:rsid w:val="005D0543"/>
    <w:rsid w:val="005D5469"/>
    <w:rsid w:val="005D5DD9"/>
    <w:rsid w:val="005D7540"/>
    <w:rsid w:val="005D7F16"/>
    <w:rsid w:val="005E1BAE"/>
    <w:rsid w:val="005E3A55"/>
    <w:rsid w:val="005F0B53"/>
    <w:rsid w:val="005F6D58"/>
    <w:rsid w:val="00600337"/>
    <w:rsid w:val="006023EE"/>
    <w:rsid w:val="00606AB3"/>
    <w:rsid w:val="0061101A"/>
    <w:rsid w:val="006129B3"/>
    <w:rsid w:val="00612A77"/>
    <w:rsid w:val="00616E16"/>
    <w:rsid w:val="00617586"/>
    <w:rsid w:val="0062028D"/>
    <w:rsid w:val="00626716"/>
    <w:rsid w:val="00626E7B"/>
    <w:rsid w:val="0063266E"/>
    <w:rsid w:val="0065188F"/>
    <w:rsid w:val="00654E07"/>
    <w:rsid w:val="00655333"/>
    <w:rsid w:val="00663CBF"/>
    <w:rsid w:val="006718B9"/>
    <w:rsid w:val="006769F5"/>
    <w:rsid w:val="0068003B"/>
    <w:rsid w:val="00682DDF"/>
    <w:rsid w:val="006852FA"/>
    <w:rsid w:val="00690D46"/>
    <w:rsid w:val="00690F37"/>
    <w:rsid w:val="006946E0"/>
    <w:rsid w:val="006A4629"/>
    <w:rsid w:val="006A4DF8"/>
    <w:rsid w:val="006B2376"/>
    <w:rsid w:val="006B2689"/>
    <w:rsid w:val="006B5077"/>
    <w:rsid w:val="006C3D0F"/>
    <w:rsid w:val="006C4700"/>
    <w:rsid w:val="006D13EB"/>
    <w:rsid w:val="006D77C5"/>
    <w:rsid w:val="006E0464"/>
    <w:rsid w:val="006E1339"/>
    <w:rsid w:val="006E4509"/>
    <w:rsid w:val="006F0930"/>
    <w:rsid w:val="006F114A"/>
    <w:rsid w:val="006F7735"/>
    <w:rsid w:val="00707ED1"/>
    <w:rsid w:val="00713A68"/>
    <w:rsid w:val="00714E4F"/>
    <w:rsid w:val="00716D8A"/>
    <w:rsid w:val="00716EDA"/>
    <w:rsid w:val="0072094A"/>
    <w:rsid w:val="00722FB7"/>
    <w:rsid w:val="00725DFC"/>
    <w:rsid w:val="00725FC2"/>
    <w:rsid w:val="00742E7E"/>
    <w:rsid w:val="00743833"/>
    <w:rsid w:val="00746A7B"/>
    <w:rsid w:val="007509EB"/>
    <w:rsid w:val="00750DA2"/>
    <w:rsid w:val="00757AD5"/>
    <w:rsid w:val="00766392"/>
    <w:rsid w:val="007672DD"/>
    <w:rsid w:val="007676D9"/>
    <w:rsid w:val="00770CA7"/>
    <w:rsid w:val="00770D5A"/>
    <w:rsid w:val="00773D66"/>
    <w:rsid w:val="00775E00"/>
    <w:rsid w:val="00776921"/>
    <w:rsid w:val="00786630"/>
    <w:rsid w:val="00792599"/>
    <w:rsid w:val="007A2032"/>
    <w:rsid w:val="007A4F23"/>
    <w:rsid w:val="007B2D5A"/>
    <w:rsid w:val="007B3C84"/>
    <w:rsid w:val="007B62B1"/>
    <w:rsid w:val="007B79C9"/>
    <w:rsid w:val="007C48E9"/>
    <w:rsid w:val="007C62C6"/>
    <w:rsid w:val="007D2DBF"/>
    <w:rsid w:val="007F1DC6"/>
    <w:rsid w:val="00801D84"/>
    <w:rsid w:val="0080306C"/>
    <w:rsid w:val="008056DE"/>
    <w:rsid w:val="00807D01"/>
    <w:rsid w:val="00821217"/>
    <w:rsid w:val="008227B6"/>
    <w:rsid w:val="00823B86"/>
    <w:rsid w:val="00832771"/>
    <w:rsid w:val="008376AF"/>
    <w:rsid w:val="00840040"/>
    <w:rsid w:val="0084283D"/>
    <w:rsid w:val="00842C36"/>
    <w:rsid w:val="00851C4B"/>
    <w:rsid w:val="00855117"/>
    <w:rsid w:val="00861F06"/>
    <w:rsid w:val="008669E0"/>
    <w:rsid w:val="008671E9"/>
    <w:rsid w:val="00871221"/>
    <w:rsid w:val="00872455"/>
    <w:rsid w:val="00882E97"/>
    <w:rsid w:val="0088448F"/>
    <w:rsid w:val="008876AA"/>
    <w:rsid w:val="00887C63"/>
    <w:rsid w:val="00887D6D"/>
    <w:rsid w:val="008918E8"/>
    <w:rsid w:val="008A61AD"/>
    <w:rsid w:val="008B285E"/>
    <w:rsid w:val="008B3F07"/>
    <w:rsid w:val="008B5A99"/>
    <w:rsid w:val="008C37AC"/>
    <w:rsid w:val="008C647B"/>
    <w:rsid w:val="008D3663"/>
    <w:rsid w:val="008E7C41"/>
    <w:rsid w:val="008F3994"/>
    <w:rsid w:val="008F7298"/>
    <w:rsid w:val="008F74AC"/>
    <w:rsid w:val="00902CF9"/>
    <w:rsid w:val="00915B94"/>
    <w:rsid w:val="00916F36"/>
    <w:rsid w:val="00921D6A"/>
    <w:rsid w:val="009223AC"/>
    <w:rsid w:val="00922417"/>
    <w:rsid w:val="00925FDC"/>
    <w:rsid w:val="00930DEA"/>
    <w:rsid w:val="00942EA1"/>
    <w:rsid w:val="009522DD"/>
    <w:rsid w:val="00960830"/>
    <w:rsid w:val="00962239"/>
    <w:rsid w:val="00966C18"/>
    <w:rsid w:val="00966D1E"/>
    <w:rsid w:val="00974938"/>
    <w:rsid w:val="00976D2A"/>
    <w:rsid w:val="00980F8D"/>
    <w:rsid w:val="00986A08"/>
    <w:rsid w:val="00994794"/>
    <w:rsid w:val="009A3138"/>
    <w:rsid w:val="009B3541"/>
    <w:rsid w:val="009C6470"/>
    <w:rsid w:val="009D13D1"/>
    <w:rsid w:val="009D1DB5"/>
    <w:rsid w:val="009D5175"/>
    <w:rsid w:val="009E69FF"/>
    <w:rsid w:val="009F1618"/>
    <w:rsid w:val="009F2999"/>
    <w:rsid w:val="00A000DC"/>
    <w:rsid w:val="00A02C03"/>
    <w:rsid w:val="00A12413"/>
    <w:rsid w:val="00A1243F"/>
    <w:rsid w:val="00A17568"/>
    <w:rsid w:val="00A21765"/>
    <w:rsid w:val="00A25094"/>
    <w:rsid w:val="00A263B7"/>
    <w:rsid w:val="00A27E8E"/>
    <w:rsid w:val="00A27F78"/>
    <w:rsid w:val="00A325E7"/>
    <w:rsid w:val="00A40377"/>
    <w:rsid w:val="00A46888"/>
    <w:rsid w:val="00A46A34"/>
    <w:rsid w:val="00A4722F"/>
    <w:rsid w:val="00A501A1"/>
    <w:rsid w:val="00A531D5"/>
    <w:rsid w:val="00A61076"/>
    <w:rsid w:val="00A8221F"/>
    <w:rsid w:val="00A84CEF"/>
    <w:rsid w:val="00A86D6E"/>
    <w:rsid w:val="00AA0006"/>
    <w:rsid w:val="00AA09CC"/>
    <w:rsid w:val="00AA12EE"/>
    <w:rsid w:val="00AA1325"/>
    <w:rsid w:val="00AA7A79"/>
    <w:rsid w:val="00AA7ED2"/>
    <w:rsid w:val="00AB1E78"/>
    <w:rsid w:val="00AB3263"/>
    <w:rsid w:val="00AB3AB8"/>
    <w:rsid w:val="00AC1AE3"/>
    <w:rsid w:val="00AC3318"/>
    <w:rsid w:val="00AC6C04"/>
    <w:rsid w:val="00AD71CF"/>
    <w:rsid w:val="00AE356F"/>
    <w:rsid w:val="00AF0553"/>
    <w:rsid w:val="00AF2069"/>
    <w:rsid w:val="00B01C4A"/>
    <w:rsid w:val="00B0696D"/>
    <w:rsid w:val="00B1190F"/>
    <w:rsid w:val="00B14F59"/>
    <w:rsid w:val="00B22D3D"/>
    <w:rsid w:val="00B23522"/>
    <w:rsid w:val="00B23BB9"/>
    <w:rsid w:val="00B34804"/>
    <w:rsid w:val="00B35602"/>
    <w:rsid w:val="00B36385"/>
    <w:rsid w:val="00B41218"/>
    <w:rsid w:val="00B45860"/>
    <w:rsid w:val="00B4669D"/>
    <w:rsid w:val="00B5493E"/>
    <w:rsid w:val="00B645F0"/>
    <w:rsid w:val="00B6780B"/>
    <w:rsid w:val="00B72DB4"/>
    <w:rsid w:val="00B75BD9"/>
    <w:rsid w:val="00B75FF6"/>
    <w:rsid w:val="00B77061"/>
    <w:rsid w:val="00B775F2"/>
    <w:rsid w:val="00B8597F"/>
    <w:rsid w:val="00B85DD0"/>
    <w:rsid w:val="00B90A2C"/>
    <w:rsid w:val="00B94023"/>
    <w:rsid w:val="00B97098"/>
    <w:rsid w:val="00B97251"/>
    <w:rsid w:val="00BA1E79"/>
    <w:rsid w:val="00BD2308"/>
    <w:rsid w:val="00BD4DFC"/>
    <w:rsid w:val="00BE2628"/>
    <w:rsid w:val="00BE40DA"/>
    <w:rsid w:val="00BF4140"/>
    <w:rsid w:val="00C02362"/>
    <w:rsid w:val="00C040BF"/>
    <w:rsid w:val="00C15F8A"/>
    <w:rsid w:val="00C17502"/>
    <w:rsid w:val="00C17C11"/>
    <w:rsid w:val="00C21D74"/>
    <w:rsid w:val="00C23AB3"/>
    <w:rsid w:val="00C276A6"/>
    <w:rsid w:val="00C30228"/>
    <w:rsid w:val="00C30365"/>
    <w:rsid w:val="00C32F58"/>
    <w:rsid w:val="00C3421F"/>
    <w:rsid w:val="00C443DD"/>
    <w:rsid w:val="00C607E0"/>
    <w:rsid w:val="00C779A0"/>
    <w:rsid w:val="00C82C43"/>
    <w:rsid w:val="00C84DD5"/>
    <w:rsid w:val="00C91616"/>
    <w:rsid w:val="00C95A69"/>
    <w:rsid w:val="00C9790C"/>
    <w:rsid w:val="00CA5C9D"/>
    <w:rsid w:val="00CB3C21"/>
    <w:rsid w:val="00CB4E30"/>
    <w:rsid w:val="00CB6AD0"/>
    <w:rsid w:val="00CC375B"/>
    <w:rsid w:val="00CC44DD"/>
    <w:rsid w:val="00CD3DDC"/>
    <w:rsid w:val="00CD6A5D"/>
    <w:rsid w:val="00CD6CC1"/>
    <w:rsid w:val="00CE23FC"/>
    <w:rsid w:val="00CE390E"/>
    <w:rsid w:val="00CE3D8F"/>
    <w:rsid w:val="00CF01DF"/>
    <w:rsid w:val="00CF061C"/>
    <w:rsid w:val="00CF2453"/>
    <w:rsid w:val="00CF2C86"/>
    <w:rsid w:val="00CF6DDA"/>
    <w:rsid w:val="00CF778D"/>
    <w:rsid w:val="00D0156D"/>
    <w:rsid w:val="00D01C73"/>
    <w:rsid w:val="00D01E46"/>
    <w:rsid w:val="00D056E5"/>
    <w:rsid w:val="00D10767"/>
    <w:rsid w:val="00D10D4E"/>
    <w:rsid w:val="00D12999"/>
    <w:rsid w:val="00D12B5F"/>
    <w:rsid w:val="00D12E12"/>
    <w:rsid w:val="00D23B58"/>
    <w:rsid w:val="00D27032"/>
    <w:rsid w:val="00D33EEF"/>
    <w:rsid w:val="00D406FC"/>
    <w:rsid w:val="00D410B9"/>
    <w:rsid w:val="00D46F7B"/>
    <w:rsid w:val="00D475FA"/>
    <w:rsid w:val="00D568DF"/>
    <w:rsid w:val="00D5766A"/>
    <w:rsid w:val="00D60A36"/>
    <w:rsid w:val="00D62B3B"/>
    <w:rsid w:val="00D65539"/>
    <w:rsid w:val="00D71686"/>
    <w:rsid w:val="00D75AAF"/>
    <w:rsid w:val="00D8315E"/>
    <w:rsid w:val="00D86835"/>
    <w:rsid w:val="00DB1B2A"/>
    <w:rsid w:val="00DB61A1"/>
    <w:rsid w:val="00DC27A5"/>
    <w:rsid w:val="00DC7B0E"/>
    <w:rsid w:val="00DE4D81"/>
    <w:rsid w:val="00DE5925"/>
    <w:rsid w:val="00DE59DE"/>
    <w:rsid w:val="00DF3561"/>
    <w:rsid w:val="00DF609A"/>
    <w:rsid w:val="00DF7530"/>
    <w:rsid w:val="00E01B1C"/>
    <w:rsid w:val="00E057FB"/>
    <w:rsid w:val="00E0652B"/>
    <w:rsid w:val="00E11963"/>
    <w:rsid w:val="00E122B5"/>
    <w:rsid w:val="00E172AC"/>
    <w:rsid w:val="00E243A8"/>
    <w:rsid w:val="00E25304"/>
    <w:rsid w:val="00E2537A"/>
    <w:rsid w:val="00E30ABC"/>
    <w:rsid w:val="00E30D7F"/>
    <w:rsid w:val="00E33319"/>
    <w:rsid w:val="00E36AE8"/>
    <w:rsid w:val="00E4075F"/>
    <w:rsid w:val="00E41448"/>
    <w:rsid w:val="00E46C81"/>
    <w:rsid w:val="00E47877"/>
    <w:rsid w:val="00E52154"/>
    <w:rsid w:val="00E533DE"/>
    <w:rsid w:val="00E53521"/>
    <w:rsid w:val="00E609D2"/>
    <w:rsid w:val="00E71AC9"/>
    <w:rsid w:val="00E73E0E"/>
    <w:rsid w:val="00E80567"/>
    <w:rsid w:val="00E806CF"/>
    <w:rsid w:val="00E81048"/>
    <w:rsid w:val="00E81530"/>
    <w:rsid w:val="00E81D4D"/>
    <w:rsid w:val="00E911C6"/>
    <w:rsid w:val="00EA44A2"/>
    <w:rsid w:val="00EB0761"/>
    <w:rsid w:val="00EB1DD3"/>
    <w:rsid w:val="00EB3776"/>
    <w:rsid w:val="00EB3DC3"/>
    <w:rsid w:val="00EB4824"/>
    <w:rsid w:val="00EC3F2C"/>
    <w:rsid w:val="00EF1F8A"/>
    <w:rsid w:val="00EF6AD8"/>
    <w:rsid w:val="00F003B8"/>
    <w:rsid w:val="00F0156C"/>
    <w:rsid w:val="00F05DB8"/>
    <w:rsid w:val="00F06231"/>
    <w:rsid w:val="00F07347"/>
    <w:rsid w:val="00F15006"/>
    <w:rsid w:val="00F16F21"/>
    <w:rsid w:val="00F20FD6"/>
    <w:rsid w:val="00F24510"/>
    <w:rsid w:val="00F25994"/>
    <w:rsid w:val="00F26228"/>
    <w:rsid w:val="00F27B7C"/>
    <w:rsid w:val="00F307B9"/>
    <w:rsid w:val="00F427D9"/>
    <w:rsid w:val="00F47065"/>
    <w:rsid w:val="00F509D0"/>
    <w:rsid w:val="00F62C24"/>
    <w:rsid w:val="00F71E49"/>
    <w:rsid w:val="00F73557"/>
    <w:rsid w:val="00F73AF4"/>
    <w:rsid w:val="00F73B78"/>
    <w:rsid w:val="00F8134F"/>
    <w:rsid w:val="00F84188"/>
    <w:rsid w:val="00F847DD"/>
    <w:rsid w:val="00F85FAF"/>
    <w:rsid w:val="00F8609B"/>
    <w:rsid w:val="00F91D04"/>
    <w:rsid w:val="00FA0F1F"/>
    <w:rsid w:val="00FA5E13"/>
    <w:rsid w:val="00FA5FFF"/>
    <w:rsid w:val="00FA6541"/>
    <w:rsid w:val="00FB2352"/>
    <w:rsid w:val="00FB40CF"/>
    <w:rsid w:val="00FB622C"/>
    <w:rsid w:val="00FC10AF"/>
    <w:rsid w:val="00FC1BAB"/>
    <w:rsid w:val="00FC5F56"/>
    <w:rsid w:val="00FD1939"/>
    <w:rsid w:val="00FF3AFE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1099"/>
  <w15:chartTrackingRefBased/>
  <w15:docId w15:val="{071B7360-4879-416E-B3A3-4C134E90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FA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2FA"/>
    <w:pPr>
      <w:keepNext/>
      <w:keepLines/>
      <w:pBdr>
        <w:top w:val="single" w:sz="4" w:space="3" w:color="BDD6EE" w:themeColor="accent1" w:themeTint="66"/>
        <w:left w:val="single" w:sz="4" w:space="4" w:color="BDD6EE" w:themeColor="accent1" w:themeTint="66"/>
      </w:pBdr>
      <w:shd w:val="clear" w:color="auto" w:fill="DEEAF6" w:themeFill="accent1" w:themeFillTint="33"/>
      <w:spacing w:before="480" w:after="12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2F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2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D42FA"/>
    <w:pPr>
      <w:keepNext/>
      <w:keepLines/>
      <w:spacing w:before="200" w:after="0"/>
      <w:outlineLvl w:val="3"/>
    </w:pPr>
    <w:rPr>
      <w:rFonts w:eastAsiaTheme="majorEastAsia" w:cstheme="majorBidi"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A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A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2FA"/>
    <w:pPr>
      <w:spacing w:after="0" w:line="240" w:lineRule="auto"/>
    </w:pPr>
    <w:rPr>
      <w:rFonts w:ascii="Tahoma" w:hAnsi="Tahoma"/>
    </w:rPr>
  </w:style>
  <w:style w:type="paragraph" w:customStyle="1" w:styleId="StudentName">
    <w:name w:val="Student Name"/>
    <w:basedOn w:val="Normal"/>
    <w:next w:val="Normal"/>
    <w:autoRedefine/>
    <w:qFormat/>
    <w:rsid w:val="003D42FA"/>
    <w:pPr>
      <w:jc w:val="right"/>
    </w:pPr>
    <w:rPr>
      <w:i/>
      <w:color w:val="808080" w:themeColor="background1" w:themeShade="80"/>
    </w:rPr>
  </w:style>
  <w:style w:type="paragraph" w:customStyle="1" w:styleId="TitleWithStudentName">
    <w:name w:val="TitleWithStudentName"/>
    <w:basedOn w:val="Title"/>
    <w:next w:val="StudentName"/>
    <w:autoRedefine/>
    <w:qFormat/>
    <w:rsid w:val="003D42FA"/>
  </w:style>
  <w:style w:type="paragraph" w:styleId="Title">
    <w:name w:val="Title"/>
    <w:basedOn w:val="Normal"/>
    <w:next w:val="Normal"/>
    <w:link w:val="TitleChar"/>
    <w:autoRedefine/>
    <w:uiPriority w:val="10"/>
    <w:qFormat/>
    <w:rsid w:val="00113AD9"/>
    <w:pPr>
      <w:pBdr>
        <w:bottom w:val="single" w:sz="8" w:space="4" w:color="5B9BD5" w:themeColor="accent1"/>
      </w:pBdr>
      <w:spacing w:after="0" w:line="240" w:lineRule="auto"/>
      <w:contextualSpacing/>
      <w:jc w:val="right"/>
    </w:pPr>
    <w:rPr>
      <w:rFonts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D9"/>
    <w:rPr>
      <w:rFonts w:ascii="Tahoma" w:eastAsiaTheme="majorEastAsia" w:hAnsi="Tahom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8"/>
      <w:szCs w:val="28"/>
      <w:shd w:val="clear" w:color="auto" w:fill="DEEAF6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3D42FA"/>
    <w:rPr>
      <w:rFonts w:ascii="Tahoma" w:eastAsiaTheme="majorEastAsia" w:hAnsi="Tahoma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42FA"/>
    <w:rPr>
      <w:rFonts w:ascii="Tahoma" w:eastAsiaTheme="majorEastAsia" w:hAnsi="Tahoma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A"/>
    <w:rPr>
      <w:rFonts w:ascii="Tahoma" w:eastAsiaTheme="majorEastAsia" w:hAnsi="Tahoma" w:cstheme="majorBidi"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A"/>
    <w:rPr>
      <w:rFonts w:ascii="Tahoma" w:eastAsiaTheme="majorEastAsia" w:hAnsi="Tahom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A"/>
    <w:rPr>
      <w:rFonts w:ascii="Tahoma" w:eastAsiaTheme="majorEastAsia" w:hAnsi="Tahom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A"/>
    <w:rPr>
      <w:rFonts w:ascii="Tahoma" w:eastAsiaTheme="majorEastAsia" w:hAnsi="Tahom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A"/>
    <w:rPr>
      <w:rFonts w:ascii="Tahoma" w:eastAsiaTheme="majorEastAsia" w:hAnsi="Tahoma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A"/>
    <w:pPr>
      <w:numPr>
        <w:ilvl w:val="1"/>
      </w:numPr>
    </w:pPr>
    <w:rPr>
      <w:rFonts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42FA"/>
    <w:rPr>
      <w:rFonts w:ascii="Tahoma" w:eastAsiaTheme="majorEastAsia" w:hAnsi="Tahoma" w:cstheme="majorBidi"/>
      <w:i/>
      <w:iCs/>
      <w:color w:val="5B9BD5" w:themeColor="accent1"/>
      <w:spacing w:val="15"/>
      <w:sz w:val="24"/>
      <w:szCs w:val="24"/>
    </w:rPr>
  </w:style>
  <w:style w:type="character" w:customStyle="1" w:styleId="CodeInline">
    <w:name w:val="Code Inline"/>
    <w:basedOn w:val="DefaultParagraphFont"/>
    <w:uiPriority w:val="1"/>
    <w:qFormat/>
    <w:rsid w:val="003D42FA"/>
    <w:rPr>
      <w:rFonts w:ascii="Lucida Console" w:hAnsi="Lucida Console"/>
      <w:b w:val="0"/>
      <w:noProof/>
      <w:color w:val="0070C0"/>
      <w:sz w:val="20"/>
      <w:lang w:val="en-US"/>
    </w:rPr>
  </w:style>
  <w:style w:type="paragraph" w:customStyle="1" w:styleId="CodeParagraph">
    <w:name w:val="Code Paragraph"/>
    <w:basedOn w:val="NoSpacing"/>
    <w:qFormat/>
    <w:rsid w:val="003D42FA"/>
    <w:pPr>
      <w:pBdr>
        <w:top w:val="single" w:sz="4" w:space="1" w:color="BDD6EE" w:themeColor="accent1" w:themeTint="66"/>
        <w:left w:val="single" w:sz="4" w:space="4" w:color="BDD6EE" w:themeColor="accent1" w:themeTint="66"/>
        <w:bottom w:val="single" w:sz="4" w:space="1" w:color="BDD6EE" w:themeColor="accent1" w:themeTint="66"/>
        <w:right w:val="single" w:sz="4" w:space="4" w:color="BDD6EE" w:themeColor="accent1" w:themeTint="66"/>
      </w:pBdr>
      <w:shd w:val="pct25" w:color="DEEAF6" w:themeColor="accent1" w:themeTint="33" w:fill="FFFFFF" w:themeFill="background1"/>
      <w:spacing w:after="240"/>
      <w:contextualSpacing/>
    </w:pPr>
    <w:rPr>
      <w:rFonts w:ascii="Lucida Console" w:hAnsi="Lucida Console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2FA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D4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2FA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0C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231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4F22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16581</TotalTime>
  <Pages>3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McKean, Spencer</cp:lastModifiedBy>
  <cp:revision>426</cp:revision>
  <cp:lastPrinted>2018-11-19T15:36:00Z</cp:lastPrinted>
  <dcterms:created xsi:type="dcterms:W3CDTF">2015-08-20T17:35:00Z</dcterms:created>
  <dcterms:modified xsi:type="dcterms:W3CDTF">2019-12-12T04:52:00Z</dcterms:modified>
</cp:coreProperties>
</file>