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C345" w14:textId="77777777" w:rsidR="0001586E" w:rsidRDefault="00253373" w:rsidP="00FF7E8D">
      <w:pPr>
        <w:pStyle w:val="Title"/>
        <w:jc w:val="left"/>
      </w:pPr>
      <w:r>
        <w:t xml:space="preserve">SD1 </w:t>
      </w:r>
      <w:r w:rsidR="00EB1DD3">
        <w:t xml:space="preserve">Assignment </w:t>
      </w:r>
      <w:r w:rsidR="008056DE">
        <w:t>6</w:t>
      </w:r>
      <w:r w:rsidR="003D42FA">
        <w:t xml:space="preserve">: </w:t>
      </w:r>
      <w:r w:rsidR="00851C4B">
        <w:t>Incursion</w:t>
      </w:r>
      <w:r w:rsidR="005C78CF">
        <w:t xml:space="preserve"> </w:t>
      </w:r>
      <w:r w:rsidR="00381C7A">
        <w:t>Alpha</w:t>
      </w:r>
    </w:p>
    <w:p w14:paraId="7FABF59F" w14:textId="77777777" w:rsidR="003D42FA" w:rsidRDefault="003D42FA" w:rsidP="003D42FA">
      <w:pPr>
        <w:pStyle w:val="Heading1"/>
      </w:pPr>
      <w:r>
        <w:t>Overview</w:t>
      </w:r>
    </w:p>
    <w:p w14:paraId="02FACBFA" w14:textId="77777777" w:rsidR="008056DE" w:rsidRDefault="00381C7A" w:rsidP="008056DE">
      <w:r>
        <w:t xml:space="preserve">Extend and </w:t>
      </w:r>
      <w:r w:rsidR="00537994">
        <w:t>finish</w:t>
      </w:r>
      <w:r>
        <w:t xml:space="preserve"> </w:t>
      </w:r>
      <w:r w:rsidR="00851C4B">
        <w:t>your tank arcade-</w:t>
      </w:r>
      <w:r w:rsidR="008056DE">
        <w:t>action game</w:t>
      </w:r>
      <w:r>
        <w:t xml:space="preserve"> project; this is our final assignment for Incursion.</w:t>
      </w:r>
    </w:p>
    <w:p w14:paraId="6A6FE8FE" w14:textId="77777777" w:rsidR="008056DE" w:rsidRDefault="008056DE" w:rsidP="008056DE">
      <w:r>
        <w:t xml:space="preserve">For </w:t>
      </w:r>
      <w:r w:rsidR="00851C4B">
        <w:t xml:space="preserve">Incursion </w:t>
      </w:r>
      <w:r w:rsidR="00381C7A">
        <w:t>Alpha</w:t>
      </w:r>
      <w:r>
        <w:t xml:space="preserve">, the goal is </w:t>
      </w:r>
      <w:r w:rsidR="00391B33">
        <w:t>fourfold</w:t>
      </w:r>
      <w:r>
        <w:t>:</w:t>
      </w:r>
    </w:p>
    <w:p w14:paraId="624A5ACD" w14:textId="77777777" w:rsidR="002873F8" w:rsidRDefault="002873F8" w:rsidP="008056DE">
      <w:pPr>
        <w:pStyle w:val="ListParagraph"/>
        <w:numPr>
          <w:ilvl w:val="0"/>
          <w:numId w:val="4"/>
        </w:numPr>
        <w:contextualSpacing w:val="0"/>
      </w:pPr>
      <w:r>
        <w:t>Refactor / reorganize code structure to accommodate rapid feature and content iteration.</w:t>
      </w:r>
    </w:p>
    <w:p w14:paraId="598A44FC" w14:textId="77777777" w:rsidR="004C1D02" w:rsidRDefault="004C1D02" w:rsidP="008056DE">
      <w:pPr>
        <w:pStyle w:val="ListParagraph"/>
        <w:numPr>
          <w:ilvl w:val="0"/>
          <w:numId w:val="4"/>
        </w:numPr>
        <w:contextualSpacing w:val="0"/>
      </w:pPr>
      <w:r>
        <w:t>Improve</w:t>
      </w:r>
      <w:r w:rsidR="00391B33">
        <w:t xml:space="preserve"> game state,</w:t>
      </w:r>
      <w:r>
        <w:t xml:space="preserve"> enemy AI</w:t>
      </w:r>
      <w:r w:rsidR="00391B33">
        <w:t>,</w:t>
      </w:r>
      <w:r>
        <w:t xml:space="preserve"> and random map generation.</w:t>
      </w:r>
    </w:p>
    <w:p w14:paraId="28856192" w14:textId="77777777" w:rsidR="008056DE" w:rsidRDefault="008056DE" w:rsidP="008056DE">
      <w:pPr>
        <w:pStyle w:val="ListParagraph"/>
        <w:numPr>
          <w:ilvl w:val="0"/>
          <w:numId w:val="4"/>
        </w:numPr>
        <w:contextualSpacing w:val="0"/>
      </w:pPr>
      <w:r>
        <w:t xml:space="preserve">Round out the gameplay with additional enemies, tile types, weapon(s), maneuvers, and other </w:t>
      </w:r>
      <w:r w:rsidR="00391B33">
        <w:t xml:space="preserve">entities or </w:t>
      </w:r>
      <w:r>
        <w:t>gameplay features.</w:t>
      </w:r>
    </w:p>
    <w:p w14:paraId="1FFCF8B4" w14:textId="77777777" w:rsidR="00A02C03" w:rsidRDefault="008056DE" w:rsidP="008056DE">
      <w:pPr>
        <w:pStyle w:val="ListParagraph"/>
        <w:numPr>
          <w:ilvl w:val="0"/>
          <w:numId w:val="4"/>
        </w:numPr>
        <w:contextualSpacing w:val="0"/>
      </w:pPr>
      <w:r>
        <w:t>Juice it up!  Add some spice or flavor, or new feature(s) to your liking, but please use taste.  The game should also be sufficiently polished that you would be proud to show it to a potential employer.  See below for details and suggestions.</w:t>
      </w:r>
    </w:p>
    <w:p w14:paraId="46DDE2FD" w14:textId="77777777" w:rsidR="0013379F" w:rsidRDefault="0013379F" w:rsidP="0013379F">
      <w:pPr>
        <w:pStyle w:val="Heading1"/>
      </w:pPr>
      <w:r>
        <w:t>Specification and Requirements</w:t>
      </w:r>
    </w:p>
    <w:p w14:paraId="4959D655" w14:textId="77777777" w:rsidR="008056DE" w:rsidRPr="00A02C03" w:rsidRDefault="008056DE" w:rsidP="008056DE">
      <w:pPr>
        <w:rPr>
          <w:i/>
          <w:color w:val="808080" w:themeColor="background1" w:themeShade="80"/>
        </w:rPr>
      </w:pPr>
      <w:r w:rsidRPr="00A02C03">
        <w:rPr>
          <w:i/>
          <w:color w:val="808080" w:themeColor="background1" w:themeShade="80"/>
        </w:rPr>
        <w:t>Note: this</w:t>
      </w:r>
      <w:r w:rsidR="004B1CA7">
        <w:rPr>
          <w:i/>
          <w:color w:val="808080" w:themeColor="background1" w:themeShade="80"/>
        </w:rPr>
        <w:t xml:space="preserve"> assignment offers a total of 12</w:t>
      </w:r>
      <w:r w:rsidRPr="00A02C03">
        <w:rPr>
          <w:i/>
          <w:color w:val="808080" w:themeColor="background1" w:themeShade="80"/>
        </w:rPr>
        <w:t>0 points possible, taken out of 100 (so a grade of 107/1</w:t>
      </w:r>
      <w:r w:rsidR="004B1CA7">
        <w:rPr>
          <w:i/>
          <w:color w:val="808080" w:themeColor="background1" w:themeShade="80"/>
        </w:rPr>
        <w:t>2</w:t>
      </w:r>
      <w:r w:rsidRPr="00A02C03">
        <w:rPr>
          <w:i/>
          <w:color w:val="808080" w:themeColor="background1" w:themeShade="80"/>
        </w:rPr>
        <w:t>0 would be a 107%, while a grade of 97/1</w:t>
      </w:r>
      <w:r w:rsidR="004B1CA7">
        <w:rPr>
          <w:i/>
          <w:color w:val="808080" w:themeColor="background1" w:themeShade="80"/>
        </w:rPr>
        <w:t>2</w:t>
      </w:r>
      <w:r w:rsidRPr="00A02C03">
        <w:rPr>
          <w:i/>
          <w:color w:val="808080" w:themeColor="background1" w:themeShade="80"/>
        </w:rPr>
        <w:t>0 points would be a 97%), with a maximum grade of 1</w:t>
      </w:r>
      <w:r w:rsidR="004B1CA7">
        <w:rPr>
          <w:i/>
          <w:color w:val="808080" w:themeColor="background1" w:themeShade="80"/>
        </w:rPr>
        <w:t>2</w:t>
      </w:r>
      <w:r w:rsidRPr="00A02C03">
        <w:rPr>
          <w:i/>
          <w:color w:val="808080" w:themeColor="background1" w:themeShade="80"/>
        </w:rPr>
        <w:t>0%.</w:t>
      </w:r>
    </w:p>
    <w:p w14:paraId="16804D3A" w14:textId="77777777" w:rsidR="008056DE" w:rsidRDefault="008056DE" w:rsidP="008056DE">
      <w:pPr>
        <w:pStyle w:val="Heading2"/>
      </w:pPr>
      <w:r>
        <w:t xml:space="preserve">Qualitative “rating scale” categories (from 0 to </w:t>
      </w:r>
      <w:r w:rsidR="00381C7A">
        <w:t>15</w:t>
      </w:r>
      <w:r w:rsidR="004B1CA7">
        <w:t xml:space="preserve"> </w:t>
      </w:r>
      <w:r>
        <w:t>points total)</w:t>
      </w:r>
    </w:p>
    <w:p w14:paraId="531F7573" w14:textId="77777777" w:rsidR="008056DE" w:rsidRPr="00395DB2" w:rsidRDefault="008056DE" w:rsidP="008056DE">
      <w:r>
        <w:t xml:space="preserve">Items in this category are graded on a qualitative rating scale which is graded more strictly, in which something of “average” quality might rate a </w:t>
      </w:r>
      <w:r w:rsidR="004B1CA7">
        <w:t>3</w:t>
      </w:r>
      <w:r>
        <w:t xml:space="preserve"> out of </w:t>
      </w:r>
      <w:r w:rsidR="004B1CA7">
        <w:t>5</w:t>
      </w:r>
      <w:r>
        <w:t xml:space="preserve">. </w:t>
      </w:r>
    </w:p>
    <w:p w14:paraId="78E98C46" w14:textId="77777777" w:rsidR="008056DE" w:rsidRPr="00DD42EC" w:rsidRDefault="008056DE" w:rsidP="008056DE">
      <w:pPr>
        <w:pStyle w:val="ListParagraph"/>
        <w:numPr>
          <w:ilvl w:val="0"/>
          <w:numId w:val="1"/>
        </w:numPr>
        <w:contextualSpacing w:val="0"/>
        <w:rPr>
          <w:b/>
        </w:rPr>
      </w:pPr>
      <w:r>
        <w:rPr>
          <w:b/>
        </w:rPr>
        <w:t xml:space="preserve">ReadMe.txt (rating from 0 to 5 points), </w:t>
      </w:r>
      <w:r>
        <w:t>including a “Deep Learning” section, as described in the instructions found in the Course Document “</w:t>
      </w:r>
      <w:r w:rsidRPr="00D10E69">
        <w:t>How to Write ReadMe Comments</w:t>
      </w:r>
      <w:r>
        <w:t>”.</w:t>
      </w:r>
    </w:p>
    <w:p w14:paraId="32B74EEB" w14:textId="77777777" w:rsidR="00381C7A" w:rsidRPr="0064436F" w:rsidRDefault="00381C7A" w:rsidP="00381C7A">
      <w:pPr>
        <w:pStyle w:val="ListParagraph"/>
        <w:numPr>
          <w:ilvl w:val="0"/>
          <w:numId w:val="1"/>
        </w:numPr>
        <w:contextualSpacing w:val="0"/>
        <w:rPr>
          <w:b/>
        </w:rPr>
      </w:pPr>
      <w:r>
        <w:rPr>
          <w:b/>
        </w:rPr>
        <w:t>Code Quality (rating from 0 to 5 points)</w:t>
      </w:r>
    </w:p>
    <w:p w14:paraId="3D5B6004" w14:textId="77777777" w:rsidR="00381C7A" w:rsidRDefault="00381C7A" w:rsidP="00381C7A">
      <w:pPr>
        <w:pStyle w:val="ListParagraph"/>
        <w:numPr>
          <w:ilvl w:val="1"/>
          <w:numId w:val="1"/>
        </w:numPr>
        <w:contextualSpacing w:val="0"/>
      </w:pPr>
      <w:r>
        <w:t xml:space="preserve">Adhere to the guidelines set forth in the “SD1” items listed in the </w:t>
      </w:r>
      <w:hyperlink r:id="rId8" w:history="1">
        <w:r w:rsidRPr="00A866E4">
          <w:rPr>
            <w:rStyle w:val="Hyperlink"/>
          </w:rPr>
          <w:t>Coding Standards wiki</w:t>
        </w:r>
      </w:hyperlink>
      <w:r>
        <w:t>.</w:t>
      </w:r>
    </w:p>
    <w:p w14:paraId="757F60B4" w14:textId="77777777" w:rsidR="00381C7A" w:rsidRDefault="00381C7A" w:rsidP="00381C7A">
      <w:pPr>
        <w:pStyle w:val="ListParagraph"/>
        <w:numPr>
          <w:ilvl w:val="1"/>
          <w:numId w:val="1"/>
        </w:numPr>
        <w:contextualSpacing w:val="0"/>
      </w:pPr>
      <w:r w:rsidRPr="002A6FE6">
        <w:t>Pay special attention to the quality of your code. Aim for logical, readable, maintainable code. Try to write it in an orderly fashion to begin with, but also spend time taking an extra pass over your code to clean it up.</w:t>
      </w:r>
      <w:r>
        <w:t xml:space="preserve">  When it doubt, </w:t>
      </w:r>
      <w:r w:rsidRPr="00AE7CEA">
        <w:rPr>
          <w:b/>
        </w:rPr>
        <w:t>prefer simpler, more straightforward solutions</w:t>
      </w:r>
      <w:r>
        <w:t>.</w:t>
      </w:r>
    </w:p>
    <w:p w14:paraId="32ADBEC5" w14:textId="77777777" w:rsidR="00381C7A" w:rsidRDefault="00381C7A" w:rsidP="00381C7A">
      <w:pPr>
        <w:pStyle w:val="ListParagraph"/>
        <w:numPr>
          <w:ilvl w:val="1"/>
          <w:numId w:val="1"/>
        </w:numPr>
        <w:contextualSpacing w:val="0"/>
      </w:pPr>
      <w:r>
        <w:t xml:space="preserve">In general, the #1 priority for your code – besides correctness – should be its </w:t>
      </w:r>
      <w:r w:rsidRPr="00BE1A95">
        <w:rPr>
          <w:b/>
        </w:rPr>
        <w:t>Readability</w:t>
      </w:r>
      <w:r>
        <w:t xml:space="preserve"> and </w:t>
      </w:r>
      <w:r w:rsidRPr="00BE1A95">
        <w:rPr>
          <w:b/>
        </w:rPr>
        <w:t>Comprehensibility</w:t>
      </w:r>
      <w:r>
        <w:t xml:space="preserve">; that is, how quickly and easily another programmer can fully correctly understand the role and behavior of any class, variable, function, or line of code at a glance.         </w:t>
      </w:r>
      <w:r w:rsidRPr="00A32B31">
        <w:rPr>
          <w:color w:val="FF0000"/>
        </w:rPr>
        <w:t>All other considerations are secondary to this, and bear the burden of proof for trumping it</w:t>
      </w:r>
      <w:r>
        <w:rPr>
          <w:color w:val="FF0000"/>
        </w:rPr>
        <w:t>!</w:t>
      </w:r>
    </w:p>
    <w:p w14:paraId="4E7C5C43" w14:textId="77777777" w:rsidR="00381C7A" w:rsidRDefault="00381C7A" w:rsidP="00381C7A">
      <w:pPr>
        <w:pStyle w:val="ListParagraph"/>
        <w:numPr>
          <w:ilvl w:val="1"/>
          <w:numId w:val="1"/>
        </w:numPr>
        <w:contextualSpacing w:val="0"/>
      </w:pPr>
      <w:r w:rsidRPr="00AE7CEA">
        <w:rPr>
          <w:b/>
        </w:rPr>
        <w:t>Be deliberate, thoughtful, and intentional</w:t>
      </w:r>
      <w:r>
        <w:t xml:space="preserve"> about designing, maintaining, and evolving your game and engine code architecture.  What are the key classes?  What are their roles?  What are </w:t>
      </w:r>
      <w:r>
        <w:lastRenderedPageBreak/>
        <w:t>their relationships?  Who should own what data?  Who should own what logic?  If your architecture is right, and your mental models are solid, your actual code should feel like it “just writes itself.”</w:t>
      </w:r>
    </w:p>
    <w:p w14:paraId="13EC683C" w14:textId="77777777" w:rsidR="00381C7A" w:rsidRPr="0064436F" w:rsidRDefault="00381C7A" w:rsidP="00381C7A">
      <w:pPr>
        <w:pStyle w:val="ListParagraph"/>
        <w:numPr>
          <w:ilvl w:val="1"/>
          <w:numId w:val="1"/>
        </w:numPr>
        <w:contextualSpacing w:val="0"/>
      </w:pPr>
      <w:r w:rsidRPr="002A6FE6">
        <w:t>Show me that you took time to consi</w:t>
      </w:r>
      <w:r>
        <w:t>der, understand, and embrace this particular</w:t>
      </w:r>
      <w:r w:rsidRPr="002A6FE6">
        <w:t xml:space="preserve"> problem space.  Did you spend your time and effort wisely?</w:t>
      </w:r>
      <w:r>
        <w:t xml:space="preserve">  Did you over-engineer (or under-engineer) your solutions for the scope of this problem space?  </w:t>
      </w:r>
      <w:r w:rsidRPr="002A6FE6">
        <w:t xml:space="preserve">Is your approach </w:t>
      </w:r>
      <w:r>
        <w:t>thoughtful and elegant?</w:t>
      </w:r>
      <w:r w:rsidRPr="002A6FE6">
        <w:t xml:space="preserve">  Did you correctly identify and embrace the spirit of the assignment, and espouse it in your solution?  Did you take away any deep learning from the exploration of this problem space?  Did you get distracted chasing down related (or unrelated!) fancy features before your core functionality was solid and robust?  </w:t>
      </w:r>
      <w:r>
        <w:t xml:space="preserve">Did you get distracted solving problems you don’t actually have?  </w:t>
      </w:r>
      <w:r w:rsidRPr="002A6FE6">
        <w:t xml:space="preserve">Is your code organized and comprehensible?  </w:t>
      </w:r>
      <w:r>
        <w:t xml:space="preserve">Are your variable, function, and class names clear, well-chosen, and consistent?  Are your capitalization, formatting, bracing, and spacing clear and consistent?  </w:t>
      </w:r>
      <w:r w:rsidRPr="002A6FE6">
        <w:t>Is this code something you’d be proud to have a potential employer judge you by?</w:t>
      </w:r>
    </w:p>
    <w:p w14:paraId="6F677CDE" w14:textId="77777777" w:rsidR="008056DE" w:rsidRPr="00381C7A" w:rsidRDefault="008056DE" w:rsidP="008056DE">
      <w:pPr>
        <w:pStyle w:val="ListParagraph"/>
        <w:numPr>
          <w:ilvl w:val="0"/>
          <w:numId w:val="1"/>
        </w:numPr>
        <w:contextualSpacing w:val="0"/>
        <w:rPr>
          <w:b/>
        </w:rPr>
      </w:pPr>
      <w:r>
        <w:rPr>
          <w:b/>
        </w:rPr>
        <w:t xml:space="preserve">Polish and Game Quality (rating from 0 to </w:t>
      </w:r>
      <w:r w:rsidR="004B1CA7">
        <w:rPr>
          <w:b/>
        </w:rPr>
        <w:t>5</w:t>
      </w:r>
      <w:r>
        <w:rPr>
          <w:b/>
        </w:rPr>
        <w:t xml:space="preserve"> points)</w:t>
      </w:r>
      <w:r w:rsidRPr="00DD42EC">
        <w:t xml:space="preserve">: </w:t>
      </w:r>
      <w:r>
        <w:t>Polish the game; take deliberate care to adjust the player tank</w:t>
      </w:r>
      <w:r w:rsidR="00A02C03">
        <w:t xml:space="preserve"> movement speed, tank and turret turning rates</w:t>
      </w:r>
      <w:r>
        <w:t xml:space="preserve">, look and </w:t>
      </w:r>
      <w:r w:rsidR="00A02C03">
        <w:t xml:space="preserve">layout of the </w:t>
      </w:r>
      <w:r>
        <w:t>map</w:t>
      </w:r>
      <w:r w:rsidR="00A02C03">
        <w:t>,</w:t>
      </w:r>
      <w:r>
        <w:t xml:space="preserve"> </w:t>
      </w:r>
      <w:r w:rsidR="00A02C03">
        <w:t xml:space="preserve">appearance and behavior of </w:t>
      </w:r>
      <w:r w:rsidRPr="00A02C03">
        <w:t>enemies</w:t>
      </w:r>
      <w:r>
        <w:t xml:space="preserve">, </w:t>
      </w:r>
      <w:r w:rsidR="00A02C03">
        <w:t xml:space="preserve">and so on </w:t>
      </w:r>
      <w:r>
        <w:t xml:space="preserve">such that the game looks, feels, and plays </w:t>
      </w:r>
      <w:r w:rsidR="00A02C03">
        <w:t>great</w:t>
      </w:r>
      <w:r>
        <w:t>.  Play your game repeatedly and tweak anything that bothers you.  The game should be sufficiently polished</w:t>
      </w:r>
      <w:r w:rsidR="00391B33">
        <w:t xml:space="preserve"> (or at least solid-feeling)</w:t>
      </w:r>
      <w:r>
        <w:t xml:space="preserve"> that you would be proud to show it to a potential employer.  Don’t forget to polish your bonus features as well!</w:t>
      </w:r>
    </w:p>
    <w:p w14:paraId="702E3DE4" w14:textId="77777777" w:rsidR="008056DE" w:rsidRDefault="008056DE" w:rsidP="00EB6466">
      <w:pPr>
        <w:pStyle w:val="Heading1"/>
      </w:pPr>
      <w:r>
        <w:t>Engine requirements</w:t>
      </w:r>
    </w:p>
    <w:p w14:paraId="39094DBD" w14:textId="77777777" w:rsidR="00EB6466" w:rsidRPr="00E46E07" w:rsidRDefault="00EB6466" w:rsidP="00D20C08">
      <w:pPr>
        <w:pStyle w:val="ListParagraph"/>
        <w:numPr>
          <w:ilvl w:val="0"/>
          <w:numId w:val="1"/>
        </w:numPr>
        <w:contextualSpacing w:val="0"/>
        <w:rPr>
          <w:b/>
          <w:highlight w:val="cyan"/>
        </w:rPr>
      </w:pPr>
      <w:r w:rsidRPr="00E46E07">
        <w:rPr>
          <w:b/>
          <w:highlight w:val="cyan"/>
        </w:rPr>
        <w:t>(</w:t>
      </w:r>
      <w:r w:rsidR="00FE3972" w:rsidRPr="00E46E07">
        <w:rPr>
          <w:b/>
          <w:highlight w:val="cyan"/>
        </w:rPr>
        <w:t>5</w:t>
      </w:r>
      <w:r w:rsidRPr="00E46E07">
        <w:rPr>
          <w:b/>
          <w:highlight w:val="cyan"/>
        </w:rPr>
        <w:t xml:space="preserve"> points) Blend Mode support</w:t>
      </w:r>
    </w:p>
    <w:p w14:paraId="34F81384" w14:textId="77777777" w:rsidR="00152DC8" w:rsidRPr="00E46E07" w:rsidRDefault="00EB6466" w:rsidP="00152DC8">
      <w:pPr>
        <w:pStyle w:val="ListParagraph"/>
        <w:numPr>
          <w:ilvl w:val="1"/>
          <w:numId w:val="1"/>
        </w:numPr>
        <w:contextualSpacing w:val="0"/>
        <w:rPr>
          <w:highlight w:val="cyan"/>
        </w:rPr>
      </w:pPr>
      <w:r w:rsidRPr="00E46E07">
        <w:rPr>
          <w:highlight w:val="cyan"/>
        </w:rPr>
        <w:t>(</w:t>
      </w:r>
      <w:r w:rsidR="00FE3972" w:rsidRPr="00E46E07">
        <w:rPr>
          <w:highlight w:val="cyan"/>
        </w:rPr>
        <w:t>3</w:t>
      </w:r>
      <w:r w:rsidRPr="00E46E07">
        <w:rPr>
          <w:highlight w:val="cyan"/>
        </w:rPr>
        <w:t xml:space="preserve">) </w:t>
      </w:r>
      <w:r w:rsidR="00336676" w:rsidRPr="00E46E07">
        <w:rPr>
          <w:highlight w:val="cyan"/>
        </w:rPr>
        <w:t xml:space="preserve">Your RenderContext must now support switching between either of two blending modes: ALPHA blending (the default, and what we’ve been using all along) and now also ADDITIVE blending.  </w:t>
      </w:r>
      <w:r w:rsidR="00152DC8" w:rsidRPr="00E46E07">
        <w:rPr>
          <w:highlight w:val="cyan"/>
        </w:rPr>
        <w:t>These should be set via the RenderContext::SetBlendMode() method:</w:t>
      </w:r>
    </w:p>
    <w:p w14:paraId="2C119036"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RenderContext</w:t>
      </w:r>
      <w:r>
        <w:rPr>
          <w:rFonts w:ascii="Consolas" w:hAnsi="Consolas" w:cs="Consolas"/>
          <w:color w:val="000000"/>
          <w:sz w:val="19"/>
          <w:szCs w:val="19"/>
        </w:rPr>
        <w:t>::</w:t>
      </w:r>
      <w:r w:rsidRPr="00152DC8">
        <w:rPr>
          <w:rFonts w:ascii="Consolas" w:hAnsi="Consolas" w:cs="Consolas"/>
          <w:b/>
          <w:color w:val="880000"/>
          <w:sz w:val="19"/>
          <w:szCs w:val="19"/>
        </w:rPr>
        <w:t>SetBlendMode</w:t>
      </w:r>
      <w:r>
        <w:rPr>
          <w:rFonts w:ascii="Consolas" w:hAnsi="Consolas" w:cs="Consolas"/>
          <w:color w:val="000000"/>
          <w:sz w:val="19"/>
          <w:szCs w:val="19"/>
        </w:rPr>
        <w:t xml:space="preserve">( </w:t>
      </w:r>
      <w:r>
        <w:rPr>
          <w:rFonts w:ascii="Consolas" w:hAnsi="Consolas" w:cs="Consolas"/>
          <w:color w:val="0000FF"/>
          <w:sz w:val="19"/>
          <w:szCs w:val="19"/>
        </w:rPr>
        <w:t>BlendMode</w:t>
      </w:r>
      <w:r>
        <w:rPr>
          <w:rFonts w:ascii="Consolas" w:hAnsi="Consolas" w:cs="Consolas"/>
          <w:color w:val="000000"/>
          <w:sz w:val="19"/>
          <w:szCs w:val="19"/>
        </w:rPr>
        <w:t xml:space="preserve"> </w:t>
      </w:r>
      <w:r>
        <w:rPr>
          <w:rFonts w:ascii="Consolas" w:hAnsi="Consolas" w:cs="Consolas"/>
          <w:color w:val="000080"/>
          <w:sz w:val="19"/>
          <w:szCs w:val="19"/>
        </w:rPr>
        <w:t>blendMode</w:t>
      </w:r>
      <w:r>
        <w:rPr>
          <w:rFonts w:ascii="Consolas" w:hAnsi="Consolas" w:cs="Consolas"/>
          <w:color w:val="000000"/>
          <w:sz w:val="19"/>
          <w:szCs w:val="19"/>
        </w:rPr>
        <w:t xml:space="preserve"> )</w:t>
      </w:r>
    </w:p>
    <w:p w14:paraId="38D6389E"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46C671"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blendMode</w:t>
      </w:r>
      <w:r>
        <w:rPr>
          <w:rFonts w:ascii="Consolas" w:hAnsi="Consolas" w:cs="Consolas"/>
          <w:color w:val="000000"/>
          <w:sz w:val="19"/>
          <w:szCs w:val="19"/>
        </w:rPr>
        <w:t xml:space="preserve"> == </w:t>
      </w:r>
      <w:r>
        <w:rPr>
          <w:rFonts w:ascii="Consolas" w:hAnsi="Consolas" w:cs="Consolas"/>
          <w:color w:val="0000FF"/>
          <w:sz w:val="19"/>
          <w:szCs w:val="19"/>
        </w:rPr>
        <w:t>BlendMode</w:t>
      </w:r>
      <w:r>
        <w:rPr>
          <w:rFonts w:ascii="Consolas" w:hAnsi="Consolas" w:cs="Consolas"/>
          <w:color w:val="000000"/>
          <w:sz w:val="19"/>
          <w:szCs w:val="19"/>
        </w:rPr>
        <w:t>::</w:t>
      </w:r>
      <w:r>
        <w:rPr>
          <w:rFonts w:ascii="Consolas" w:hAnsi="Consolas" w:cs="Consolas"/>
          <w:color w:val="2F4F4F"/>
          <w:sz w:val="19"/>
          <w:szCs w:val="19"/>
        </w:rPr>
        <w:t>ALPHA</w:t>
      </w:r>
      <w:r>
        <w:rPr>
          <w:rFonts w:ascii="Consolas" w:hAnsi="Consolas" w:cs="Consolas"/>
          <w:color w:val="000000"/>
          <w:sz w:val="19"/>
          <w:szCs w:val="19"/>
        </w:rPr>
        <w:t xml:space="preserve"> )</w:t>
      </w:r>
    </w:p>
    <w:p w14:paraId="6F3783A3"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C1F2F6"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880000"/>
          <w:sz w:val="19"/>
          <w:szCs w:val="19"/>
        </w:rPr>
        <w:t>glBlendFunc</w:t>
      </w:r>
      <w:r>
        <w:rPr>
          <w:rFonts w:ascii="Consolas" w:hAnsi="Consolas" w:cs="Consolas"/>
          <w:color w:val="000000"/>
          <w:sz w:val="19"/>
          <w:szCs w:val="19"/>
        </w:rPr>
        <w:t xml:space="preserve">( </w:t>
      </w:r>
      <w:r>
        <w:rPr>
          <w:rFonts w:ascii="Consolas" w:hAnsi="Consolas" w:cs="Consolas"/>
          <w:i/>
          <w:iCs/>
          <w:color w:val="A000A0"/>
          <w:sz w:val="19"/>
          <w:szCs w:val="19"/>
        </w:rPr>
        <w:t>GL_SRC_ALPHA</w:t>
      </w:r>
      <w:r>
        <w:rPr>
          <w:rFonts w:ascii="Consolas" w:hAnsi="Consolas" w:cs="Consolas"/>
          <w:color w:val="000000"/>
          <w:sz w:val="19"/>
          <w:szCs w:val="19"/>
        </w:rPr>
        <w:t xml:space="preserve">, </w:t>
      </w:r>
      <w:r>
        <w:rPr>
          <w:rFonts w:ascii="Consolas" w:hAnsi="Consolas" w:cs="Consolas"/>
          <w:i/>
          <w:iCs/>
          <w:color w:val="A000A0"/>
          <w:sz w:val="19"/>
          <w:szCs w:val="19"/>
        </w:rPr>
        <w:t>GL_ONE_MINUS_SRC_ALPHA</w:t>
      </w:r>
      <w:r>
        <w:rPr>
          <w:rFonts w:ascii="Consolas" w:hAnsi="Consolas" w:cs="Consolas"/>
          <w:color w:val="000000"/>
          <w:sz w:val="19"/>
          <w:szCs w:val="19"/>
        </w:rPr>
        <w:t xml:space="preserve"> );</w:t>
      </w:r>
    </w:p>
    <w:p w14:paraId="0E928CD4"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31631B"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blendMode</w:t>
      </w:r>
      <w:r>
        <w:rPr>
          <w:rFonts w:ascii="Consolas" w:hAnsi="Consolas" w:cs="Consolas"/>
          <w:color w:val="000000"/>
          <w:sz w:val="19"/>
          <w:szCs w:val="19"/>
        </w:rPr>
        <w:t xml:space="preserve"> == </w:t>
      </w:r>
      <w:r>
        <w:rPr>
          <w:rFonts w:ascii="Consolas" w:hAnsi="Consolas" w:cs="Consolas"/>
          <w:color w:val="0000FF"/>
          <w:sz w:val="19"/>
          <w:szCs w:val="19"/>
        </w:rPr>
        <w:t>BlendMode</w:t>
      </w:r>
      <w:r>
        <w:rPr>
          <w:rFonts w:ascii="Consolas" w:hAnsi="Consolas" w:cs="Consolas"/>
          <w:color w:val="000000"/>
          <w:sz w:val="19"/>
          <w:szCs w:val="19"/>
        </w:rPr>
        <w:t>::</w:t>
      </w:r>
      <w:r>
        <w:rPr>
          <w:rFonts w:ascii="Consolas" w:hAnsi="Consolas" w:cs="Consolas"/>
          <w:color w:val="2F4F4F"/>
          <w:sz w:val="19"/>
          <w:szCs w:val="19"/>
        </w:rPr>
        <w:t>ADDITIVE</w:t>
      </w:r>
      <w:r>
        <w:rPr>
          <w:rFonts w:ascii="Consolas" w:hAnsi="Consolas" w:cs="Consolas"/>
          <w:color w:val="000000"/>
          <w:sz w:val="19"/>
          <w:szCs w:val="19"/>
        </w:rPr>
        <w:t xml:space="preserve"> )</w:t>
      </w:r>
    </w:p>
    <w:p w14:paraId="2CB3BE3A"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95927D"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880000"/>
          <w:sz w:val="19"/>
          <w:szCs w:val="19"/>
        </w:rPr>
        <w:t>glBlendFunc</w:t>
      </w:r>
      <w:r>
        <w:rPr>
          <w:rFonts w:ascii="Consolas" w:hAnsi="Consolas" w:cs="Consolas"/>
          <w:color w:val="000000"/>
          <w:sz w:val="19"/>
          <w:szCs w:val="19"/>
        </w:rPr>
        <w:t xml:space="preserve">( </w:t>
      </w:r>
      <w:r>
        <w:rPr>
          <w:rFonts w:ascii="Consolas" w:hAnsi="Consolas" w:cs="Consolas"/>
          <w:i/>
          <w:iCs/>
          <w:color w:val="A000A0"/>
          <w:sz w:val="19"/>
          <w:szCs w:val="19"/>
        </w:rPr>
        <w:t>GL_SRC_ALPHA</w:t>
      </w:r>
      <w:r>
        <w:rPr>
          <w:rFonts w:ascii="Consolas" w:hAnsi="Consolas" w:cs="Consolas"/>
          <w:color w:val="000000"/>
          <w:sz w:val="19"/>
          <w:szCs w:val="19"/>
        </w:rPr>
        <w:t xml:space="preserve">, </w:t>
      </w:r>
      <w:r>
        <w:rPr>
          <w:rFonts w:ascii="Consolas" w:hAnsi="Consolas" w:cs="Consolas"/>
          <w:i/>
          <w:iCs/>
          <w:color w:val="A000A0"/>
          <w:sz w:val="19"/>
          <w:szCs w:val="19"/>
        </w:rPr>
        <w:t>GL_ONE</w:t>
      </w:r>
      <w:r>
        <w:rPr>
          <w:rFonts w:ascii="Consolas" w:hAnsi="Consolas" w:cs="Consolas"/>
          <w:color w:val="000000"/>
          <w:sz w:val="19"/>
          <w:szCs w:val="19"/>
        </w:rPr>
        <w:t xml:space="preserve"> );</w:t>
      </w:r>
    </w:p>
    <w:p w14:paraId="3321699A"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DD0885"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19CAC68"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8F06AC"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000A0"/>
          <w:sz w:val="19"/>
          <w:szCs w:val="19"/>
        </w:rPr>
        <w:t>ERROR_AND_DIE</w:t>
      </w:r>
      <w:r>
        <w:rPr>
          <w:rFonts w:ascii="Consolas" w:hAnsi="Consolas" w:cs="Consolas"/>
          <w:color w:val="000000"/>
          <w:sz w:val="19"/>
          <w:szCs w:val="19"/>
        </w:rPr>
        <w:t xml:space="preserve">( </w:t>
      </w:r>
      <w:r>
        <w:rPr>
          <w:rFonts w:ascii="Consolas" w:hAnsi="Consolas" w:cs="Consolas"/>
          <w:color w:val="880000"/>
          <w:sz w:val="19"/>
          <w:szCs w:val="19"/>
        </w:rPr>
        <w:t>Stringf</w:t>
      </w:r>
      <w:r>
        <w:rPr>
          <w:rFonts w:ascii="Consolas" w:hAnsi="Consolas" w:cs="Consolas"/>
          <w:color w:val="000000"/>
          <w:sz w:val="19"/>
          <w:szCs w:val="19"/>
        </w:rPr>
        <w:t xml:space="preserve">( </w:t>
      </w:r>
      <w:r>
        <w:rPr>
          <w:rFonts w:ascii="Consolas" w:hAnsi="Consolas" w:cs="Consolas"/>
          <w:color w:val="A31515"/>
          <w:sz w:val="19"/>
          <w:szCs w:val="19"/>
        </w:rPr>
        <w:t>"Unknown / unsupported blend mode #%i"</w:t>
      </w:r>
      <w:r>
        <w:rPr>
          <w:rFonts w:ascii="Consolas" w:hAnsi="Consolas" w:cs="Consolas"/>
          <w:color w:val="000000"/>
          <w:sz w:val="19"/>
          <w:szCs w:val="19"/>
        </w:rPr>
        <w:t xml:space="preserve">, </w:t>
      </w:r>
      <w:r>
        <w:rPr>
          <w:rFonts w:ascii="Consolas" w:hAnsi="Consolas" w:cs="Consolas"/>
          <w:color w:val="000080"/>
          <w:sz w:val="19"/>
          <w:szCs w:val="19"/>
        </w:rPr>
        <w:t>blendMode</w:t>
      </w:r>
      <w:r>
        <w:rPr>
          <w:rFonts w:ascii="Consolas" w:hAnsi="Consolas" w:cs="Consolas"/>
          <w:color w:val="000000"/>
          <w:sz w:val="19"/>
          <w:szCs w:val="19"/>
        </w:rPr>
        <w:t xml:space="preserve"> ) );</w:t>
      </w:r>
    </w:p>
    <w:p w14:paraId="63FFB5BF"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EC423E" w14:textId="77777777" w:rsidR="00152DC8" w:rsidRDefault="00152DC8" w:rsidP="00152DC8">
      <w:pPr>
        <w:shd w:val="clear" w:color="auto" w:fill="DEEAF6" w:themeFill="accent1" w:themeFillTint="33"/>
      </w:pPr>
      <w:r>
        <w:rPr>
          <w:rFonts w:ascii="Consolas" w:hAnsi="Consolas" w:cs="Consolas"/>
          <w:color w:val="000000"/>
          <w:sz w:val="19"/>
          <w:szCs w:val="19"/>
        </w:rPr>
        <w:t>}</w:t>
      </w:r>
    </w:p>
    <w:p w14:paraId="79B626E7" w14:textId="77777777" w:rsidR="00152DC8" w:rsidRPr="00E46E07" w:rsidRDefault="00152DC8" w:rsidP="00152DC8">
      <w:pPr>
        <w:pStyle w:val="ListParagraph"/>
        <w:numPr>
          <w:ilvl w:val="1"/>
          <w:numId w:val="1"/>
        </w:numPr>
        <w:contextualSpacing w:val="0"/>
        <w:rPr>
          <w:highlight w:val="cyan"/>
        </w:rPr>
      </w:pPr>
      <w:r w:rsidRPr="00E46E07">
        <w:rPr>
          <w:highlight w:val="cyan"/>
        </w:rPr>
        <w:t>(</w:t>
      </w:r>
      <w:r w:rsidR="00FE3972" w:rsidRPr="00E46E07">
        <w:rPr>
          <w:highlight w:val="cyan"/>
        </w:rPr>
        <w:t>2</w:t>
      </w:r>
      <w:r w:rsidRPr="00E46E07">
        <w:rPr>
          <w:highlight w:val="cyan"/>
        </w:rPr>
        <w:t>) …which takes an enum class (that you create, at the top of RenderContext.hpp) as such:</w:t>
      </w:r>
    </w:p>
    <w:p w14:paraId="5BFF58B6"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152DC8">
        <w:rPr>
          <w:rFonts w:ascii="Consolas" w:hAnsi="Consolas" w:cs="Consolas"/>
          <w:b/>
          <w:color w:val="0000FF"/>
          <w:sz w:val="19"/>
          <w:szCs w:val="19"/>
        </w:rPr>
        <w:t>BlendMode</w:t>
      </w:r>
    </w:p>
    <w:p w14:paraId="6DFB346D"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173288"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ALPHA</w:t>
      </w:r>
      <w:r>
        <w:rPr>
          <w:rFonts w:ascii="Consolas" w:hAnsi="Consolas" w:cs="Consolas"/>
          <w:color w:val="000000"/>
          <w:sz w:val="19"/>
          <w:szCs w:val="19"/>
        </w:rPr>
        <w:t>,</w:t>
      </w:r>
    </w:p>
    <w:p w14:paraId="69FA6BD6"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ADDITIVE</w:t>
      </w:r>
      <w:r>
        <w:rPr>
          <w:rFonts w:ascii="Consolas" w:hAnsi="Consolas" w:cs="Consolas"/>
          <w:color w:val="000000"/>
          <w:sz w:val="19"/>
          <w:szCs w:val="19"/>
        </w:rPr>
        <w:t>,</w:t>
      </w:r>
    </w:p>
    <w:p w14:paraId="4707E82E" w14:textId="77777777" w:rsidR="00152DC8"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62F4B8" w14:textId="77777777" w:rsidR="00152DC8" w:rsidRDefault="00152DC8" w:rsidP="00152DC8">
      <w:pPr>
        <w:autoSpaceDE w:val="0"/>
        <w:autoSpaceDN w:val="0"/>
        <w:adjustRightInd w:val="0"/>
        <w:spacing w:after="0" w:line="240" w:lineRule="auto"/>
        <w:rPr>
          <w:rFonts w:ascii="Consolas" w:hAnsi="Consolas" w:cs="Consolas"/>
          <w:color w:val="000000"/>
          <w:sz w:val="19"/>
          <w:szCs w:val="19"/>
        </w:rPr>
      </w:pPr>
    </w:p>
    <w:p w14:paraId="1052FFAD" w14:textId="77777777" w:rsidR="00D20C08" w:rsidRPr="00E46E07" w:rsidRDefault="00A54E1F" w:rsidP="00D20C08">
      <w:pPr>
        <w:pStyle w:val="ListParagraph"/>
        <w:numPr>
          <w:ilvl w:val="0"/>
          <w:numId w:val="1"/>
        </w:numPr>
        <w:contextualSpacing w:val="0"/>
        <w:rPr>
          <w:b/>
          <w:highlight w:val="cyan"/>
        </w:rPr>
      </w:pPr>
      <w:r w:rsidRPr="00E46E07">
        <w:rPr>
          <w:b/>
          <w:highlight w:val="cyan"/>
        </w:rPr>
        <w:t>(1</w:t>
      </w:r>
      <w:r w:rsidR="00663A0F" w:rsidRPr="00E46E07">
        <w:rPr>
          <w:b/>
          <w:highlight w:val="cyan"/>
        </w:rPr>
        <w:t>4</w:t>
      </w:r>
      <w:r w:rsidRPr="00E46E07">
        <w:rPr>
          <w:b/>
          <w:highlight w:val="cyan"/>
        </w:rPr>
        <w:t xml:space="preserve"> points) Bitmap Font</w:t>
      </w:r>
      <w:r w:rsidR="006B2FDF" w:rsidRPr="00E46E07">
        <w:rPr>
          <w:b/>
          <w:highlight w:val="cyan"/>
        </w:rPr>
        <w:t xml:space="preserve"> support</w:t>
      </w:r>
    </w:p>
    <w:p w14:paraId="5B27589A" w14:textId="77777777" w:rsidR="00D20C08" w:rsidRPr="00E46E07" w:rsidRDefault="00CF02B4" w:rsidP="00D20C08">
      <w:pPr>
        <w:pStyle w:val="ListParagraph"/>
        <w:numPr>
          <w:ilvl w:val="1"/>
          <w:numId w:val="1"/>
        </w:numPr>
        <w:contextualSpacing w:val="0"/>
        <w:rPr>
          <w:highlight w:val="cyan"/>
        </w:rPr>
      </w:pPr>
      <w:r w:rsidRPr="00E46E07">
        <w:rPr>
          <w:highlight w:val="cyan"/>
        </w:rPr>
        <w:t>(3</w:t>
      </w:r>
      <w:r w:rsidR="009134C8" w:rsidRPr="00E46E07">
        <w:rPr>
          <w:highlight w:val="cyan"/>
        </w:rPr>
        <w:t xml:space="preserve">) An engine-side </w:t>
      </w:r>
      <w:r w:rsidR="009134C8" w:rsidRPr="00E46E07">
        <w:rPr>
          <w:b/>
          <w:highlight w:val="cyan"/>
        </w:rPr>
        <w:t>BitmapFont</w:t>
      </w:r>
      <w:r w:rsidR="009134C8" w:rsidRPr="00E46E07">
        <w:rPr>
          <w:highlight w:val="cyan"/>
        </w:rPr>
        <w:t xml:space="preserve"> class (and cpp/hpp), in your Renderer folder (and, like Texture, considered to be part of your engine’s Rendering system).</w:t>
      </w:r>
    </w:p>
    <w:p w14:paraId="0F7EF419" w14:textId="77777777" w:rsidR="009134C8" w:rsidRPr="00E46E07" w:rsidRDefault="009134C8" w:rsidP="00D20C08">
      <w:pPr>
        <w:pStyle w:val="ListParagraph"/>
        <w:numPr>
          <w:ilvl w:val="1"/>
          <w:numId w:val="1"/>
        </w:numPr>
        <w:contextualSpacing w:val="0"/>
        <w:rPr>
          <w:highlight w:val="cyan"/>
        </w:rPr>
      </w:pPr>
      <w:r w:rsidRPr="00E46E07">
        <w:rPr>
          <w:highlight w:val="cyan"/>
        </w:rPr>
        <w:t>(</w:t>
      </w:r>
      <w:r w:rsidR="00FE3972" w:rsidRPr="00E46E07">
        <w:rPr>
          <w:highlight w:val="cyan"/>
        </w:rPr>
        <w:t>1</w:t>
      </w:r>
      <w:r w:rsidR="00663A0F" w:rsidRPr="00E46E07">
        <w:rPr>
          <w:highlight w:val="cyan"/>
        </w:rPr>
        <w:t>1</w:t>
      </w:r>
      <w:r w:rsidRPr="00E46E07">
        <w:rPr>
          <w:highlight w:val="cyan"/>
        </w:rPr>
        <w:t xml:space="preserve">) The BitmapFont </w:t>
      </w:r>
      <w:r w:rsidR="00CF02B4" w:rsidRPr="00E46E07">
        <w:rPr>
          <w:highlight w:val="cyan"/>
        </w:rPr>
        <w:t>class should work as expected</w:t>
      </w:r>
      <w:r w:rsidR="00A54E1F" w:rsidRPr="00E46E07">
        <w:rPr>
          <w:highlight w:val="cyan"/>
        </w:rPr>
        <w:t xml:space="preserve"> (i.e. facilitate ASCII string text drawing</w:t>
      </w:r>
      <w:r w:rsidR="00663A0F" w:rsidRPr="00E46E07">
        <w:rPr>
          <w:highlight w:val="cyan"/>
        </w:rPr>
        <w:t xml:space="preserve"> using a glyphs sprite sheet texture</w:t>
      </w:r>
      <w:r w:rsidR="00A54E1F" w:rsidRPr="00E46E07">
        <w:rPr>
          <w:highlight w:val="cyan"/>
        </w:rPr>
        <w:t>)</w:t>
      </w:r>
      <w:r w:rsidR="00CF02B4" w:rsidRPr="00E46E07">
        <w:rPr>
          <w:highlight w:val="cyan"/>
        </w:rPr>
        <w:t>, according to the following interface:</w:t>
      </w:r>
    </w:p>
    <w:p w14:paraId="146728FE"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9C5DCE"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sidRPr="009134C8">
        <w:rPr>
          <w:rFonts w:ascii="Consolas" w:hAnsi="Consolas" w:cs="Consolas"/>
          <w:b/>
          <w:color w:val="0000FF"/>
          <w:sz w:val="19"/>
          <w:szCs w:val="19"/>
        </w:rPr>
        <w:t>BitmapFont</w:t>
      </w:r>
    </w:p>
    <w:p w14:paraId="0DC79742"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027646"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RenderContext</w:t>
      </w:r>
      <w:r>
        <w:rPr>
          <w:rFonts w:ascii="Consolas" w:hAnsi="Consolas" w:cs="Consolas"/>
          <w:color w:val="000000"/>
          <w:sz w:val="19"/>
          <w:szCs w:val="19"/>
        </w:rPr>
        <w:t>;</w:t>
      </w:r>
      <w:r w:rsidR="006B2FDF">
        <w:rPr>
          <w:rFonts w:ascii="Consolas" w:hAnsi="Consolas" w:cs="Consolas"/>
          <w:color w:val="000000"/>
          <w:sz w:val="19"/>
          <w:szCs w:val="19"/>
        </w:rPr>
        <w:t xml:space="preserve"> </w:t>
      </w:r>
      <w:r w:rsidR="006B2FDF">
        <w:rPr>
          <w:rFonts w:ascii="Consolas" w:hAnsi="Consolas" w:cs="Consolas"/>
          <w:color w:val="008000"/>
          <w:sz w:val="19"/>
          <w:szCs w:val="19"/>
        </w:rPr>
        <w:t>// Only the RenderContext can create new BitmapFont objects!</w:t>
      </w:r>
    </w:p>
    <w:p w14:paraId="22803738"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14:paraId="2BD32661"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C208AC">
        <w:rPr>
          <w:rFonts w:ascii="Consolas" w:hAnsi="Consolas" w:cs="Consolas"/>
          <w:b/>
          <w:color w:val="FF0000"/>
          <w:sz w:val="19"/>
          <w:szCs w:val="19"/>
        </w:rPr>
        <w:t>private</w:t>
      </w:r>
      <w:r>
        <w:rPr>
          <w:rFonts w:ascii="Consolas" w:hAnsi="Consolas" w:cs="Consolas"/>
          <w:color w:val="000000"/>
          <w:sz w:val="19"/>
          <w:szCs w:val="19"/>
        </w:rPr>
        <w:t>:</w:t>
      </w:r>
    </w:p>
    <w:p w14:paraId="5E741235"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134C8">
        <w:rPr>
          <w:rFonts w:ascii="Consolas" w:hAnsi="Consolas" w:cs="Consolas"/>
          <w:b/>
          <w:color w:val="0000FF"/>
          <w:sz w:val="19"/>
          <w:szCs w:val="19"/>
        </w:rPr>
        <w:t>BitmapFont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80"/>
          <w:sz w:val="19"/>
          <w:szCs w:val="19"/>
        </w:rPr>
        <w:t>fontName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Texture</w:t>
      </w:r>
      <w:r>
        <w:rPr>
          <w:rFonts w:ascii="Consolas" w:hAnsi="Consolas" w:cs="Consolas"/>
          <w:color w:val="000000"/>
          <w:sz w:val="19"/>
          <w:szCs w:val="19"/>
        </w:rPr>
        <w:t xml:space="preserve">* </w:t>
      </w:r>
      <w:r>
        <w:rPr>
          <w:rFonts w:ascii="Consolas" w:hAnsi="Consolas" w:cs="Consolas"/>
          <w:color w:val="000080"/>
          <w:sz w:val="19"/>
          <w:szCs w:val="19"/>
        </w:rPr>
        <w:t>fontTexture</w:t>
      </w:r>
      <w:r>
        <w:rPr>
          <w:rFonts w:ascii="Consolas" w:hAnsi="Consolas" w:cs="Consolas"/>
          <w:color w:val="000000"/>
          <w:sz w:val="19"/>
          <w:szCs w:val="19"/>
        </w:rPr>
        <w:t xml:space="preserve"> );</w:t>
      </w:r>
    </w:p>
    <w:p w14:paraId="25EB5339"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14:paraId="4FE46EA0"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974BD74"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Texture</w:t>
      </w:r>
      <w:r>
        <w:rPr>
          <w:rFonts w:ascii="Consolas" w:hAnsi="Consolas" w:cs="Consolas"/>
          <w:color w:val="000000"/>
          <w:sz w:val="19"/>
          <w:szCs w:val="19"/>
        </w:rPr>
        <w:t xml:space="preserve">* </w:t>
      </w:r>
      <w:r w:rsidRPr="009134C8">
        <w:rPr>
          <w:rFonts w:ascii="Consolas" w:hAnsi="Consolas" w:cs="Consolas"/>
          <w:b/>
          <w:color w:val="880000"/>
          <w:sz w:val="19"/>
          <w:szCs w:val="19"/>
        </w:rPr>
        <w:t>GetTexture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E94D000"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14:paraId="0DFC6712" w14:textId="77777777" w:rsidR="009134C8" w:rsidRDefault="009134C8" w:rsidP="00152DC8">
      <w:pPr>
        <w:shd w:val="clear" w:color="auto" w:fill="DEEAF6" w:themeFill="accent1" w:themeFillTint="33"/>
        <w:autoSpaceDE w:val="0"/>
        <w:autoSpaceDN w:val="0"/>
        <w:adjustRightInd w:val="0"/>
        <w:spacing w:after="0" w:line="240" w:lineRule="auto"/>
        <w:ind w:firstLine="720"/>
        <w:rPr>
          <w:rFonts w:ascii="Consolas" w:hAnsi="Consolas" w:cs="Consolas"/>
          <w:color w:val="000000"/>
          <w:sz w:val="18"/>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Pr="009134C8">
        <w:rPr>
          <w:rFonts w:ascii="Consolas" w:hAnsi="Consolas" w:cs="Consolas"/>
          <w:b/>
          <w:color w:val="880000"/>
          <w:sz w:val="19"/>
          <w:szCs w:val="19"/>
        </w:rPr>
        <w:t>AddVertsForText2D</w:t>
      </w:r>
      <w:r w:rsidRPr="009134C8">
        <w:rPr>
          <w:rFonts w:ascii="Consolas" w:hAnsi="Consolas" w:cs="Consolas"/>
          <w:color w:val="000000"/>
          <w:sz w:val="18"/>
          <w:szCs w:val="19"/>
        </w:rPr>
        <w:t xml:space="preserve">( </w:t>
      </w:r>
      <w:r w:rsidRPr="009134C8">
        <w:rPr>
          <w:rFonts w:ascii="Consolas" w:hAnsi="Consolas" w:cs="Consolas"/>
          <w:i/>
          <w:iCs/>
          <w:color w:val="0000FF"/>
          <w:sz w:val="18"/>
          <w:szCs w:val="19"/>
        </w:rPr>
        <w:t>std</w:t>
      </w:r>
      <w:r w:rsidRPr="009134C8">
        <w:rPr>
          <w:rFonts w:ascii="Consolas" w:hAnsi="Consolas" w:cs="Consolas"/>
          <w:color w:val="000000"/>
          <w:sz w:val="18"/>
          <w:szCs w:val="19"/>
        </w:rPr>
        <w:t>::</w:t>
      </w:r>
      <w:r w:rsidRPr="009134C8">
        <w:rPr>
          <w:rFonts w:ascii="Consolas" w:hAnsi="Consolas" w:cs="Consolas"/>
          <w:i/>
          <w:iCs/>
          <w:color w:val="0000FF"/>
          <w:sz w:val="18"/>
          <w:szCs w:val="19"/>
        </w:rPr>
        <w:t>vector</w:t>
      </w:r>
      <w:r w:rsidRPr="009134C8">
        <w:rPr>
          <w:rFonts w:ascii="Consolas" w:hAnsi="Consolas" w:cs="Consolas"/>
          <w:color w:val="000000"/>
          <w:sz w:val="18"/>
          <w:szCs w:val="19"/>
        </w:rPr>
        <w:t>&lt;</w:t>
      </w:r>
      <w:r w:rsidRPr="009134C8">
        <w:rPr>
          <w:rFonts w:ascii="Consolas" w:hAnsi="Consolas" w:cs="Consolas"/>
          <w:color w:val="0000FF"/>
          <w:sz w:val="18"/>
          <w:szCs w:val="19"/>
        </w:rPr>
        <w:t>Vertex_PCU</w:t>
      </w:r>
      <w:r w:rsidRPr="009134C8">
        <w:rPr>
          <w:rFonts w:ascii="Consolas" w:hAnsi="Consolas" w:cs="Consolas"/>
          <w:color w:val="000000"/>
          <w:sz w:val="18"/>
          <w:szCs w:val="19"/>
        </w:rPr>
        <w:t xml:space="preserve">&gt;&amp; </w:t>
      </w:r>
      <w:r w:rsidRPr="009134C8">
        <w:rPr>
          <w:rFonts w:ascii="Consolas" w:hAnsi="Consolas" w:cs="Consolas"/>
          <w:color w:val="000080"/>
          <w:sz w:val="18"/>
          <w:szCs w:val="19"/>
        </w:rPr>
        <w:t>vertexArray</w:t>
      </w:r>
      <w:r w:rsidRPr="009134C8">
        <w:rPr>
          <w:rFonts w:ascii="Consolas" w:hAnsi="Consolas" w:cs="Consolas"/>
          <w:color w:val="000000"/>
          <w:sz w:val="18"/>
          <w:szCs w:val="19"/>
        </w:rPr>
        <w:t xml:space="preserve">, </w:t>
      </w:r>
      <w:r w:rsidRPr="009134C8">
        <w:rPr>
          <w:rFonts w:ascii="Consolas" w:hAnsi="Consolas" w:cs="Consolas"/>
          <w:color w:val="0000FF"/>
          <w:sz w:val="18"/>
          <w:szCs w:val="19"/>
        </w:rPr>
        <w:t>const</w:t>
      </w:r>
      <w:r w:rsidRPr="009134C8">
        <w:rPr>
          <w:rFonts w:ascii="Consolas" w:hAnsi="Consolas" w:cs="Consolas"/>
          <w:color w:val="000000"/>
          <w:sz w:val="18"/>
          <w:szCs w:val="19"/>
        </w:rPr>
        <w:t xml:space="preserve"> </w:t>
      </w:r>
      <w:r w:rsidRPr="009134C8">
        <w:rPr>
          <w:rFonts w:ascii="Consolas" w:hAnsi="Consolas" w:cs="Consolas"/>
          <w:color w:val="0000FF"/>
          <w:sz w:val="18"/>
          <w:szCs w:val="19"/>
        </w:rPr>
        <w:t>Vec2</w:t>
      </w:r>
      <w:r w:rsidRPr="009134C8">
        <w:rPr>
          <w:rFonts w:ascii="Consolas" w:hAnsi="Consolas" w:cs="Consolas"/>
          <w:color w:val="000000"/>
          <w:sz w:val="18"/>
          <w:szCs w:val="19"/>
        </w:rPr>
        <w:t xml:space="preserve">&amp; </w:t>
      </w:r>
      <w:r>
        <w:rPr>
          <w:rFonts w:ascii="Consolas" w:hAnsi="Consolas" w:cs="Consolas"/>
          <w:color w:val="000080"/>
          <w:sz w:val="18"/>
          <w:szCs w:val="19"/>
        </w:rPr>
        <w:t>textMins</w:t>
      </w:r>
      <w:r w:rsidRPr="009134C8">
        <w:rPr>
          <w:rFonts w:ascii="Consolas" w:hAnsi="Consolas" w:cs="Consolas"/>
          <w:color w:val="000000"/>
          <w:sz w:val="18"/>
          <w:szCs w:val="19"/>
        </w:rPr>
        <w:t>,</w:t>
      </w:r>
    </w:p>
    <w:p w14:paraId="270AD390" w14:textId="77777777" w:rsidR="009134C8" w:rsidRPr="009134C8" w:rsidRDefault="00537994" w:rsidP="00537994">
      <w:pPr>
        <w:shd w:val="clear" w:color="auto" w:fill="DEEAF6" w:themeFill="accent1" w:themeFillTint="33"/>
        <w:autoSpaceDE w:val="0"/>
        <w:autoSpaceDN w:val="0"/>
        <w:adjustRightInd w:val="0"/>
        <w:spacing w:after="0" w:line="240" w:lineRule="auto"/>
        <w:rPr>
          <w:rFonts w:ascii="Consolas" w:hAnsi="Consolas" w:cs="Consolas"/>
          <w:color w:val="000000"/>
          <w:sz w:val="18"/>
          <w:szCs w:val="19"/>
        </w:rPr>
      </w:pPr>
      <w:r>
        <w:rPr>
          <w:rFonts w:ascii="Consolas" w:hAnsi="Consolas" w:cs="Consolas"/>
          <w:color w:val="000000"/>
          <w:sz w:val="19"/>
          <w:szCs w:val="19"/>
        </w:rPr>
        <w:tab/>
      </w:r>
      <w:r w:rsidR="009134C8">
        <w:rPr>
          <w:rFonts w:ascii="Consolas" w:hAnsi="Consolas" w:cs="Consolas"/>
          <w:color w:val="000000"/>
          <w:sz w:val="18"/>
          <w:szCs w:val="19"/>
        </w:rPr>
        <w:t xml:space="preserve">   </w:t>
      </w:r>
      <w:r w:rsidR="009134C8" w:rsidRPr="009134C8">
        <w:rPr>
          <w:rFonts w:ascii="Consolas" w:hAnsi="Consolas" w:cs="Consolas"/>
          <w:color w:val="0000FF"/>
          <w:sz w:val="18"/>
          <w:szCs w:val="19"/>
        </w:rPr>
        <w:t>float</w:t>
      </w:r>
      <w:r w:rsidR="009134C8" w:rsidRPr="009134C8">
        <w:rPr>
          <w:rFonts w:ascii="Consolas" w:hAnsi="Consolas" w:cs="Consolas"/>
          <w:color w:val="000000"/>
          <w:sz w:val="18"/>
          <w:szCs w:val="19"/>
        </w:rPr>
        <w:t xml:space="preserve"> </w:t>
      </w:r>
      <w:r w:rsidR="009134C8" w:rsidRPr="009134C8">
        <w:rPr>
          <w:rFonts w:ascii="Consolas" w:hAnsi="Consolas" w:cs="Consolas"/>
          <w:color w:val="000080"/>
          <w:sz w:val="18"/>
          <w:szCs w:val="19"/>
        </w:rPr>
        <w:t>cellHeight</w:t>
      </w:r>
      <w:r w:rsidR="009134C8" w:rsidRPr="009134C8">
        <w:rPr>
          <w:rFonts w:ascii="Consolas" w:hAnsi="Consolas" w:cs="Consolas"/>
          <w:color w:val="000000"/>
          <w:sz w:val="18"/>
          <w:szCs w:val="19"/>
        </w:rPr>
        <w:t xml:space="preserve">, </w:t>
      </w:r>
      <w:r w:rsidR="009134C8" w:rsidRPr="009134C8">
        <w:rPr>
          <w:rFonts w:ascii="Consolas" w:hAnsi="Consolas" w:cs="Consolas"/>
          <w:color w:val="0000FF"/>
          <w:sz w:val="18"/>
          <w:szCs w:val="19"/>
        </w:rPr>
        <w:t>const</w:t>
      </w:r>
      <w:r w:rsidR="009134C8" w:rsidRPr="009134C8">
        <w:rPr>
          <w:rFonts w:ascii="Consolas" w:hAnsi="Consolas" w:cs="Consolas"/>
          <w:color w:val="000000"/>
          <w:sz w:val="18"/>
          <w:szCs w:val="19"/>
        </w:rPr>
        <w:t xml:space="preserve"> </w:t>
      </w:r>
      <w:r w:rsidR="009134C8" w:rsidRPr="009134C8">
        <w:rPr>
          <w:rFonts w:ascii="Consolas" w:hAnsi="Consolas" w:cs="Consolas"/>
          <w:i/>
          <w:iCs/>
          <w:color w:val="0000FF"/>
          <w:sz w:val="18"/>
          <w:szCs w:val="19"/>
        </w:rPr>
        <w:t>std</w:t>
      </w:r>
      <w:r w:rsidR="009134C8" w:rsidRPr="009134C8">
        <w:rPr>
          <w:rFonts w:ascii="Consolas" w:hAnsi="Consolas" w:cs="Consolas"/>
          <w:color w:val="000000"/>
          <w:sz w:val="18"/>
          <w:szCs w:val="19"/>
        </w:rPr>
        <w:t>::</w:t>
      </w:r>
      <w:r w:rsidR="009134C8" w:rsidRPr="009134C8">
        <w:rPr>
          <w:rFonts w:ascii="Consolas" w:hAnsi="Consolas" w:cs="Consolas"/>
          <w:i/>
          <w:iCs/>
          <w:color w:val="0000FF"/>
          <w:sz w:val="18"/>
          <w:szCs w:val="19"/>
        </w:rPr>
        <w:t>string</w:t>
      </w:r>
      <w:r w:rsidR="009134C8" w:rsidRPr="009134C8">
        <w:rPr>
          <w:rFonts w:ascii="Consolas" w:hAnsi="Consolas" w:cs="Consolas"/>
          <w:color w:val="000000"/>
          <w:sz w:val="18"/>
          <w:szCs w:val="19"/>
        </w:rPr>
        <w:t xml:space="preserve">&amp; </w:t>
      </w:r>
      <w:r w:rsidR="009134C8" w:rsidRPr="009134C8">
        <w:rPr>
          <w:rFonts w:ascii="Consolas" w:hAnsi="Consolas" w:cs="Consolas"/>
          <w:color w:val="000080"/>
          <w:sz w:val="18"/>
          <w:szCs w:val="19"/>
        </w:rPr>
        <w:t>text</w:t>
      </w:r>
      <w:r w:rsidR="009134C8" w:rsidRPr="009134C8">
        <w:rPr>
          <w:rFonts w:ascii="Consolas" w:hAnsi="Consolas" w:cs="Consolas"/>
          <w:color w:val="000000"/>
          <w:sz w:val="18"/>
          <w:szCs w:val="19"/>
        </w:rPr>
        <w:t xml:space="preserve">, </w:t>
      </w:r>
      <w:r w:rsidR="009134C8" w:rsidRPr="009134C8">
        <w:rPr>
          <w:rFonts w:ascii="Consolas" w:hAnsi="Consolas" w:cs="Consolas"/>
          <w:color w:val="0000FF"/>
          <w:sz w:val="18"/>
          <w:szCs w:val="19"/>
        </w:rPr>
        <w:t>const</w:t>
      </w:r>
      <w:r w:rsidR="009134C8" w:rsidRPr="009134C8">
        <w:rPr>
          <w:rFonts w:ascii="Consolas" w:hAnsi="Consolas" w:cs="Consolas"/>
          <w:color w:val="000000"/>
          <w:sz w:val="18"/>
          <w:szCs w:val="19"/>
        </w:rPr>
        <w:t xml:space="preserve"> </w:t>
      </w:r>
      <w:r w:rsidR="009134C8" w:rsidRPr="009134C8">
        <w:rPr>
          <w:rFonts w:ascii="Consolas" w:hAnsi="Consolas" w:cs="Consolas"/>
          <w:color w:val="0000FF"/>
          <w:sz w:val="18"/>
          <w:szCs w:val="19"/>
        </w:rPr>
        <w:t>Rgba</w:t>
      </w:r>
      <w:r w:rsidR="009134C8" w:rsidRPr="009134C8">
        <w:rPr>
          <w:rFonts w:ascii="Consolas" w:hAnsi="Consolas" w:cs="Consolas"/>
          <w:color w:val="000000"/>
          <w:sz w:val="18"/>
          <w:szCs w:val="19"/>
        </w:rPr>
        <w:t xml:space="preserve">&amp; </w:t>
      </w:r>
      <w:r w:rsidR="009134C8" w:rsidRPr="009134C8">
        <w:rPr>
          <w:rFonts w:ascii="Consolas" w:hAnsi="Consolas" w:cs="Consolas"/>
          <w:color w:val="000080"/>
          <w:sz w:val="18"/>
          <w:szCs w:val="19"/>
        </w:rPr>
        <w:t>tint</w:t>
      </w:r>
      <w:r w:rsidR="009134C8" w:rsidRPr="009134C8">
        <w:rPr>
          <w:rFonts w:ascii="Consolas" w:hAnsi="Consolas" w:cs="Consolas"/>
          <w:color w:val="000000"/>
          <w:sz w:val="18"/>
          <w:szCs w:val="19"/>
        </w:rPr>
        <w:t>=</w:t>
      </w:r>
      <w:r w:rsidR="009134C8" w:rsidRPr="009134C8">
        <w:rPr>
          <w:rFonts w:ascii="Consolas" w:hAnsi="Consolas" w:cs="Consolas"/>
          <w:color w:val="0000FF"/>
          <w:sz w:val="18"/>
          <w:szCs w:val="19"/>
        </w:rPr>
        <w:t>Rgba</w:t>
      </w:r>
      <w:r w:rsidR="009134C8" w:rsidRPr="009134C8">
        <w:rPr>
          <w:rFonts w:ascii="Consolas" w:hAnsi="Consolas" w:cs="Consolas"/>
          <w:color w:val="000000"/>
          <w:sz w:val="18"/>
          <w:szCs w:val="19"/>
        </w:rPr>
        <w:t>::</w:t>
      </w:r>
      <w:r w:rsidR="009134C8" w:rsidRPr="009134C8">
        <w:rPr>
          <w:rFonts w:ascii="Consolas" w:hAnsi="Consolas" w:cs="Consolas"/>
          <w:color w:val="000080"/>
          <w:sz w:val="18"/>
          <w:szCs w:val="19"/>
        </w:rPr>
        <w:t>WHITE</w:t>
      </w:r>
      <w:r w:rsidR="009134C8" w:rsidRPr="009134C8">
        <w:rPr>
          <w:rFonts w:ascii="Consolas" w:hAnsi="Consolas" w:cs="Consolas"/>
          <w:color w:val="000000"/>
          <w:sz w:val="18"/>
          <w:szCs w:val="19"/>
        </w:rPr>
        <w:t xml:space="preserve">, </w:t>
      </w:r>
      <w:r w:rsidR="009134C8" w:rsidRPr="009134C8">
        <w:rPr>
          <w:rFonts w:ascii="Consolas" w:hAnsi="Consolas" w:cs="Consolas"/>
          <w:color w:val="0000FF"/>
          <w:sz w:val="18"/>
          <w:szCs w:val="19"/>
        </w:rPr>
        <w:t>float</w:t>
      </w:r>
      <w:r w:rsidR="009134C8" w:rsidRPr="009134C8">
        <w:rPr>
          <w:rFonts w:ascii="Consolas" w:hAnsi="Consolas" w:cs="Consolas"/>
          <w:color w:val="000000"/>
          <w:sz w:val="18"/>
          <w:szCs w:val="19"/>
        </w:rPr>
        <w:t xml:space="preserve"> </w:t>
      </w:r>
      <w:r w:rsidR="009134C8" w:rsidRPr="009134C8">
        <w:rPr>
          <w:rFonts w:ascii="Consolas" w:hAnsi="Consolas" w:cs="Consolas"/>
          <w:color w:val="000080"/>
          <w:sz w:val="18"/>
          <w:szCs w:val="19"/>
        </w:rPr>
        <w:t>cellAspect</w:t>
      </w:r>
      <w:r w:rsidR="009134C8" w:rsidRPr="009134C8">
        <w:rPr>
          <w:rFonts w:ascii="Consolas" w:hAnsi="Consolas" w:cs="Consolas"/>
          <w:color w:val="000000"/>
          <w:sz w:val="18"/>
          <w:szCs w:val="19"/>
        </w:rPr>
        <w:t>=1.f );</w:t>
      </w:r>
    </w:p>
    <w:p w14:paraId="656313BA"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14:paraId="24F8AD4D"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731D1792" w14:textId="77777777" w:rsidR="009134C8" w:rsidRDefault="009134C8" w:rsidP="00E6276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r w:rsidRPr="009134C8">
        <w:rPr>
          <w:rFonts w:ascii="Consolas" w:hAnsi="Consolas" w:cs="Consolas"/>
          <w:b/>
          <w:color w:val="880000"/>
          <w:sz w:val="19"/>
          <w:szCs w:val="19"/>
        </w:rPr>
        <w:t>GetGlyphAspect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glyphUnicode</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w:t>
      </w:r>
      <w:r w:rsidR="00E6276F">
        <w:rPr>
          <w:rFonts w:ascii="Consolas" w:hAnsi="Consolas" w:cs="Consolas"/>
          <w:color w:val="000000"/>
          <w:sz w:val="19"/>
          <w:szCs w:val="19"/>
        </w:rPr>
        <w:t xml:space="preserve"> </w:t>
      </w:r>
      <w:r w:rsidR="00E6276F" w:rsidRPr="00E6276F">
        <w:rPr>
          <w:rFonts w:ascii="Consolas" w:hAnsi="Consolas" w:cs="Consolas"/>
          <w:b/>
          <w:color w:val="008000"/>
          <w:sz w:val="19"/>
          <w:szCs w:val="19"/>
        </w:rPr>
        <w:t>// For now this will always return 1.0f!!!</w:t>
      </w:r>
    </w:p>
    <w:p w14:paraId="3E1E2982"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14:paraId="262B489B"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658D16C2"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std</w:t>
      </w:r>
      <w:r>
        <w:rPr>
          <w:rFonts w:ascii="Consolas" w:hAnsi="Consolas" w:cs="Consolas"/>
          <w:color w:val="000000"/>
          <w:sz w:val="19"/>
          <w:szCs w:val="19"/>
        </w:rPr>
        <w:t>::</w:t>
      </w:r>
      <w:r>
        <w:rPr>
          <w:rFonts w:ascii="Consolas" w:hAnsi="Consolas" w:cs="Consolas"/>
          <w:i/>
          <w:iCs/>
          <w:color w:val="0000FF"/>
          <w:sz w:val="19"/>
          <w:szCs w:val="19"/>
        </w:rPr>
        <w:t>string</w:t>
      </w:r>
      <w:r>
        <w:rPr>
          <w:rFonts w:ascii="Consolas" w:hAnsi="Consolas" w:cs="Consolas"/>
          <w:color w:val="000000"/>
          <w:sz w:val="19"/>
          <w:szCs w:val="19"/>
        </w:rPr>
        <w:tab/>
      </w:r>
      <w:r>
        <w:rPr>
          <w:rFonts w:ascii="Consolas" w:hAnsi="Consolas" w:cs="Consolas"/>
          <w:color w:val="000080"/>
          <w:sz w:val="19"/>
          <w:szCs w:val="19"/>
        </w:rPr>
        <w:t>m_fontName</w:t>
      </w:r>
      <w:r>
        <w:rPr>
          <w:rFonts w:ascii="Consolas" w:hAnsi="Consolas" w:cs="Consolas"/>
          <w:color w:val="000000"/>
          <w:sz w:val="19"/>
          <w:szCs w:val="19"/>
        </w:rPr>
        <w:t>;</w:t>
      </w:r>
    </w:p>
    <w:p w14:paraId="70AEF002"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SpriteSheet</w:t>
      </w:r>
      <w:r>
        <w:rPr>
          <w:rFonts w:ascii="Consolas" w:hAnsi="Consolas" w:cs="Consolas"/>
          <w:color w:val="000000"/>
          <w:sz w:val="19"/>
          <w:szCs w:val="19"/>
        </w:rPr>
        <w:tab/>
      </w:r>
      <w:r>
        <w:rPr>
          <w:rFonts w:ascii="Consolas" w:hAnsi="Consolas" w:cs="Consolas"/>
          <w:color w:val="000080"/>
          <w:sz w:val="19"/>
          <w:szCs w:val="19"/>
        </w:rPr>
        <w:t>m_glyphSpriteSheet</w:t>
      </w:r>
      <w:r>
        <w:rPr>
          <w:rFonts w:ascii="Consolas" w:hAnsi="Consolas" w:cs="Consolas"/>
          <w:color w:val="000000"/>
          <w:sz w:val="19"/>
          <w:szCs w:val="19"/>
        </w:rPr>
        <w:t>;</w:t>
      </w:r>
    </w:p>
    <w:p w14:paraId="023A6D46" w14:textId="77777777" w:rsidR="009134C8" w:rsidRDefault="009134C8"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7EC351" w14:textId="77777777" w:rsidR="00A54E1F" w:rsidRDefault="00A54E1F" w:rsidP="009134C8">
      <w:pPr>
        <w:autoSpaceDE w:val="0"/>
        <w:autoSpaceDN w:val="0"/>
        <w:adjustRightInd w:val="0"/>
        <w:spacing w:after="0" w:line="240" w:lineRule="auto"/>
        <w:rPr>
          <w:rFonts w:ascii="Consolas" w:hAnsi="Consolas" w:cs="Consolas"/>
          <w:color w:val="000000"/>
          <w:sz w:val="19"/>
          <w:szCs w:val="19"/>
        </w:rPr>
      </w:pPr>
    </w:p>
    <w:p w14:paraId="1817A657" w14:textId="77777777" w:rsidR="00A54E1F" w:rsidRDefault="00A54E1F" w:rsidP="009134C8">
      <w:r>
        <w:t>And following this sample use case:</w:t>
      </w:r>
    </w:p>
    <w:p w14:paraId="5E550CA7" w14:textId="77777777" w:rsidR="000D4CC7"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BitmapFont</w:t>
      </w:r>
      <w:r>
        <w:rPr>
          <w:rFonts w:ascii="Consolas" w:hAnsi="Consolas" w:cs="Consolas"/>
          <w:color w:val="000000"/>
          <w:sz w:val="19"/>
          <w:szCs w:val="19"/>
        </w:rPr>
        <w:t xml:space="preserve">* </w:t>
      </w:r>
      <w:r>
        <w:rPr>
          <w:rFonts w:ascii="Consolas" w:hAnsi="Consolas" w:cs="Consolas"/>
          <w:color w:val="000080"/>
          <w:sz w:val="19"/>
          <w:szCs w:val="19"/>
        </w:rPr>
        <w:t>g_testFont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7FD35395" w14:textId="77777777" w:rsidR="000D4CC7" w:rsidRDefault="000D4CC7" w:rsidP="00A54E1F">
      <w:pPr>
        <w:autoSpaceDE w:val="0"/>
        <w:autoSpaceDN w:val="0"/>
        <w:adjustRightInd w:val="0"/>
        <w:spacing w:after="0" w:line="240" w:lineRule="auto"/>
        <w:rPr>
          <w:rFonts w:ascii="Consolas" w:hAnsi="Consolas" w:cs="Consolas"/>
          <w:color w:val="008000"/>
          <w:sz w:val="19"/>
          <w:szCs w:val="19"/>
        </w:rPr>
      </w:pPr>
    </w:p>
    <w:p w14:paraId="693A7110" w14:textId="77777777" w:rsidR="00A54E1F" w:rsidRDefault="00A54E1F" w:rsidP="00A54E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...once, during initialization</w:t>
      </w:r>
    </w:p>
    <w:p w14:paraId="02106F6C" w14:textId="77777777" w:rsidR="00A54E1F" w:rsidRPr="00C208AC" w:rsidRDefault="000D4CC7" w:rsidP="000D4CC7">
      <w:pPr>
        <w:autoSpaceDE w:val="0"/>
        <w:autoSpaceDN w:val="0"/>
        <w:adjustRightInd w:val="0"/>
        <w:spacing w:after="0" w:line="240" w:lineRule="auto"/>
        <w:rPr>
          <w:rFonts w:ascii="Consolas" w:hAnsi="Consolas" w:cs="Consolas"/>
          <w:b/>
          <w:color w:val="000000"/>
          <w:sz w:val="19"/>
          <w:szCs w:val="19"/>
        </w:rPr>
      </w:pPr>
      <w:r w:rsidRPr="00152DC8">
        <w:rPr>
          <w:rFonts w:ascii="Consolas" w:hAnsi="Consolas" w:cs="Consolas"/>
          <w:color w:val="000080"/>
          <w:sz w:val="19"/>
          <w:szCs w:val="19"/>
          <w:shd w:val="clear" w:color="auto" w:fill="DEEAF6" w:themeFill="accent1" w:themeFillTint="33"/>
        </w:rPr>
        <w:t>g_</w:t>
      </w:r>
      <w:r w:rsidR="00A54E1F" w:rsidRPr="00152DC8">
        <w:rPr>
          <w:rFonts w:ascii="Consolas" w:hAnsi="Consolas" w:cs="Consolas"/>
          <w:color w:val="000080"/>
          <w:sz w:val="19"/>
          <w:szCs w:val="19"/>
          <w:shd w:val="clear" w:color="auto" w:fill="DEEAF6" w:themeFill="accent1" w:themeFillTint="33"/>
        </w:rPr>
        <w:t xml:space="preserve">testFont </w:t>
      </w:r>
      <w:r w:rsidR="00A54E1F" w:rsidRPr="00152DC8">
        <w:rPr>
          <w:rFonts w:ascii="Consolas" w:hAnsi="Consolas" w:cs="Consolas"/>
          <w:color w:val="000000"/>
          <w:sz w:val="19"/>
          <w:szCs w:val="19"/>
          <w:shd w:val="clear" w:color="auto" w:fill="DEEAF6" w:themeFill="accent1" w:themeFillTint="33"/>
        </w:rPr>
        <w:t xml:space="preserve">= </w:t>
      </w:r>
      <w:r w:rsidR="00A54E1F" w:rsidRPr="00152DC8">
        <w:rPr>
          <w:rFonts w:ascii="Consolas" w:hAnsi="Consolas" w:cs="Consolas"/>
          <w:color w:val="000080"/>
          <w:sz w:val="19"/>
          <w:szCs w:val="19"/>
          <w:shd w:val="clear" w:color="auto" w:fill="DEEAF6" w:themeFill="accent1" w:themeFillTint="33"/>
        </w:rPr>
        <w:t>g_theRenderer</w:t>
      </w:r>
      <w:r w:rsidR="00A54E1F" w:rsidRPr="00152DC8">
        <w:rPr>
          <w:rFonts w:ascii="Consolas" w:hAnsi="Consolas" w:cs="Consolas"/>
          <w:color w:val="000000"/>
          <w:sz w:val="19"/>
          <w:szCs w:val="19"/>
          <w:shd w:val="clear" w:color="auto" w:fill="DEEAF6" w:themeFill="accent1" w:themeFillTint="33"/>
        </w:rPr>
        <w:t>-&gt;</w:t>
      </w:r>
      <w:r w:rsidR="00A54E1F" w:rsidRPr="00152DC8">
        <w:rPr>
          <w:rFonts w:ascii="Consolas" w:hAnsi="Consolas" w:cs="Consolas"/>
          <w:b/>
          <w:color w:val="880000"/>
          <w:sz w:val="19"/>
          <w:szCs w:val="19"/>
          <w:shd w:val="clear" w:color="auto" w:fill="DEEAF6" w:themeFill="accent1" w:themeFillTint="33"/>
        </w:rPr>
        <w:t>CreateBitmapFontFromFile</w:t>
      </w:r>
      <w:r w:rsidR="00A54E1F" w:rsidRPr="00152DC8">
        <w:rPr>
          <w:rFonts w:ascii="Consolas" w:hAnsi="Consolas" w:cs="Consolas"/>
          <w:color w:val="000000"/>
          <w:sz w:val="19"/>
          <w:szCs w:val="19"/>
          <w:shd w:val="clear" w:color="auto" w:fill="DEEAF6" w:themeFill="accent1" w:themeFillTint="33"/>
        </w:rPr>
        <w:t xml:space="preserve">( </w:t>
      </w:r>
      <w:r w:rsidR="00A54E1F" w:rsidRPr="00152DC8">
        <w:rPr>
          <w:rFonts w:ascii="Consolas" w:hAnsi="Consolas" w:cs="Consolas"/>
          <w:color w:val="A31515"/>
          <w:sz w:val="19"/>
          <w:szCs w:val="19"/>
          <w:shd w:val="clear" w:color="auto" w:fill="DEEAF6" w:themeFill="accent1" w:themeFillTint="33"/>
        </w:rPr>
        <w:t>"</w:t>
      </w:r>
      <w:r w:rsidR="00C208AC" w:rsidRPr="00152DC8">
        <w:rPr>
          <w:rFonts w:ascii="Consolas" w:hAnsi="Consolas" w:cs="Consolas"/>
          <w:color w:val="A31515"/>
          <w:sz w:val="19"/>
          <w:szCs w:val="19"/>
          <w:shd w:val="clear" w:color="auto" w:fill="DEEAF6" w:themeFill="accent1" w:themeFillTint="33"/>
        </w:rPr>
        <w:t>Data/Fonts/My</w:t>
      </w:r>
      <w:r w:rsidR="00A54E1F" w:rsidRPr="00152DC8">
        <w:rPr>
          <w:rFonts w:ascii="Consolas" w:hAnsi="Consolas" w:cs="Consolas"/>
          <w:color w:val="A31515"/>
          <w:sz w:val="19"/>
          <w:szCs w:val="19"/>
          <w:shd w:val="clear" w:color="auto" w:fill="DEEAF6" w:themeFill="accent1" w:themeFillTint="33"/>
        </w:rPr>
        <w:t>FixedFont"</w:t>
      </w:r>
      <w:r w:rsidR="00A54E1F" w:rsidRPr="00152DC8">
        <w:rPr>
          <w:rFonts w:ascii="Consolas" w:hAnsi="Consolas" w:cs="Consolas"/>
          <w:color w:val="000000"/>
          <w:sz w:val="19"/>
          <w:szCs w:val="19"/>
          <w:shd w:val="clear" w:color="auto" w:fill="DEEAF6" w:themeFill="accent1" w:themeFillTint="33"/>
        </w:rPr>
        <w:t xml:space="preserve"> );</w:t>
      </w:r>
      <w:r w:rsidR="00C208AC" w:rsidRPr="00152DC8">
        <w:rPr>
          <w:rFonts w:ascii="Consolas" w:hAnsi="Consolas" w:cs="Consolas"/>
          <w:color w:val="008000"/>
          <w:sz w:val="19"/>
          <w:szCs w:val="19"/>
          <w:shd w:val="clear" w:color="auto" w:fill="DEEAF6" w:themeFill="accent1" w:themeFillTint="33"/>
        </w:rPr>
        <w:t xml:space="preserve"> </w:t>
      </w:r>
      <w:r w:rsidR="00C208AC" w:rsidRPr="00152DC8">
        <w:rPr>
          <w:rFonts w:ascii="Consolas" w:hAnsi="Consolas" w:cs="Consolas"/>
          <w:b/>
          <w:color w:val="008000"/>
          <w:sz w:val="19"/>
          <w:szCs w:val="19"/>
          <w:shd w:val="clear" w:color="auto" w:fill="DEEAF6" w:themeFill="accent1" w:themeFillTint="33"/>
        </w:rPr>
        <w:t>// NO FILE EXTENSION!</w:t>
      </w:r>
    </w:p>
    <w:p w14:paraId="4B8F3855" w14:textId="77777777" w:rsidR="00A54E1F" w:rsidRPr="00C208AC" w:rsidRDefault="00A54E1F" w:rsidP="00A54E1F">
      <w:pPr>
        <w:autoSpaceDE w:val="0"/>
        <w:autoSpaceDN w:val="0"/>
        <w:adjustRightInd w:val="0"/>
        <w:spacing w:after="0" w:line="240" w:lineRule="auto"/>
        <w:rPr>
          <w:rFonts w:ascii="Consolas" w:hAnsi="Consolas" w:cs="Consolas"/>
          <w:b/>
          <w:color w:val="000000"/>
          <w:sz w:val="19"/>
          <w:szCs w:val="19"/>
        </w:rPr>
      </w:pPr>
    </w:p>
    <w:p w14:paraId="5070F444" w14:textId="77777777" w:rsidR="00A54E1F" w:rsidRDefault="00A54E1F" w:rsidP="00A54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...each frame; draw two text strings on screen</w:t>
      </w:r>
    </w:p>
    <w:p w14:paraId="1857A7F4" w14:textId="77777777" w:rsidR="00A54E1F" w:rsidRDefault="00A54E1F"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i/>
          <w:iCs/>
          <w:color w:val="0000FF"/>
          <w:sz w:val="19"/>
          <w:szCs w:val="19"/>
        </w:rPr>
        <w:t>std</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Vertex_PCU</w:t>
      </w:r>
      <w:r>
        <w:rPr>
          <w:rFonts w:ascii="Consolas" w:hAnsi="Consolas" w:cs="Consolas"/>
          <w:color w:val="000000"/>
          <w:sz w:val="19"/>
          <w:szCs w:val="19"/>
        </w:rPr>
        <w:t xml:space="preserve">&gt; </w:t>
      </w:r>
      <w:r>
        <w:rPr>
          <w:rFonts w:ascii="Consolas" w:hAnsi="Consolas" w:cs="Consolas"/>
          <w:color w:val="000080"/>
          <w:sz w:val="19"/>
          <w:szCs w:val="19"/>
        </w:rPr>
        <w:t>textVerts</w:t>
      </w:r>
      <w:r>
        <w:rPr>
          <w:rFonts w:ascii="Consolas" w:hAnsi="Consolas" w:cs="Consolas"/>
          <w:color w:val="000000"/>
          <w:sz w:val="19"/>
          <w:szCs w:val="19"/>
        </w:rPr>
        <w:t>;</w:t>
      </w:r>
    </w:p>
    <w:p w14:paraId="75D2E78C" w14:textId="77777777" w:rsidR="00A54E1F"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80"/>
          <w:sz w:val="19"/>
          <w:szCs w:val="19"/>
        </w:rPr>
        <w:t>g_</w:t>
      </w:r>
      <w:r w:rsidR="00A54E1F">
        <w:rPr>
          <w:rFonts w:ascii="Consolas" w:hAnsi="Consolas" w:cs="Consolas"/>
          <w:color w:val="000080"/>
          <w:sz w:val="19"/>
          <w:szCs w:val="19"/>
        </w:rPr>
        <w:t>testFont</w:t>
      </w:r>
      <w:r w:rsidR="00A54E1F">
        <w:rPr>
          <w:rFonts w:ascii="Consolas" w:hAnsi="Consolas" w:cs="Consolas"/>
          <w:color w:val="000000"/>
          <w:sz w:val="19"/>
          <w:szCs w:val="19"/>
        </w:rPr>
        <w:t>-&gt;</w:t>
      </w:r>
      <w:r w:rsidR="00A54E1F" w:rsidRPr="00A54E1F">
        <w:rPr>
          <w:rFonts w:ascii="Consolas" w:hAnsi="Consolas" w:cs="Consolas"/>
          <w:b/>
          <w:color w:val="880000"/>
          <w:sz w:val="19"/>
          <w:szCs w:val="19"/>
        </w:rPr>
        <w:t>AddVertsForText2D</w:t>
      </w:r>
      <w:r w:rsidR="00A54E1F">
        <w:rPr>
          <w:rFonts w:ascii="Consolas" w:hAnsi="Consolas" w:cs="Consolas"/>
          <w:color w:val="000000"/>
          <w:sz w:val="19"/>
          <w:szCs w:val="19"/>
        </w:rPr>
        <w:t xml:space="preserve">( </w:t>
      </w:r>
      <w:r w:rsidR="00A54E1F">
        <w:rPr>
          <w:rFonts w:ascii="Consolas" w:hAnsi="Consolas" w:cs="Consolas"/>
          <w:color w:val="000080"/>
          <w:sz w:val="19"/>
          <w:szCs w:val="19"/>
        </w:rPr>
        <w:t>textVerts</w:t>
      </w:r>
      <w:r w:rsidR="00A54E1F">
        <w:rPr>
          <w:rFonts w:ascii="Consolas" w:hAnsi="Consolas" w:cs="Consolas"/>
          <w:color w:val="000000"/>
          <w:sz w:val="19"/>
          <w:szCs w:val="19"/>
        </w:rPr>
        <w:t xml:space="preserve">, </w:t>
      </w:r>
      <w:r w:rsidR="00A54E1F">
        <w:rPr>
          <w:rFonts w:ascii="Consolas" w:hAnsi="Consolas" w:cs="Consolas"/>
          <w:color w:val="0000FF"/>
          <w:sz w:val="19"/>
          <w:szCs w:val="19"/>
        </w:rPr>
        <w:t>Vec2</w:t>
      </w:r>
      <w:r w:rsidR="00A54E1F">
        <w:rPr>
          <w:rFonts w:ascii="Consolas" w:hAnsi="Consolas" w:cs="Consolas"/>
          <w:color w:val="000000"/>
          <w:sz w:val="19"/>
          <w:szCs w:val="19"/>
        </w:rPr>
        <w:t xml:space="preserve">( 100.f, 200.f ), 30.f, </w:t>
      </w:r>
      <w:r w:rsidR="00A54E1F">
        <w:rPr>
          <w:rFonts w:ascii="Consolas" w:hAnsi="Consolas" w:cs="Consolas"/>
          <w:color w:val="A31515"/>
          <w:sz w:val="19"/>
          <w:szCs w:val="19"/>
        </w:rPr>
        <w:t>"Hello, world"</w:t>
      </w:r>
      <w:r w:rsidR="00A54E1F">
        <w:rPr>
          <w:rFonts w:ascii="Consolas" w:hAnsi="Consolas" w:cs="Consolas"/>
          <w:color w:val="000000"/>
          <w:sz w:val="19"/>
          <w:szCs w:val="19"/>
        </w:rPr>
        <w:t xml:space="preserve"> );</w:t>
      </w:r>
    </w:p>
    <w:p w14:paraId="3709D0A2" w14:textId="77777777" w:rsidR="00A54E1F"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80"/>
          <w:sz w:val="19"/>
          <w:szCs w:val="19"/>
        </w:rPr>
        <w:t>g_</w:t>
      </w:r>
      <w:r w:rsidR="00A54E1F">
        <w:rPr>
          <w:rFonts w:ascii="Consolas" w:hAnsi="Consolas" w:cs="Consolas"/>
          <w:color w:val="000080"/>
          <w:sz w:val="19"/>
          <w:szCs w:val="19"/>
        </w:rPr>
        <w:t>testFont</w:t>
      </w:r>
      <w:r w:rsidR="00A54E1F">
        <w:rPr>
          <w:rFonts w:ascii="Consolas" w:hAnsi="Consolas" w:cs="Consolas"/>
          <w:color w:val="000000"/>
          <w:sz w:val="19"/>
          <w:szCs w:val="19"/>
        </w:rPr>
        <w:t>-&gt;</w:t>
      </w:r>
      <w:r w:rsidR="00A54E1F" w:rsidRPr="00A54E1F">
        <w:rPr>
          <w:rFonts w:ascii="Consolas" w:hAnsi="Consolas" w:cs="Consolas"/>
          <w:b/>
          <w:color w:val="880000"/>
          <w:sz w:val="19"/>
          <w:szCs w:val="19"/>
        </w:rPr>
        <w:t>AddVertsForText2D</w:t>
      </w:r>
      <w:r w:rsidR="00A54E1F">
        <w:rPr>
          <w:rFonts w:ascii="Consolas" w:hAnsi="Consolas" w:cs="Consolas"/>
          <w:color w:val="000000"/>
          <w:sz w:val="19"/>
          <w:szCs w:val="19"/>
        </w:rPr>
        <w:t xml:space="preserve">( </w:t>
      </w:r>
      <w:r w:rsidR="00A54E1F">
        <w:rPr>
          <w:rFonts w:ascii="Consolas" w:hAnsi="Consolas" w:cs="Consolas"/>
          <w:color w:val="000080"/>
          <w:sz w:val="19"/>
          <w:szCs w:val="19"/>
        </w:rPr>
        <w:t>textVerts</w:t>
      </w:r>
      <w:r w:rsidR="00A54E1F">
        <w:rPr>
          <w:rFonts w:ascii="Consolas" w:hAnsi="Consolas" w:cs="Consolas"/>
          <w:color w:val="000000"/>
          <w:sz w:val="19"/>
          <w:szCs w:val="19"/>
        </w:rPr>
        <w:t xml:space="preserve">, </w:t>
      </w:r>
      <w:r w:rsidR="00A54E1F">
        <w:rPr>
          <w:rFonts w:ascii="Consolas" w:hAnsi="Consolas" w:cs="Consolas"/>
          <w:color w:val="0000FF"/>
          <w:sz w:val="19"/>
          <w:szCs w:val="19"/>
        </w:rPr>
        <w:t>Vec2</w:t>
      </w:r>
      <w:r w:rsidR="00A54E1F">
        <w:rPr>
          <w:rFonts w:ascii="Consolas" w:hAnsi="Consolas" w:cs="Consolas"/>
          <w:color w:val="000000"/>
          <w:sz w:val="19"/>
          <w:szCs w:val="19"/>
        </w:rPr>
        <w:t xml:space="preserve">( 250.f, 400.f ), 15.f, </w:t>
      </w:r>
      <w:r w:rsidR="00A54E1F">
        <w:rPr>
          <w:rFonts w:ascii="Consolas" w:hAnsi="Consolas" w:cs="Consolas"/>
          <w:color w:val="A31515"/>
          <w:sz w:val="19"/>
          <w:szCs w:val="19"/>
        </w:rPr>
        <w:t>"Options!"</w:t>
      </w:r>
      <w:r w:rsidR="00A54E1F">
        <w:rPr>
          <w:rFonts w:ascii="Consolas" w:hAnsi="Consolas" w:cs="Consolas"/>
          <w:color w:val="000000"/>
          <w:sz w:val="19"/>
          <w:szCs w:val="19"/>
        </w:rPr>
        <w:t xml:space="preserve">, </w:t>
      </w:r>
      <w:r w:rsidR="00A54E1F">
        <w:rPr>
          <w:rFonts w:ascii="Consolas" w:hAnsi="Consolas" w:cs="Consolas"/>
          <w:color w:val="0000FF"/>
          <w:sz w:val="19"/>
          <w:szCs w:val="19"/>
        </w:rPr>
        <w:t>Rgba</w:t>
      </w:r>
      <w:r w:rsidR="00A54E1F">
        <w:rPr>
          <w:rFonts w:ascii="Consolas" w:hAnsi="Consolas" w:cs="Consolas"/>
          <w:color w:val="000000"/>
          <w:sz w:val="19"/>
          <w:szCs w:val="19"/>
        </w:rPr>
        <w:t>::RED, 0.6f );</w:t>
      </w:r>
    </w:p>
    <w:p w14:paraId="0E95AA8D" w14:textId="77777777" w:rsidR="00A54E1F" w:rsidRDefault="00A54E1F"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80"/>
          <w:sz w:val="19"/>
          <w:szCs w:val="19"/>
        </w:rPr>
        <w:t>g_theRenderer</w:t>
      </w:r>
      <w:r>
        <w:rPr>
          <w:rFonts w:ascii="Consolas" w:hAnsi="Consolas" w:cs="Consolas"/>
          <w:color w:val="000000"/>
          <w:sz w:val="19"/>
          <w:szCs w:val="19"/>
        </w:rPr>
        <w:t>-&gt;</w:t>
      </w:r>
      <w:r w:rsidRPr="00A54E1F">
        <w:rPr>
          <w:rFonts w:ascii="Consolas" w:hAnsi="Consolas" w:cs="Consolas"/>
          <w:b/>
          <w:color w:val="880000"/>
          <w:sz w:val="19"/>
          <w:szCs w:val="19"/>
        </w:rPr>
        <w:t>BindTexture</w:t>
      </w:r>
      <w:r>
        <w:rPr>
          <w:rFonts w:ascii="Consolas" w:hAnsi="Consolas" w:cs="Consolas"/>
          <w:color w:val="000000"/>
          <w:sz w:val="19"/>
          <w:szCs w:val="19"/>
        </w:rPr>
        <w:t xml:space="preserve">( </w:t>
      </w:r>
      <w:r>
        <w:rPr>
          <w:rFonts w:ascii="Consolas" w:hAnsi="Consolas" w:cs="Consolas"/>
          <w:color w:val="000080"/>
          <w:sz w:val="19"/>
          <w:szCs w:val="19"/>
        </w:rPr>
        <w:t>g_testFont</w:t>
      </w:r>
      <w:r>
        <w:rPr>
          <w:rFonts w:ascii="Consolas" w:hAnsi="Consolas" w:cs="Consolas"/>
          <w:color w:val="000000"/>
          <w:sz w:val="19"/>
          <w:szCs w:val="19"/>
        </w:rPr>
        <w:t>-&gt;</w:t>
      </w:r>
      <w:r w:rsidRPr="00A54E1F">
        <w:rPr>
          <w:rFonts w:ascii="Consolas" w:hAnsi="Consolas" w:cs="Consolas"/>
          <w:b/>
          <w:color w:val="880000"/>
          <w:sz w:val="19"/>
          <w:szCs w:val="19"/>
        </w:rPr>
        <w:t>GetTexture</w:t>
      </w:r>
      <w:r>
        <w:rPr>
          <w:rFonts w:ascii="Consolas" w:hAnsi="Consolas" w:cs="Consolas"/>
          <w:color w:val="000000"/>
          <w:sz w:val="19"/>
          <w:szCs w:val="19"/>
        </w:rPr>
        <w:t>() );</w:t>
      </w:r>
    </w:p>
    <w:p w14:paraId="1EBC9294" w14:textId="77777777" w:rsidR="006B2FDF" w:rsidRPr="00663A0F" w:rsidRDefault="00A54E1F" w:rsidP="00663A0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80"/>
          <w:sz w:val="19"/>
          <w:szCs w:val="19"/>
        </w:rPr>
        <w:t>g_theRenderer</w:t>
      </w:r>
      <w:r>
        <w:rPr>
          <w:rFonts w:ascii="Consolas" w:hAnsi="Consolas" w:cs="Consolas"/>
          <w:color w:val="000000"/>
          <w:sz w:val="19"/>
          <w:szCs w:val="19"/>
        </w:rPr>
        <w:t>-&gt;</w:t>
      </w:r>
      <w:r w:rsidRPr="00A54E1F">
        <w:rPr>
          <w:rFonts w:ascii="Consolas" w:hAnsi="Consolas" w:cs="Consolas"/>
          <w:b/>
          <w:color w:val="880000"/>
          <w:sz w:val="19"/>
          <w:szCs w:val="19"/>
        </w:rPr>
        <w:t>DrawVertexArray</w:t>
      </w:r>
      <w:r>
        <w:rPr>
          <w:rFonts w:ascii="Consolas" w:hAnsi="Consolas" w:cs="Consolas"/>
          <w:color w:val="000000"/>
          <w:sz w:val="19"/>
          <w:szCs w:val="19"/>
        </w:rPr>
        <w:t xml:space="preserve">( </w:t>
      </w:r>
      <w:r>
        <w:rPr>
          <w:rFonts w:ascii="Consolas" w:hAnsi="Consolas" w:cs="Consolas"/>
          <w:color w:val="000080"/>
          <w:sz w:val="19"/>
          <w:szCs w:val="19"/>
        </w:rPr>
        <w:t>textVerts</w:t>
      </w:r>
      <w:r>
        <w:rPr>
          <w:rFonts w:ascii="Consolas" w:hAnsi="Consolas" w:cs="Consolas"/>
          <w:color w:val="000000"/>
          <w:sz w:val="19"/>
          <w:szCs w:val="19"/>
        </w:rPr>
        <w:t xml:space="preserve"> );</w:t>
      </w:r>
    </w:p>
    <w:p w14:paraId="435009D0" w14:textId="77777777" w:rsidR="00663A0F" w:rsidRDefault="00663A0F" w:rsidP="00663A0F">
      <w:pPr>
        <w:spacing w:after="0"/>
      </w:pPr>
    </w:p>
    <w:p w14:paraId="7095466D" w14:textId="77777777" w:rsidR="00663A0F" w:rsidRDefault="00663A0F">
      <w:r w:rsidRPr="00663A0F">
        <w:t>N</w:t>
      </w:r>
      <w:r>
        <w:t xml:space="preserve">ote that “Data/Fonts/MyFixedFont” in the above does not specify its </w:t>
      </w:r>
      <w:r w:rsidRPr="00663A0F">
        <w:rPr>
          <w:b/>
        </w:rPr>
        <w:t>.png</w:t>
      </w:r>
      <w:r>
        <w:t xml:space="preserve"> file extension explicitly; this is because we will later introduce additional “tiers” of BitmapFont support, which will not always look for a </w:t>
      </w:r>
      <w:r w:rsidRPr="00663A0F">
        <w:rPr>
          <w:b/>
        </w:rPr>
        <w:t>.png</w:t>
      </w:r>
      <w:r>
        <w:t xml:space="preserve"> file first.  For now, however, this directly implies that a </w:t>
      </w:r>
      <w:r w:rsidRPr="00405F7E">
        <w:rPr>
          <w:b/>
        </w:rPr>
        <w:t>MyFixedFont</w:t>
      </w:r>
      <w:r w:rsidR="00405F7E" w:rsidRPr="00405F7E">
        <w:rPr>
          <w:b/>
        </w:rPr>
        <w:t>.png</w:t>
      </w:r>
      <w:r w:rsidR="00405F7E">
        <w:t xml:space="preserve"> image file exists, and is a square (NxN) image, laid out as a 16x16 sprite sheet (256 square sprites), with the sprite for capital ‘A’ in sprite position #65 (counting right-then-down from sprite 0 at top-left).</w:t>
      </w:r>
    </w:p>
    <w:p w14:paraId="29BBC9F2" w14:textId="77777777" w:rsidR="00405F7E" w:rsidRPr="00663A0F" w:rsidRDefault="00405F7E"/>
    <w:p w14:paraId="243F169E" w14:textId="77777777" w:rsidR="008056DE" w:rsidRPr="00E46E07" w:rsidRDefault="008056DE" w:rsidP="008056DE">
      <w:pPr>
        <w:pStyle w:val="ListParagraph"/>
        <w:numPr>
          <w:ilvl w:val="0"/>
          <w:numId w:val="1"/>
        </w:numPr>
        <w:contextualSpacing w:val="0"/>
        <w:rPr>
          <w:b/>
          <w:highlight w:val="cyan"/>
        </w:rPr>
      </w:pPr>
      <w:r w:rsidRPr="00E46E07">
        <w:rPr>
          <w:b/>
          <w:highlight w:val="cyan"/>
        </w:rPr>
        <w:t>(1</w:t>
      </w:r>
      <w:r w:rsidR="00FE3972" w:rsidRPr="00E46E07">
        <w:rPr>
          <w:b/>
          <w:highlight w:val="cyan"/>
        </w:rPr>
        <w:t>5</w:t>
      </w:r>
      <w:r w:rsidRPr="00E46E07">
        <w:rPr>
          <w:b/>
          <w:highlight w:val="cyan"/>
        </w:rPr>
        <w:t xml:space="preserve"> points) SpriteAnim</w:t>
      </w:r>
      <w:r w:rsidR="002873F8" w:rsidRPr="00E46E07">
        <w:rPr>
          <w:b/>
          <w:highlight w:val="cyan"/>
        </w:rPr>
        <w:t xml:space="preserve">Definition </w:t>
      </w:r>
      <w:r w:rsidRPr="00E46E07">
        <w:rPr>
          <w:b/>
          <w:highlight w:val="cyan"/>
        </w:rPr>
        <w:t>class</w:t>
      </w:r>
    </w:p>
    <w:p w14:paraId="23536CBD" w14:textId="77777777" w:rsidR="008056DE" w:rsidRPr="00E46E07" w:rsidRDefault="008056DE" w:rsidP="008056DE">
      <w:pPr>
        <w:pStyle w:val="ListParagraph"/>
        <w:numPr>
          <w:ilvl w:val="1"/>
          <w:numId w:val="1"/>
        </w:numPr>
        <w:contextualSpacing w:val="0"/>
        <w:rPr>
          <w:highlight w:val="cyan"/>
        </w:rPr>
      </w:pPr>
      <w:r w:rsidRPr="00E46E07">
        <w:rPr>
          <w:highlight w:val="cyan"/>
        </w:rPr>
        <w:t>(3) An engine-side SpriteAnim</w:t>
      </w:r>
      <w:r w:rsidR="002873F8" w:rsidRPr="00E46E07">
        <w:rPr>
          <w:highlight w:val="cyan"/>
        </w:rPr>
        <w:t xml:space="preserve">Definition </w:t>
      </w:r>
      <w:r w:rsidRPr="00E46E07">
        <w:rPr>
          <w:highlight w:val="cyan"/>
        </w:rPr>
        <w:t>class (and cpp/hpp), in your Renderer folder (and, like Texture, considered to be part of your engine’s Rendering system).</w:t>
      </w:r>
    </w:p>
    <w:p w14:paraId="527F511F" w14:textId="77777777" w:rsidR="008056DE" w:rsidRPr="00E46E07" w:rsidRDefault="008056DE" w:rsidP="008056DE">
      <w:pPr>
        <w:pStyle w:val="ListParagraph"/>
        <w:numPr>
          <w:ilvl w:val="1"/>
          <w:numId w:val="1"/>
        </w:numPr>
        <w:contextualSpacing w:val="0"/>
        <w:rPr>
          <w:highlight w:val="cyan"/>
        </w:rPr>
      </w:pPr>
      <w:r>
        <w:lastRenderedPageBreak/>
        <w:t xml:space="preserve"> </w:t>
      </w:r>
      <w:r w:rsidRPr="00E46E07">
        <w:rPr>
          <w:highlight w:val="cyan"/>
        </w:rPr>
        <w:t>(</w:t>
      </w:r>
      <w:r w:rsidR="00FE3972" w:rsidRPr="00E46E07">
        <w:rPr>
          <w:highlight w:val="cyan"/>
        </w:rPr>
        <w:t>12</w:t>
      </w:r>
      <w:r w:rsidRPr="00E46E07">
        <w:rPr>
          <w:highlight w:val="cyan"/>
        </w:rPr>
        <w:t xml:space="preserve">) </w:t>
      </w:r>
      <w:r w:rsidR="003521EB" w:rsidRPr="00E46E07">
        <w:rPr>
          <w:highlight w:val="cyan"/>
        </w:rPr>
        <w:t xml:space="preserve">The </w:t>
      </w:r>
      <w:r w:rsidRPr="00E46E07">
        <w:rPr>
          <w:highlight w:val="cyan"/>
        </w:rPr>
        <w:t>SpriteAnim</w:t>
      </w:r>
      <w:r w:rsidR="002873F8" w:rsidRPr="00E46E07">
        <w:rPr>
          <w:highlight w:val="cyan"/>
        </w:rPr>
        <w:t>Definition</w:t>
      </w:r>
      <w:r w:rsidRPr="00E46E07">
        <w:rPr>
          <w:highlight w:val="cyan"/>
        </w:rPr>
        <w:t xml:space="preserve"> </w:t>
      </w:r>
      <w:r w:rsidR="00CF02B4" w:rsidRPr="00E46E07">
        <w:rPr>
          <w:highlight w:val="cyan"/>
        </w:rPr>
        <w:t>should work as expected, according to the following interface</w:t>
      </w:r>
      <w:r w:rsidR="003521EB" w:rsidRPr="00E46E07">
        <w:rPr>
          <w:highlight w:val="cyan"/>
        </w:rPr>
        <w:t>:</w:t>
      </w:r>
    </w:p>
    <w:p w14:paraId="7957F085"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DB30B7D" w14:textId="77777777" w:rsidR="000D4CC7"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sidR="00152DC8" w:rsidRPr="00152DC8">
        <w:rPr>
          <w:rFonts w:ascii="Consolas" w:hAnsi="Consolas" w:cs="Consolas"/>
          <w:color w:val="0000FF"/>
          <w:sz w:val="19"/>
          <w:szCs w:val="19"/>
        </w:rPr>
        <w:t>class</w:t>
      </w:r>
      <w:r w:rsidR="00152DC8">
        <w:rPr>
          <w:rFonts w:ascii="Consolas" w:hAnsi="Consolas" w:cs="Consolas"/>
          <w:color w:val="000000"/>
          <w:sz w:val="19"/>
          <w:szCs w:val="19"/>
        </w:rPr>
        <w:t xml:space="preserve"> </w:t>
      </w:r>
      <w:r w:rsidRPr="00405F7E">
        <w:rPr>
          <w:rFonts w:ascii="Consolas" w:hAnsi="Consolas" w:cs="Consolas"/>
          <w:b/>
          <w:color w:val="0000FF"/>
          <w:sz w:val="19"/>
          <w:szCs w:val="19"/>
        </w:rPr>
        <w:t>SpriteAnimPlaybackType</w:t>
      </w:r>
    </w:p>
    <w:p w14:paraId="18CC86EA" w14:textId="77777777" w:rsidR="000D4CC7"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083F0" w14:textId="77777777" w:rsidR="000D4CC7"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A000A0"/>
          <w:sz w:val="19"/>
          <w:szCs w:val="19"/>
        </w:rPr>
        <w:t>ONCE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 5-frame anim, plays 0,1,2,3,4,4,4,4,4,4,4,4,4,4,4</w:t>
      </w:r>
      <w:r w:rsidR="002C3B09">
        <w:rPr>
          <w:rFonts w:ascii="Consolas" w:hAnsi="Consolas" w:cs="Consolas"/>
          <w:color w:val="008000"/>
          <w:sz w:val="19"/>
          <w:szCs w:val="19"/>
        </w:rPr>
        <w:t>,4,4,4,4,4,4,4</w:t>
      </w:r>
      <w:r>
        <w:rPr>
          <w:rFonts w:ascii="Consolas" w:hAnsi="Consolas" w:cs="Consolas"/>
          <w:color w:val="008000"/>
          <w:sz w:val="19"/>
          <w:szCs w:val="19"/>
        </w:rPr>
        <w:t>...</w:t>
      </w:r>
    </w:p>
    <w:p w14:paraId="06B29297" w14:textId="77777777" w:rsidR="000D4CC7"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A000A0"/>
          <w:sz w:val="19"/>
          <w:szCs w:val="19"/>
        </w:rPr>
        <w:t>LOOP</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 5-frame anim, plays 0,1,2,3,4,0,1,2,3,4,0,1,2,3,4</w:t>
      </w:r>
      <w:r w:rsidR="002C3B09">
        <w:rPr>
          <w:rFonts w:ascii="Consolas" w:hAnsi="Consolas" w:cs="Consolas"/>
          <w:color w:val="008000"/>
          <w:sz w:val="19"/>
          <w:szCs w:val="19"/>
        </w:rPr>
        <w:t>,0,1,2,3,4,0,1,2,3,4,0</w:t>
      </w:r>
      <w:r>
        <w:rPr>
          <w:rFonts w:ascii="Consolas" w:hAnsi="Consolas" w:cs="Consolas"/>
          <w:color w:val="008000"/>
          <w:sz w:val="19"/>
          <w:szCs w:val="19"/>
        </w:rPr>
        <w:t>...</w:t>
      </w:r>
    </w:p>
    <w:p w14:paraId="0BAE5CD6" w14:textId="77777777" w:rsidR="000D4CC7"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A000A0"/>
          <w:sz w:val="19"/>
          <w:szCs w:val="19"/>
        </w:rPr>
        <w:t>PINGPONG</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for 5-frame anim, plays 0,1,2,3,4,3,2,1,0,1,2,3,4,3,2</w:t>
      </w:r>
      <w:r w:rsidR="002C3B09">
        <w:rPr>
          <w:rFonts w:ascii="Consolas" w:hAnsi="Consolas" w:cs="Consolas"/>
          <w:color w:val="008000"/>
          <w:sz w:val="19"/>
          <w:szCs w:val="19"/>
        </w:rPr>
        <w:t>,1,0,1,2,3,4,3,2,1,0,1</w:t>
      </w:r>
      <w:r>
        <w:rPr>
          <w:rFonts w:ascii="Consolas" w:hAnsi="Consolas" w:cs="Consolas"/>
          <w:color w:val="008000"/>
          <w:sz w:val="19"/>
          <w:szCs w:val="19"/>
        </w:rPr>
        <w:t>...</w:t>
      </w:r>
    </w:p>
    <w:p w14:paraId="3B2C3723" w14:textId="77777777" w:rsidR="000D4CC7" w:rsidRDefault="000D4CC7"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4C18CD" w14:textId="77777777" w:rsidR="003521EB" w:rsidRDefault="003521EB" w:rsidP="003521EB">
      <w:pPr>
        <w:autoSpaceDE w:val="0"/>
        <w:autoSpaceDN w:val="0"/>
        <w:adjustRightInd w:val="0"/>
        <w:spacing w:after="0" w:line="240" w:lineRule="auto"/>
        <w:rPr>
          <w:rFonts w:ascii="Consolas" w:hAnsi="Consolas" w:cs="Consolas"/>
          <w:color w:val="008000"/>
          <w:sz w:val="19"/>
          <w:szCs w:val="19"/>
        </w:rPr>
      </w:pPr>
    </w:p>
    <w:p w14:paraId="44603734"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A32B1B7"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sidRPr="003521EB">
        <w:rPr>
          <w:rFonts w:ascii="Consolas" w:hAnsi="Consolas" w:cs="Consolas"/>
          <w:b/>
          <w:color w:val="0000FF"/>
          <w:sz w:val="19"/>
          <w:szCs w:val="19"/>
        </w:rPr>
        <w:t>SpriteAnimDefinition</w:t>
      </w:r>
    </w:p>
    <w:p w14:paraId="45D87B91"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094B76"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8A0A2EC" w14:textId="77777777" w:rsidR="003521EB" w:rsidRP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8"/>
          <w:szCs w:val="19"/>
        </w:rPr>
      </w:pPr>
      <w:r>
        <w:rPr>
          <w:rFonts w:ascii="Consolas" w:hAnsi="Consolas" w:cs="Consolas"/>
          <w:color w:val="000000"/>
          <w:sz w:val="19"/>
          <w:szCs w:val="19"/>
        </w:rPr>
        <w:tab/>
      </w:r>
      <w:r w:rsidRPr="003521EB">
        <w:rPr>
          <w:rFonts w:ascii="Consolas" w:hAnsi="Consolas" w:cs="Consolas"/>
          <w:b/>
          <w:color w:val="0000FF"/>
          <w:sz w:val="19"/>
          <w:szCs w:val="19"/>
        </w:rPr>
        <w:t>SpriteAnimDefinition</w:t>
      </w:r>
      <w:r w:rsidRPr="003521EB">
        <w:rPr>
          <w:rFonts w:ascii="Consolas" w:hAnsi="Consolas" w:cs="Consolas"/>
          <w:color w:val="000000"/>
          <w:sz w:val="18"/>
          <w:szCs w:val="19"/>
        </w:rPr>
        <w:t xml:space="preserve">( </w:t>
      </w:r>
      <w:r w:rsidRPr="003521EB">
        <w:rPr>
          <w:rFonts w:ascii="Consolas" w:hAnsi="Consolas" w:cs="Consolas"/>
          <w:color w:val="0000FF"/>
          <w:sz w:val="18"/>
          <w:szCs w:val="19"/>
        </w:rPr>
        <w:t>const</w:t>
      </w:r>
      <w:r w:rsidRPr="003521EB">
        <w:rPr>
          <w:rFonts w:ascii="Consolas" w:hAnsi="Consolas" w:cs="Consolas"/>
          <w:color w:val="000000"/>
          <w:sz w:val="18"/>
          <w:szCs w:val="19"/>
        </w:rPr>
        <w:t xml:space="preserve"> </w:t>
      </w:r>
      <w:r w:rsidRPr="003521EB">
        <w:rPr>
          <w:rFonts w:ascii="Consolas" w:hAnsi="Consolas" w:cs="Consolas"/>
          <w:color w:val="0000FF"/>
          <w:sz w:val="18"/>
          <w:szCs w:val="19"/>
        </w:rPr>
        <w:t>SpriteSheet</w:t>
      </w:r>
      <w:r w:rsidRPr="003521EB">
        <w:rPr>
          <w:rFonts w:ascii="Consolas" w:hAnsi="Consolas" w:cs="Consolas"/>
          <w:color w:val="000000"/>
          <w:sz w:val="18"/>
          <w:szCs w:val="19"/>
        </w:rPr>
        <w:t xml:space="preserve">&amp; </w:t>
      </w:r>
      <w:r w:rsidRPr="003521EB">
        <w:rPr>
          <w:rFonts w:ascii="Consolas" w:hAnsi="Consolas" w:cs="Consolas"/>
          <w:color w:val="000080"/>
          <w:sz w:val="18"/>
          <w:szCs w:val="19"/>
        </w:rPr>
        <w:t>sheet</w:t>
      </w:r>
      <w:r w:rsidRPr="003521EB">
        <w:rPr>
          <w:rFonts w:ascii="Consolas" w:hAnsi="Consolas" w:cs="Consolas"/>
          <w:color w:val="000000"/>
          <w:sz w:val="18"/>
          <w:szCs w:val="19"/>
        </w:rPr>
        <w:t xml:space="preserve">, </w:t>
      </w:r>
      <w:r w:rsidRPr="003521EB">
        <w:rPr>
          <w:rFonts w:ascii="Consolas" w:hAnsi="Consolas" w:cs="Consolas"/>
          <w:color w:val="0000FF"/>
          <w:sz w:val="18"/>
          <w:szCs w:val="19"/>
        </w:rPr>
        <w:t>int</w:t>
      </w:r>
      <w:r w:rsidRPr="003521EB">
        <w:rPr>
          <w:rFonts w:ascii="Consolas" w:hAnsi="Consolas" w:cs="Consolas"/>
          <w:color w:val="000000"/>
          <w:sz w:val="18"/>
          <w:szCs w:val="19"/>
        </w:rPr>
        <w:t xml:space="preserve"> </w:t>
      </w:r>
      <w:r w:rsidRPr="003521EB">
        <w:rPr>
          <w:rFonts w:ascii="Consolas" w:hAnsi="Consolas" w:cs="Consolas"/>
          <w:color w:val="000080"/>
          <w:sz w:val="18"/>
          <w:szCs w:val="19"/>
        </w:rPr>
        <w:t>startSpriteIndex</w:t>
      </w:r>
      <w:r w:rsidRPr="003521EB">
        <w:rPr>
          <w:rFonts w:ascii="Consolas" w:hAnsi="Consolas" w:cs="Consolas"/>
          <w:color w:val="000000"/>
          <w:sz w:val="18"/>
          <w:szCs w:val="19"/>
        </w:rPr>
        <w:t xml:space="preserve">, </w:t>
      </w:r>
      <w:r w:rsidRPr="003521EB">
        <w:rPr>
          <w:rFonts w:ascii="Consolas" w:hAnsi="Consolas" w:cs="Consolas"/>
          <w:color w:val="0000FF"/>
          <w:sz w:val="18"/>
          <w:szCs w:val="19"/>
        </w:rPr>
        <w:t>int</w:t>
      </w:r>
      <w:r w:rsidRPr="003521EB">
        <w:rPr>
          <w:rFonts w:ascii="Consolas" w:hAnsi="Consolas" w:cs="Consolas"/>
          <w:color w:val="000000"/>
          <w:sz w:val="18"/>
          <w:szCs w:val="19"/>
        </w:rPr>
        <w:t xml:space="preserve"> </w:t>
      </w:r>
      <w:r w:rsidRPr="003521EB">
        <w:rPr>
          <w:rFonts w:ascii="Consolas" w:hAnsi="Consolas" w:cs="Consolas"/>
          <w:color w:val="000080"/>
          <w:sz w:val="18"/>
          <w:szCs w:val="19"/>
        </w:rPr>
        <w:t>endSpriteIndex</w:t>
      </w:r>
      <w:r w:rsidRPr="003521EB">
        <w:rPr>
          <w:rFonts w:ascii="Consolas" w:hAnsi="Consolas" w:cs="Consolas"/>
          <w:color w:val="000000"/>
          <w:sz w:val="18"/>
          <w:szCs w:val="19"/>
        </w:rPr>
        <w:t>,</w:t>
      </w:r>
    </w:p>
    <w:p w14:paraId="1596DBED" w14:textId="77777777" w:rsidR="003521EB" w:rsidRDefault="00152DC8" w:rsidP="00152DC8">
      <w:pPr>
        <w:shd w:val="clear" w:color="auto" w:fill="DEEAF6" w:themeFill="accent1" w:themeFillTint="33"/>
        <w:autoSpaceDE w:val="0"/>
        <w:autoSpaceDN w:val="0"/>
        <w:adjustRightInd w:val="0"/>
        <w:spacing w:after="0" w:line="240" w:lineRule="auto"/>
        <w:rPr>
          <w:rFonts w:ascii="Consolas" w:hAnsi="Consolas" w:cs="Consolas"/>
          <w:color w:val="000000"/>
          <w:sz w:val="18"/>
          <w:szCs w:val="19"/>
        </w:rPr>
      </w:pPr>
      <w:r>
        <w:rPr>
          <w:rFonts w:ascii="Consolas" w:hAnsi="Consolas" w:cs="Consolas"/>
          <w:color w:val="000000"/>
          <w:sz w:val="19"/>
          <w:szCs w:val="19"/>
        </w:rPr>
        <w:tab/>
      </w:r>
      <w:r>
        <w:rPr>
          <w:rFonts w:ascii="Consolas" w:hAnsi="Consolas" w:cs="Consolas"/>
          <w:color w:val="000000"/>
          <w:sz w:val="19"/>
          <w:szCs w:val="19"/>
        </w:rPr>
        <w:tab/>
      </w:r>
      <w:r w:rsidR="003521EB" w:rsidRPr="003521EB">
        <w:rPr>
          <w:rFonts w:ascii="Consolas" w:hAnsi="Consolas" w:cs="Consolas"/>
          <w:color w:val="0000FF"/>
          <w:sz w:val="18"/>
          <w:szCs w:val="19"/>
        </w:rPr>
        <w:t>float</w:t>
      </w:r>
      <w:r w:rsidR="003521EB" w:rsidRPr="003521EB">
        <w:rPr>
          <w:rFonts w:ascii="Consolas" w:hAnsi="Consolas" w:cs="Consolas"/>
          <w:color w:val="000000"/>
          <w:sz w:val="18"/>
          <w:szCs w:val="19"/>
        </w:rPr>
        <w:t xml:space="preserve"> </w:t>
      </w:r>
      <w:r w:rsidR="003521EB" w:rsidRPr="003521EB">
        <w:rPr>
          <w:rFonts w:ascii="Consolas" w:hAnsi="Consolas" w:cs="Consolas"/>
          <w:color w:val="000080"/>
          <w:sz w:val="18"/>
          <w:szCs w:val="19"/>
        </w:rPr>
        <w:t>durationSeconds</w:t>
      </w:r>
      <w:r w:rsidR="003521EB" w:rsidRPr="003521EB">
        <w:rPr>
          <w:rFonts w:ascii="Consolas" w:hAnsi="Consolas" w:cs="Consolas"/>
          <w:color w:val="000000"/>
          <w:sz w:val="18"/>
          <w:szCs w:val="19"/>
        </w:rPr>
        <w:t xml:space="preserve">, </w:t>
      </w:r>
      <w:r w:rsidR="003521EB" w:rsidRPr="003521EB">
        <w:rPr>
          <w:rFonts w:ascii="Consolas" w:hAnsi="Consolas" w:cs="Consolas"/>
          <w:color w:val="0000FF"/>
          <w:sz w:val="18"/>
          <w:szCs w:val="19"/>
        </w:rPr>
        <w:t>SpriteAnimPlaybackType</w:t>
      </w:r>
      <w:r w:rsidR="003521EB" w:rsidRPr="003521EB">
        <w:rPr>
          <w:rFonts w:ascii="Consolas" w:hAnsi="Consolas" w:cs="Consolas"/>
          <w:color w:val="000000"/>
          <w:sz w:val="18"/>
          <w:szCs w:val="19"/>
        </w:rPr>
        <w:t xml:space="preserve"> </w:t>
      </w:r>
      <w:r w:rsidR="003521EB" w:rsidRPr="003521EB">
        <w:rPr>
          <w:rFonts w:ascii="Consolas" w:hAnsi="Consolas" w:cs="Consolas"/>
          <w:color w:val="000080"/>
          <w:sz w:val="18"/>
          <w:szCs w:val="19"/>
        </w:rPr>
        <w:t>playbackType</w:t>
      </w:r>
      <w:r w:rsidR="003521EB" w:rsidRPr="003521EB">
        <w:rPr>
          <w:rFonts w:ascii="Consolas" w:hAnsi="Consolas" w:cs="Consolas"/>
          <w:color w:val="000000"/>
          <w:sz w:val="18"/>
          <w:szCs w:val="19"/>
        </w:rPr>
        <w:t>=</w:t>
      </w:r>
      <w:r w:rsidRPr="00152DC8">
        <w:rPr>
          <w:rFonts w:ascii="Consolas" w:hAnsi="Consolas" w:cs="Consolas"/>
          <w:color w:val="0000FF"/>
          <w:sz w:val="18"/>
          <w:szCs w:val="19"/>
        </w:rPr>
        <w:t xml:space="preserve"> </w:t>
      </w:r>
      <w:r w:rsidRPr="003521EB">
        <w:rPr>
          <w:rFonts w:ascii="Consolas" w:hAnsi="Consolas" w:cs="Consolas"/>
          <w:color w:val="0000FF"/>
          <w:sz w:val="18"/>
          <w:szCs w:val="19"/>
        </w:rPr>
        <w:t>SpriteAnimPlaybackType</w:t>
      </w:r>
      <w:r>
        <w:rPr>
          <w:rFonts w:ascii="Consolas" w:hAnsi="Consolas" w:cs="Consolas"/>
          <w:color w:val="A000A0"/>
          <w:sz w:val="18"/>
          <w:szCs w:val="19"/>
        </w:rPr>
        <w:t>::</w:t>
      </w:r>
      <w:r w:rsidR="003521EB" w:rsidRPr="003521EB">
        <w:rPr>
          <w:rFonts w:ascii="Consolas" w:hAnsi="Consolas" w:cs="Consolas"/>
          <w:color w:val="A000A0"/>
          <w:sz w:val="18"/>
          <w:szCs w:val="19"/>
        </w:rPr>
        <w:t>LOOP</w:t>
      </w:r>
      <w:r w:rsidR="003521EB" w:rsidRPr="003521EB">
        <w:rPr>
          <w:rFonts w:ascii="Consolas" w:hAnsi="Consolas" w:cs="Consolas"/>
          <w:color w:val="000000"/>
          <w:sz w:val="18"/>
          <w:szCs w:val="19"/>
        </w:rPr>
        <w:t xml:space="preserve"> );</w:t>
      </w:r>
    </w:p>
    <w:p w14:paraId="577FE2AC" w14:textId="77777777" w:rsidR="003521EB" w:rsidRP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8"/>
          <w:szCs w:val="19"/>
        </w:rPr>
      </w:pPr>
    </w:p>
    <w:p w14:paraId="6027B693"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SpriteDefinition</w:t>
      </w:r>
      <w:r>
        <w:rPr>
          <w:rFonts w:ascii="Consolas" w:hAnsi="Consolas" w:cs="Consolas"/>
          <w:color w:val="000000"/>
          <w:sz w:val="19"/>
          <w:szCs w:val="19"/>
        </w:rPr>
        <w:t xml:space="preserve">&amp; </w:t>
      </w:r>
      <w:r w:rsidRPr="003521EB">
        <w:rPr>
          <w:rFonts w:ascii="Consolas" w:hAnsi="Consolas" w:cs="Consolas"/>
          <w:b/>
          <w:color w:val="880000"/>
          <w:sz w:val="19"/>
          <w:szCs w:val="19"/>
        </w:rPr>
        <w:t>GetSpriteDefAtTime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80"/>
          <w:sz w:val="19"/>
          <w:szCs w:val="19"/>
        </w:rPr>
        <w:t>seconds</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w:t>
      </w:r>
    </w:p>
    <w:p w14:paraId="6E941A4A"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14:paraId="42C17082"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2060D29"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SpriteSheet</w:t>
      </w:r>
      <w:r>
        <w:rPr>
          <w:rFonts w:ascii="Consolas" w:hAnsi="Consolas" w:cs="Consolas"/>
          <w:color w:val="000000"/>
          <w:sz w:val="19"/>
          <w:szCs w:val="19"/>
        </w:rPr>
        <w:t>&amp;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m_spriteSheet</w:t>
      </w:r>
      <w:r>
        <w:rPr>
          <w:rFonts w:ascii="Consolas" w:hAnsi="Consolas" w:cs="Consolas"/>
          <w:color w:val="000000"/>
          <w:sz w:val="19"/>
          <w:szCs w:val="19"/>
        </w:rPr>
        <w:t>;</w:t>
      </w:r>
    </w:p>
    <w:p w14:paraId="0D33A0E2"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m_startSpriteIndex</w:t>
      </w:r>
      <w:r>
        <w:rPr>
          <w:rFonts w:ascii="Consolas" w:hAnsi="Consolas" w:cs="Consolas"/>
          <w:color w:val="000000"/>
          <w:sz w:val="19"/>
          <w:szCs w:val="19"/>
        </w:rPr>
        <w:t xml:space="preserve"> = -1;</w:t>
      </w:r>
    </w:p>
    <w:p w14:paraId="10AFC06B"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m_endSpriteIndex</w:t>
      </w:r>
      <w:r>
        <w:rPr>
          <w:rFonts w:ascii="Consolas" w:hAnsi="Consolas" w:cs="Consolas"/>
          <w:color w:val="000000"/>
          <w:sz w:val="19"/>
          <w:szCs w:val="19"/>
        </w:rPr>
        <w:t xml:space="preserve"> = -1;</w:t>
      </w:r>
    </w:p>
    <w:p w14:paraId="417572D5"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m_durationSeconds</w:t>
      </w:r>
      <w:r>
        <w:rPr>
          <w:rFonts w:ascii="Consolas" w:hAnsi="Consolas" w:cs="Consolas"/>
          <w:color w:val="000000"/>
          <w:sz w:val="19"/>
          <w:szCs w:val="19"/>
        </w:rPr>
        <w:t xml:space="preserve"> = 1.f;</w:t>
      </w:r>
    </w:p>
    <w:p w14:paraId="51C3246D"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SpriteAnimPlaybackType</w:t>
      </w:r>
      <w:r>
        <w:rPr>
          <w:rFonts w:ascii="Consolas" w:hAnsi="Consolas" w:cs="Consolas"/>
          <w:color w:val="000000"/>
          <w:sz w:val="19"/>
          <w:szCs w:val="19"/>
        </w:rPr>
        <w:tab/>
      </w:r>
      <w:r>
        <w:rPr>
          <w:rFonts w:ascii="Consolas" w:hAnsi="Consolas" w:cs="Consolas"/>
          <w:color w:val="000080"/>
          <w:sz w:val="19"/>
          <w:szCs w:val="19"/>
        </w:rPr>
        <w:t>m_playbackType</w:t>
      </w:r>
      <w:r>
        <w:rPr>
          <w:rFonts w:ascii="Consolas" w:hAnsi="Consolas" w:cs="Consolas"/>
          <w:color w:val="000000"/>
          <w:sz w:val="19"/>
          <w:szCs w:val="19"/>
        </w:rPr>
        <w:t xml:space="preserve"> = </w:t>
      </w:r>
      <w:r w:rsidR="00152DC8" w:rsidRPr="003521EB">
        <w:rPr>
          <w:rFonts w:ascii="Consolas" w:hAnsi="Consolas" w:cs="Consolas"/>
          <w:color w:val="0000FF"/>
          <w:sz w:val="18"/>
          <w:szCs w:val="19"/>
        </w:rPr>
        <w:t>SpriteAnimPlaybackType</w:t>
      </w:r>
      <w:r w:rsidR="00152DC8">
        <w:rPr>
          <w:rFonts w:ascii="Consolas" w:hAnsi="Consolas" w:cs="Consolas"/>
          <w:color w:val="A000A0"/>
          <w:sz w:val="18"/>
          <w:szCs w:val="19"/>
        </w:rPr>
        <w:t>::</w:t>
      </w:r>
      <w:r w:rsidR="00152DC8" w:rsidRPr="003521EB">
        <w:rPr>
          <w:rFonts w:ascii="Consolas" w:hAnsi="Consolas" w:cs="Consolas"/>
          <w:color w:val="A000A0"/>
          <w:sz w:val="18"/>
          <w:szCs w:val="19"/>
        </w:rPr>
        <w:t>LOOP</w:t>
      </w:r>
      <w:r>
        <w:rPr>
          <w:rFonts w:ascii="Consolas" w:hAnsi="Consolas" w:cs="Consolas"/>
          <w:color w:val="000000"/>
          <w:sz w:val="19"/>
          <w:szCs w:val="19"/>
        </w:rPr>
        <w:t>;</w:t>
      </w:r>
    </w:p>
    <w:p w14:paraId="46595BA3" w14:textId="77777777" w:rsidR="003521EB" w:rsidRDefault="003521EB" w:rsidP="00152DC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D6796" w14:textId="77777777" w:rsidR="00D20C08" w:rsidRPr="00913221" w:rsidRDefault="00D20C08" w:rsidP="00EB6466">
      <w:pPr>
        <w:pStyle w:val="Heading1"/>
      </w:pPr>
      <w:r>
        <w:t>Game-specific requirements</w:t>
      </w:r>
    </w:p>
    <w:p w14:paraId="1C1BCA7F" w14:textId="77777777" w:rsidR="00B4669D" w:rsidRPr="00F31846" w:rsidRDefault="00B4669D" w:rsidP="00D20C08">
      <w:pPr>
        <w:pStyle w:val="ListParagraph"/>
        <w:numPr>
          <w:ilvl w:val="0"/>
          <w:numId w:val="1"/>
        </w:numPr>
        <w:contextualSpacing w:val="0"/>
        <w:rPr>
          <w:b/>
          <w:highlight w:val="cyan"/>
        </w:rPr>
      </w:pPr>
      <w:r w:rsidRPr="00F31846">
        <w:rPr>
          <w:b/>
          <w:highlight w:val="cyan"/>
        </w:rPr>
        <w:t>(</w:t>
      </w:r>
      <w:r w:rsidR="00C040BF" w:rsidRPr="00F31846">
        <w:rPr>
          <w:b/>
          <w:highlight w:val="cyan"/>
        </w:rPr>
        <w:t>8</w:t>
      </w:r>
      <w:r w:rsidRPr="00F31846">
        <w:rPr>
          <w:b/>
          <w:highlight w:val="cyan"/>
        </w:rPr>
        <w:t xml:space="preserve"> points) Improved AI</w:t>
      </w:r>
    </w:p>
    <w:p w14:paraId="71343E47" w14:textId="77777777" w:rsidR="00B4669D" w:rsidRPr="000070A2" w:rsidRDefault="00DF609A" w:rsidP="00B4669D">
      <w:pPr>
        <w:pStyle w:val="ListParagraph"/>
        <w:numPr>
          <w:ilvl w:val="1"/>
          <w:numId w:val="1"/>
        </w:numPr>
        <w:contextualSpacing w:val="0"/>
        <w:rPr>
          <w:highlight w:val="cyan"/>
        </w:rPr>
      </w:pPr>
      <w:r w:rsidRPr="000070A2">
        <w:rPr>
          <w:highlight w:val="cyan"/>
        </w:rPr>
        <w:t>(</w:t>
      </w:r>
      <w:r w:rsidR="00C040BF" w:rsidRPr="000070A2">
        <w:rPr>
          <w:highlight w:val="cyan"/>
        </w:rPr>
        <w:t>3</w:t>
      </w:r>
      <w:r w:rsidRPr="000070A2">
        <w:rPr>
          <w:highlight w:val="cyan"/>
        </w:rPr>
        <w:t>) Improved EnemyTurret “wander” behavior:</w:t>
      </w:r>
      <w:r w:rsidR="00B4669D" w:rsidRPr="000070A2">
        <w:rPr>
          <w:highlight w:val="cyan"/>
        </w:rPr>
        <w:t xml:space="preserve"> </w:t>
      </w:r>
      <w:r w:rsidRPr="000070A2">
        <w:rPr>
          <w:highlight w:val="cyan"/>
        </w:rPr>
        <w:t xml:space="preserve">Enemy turrets </w:t>
      </w:r>
      <w:r w:rsidR="00B4669D" w:rsidRPr="000070A2">
        <w:rPr>
          <w:highlight w:val="cyan"/>
        </w:rPr>
        <w:t xml:space="preserve">should </w:t>
      </w:r>
      <w:r w:rsidR="00A31BB1" w:rsidRPr="000070A2">
        <w:rPr>
          <w:highlight w:val="cyan"/>
        </w:rPr>
        <w:t xml:space="preserve">scan (turn) </w:t>
      </w:r>
      <w:r w:rsidR="00C208AC" w:rsidRPr="000070A2">
        <w:rPr>
          <w:highlight w:val="cyan"/>
        </w:rPr>
        <w:t xml:space="preserve">back and forth from </w:t>
      </w:r>
      <w:r w:rsidR="00B4669D" w:rsidRPr="000070A2">
        <w:rPr>
          <w:highlight w:val="cyan"/>
        </w:rPr>
        <w:t>+</w:t>
      </w:r>
      <w:r w:rsidR="00C208AC" w:rsidRPr="000070A2">
        <w:rPr>
          <w:highlight w:val="cyan"/>
        </w:rPr>
        <w:t>45</w:t>
      </w:r>
      <w:r w:rsidR="00C208AC" w:rsidRPr="000070A2">
        <w:rPr>
          <w:highlight w:val="cyan"/>
          <w:vertAlign w:val="superscript"/>
        </w:rPr>
        <w:t>o</w:t>
      </w:r>
      <w:r w:rsidR="00C208AC" w:rsidRPr="000070A2">
        <w:rPr>
          <w:highlight w:val="cyan"/>
        </w:rPr>
        <w:t xml:space="preserve"> to </w:t>
      </w:r>
      <w:r w:rsidR="00B4669D" w:rsidRPr="000070A2">
        <w:rPr>
          <w:highlight w:val="cyan"/>
        </w:rPr>
        <w:t>–</w:t>
      </w:r>
      <w:r w:rsidR="00C208AC" w:rsidRPr="000070A2">
        <w:rPr>
          <w:highlight w:val="cyan"/>
        </w:rPr>
        <w:t>45</w:t>
      </w:r>
      <w:r w:rsidR="00C208AC" w:rsidRPr="000070A2">
        <w:rPr>
          <w:highlight w:val="cyan"/>
          <w:vertAlign w:val="superscript"/>
        </w:rPr>
        <w:t>o</w:t>
      </w:r>
      <w:r w:rsidR="00C208AC" w:rsidRPr="000070A2">
        <w:rPr>
          <w:highlight w:val="cyan"/>
        </w:rPr>
        <w:t xml:space="preserve"> </w:t>
      </w:r>
      <w:r w:rsidR="00B4669D" w:rsidRPr="000070A2">
        <w:rPr>
          <w:highlight w:val="cyan"/>
        </w:rPr>
        <w:t>from th</w:t>
      </w:r>
      <w:r w:rsidR="00C208AC" w:rsidRPr="000070A2">
        <w:rPr>
          <w:highlight w:val="cyan"/>
        </w:rPr>
        <w:t>eir target’s last-seen-at angle.</w:t>
      </w:r>
    </w:p>
    <w:p w14:paraId="7C462951" w14:textId="77777777" w:rsidR="00B4669D" w:rsidRPr="00F31846" w:rsidRDefault="00DF609A" w:rsidP="00B4669D">
      <w:pPr>
        <w:pStyle w:val="ListParagraph"/>
        <w:numPr>
          <w:ilvl w:val="1"/>
          <w:numId w:val="1"/>
        </w:numPr>
        <w:contextualSpacing w:val="0"/>
        <w:rPr>
          <w:highlight w:val="cyan"/>
        </w:rPr>
      </w:pPr>
      <w:r w:rsidRPr="00F31846">
        <w:rPr>
          <w:highlight w:val="cyan"/>
        </w:rPr>
        <w:t>(</w:t>
      </w:r>
      <w:r w:rsidR="00C040BF" w:rsidRPr="00F31846">
        <w:rPr>
          <w:highlight w:val="cyan"/>
        </w:rPr>
        <w:t>5</w:t>
      </w:r>
      <w:r w:rsidRPr="00F31846">
        <w:rPr>
          <w:highlight w:val="cyan"/>
        </w:rPr>
        <w:t xml:space="preserve">) Improved EnemyTank </w:t>
      </w:r>
      <w:r w:rsidR="0011349E" w:rsidRPr="00F31846">
        <w:rPr>
          <w:highlight w:val="cyan"/>
        </w:rPr>
        <w:t>behavior:</w:t>
      </w:r>
    </w:p>
    <w:p w14:paraId="2AAC0EA0" w14:textId="77777777" w:rsidR="00817EFC" w:rsidRPr="00F31846" w:rsidRDefault="00817EFC" w:rsidP="00817EFC">
      <w:pPr>
        <w:pStyle w:val="ListParagraph"/>
        <w:numPr>
          <w:ilvl w:val="2"/>
          <w:numId w:val="1"/>
        </w:numPr>
        <w:contextualSpacing w:val="0"/>
        <w:rPr>
          <w:highlight w:val="cyan"/>
        </w:rPr>
      </w:pPr>
      <w:r w:rsidRPr="00F31846">
        <w:rPr>
          <w:highlight w:val="cyan"/>
        </w:rPr>
        <w:t>Can be anything you like, BUT it must:</w:t>
      </w:r>
    </w:p>
    <w:p w14:paraId="25B9CFE4" w14:textId="77777777" w:rsidR="00817EFC" w:rsidRPr="00F31846" w:rsidRDefault="00817EFC" w:rsidP="00817EFC">
      <w:pPr>
        <w:pStyle w:val="ListParagraph"/>
        <w:numPr>
          <w:ilvl w:val="3"/>
          <w:numId w:val="1"/>
        </w:numPr>
        <w:contextualSpacing w:val="0"/>
        <w:rPr>
          <w:highlight w:val="cyan"/>
        </w:rPr>
      </w:pPr>
      <w:r w:rsidRPr="00F31846">
        <w:rPr>
          <w:highlight w:val="cyan"/>
        </w:rPr>
        <w:t>Improve upon (be more fun and less dumb-looking) than your SD1-A5 EnemyTank</w:t>
      </w:r>
    </w:p>
    <w:p w14:paraId="64692768" w14:textId="77777777" w:rsidR="002C3B09" w:rsidRPr="00046FCB" w:rsidRDefault="00817EFC" w:rsidP="00391B33">
      <w:pPr>
        <w:pStyle w:val="ListParagraph"/>
        <w:numPr>
          <w:ilvl w:val="3"/>
          <w:numId w:val="1"/>
        </w:numPr>
        <w:contextualSpacing w:val="0"/>
        <w:rPr>
          <w:highlight w:val="cyan"/>
        </w:rPr>
      </w:pPr>
      <w:r w:rsidRPr="00046FCB">
        <w:rPr>
          <w:highlight w:val="cyan"/>
        </w:rPr>
        <w:t>Remember the player’s “last seen location” and pursue (but not shoot at) that</w:t>
      </w:r>
      <w:r w:rsidR="004B1CA7" w:rsidRPr="00046FCB">
        <w:rPr>
          <w:highlight w:val="cyan"/>
        </w:rPr>
        <w:t xml:space="preserve"> spot</w:t>
      </w:r>
    </w:p>
    <w:p w14:paraId="3119A8DC" w14:textId="77777777" w:rsidR="00391B33" w:rsidRPr="00F31846" w:rsidRDefault="00391B33" w:rsidP="00391B33">
      <w:pPr>
        <w:pStyle w:val="ListParagraph"/>
        <w:numPr>
          <w:ilvl w:val="3"/>
          <w:numId w:val="1"/>
        </w:numPr>
        <w:contextualSpacing w:val="0"/>
        <w:rPr>
          <w:rStyle w:val="IntenseEmphasis"/>
          <w:i w:val="0"/>
          <w:iCs w:val="0"/>
          <w:color w:val="auto"/>
          <w:highlight w:val="cyan"/>
        </w:rPr>
      </w:pPr>
      <w:r w:rsidRPr="00F31846">
        <w:rPr>
          <w:rStyle w:val="IntenseEmphasis"/>
          <w:i w:val="0"/>
          <w:iCs w:val="0"/>
          <w:color w:val="auto"/>
          <w:highlight w:val="cyan"/>
        </w:rPr>
        <w:t xml:space="preserve">Avoid prolonged collisions with walls (i.e. should not “drive into” a wall continuously); </w:t>
      </w:r>
      <w:r w:rsidRPr="00F31846">
        <w:rPr>
          <w:rStyle w:val="IntenseEmphasis"/>
          <w:highlight w:val="cyan"/>
        </w:rPr>
        <w:t>recommend using one or more short “whisker” raycasts ahead of tank</w:t>
      </w:r>
    </w:p>
    <w:p w14:paraId="406FBEDD" w14:textId="77777777" w:rsidR="008056DE" w:rsidRPr="00366568" w:rsidRDefault="008056DE" w:rsidP="008056DE">
      <w:pPr>
        <w:pStyle w:val="ListParagraph"/>
        <w:numPr>
          <w:ilvl w:val="0"/>
          <w:numId w:val="1"/>
        </w:numPr>
        <w:contextualSpacing w:val="0"/>
        <w:rPr>
          <w:b/>
          <w:highlight w:val="cyan"/>
        </w:rPr>
      </w:pPr>
      <w:r w:rsidRPr="00366568">
        <w:rPr>
          <w:b/>
          <w:highlight w:val="cyan"/>
        </w:rPr>
        <w:t>(</w:t>
      </w:r>
      <w:r w:rsidR="00FE3972" w:rsidRPr="00366568">
        <w:rPr>
          <w:b/>
          <w:highlight w:val="cyan"/>
        </w:rPr>
        <w:t>21</w:t>
      </w:r>
      <w:r w:rsidR="00167E10" w:rsidRPr="00366568">
        <w:rPr>
          <w:b/>
          <w:highlight w:val="cyan"/>
        </w:rPr>
        <w:t xml:space="preserve"> points) </w:t>
      </w:r>
      <w:r w:rsidR="004B1CA7" w:rsidRPr="00366568">
        <w:rPr>
          <w:b/>
          <w:highlight w:val="cyan"/>
        </w:rPr>
        <w:t>Game State</w:t>
      </w:r>
      <w:r w:rsidR="003A10A0" w:rsidRPr="00366568">
        <w:rPr>
          <w:b/>
          <w:highlight w:val="cyan"/>
        </w:rPr>
        <w:t xml:space="preserve"> (</w:t>
      </w:r>
      <w:r w:rsidR="004B1CA7" w:rsidRPr="00366568">
        <w:rPr>
          <w:b/>
          <w:highlight w:val="cyan"/>
        </w:rPr>
        <w:t>Tier 2</w:t>
      </w:r>
      <w:r w:rsidR="003A10A0" w:rsidRPr="00366568">
        <w:rPr>
          <w:b/>
          <w:highlight w:val="cyan"/>
        </w:rPr>
        <w:t>)</w:t>
      </w:r>
    </w:p>
    <w:p w14:paraId="19F9EDF1" w14:textId="77777777" w:rsidR="00EB6466" w:rsidRPr="00E46E07" w:rsidRDefault="00EB6466" w:rsidP="008056DE">
      <w:pPr>
        <w:pStyle w:val="ListParagraph"/>
        <w:numPr>
          <w:ilvl w:val="1"/>
          <w:numId w:val="1"/>
        </w:numPr>
        <w:contextualSpacing w:val="0"/>
        <w:rPr>
          <w:highlight w:val="cyan"/>
        </w:rPr>
      </w:pPr>
      <w:r w:rsidRPr="00E46E07">
        <w:rPr>
          <w:highlight w:val="cyan"/>
        </w:rPr>
        <w:t>(3) The Game now formally keeps track of its current state, which is stored in a member variable m_gameState and is of type enum GameState; this enum includes GAME_STATE_PLAYING as well as enums for each of the following states:</w:t>
      </w:r>
    </w:p>
    <w:p w14:paraId="2429FF3C" w14:textId="77777777" w:rsidR="003521EB" w:rsidRPr="00E46E07" w:rsidRDefault="003521EB" w:rsidP="008056DE">
      <w:pPr>
        <w:pStyle w:val="ListParagraph"/>
        <w:numPr>
          <w:ilvl w:val="1"/>
          <w:numId w:val="1"/>
        </w:numPr>
        <w:contextualSpacing w:val="0"/>
        <w:rPr>
          <w:highlight w:val="cyan"/>
        </w:rPr>
      </w:pPr>
      <w:r w:rsidRPr="00E46E07">
        <w:rPr>
          <w:highlight w:val="cyan"/>
        </w:rPr>
        <w:t>(</w:t>
      </w:r>
      <w:r w:rsidR="003A10A0" w:rsidRPr="00E46E07">
        <w:rPr>
          <w:highlight w:val="cyan"/>
        </w:rPr>
        <w:t>5</w:t>
      </w:r>
      <w:r w:rsidRPr="00E46E07">
        <w:rPr>
          <w:highlight w:val="cyan"/>
        </w:rPr>
        <w:t xml:space="preserve">) </w:t>
      </w:r>
      <w:r w:rsidR="00167E10" w:rsidRPr="00E46E07">
        <w:rPr>
          <w:b/>
          <w:color w:val="0070C0"/>
          <w:highlight w:val="cyan"/>
        </w:rPr>
        <w:t>Loading</w:t>
      </w:r>
      <w:r w:rsidRPr="00E46E07">
        <w:rPr>
          <w:highlight w:val="cyan"/>
        </w:rPr>
        <w:t xml:space="preserve">: </w:t>
      </w:r>
      <w:r w:rsidR="00221146" w:rsidRPr="00E46E07">
        <w:rPr>
          <w:highlight w:val="cyan"/>
        </w:rPr>
        <w:t>Loading should be done at a “Loading” screen, in the following manner:</w:t>
      </w:r>
    </w:p>
    <w:p w14:paraId="7A315B9D" w14:textId="77777777" w:rsidR="00221146" w:rsidRPr="00E46E07" w:rsidRDefault="003A10A0" w:rsidP="00221146">
      <w:pPr>
        <w:pStyle w:val="ListParagraph"/>
        <w:numPr>
          <w:ilvl w:val="2"/>
          <w:numId w:val="1"/>
        </w:numPr>
        <w:contextualSpacing w:val="0"/>
        <w:rPr>
          <w:highlight w:val="cyan"/>
        </w:rPr>
      </w:pPr>
      <w:r w:rsidRPr="00E46E07">
        <w:rPr>
          <w:highlight w:val="cyan"/>
        </w:rPr>
        <w:t xml:space="preserve">(1) </w:t>
      </w:r>
      <w:r w:rsidR="00221146" w:rsidRPr="00E46E07">
        <w:rPr>
          <w:highlight w:val="cyan"/>
        </w:rPr>
        <w:t xml:space="preserve">Move all asset loading (i.e. Textures and Sounds) to a </w:t>
      </w:r>
      <w:r w:rsidR="009E63AA" w:rsidRPr="00E46E07">
        <w:rPr>
          <w:highlight w:val="cyan"/>
        </w:rPr>
        <w:t>Game::L</w:t>
      </w:r>
      <w:r w:rsidR="00221146" w:rsidRPr="00E46E07">
        <w:rPr>
          <w:highlight w:val="cyan"/>
        </w:rPr>
        <w:t>oadAssets() function.</w:t>
      </w:r>
    </w:p>
    <w:p w14:paraId="5294866D" w14:textId="77777777" w:rsidR="00221146" w:rsidRPr="00E46E07" w:rsidRDefault="003A10A0" w:rsidP="00221146">
      <w:pPr>
        <w:pStyle w:val="ListParagraph"/>
        <w:numPr>
          <w:ilvl w:val="2"/>
          <w:numId w:val="1"/>
        </w:numPr>
        <w:contextualSpacing w:val="0"/>
        <w:rPr>
          <w:highlight w:val="cyan"/>
        </w:rPr>
      </w:pPr>
      <w:r w:rsidRPr="00E46E07">
        <w:rPr>
          <w:highlight w:val="cyan"/>
        </w:rPr>
        <w:lastRenderedPageBreak/>
        <w:t xml:space="preserve">(1) </w:t>
      </w:r>
      <w:r w:rsidR="00221146" w:rsidRPr="00E46E07">
        <w:rPr>
          <w:highlight w:val="cyan"/>
        </w:rPr>
        <w:t>The game now starts in a “Loading” state (rather than “Attract”).</w:t>
      </w:r>
    </w:p>
    <w:p w14:paraId="26F5EF1F" w14:textId="77777777" w:rsidR="00221146" w:rsidRPr="00E46E07" w:rsidRDefault="003A10A0" w:rsidP="00221146">
      <w:pPr>
        <w:pStyle w:val="ListParagraph"/>
        <w:numPr>
          <w:ilvl w:val="2"/>
          <w:numId w:val="1"/>
        </w:numPr>
        <w:contextualSpacing w:val="0"/>
        <w:rPr>
          <w:highlight w:val="cyan"/>
        </w:rPr>
      </w:pPr>
      <w:r w:rsidRPr="00E46E07">
        <w:rPr>
          <w:highlight w:val="cyan"/>
        </w:rPr>
        <w:t xml:space="preserve">(1) </w:t>
      </w:r>
      <w:r w:rsidR="00193541" w:rsidRPr="00E46E07">
        <w:rPr>
          <w:highlight w:val="cyan"/>
        </w:rPr>
        <w:t xml:space="preserve">The </w:t>
      </w:r>
      <w:r w:rsidR="00193541" w:rsidRPr="00E46E07">
        <w:rPr>
          <w:b/>
          <w:highlight w:val="cyan"/>
        </w:rPr>
        <w:t>first frame</w:t>
      </w:r>
      <w:r w:rsidR="00193541" w:rsidRPr="00E46E07">
        <w:rPr>
          <w:highlight w:val="cyan"/>
        </w:rPr>
        <w:t xml:space="preserve"> of the Loading state should do nothing in Update(), and should Render a clear </w:t>
      </w:r>
      <w:r w:rsidR="009E63AA" w:rsidRPr="00E46E07">
        <w:rPr>
          <w:highlight w:val="cyan"/>
        </w:rPr>
        <w:t>“L</w:t>
      </w:r>
      <w:r w:rsidR="00193541" w:rsidRPr="00E46E07">
        <w:rPr>
          <w:highlight w:val="cyan"/>
        </w:rPr>
        <w:t>oading</w:t>
      </w:r>
      <w:r w:rsidR="009E63AA" w:rsidRPr="00E46E07">
        <w:rPr>
          <w:highlight w:val="cyan"/>
        </w:rPr>
        <w:t>…”</w:t>
      </w:r>
      <w:r w:rsidR="00193541" w:rsidRPr="00E46E07">
        <w:rPr>
          <w:highlight w:val="cyan"/>
        </w:rPr>
        <w:t xml:space="preserve"> message on the screen.</w:t>
      </w:r>
    </w:p>
    <w:p w14:paraId="43E344D7" w14:textId="77777777" w:rsidR="00193541" w:rsidRPr="00E46E07" w:rsidRDefault="003A10A0" w:rsidP="00221146">
      <w:pPr>
        <w:pStyle w:val="ListParagraph"/>
        <w:numPr>
          <w:ilvl w:val="2"/>
          <w:numId w:val="1"/>
        </w:numPr>
        <w:contextualSpacing w:val="0"/>
        <w:rPr>
          <w:highlight w:val="cyan"/>
        </w:rPr>
      </w:pPr>
      <w:r w:rsidRPr="00E46E07">
        <w:rPr>
          <w:highlight w:val="cyan"/>
        </w:rPr>
        <w:t xml:space="preserve">(1) </w:t>
      </w:r>
      <w:r w:rsidR="00193541" w:rsidRPr="00E46E07">
        <w:rPr>
          <w:highlight w:val="cyan"/>
        </w:rPr>
        <w:t xml:space="preserve">The </w:t>
      </w:r>
      <w:r w:rsidR="00193541" w:rsidRPr="00E46E07">
        <w:rPr>
          <w:b/>
          <w:highlight w:val="cyan"/>
        </w:rPr>
        <w:t>second frame</w:t>
      </w:r>
      <w:r w:rsidR="00193541" w:rsidRPr="00E46E07">
        <w:rPr>
          <w:highlight w:val="cyan"/>
        </w:rPr>
        <w:t xml:space="preserve"> of the Loading state should </w:t>
      </w:r>
      <w:r w:rsidR="009E63AA" w:rsidRPr="00E46E07">
        <w:rPr>
          <w:highlight w:val="cyan"/>
        </w:rPr>
        <w:t>call LoadAssets() from within Update(), then change to the “Attract” state (whose Update() will now need to be called manually, once).</w:t>
      </w:r>
      <w:r w:rsidR="00C208AC" w:rsidRPr="00E46E07">
        <w:rPr>
          <w:highlight w:val="cyan"/>
        </w:rPr>
        <w:t xml:space="preserve">  </w:t>
      </w:r>
      <w:r w:rsidR="00C208AC" w:rsidRPr="00E46E07">
        <w:rPr>
          <w:rStyle w:val="IntenseEmphasis"/>
          <w:highlight w:val="cyan"/>
        </w:rPr>
        <w:t>Note that the LoadAssets() function is blocking, and might be rather slow, causing a potentially very long frame “hitch” here; this is intentional.</w:t>
      </w:r>
    </w:p>
    <w:p w14:paraId="00D4B803" w14:textId="77777777" w:rsidR="009E63AA" w:rsidRPr="00E46E07" w:rsidRDefault="003A10A0" w:rsidP="00221146">
      <w:pPr>
        <w:pStyle w:val="ListParagraph"/>
        <w:numPr>
          <w:ilvl w:val="2"/>
          <w:numId w:val="1"/>
        </w:numPr>
        <w:contextualSpacing w:val="0"/>
        <w:rPr>
          <w:highlight w:val="cyan"/>
        </w:rPr>
      </w:pPr>
      <w:r w:rsidRPr="00E46E07">
        <w:rPr>
          <w:highlight w:val="cyan"/>
        </w:rPr>
        <w:t xml:space="preserve">(1) </w:t>
      </w:r>
      <w:r w:rsidR="009E63AA" w:rsidRPr="00E46E07">
        <w:rPr>
          <w:highlight w:val="cyan"/>
        </w:rPr>
        <w:t>The Loading state is never entered again.</w:t>
      </w:r>
    </w:p>
    <w:p w14:paraId="7BA3FEA3" w14:textId="77777777" w:rsidR="008056DE" w:rsidRPr="003A4631" w:rsidRDefault="008056DE" w:rsidP="008056DE">
      <w:pPr>
        <w:pStyle w:val="ListParagraph"/>
        <w:numPr>
          <w:ilvl w:val="1"/>
          <w:numId w:val="1"/>
        </w:numPr>
        <w:contextualSpacing w:val="0"/>
      </w:pPr>
      <w:r w:rsidRPr="003A4631">
        <w:rPr>
          <w:highlight w:val="cyan"/>
        </w:rPr>
        <w:t>(</w:t>
      </w:r>
      <w:r w:rsidR="00C040BF" w:rsidRPr="003A4631">
        <w:rPr>
          <w:highlight w:val="cyan"/>
        </w:rPr>
        <w:t>4</w:t>
      </w:r>
      <w:r w:rsidRPr="003A4631">
        <w:rPr>
          <w:highlight w:val="cyan"/>
        </w:rPr>
        <w:t xml:space="preserve">) </w:t>
      </w:r>
      <w:r w:rsidR="00EB6466" w:rsidRPr="003A4631">
        <w:rPr>
          <w:b/>
          <w:color w:val="0070C0"/>
          <w:highlight w:val="cyan"/>
        </w:rPr>
        <w:t>Death</w:t>
      </w:r>
      <w:r w:rsidRPr="003A4631">
        <w:t>:</w:t>
      </w:r>
      <w:r w:rsidR="00167E10" w:rsidRPr="003A4631">
        <w:t xml:space="preserve"> </w:t>
      </w:r>
      <w:r w:rsidR="00167E10" w:rsidRPr="003A4631">
        <w:rPr>
          <w:highlight w:val="red"/>
        </w:rPr>
        <w:t>not an explicit game state</w:t>
      </w:r>
      <w:r w:rsidR="00EA6D80" w:rsidRPr="003A4631">
        <w:rPr>
          <w:highlight w:val="red"/>
        </w:rPr>
        <w:t>; within the “</w:t>
      </w:r>
      <w:r w:rsidR="009E63AA" w:rsidRPr="003A4631">
        <w:rPr>
          <w:highlight w:val="red"/>
        </w:rPr>
        <w:t>P</w:t>
      </w:r>
      <w:r w:rsidR="00EA6D80" w:rsidRPr="003A4631">
        <w:rPr>
          <w:highlight w:val="red"/>
        </w:rPr>
        <w:t xml:space="preserve">laying” state, </w:t>
      </w:r>
      <w:r w:rsidR="009E63AA" w:rsidRPr="003A4631">
        <w:rPr>
          <w:highlight w:val="red"/>
        </w:rPr>
        <w:t>up</w:t>
      </w:r>
      <w:r w:rsidR="00EA6D80" w:rsidRPr="003A4631">
        <w:rPr>
          <w:highlight w:val="red"/>
        </w:rPr>
        <w:t>on player death</w:t>
      </w:r>
      <w:r w:rsidR="00EA6D80" w:rsidRPr="003A4631">
        <w:t>:</w:t>
      </w:r>
    </w:p>
    <w:p w14:paraId="5D6CB238" w14:textId="77777777" w:rsidR="008056DE" w:rsidRPr="00E46E07" w:rsidRDefault="008056DE" w:rsidP="008056DE">
      <w:pPr>
        <w:pStyle w:val="ListParagraph"/>
        <w:numPr>
          <w:ilvl w:val="2"/>
          <w:numId w:val="1"/>
        </w:numPr>
        <w:contextualSpacing w:val="0"/>
        <w:rPr>
          <w:highlight w:val="cyan"/>
        </w:rPr>
      </w:pPr>
      <w:r w:rsidRPr="00E46E07">
        <w:rPr>
          <w:highlight w:val="cyan"/>
        </w:rPr>
        <w:t xml:space="preserve">(1) </w:t>
      </w:r>
      <w:r w:rsidR="009E63AA" w:rsidRPr="00E46E07">
        <w:rPr>
          <w:highlight w:val="cyan"/>
        </w:rPr>
        <w:t>S</w:t>
      </w:r>
      <w:r w:rsidRPr="00E46E07">
        <w:rPr>
          <w:highlight w:val="cyan"/>
        </w:rPr>
        <w:t xml:space="preserve">lowly fade in </w:t>
      </w:r>
      <w:r w:rsidR="00EB3DC3" w:rsidRPr="00E46E07">
        <w:rPr>
          <w:highlight w:val="cyan"/>
        </w:rPr>
        <w:t xml:space="preserve">(over </w:t>
      </w:r>
      <w:r w:rsidR="00C040BF" w:rsidRPr="00E46E07">
        <w:rPr>
          <w:highlight w:val="cyan"/>
        </w:rPr>
        <w:t xml:space="preserve">about </w:t>
      </w:r>
      <w:r w:rsidR="00EB3DC3" w:rsidRPr="00E46E07">
        <w:rPr>
          <w:highlight w:val="cyan"/>
        </w:rPr>
        <w:t xml:space="preserve">2 seconds) </w:t>
      </w:r>
      <w:r w:rsidRPr="00E46E07">
        <w:rPr>
          <w:highlight w:val="cyan"/>
        </w:rPr>
        <w:t>a translucent black (</w:t>
      </w:r>
      <w:r w:rsidR="007C62C6" w:rsidRPr="00E46E07">
        <w:rPr>
          <w:highlight w:val="cyan"/>
        </w:rPr>
        <w:t>0, 0, 0, 100</w:t>
      </w:r>
      <w:r w:rsidRPr="00E46E07">
        <w:rPr>
          <w:highlight w:val="cyan"/>
        </w:rPr>
        <w:t xml:space="preserve">) overlay over the entire screen while </w:t>
      </w:r>
      <w:r w:rsidRPr="00E46E07">
        <w:rPr>
          <w:b/>
          <w:highlight w:val="cyan"/>
        </w:rPr>
        <w:t>the</w:t>
      </w:r>
      <w:r w:rsidRPr="00E46E07">
        <w:rPr>
          <w:highlight w:val="cyan"/>
        </w:rPr>
        <w:t xml:space="preserve"> </w:t>
      </w:r>
      <w:r w:rsidRPr="00E46E07">
        <w:rPr>
          <w:b/>
          <w:highlight w:val="cyan"/>
        </w:rPr>
        <w:t>game continues without the player</w:t>
      </w:r>
      <w:r w:rsidRPr="00E46E07">
        <w:rPr>
          <w:highlight w:val="cyan"/>
        </w:rPr>
        <w:t xml:space="preserve"> – AI tanks and turrets continue to wander, but should no longer “see” or target the player).</w:t>
      </w:r>
    </w:p>
    <w:p w14:paraId="2DFDEF3A" w14:textId="77777777" w:rsidR="008056DE" w:rsidRPr="00E46E07" w:rsidRDefault="008056DE" w:rsidP="008056DE">
      <w:pPr>
        <w:pStyle w:val="ListParagraph"/>
        <w:numPr>
          <w:ilvl w:val="2"/>
          <w:numId w:val="1"/>
        </w:numPr>
        <w:contextualSpacing w:val="0"/>
        <w:rPr>
          <w:highlight w:val="cyan"/>
        </w:rPr>
      </w:pPr>
      <w:r w:rsidRPr="00E46E07">
        <w:rPr>
          <w:highlight w:val="cyan"/>
        </w:rPr>
        <w:t xml:space="preserve">(1) </w:t>
      </w:r>
      <w:r w:rsidR="00C208AC" w:rsidRPr="00E46E07">
        <w:rPr>
          <w:highlight w:val="cyan"/>
        </w:rPr>
        <w:t>After about two seconds, a</w:t>
      </w:r>
      <w:r w:rsidR="00EB3DC3" w:rsidRPr="00E46E07">
        <w:rPr>
          <w:highlight w:val="cyan"/>
        </w:rPr>
        <w:t xml:space="preserve"> </w:t>
      </w:r>
      <w:r w:rsidR="00C208AC" w:rsidRPr="00E46E07">
        <w:rPr>
          <w:highlight w:val="cyan"/>
        </w:rPr>
        <w:t xml:space="preserve">message </w:t>
      </w:r>
      <w:r w:rsidRPr="00E46E07">
        <w:rPr>
          <w:highlight w:val="cyan"/>
        </w:rPr>
        <w:t>saying “You Died!  Press Start (or P) to Resume</w:t>
      </w:r>
      <w:r w:rsidR="00EB0761" w:rsidRPr="00E46E07">
        <w:rPr>
          <w:highlight w:val="cyan"/>
        </w:rPr>
        <w:t>, Back (or ESC) to quit</w:t>
      </w:r>
      <w:r w:rsidRPr="00E46E07">
        <w:rPr>
          <w:highlight w:val="cyan"/>
        </w:rPr>
        <w:t>” or something similar should appear (</w:t>
      </w:r>
      <w:r w:rsidR="009E63AA" w:rsidRPr="00E46E07">
        <w:rPr>
          <w:highlight w:val="cyan"/>
        </w:rPr>
        <w:t xml:space="preserve">drawn </w:t>
      </w:r>
      <w:r w:rsidRPr="00E46E07">
        <w:rPr>
          <w:highlight w:val="cyan"/>
        </w:rPr>
        <w:t>on top of the overlay).</w:t>
      </w:r>
    </w:p>
    <w:p w14:paraId="01CF5898" w14:textId="77777777" w:rsidR="008056DE" w:rsidRPr="00751072" w:rsidRDefault="008056DE" w:rsidP="008056DE">
      <w:pPr>
        <w:pStyle w:val="ListParagraph"/>
        <w:numPr>
          <w:ilvl w:val="2"/>
          <w:numId w:val="1"/>
        </w:numPr>
        <w:contextualSpacing w:val="0"/>
        <w:rPr>
          <w:highlight w:val="cyan"/>
        </w:rPr>
      </w:pPr>
      <w:r w:rsidRPr="00751072">
        <w:rPr>
          <w:highlight w:val="cyan"/>
        </w:rPr>
        <w:t>(1) Once the above image is displayed (i.e. after a few seconds, and not before), the player can press Start or keyboard P to respawn at her previous location and resume playing.</w:t>
      </w:r>
    </w:p>
    <w:p w14:paraId="0A866E81" w14:textId="77777777" w:rsidR="008056DE" w:rsidRPr="00E46E07" w:rsidRDefault="008056DE" w:rsidP="008056DE">
      <w:pPr>
        <w:pStyle w:val="ListParagraph"/>
        <w:numPr>
          <w:ilvl w:val="2"/>
          <w:numId w:val="1"/>
        </w:numPr>
        <w:contextualSpacing w:val="0"/>
        <w:rPr>
          <w:highlight w:val="cyan"/>
        </w:rPr>
      </w:pPr>
      <w:r w:rsidRPr="00E46E07">
        <w:rPr>
          <w:highlight w:val="cyan"/>
        </w:rPr>
        <w:t>(1) If the player does respawn, the translucent black overlay and “You Died” image should quickly (but not instantaneously) fade away, e.g. over 0.5 seconds.</w:t>
      </w:r>
    </w:p>
    <w:p w14:paraId="6249EF94" w14:textId="77777777" w:rsidR="00EB3DC3" w:rsidRDefault="00EB3DC3" w:rsidP="00EB3DC3">
      <w:pPr>
        <w:pStyle w:val="ListParagraph"/>
        <w:numPr>
          <w:ilvl w:val="1"/>
          <w:numId w:val="1"/>
        </w:numPr>
        <w:contextualSpacing w:val="0"/>
      </w:pPr>
      <w:r>
        <w:t>(</w:t>
      </w:r>
      <w:r w:rsidR="00C040BF">
        <w:t>3</w:t>
      </w:r>
      <w:r>
        <w:t xml:space="preserve">) </w:t>
      </w:r>
      <w:r>
        <w:rPr>
          <w:b/>
          <w:color w:val="0070C0"/>
        </w:rPr>
        <w:t>Victory</w:t>
      </w:r>
      <w:r>
        <w:t>:</w:t>
      </w:r>
    </w:p>
    <w:p w14:paraId="4978F1BF" w14:textId="77777777" w:rsidR="00EB3DC3" w:rsidRPr="00751072" w:rsidRDefault="00EB3DC3" w:rsidP="00EB3DC3">
      <w:pPr>
        <w:pStyle w:val="ListParagraph"/>
        <w:numPr>
          <w:ilvl w:val="2"/>
          <w:numId w:val="1"/>
        </w:numPr>
        <w:contextualSpacing w:val="0"/>
        <w:rPr>
          <w:highlight w:val="cyan"/>
        </w:rPr>
      </w:pPr>
      <w:r w:rsidRPr="00751072">
        <w:rPr>
          <w:highlight w:val="cyan"/>
        </w:rPr>
        <w:t>(</w:t>
      </w:r>
      <w:r w:rsidR="00C040BF" w:rsidRPr="00751072">
        <w:rPr>
          <w:highlight w:val="cyan"/>
        </w:rPr>
        <w:t>2</w:t>
      </w:r>
      <w:r w:rsidRPr="00751072">
        <w:rPr>
          <w:highlight w:val="cyan"/>
        </w:rPr>
        <w:t>) When the player reaches the “exit” on the final map (see “Multiple Map Support”, below), the game ends in victory.  Quickly (over 0.5 seconds) fade in a full-screen overlay quad (drawn on top of the world) which clearly indicates the player’s victory.</w:t>
      </w:r>
    </w:p>
    <w:p w14:paraId="3FDF1A02" w14:textId="77777777" w:rsidR="00EB3DC3" w:rsidRPr="00AA05C5" w:rsidRDefault="00B4669D" w:rsidP="00EB3DC3">
      <w:pPr>
        <w:pStyle w:val="ListParagraph"/>
        <w:numPr>
          <w:ilvl w:val="2"/>
          <w:numId w:val="1"/>
        </w:numPr>
        <w:contextualSpacing w:val="0"/>
        <w:rPr>
          <w:highlight w:val="cyan"/>
        </w:rPr>
      </w:pPr>
      <w:r w:rsidRPr="00AA05C5">
        <w:rPr>
          <w:highlight w:val="cyan"/>
        </w:rPr>
        <w:t>(</w:t>
      </w:r>
      <w:r w:rsidR="00C040BF" w:rsidRPr="00AA05C5">
        <w:rPr>
          <w:highlight w:val="cyan"/>
        </w:rPr>
        <w:t>1</w:t>
      </w:r>
      <w:r w:rsidRPr="00AA05C5">
        <w:rPr>
          <w:highlight w:val="cyan"/>
        </w:rPr>
        <w:t>) After 1 second, if the player presses Start, P, Back, or ESC, return to “attract” mode.</w:t>
      </w:r>
    </w:p>
    <w:p w14:paraId="6CF58E99" w14:textId="77777777" w:rsidR="008056DE" w:rsidRDefault="003A10A0" w:rsidP="00EB3DC3">
      <w:pPr>
        <w:pStyle w:val="ListParagraph"/>
        <w:numPr>
          <w:ilvl w:val="1"/>
          <w:numId w:val="1"/>
        </w:numPr>
        <w:contextualSpacing w:val="0"/>
      </w:pPr>
      <w:r>
        <w:t>(</w:t>
      </w:r>
      <w:r w:rsidR="00FE3972">
        <w:t>6</w:t>
      </w:r>
      <w:r w:rsidR="008056DE">
        <w:t xml:space="preserve">) </w:t>
      </w:r>
      <w:r>
        <w:rPr>
          <w:b/>
          <w:color w:val="0070C0"/>
        </w:rPr>
        <w:t>Pause</w:t>
      </w:r>
      <w:r w:rsidR="00EB6466">
        <w:rPr>
          <w:b/>
          <w:color w:val="0070C0"/>
        </w:rPr>
        <w:t>d</w:t>
      </w:r>
      <w:r w:rsidR="008056DE">
        <w:t>:</w:t>
      </w:r>
    </w:p>
    <w:p w14:paraId="236C758D" w14:textId="77777777" w:rsidR="008056DE" w:rsidRPr="001037EE" w:rsidRDefault="00391B33" w:rsidP="008056DE">
      <w:pPr>
        <w:pStyle w:val="ListParagraph"/>
        <w:numPr>
          <w:ilvl w:val="2"/>
          <w:numId w:val="1"/>
        </w:numPr>
        <w:contextualSpacing w:val="0"/>
        <w:rPr>
          <w:highlight w:val="cyan"/>
        </w:rPr>
      </w:pPr>
      <w:r w:rsidRPr="001037EE">
        <w:rPr>
          <w:highlight w:val="cyan"/>
        </w:rPr>
        <w:t xml:space="preserve">(1) </w:t>
      </w:r>
      <w:r w:rsidR="008056DE" w:rsidRPr="001037EE">
        <w:rPr>
          <w:highlight w:val="cyan"/>
        </w:rPr>
        <w:t>If the player tank is alive and the player press</w:t>
      </w:r>
      <w:r w:rsidR="00FC5F56" w:rsidRPr="001037EE">
        <w:rPr>
          <w:highlight w:val="cyan"/>
        </w:rPr>
        <w:t>es</w:t>
      </w:r>
      <w:r w:rsidR="008056DE" w:rsidRPr="001037EE">
        <w:rPr>
          <w:highlight w:val="cyan"/>
        </w:rPr>
        <w:t xml:space="preserve"> Start </w:t>
      </w:r>
      <w:r w:rsidR="00FE3972" w:rsidRPr="001037EE">
        <w:rPr>
          <w:highlight w:val="cyan"/>
        </w:rPr>
        <w:t>(</w:t>
      </w:r>
      <w:r w:rsidR="008056DE" w:rsidRPr="001037EE">
        <w:rPr>
          <w:highlight w:val="cyan"/>
        </w:rPr>
        <w:t>or P</w:t>
      </w:r>
      <w:r w:rsidR="00FE3972" w:rsidRPr="001037EE">
        <w:rPr>
          <w:highlight w:val="cyan"/>
        </w:rPr>
        <w:t>)</w:t>
      </w:r>
      <w:r w:rsidR="008056DE" w:rsidRPr="001037EE">
        <w:rPr>
          <w:highlight w:val="cyan"/>
        </w:rPr>
        <w:t>, the game pauses.</w:t>
      </w:r>
    </w:p>
    <w:p w14:paraId="12E66057" w14:textId="77777777" w:rsidR="008056DE" w:rsidRPr="001037EE" w:rsidRDefault="00391B33" w:rsidP="008056DE">
      <w:pPr>
        <w:pStyle w:val="ListParagraph"/>
        <w:numPr>
          <w:ilvl w:val="2"/>
          <w:numId w:val="1"/>
        </w:numPr>
        <w:contextualSpacing w:val="0"/>
        <w:rPr>
          <w:highlight w:val="cyan"/>
        </w:rPr>
      </w:pPr>
      <w:r w:rsidRPr="001037EE">
        <w:rPr>
          <w:highlight w:val="cyan"/>
        </w:rPr>
        <w:t xml:space="preserve">(2) </w:t>
      </w:r>
      <w:r w:rsidR="008056DE" w:rsidRPr="001037EE">
        <w:rPr>
          <w:highlight w:val="cyan"/>
        </w:rPr>
        <w:t>When the game is paused, the player may press</w:t>
      </w:r>
      <w:r w:rsidR="00FE3972" w:rsidRPr="001037EE">
        <w:rPr>
          <w:highlight w:val="cyan"/>
        </w:rPr>
        <w:t xml:space="preserve"> Start (or P) to resume/unpause, or Back (or ESC) to exit the game and return to the Attract state.</w:t>
      </w:r>
    </w:p>
    <w:p w14:paraId="2B0AB356" w14:textId="77777777" w:rsidR="008056DE" w:rsidRPr="001037EE" w:rsidRDefault="00391B33" w:rsidP="008056DE">
      <w:pPr>
        <w:pStyle w:val="ListParagraph"/>
        <w:numPr>
          <w:ilvl w:val="2"/>
          <w:numId w:val="1"/>
        </w:numPr>
        <w:contextualSpacing w:val="0"/>
        <w:rPr>
          <w:highlight w:val="cyan"/>
        </w:rPr>
      </w:pPr>
      <w:r w:rsidRPr="001037EE">
        <w:rPr>
          <w:highlight w:val="cyan"/>
        </w:rPr>
        <w:t xml:space="preserve">(1) </w:t>
      </w:r>
      <w:r w:rsidR="008056DE" w:rsidRPr="001037EE">
        <w:rPr>
          <w:highlight w:val="cyan"/>
        </w:rPr>
        <w:t>When the game is paused, gameplay ceases (pauses) immediately.</w:t>
      </w:r>
    </w:p>
    <w:p w14:paraId="548EB9E4" w14:textId="77777777" w:rsidR="008056DE" w:rsidRPr="001037EE" w:rsidRDefault="00391B33" w:rsidP="008056DE">
      <w:pPr>
        <w:pStyle w:val="ListParagraph"/>
        <w:numPr>
          <w:ilvl w:val="2"/>
          <w:numId w:val="1"/>
        </w:numPr>
        <w:contextualSpacing w:val="0"/>
        <w:rPr>
          <w:highlight w:val="cyan"/>
        </w:rPr>
      </w:pPr>
      <w:r w:rsidRPr="001037EE">
        <w:rPr>
          <w:highlight w:val="cyan"/>
        </w:rPr>
        <w:t xml:space="preserve">(1) </w:t>
      </w:r>
      <w:r w:rsidR="008056DE" w:rsidRPr="001037EE">
        <w:rPr>
          <w:highlight w:val="cyan"/>
        </w:rPr>
        <w:t>When the game is paused, a translucent black overlay is drawn on top of the map view (over the entire screen).</w:t>
      </w:r>
    </w:p>
    <w:p w14:paraId="027E3CE5" w14:textId="77777777" w:rsidR="008056DE" w:rsidRPr="001037EE" w:rsidRDefault="00391B33" w:rsidP="008056DE">
      <w:pPr>
        <w:pStyle w:val="ListParagraph"/>
        <w:numPr>
          <w:ilvl w:val="2"/>
          <w:numId w:val="1"/>
        </w:numPr>
        <w:contextualSpacing w:val="0"/>
        <w:rPr>
          <w:highlight w:val="cyan"/>
        </w:rPr>
      </w:pPr>
      <w:r w:rsidRPr="001037EE">
        <w:rPr>
          <w:highlight w:val="cyan"/>
        </w:rPr>
        <w:t xml:space="preserve">(1) </w:t>
      </w:r>
      <w:r w:rsidR="008056DE" w:rsidRPr="001037EE">
        <w:rPr>
          <w:highlight w:val="cyan"/>
        </w:rPr>
        <w:t xml:space="preserve">On top of the overlay </w:t>
      </w:r>
      <w:r w:rsidR="00BB6DA3" w:rsidRPr="001037EE">
        <w:rPr>
          <w:highlight w:val="cyan"/>
        </w:rPr>
        <w:t xml:space="preserve">a message </w:t>
      </w:r>
      <w:r w:rsidR="008056DE" w:rsidRPr="001037EE">
        <w:rPr>
          <w:highlight w:val="cyan"/>
        </w:rPr>
        <w:t>indicating that the game is paused</w:t>
      </w:r>
      <w:r w:rsidR="00BB6DA3" w:rsidRPr="001037EE">
        <w:rPr>
          <w:highlight w:val="cyan"/>
        </w:rPr>
        <w:t xml:space="preserve"> is drawn</w:t>
      </w:r>
      <w:r w:rsidR="008056DE" w:rsidRPr="001037EE">
        <w:rPr>
          <w:highlight w:val="cyan"/>
        </w:rPr>
        <w:t>, and how the player can continue (by pressing Start or P).</w:t>
      </w:r>
    </w:p>
    <w:p w14:paraId="3FF2C13B" w14:textId="77777777" w:rsidR="008056DE" w:rsidRPr="005E4A85" w:rsidRDefault="008056DE" w:rsidP="008056DE">
      <w:pPr>
        <w:pStyle w:val="ListParagraph"/>
        <w:ind w:left="1800"/>
        <w:contextualSpacing w:val="0"/>
        <w:rPr>
          <w:rStyle w:val="IntenseEmphasis"/>
        </w:rPr>
      </w:pPr>
      <w:r w:rsidRPr="005E4A85">
        <w:rPr>
          <w:rStyle w:val="IntenseEmphasis"/>
        </w:rPr>
        <w:lastRenderedPageBreak/>
        <w:t>A sound should play when the game is paused.  Another should play when the game is resumed.</w:t>
      </w:r>
    </w:p>
    <w:p w14:paraId="5EEBDC6F" w14:textId="77777777" w:rsidR="00B4669D" w:rsidRPr="00C80593" w:rsidRDefault="00B4669D" w:rsidP="00B4669D">
      <w:pPr>
        <w:pStyle w:val="ListParagraph"/>
        <w:numPr>
          <w:ilvl w:val="0"/>
          <w:numId w:val="1"/>
        </w:numPr>
        <w:contextualSpacing w:val="0"/>
        <w:rPr>
          <w:b/>
          <w:highlight w:val="cyan"/>
        </w:rPr>
      </w:pPr>
      <w:r w:rsidRPr="00C80593">
        <w:rPr>
          <w:b/>
          <w:highlight w:val="cyan"/>
        </w:rPr>
        <w:t>(</w:t>
      </w:r>
      <w:r w:rsidR="00FE3972" w:rsidRPr="00C80593">
        <w:rPr>
          <w:b/>
          <w:highlight w:val="cyan"/>
        </w:rPr>
        <w:t>2</w:t>
      </w:r>
      <w:r w:rsidR="00391B33" w:rsidRPr="00C80593">
        <w:rPr>
          <w:b/>
          <w:highlight w:val="cyan"/>
        </w:rPr>
        <w:t>2</w:t>
      </w:r>
      <w:r w:rsidRPr="00C80593">
        <w:rPr>
          <w:b/>
          <w:highlight w:val="cyan"/>
        </w:rPr>
        <w:t xml:space="preserve"> points) </w:t>
      </w:r>
      <w:r w:rsidR="00BB6DA3" w:rsidRPr="00C80593">
        <w:rPr>
          <w:b/>
          <w:highlight w:val="cyan"/>
        </w:rPr>
        <w:t>Improved Map Generation</w:t>
      </w:r>
    </w:p>
    <w:p w14:paraId="197483AA" w14:textId="77777777" w:rsidR="005547B0" w:rsidRPr="00C80593" w:rsidRDefault="005547B0" w:rsidP="00CA6590">
      <w:pPr>
        <w:pStyle w:val="ListParagraph"/>
        <w:numPr>
          <w:ilvl w:val="1"/>
          <w:numId w:val="1"/>
        </w:numPr>
        <w:contextualSpacing w:val="0"/>
        <w:rPr>
          <w:highlight w:val="cyan"/>
        </w:rPr>
      </w:pPr>
      <w:r w:rsidRPr="00C80593">
        <w:rPr>
          <w:highlight w:val="cyan"/>
        </w:rPr>
        <w:t>(</w:t>
      </w:r>
      <w:r w:rsidR="00FE3972" w:rsidRPr="00C80593">
        <w:rPr>
          <w:highlight w:val="cyan"/>
        </w:rPr>
        <w:t>3</w:t>
      </w:r>
      <w:r w:rsidRPr="00C80593">
        <w:rPr>
          <w:highlight w:val="cyan"/>
        </w:rPr>
        <w:t>) The game creates 3</w:t>
      </w:r>
      <w:r w:rsidR="00BB6DA3" w:rsidRPr="00C80593">
        <w:rPr>
          <w:highlight w:val="cyan"/>
        </w:rPr>
        <w:t>+</w:t>
      </w:r>
      <w:r w:rsidRPr="00C80593">
        <w:rPr>
          <w:highlight w:val="cyan"/>
        </w:rPr>
        <w:t xml:space="preserve"> different randomly-generated Maps d</w:t>
      </w:r>
      <w:r w:rsidR="00722FB7" w:rsidRPr="00C80593">
        <w:rPr>
          <w:highlight w:val="cyan"/>
        </w:rPr>
        <w:t>uring initialization</w:t>
      </w:r>
      <w:r w:rsidR="0053201E" w:rsidRPr="00C80593">
        <w:rPr>
          <w:highlight w:val="cyan"/>
        </w:rPr>
        <w:t>.</w:t>
      </w:r>
      <w:r w:rsidR="00BB6DA3" w:rsidRPr="00C80593">
        <w:rPr>
          <w:highlight w:val="cyan"/>
        </w:rPr>
        <w:t xml:space="preserve">  </w:t>
      </w:r>
      <w:r w:rsidR="00722FB7" w:rsidRPr="00C80593">
        <w:rPr>
          <w:highlight w:val="cyan"/>
        </w:rPr>
        <w:t>E</w:t>
      </w:r>
      <w:r w:rsidRPr="00C80593">
        <w:rPr>
          <w:highlight w:val="cyan"/>
        </w:rPr>
        <w:t xml:space="preserve">ach map must be palpably/noticeably different (e.g. </w:t>
      </w:r>
      <w:r w:rsidR="009E63AA" w:rsidRPr="00C80593">
        <w:rPr>
          <w:highlight w:val="cyan"/>
        </w:rPr>
        <w:t>different size and aspect</w:t>
      </w:r>
      <w:r w:rsidR="00722FB7" w:rsidRPr="00C80593">
        <w:rPr>
          <w:highlight w:val="cyan"/>
        </w:rPr>
        <w:t xml:space="preserve">, </w:t>
      </w:r>
      <w:r w:rsidRPr="00C80593">
        <w:rPr>
          <w:highlight w:val="cyan"/>
        </w:rPr>
        <w:t xml:space="preserve">different entities and tiles present, different number/density of each entity or tile type); maps </w:t>
      </w:r>
      <w:r w:rsidR="00584504" w:rsidRPr="00C80593">
        <w:rPr>
          <w:highlight w:val="cyan"/>
        </w:rPr>
        <w:t>should be</w:t>
      </w:r>
      <w:r w:rsidRPr="00C80593">
        <w:rPr>
          <w:highlight w:val="cyan"/>
        </w:rPr>
        <w:t xml:space="preserve"> of increasing difficulty (easy, medium, hard).</w:t>
      </w:r>
    </w:p>
    <w:p w14:paraId="25EBD578" w14:textId="77777777" w:rsidR="002C3B09" w:rsidRDefault="0053201E" w:rsidP="002C3B09">
      <w:pPr>
        <w:pStyle w:val="ListParagraph"/>
        <w:numPr>
          <w:ilvl w:val="1"/>
          <w:numId w:val="1"/>
        </w:numPr>
        <w:contextualSpacing w:val="0"/>
      </w:pPr>
      <w:r>
        <w:t xml:space="preserve">All maps are generated using the same </w:t>
      </w:r>
      <w:r w:rsidR="00584504">
        <w:t>algorithm</w:t>
      </w:r>
      <w:r>
        <w:t xml:space="preserve">; only </w:t>
      </w:r>
      <w:r w:rsidR="00584504">
        <w:rPr>
          <w:b/>
          <w:color w:val="ED7D31" w:themeColor="accent2"/>
        </w:rPr>
        <w:t>generation</w:t>
      </w:r>
      <w:r w:rsidRPr="002C3B09">
        <w:rPr>
          <w:b/>
          <w:color w:val="ED7D31" w:themeColor="accent2"/>
        </w:rPr>
        <w:t xml:space="preserve"> parameters</w:t>
      </w:r>
      <w:r w:rsidR="00584504">
        <w:t xml:space="preserve"> may vary:</w:t>
      </w:r>
    </w:p>
    <w:p w14:paraId="636925B9" w14:textId="77777777" w:rsidR="002C3B09" w:rsidRPr="00E46E07" w:rsidRDefault="00537994" w:rsidP="002C3B09">
      <w:pPr>
        <w:pStyle w:val="ListParagraph"/>
        <w:numPr>
          <w:ilvl w:val="2"/>
          <w:numId w:val="1"/>
        </w:numPr>
        <w:contextualSpacing w:val="0"/>
        <w:rPr>
          <w:highlight w:val="cyan"/>
        </w:rPr>
      </w:pPr>
      <w:r w:rsidRPr="00E46E07">
        <w:rPr>
          <w:highlight w:val="cyan"/>
        </w:rPr>
        <w:t>(</w:t>
      </w:r>
      <w:r w:rsidR="00FE3972" w:rsidRPr="00E46E07">
        <w:rPr>
          <w:highlight w:val="cyan"/>
        </w:rPr>
        <w:t>1</w:t>
      </w:r>
      <w:r w:rsidRPr="00E46E07">
        <w:rPr>
          <w:highlight w:val="cyan"/>
        </w:rPr>
        <w:t xml:space="preserve">) </w:t>
      </w:r>
      <w:r w:rsidR="002C3B09" w:rsidRPr="00E46E07">
        <w:rPr>
          <w:highlight w:val="cyan"/>
        </w:rPr>
        <w:t xml:space="preserve">All Tiles are created for the map, defaulting to a </w:t>
      </w:r>
      <w:r w:rsidR="002C3B09" w:rsidRPr="00E46E07">
        <w:rPr>
          <w:b/>
          <w:color w:val="ED7D31" w:themeColor="accent2"/>
          <w:highlight w:val="cyan"/>
        </w:rPr>
        <w:t>defaultTile</w:t>
      </w:r>
      <w:r w:rsidR="002C3B09" w:rsidRPr="00E46E07">
        <w:rPr>
          <w:highlight w:val="cyan"/>
        </w:rPr>
        <w:t xml:space="preserve"> type</w:t>
      </w:r>
      <w:r w:rsidR="00F84805" w:rsidRPr="00E46E07">
        <w:rPr>
          <w:highlight w:val="cyan"/>
        </w:rPr>
        <w:t>, which must be non-solid</w:t>
      </w:r>
      <w:r w:rsidR="002C3B09" w:rsidRPr="00E46E07">
        <w:rPr>
          <w:highlight w:val="cyan"/>
        </w:rPr>
        <w:t>.</w:t>
      </w:r>
    </w:p>
    <w:p w14:paraId="53D90ED6" w14:textId="77777777" w:rsidR="00F84805" w:rsidRPr="00E46E07" w:rsidRDefault="00537994" w:rsidP="00F84805">
      <w:pPr>
        <w:pStyle w:val="ListParagraph"/>
        <w:numPr>
          <w:ilvl w:val="2"/>
          <w:numId w:val="1"/>
        </w:numPr>
        <w:contextualSpacing w:val="0"/>
        <w:rPr>
          <w:highlight w:val="cyan"/>
        </w:rPr>
      </w:pPr>
      <w:r w:rsidRPr="00E46E07">
        <w:rPr>
          <w:highlight w:val="cyan"/>
        </w:rPr>
        <w:t>(</w:t>
      </w:r>
      <w:r w:rsidR="00FE3972" w:rsidRPr="00E46E07">
        <w:rPr>
          <w:highlight w:val="cyan"/>
        </w:rPr>
        <w:t>1</w:t>
      </w:r>
      <w:r w:rsidRPr="00E46E07">
        <w:rPr>
          <w:highlight w:val="cyan"/>
        </w:rPr>
        <w:t xml:space="preserve">) </w:t>
      </w:r>
      <w:r w:rsidR="00F84805" w:rsidRPr="00E46E07">
        <w:rPr>
          <w:highlight w:val="cyan"/>
        </w:rPr>
        <w:t xml:space="preserve">All edge Tiles are set to an </w:t>
      </w:r>
      <w:r w:rsidR="00F84805" w:rsidRPr="00E46E07">
        <w:rPr>
          <w:b/>
          <w:color w:val="ED7D31" w:themeColor="accent2"/>
          <w:highlight w:val="cyan"/>
        </w:rPr>
        <w:t>edgeTile</w:t>
      </w:r>
      <w:r w:rsidR="00F84805" w:rsidRPr="00E46E07">
        <w:rPr>
          <w:highlight w:val="cyan"/>
        </w:rPr>
        <w:t xml:space="preserve"> type, which must be solid to all entities.</w:t>
      </w:r>
    </w:p>
    <w:p w14:paraId="491AFF68" w14:textId="77777777" w:rsidR="00F84805" w:rsidRPr="00E46E07" w:rsidRDefault="00537994" w:rsidP="002C3B09">
      <w:pPr>
        <w:pStyle w:val="ListParagraph"/>
        <w:numPr>
          <w:ilvl w:val="2"/>
          <w:numId w:val="1"/>
        </w:numPr>
        <w:contextualSpacing w:val="0"/>
        <w:rPr>
          <w:highlight w:val="cyan"/>
        </w:rPr>
      </w:pPr>
      <w:r w:rsidRPr="00E46E07">
        <w:rPr>
          <w:highlight w:val="cyan"/>
        </w:rPr>
        <w:t>(</w:t>
      </w:r>
      <w:r w:rsidR="00FE3972" w:rsidRPr="00E46E07">
        <w:rPr>
          <w:highlight w:val="cyan"/>
        </w:rPr>
        <w:t>1</w:t>
      </w:r>
      <w:r w:rsidRPr="00E46E07">
        <w:rPr>
          <w:highlight w:val="cyan"/>
        </w:rPr>
        <w:t xml:space="preserve">) </w:t>
      </w:r>
      <w:r w:rsidR="00F84805" w:rsidRPr="00E46E07">
        <w:rPr>
          <w:highlight w:val="cyan"/>
        </w:rPr>
        <w:t xml:space="preserve">A </w:t>
      </w:r>
      <w:r w:rsidR="00F84805" w:rsidRPr="00E46E07">
        <w:rPr>
          <w:b/>
          <w:highlight w:val="cyan"/>
        </w:rPr>
        <w:t>player start location</w:t>
      </w:r>
      <w:r w:rsidR="00F84805" w:rsidRPr="00E46E07">
        <w:rPr>
          <w:highlight w:val="cyan"/>
        </w:rPr>
        <w:t xml:space="preserve"> is chosen within the interior (non-edge Tiles) of the map.  </w:t>
      </w:r>
      <w:r w:rsidR="00F84805" w:rsidRPr="00E46E07">
        <w:rPr>
          <w:rStyle w:val="IntenseEmphasis"/>
          <w:highlight w:val="cyan"/>
        </w:rPr>
        <w:t>This can be assumed to be bottom-left, or randomly chosen, or semi-random (e.g. random Tile along the bottom of the interior).</w:t>
      </w:r>
    </w:p>
    <w:p w14:paraId="2BC5268E" w14:textId="77777777" w:rsidR="00F84805" w:rsidRPr="00E46E07" w:rsidRDefault="00537994" w:rsidP="00F84805">
      <w:pPr>
        <w:pStyle w:val="ListParagraph"/>
        <w:numPr>
          <w:ilvl w:val="2"/>
          <w:numId w:val="1"/>
        </w:numPr>
        <w:contextualSpacing w:val="0"/>
        <w:rPr>
          <w:highlight w:val="cyan"/>
        </w:rPr>
      </w:pPr>
      <w:r w:rsidRPr="00E46E07">
        <w:rPr>
          <w:highlight w:val="cyan"/>
        </w:rPr>
        <w:t>(</w:t>
      </w:r>
      <w:r w:rsidR="00FE3972" w:rsidRPr="00E46E07">
        <w:rPr>
          <w:highlight w:val="cyan"/>
        </w:rPr>
        <w:t>1</w:t>
      </w:r>
      <w:r w:rsidRPr="00E46E07">
        <w:rPr>
          <w:highlight w:val="cyan"/>
        </w:rPr>
        <w:t xml:space="preserve">) </w:t>
      </w:r>
      <w:r w:rsidR="00F84805" w:rsidRPr="00E46E07">
        <w:rPr>
          <w:highlight w:val="cyan"/>
        </w:rPr>
        <w:t xml:space="preserve">An </w:t>
      </w:r>
      <w:r w:rsidR="00F84805" w:rsidRPr="00E46E07">
        <w:rPr>
          <w:b/>
          <w:highlight w:val="cyan"/>
        </w:rPr>
        <w:t>exit location</w:t>
      </w:r>
      <w:r w:rsidR="00F84805" w:rsidRPr="00E46E07">
        <w:rPr>
          <w:highlight w:val="cyan"/>
        </w:rPr>
        <w:t xml:space="preserve"> is chosen within the interior of the map.  The exit location must not be closer than [half of the map’s longest axis] in taxicab distance from the start location.  </w:t>
      </w:r>
      <w:r w:rsidR="00F84805" w:rsidRPr="00E46E07">
        <w:rPr>
          <w:rStyle w:val="IntenseEmphasis"/>
          <w:highlight w:val="cyan"/>
        </w:rPr>
        <w:t>This can be assumed to be top-right, or randomly chosen, or semi-random (e.g. random Tile along the top of the interior).</w:t>
      </w:r>
    </w:p>
    <w:p w14:paraId="4564CD08" w14:textId="77777777" w:rsidR="00161583" w:rsidRPr="00E46E07" w:rsidRDefault="00537994" w:rsidP="002C3B09">
      <w:pPr>
        <w:pStyle w:val="ListParagraph"/>
        <w:numPr>
          <w:ilvl w:val="2"/>
          <w:numId w:val="1"/>
        </w:numPr>
        <w:contextualSpacing w:val="0"/>
        <w:rPr>
          <w:highlight w:val="cyan"/>
        </w:rPr>
      </w:pPr>
      <w:r w:rsidRPr="00E46E07">
        <w:rPr>
          <w:highlight w:val="cyan"/>
        </w:rPr>
        <w:t>(</w:t>
      </w:r>
      <w:r w:rsidR="00FE3972" w:rsidRPr="00E46E07">
        <w:rPr>
          <w:highlight w:val="cyan"/>
        </w:rPr>
        <w:t>5</w:t>
      </w:r>
      <w:r w:rsidRPr="00E46E07">
        <w:rPr>
          <w:highlight w:val="cyan"/>
        </w:rPr>
        <w:t xml:space="preserve">) </w:t>
      </w:r>
      <w:r w:rsidR="00161583" w:rsidRPr="00E46E07">
        <w:rPr>
          <w:highlight w:val="cyan"/>
        </w:rPr>
        <w:t xml:space="preserve">Each map also has at least </w:t>
      </w:r>
      <w:r w:rsidR="00584504" w:rsidRPr="00E46E07">
        <w:rPr>
          <w:highlight w:val="cyan"/>
        </w:rPr>
        <w:t>one</w:t>
      </w:r>
      <w:r w:rsidR="00161583" w:rsidRPr="00E46E07">
        <w:rPr>
          <w:highlight w:val="cyan"/>
        </w:rPr>
        <w:t xml:space="preserve"> (or</w:t>
      </w:r>
      <w:r w:rsidR="00584504" w:rsidRPr="00E46E07">
        <w:rPr>
          <w:highlight w:val="cyan"/>
        </w:rPr>
        <w:t xml:space="preserve"> </w:t>
      </w:r>
      <w:r w:rsidR="00161583" w:rsidRPr="00E46E07">
        <w:rPr>
          <w:highlight w:val="cyan"/>
        </w:rPr>
        <w:t xml:space="preserve">possibly more than one) </w:t>
      </w:r>
      <w:r w:rsidR="00161583" w:rsidRPr="00E46E07">
        <w:rPr>
          <w:b/>
          <w:color w:val="ED7D31" w:themeColor="accent2"/>
          <w:highlight w:val="cyan"/>
        </w:rPr>
        <w:t>wormTile</w:t>
      </w:r>
      <w:r w:rsidR="00161583" w:rsidRPr="00E46E07">
        <w:rPr>
          <w:highlight w:val="cyan"/>
        </w:rPr>
        <w:t xml:space="preserve"> type, as well as an integer </w:t>
      </w:r>
      <w:r w:rsidR="00161583" w:rsidRPr="00E46E07">
        <w:rPr>
          <w:b/>
          <w:color w:val="ED7D31" w:themeColor="accent2"/>
          <w:highlight w:val="cyan"/>
        </w:rPr>
        <w:t>numWorms</w:t>
      </w:r>
      <w:r w:rsidR="00161583" w:rsidRPr="00E46E07">
        <w:rPr>
          <w:highlight w:val="cyan"/>
        </w:rPr>
        <w:t xml:space="preserve"> and integer </w:t>
      </w:r>
      <w:r w:rsidR="00161583" w:rsidRPr="00E46E07">
        <w:rPr>
          <w:b/>
          <w:color w:val="ED7D31" w:themeColor="accent2"/>
          <w:highlight w:val="cyan"/>
        </w:rPr>
        <w:t>wormLength</w:t>
      </w:r>
      <w:r w:rsidR="00161583" w:rsidRPr="00E46E07">
        <w:rPr>
          <w:highlight w:val="cyan"/>
        </w:rPr>
        <w:t xml:space="preserve">.  For-loop </w:t>
      </w:r>
      <w:r w:rsidR="00161583" w:rsidRPr="00E46E07">
        <w:rPr>
          <w:i/>
          <w:highlight w:val="cyan"/>
        </w:rPr>
        <w:t>numWorms</w:t>
      </w:r>
      <w:r w:rsidR="00161583" w:rsidRPr="00E46E07">
        <w:rPr>
          <w:highlight w:val="cyan"/>
        </w:rPr>
        <w:t xml:space="preserve"> times, spawning that many new “worms” of that </w:t>
      </w:r>
      <w:r w:rsidR="00161583" w:rsidRPr="00E46E07">
        <w:rPr>
          <w:i/>
          <w:highlight w:val="cyan"/>
        </w:rPr>
        <w:t>wormTile</w:t>
      </w:r>
      <w:r w:rsidR="00161583" w:rsidRPr="00E46E07">
        <w:rPr>
          <w:highlight w:val="cyan"/>
        </w:rPr>
        <w:t xml:space="preserve"> type; each “worm” picks a random (interior) starting location, and sets the tile at that location to the </w:t>
      </w:r>
      <w:r w:rsidR="00161583" w:rsidRPr="00E46E07">
        <w:rPr>
          <w:i/>
          <w:highlight w:val="cyan"/>
        </w:rPr>
        <w:t>wormTile</w:t>
      </w:r>
      <w:r w:rsidR="00161583" w:rsidRPr="00E46E07">
        <w:rPr>
          <w:highlight w:val="cyan"/>
        </w:rPr>
        <w:t xml:space="preserve"> type.  It then for-loops (another loop within the </w:t>
      </w:r>
      <w:r w:rsidR="00161583" w:rsidRPr="00E46E07">
        <w:rPr>
          <w:i/>
          <w:highlight w:val="cyan"/>
        </w:rPr>
        <w:t>numWorms</w:t>
      </w:r>
      <w:r w:rsidR="00161583" w:rsidRPr="00E46E07">
        <w:rPr>
          <w:highlight w:val="cyan"/>
        </w:rPr>
        <w:t xml:space="preserve"> for-loop) to step in a random cardinal direction (1 tile east, north, west, or south) </w:t>
      </w:r>
      <w:r w:rsidR="00161583" w:rsidRPr="00E46E07">
        <w:rPr>
          <w:i/>
          <w:highlight w:val="cyan"/>
        </w:rPr>
        <w:t>wormLength</w:t>
      </w:r>
      <w:r w:rsidR="00161583" w:rsidRPr="00E46E07">
        <w:rPr>
          <w:highlight w:val="cyan"/>
        </w:rPr>
        <w:t xml:space="preserve"> times, laying </w:t>
      </w:r>
      <w:r w:rsidR="00161583" w:rsidRPr="00E46E07">
        <w:rPr>
          <w:i/>
          <w:highlight w:val="cyan"/>
        </w:rPr>
        <w:t>wormTile</w:t>
      </w:r>
      <w:r w:rsidR="00161583" w:rsidRPr="00E46E07">
        <w:rPr>
          <w:highlight w:val="cyan"/>
        </w:rPr>
        <w:t xml:space="preserve"> types as it wanders.  If any worm tries to wander into an edge tile, it does not (stays where it is).  </w:t>
      </w:r>
      <w:r w:rsidR="00161583" w:rsidRPr="00E46E07">
        <w:rPr>
          <w:rStyle w:val="IntenseEmphasis"/>
          <w:highlight w:val="cyan"/>
        </w:rPr>
        <w:t>The result should be several clusters of wormTile type scattered throughout the map; some stringy, others blobby.</w:t>
      </w:r>
    </w:p>
    <w:p w14:paraId="471A95A1" w14:textId="77777777" w:rsidR="00F84805" w:rsidRPr="00ED2D45" w:rsidRDefault="00537994" w:rsidP="002C3B09">
      <w:pPr>
        <w:pStyle w:val="ListParagraph"/>
        <w:numPr>
          <w:ilvl w:val="2"/>
          <w:numId w:val="1"/>
        </w:numPr>
        <w:contextualSpacing w:val="0"/>
        <w:rPr>
          <w:highlight w:val="cyan"/>
        </w:rPr>
      </w:pPr>
      <w:r w:rsidRPr="00ED2D45">
        <w:rPr>
          <w:highlight w:val="cyan"/>
        </w:rPr>
        <w:t>(</w:t>
      </w:r>
      <w:r w:rsidR="00FE3972" w:rsidRPr="00ED2D45">
        <w:rPr>
          <w:highlight w:val="cyan"/>
        </w:rPr>
        <w:t>2</w:t>
      </w:r>
      <w:r w:rsidRPr="00ED2D45">
        <w:rPr>
          <w:highlight w:val="cyan"/>
        </w:rPr>
        <w:t xml:space="preserve">) </w:t>
      </w:r>
      <w:r w:rsidR="00161583" w:rsidRPr="00ED2D45">
        <w:rPr>
          <w:highlight w:val="cyan"/>
        </w:rPr>
        <w:t xml:space="preserve">A 5x5 area of </w:t>
      </w:r>
      <w:r w:rsidR="00584504" w:rsidRPr="00ED2D45">
        <w:rPr>
          <w:b/>
          <w:highlight w:val="cyan"/>
        </w:rPr>
        <w:t>interior</w:t>
      </w:r>
      <w:r w:rsidR="00584504" w:rsidRPr="00ED2D45">
        <w:rPr>
          <w:highlight w:val="cyan"/>
        </w:rPr>
        <w:t xml:space="preserve"> </w:t>
      </w:r>
      <w:r w:rsidR="00161583" w:rsidRPr="00ED2D45">
        <w:rPr>
          <w:highlight w:val="cyan"/>
        </w:rPr>
        <w:t xml:space="preserve">tiles </w:t>
      </w:r>
      <w:r w:rsidR="00584504" w:rsidRPr="00ED2D45">
        <w:rPr>
          <w:highlight w:val="cyan"/>
        </w:rPr>
        <w:t>encompassing</w:t>
      </w:r>
      <w:r w:rsidR="00161583" w:rsidRPr="00ED2D45">
        <w:rPr>
          <w:highlight w:val="cyan"/>
        </w:rPr>
        <w:t xml:space="preserve"> the player start location </w:t>
      </w:r>
      <w:r w:rsidR="00584504" w:rsidRPr="00ED2D45">
        <w:rPr>
          <w:highlight w:val="cyan"/>
        </w:rPr>
        <w:t xml:space="preserve">are then set to the </w:t>
      </w:r>
      <w:r w:rsidR="00584504" w:rsidRPr="00ED2D45">
        <w:rPr>
          <w:b/>
          <w:color w:val="ED7D31" w:themeColor="accent2"/>
          <w:highlight w:val="cyan"/>
        </w:rPr>
        <w:t>startTile</w:t>
      </w:r>
      <w:r w:rsidR="00584504" w:rsidRPr="00ED2D45">
        <w:rPr>
          <w:highlight w:val="cyan"/>
        </w:rPr>
        <w:t xml:space="preserve"> type (which must of course be non-solid).  Likewise, a 5x5 area of interior tils encompassing the exit location are also set to the </w:t>
      </w:r>
      <w:r w:rsidR="00584504" w:rsidRPr="00ED2D45">
        <w:rPr>
          <w:b/>
          <w:color w:val="ED7D31" w:themeColor="accent2"/>
          <w:highlight w:val="cyan"/>
        </w:rPr>
        <w:t>exitTile</w:t>
      </w:r>
      <w:r w:rsidR="00584504" w:rsidRPr="00ED2D45">
        <w:rPr>
          <w:highlight w:val="cyan"/>
        </w:rPr>
        <w:t xml:space="preserve"> type (also non-solid).</w:t>
      </w:r>
    </w:p>
    <w:p w14:paraId="61EB26A4" w14:textId="77777777" w:rsidR="00584504" w:rsidRPr="00046510" w:rsidRDefault="00537994" w:rsidP="002C3B09">
      <w:pPr>
        <w:pStyle w:val="ListParagraph"/>
        <w:numPr>
          <w:ilvl w:val="2"/>
          <w:numId w:val="1"/>
        </w:numPr>
        <w:contextualSpacing w:val="0"/>
        <w:rPr>
          <w:highlight w:val="cyan"/>
        </w:rPr>
      </w:pPr>
      <w:r w:rsidRPr="00046510">
        <w:rPr>
          <w:highlight w:val="cyan"/>
        </w:rPr>
        <w:t>(</w:t>
      </w:r>
      <w:r w:rsidR="00FE3972" w:rsidRPr="00046510">
        <w:rPr>
          <w:highlight w:val="cyan"/>
        </w:rPr>
        <w:t>3</w:t>
      </w:r>
      <w:r w:rsidRPr="00046510">
        <w:rPr>
          <w:highlight w:val="cyan"/>
        </w:rPr>
        <w:t xml:space="preserve">) </w:t>
      </w:r>
      <w:r w:rsidR="00584504" w:rsidRPr="00046510">
        <w:rPr>
          <w:highlight w:val="cyan"/>
        </w:rPr>
        <w:t xml:space="preserve">A flood-fill algorithm is run on the map, starting at the start location tile and going until either the exit location is reached (map is good!) or the flood-fill has ceased (no longer filling any new tiles).  In the latter case, the map is INVALID; discard the entire map and regenerate it all over again from scratch.  Continue re-generating the map until a valid map has been generated.  </w:t>
      </w:r>
      <w:r w:rsidR="00584504" w:rsidRPr="00046510">
        <w:rPr>
          <w:rStyle w:val="IntenseEmphasis"/>
          <w:highlight w:val="cyan"/>
        </w:rPr>
        <w:t>Note that numWorms and wormLength should be chosen carefully so as not to create maps that are nearly impossible to flood-fill!</w:t>
      </w:r>
    </w:p>
    <w:p w14:paraId="153643AA" w14:textId="77777777" w:rsidR="00584504" w:rsidRPr="00046510" w:rsidRDefault="00537994" w:rsidP="002C3B09">
      <w:pPr>
        <w:pStyle w:val="ListParagraph"/>
        <w:numPr>
          <w:ilvl w:val="2"/>
          <w:numId w:val="1"/>
        </w:numPr>
        <w:contextualSpacing w:val="0"/>
        <w:rPr>
          <w:highlight w:val="cyan"/>
        </w:rPr>
      </w:pPr>
      <w:r w:rsidRPr="00046510">
        <w:rPr>
          <w:highlight w:val="cyan"/>
        </w:rPr>
        <w:t>(</w:t>
      </w:r>
      <w:r w:rsidR="00FE3972" w:rsidRPr="00046510">
        <w:rPr>
          <w:highlight w:val="cyan"/>
        </w:rPr>
        <w:t>2</w:t>
      </w:r>
      <w:r w:rsidRPr="00046510">
        <w:rPr>
          <w:highlight w:val="cyan"/>
        </w:rPr>
        <w:t xml:space="preserve">) </w:t>
      </w:r>
      <w:r w:rsidR="00584504" w:rsidRPr="00046510">
        <w:rPr>
          <w:highlight w:val="cyan"/>
        </w:rPr>
        <w:t xml:space="preserve">Any non-solid tiles that were NOT reached by the flood fill are converted to solid (either the </w:t>
      </w:r>
      <w:r w:rsidR="00584504" w:rsidRPr="00046510">
        <w:rPr>
          <w:i/>
          <w:highlight w:val="cyan"/>
        </w:rPr>
        <w:t>edgeTile</w:t>
      </w:r>
      <w:r w:rsidR="00584504" w:rsidRPr="00046510">
        <w:rPr>
          <w:highlight w:val="cyan"/>
        </w:rPr>
        <w:t xml:space="preserve"> type or one of the solid </w:t>
      </w:r>
      <w:r w:rsidR="00584504" w:rsidRPr="00046510">
        <w:rPr>
          <w:i/>
          <w:highlight w:val="cyan"/>
        </w:rPr>
        <w:t>wormTile</w:t>
      </w:r>
      <w:r w:rsidR="00584504" w:rsidRPr="00046510">
        <w:rPr>
          <w:highlight w:val="cyan"/>
        </w:rPr>
        <w:t xml:space="preserve"> types).</w:t>
      </w:r>
    </w:p>
    <w:p w14:paraId="5DCE7B51" w14:textId="77777777" w:rsidR="00584504" w:rsidRPr="00C80593" w:rsidRDefault="00537994" w:rsidP="002C3B09">
      <w:pPr>
        <w:pStyle w:val="ListParagraph"/>
        <w:numPr>
          <w:ilvl w:val="2"/>
          <w:numId w:val="1"/>
        </w:numPr>
        <w:contextualSpacing w:val="0"/>
        <w:rPr>
          <w:highlight w:val="cyan"/>
        </w:rPr>
      </w:pPr>
      <w:r w:rsidRPr="00C80593">
        <w:rPr>
          <w:highlight w:val="cyan"/>
        </w:rPr>
        <w:lastRenderedPageBreak/>
        <w:t>(</w:t>
      </w:r>
      <w:r w:rsidR="00FE3972" w:rsidRPr="00C80593">
        <w:rPr>
          <w:highlight w:val="cyan"/>
        </w:rPr>
        <w:t>1</w:t>
      </w:r>
      <w:r w:rsidRPr="00C80593">
        <w:rPr>
          <w:highlight w:val="cyan"/>
        </w:rPr>
        <w:t xml:space="preserve">) </w:t>
      </w:r>
      <w:r w:rsidR="00584504" w:rsidRPr="00C80593">
        <w:rPr>
          <w:highlight w:val="cyan"/>
        </w:rPr>
        <w:t xml:space="preserve">Each map (at least 3) should look, feel, and play significantly different than the other maps; each one should vary most of these </w:t>
      </w:r>
      <w:r w:rsidR="00584504" w:rsidRPr="00C80593">
        <w:rPr>
          <w:b/>
          <w:color w:val="ED7D31" w:themeColor="accent2"/>
          <w:highlight w:val="cyan"/>
        </w:rPr>
        <w:t>generation parameters</w:t>
      </w:r>
      <w:r w:rsidR="00584504" w:rsidRPr="00C80593">
        <w:rPr>
          <w:highlight w:val="cyan"/>
        </w:rPr>
        <w:t xml:space="preserve"> to achieve that difference.</w:t>
      </w:r>
    </w:p>
    <w:p w14:paraId="555DB2DC" w14:textId="77777777" w:rsidR="00584504" w:rsidRPr="00584504" w:rsidRDefault="00584504" w:rsidP="002C3B09">
      <w:pPr>
        <w:pStyle w:val="ListParagraph"/>
        <w:numPr>
          <w:ilvl w:val="2"/>
          <w:numId w:val="1"/>
        </w:numPr>
        <w:contextualSpacing w:val="0"/>
        <w:rPr>
          <w:rStyle w:val="IntenseEmphasis"/>
        </w:rPr>
      </w:pPr>
      <w:r w:rsidRPr="00584504">
        <w:rPr>
          <w:rStyle w:val="IntenseEmphasis"/>
        </w:rPr>
        <w:t>Consider using two different types of worms on each map; first, create worms of some non-solid tile type (e.g. mud), and then second, create worms of some solid tile type (e.g. stone).  Consider varying these types from map to map, even if just for look/feel.</w:t>
      </w:r>
    </w:p>
    <w:p w14:paraId="06A37300" w14:textId="77777777" w:rsidR="00B4669D" w:rsidRPr="00046510" w:rsidRDefault="00B4669D" w:rsidP="00B4669D">
      <w:pPr>
        <w:pStyle w:val="ListParagraph"/>
        <w:numPr>
          <w:ilvl w:val="1"/>
          <w:numId w:val="1"/>
        </w:numPr>
        <w:contextualSpacing w:val="0"/>
        <w:rPr>
          <w:highlight w:val="cyan"/>
        </w:rPr>
      </w:pPr>
      <w:r w:rsidRPr="00046510">
        <w:rPr>
          <w:highlight w:val="cyan"/>
        </w:rPr>
        <w:t>(</w:t>
      </w:r>
      <w:r w:rsidR="00C040BF" w:rsidRPr="00046510">
        <w:rPr>
          <w:highlight w:val="cyan"/>
        </w:rPr>
        <w:t>1</w:t>
      </w:r>
      <w:r w:rsidRPr="00046510">
        <w:rPr>
          <w:highlight w:val="cyan"/>
        </w:rPr>
        <w:t xml:space="preserve">) </w:t>
      </w:r>
      <w:r w:rsidR="00BB6DA3" w:rsidRPr="00046510">
        <w:rPr>
          <w:highlight w:val="cyan"/>
        </w:rPr>
        <w:t>P</w:t>
      </w:r>
      <w:r w:rsidRPr="00046510">
        <w:rPr>
          <w:highlight w:val="cyan"/>
        </w:rPr>
        <w:t>layer entit</w:t>
      </w:r>
      <w:r w:rsidR="00BB6DA3" w:rsidRPr="00046510">
        <w:rPr>
          <w:highlight w:val="cyan"/>
        </w:rPr>
        <w:t>ies are</w:t>
      </w:r>
      <w:r w:rsidRPr="00046510">
        <w:rPr>
          <w:highlight w:val="cyan"/>
        </w:rPr>
        <w:t xml:space="preserve"> kept intact – neither cloned nor deleted – and “transplanted” from the previous map into the next.  Therefore, damage and other player attributes </w:t>
      </w:r>
      <w:r w:rsidR="00BB6DA3" w:rsidRPr="00046510">
        <w:rPr>
          <w:highlight w:val="cyan"/>
        </w:rPr>
        <w:t xml:space="preserve">automatically carry over from </w:t>
      </w:r>
      <w:r w:rsidRPr="00046510">
        <w:rPr>
          <w:highlight w:val="cyan"/>
        </w:rPr>
        <w:t>map to map.</w:t>
      </w:r>
    </w:p>
    <w:p w14:paraId="477F68A5" w14:textId="77777777" w:rsidR="00BB6DA3" w:rsidRPr="00046510" w:rsidRDefault="00B4669D" w:rsidP="00BB6DA3">
      <w:pPr>
        <w:pStyle w:val="ListParagraph"/>
        <w:numPr>
          <w:ilvl w:val="1"/>
          <w:numId w:val="1"/>
        </w:numPr>
        <w:contextualSpacing w:val="0"/>
        <w:rPr>
          <w:highlight w:val="cyan"/>
        </w:rPr>
      </w:pPr>
      <w:r w:rsidRPr="00046510">
        <w:rPr>
          <w:highlight w:val="cyan"/>
        </w:rPr>
        <w:t>(</w:t>
      </w:r>
      <w:r w:rsidR="00C040BF" w:rsidRPr="00046510">
        <w:rPr>
          <w:highlight w:val="cyan"/>
        </w:rPr>
        <w:t>1</w:t>
      </w:r>
      <w:r w:rsidRPr="00046510">
        <w:rPr>
          <w:highlight w:val="cyan"/>
        </w:rPr>
        <w:t>) Upon reaching the “exit” of the final map, the game transitions into the “</w:t>
      </w:r>
      <w:r w:rsidR="009E63AA" w:rsidRPr="00046510">
        <w:rPr>
          <w:highlight w:val="cyan"/>
        </w:rPr>
        <w:t>V</w:t>
      </w:r>
      <w:r w:rsidRPr="00046510">
        <w:rPr>
          <w:highlight w:val="cyan"/>
        </w:rPr>
        <w:t>ictory” state.</w:t>
      </w:r>
    </w:p>
    <w:p w14:paraId="7DDE4AC5" w14:textId="77777777" w:rsidR="008056DE" w:rsidRPr="00AA7394" w:rsidRDefault="00B4669D" w:rsidP="00C32F58">
      <w:pPr>
        <w:pStyle w:val="ListParagraph"/>
        <w:numPr>
          <w:ilvl w:val="0"/>
          <w:numId w:val="1"/>
        </w:numPr>
        <w:contextualSpacing w:val="0"/>
        <w:rPr>
          <w:b/>
          <w:highlight w:val="cyan"/>
        </w:rPr>
      </w:pPr>
      <w:r>
        <w:rPr>
          <w:b/>
        </w:rPr>
        <w:t xml:space="preserve"> </w:t>
      </w:r>
      <w:r w:rsidR="008056DE" w:rsidRPr="00AA7394">
        <w:rPr>
          <w:b/>
          <w:highlight w:val="cyan"/>
        </w:rPr>
        <w:t>(10 points) Explosions</w:t>
      </w:r>
    </w:p>
    <w:p w14:paraId="53E756AF" w14:textId="77777777" w:rsidR="00320E79" w:rsidRPr="00046510" w:rsidRDefault="00320E79" w:rsidP="00320E79">
      <w:pPr>
        <w:pStyle w:val="ListParagraph"/>
        <w:numPr>
          <w:ilvl w:val="1"/>
          <w:numId w:val="1"/>
        </w:numPr>
        <w:contextualSpacing w:val="0"/>
        <w:rPr>
          <w:highlight w:val="cyan"/>
        </w:rPr>
      </w:pPr>
      <w:r w:rsidRPr="00046510">
        <w:rPr>
          <w:highlight w:val="cyan"/>
        </w:rPr>
        <w:t>(2) Your game should have a “fire-and-forget” Explosion class</w:t>
      </w:r>
      <w:r w:rsidR="00BB6DA3" w:rsidRPr="00046510">
        <w:rPr>
          <w:highlight w:val="cyan"/>
        </w:rPr>
        <w:t xml:space="preserve"> (similar to the Debris class we created for Starship)</w:t>
      </w:r>
      <w:r w:rsidRPr="00046510">
        <w:rPr>
          <w:highlight w:val="cyan"/>
        </w:rPr>
        <w:t>. Any game code should be able to spawn a new Explosion with the parameters (</w:t>
      </w:r>
      <w:r w:rsidRPr="00046510">
        <w:rPr>
          <w:b/>
          <w:highlight w:val="cyan"/>
        </w:rPr>
        <w:t>position</w:t>
      </w:r>
      <w:r w:rsidRPr="00046510">
        <w:rPr>
          <w:highlight w:val="cyan"/>
        </w:rPr>
        <w:t xml:space="preserve">, </w:t>
      </w:r>
      <w:r w:rsidRPr="00046510">
        <w:rPr>
          <w:b/>
          <w:highlight w:val="cyan"/>
        </w:rPr>
        <w:t>radius</w:t>
      </w:r>
      <w:r w:rsidRPr="00046510">
        <w:rPr>
          <w:highlight w:val="cyan"/>
        </w:rPr>
        <w:t xml:space="preserve">, </w:t>
      </w:r>
      <w:r w:rsidRPr="00046510">
        <w:rPr>
          <w:b/>
          <w:highlight w:val="cyan"/>
        </w:rPr>
        <w:t>duration</w:t>
      </w:r>
      <w:r w:rsidRPr="00046510">
        <w:rPr>
          <w:highlight w:val="cyan"/>
        </w:rPr>
        <w:t xml:space="preserve">) and no longer be responsible for maintaining it.  Explosions should be updated / advanced automatically, and automatically destroyed and removed when expired.  </w:t>
      </w:r>
      <w:r w:rsidRPr="00046510">
        <w:rPr>
          <w:rStyle w:val="IntenseEmphasis"/>
          <w:highlight w:val="cyan"/>
        </w:rPr>
        <w:t xml:space="preserve">Explosion instances should be owned and managed by the Map such that if an entity “kicks off” an Explosion upon dying, it will persist and continue to play out long after the Entity </w:t>
      </w:r>
      <w:r w:rsidR="004B62FD" w:rsidRPr="00046510">
        <w:rPr>
          <w:rStyle w:val="IntenseEmphasis"/>
          <w:highlight w:val="cyan"/>
        </w:rPr>
        <w:t xml:space="preserve">who caused its creation </w:t>
      </w:r>
      <w:r w:rsidRPr="00046510">
        <w:rPr>
          <w:rStyle w:val="IntenseEmphasis"/>
          <w:highlight w:val="cyan"/>
        </w:rPr>
        <w:t>has been destroyed and deleted.</w:t>
      </w:r>
    </w:p>
    <w:p w14:paraId="6CF55FCC" w14:textId="77777777" w:rsidR="00320E79" w:rsidRPr="00046510" w:rsidRDefault="008056DE" w:rsidP="00320E79">
      <w:pPr>
        <w:pStyle w:val="ListParagraph"/>
        <w:numPr>
          <w:ilvl w:val="1"/>
          <w:numId w:val="1"/>
        </w:numPr>
        <w:contextualSpacing w:val="0"/>
        <w:rPr>
          <w:highlight w:val="cyan"/>
        </w:rPr>
      </w:pPr>
      <w:r w:rsidRPr="00046510">
        <w:rPr>
          <w:highlight w:val="cyan"/>
        </w:rPr>
        <w:t>(</w:t>
      </w:r>
      <w:r w:rsidR="00320E79" w:rsidRPr="00046510">
        <w:rPr>
          <w:highlight w:val="cyan"/>
        </w:rPr>
        <w:t>2</w:t>
      </w:r>
      <w:r w:rsidRPr="00046510">
        <w:rPr>
          <w:highlight w:val="cyan"/>
        </w:rPr>
        <w:t>)</w:t>
      </w:r>
      <w:r w:rsidR="00320E79" w:rsidRPr="00046510">
        <w:rPr>
          <w:highlight w:val="cyan"/>
        </w:rPr>
        <w:t xml:space="preserve"> Each Explosion should make use of a SpriteAnim</w:t>
      </w:r>
      <w:r w:rsidR="0053201E" w:rsidRPr="00046510">
        <w:rPr>
          <w:highlight w:val="cyan"/>
        </w:rPr>
        <w:t xml:space="preserve">Definition </w:t>
      </w:r>
      <w:r w:rsidR="00320E79" w:rsidRPr="00046510">
        <w:rPr>
          <w:highlight w:val="cyan"/>
        </w:rPr>
        <w:t>class and animate over a time duration.</w:t>
      </w:r>
    </w:p>
    <w:p w14:paraId="1C69085A" w14:textId="77777777" w:rsidR="00320E79" w:rsidRPr="00046510" w:rsidRDefault="00320E79" w:rsidP="00320E79">
      <w:pPr>
        <w:pStyle w:val="ListParagraph"/>
        <w:numPr>
          <w:ilvl w:val="1"/>
          <w:numId w:val="1"/>
        </w:numPr>
        <w:contextualSpacing w:val="0"/>
        <w:rPr>
          <w:highlight w:val="cyan"/>
        </w:rPr>
      </w:pPr>
      <w:r w:rsidRPr="00046510">
        <w:rPr>
          <w:highlight w:val="cyan"/>
        </w:rPr>
        <w:t xml:space="preserve">(1) Explosions are drawn </w:t>
      </w:r>
      <w:r w:rsidR="009E63AA" w:rsidRPr="00046510">
        <w:rPr>
          <w:highlight w:val="cyan"/>
        </w:rPr>
        <w:t xml:space="preserve">“on top of” entities, i.e. </w:t>
      </w:r>
      <w:r w:rsidRPr="00046510">
        <w:rPr>
          <w:highlight w:val="cyan"/>
        </w:rPr>
        <w:t xml:space="preserve">after </w:t>
      </w:r>
      <w:r w:rsidRPr="00046510">
        <w:rPr>
          <w:b/>
          <w:highlight w:val="cyan"/>
        </w:rPr>
        <w:t>all</w:t>
      </w:r>
      <w:r w:rsidRPr="00046510">
        <w:rPr>
          <w:highlight w:val="cyan"/>
        </w:rPr>
        <w:t xml:space="preserve"> Tiles an</w:t>
      </w:r>
      <w:r w:rsidR="009E63AA" w:rsidRPr="00046510">
        <w:rPr>
          <w:highlight w:val="cyan"/>
        </w:rPr>
        <w:t>d Entities have been drawn.</w:t>
      </w:r>
      <w:r w:rsidR="00BB6DA3" w:rsidRPr="00046510">
        <w:rPr>
          <w:highlight w:val="cyan"/>
        </w:rPr>
        <w:t xml:space="preserve">  Hint: since you should be drawing your </w:t>
      </w:r>
      <w:r w:rsidR="00BB6DA3" w:rsidRPr="00046510">
        <w:rPr>
          <w:rStyle w:val="CodeInline"/>
          <w:highlight w:val="cyan"/>
        </w:rPr>
        <w:t>EntityList</w:t>
      </w:r>
      <w:r w:rsidR="00BB6DA3" w:rsidRPr="00046510">
        <w:rPr>
          <w:highlight w:val="cyan"/>
        </w:rPr>
        <w:t>s in “enum order”, put your ENTITY_TYPE_EXPLOSION enum as the last enumeration in the last (before NUM_ENTITY_TYPES).</w:t>
      </w:r>
    </w:p>
    <w:p w14:paraId="04722643" w14:textId="77777777" w:rsidR="008056DE" w:rsidRPr="00AA7394" w:rsidRDefault="00320E79" w:rsidP="00320E79">
      <w:pPr>
        <w:pStyle w:val="ListParagraph"/>
        <w:numPr>
          <w:ilvl w:val="1"/>
          <w:numId w:val="1"/>
        </w:numPr>
        <w:contextualSpacing w:val="0"/>
        <w:rPr>
          <w:highlight w:val="cyan"/>
        </w:rPr>
      </w:pPr>
      <w:r w:rsidRPr="00AA7394">
        <w:rPr>
          <w:highlight w:val="cyan"/>
        </w:rPr>
        <w:t>(2)</w:t>
      </w:r>
      <w:r w:rsidR="008056DE" w:rsidRPr="00AA7394">
        <w:rPr>
          <w:highlight w:val="cyan"/>
        </w:rPr>
        <w:t xml:space="preserve"> </w:t>
      </w:r>
      <w:r w:rsidRPr="00AA7394">
        <w:rPr>
          <w:highlight w:val="cyan"/>
        </w:rPr>
        <w:t>Whenever any entity dies (including player and enemy tanks, turrets, and bullets), an Explosion should be spawned</w:t>
      </w:r>
      <w:r w:rsidR="00BB6DA3" w:rsidRPr="00AA7394">
        <w:rPr>
          <w:highlight w:val="cyan"/>
        </w:rPr>
        <w:t xml:space="preserve"> at the entity’s death position and with a random orientation.</w:t>
      </w:r>
    </w:p>
    <w:p w14:paraId="2A328958" w14:textId="77777777" w:rsidR="008056DE" w:rsidRPr="00AA7394" w:rsidRDefault="00320E79" w:rsidP="008056DE">
      <w:pPr>
        <w:pStyle w:val="ListParagraph"/>
        <w:numPr>
          <w:ilvl w:val="1"/>
          <w:numId w:val="1"/>
        </w:numPr>
        <w:contextualSpacing w:val="0"/>
        <w:rPr>
          <w:highlight w:val="cyan"/>
        </w:rPr>
      </w:pPr>
      <w:r w:rsidRPr="00AA7394">
        <w:rPr>
          <w:highlight w:val="cyan"/>
        </w:rPr>
        <w:t>(1</w:t>
      </w:r>
      <w:r w:rsidR="008056DE" w:rsidRPr="00AA7394">
        <w:rPr>
          <w:highlight w:val="cyan"/>
        </w:rPr>
        <w:t>) Explosions for Tanks and Turrets should be larger and longer-playing (with the Player Tank explosion being the largest / most dramatic), while Bullet explosions should be much smaller and shorter-lived.</w:t>
      </w:r>
    </w:p>
    <w:p w14:paraId="6FCBC6DD" w14:textId="77777777" w:rsidR="00EB6466" w:rsidRPr="00046510" w:rsidRDefault="008056DE" w:rsidP="00EB6466">
      <w:pPr>
        <w:pStyle w:val="ListParagraph"/>
        <w:numPr>
          <w:ilvl w:val="1"/>
          <w:numId w:val="1"/>
        </w:numPr>
        <w:contextualSpacing w:val="0"/>
        <w:rPr>
          <w:rStyle w:val="CodeInline"/>
          <w:rFonts w:ascii="Tahoma" w:hAnsi="Tahoma"/>
          <w:noProof w:val="0"/>
          <w:color w:val="auto"/>
          <w:sz w:val="22"/>
          <w:highlight w:val="cyan"/>
        </w:rPr>
      </w:pPr>
      <w:r w:rsidRPr="00046510">
        <w:rPr>
          <w:highlight w:val="cyan"/>
        </w:rPr>
        <w:t>(2) Explosions should be drawn with additive blending</w:t>
      </w:r>
      <w:r w:rsidR="004B62FD" w:rsidRPr="00046510">
        <w:rPr>
          <w:highlight w:val="cyan"/>
        </w:rPr>
        <w:t xml:space="preserve"> (</w:t>
      </w:r>
      <w:r w:rsidR="00EB6466" w:rsidRPr="00046510">
        <w:rPr>
          <w:highlight w:val="cyan"/>
        </w:rPr>
        <w:t>see above</w:t>
      </w:r>
      <w:r w:rsidR="004B62FD" w:rsidRPr="00046510">
        <w:rPr>
          <w:highlight w:val="cyan"/>
        </w:rPr>
        <w:t>)</w:t>
      </w:r>
      <w:r w:rsidR="00EB6466" w:rsidRPr="00046510">
        <w:rPr>
          <w:highlight w:val="cyan"/>
        </w:rPr>
        <w:t>, set once before drawing all explosions each frame:</w:t>
      </w:r>
    </w:p>
    <w:p w14:paraId="7798FA94" w14:textId="77777777" w:rsidR="008056DE" w:rsidRPr="00EE066B" w:rsidRDefault="00EB6466" w:rsidP="00537994">
      <w:pPr>
        <w:pStyle w:val="ListParagraph"/>
        <w:shd w:val="clear" w:color="auto" w:fill="DEEAF6" w:themeFill="accent1" w:themeFillTint="33"/>
        <w:ind w:left="1080" w:firstLine="360"/>
        <w:contextualSpacing w:val="0"/>
        <w:rPr>
          <w:rStyle w:val="CodeInline"/>
        </w:rPr>
      </w:pPr>
      <w:r>
        <w:rPr>
          <w:rStyle w:val="CodeInline"/>
        </w:rPr>
        <w:t>g_theRenderer-&gt;SetBlendMode</w:t>
      </w:r>
      <w:r w:rsidR="008056DE" w:rsidRPr="00EE066B">
        <w:rPr>
          <w:rStyle w:val="CodeInline"/>
        </w:rPr>
        <w:t xml:space="preserve">( </w:t>
      </w:r>
      <w:r w:rsidR="00537994">
        <w:rPr>
          <w:rFonts w:ascii="Consolas" w:hAnsi="Consolas" w:cs="Consolas"/>
          <w:color w:val="0000FF"/>
          <w:sz w:val="19"/>
          <w:szCs w:val="19"/>
        </w:rPr>
        <w:t>BlendMode</w:t>
      </w:r>
      <w:r w:rsidR="00537994">
        <w:rPr>
          <w:rFonts w:ascii="Consolas" w:hAnsi="Consolas" w:cs="Consolas"/>
          <w:color w:val="000000"/>
          <w:sz w:val="19"/>
          <w:szCs w:val="19"/>
        </w:rPr>
        <w:t>::</w:t>
      </w:r>
      <w:r w:rsidR="00537994">
        <w:rPr>
          <w:rFonts w:ascii="Consolas" w:hAnsi="Consolas" w:cs="Consolas"/>
          <w:color w:val="2F4F4F"/>
          <w:sz w:val="19"/>
          <w:szCs w:val="19"/>
        </w:rPr>
        <w:t>ADDITIVE</w:t>
      </w:r>
      <w:r w:rsidR="008056DE" w:rsidRPr="00EE066B">
        <w:rPr>
          <w:rStyle w:val="CodeInline"/>
        </w:rPr>
        <w:t xml:space="preserve"> );</w:t>
      </w:r>
    </w:p>
    <w:p w14:paraId="42D1E7FE" w14:textId="77777777" w:rsidR="008056DE" w:rsidRDefault="008056DE" w:rsidP="008056DE">
      <w:pPr>
        <w:pStyle w:val="ListParagraph"/>
        <w:ind w:left="1080"/>
        <w:contextualSpacing w:val="0"/>
      </w:pPr>
      <w:r>
        <w:t xml:space="preserve">Be sure to restore </w:t>
      </w:r>
      <w:r w:rsidR="00EB6466">
        <w:t xml:space="preserve">normal </w:t>
      </w:r>
      <w:r>
        <w:t xml:space="preserve">alpha blending after </w:t>
      </w:r>
      <w:r w:rsidR="00EB6466">
        <w:t xml:space="preserve">you’re finished </w:t>
      </w:r>
      <w:r>
        <w:t>drawing explosions</w:t>
      </w:r>
      <w:r w:rsidR="00EB6466">
        <w:t xml:space="preserve"> each frame</w:t>
      </w:r>
      <w:r>
        <w:t>:</w:t>
      </w:r>
    </w:p>
    <w:p w14:paraId="09BDC83A" w14:textId="77777777" w:rsidR="004B62FD" w:rsidRPr="004B62FD" w:rsidRDefault="006E2EA7" w:rsidP="00537994">
      <w:pPr>
        <w:pStyle w:val="ListParagraph"/>
        <w:shd w:val="clear" w:color="auto" w:fill="DEEAF6" w:themeFill="accent1" w:themeFillTint="33"/>
        <w:ind w:left="1080" w:firstLine="360"/>
        <w:contextualSpacing w:val="0"/>
        <w:rPr>
          <w:rStyle w:val="IntenseEmphasis"/>
          <w:rFonts w:ascii="Lucida Console" w:hAnsi="Lucida Console"/>
          <w:i w:val="0"/>
          <w:iCs w:val="0"/>
          <w:noProof/>
          <w:color w:val="0070C0"/>
          <w:sz w:val="20"/>
        </w:rPr>
      </w:pPr>
      <w:r>
        <w:rPr>
          <w:rStyle w:val="CodeInline"/>
        </w:rPr>
        <w:t>g</w:t>
      </w:r>
      <w:r w:rsidR="00EB6466">
        <w:rPr>
          <w:rStyle w:val="CodeInline"/>
        </w:rPr>
        <w:t xml:space="preserve">_theRenderer-&gt;SetBlendMode( </w:t>
      </w:r>
      <w:r w:rsidR="00537994">
        <w:rPr>
          <w:rFonts w:ascii="Consolas" w:hAnsi="Consolas" w:cs="Consolas"/>
          <w:color w:val="0000FF"/>
          <w:sz w:val="19"/>
          <w:szCs w:val="19"/>
        </w:rPr>
        <w:t>BlendMode</w:t>
      </w:r>
      <w:r w:rsidR="00537994">
        <w:rPr>
          <w:rFonts w:ascii="Consolas" w:hAnsi="Consolas" w:cs="Consolas"/>
          <w:color w:val="000000"/>
          <w:sz w:val="19"/>
          <w:szCs w:val="19"/>
        </w:rPr>
        <w:t>::</w:t>
      </w:r>
      <w:r w:rsidR="00537994">
        <w:rPr>
          <w:rFonts w:ascii="Consolas" w:hAnsi="Consolas" w:cs="Consolas"/>
          <w:color w:val="2F4F4F"/>
          <w:sz w:val="19"/>
          <w:szCs w:val="19"/>
        </w:rPr>
        <w:t>ALPHA</w:t>
      </w:r>
      <w:r w:rsidR="00EB6466">
        <w:rPr>
          <w:rStyle w:val="CodeInline"/>
        </w:rPr>
        <w:t xml:space="preserve"> );</w:t>
      </w:r>
    </w:p>
    <w:p w14:paraId="50B72173" w14:textId="77777777" w:rsidR="008056DE" w:rsidRPr="00630174" w:rsidRDefault="00FE3972" w:rsidP="008056DE">
      <w:pPr>
        <w:pStyle w:val="ListParagraph"/>
        <w:numPr>
          <w:ilvl w:val="0"/>
          <w:numId w:val="1"/>
        </w:numPr>
        <w:contextualSpacing w:val="0"/>
        <w:rPr>
          <w:b/>
          <w:highlight w:val="cyan"/>
        </w:rPr>
      </w:pPr>
      <w:r>
        <w:rPr>
          <w:b/>
        </w:rPr>
        <w:t xml:space="preserve"> </w:t>
      </w:r>
      <w:r w:rsidR="00B4669D" w:rsidRPr="00630174">
        <w:rPr>
          <w:b/>
          <w:highlight w:val="cyan"/>
        </w:rPr>
        <w:t xml:space="preserve">(up to </w:t>
      </w:r>
      <w:r w:rsidR="003A10A0" w:rsidRPr="00630174">
        <w:rPr>
          <w:b/>
          <w:highlight w:val="cyan"/>
        </w:rPr>
        <w:t>1</w:t>
      </w:r>
      <w:r w:rsidR="00B4669D" w:rsidRPr="00630174">
        <w:rPr>
          <w:b/>
          <w:highlight w:val="cyan"/>
        </w:rPr>
        <w:t>0 points) Bonus Feature</w:t>
      </w:r>
      <w:r w:rsidR="00391B33" w:rsidRPr="00630174">
        <w:rPr>
          <w:b/>
          <w:highlight w:val="cyan"/>
        </w:rPr>
        <w:t>(</w:t>
      </w:r>
      <w:r w:rsidR="00B4669D" w:rsidRPr="00630174">
        <w:rPr>
          <w:b/>
          <w:highlight w:val="cyan"/>
        </w:rPr>
        <w:t>s</w:t>
      </w:r>
      <w:r w:rsidR="00391B33" w:rsidRPr="00630174">
        <w:rPr>
          <w:b/>
          <w:highlight w:val="cyan"/>
        </w:rPr>
        <w:t>)</w:t>
      </w:r>
    </w:p>
    <w:p w14:paraId="1C8B2474" w14:textId="77777777" w:rsidR="008056DE" w:rsidRDefault="008056DE" w:rsidP="001F3D53">
      <w:pPr>
        <w:pStyle w:val="ListParagraph"/>
        <w:ind w:left="1080"/>
        <w:contextualSpacing w:val="0"/>
      </w:pPr>
      <w:r>
        <w:t xml:space="preserve">Add one or more custom feature(s) to the game, to demonstrate creativity and initiative; the bonus feature(s) should make sense in the context of the game, and should feel like a fully-integrated </w:t>
      </w:r>
      <w:r>
        <w:lastRenderedPageBreak/>
        <w:t xml:space="preserve">natural part of the game.  You can do </w:t>
      </w:r>
      <w:r w:rsidRPr="009B47D6">
        <w:rPr>
          <w:b/>
        </w:rPr>
        <w:t xml:space="preserve">several </w:t>
      </w:r>
      <w:r w:rsidR="007C62C6" w:rsidRPr="009B47D6">
        <w:rPr>
          <w:b/>
        </w:rPr>
        <w:t>small</w:t>
      </w:r>
      <w:r w:rsidRPr="009B47D6">
        <w:rPr>
          <w:b/>
        </w:rPr>
        <w:t xml:space="preserve"> features</w:t>
      </w:r>
      <w:r>
        <w:t xml:space="preserve">, or </w:t>
      </w:r>
      <w:r w:rsidRPr="009B47D6">
        <w:rPr>
          <w:b/>
        </w:rPr>
        <w:t>one big feature</w:t>
      </w:r>
      <w:r>
        <w:t xml:space="preserve"> (if you’re not sure whether your idea qualifies for all </w:t>
      </w:r>
      <w:r w:rsidR="003A10A0">
        <w:t>1</w:t>
      </w:r>
      <w:r>
        <w:t>0 points, just ask!).  Some possibilities for interesting bonus features might include any of:</w:t>
      </w:r>
    </w:p>
    <w:p w14:paraId="21022A4B" w14:textId="77777777" w:rsidR="008056DE" w:rsidRDefault="008056DE" w:rsidP="008056DE">
      <w:pPr>
        <w:pStyle w:val="ListParagraph"/>
        <w:numPr>
          <w:ilvl w:val="1"/>
          <w:numId w:val="1"/>
        </w:numPr>
        <w:contextualSpacing w:val="0"/>
      </w:pPr>
      <w:r>
        <w:rPr>
          <w:b/>
          <w:color w:val="0070C0"/>
        </w:rPr>
        <w:t>Destructible Trees</w:t>
      </w:r>
      <w:r>
        <w:t xml:space="preserve">: Tree “tiles” in the map format become grass </w:t>
      </w:r>
      <w:r w:rsidR="001F3D53">
        <w:t xml:space="preserve">tiles </w:t>
      </w:r>
      <w:r>
        <w:t>when the map is created, but also spawn Tree entities inside them (centered, or offset randomly within the interior of the tile).  Trees block line-of-sight from enemies (so you can hide behind them).  Bullets – yours or enemies’ – destroy trees.</w:t>
      </w:r>
    </w:p>
    <w:p w14:paraId="6B1D42E7" w14:textId="77777777" w:rsidR="008056DE" w:rsidRDefault="008056DE" w:rsidP="008056DE">
      <w:pPr>
        <w:pStyle w:val="ListParagraph"/>
        <w:numPr>
          <w:ilvl w:val="1"/>
          <w:numId w:val="1"/>
        </w:numPr>
        <w:contextualSpacing w:val="0"/>
      </w:pPr>
      <w:r>
        <w:rPr>
          <w:b/>
          <w:color w:val="0070C0"/>
        </w:rPr>
        <w:t>Rubble</w:t>
      </w:r>
      <w:r>
        <w:t xml:space="preserve">: Enemies, trees, etc. that are destroyed leave behind </w:t>
      </w:r>
      <w:r w:rsidR="001F3D53">
        <w:t xml:space="preserve">a </w:t>
      </w:r>
      <w:r>
        <w:t xml:space="preserve">“rubble” </w:t>
      </w:r>
      <w:r w:rsidR="001F3D53">
        <w:t xml:space="preserve">entity </w:t>
      </w:r>
      <w:r>
        <w:t>(</w:t>
      </w:r>
      <w:r w:rsidR="001F3D53">
        <w:t xml:space="preserve">perhaps </w:t>
      </w:r>
      <w:r>
        <w:t>a wrecked image of the enemy/tree).  Rubble does not block line of sight, nor perform physics with any other entities or tiles, but any actor entity (e.g. Tanks) overlapping at least one Rubble entity moves more slowly</w:t>
      </w:r>
      <w:r w:rsidR="00FE3972">
        <w:t xml:space="preserve"> (and, perhaps, shakes the screen a bit).</w:t>
      </w:r>
    </w:p>
    <w:p w14:paraId="5C9C98F1" w14:textId="77777777" w:rsidR="008056DE" w:rsidRDefault="008056DE" w:rsidP="008056DE">
      <w:pPr>
        <w:pStyle w:val="ListParagraph"/>
        <w:numPr>
          <w:ilvl w:val="1"/>
          <w:numId w:val="1"/>
        </w:numPr>
        <w:contextualSpacing w:val="0"/>
      </w:pPr>
      <w:r>
        <w:rPr>
          <w:b/>
          <w:color w:val="0070C0"/>
        </w:rPr>
        <w:t>Health Regen</w:t>
      </w:r>
      <w:r>
        <w:t>: Player and NPC tanks and turrets slowly heal over time.</w:t>
      </w:r>
    </w:p>
    <w:p w14:paraId="7EA44DA8" w14:textId="77777777" w:rsidR="008056DE" w:rsidRPr="00630174" w:rsidRDefault="008056DE" w:rsidP="008056DE">
      <w:pPr>
        <w:pStyle w:val="ListParagraph"/>
        <w:numPr>
          <w:ilvl w:val="1"/>
          <w:numId w:val="1"/>
        </w:numPr>
        <w:contextualSpacing w:val="0"/>
        <w:rPr>
          <w:highlight w:val="cyan"/>
        </w:rPr>
      </w:pPr>
      <w:r w:rsidRPr="00630174">
        <w:rPr>
          <w:b/>
          <w:color w:val="0070C0"/>
          <w:highlight w:val="cyan"/>
        </w:rPr>
        <w:t>Health Pickup</w:t>
      </w:r>
      <w:r w:rsidRPr="00630174">
        <w:rPr>
          <w:highlight w:val="cyan"/>
        </w:rPr>
        <w:t>: Health Pickups in the map; if the player tank touches them, they are “picked up” (destroyed) and the player tank gains health.</w:t>
      </w:r>
    </w:p>
    <w:p w14:paraId="00442CC2" w14:textId="77777777" w:rsidR="008056DE" w:rsidRPr="00630174" w:rsidRDefault="008056DE" w:rsidP="008056DE">
      <w:pPr>
        <w:pStyle w:val="ListParagraph"/>
        <w:numPr>
          <w:ilvl w:val="1"/>
          <w:numId w:val="1"/>
        </w:numPr>
        <w:contextualSpacing w:val="0"/>
        <w:rPr>
          <w:highlight w:val="cyan"/>
        </w:rPr>
      </w:pPr>
      <w:r w:rsidRPr="00630174">
        <w:rPr>
          <w:b/>
          <w:color w:val="0070C0"/>
          <w:highlight w:val="cyan"/>
        </w:rPr>
        <w:t>Health Bars</w:t>
      </w:r>
      <w:r w:rsidRPr="00630174">
        <w:rPr>
          <w:highlight w:val="cyan"/>
        </w:rPr>
        <w:t>: Player Tank and/or enemy actors (e.g. non-bullets) sh</w:t>
      </w:r>
      <w:r w:rsidR="001F3D53" w:rsidRPr="00630174">
        <w:rPr>
          <w:highlight w:val="cyan"/>
        </w:rPr>
        <w:t>ow thin “health bars” above them in the world which visually depict the unit’s percentage of current health (out of max health).</w:t>
      </w:r>
    </w:p>
    <w:p w14:paraId="5275B25E" w14:textId="77777777" w:rsidR="008056DE" w:rsidRDefault="008056DE" w:rsidP="008056DE">
      <w:pPr>
        <w:pStyle w:val="ListParagraph"/>
        <w:numPr>
          <w:ilvl w:val="1"/>
          <w:numId w:val="1"/>
        </w:numPr>
        <w:contextualSpacing w:val="0"/>
      </w:pPr>
      <w:r>
        <w:rPr>
          <w:b/>
          <w:color w:val="0070C0"/>
        </w:rPr>
        <w:t>Enemy Loot Drops</w:t>
      </w:r>
      <w:r w:rsidRPr="009A5A03">
        <w:t>:</w:t>
      </w:r>
      <w:r w:rsidR="001F3D53">
        <w:t xml:space="preserve"> When an enemy dies, it drops... a health or weapon pickup, perhaps?</w:t>
      </w:r>
    </w:p>
    <w:p w14:paraId="08489A38" w14:textId="77777777" w:rsidR="008056DE" w:rsidRDefault="008056DE" w:rsidP="008056DE">
      <w:pPr>
        <w:pStyle w:val="ListParagraph"/>
        <w:numPr>
          <w:ilvl w:val="1"/>
          <w:numId w:val="1"/>
        </w:numPr>
        <w:contextualSpacing w:val="0"/>
      </w:pPr>
      <w:r>
        <w:rPr>
          <w:b/>
          <w:color w:val="0070C0"/>
        </w:rPr>
        <w:t>Tactical Air Strike</w:t>
      </w:r>
      <w:r>
        <w:t>: Some mechanism</w:t>
      </w:r>
      <w:r w:rsidR="001F3D53">
        <w:t xml:space="preserve"> </w:t>
      </w:r>
      <w:r>
        <w:t>in which you can “call in” an air strike on an area ahead.  Limited by total number (max 3 per level) or consumable pickup, etc.</w:t>
      </w:r>
    </w:p>
    <w:p w14:paraId="6450FE94" w14:textId="77777777" w:rsidR="001F3D53" w:rsidRDefault="001F3D53" w:rsidP="001F3D53">
      <w:pPr>
        <w:pStyle w:val="ListParagraph"/>
        <w:numPr>
          <w:ilvl w:val="1"/>
          <w:numId w:val="1"/>
        </w:numPr>
        <w:contextualSpacing w:val="0"/>
      </w:pPr>
      <w:r>
        <w:rPr>
          <w:b/>
          <w:color w:val="0070C0"/>
        </w:rPr>
        <w:t>Primary Fire Upgrades</w:t>
      </w:r>
      <w:r>
        <w:t>: Pickups or power-ups, limited in some way, which alter (improve) your primary fire bullets in some way, e.g. spread fire, rapid fire, bouncier bullets, etc.</w:t>
      </w:r>
    </w:p>
    <w:p w14:paraId="1243625D" w14:textId="77777777" w:rsidR="008056DE" w:rsidRDefault="008056DE" w:rsidP="008056DE">
      <w:pPr>
        <w:pStyle w:val="ListParagraph"/>
        <w:numPr>
          <w:ilvl w:val="1"/>
          <w:numId w:val="1"/>
        </w:numPr>
        <w:contextualSpacing w:val="0"/>
      </w:pPr>
      <w:r>
        <w:rPr>
          <w:b/>
          <w:color w:val="0070C0"/>
        </w:rPr>
        <w:t>Secondary Fire</w:t>
      </w:r>
      <w:r>
        <w:t>: Some other sort of secondary fire: missiles, laser, explosive rounds, flame thrower.  Should have some downside/weakness as compared with normal fire, which might be limited availability of use (consumable resource, limited ammo/fuel, cool-down period, etc.).</w:t>
      </w:r>
    </w:p>
    <w:p w14:paraId="3E214128" w14:textId="77777777" w:rsidR="008056DE" w:rsidRDefault="008056DE" w:rsidP="008056DE">
      <w:pPr>
        <w:pStyle w:val="ListParagraph"/>
        <w:numPr>
          <w:ilvl w:val="1"/>
          <w:numId w:val="1"/>
        </w:numPr>
        <w:contextualSpacing w:val="0"/>
      </w:pPr>
      <w:r>
        <w:rPr>
          <w:b/>
          <w:color w:val="0070C0"/>
        </w:rPr>
        <w:t>Friendly AI</w:t>
      </w:r>
      <w:r w:rsidR="001F3D53">
        <w:rPr>
          <w:b/>
          <w:color w:val="0070C0"/>
        </w:rPr>
        <w:t xml:space="preserve"> Units</w:t>
      </w:r>
      <w:r>
        <w:t>: Tanks or turrets which target enemies instead of the player.  Perhaps your starting position has several friendly turrets around you.</w:t>
      </w:r>
      <w:r w:rsidR="001F3D53">
        <w:t xml:space="preserve">  Should be visually apparent as an ally.</w:t>
      </w:r>
      <w:r w:rsidR="00FE3972">
        <w:t xml:space="preserve">  Note: this requires adjustment to enemy AI, to now select the “best” visible “good” faction actor to target, rather than only targeting the player.</w:t>
      </w:r>
    </w:p>
    <w:p w14:paraId="1CCD7E4A" w14:textId="77777777" w:rsidR="008056DE" w:rsidRDefault="008056DE" w:rsidP="008056DE">
      <w:pPr>
        <w:pStyle w:val="ListParagraph"/>
        <w:numPr>
          <w:ilvl w:val="1"/>
          <w:numId w:val="1"/>
        </w:numPr>
        <w:contextualSpacing w:val="0"/>
      </w:pPr>
      <w:r>
        <w:rPr>
          <w:b/>
          <w:color w:val="0070C0"/>
        </w:rPr>
        <w:t>Invincibility</w:t>
      </w:r>
      <w:r>
        <w:t xml:space="preserve">: Either as a short-lived pickup / special power (limited use, 10-20 seconds), or perhaps whenever the player tank </w:t>
      </w:r>
      <w:r w:rsidR="00EB4824">
        <w:t>(re)spawns</w:t>
      </w:r>
      <w:r>
        <w:t>, it becomes temporarily invincible.</w:t>
      </w:r>
    </w:p>
    <w:p w14:paraId="12729FCC" w14:textId="77777777" w:rsidR="008056DE" w:rsidRDefault="008056DE" w:rsidP="008056DE">
      <w:pPr>
        <w:pStyle w:val="ListParagraph"/>
        <w:numPr>
          <w:ilvl w:val="1"/>
          <w:numId w:val="1"/>
        </w:numPr>
        <w:contextualSpacing w:val="0"/>
      </w:pPr>
      <w:r>
        <w:rPr>
          <w:b/>
          <w:color w:val="0070C0"/>
        </w:rPr>
        <w:t>Timed Play</w:t>
      </w:r>
      <w:r>
        <w:t>: A countdown timer onscreen indicates that you only have 99 seconds to beat the map!</w:t>
      </w:r>
    </w:p>
    <w:p w14:paraId="52691074" w14:textId="77777777" w:rsidR="00537994" w:rsidRDefault="00537994" w:rsidP="00537994">
      <w:pPr>
        <w:pStyle w:val="ListParagraph"/>
        <w:numPr>
          <w:ilvl w:val="1"/>
          <w:numId w:val="1"/>
        </w:numPr>
        <w:contextualSpacing w:val="0"/>
      </w:pPr>
      <w:r>
        <w:rPr>
          <w:b/>
          <w:color w:val="0070C0"/>
        </w:rPr>
        <w:t>Nemesis</w:t>
      </w:r>
      <w:r>
        <w:t>: A special entity, perhaps unique (or perhaps 1 on the penultimate level, and 2 on the final level?); has the same characteristics of the Player tank, including swivel-gun, using the red-tinted version of those art assets.  Should act fairly intelligently (players will have higher expectations for this unit’s AI not being as “dumb”).</w:t>
      </w:r>
    </w:p>
    <w:p w14:paraId="23A90696" w14:textId="77777777" w:rsidR="008056DE" w:rsidRDefault="008056DE" w:rsidP="008056DE">
      <w:pPr>
        <w:pStyle w:val="ListParagraph"/>
        <w:numPr>
          <w:ilvl w:val="1"/>
          <w:numId w:val="1"/>
        </w:numPr>
        <w:contextualSpacing w:val="0"/>
      </w:pPr>
      <w:r>
        <w:rPr>
          <w:b/>
          <w:color w:val="0070C0"/>
        </w:rPr>
        <w:lastRenderedPageBreak/>
        <w:t>Boss Enemy</w:t>
      </w:r>
      <w:r>
        <w:t xml:space="preserve">: Some </w:t>
      </w:r>
      <w:r w:rsidR="00537994">
        <w:t xml:space="preserve">other </w:t>
      </w:r>
      <w:r>
        <w:t>sort of special enemy.  Bigger than one tile?  Spawns, heals, or resurrects other enemies in its proximity?  Should be placed in an area that feels like it was made for him.</w:t>
      </w:r>
    </w:p>
    <w:p w14:paraId="266E772B" w14:textId="77777777" w:rsidR="008056DE" w:rsidRDefault="008056DE" w:rsidP="008056DE">
      <w:pPr>
        <w:pStyle w:val="ListParagraph"/>
        <w:numPr>
          <w:ilvl w:val="1"/>
          <w:numId w:val="1"/>
        </w:numPr>
        <w:contextualSpacing w:val="0"/>
      </w:pPr>
      <w:r>
        <w:rPr>
          <w:b/>
          <w:color w:val="0070C0"/>
        </w:rPr>
        <w:t>Zoom out on Death</w:t>
      </w:r>
      <w:r>
        <w:t xml:space="preserve">: When the player dies, and the screen is fading to translucent black, have the camera </w:t>
      </w:r>
      <w:r w:rsidR="00537994">
        <w:t>slowly/</w:t>
      </w:r>
      <w:r>
        <w:t>progressively “zoom out” to show the greater surrounding area</w:t>
      </w:r>
      <w:r w:rsidR="0053201E">
        <w:t xml:space="preserve"> (while still clamped within map bounds, so as not to see outside the map)</w:t>
      </w:r>
      <w:r>
        <w:t>.  If the player respawns, and the translucent black overlay quickly fades, the camera zooms back in for play.</w:t>
      </w:r>
    </w:p>
    <w:p w14:paraId="76DE7BD1" w14:textId="77777777" w:rsidR="008056DE" w:rsidRDefault="008056DE" w:rsidP="008056DE">
      <w:pPr>
        <w:pStyle w:val="ListParagraph"/>
        <w:numPr>
          <w:ilvl w:val="1"/>
          <w:numId w:val="1"/>
        </w:numPr>
        <w:contextualSpacing w:val="0"/>
      </w:pPr>
      <w:r>
        <w:rPr>
          <w:b/>
          <w:color w:val="0070C0"/>
        </w:rPr>
        <w:t>Screen Shake</w:t>
      </w:r>
      <w:r>
        <w:t xml:space="preserve">: “Shake” (randomly displace) the “camera” every frame </w:t>
      </w:r>
      <w:r w:rsidR="008F74AC">
        <w:t xml:space="preserve">when something dramatic happens, in proportion to the drama of the event.  Getting hit by an enemy bullet should be a violent, but fast-ending, shake; driving over rubble should be a slow, </w:t>
      </w:r>
      <w:r w:rsidR="00EB4824">
        <w:t xml:space="preserve">mild, </w:t>
      </w:r>
      <w:r w:rsidR="008F74AC">
        <w:t>continuous shake.</w:t>
      </w:r>
    </w:p>
    <w:p w14:paraId="504100E7" w14:textId="77777777" w:rsidR="008F74AC" w:rsidRDefault="008F74AC" w:rsidP="008056DE">
      <w:pPr>
        <w:pStyle w:val="ListParagraph"/>
        <w:numPr>
          <w:ilvl w:val="1"/>
          <w:numId w:val="1"/>
        </w:numPr>
        <w:contextualSpacing w:val="0"/>
      </w:pPr>
      <w:r>
        <w:rPr>
          <w:b/>
          <w:color w:val="0070C0"/>
        </w:rPr>
        <w:t>Controller Rumble</w:t>
      </w:r>
      <w:r w:rsidRPr="008F74AC">
        <w:t>:</w:t>
      </w:r>
      <w:r>
        <w:t xml:space="preserve"> Make the Xbox controller vibrate (using either the low-frequency or high-frequency rumble pack, or both) based on significant events happening, using criteria similar to those of a screen shake (above).</w:t>
      </w:r>
    </w:p>
    <w:p w14:paraId="68CC810C" w14:textId="77777777" w:rsidR="008056DE" w:rsidRDefault="008056DE" w:rsidP="008056DE">
      <w:pPr>
        <w:pStyle w:val="ListParagraph"/>
        <w:numPr>
          <w:ilvl w:val="1"/>
          <w:numId w:val="1"/>
        </w:numPr>
        <w:contextualSpacing w:val="0"/>
      </w:pPr>
      <w:r>
        <w:rPr>
          <w:b/>
          <w:color w:val="0070C0"/>
        </w:rPr>
        <w:t>Slow Motion / Bullet Time</w:t>
      </w:r>
      <w:r>
        <w:t xml:space="preserve">: Selectively (tastefully!) slow down time in certain situations (powerup use?  dangerously close bullet dodge?).  Feels best when you smoothly “feather” (interpolate) the time scale multiplier down from 1.0 to 0.1 (or whatever the slow-mo </w:t>
      </w:r>
      <w:r w:rsidR="00EB4824">
        <w:t xml:space="preserve">time scale </w:t>
      </w:r>
      <w:r>
        <w:t>is) and then back up again, rather than “snapping” between slow-mo and normal speed.</w:t>
      </w:r>
    </w:p>
    <w:p w14:paraId="087F8F1E" w14:textId="77777777" w:rsidR="008056DE" w:rsidRDefault="008056DE" w:rsidP="008056DE">
      <w:pPr>
        <w:pStyle w:val="ListParagraph"/>
        <w:numPr>
          <w:ilvl w:val="1"/>
          <w:numId w:val="1"/>
        </w:numPr>
        <w:contextualSpacing w:val="0"/>
      </w:pPr>
      <w:r>
        <w:rPr>
          <w:b/>
          <w:color w:val="0070C0"/>
        </w:rPr>
        <w:t>Minimap</w:t>
      </w:r>
      <w:r>
        <w:t>: In the upper-right corner of the screen, draw another duplicate copy of the map, only this time in tiny detail (and perhaps with flat colors / non-textured).  Might be the entire map (with player as white dot), or might be the surrounding area (with player tank in the center of a square of the surrounding area), oriented (so the up in the mini-map is up/forward on the regular screen).</w:t>
      </w:r>
      <w:r w:rsidR="00EB4824">
        <w:t xml:space="preserve">  Cooler still, have it be a round “radar” map, with a radar scan/beam that continually sweeps around and detects nearby enemy “blips” when it passes them.</w:t>
      </w:r>
    </w:p>
    <w:p w14:paraId="20A218A3" w14:textId="77777777" w:rsidR="008056DE" w:rsidRDefault="008056DE" w:rsidP="008056DE">
      <w:pPr>
        <w:pStyle w:val="ListParagraph"/>
        <w:numPr>
          <w:ilvl w:val="1"/>
          <w:numId w:val="1"/>
        </w:numPr>
        <w:contextualSpacing w:val="0"/>
      </w:pPr>
      <w:r>
        <w:rPr>
          <w:b/>
          <w:color w:val="0070C0"/>
        </w:rPr>
        <w:t>More Enemy Types</w:t>
      </w:r>
      <w:r>
        <w:t>: Yes</w:t>
      </w:r>
      <w:r w:rsidR="008F74AC">
        <w:t>, please</w:t>
      </w:r>
      <w:r w:rsidR="009B47D6">
        <w:t>!</w:t>
      </w:r>
      <w:r w:rsidR="008F74AC">
        <w:t xml:space="preserve">  Ideally each additional enemy serves some unique role, and has a unique feel</w:t>
      </w:r>
      <w:r w:rsidR="00EB4824">
        <w:t xml:space="preserve"> and behavior</w:t>
      </w:r>
      <w:r w:rsidR="008F74AC">
        <w:t>, different than those of current enemies.</w:t>
      </w:r>
      <w:r w:rsidR="007C62C6">
        <w:t xml:space="preserve">  For each enemy type, consider what behavior it requires of the player that is unique from other enemies.</w:t>
      </w:r>
    </w:p>
    <w:p w14:paraId="0597FB89" w14:textId="77777777" w:rsidR="008056DE" w:rsidRDefault="008056DE" w:rsidP="008056DE">
      <w:pPr>
        <w:pStyle w:val="ListParagraph"/>
        <w:numPr>
          <w:ilvl w:val="1"/>
          <w:numId w:val="1"/>
        </w:numPr>
        <w:contextualSpacing w:val="0"/>
      </w:pPr>
      <w:r>
        <w:rPr>
          <w:b/>
          <w:color w:val="0070C0"/>
        </w:rPr>
        <w:t>More Tile Types</w:t>
      </w:r>
      <w:r>
        <w:t xml:space="preserve">: </w:t>
      </w:r>
      <w:r w:rsidRPr="00FE3972">
        <w:rPr>
          <w:b/>
        </w:rPr>
        <w:t>Destructible</w:t>
      </w:r>
      <w:r>
        <w:t xml:space="preserve"> </w:t>
      </w:r>
      <w:r w:rsidR="007C62C6">
        <w:t>solid</w:t>
      </w:r>
      <w:r>
        <w:t xml:space="preserve"> tiles (block line of sight, until they are destroyed by bullet fire).  </w:t>
      </w:r>
      <w:r w:rsidR="00B4669D">
        <w:t xml:space="preserve">Deep </w:t>
      </w:r>
      <w:r w:rsidR="00B4669D" w:rsidRPr="00FE3972">
        <w:rPr>
          <w:b/>
        </w:rPr>
        <w:t>water</w:t>
      </w:r>
      <w:r w:rsidR="00B4669D">
        <w:t xml:space="preserve"> tiles which block tank movement but not bullets, and do not disrupt line-of-sight.</w:t>
      </w:r>
      <w:r w:rsidR="009B47D6">
        <w:t xml:space="preserve">  </w:t>
      </w:r>
      <w:r w:rsidR="00FE3972">
        <w:t xml:space="preserve">Water-like </w:t>
      </w:r>
      <w:r w:rsidR="00FE3972">
        <w:rPr>
          <w:b/>
        </w:rPr>
        <w:t>l</w:t>
      </w:r>
      <w:r w:rsidR="009B47D6" w:rsidRPr="00FE3972">
        <w:rPr>
          <w:b/>
        </w:rPr>
        <w:t>ava</w:t>
      </w:r>
      <w:r w:rsidR="009B47D6">
        <w:t xml:space="preserve"> tiles which damage units overlapping them (and which are avoided by AIs).</w:t>
      </w:r>
    </w:p>
    <w:p w14:paraId="329973D6" w14:textId="77777777" w:rsidR="00986A08" w:rsidRDefault="00986A08" w:rsidP="008056DE">
      <w:pPr>
        <w:pStyle w:val="ListParagraph"/>
        <w:numPr>
          <w:ilvl w:val="1"/>
          <w:numId w:val="1"/>
        </w:numPr>
        <w:contextualSpacing w:val="0"/>
      </w:pPr>
      <w:r>
        <w:rPr>
          <w:b/>
          <w:color w:val="0070C0"/>
        </w:rPr>
        <w:t>And so on</w:t>
      </w:r>
      <w:r w:rsidRPr="00986A08">
        <w:t>:</w:t>
      </w:r>
      <w:r>
        <w:t xml:space="preserve"> Come up with anything you like that fits in with the spirit and gameplay of your </w:t>
      </w:r>
      <w:r w:rsidR="00851C4B">
        <w:t>Incursion</w:t>
      </w:r>
      <w:r>
        <w:t xml:space="preserve"> game.  </w:t>
      </w:r>
      <w:r w:rsidRPr="00986A08">
        <w:rPr>
          <w:rStyle w:val="IntenseEmphasis"/>
        </w:rPr>
        <w:t>It is recommended that you run your idea(s) past the professor to gauge acceptability.</w:t>
      </w:r>
    </w:p>
    <w:p w14:paraId="43FDB401" w14:textId="77777777" w:rsidR="00FE3972" w:rsidRDefault="00FE3972">
      <w:pPr>
        <w:rPr>
          <w:rFonts w:eastAsiaTheme="majorEastAsia" w:cstheme="majorBidi"/>
          <w:b/>
          <w:bCs/>
          <w:color w:val="2E74B5" w:themeColor="accent1" w:themeShade="BF"/>
          <w:sz w:val="28"/>
          <w:szCs w:val="28"/>
        </w:rPr>
      </w:pPr>
      <w:r>
        <w:br w:type="page"/>
      </w:r>
    </w:p>
    <w:p w14:paraId="76EF6D57" w14:textId="77777777" w:rsidR="00B9156E" w:rsidRPr="0076424F" w:rsidRDefault="00B9156E" w:rsidP="00B9156E">
      <w:pPr>
        <w:pStyle w:val="Heading1"/>
      </w:pPr>
      <w:r w:rsidRPr="0076424F">
        <w:lastRenderedPageBreak/>
        <w:t>Submission</w:t>
      </w:r>
    </w:p>
    <w:p w14:paraId="5A42A0C9" w14:textId="71E4BF58" w:rsidR="00B9156E" w:rsidRDefault="00B9156E" w:rsidP="00B9156E">
      <w:r w:rsidRPr="0076424F">
        <w:t>Submit your assignment by following the instructions above and checking in all the required files to Perforce</w:t>
      </w:r>
      <w:r>
        <w:t xml:space="preserve"> (including a Release-built Incursion_x64.exe), with the check-in comment “SD1-A6: COMPLETE” for the changelist you want me to grade.  </w:t>
      </w:r>
      <w:r>
        <w:rPr>
          <w:color w:val="FF0000"/>
        </w:rPr>
        <w:t xml:space="preserve">My Perforce changelist # </w:t>
      </w:r>
      <w:r w:rsidR="00FF7E8D">
        <w:rPr>
          <w:b/>
          <w:color w:val="FF0000"/>
        </w:rPr>
        <w:t>169599</w:t>
      </w:r>
      <w:bookmarkStart w:id="0" w:name="_GoBack"/>
      <w:bookmarkEnd w:id="0"/>
    </w:p>
    <w:p w14:paraId="491F145D" w14:textId="77777777" w:rsidR="00B9156E" w:rsidRDefault="00B9156E" w:rsidP="00B9156E">
      <w:r>
        <w:t>Also, in Canvas, you should submit a .zip file as follows:</w:t>
      </w:r>
    </w:p>
    <w:p w14:paraId="485D095A" w14:textId="77777777" w:rsidR="00B9156E" w:rsidRDefault="00B9156E" w:rsidP="00B9156E">
      <w:pPr>
        <w:pStyle w:val="ListParagraph"/>
        <w:numPr>
          <w:ilvl w:val="0"/>
          <w:numId w:val="9"/>
        </w:numPr>
        <w:spacing w:after="160" w:line="256" w:lineRule="auto"/>
        <w:rPr>
          <w:rFonts w:asciiTheme="minorHAnsi" w:hAnsiTheme="minorHAnsi"/>
        </w:rPr>
      </w:pPr>
      <w:r>
        <w:t>Submit a single .zip file to Canvas under the assignment.</w:t>
      </w:r>
    </w:p>
    <w:p w14:paraId="343CAC2B" w14:textId="77777777" w:rsidR="00B9156E" w:rsidRDefault="00B9156E" w:rsidP="00B9156E">
      <w:pPr>
        <w:pStyle w:val="ListParagraph"/>
        <w:numPr>
          <w:ilvl w:val="0"/>
          <w:numId w:val="9"/>
        </w:numPr>
        <w:spacing w:after="160" w:line="256" w:lineRule="auto"/>
      </w:pPr>
      <w:r>
        <w:t xml:space="preserve">Your .zip should be named: </w:t>
      </w:r>
      <w:r>
        <w:rPr>
          <w:b/>
        </w:rPr>
        <w:t>C2</w:t>
      </w:r>
      <w:r w:rsidR="00EB6466">
        <w:rPr>
          <w:b/>
        </w:rPr>
        <w:t>9</w:t>
      </w:r>
      <w:r>
        <w:rPr>
          <w:b/>
        </w:rPr>
        <w:t>_SD1_A6_LastnameFirstname.zip</w:t>
      </w:r>
    </w:p>
    <w:p w14:paraId="16A5CBBC" w14:textId="77777777" w:rsidR="00B9156E" w:rsidRDefault="00B9156E" w:rsidP="00B9156E">
      <w:pPr>
        <w:ind w:left="720" w:firstLine="720"/>
        <w:rPr>
          <w:i/>
          <w:color w:val="4472C4" w:themeColor="accent5"/>
        </w:rPr>
      </w:pPr>
      <w:r>
        <w:rPr>
          <w:i/>
          <w:color w:val="4472C4" w:themeColor="accent5"/>
        </w:rPr>
        <w:t xml:space="preserve">For example, Jane Smith would submit a file named </w:t>
      </w:r>
      <w:r>
        <w:rPr>
          <w:b/>
          <w:i/>
          <w:color w:val="4472C4" w:themeColor="accent5"/>
        </w:rPr>
        <w:t>C2</w:t>
      </w:r>
      <w:r w:rsidR="00EB6466">
        <w:rPr>
          <w:b/>
          <w:i/>
          <w:color w:val="4472C4" w:themeColor="accent5"/>
        </w:rPr>
        <w:t>9</w:t>
      </w:r>
      <w:r>
        <w:rPr>
          <w:b/>
          <w:i/>
          <w:color w:val="4472C4" w:themeColor="accent5"/>
        </w:rPr>
        <w:t>_SD1_A6_SmithJane.zip</w:t>
      </w:r>
    </w:p>
    <w:p w14:paraId="7185A42A" w14:textId="77777777" w:rsidR="00B9156E" w:rsidRDefault="00B9156E" w:rsidP="00B9156E">
      <w:pPr>
        <w:pStyle w:val="ListParagraph"/>
        <w:numPr>
          <w:ilvl w:val="0"/>
          <w:numId w:val="9"/>
        </w:numPr>
        <w:spacing w:after="160" w:line="256" w:lineRule="auto"/>
      </w:pPr>
      <w:r>
        <w:t>Your assignment submission .zip file should contain the following:</w:t>
      </w:r>
    </w:p>
    <w:p w14:paraId="2EF7DA4B" w14:textId="77777777" w:rsidR="00B9156E" w:rsidRDefault="00B9156E" w:rsidP="00B9156E">
      <w:pPr>
        <w:pStyle w:val="ListParagraph"/>
        <w:ind w:left="1440"/>
      </w:pPr>
    </w:p>
    <w:p w14:paraId="757E2C9C" w14:textId="77777777" w:rsidR="00B9156E" w:rsidRDefault="00B9156E" w:rsidP="00B9156E">
      <w:pPr>
        <w:pStyle w:val="ListParagraph"/>
        <w:numPr>
          <w:ilvl w:val="1"/>
          <w:numId w:val="9"/>
        </w:numPr>
        <w:spacing w:after="160" w:line="256" w:lineRule="auto"/>
      </w:pPr>
      <w:r>
        <w:t xml:space="preserve">A </w:t>
      </w:r>
      <w:r>
        <w:rPr>
          <w:b/>
        </w:rPr>
        <w:t>video recording</w:t>
      </w:r>
      <w:r>
        <w:t xml:space="preserve"> of you playing your game (and showing your code, as needed); be sure to visually demonstrate and verbally narrate each feature you want credit for</w:t>
      </w:r>
    </w:p>
    <w:p w14:paraId="048253D0" w14:textId="77777777" w:rsidR="00B9156E" w:rsidRDefault="00B9156E" w:rsidP="00B9156E">
      <w:pPr>
        <w:pStyle w:val="ListParagraph"/>
        <w:numPr>
          <w:ilvl w:val="2"/>
          <w:numId w:val="9"/>
        </w:numPr>
        <w:spacing w:after="160" w:line="256" w:lineRule="auto"/>
      </w:pPr>
      <w:r>
        <w:t xml:space="preserve">The video should be: 1920x1080 </w:t>
      </w:r>
      <w:r>
        <w:rPr>
          <w:b/>
        </w:rPr>
        <w:t>.mp4</w:t>
      </w:r>
      <w:r>
        <w:t xml:space="preserve"> at 60 FPS, under 5 minutes and &lt; 100 MB</w:t>
      </w:r>
    </w:p>
    <w:p w14:paraId="16D5FED9" w14:textId="77777777" w:rsidR="00B9156E" w:rsidRDefault="00B9156E" w:rsidP="00B9156E">
      <w:pPr>
        <w:pStyle w:val="ListParagraph"/>
        <w:numPr>
          <w:ilvl w:val="2"/>
          <w:numId w:val="9"/>
        </w:numPr>
        <w:spacing w:after="160" w:line="256" w:lineRule="auto"/>
      </w:pPr>
      <w:r>
        <w:t>Recommend you use OBS Studio (64bit) to record; make sure you check (watch) the video!</w:t>
      </w:r>
    </w:p>
    <w:p w14:paraId="2A9E8BB9" w14:textId="77777777" w:rsidR="00B9156E" w:rsidRDefault="00B9156E" w:rsidP="00B9156E">
      <w:pPr>
        <w:pStyle w:val="ListParagraph"/>
        <w:numPr>
          <w:ilvl w:val="2"/>
          <w:numId w:val="9"/>
        </w:numPr>
        <w:spacing w:after="160" w:line="256" w:lineRule="auto"/>
      </w:pPr>
      <w:r>
        <w:t>See the accompanying Demo video for an example of what’s expected here</w:t>
      </w:r>
    </w:p>
    <w:p w14:paraId="1F62F739" w14:textId="77777777" w:rsidR="00B9156E" w:rsidRDefault="00B9156E" w:rsidP="00B9156E">
      <w:pPr>
        <w:pStyle w:val="ListParagraph"/>
        <w:ind w:left="1440"/>
      </w:pPr>
    </w:p>
    <w:p w14:paraId="32B31655" w14:textId="77777777" w:rsidR="00B9156E" w:rsidRDefault="00B9156E" w:rsidP="00B9156E">
      <w:pPr>
        <w:pStyle w:val="ListParagraph"/>
        <w:numPr>
          <w:ilvl w:val="1"/>
          <w:numId w:val="9"/>
        </w:numPr>
        <w:spacing w:after="160" w:line="256" w:lineRule="auto"/>
      </w:pPr>
      <w:r>
        <w:t xml:space="preserve">A </w:t>
      </w:r>
      <w:r>
        <w:rPr>
          <w:b/>
        </w:rPr>
        <w:t>copy of this Word document</w:t>
      </w:r>
      <w:r>
        <w:t>, with the following modifications:</w:t>
      </w:r>
    </w:p>
    <w:p w14:paraId="1B6C7F71" w14:textId="77777777" w:rsidR="00B9156E" w:rsidRDefault="00B9156E" w:rsidP="00B9156E">
      <w:pPr>
        <w:pStyle w:val="ListParagraph"/>
        <w:numPr>
          <w:ilvl w:val="2"/>
          <w:numId w:val="9"/>
        </w:numPr>
        <w:spacing w:after="160" w:line="256" w:lineRule="auto"/>
      </w:pPr>
      <w:r>
        <w:t>Your submitted Perforce changelist # entered at the top of this section, at “</w:t>
      </w:r>
      <w:r>
        <w:rPr>
          <w:color w:val="FF0000"/>
        </w:rPr>
        <w:t xml:space="preserve">My Perforce changelist # </w:t>
      </w:r>
      <w:r>
        <w:rPr>
          <w:b/>
          <w:color w:val="FF0000"/>
        </w:rPr>
        <w:t>???</w:t>
      </w:r>
      <w:r>
        <w:t>” – this is the Perforce changelist # I should Get, run, test, and grade</w:t>
      </w:r>
    </w:p>
    <w:p w14:paraId="2C61CD3F" w14:textId="77777777" w:rsidR="00B9156E" w:rsidRDefault="00B9156E" w:rsidP="00B9156E">
      <w:pPr>
        <w:pStyle w:val="ListParagraph"/>
        <w:numPr>
          <w:ilvl w:val="2"/>
          <w:numId w:val="9"/>
        </w:numPr>
        <w:spacing w:after="160" w:line="256" w:lineRule="auto"/>
      </w:pPr>
      <w:r>
        <w:t xml:space="preserve">Each line in the “Requirements” section with (X points) </w:t>
      </w:r>
      <w:r>
        <w:rPr>
          <w:b/>
        </w:rPr>
        <w:t>must</w:t>
      </w:r>
      <w:r>
        <w:t xml:space="preserve"> be highlighted:</w:t>
      </w:r>
    </w:p>
    <w:p w14:paraId="3F0BB065" w14:textId="77777777" w:rsidR="00B9156E" w:rsidRDefault="00B9156E" w:rsidP="00B9156E">
      <w:pPr>
        <w:pStyle w:val="ListParagraph"/>
        <w:numPr>
          <w:ilvl w:val="3"/>
          <w:numId w:val="9"/>
        </w:numPr>
        <w:spacing w:after="160" w:line="256" w:lineRule="auto"/>
      </w:pPr>
      <w:r>
        <w:t xml:space="preserve">Fully completed requirements are </w:t>
      </w:r>
      <w:r>
        <w:rPr>
          <w:highlight w:val="cyan"/>
        </w:rPr>
        <w:t>highlighted cyan</w:t>
      </w:r>
    </w:p>
    <w:p w14:paraId="3E7AE99C" w14:textId="77777777" w:rsidR="00B9156E" w:rsidRDefault="00B9156E" w:rsidP="00B9156E">
      <w:pPr>
        <w:pStyle w:val="ListParagraph"/>
        <w:numPr>
          <w:ilvl w:val="4"/>
          <w:numId w:val="9"/>
        </w:numPr>
        <w:spacing w:after="160" w:line="256" w:lineRule="auto"/>
      </w:pPr>
      <w:r>
        <w:t>for features you believe you’ve met/reproduced nearly exactly</w:t>
      </w:r>
    </w:p>
    <w:p w14:paraId="0C60D420" w14:textId="77777777" w:rsidR="00B9156E" w:rsidRDefault="00B9156E" w:rsidP="00B9156E">
      <w:pPr>
        <w:pStyle w:val="ListParagraph"/>
        <w:numPr>
          <w:ilvl w:val="3"/>
          <w:numId w:val="9"/>
        </w:numPr>
        <w:spacing w:after="160" w:line="256" w:lineRule="auto"/>
      </w:pPr>
      <w:r>
        <w:t xml:space="preserve">Partially completed requirements are </w:t>
      </w:r>
      <w:r>
        <w:rPr>
          <w:highlight w:val="yellow"/>
        </w:rPr>
        <w:t>highlighted yellow</w:t>
      </w:r>
    </w:p>
    <w:p w14:paraId="79B689EB" w14:textId="77777777" w:rsidR="00B9156E" w:rsidRDefault="00B9156E" w:rsidP="00B9156E">
      <w:pPr>
        <w:pStyle w:val="ListParagraph"/>
        <w:numPr>
          <w:ilvl w:val="4"/>
          <w:numId w:val="9"/>
        </w:numPr>
        <w:spacing w:after="160" w:line="256" w:lineRule="auto"/>
      </w:pPr>
      <w:r>
        <w:t>for features done but lacking or differing significantly vs. demo</w:t>
      </w:r>
    </w:p>
    <w:p w14:paraId="6AD5E259" w14:textId="77777777" w:rsidR="00B9156E" w:rsidRDefault="00B9156E" w:rsidP="00B9156E">
      <w:pPr>
        <w:pStyle w:val="ListParagraph"/>
        <w:numPr>
          <w:ilvl w:val="3"/>
          <w:numId w:val="9"/>
        </w:numPr>
        <w:spacing w:after="160" w:line="256" w:lineRule="auto"/>
      </w:pPr>
      <w:r>
        <w:t xml:space="preserve">Missing requirements are </w:t>
      </w:r>
      <w:r>
        <w:rPr>
          <w:highlight w:val="red"/>
        </w:rPr>
        <w:t>highlighted red</w:t>
      </w:r>
    </w:p>
    <w:p w14:paraId="2A59526A" w14:textId="77777777" w:rsidR="00B9156E" w:rsidRDefault="00B9156E" w:rsidP="00B9156E">
      <w:pPr>
        <w:pStyle w:val="ListParagraph"/>
        <w:numPr>
          <w:ilvl w:val="4"/>
          <w:numId w:val="9"/>
        </w:numPr>
        <w:spacing w:after="160" w:line="256" w:lineRule="auto"/>
      </w:pPr>
      <w:r>
        <w:t>for features not implemented (not working or not attempted)</w:t>
      </w:r>
    </w:p>
    <w:sectPr w:rsidR="00B9156E" w:rsidSect="003D42F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8BE01" w14:textId="77777777" w:rsidR="00A3324B" w:rsidRDefault="00A3324B" w:rsidP="003D42FA">
      <w:pPr>
        <w:spacing w:after="0" w:line="240" w:lineRule="auto"/>
      </w:pPr>
      <w:r>
        <w:separator/>
      </w:r>
    </w:p>
  </w:endnote>
  <w:endnote w:type="continuationSeparator" w:id="0">
    <w:p w14:paraId="00054B16" w14:textId="77777777" w:rsidR="00A3324B" w:rsidRDefault="00A3324B" w:rsidP="003D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6A822" w14:textId="77777777" w:rsidR="00A3324B" w:rsidRDefault="00A3324B" w:rsidP="003D42FA">
      <w:pPr>
        <w:spacing w:after="0" w:line="240" w:lineRule="auto"/>
      </w:pPr>
      <w:r>
        <w:separator/>
      </w:r>
    </w:p>
  </w:footnote>
  <w:footnote w:type="continuationSeparator" w:id="0">
    <w:p w14:paraId="43281557" w14:textId="77777777" w:rsidR="00A3324B" w:rsidRDefault="00A3324B" w:rsidP="003D4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9CD6" w14:textId="77777777" w:rsidR="003D42FA" w:rsidRPr="003D42FA" w:rsidRDefault="003D42FA" w:rsidP="003D42FA">
    <w:pPr>
      <w:pStyle w:val="Header"/>
      <w:jc w:val="right"/>
      <w:rPr>
        <w:color w:val="808080" w:themeColor="background1" w:themeShade="80"/>
      </w:rPr>
    </w:pPr>
    <w:r>
      <w:rPr>
        <w:color w:val="808080" w:themeColor="background1" w:themeShade="80"/>
      </w:rPr>
      <w:t xml:space="preserve">SMU Guildhall – SD1 – Assignment </w:t>
    </w:r>
    <w:r w:rsidR="008056DE">
      <w:rPr>
        <w:color w:val="808080" w:themeColor="background1" w:themeShade="80"/>
      </w:rPr>
      <w:t>6</w:t>
    </w:r>
    <w:r>
      <w:rPr>
        <w:color w:val="808080" w:themeColor="background1" w:themeShade="80"/>
      </w:rPr>
      <w:t xml:space="preserve">                                                      </w:t>
    </w:r>
    <w:r w:rsidR="00227911">
      <w:rPr>
        <w:color w:val="808080" w:themeColor="background1" w:themeShade="80"/>
      </w:rPr>
      <w:t xml:space="preserve">                              </w:t>
    </w:r>
    <w:r>
      <w:rPr>
        <w:color w:val="808080" w:themeColor="background1" w:themeShade="80"/>
      </w:rPr>
      <w:t xml:space="preserve">   </w:t>
    </w:r>
    <w:r w:rsidRPr="003D42FA">
      <w:rPr>
        <w:color w:val="808080" w:themeColor="background1" w:themeShade="80"/>
      </w:rPr>
      <w:t xml:space="preserve">page </w:t>
    </w:r>
    <w:r w:rsidRPr="003D42FA">
      <w:rPr>
        <w:color w:val="808080" w:themeColor="background1" w:themeShade="80"/>
      </w:rPr>
      <w:fldChar w:fldCharType="begin"/>
    </w:r>
    <w:r w:rsidRPr="003D42FA">
      <w:rPr>
        <w:color w:val="808080" w:themeColor="background1" w:themeShade="80"/>
      </w:rPr>
      <w:instrText xml:space="preserve"> PAGE  \* Arabic  \* MERGEFORMAT </w:instrText>
    </w:r>
    <w:r w:rsidRPr="003D42FA">
      <w:rPr>
        <w:color w:val="808080" w:themeColor="background1" w:themeShade="80"/>
      </w:rPr>
      <w:fldChar w:fldCharType="separate"/>
    </w:r>
    <w:r w:rsidR="00405F7E">
      <w:rPr>
        <w:noProof/>
        <w:color w:val="808080" w:themeColor="background1" w:themeShade="80"/>
      </w:rPr>
      <w:t>1</w:t>
    </w:r>
    <w:r w:rsidRPr="003D42FA">
      <w:rPr>
        <w:color w:val="808080" w:themeColor="background1" w:themeShade="80"/>
      </w:rPr>
      <w:fldChar w:fldCharType="end"/>
    </w:r>
    <w:r w:rsidRPr="003D42FA">
      <w:rPr>
        <w:color w:val="808080" w:themeColor="background1" w:themeShade="80"/>
      </w:rPr>
      <w:t xml:space="preserve"> of </w:t>
    </w:r>
    <w:r w:rsidRPr="003D42FA">
      <w:rPr>
        <w:color w:val="808080" w:themeColor="background1" w:themeShade="80"/>
      </w:rPr>
      <w:fldChar w:fldCharType="begin"/>
    </w:r>
    <w:r w:rsidRPr="003D42FA">
      <w:rPr>
        <w:color w:val="808080" w:themeColor="background1" w:themeShade="80"/>
      </w:rPr>
      <w:instrText xml:space="preserve"> NUMPAGES  \* Arabic  \* MERGEFORMAT </w:instrText>
    </w:r>
    <w:r w:rsidRPr="003D42FA">
      <w:rPr>
        <w:color w:val="808080" w:themeColor="background1" w:themeShade="80"/>
      </w:rPr>
      <w:fldChar w:fldCharType="separate"/>
    </w:r>
    <w:r w:rsidR="00405F7E">
      <w:rPr>
        <w:noProof/>
        <w:color w:val="808080" w:themeColor="background1" w:themeShade="80"/>
      </w:rPr>
      <w:t>11</w:t>
    </w:r>
    <w:r w:rsidRPr="003D42FA">
      <w:rPr>
        <w:color w:val="808080" w:themeColor="background1" w:themeShade="80"/>
      </w:rPr>
      <w:fldChar w:fldCharType="end"/>
    </w:r>
  </w:p>
  <w:p w14:paraId="0B1D67C8" w14:textId="77777777" w:rsidR="003D42FA" w:rsidRDefault="003D4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A78"/>
    <w:multiLevelType w:val="hybridMultilevel"/>
    <w:tmpl w:val="0062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C3F31"/>
    <w:multiLevelType w:val="hybridMultilevel"/>
    <w:tmpl w:val="FB302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55C8C"/>
    <w:multiLevelType w:val="hybridMultilevel"/>
    <w:tmpl w:val="73FE660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F51A64"/>
    <w:multiLevelType w:val="hybridMultilevel"/>
    <w:tmpl w:val="4B4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B5532"/>
    <w:multiLevelType w:val="hybridMultilevel"/>
    <w:tmpl w:val="48E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72E2A"/>
    <w:multiLevelType w:val="hybridMultilevel"/>
    <w:tmpl w:val="6A1E9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9D87603"/>
    <w:multiLevelType w:val="hybridMultilevel"/>
    <w:tmpl w:val="5A1681D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23D17BA"/>
    <w:multiLevelType w:val="hybridMultilevel"/>
    <w:tmpl w:val="77F69C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F717E2"/>
    <w:multiLevelType w:val="hybridMultilevel"/>
    <w:tmpl w:val="43EE6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4"/>
  </w:num>
  <w:num w:numId="6">
    <w:abstractNumId w:val="5"/>
  </w:num>
  <w:num w:numId="7">
    <w:abstractNumId w:val="8"/>
  </w:num>
  <w:num w:numId="8">
    <w:abstractNumId w:val="2"/>
  </w:num>
  <w:num w:numId="9">
    <w:abstractNumId w:val="6"/>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716"/>
    <w:rsid w:val="000070A2"/>
    <w:rsid w:val="0001586E"/>
    <w:rsid w:val="00046510"/>
    <w:rsid w:val="00046FCB"/>
    <w:rsid w:val="000802B9"/>
    <w:rsid w:val="00081C8E"/>
    <w:rsid w:val="000A08AB"/>
    <w:rsid w:val="000B7AEE"/>
    <w:rsid w:val="000C0A8A"/>
    <w:rsid w:val="000D4CC7"/>
    <w:rsid w:val="000E39B1"/>
    <w:rsid w:val="000E5FE1"/>
    <w:rsid w:val="001037EE"/>
    <w:rsid w:val="0011349E"/>
    <w:rsid w:val="0012270C"/>
    <w:rsid w:val="0013379F"/>
    <w:rsid w:val="00152DC8"/>
    <w:rsid w:val="00161583"/>
    <w:rsid w:val="00167E10"/>
    <w:rsid w:val="0018530F"/>
    <w:rsid w:val="00193541"/>
    <w:rsid w:val="001C1789"/>
    <w:rsid w:val="001C69ED"/>
    <w:rsid w:val="001F3D53"/>
    <w:rsid w:val="00200FAE"/>
    <w:rsid w:val="002041C3"/>
    <w:rsid w:val="00221146"/>
    <w:rsid w:val="00227911"/>
    <w:rsid w:val="00253373"/>
    <w:rsid w:val="00273137"/>
    <w:rsid w:val="0027798A"/>
    <w:rsid w:val="002873F8"/>
    <w:rsid w:val="002B02CD"/>
    <w:rsid w:val="002C3B09"/>
    <w:rsid w:val="002D3998"/>
    <w:rsid w:val="002E327C"/>
    <w:rsid w:val="002F56AC"/>
    <w:rsid w:val="00304183"/>
    <w:rsid w:val="00320E79"/>
    <w:rsid w:val="0033155B"/>
    <w:rsid w:val="00336676"/>
    <w:rsid w:val="003521EB"/>
    <w:rsid w:val="00366568"/>
    <w:rsid w:val="00381C7A"/>
    <w:rsid w:val="00382A1D"/>
    <w:rsid w:val="00391B33"/>
    <w:rsid w:val="003A10A0"/>
    <w:rsid w:val="003A4631"/>
    <w:rsid w:val="003D42FA"/>
    <w:rsid w:val="003E1E8B"/>
    <w:rsid w:val="00405F7E"/>
    <w:rsid w:val="00425581"/>
    <w:rsid w:val="00432280"/>
    <w:rsid w:val="0044265A"/>
    <w:rsid w:val="00454B9F"/>
    <w:rsid w:val="00492999"/>
    <w:rsid w:val="00496CDD"/>
    <w:rsid w:val="004A40A0"/>
    <w:rsid w:val="004B1CA7"/>
    <w:rsid w:val="004B3F92"/>
    <w:rsid w:val="004B62FD"/>
    <w:rsid w:val="004C1D02"/>
    <w:rsid w:val="004D692C"/>
    <w:rsid w:val="004F22A5"/>
    <w:rsid w:val="005057FC"/>
    <w:rsid w:val="0050678A"/>
    <w:rsid w:val="0051771E"/>
    <w:rsid w:val="00527E2B"/>
    <w:rsid w:val="0053201E"/>
    <w:rsid w:val="00537994"/>
    <w:rsid w:val="005547B0"/>
    <w:rsid w:val="00566E28"/>
    <w:rsid w:val="00584504"/>
    <w:rsid w:val="005910F7"/>
    <w:rsid w:val="00597D8C"/>
    <w:rsid w:val="005B3137"/>
    <w:rsid w:val="005C2961"/>
    <w:rsid w:val="005C78CF"/>
    <w:rsid w:val="005D5469"/>
    <w:rsid w:val="005E1BAE"/>
    <w:rsid w:val="005F0B53"/>
    <w:rsid w:val="0061101A"/>
    <w:rsid w:val="00612A77"/>
    <w:rsid w:val="00626716"/>
    <w:rsid w:val="00630174"/>
    <w:rsid w:val="00650B14"/>
    <w:rsid w:val="0065188F"/>
    <w:rsid w:val="00663A0F"/>
    <w:rsid w:val="006852FA"/>
    <w:rsid w:val="00690F37"/>
    <w:rsid w:val="006946E0"/>
    <w:rsid w:val="006B2376"/>
    <w:rsid w:val="006B2FDF"/>
    <w:rsid w:val="006B5077"/>
    <w:rsid w:val="006E2EA7"/>
    <w:rsid w:val="006F7735"/>
    <w:rsid w:val="00722FB7"/>
    <w:rsid w:val="00725FC2"/>
    <w:rsid w:val="00742E7E"/>
    <w:rsid w:val="00751072"/>
    <w:rsid w:val="007515BC"/>
    <w:rsid w:val="007672DD"/>
    <w:rsid w:val="00770D5A"/>
    <w:rsid w:val="0077551E"/>
    <w:rsid w:val="007C62C6"/>
    <w:rsid w:val="007C77E9"/>
    <w:rsid w:val="007E6CC4"/>
    <w:rsid w:val="007E6F53"/>
    <w:rsid w:val="007F1DC6"/>
    <w:rsid w:val="008056DE"/>
    <w:rsid w:val="00805751"/>
    <w:rsid w:val="00817EFC"/>
    <w:rsid w:val="008227B6"/>
    <w:rsid w:val="008376AF"/>
    <w:rsid w:val="0084283D"/>
    <w:rsid w:val="00851C4B"/>
    <w:rsid w:val="008575BF"/>
    <w:rsid w:val="00882E97"/>
    <w:rsid w:val="008876AA"/>
    <w:rsid w:val="00887D6D"/>
    <w:rsid w:val="008918E8"/>
    <w:rsid w:val="008A61AD"/>
    <w:rsid w:val="008C37AC"/>
    <w:rsid w:val="008F74AC"/>
    <w:rsid w:val="00902CF9"/>
    <w:rsid w:val="009134C8"/>
    <w:rsid w:val="00922417"/>
    <w:rsid w:val="00976D2A"/>
    <w:rsid w:val="00984941"/>
    <w:rsid w:val="00986A08"/>
    <w:rsid w:val="009B3541"/>
    <w:rsid w:val="009B47D6"/>
    <w:rsid w:val="009E63AA"/>
    <w:rsid w:val="009E69FF"/>
    <w:rsid w:val="00A02C03"/>
    <w:rsid w:val="00A17568"/>
    <w:rsid w:val="00A263B7"/>
    <w:rsid w:val="00A31BB1"/>
    <w:rsid w:val="00A3324B"/>
    <w:rsid w:val="00A4722F"/>
    <w:rsid w:val="00A501A1"/>
    <w:rsid w:val="00A531D5"/>
    <w:rsid w:val="00A54E1F"/>
    <w:rsid w:val="00A61076"/>
    <w:rsid w:val="00A76044"/>
    <w:rsid w:val="00AA05C5"/>
    <w:rsid w:val="00AA7394"/>
    <w:rsid w:val="00AA7A79"/>
    <w:rsid w:val="00AA7ED2"/>
    <w:rsid w:val="00AD2707"/>
    <w:rsid w:val="00B01C4A"/>
    <w:rsid w:val="00B22D3D"/>
    <w:rsid w:val="00B4669D"/>
    <w:rsid w:val="00B6780B"/>
    <w:rsid w:val="00B72DB4"/>
    <w:rsid w:val="00B75FF6"/>
    <w:rsid w:val="00B9156E"/>
    <w:rsid w:val="00BB6DA3"/>
    <w:rsid w:val="00C02362"/>
    <w:rsid w:val="00C040BF"/>
    <w:rsid w:val="00C208AC"/>
    <w:rsid w:val="00C276A6"/>
    <w:rsid w:val="00C32F58"/>
    <w:rsid w:val="00C41CEE"/>
    <w:rsid w:val="00C779A0"/>
    <w:rsid w:val="00C80593"/>
    <w:rsid w:val="00C95A69"/>
    <w:rsid w:val="00CB6AD0"/>
    <w:rsid w:val="00CC09D3"/>
    <w:rsid w:val="00CC375B"/>
    <w:rsid w:val="00CC44DD"/>
    <w:rsid w:val="00CD3DDC"/>
    <w:rsid w:val="00CE390E"/>
    <w:rsid w:val="00CF02B4"/>
    <w:rsid w:val="00D12E12"/>
    <w:rsid w:val="00D20C08"/>
    <w:rsid w:val="00D23B58"/>
    <w:rsid w:val="00D65539"/>
    <w:rsid w:val="00D75AAF"/>
    <w:rsid w:val="00D778EA"/>
    <w:rsid w:val="00DF609A"/>
    <w:rsid w:val="00E46C81"/>
    <w:rsid w:val="00E46E07"/>
    <w:rsid w:val="00E4757B"/>
    <w:rsid w:val="00E57D33"/>
    <w:rsid w:val="00E6276F"/>
    <w:rsid w:val="00E80567"/>
    <w:rsid w:val="00EA6D80"/>
    <w:rsid w:val="00EB0761"/>
    <w:rsid w:val="00EB1DD3"/>
    <w:rsid w:val="00EB3DC3"/>
    <w:rsid w:val="00EB4824"/>
    <w:rsid w:val="00EB5309"/>
    <w:rsid w:val="00EB6466"/>
    <w:rsid w:val="00EC2CD8"/>
    <w:rsid w:val="00ED2D45"/>
    <w:rsid w:val="00F06231"/>
    <w:rsid w:val="00F07347"/>
    <w:rsid w:val="00F307B9"/>
    <w:rsid w:val="00F31846"/>
    <w:rsid w:val="00F47065"/>
    <w:rsid w:val="00F84805"/>
    <w:rsid w:val="00FA5E13"/>
    <w:rsid w:val="00FC5F56"/>
    <w:rsid w:val="00FD1939"/>
    <w:rsid w:val="00FD23E0"/>
    <w:rsid w:val="00FE3972"/>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4906"/>
  <w15:chartTrackingRefBased/>
  <w15:docId w15:val="{071B7360-4879-416E-B3A3-4C134E90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FA"/>
    <w:rPr>
      <w:rFonts w:ascii="Tahoma" w:hAnsi="Tahoma"/>
    </w:rPr>
  </w:style>
  <w:style w:type="paragraph" w:styleId="Heading1">
    <w:name w:val="heading 1"/>
    <w:basedOn w:val="Normal"/>
    <w:next w:val="Normal"/>
    <w:link w:val="Heading1Char"/>
    <w:autoRedefine/>
    <w:uiPriority w:val="9"/>
    <w:qFormat/>
    <w:rsid w:val="003D42FA"/>
    <w:pPr>
      <w:keepNext/>
      <w:keepLines/>
      <w:pBdr>
        <w:top w:val="single" w:sz="4" w:space="3" w:color="BDD6EE" w:themeColor="accent1" w:themeTint="66"/>
        <w:left w:val="single" w:sz="4" w:space="4" w:color="BDD6EE" w:themeColor="accent1" w:themeTint="66"/>
      </w:pBdr>
      <w:shd w:val="clear" w:color="auto" w:fill="DEEAF6" w:themeFill="accent1" w:themeFillTint="33"/>
      <w:spacing w:before="480" w:after="12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autoRedefine/>
    <w:uiPriority w:val="9"/>
    <w:unhideWhenUsed/>
    <w:qFormat/>
    <w:rsid w:val="003D42FA"/>
    <w:pPr>
      <w:keepNext/>
      <w:keepLines/>
      <w:spacing w:before="200" w:after="0"/>
      <w:outlineLvl w:val="1"/>
    </w:pPr>
    <w:rPr>
      <w:rFonts w:eastAsiaTheme="majorEastAsia" w:cstheme="majorBidi"/>
      <w:b/>
      <w:bCs/>
      <w:color w:val="2E74B5" w:themeColor="accent1" w:themeShade="BF"/>
      <w:sz w:val="26"/>
      <w:szCs w:val="26"/>
    </w:rPr>
  </w:style>
  <w:style w:type="paragraph" w:styleId="Heading3">
    <w:name w:val="heading 3"/>
    <w:basedOn w:val="Normal"/>
    <w:next w:val="Normal"/>
    <w:link w:val="Heading3Char"/>
    <w:uiPriority w:val="9"/>
    <w:semiHidden/>
    <w:unhideWhenUsed/>
    <w:qFormat/>
    <w:rsid w:val="003D42FA"/>
    <w:pPr>
      <w:keepNext/>
      <w:keepLines/>
      <w:spacing w:before="200" w:after="0"/>
      <w:outlineLvl w:val="2"/>
    </w:pPr>
    <w:rPr>
      <w:rFonts w:eastAsiaTheme="majorEastAsia" w:cstheme="majorBidi"/>
      <w:b/>
      <w:bCs/>
      <w:color w:val="5B9BD5" w:themeColor="accent1"/>
    </w:rPr>
  </w:style>
  <w:style w:type="paragraph" w:styleId="Heading4">
    <w:name w:val="heading 4"/>
    <w:basedOn w:val="Normal"/>
    <w:next w:val="Normal"/>
    <w:link w:val="Heading4Char"/>
    <w:autoRedefine/>
    <w:uiPriority w:val="9"/>
    <w:semiHidden/>
    <w:unhideWhenUsed/>
    <w:qFormat/>
    <w:rsid w:val="003D42FA"/>
    <w:pPr>
      <w:keepNext/>
      <w:keepLines/>
      <w:spacing w:before="200" w:after="0"/>
      <w:outlineLvl w:val="3"/>
    </w:pPr>
    <w:rPr>
      <w:rFonts w:eastAsiaTheme="majorEastAsia" w:cstheme="majorBidi"/>
      <w:bCs/>
      <w:i/>
      <w:iCs/>
      <w:color w:val="5B9BD5" w:themeColor="accent1"/>
    </w:rPr>
  </w:style>
  <w:style w:type="paragraph" w:styleId="Heading5">
    <w:name w:val="heading 5"/>
    <w:basedOn w:val="Normal"/>
    <w:next w:val="Normal"/>
    <w:link w:val="Heading5Char"/>
    <w:uiPriority w:val="9"/>
    <w:semiHidden/>
    <w:unhideWhenUsed/>
    <w:qFormat/>
    <w:rsid w:val="003D42FA"/>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D42FA"/>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3D42FA"/>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3D42FA"/>
    <w:pPr>
      <w:keepNext/>
      <w:keepLines/>
      <w:spacing w:before="40" w:after="0"/>
      <w:outlineLvl w:val="7"/>
    </w:pPr>
    <w:rPr>
      <w:rFonts w:eastAsiaTheme="majorEastAsia"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2FA"/>
    <w:pPr>
      <w:spacing w:after="0" w:line="240" w:lineRule="auto"/>
    </w:pPr>
    <w:rPr>
      <w:rFonts w:ascii="Tahoma" w:hAnsi="Tahoma"/>
    </w:rPr>
  </w:style>
  <w:style w:type="paragraph" w:customStyle="1" w:styleId="StudentName">
    <w:name w:val="Student Name"/>
    <w:basedOn w:val="Normal"/>
    <w:next w:val="Normal"/>
    <w:autoRedefine/>
    <w:qFormat/>
    <w:rsid w:val="003D42FA"/>
    <w:pPr>
      <w:jc w:val="right"/>
    </w:pPr>
    <w:rPr>
      <w:i/>
      <w:color w:val="808080" w:themeColor="background1" w:themeShade="80"/>
    </w:rPr>
  </w:style>
  <w:style w:type="paragraph" w:customStyle="1" w:styleId="TitleWithStudentName">
    <w:name w:val="TitleWithStudentName"/>
    <w:basedOn w:val="Title"/>
    <w:next w:val="StudentName"/>
    <w:autoRedefine/>
    <w:qFormat/>
    <w:rsid w:val="003D42FA"/>
    <w:pPr>
      <w:spacing w:after="0"/>
    </w:pPr>
  </w:style>
  <w:style w:type="paragraph" w:styleId="Title">
    <w:name w:val="Title"/>
    <w:basedOn w:val="Normal"/>
    <w:next w:val="Normal"/>
    <w:link w:val="TitleChar"/>
    <w:autoRedefine/>
    <w:uiPriority w:val="10"/>
    <w:qFormat/>
    <w:rsid w:val="003D42FA"/>
    <w:pPr>
      <w:pBdr>
        <w:bottom w:val="single" w:sz="8" w:space="4" w:color="5B9BD5" w:themeColor="accent1"/>
      </w:pBdr>
      <w:spacing w:after="300" w:line="240" w:lineRule="auto"/>
      <w:contextualSpacing/>
      <w:jc w:val="right"/>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D42FA"/>
    <w:rPr>
      <w:rFonts w:ascii="Tahoma" w:eastAsiaTheme="majorEastAsia" w:hAnsi="Tahoma"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D42FA"/>
    <w:rPr>
      <w:rFonts w:ascii="Tahoma" w:eastAsiaTheme="majorEastAsia" w:hAnsi="Tahoma" w:cstheme="majorBidi"/>
      <w:b/>
      <w:bCs/>
      <w:color w:val="2E74B5" w:themeColor="accent1" w:themeShade="BF"/>
      <w:sz w:val="28"/>
      <w:szCs w:val="28"/>
      <w:shd w:val="clear" w:color="auto" w:fill="DEEAF6" w:themeFill="accent1" w:themeFillTint="33"/>
    </w:rPr>
  </w:style>
  <w:style w:type="character" w:customStyle="1" w:styleId="Heading2Char">
    <w:name w:val="Heading 2 Char"/>
    <w:basedOn w:val="DefaultParagraphFont"/>
    <w:link w:val="Heading2"/>
    <w:uiPriority w:val="9"/>
    <w:rsid w:val="003D42FA"/>
    <w:rPr>
      <w:rFonts w:ascii="Tahoma" w:eastAsiaTheme="majorEastAsia" w:hAnsi="Tahoma" w:cstheme="majorBidi"/>
      <w:b/>
      <w:bCs/>
      <w:color w:val="2E74B5" w:themeColor="accent1" w:themeShade="BF"/>
      <w:sz w:val="26"/>
      <w:szCs w:val="26"/>
    </w:rPr>
  </w:style>
  <w:style w:type="character" w:customStyle="1" w:styleId="Heading3Char">
    <w:name w:val="Heading 3 Char"/>
    <w:basedOn w:val="DefaultParagraphFont"/>
    <w:link w:val="Heading3"/>
    <w:uiPriority w:val="9"/>
    <w:semiHidden/>
    <w:rsid w:val="003D42FA"/>
    <w:rPr>
      <w:rFonts w:ascii="Tahoma" w:eastAsiaTheme="majorEastAsia" w:hAnsi="Tahoma" w:cstheme="majorBidi"/>
      <w:b/>
      <w:bCs/>
      <w:color w:val="5B9BD5" w:themeColor="accent1"/>
    </w:rPr>
  </w:style>
  <w:style w:type="character" w:customStyle="1" w:styleId="Heading4Char">
    <w:name w:val="Heading 4 Char"/>
    <w:basedOn w:val="DefaultParagraphFont"/>
    <w:link w:val="Heading4"/>
    <w:uiPriority w:val="9"/>
    <w:semiHidden/>
    <w:rsid w:val="003D42FA"/>
    <w:rPr>
      <w:rFonts w:ascii="Tahoma" w:eastAsiaTheme="majorEastAsia" w:hAnsi="Tahoma" w:cstheme="majorBidi"/>
      <w:bCs/>
      <w:i/>
      <w:iCs/>
      <w:color w:val="5B9BD5" w:themeColor="accent1"/>
    </w:rPr>
  </w:style>
  <w:style w:type="character" w:customStyle="1" w:styleId="Heading5Char">
    <w:name w:val="Heading 5 Char"/>
    <w:basedOn w:val="DefaultParagraphFont"/>
    <w:link w:val="Heading5"/>
    <w:uiPriority w:val="9"/>
    <w:semiHidden/>
    <w:rsid w:val="003D42FA"/>
    <w:rPr>
      <w:rFonts w:ascii="Tahoma" w:eastAsiaTheme="majorEastAsia" w:hAnsi="Tahoma" w:cstheme="majorBidi"/>
      <w:color w:val="2E74B5" w:themeColor="accent1" w:themeShade="BF"/>
    </w:rPr>
  </w:style>
  <w:style w:type="character" w:customStyle="1" w:styleId="Heading6Char">
    <w:name w:val="Heading 6 Char"/>
    <w:basedOn w:val="DefaultParagraphFont"/>
    <w:link w:val="Heading6"/>
    <w:uiPriority w:val="9"/>
    <w:semiHidden/>
    <w:rsid w:val="003D42FA"/>
    <w:rPr>
      <w:rFonts w:ascii="Tahoma" w:eastAsiaTheme="majorEastAsia" w:hAnsi="Tahoma" w:cstheme="majorBidi"/>
      <w:color w:val="1F4D78" w:themeColor="accent1" w:themeShade="7F"/>
    </w:rPr>
  </w:style>
  <w:style w:type="character" w:customStyle="1" w:styleId="Heading7Char">
    <w:name w:val="Heading 7 Char"/>
    <w:basedOn w:val="DefaultParagraphFont"/>
    <w:link w:val="Heading7"/>
    <w:uiPriority w:val="9"/>
    <w:semiHidden/>
    <w:rsid w:val="003D42FA"/>
    <w:rPr>
      <w:rFonts w:ascii="Tahoma" w:eastAsiaTheme="majorEastAsia" w:hAnsi="Tahoma" w:cstheme="majorBidi"/>
      <w:i/>
      <w:iCs/>
      <w:color w:val="1F4D78" w:themeColor="accent1" w:themeShade="7F"/>
    </w:rPr>
  </w:style>
  <w:style w:type="character" w:customStyle="1" w:styleId="Heading8Char">
    <w:name w:val="Heading 8 Char"/>
    <w:basedOn w:val="DefaultParagraphFont"/>
    <w:link w:val="Heading8"/>
    <w:uiPriority w:val="9"/>
    <w:semiHidden/>
    <w:rsid w:val="003D42FA"/>
    <w:rPr>
      <w:rFonts w:ascii="Tahoma" w:eastAsiaTheme="majorEastAsia" w:hAnsi="Tahoma" w:cstheme="majorBidi"/>
      <w:color w:val="272727" w:themeColor="text1" w:themeTint="D8"/>
      <w:sz w:val="21"/>
      <w:szCs w:val="21"/>
    </w:rPr>
  </w:style>
  <w:style w:type="paragraph" w:styleId="Subtitle">
    <w:name w:val="Subtitle"/>
    <w:basedOn w:val="Normal"/>
    <w:next w:val="Normal"/>
    <w:link w:val="SubtitleChar"/>
    <w:uiPriority w:val="11"/>
    <w:qFormat/>
    <w:rsid w:val="003D42FA"/>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D42FA"/>
    <w:rPr>
      <w:rFonts w:ascii="Tahoma" w:eastAsiaTheme="majorEastAsia" w:hAnsi="Tahoma" w:cstheme="majorBidi"/>
      <w:i/>
      <w:iCs/>
      <w:color w:val="5B9BD5" w:themeColor="accent1"/>
      <w:spacing w:val="15"/>
      <w:sz w:val="24"/>
      <w:szCs w:val="24"/>
    </w:rPr>
  </w:style>
  <w:style w:type="character" w:customStyle="1" w:styleId="CodeInline">
    <w:name w:val="Code Inline"/>
    <w:basedOn w:val="DefaultParagraphFont"/>
    <w:uiPriority w:val="1"/>
    <w:qFormat/>
    <w:rsid w:val="003D42FA"/>
    <w:rPr>
      <w:rFonts w:ascii="Lucida Console" w:hAnsi="Lucida Console"/>
      <w:b w:val="0"/>
      <w:noProof/>
      <w:color w:val="0070C0"/>
      <w:sz w:val="20"/>
      <w:lang w:val="en-US"/>
    </w:rPr>
  </w:style>
  <w:style w:type="paragraph" w:customStyle="1" w:styleId="CodeParagraph">
    <w:name w:val="Code Paragraph"/>
    <w:basedOn w:val="NoSpacing"/>
    <w:qFormat/>
    <w:rsid w:val="003D42FA"/>
    <w:pPr>
      <w:pBdr>
        <w:top w:val="single" w:sz="4" w:space="1" w:color="BDD6EE" w:themeColor="accent1" w:themeTint="66"/>
        <w:left w:val="single" w:sz="4" w:space="4" w:color="BDD6EE" w:themeColor="accent1" w:themeTint="66"/>
        <w:bottom w:val="single" w:sz="4" w:space="1" w:color="BDD6EE" w:themeColor="accent1" w:themeTint="66"/>
        <w:right w:val="single" w:sz="4" w:space="4" w:color="BDD6EE" w:themeColor="accent1" w:themeTint="66"/>
      </w:pBdr>
      <w:shd w:val="pct25" w:color="DEEAF6" w:themeColor="accent1" w:themeTint="33" w:fill="FFFFFF" w:themeFill="background1"/>
      <w:spacing w:after="240"/>
      <w:contextualSpacing/>
    </w:pPr>
    <w:rPr>
      <w:rFonts w:ascii="Lucida Console" w:hAnsi="Lucida Console"/>
      <w:noProof/>
      <w:sz w:val="20"/>
    </w:rPr>
  </w:style>
  <w:style w:type="paragraph" w:styleId="Header">
    <w:name w:val="header"/>
    <w:basedOn w:val="Normal"/>
    <w:link w:val="HeaderChar"/>
    <w:uiPriority w:val="99"/>
    <w:unhideWhenUsed/>
    <w:rsid w:val="003D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2FA"/>
    <w:rPr>
      <w:rFonts w:ascii="Tahoma" w:hAnsi="Tahoma"/>
    </w:rPr>
  </w:style>
  <w:style w:type="paragraph" w:styleId="Footer">
    <w:name w:val="footer"/>
    <w:basedOn w:val="Normal"/>
    <w:link w:val="FooterChar"/>
    <w:uiPriority w:val="99"/>
    <w:unhideWhenUsed/>
    <w:rsid w:val="003D4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2FA"/>
    <w:rPr>
      <w:rFonts w:ascii="Tahoma" w:hAnsi="Tahoma"/>
    </w:rPr>
  </w:style>
  <w:style w:type="paragraph" w:styleId="ListParagraph">
    <w:name w:val="List Paragraph"/>
    <w:basedOn w:val="Normal"/>
    <w:uiPriority w:val="34"/>
    <w:qFormat/>
    <w:rsid w:val="000C0A8A"/>
    <w:pPr>
      <w:ind w:left="720"/>
      <w:contextualSpacing/>
    </w:pPr>
  </w:style>
  <w:style w:type="character" w:styleId="IntenseEmphasis">
    <w:name w:val="Intense Emphasis"/>
    <w:basedOn w:val="DefaultParagraphFont"/>
    <w:uiPriority w:val="21"/>
    <w:qFormat/>
    <w:rsid w:val="00F06231"/>
    <w:rPr>
      <w:i/>
      <w:iCs/>
      <w:color w:val="5B9BD5" w:themeColor="accent1"/>
    </w:rPr>
  </w:style>
  <w:style w:type="character" w:styleId="Hyperlink">
    <w:name w:val="Hyperlink"/>
    <w:basedOn w:val="DefaultParagraphFont"/>
    <w:uiPriority w:val="99"/>
    <w:unhideWhenUsed/>
    <w:rsid w:val="004F22A5"/>
    <w:rPr>
      <w:color w:val="0563C1" w:themeColor="hyperlink"/>
      <w:u w:val="single"/>
    </w:rPr>
  </w:style>
  <w:style w:type="paragraph" w:styleId="BalloonText">
    <w:name w:val="Balloon Text"/>
    <w:basedOn w:val="Normal"/>
    <w:link w:val="BalloonTextChar"/>
    <w:uiPriority w:val="99"/>
    <w:semiHidden/>
    <w:unhideWhenUsed/>
    <w:rsid w:val="003E1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E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mu.edu/display/guildhall/Coding+Standa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57E7-485A-4D0A-BDFC-8A22A865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6423</TotalTime>
  <Pages>10</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McKean, Spencer</cp:lastModifiedBy>
  <cp:revision>105</cp:revision>
  <cp:lastPrinted>2019-10-28T17:13:00Z</cp:lastPrinted>
  <dcterms:created xsi:type="dcterms:W3CDTF">2015-08-20T17:35:00Z</dcterms:created>
  <dcterms:modified xsi:type="dcterms:W3CDTF">2019-11-04T19:39:00Z</dcterms:modified>
</cp:coreProperties>
</file>