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8BF34" w14:textId="77777777" w:rsidR="0001586E" w:rsidRPr="0076424F" w:rsidRDefault="00253373" w:rsidP="003D42FA">
      <w:pPr>
        <w:pStyle w:val="Title"/>
      </w:pPr>
      <w:r w:rsidRPr="0076424F">
        <w:t xml:space="preserve">SD1 </w:t>
      </w:r>
      <w:r w:rsidR="003D42FA" w:rsidRPr="0076424F">
        <w:t xml:space="preserve">Assignment </w:t>
      </w:r>
      <w:r w:rsidR="008105A3">
        <w:t>2</w:t>
      </w:r>
      <w:r w:rsidR="003D42FA" w:rsidRPr="0076424F">
        <w:t xml:space="preserve">: </w:t>
      </w:r>
      <w:r w:rsidR="001F77DC">
        <w:t>Starship</w:t>
      </w:r>
      <w:r w:rsidRPr="0076424F">
        <w:t xml:space="preserve"> </w:t>
      </w:r>
      <w:r w:rsidR="008105A3">
        <w:t>Playable</w:t>
      </w:r>
    </w:p>
    <w:p w14:paraId="025C287A" w14:textId="77777777" w:rsidR="003D42FA" w:rsidRPr="0076424F" w:rsidRDefault="003D42FA" w:rsidP="003D42FA">
      <w:pPr>
        <w:pStyle w:val="Heading1"/>
      </w:pPr>
      <w:r w:rsidRPr="0076424F">
        <w:t>Overview</w:t>
      </w:r>
    </w:p>
    <w:p w14:paraId="24898A18" w14:textId="77777777" w:rsidR="008105A3" w:rsidRDefault="008105A3" w:rsidP="008105A3">
      <w:r>
        <w:t>Implement a simple “first playable” experience for the Starship game, building upon the foundational work for that project completed for Assignment 1.</w:t>
      </w:r>
    </w:p>
    <w:p w14:paraId="4B836FEB" w14:textId="77777777" w:rsidR="008105A3" w:rsidRDefault="008105A3" w:rsidP="008105A3">
      <w:r>
        <w:t>For this assignment, we expect to see</w:t>
      </w:r>
      <w:r w:rsidR="00876935">
        <w:t xml:space="preserve"> (roughly speaking)</w:t>
      </w:r>
      <w:r>
        <w:t>:</w:t>
      </w:r>
    </w:p>
    <w:p w14:paraId="0C6979DE" w14:textId="77777777" w:rsidR="004B0005" w:rsidRDefault="004B0005" w:rsidP="004B0005">
      <w:pPr>
        <w:pStyle w:val="ListParagraph"/>
        <w:numPr>
          <w:ilvl w:val="0"/>
          <w:numId w:val="5"/>
        </w:numPr>
      </w:pPr>
      <w:r>
        <w:t>Add the ErrorWarningAssert.cpp/hpp and StringUtils.cpp/hpp provided in Canvas to your Engine/Core</w:t>
      </w:r>
    </w:p>
    <w:p w14:paraId="4574F7EA" w14:textId="77777777" w:rsidR="009704C3" w:rsidRDefault="009704C3" w:rsidP="004B0005">
      <w:pPr>
        <w:pStyle w:val="ListParagraph"/>
        <w:numPr>
          <w:ilvl w:val="0"/>
          <w:numId w:val="5"/>
        </w:numPr>
      </w:pPr>
      <w:r>
        <w:t>Game.</w:t>
      </w:r>
      <w:r w:rsidR="000F47F5">
        <w:t>hpp</w:t>
      </w:r>
      <w:r>
        <w:t xml:space="preserve"> defines class Game</w:t>
      </w:r>
      <w:r w:rsidR="000F47F5">
        <w:t>; App owns Game;</w:t>
      </w:r>
      <w:r w:rsidR="00687D22">
        <w:t xml:space="preserve"> Game owns every Entity</w:t>
      </w:r>
      <w:r w:rsidR="00B073FB">
        <w:t xml:space="preserve"> (PlayerShip, Asteroid, Bullet)</w:t>
      </w:r>
    </w:p>
    <w:p w14:paraId="3357A3AD" w14:textId="77777777" w:rsidR="00687D22" w:rsidRDefault="00687D22" w:rsidP="008105A3">
      <w:pPr>
        <w:pStyle w:val="ListParagraph"/>
        <w:numPr>
          <w:ilvl w:val="0"/>
          <w:numId w:val="5"/>
        </w:numPr>
      </w:pPr>
      <w:r>
        <w:t xml:space="preserve">Each Entity holds a pointer to the Game (Game* m_game), which </w:t>
      </w:r>
      <w:r w:rsidR="00B533E2">
        <w:t>i</w:t>
      </w:r>
      <w:r>
        <w:t xml:space="preserve">s </w:t>
      </w:r>
      <w:r w:rsidR="00B533E2">
        <w:t>given</w:t>
      </w:r>
      <w:r>
        <w:t xml:space="preserve"> </w:t>
      </w:r>
      <w:r w:rsidR="00B533E2">
        <w:t>to the Entity constructor</w:t>
      </w:r>
    </w:p>
    <w:p w14:paraId="442EEB41" w14:textId="77777777" w:rsidR="008105A3" w:rsidRDefault="008105A3" w:rsidP="008105A3">
      <w:pPr>
        <w:pStyle w:val="ListParagraph"/>
        <w:numPr>
          <w:ilvl w:val="0"/>
          <w:numId w:val="5"/>
        </w:numPr>
      </w:pPr>
      <w:r>
        <w:t xml:space="preserve">Six </w:t>
      </w:r>
      <w:r w:rsidR="00AE320B">
        <w:t>A</w:t>
      </w:r>
      <w:r w:rsidR="008D6493">
        <w:t xml:space="preserve">steroids initially </w:t>
      </w:r>
      <w:r w:rsidR="00AE320B">
        <w:t xml:space="preserve">spawn at random positions, </w:t>
      </w:r>
      <w:r w:rsidR="008D6493">
        <w:t xml:space="preserve">and </w:t>
      </w:r>
      <w:r>
        <w:t xml:space="preserve">tumble (spin) while drifting </w:t>
      </w:r>
      <w:r w:rsidR="008D6493">
        <w:t>at a fixed speed</w:t>
      </w:r>
    </w:p>
    <w:p w14:paraId="5703FA6C" w14:textId="77777777" w:rsidR="008105A3" w:rsidRDefault="008105A3" w:rsidP="008105A3">
      <w:pPr>
        <w:pStyle w:val="ListParagraph"/>
        <w:numPr>
          <w:ilvl w:val="0"/>
          <w:numId w:val="5"/>
        </w:numPr>
      </w:pPr>
      <w:r>
        <w:t>PlayerShip</w:t>
      </w:r>
      <w:r w:rsidR="005D77E7">
        <w:t>, Asteroids, and Bullets</w:t>
      </w:r>
      <w:r>
        <w:t xml:space="preserve"> </w:t>
      </w:r>
      <w:r w:rsidR="005D77E7">
        <w:t xml:space="preserve">are </w:t>
      </w:r>
      <w:r>
        <w:t xml:space="preserve">similar in </w:t>
      </w:r>
      <w:r w:rsidR="005D77E7">
        <w:t xml:space="preserve">size and </w:t>
      </w:r>
      <w:r>
        <w:t xml:space="preserve">appearance </w:t>
      </w:r>
      <w:r w:rsidR="005D77E7">
        <w:t>to</w:t>
      </w:r>
      <w:r>
        <w:t xml:space="preserve"> </w:t>
      </w:r>
      <w:r w:rsidR="000F47F5">
        <w:t xml:space="preserve">those in the </w:t>
      </w:r>
      <w:r>
        <w:t>demo</w:t>
      </w:r>
    </w:p>
    <w:p w14:paraId="4EAAEAF5" w14:textId="77777777" w:rsidR="008105A3" w:rsidRDefault="008105A3" w:rsidP="008105A3">
      <w:pPr>
        <w:pStyle w:val="ListParagraph"/>
        <w:numPr>
          <w:ilvl w:val="0"/>
          <w:numId w:val="5"/>
        </w:numPr>
      </w:pPr>
      <w:r>
        <w:t>PlayerShip controls identical to demo (left/right arrow</w:t>
      </w:r>
      <w:r w:rsidR="005D77E7">
        <w:t>s turn</w:t>
      </w:r>
      <w:r>
        <w:t>, up arrow thrusts</w:t>
      </w:r>
      <w:r w:rsidR="005D77E7">
        <w:t>, space fires, N respawns</w:t>
      </w:r>
      <w:r>
        <w:t>)</w:t>
      </w:r>
    </w:p>
    <w:p w14:paraId="0E049E29" w14:textId="77777777" w:rsidR="008105A3" w:rsidRDefault="008105A3" w:rsidP="008105A3">
      <w:pPr>
        <w:pStyle w:val="ListParagraph"/>
        <w:numPr>
          <w:ilvl w:val="0"/>
          <w:numId w:val="5"/>
        </w:numPr>
      </w:pPr>
      <w:r>
        <w:t>PlayerShip physics identical to demo (</w:t>
      </w:r>
      <w:r w:rsidR="005D77E7">
        <w:t xml:space="preserve">acceleration, </w:t>
      </w:r>
      <w:r>
        <w:t>linear</w:t>
      </w:r>
      <w:r w:rsidR="005D77E7">
        <w:t xml:space="preserve"> momentum, no angular momentum, </w:t>
      </w:r>
      <w:r>
        <w:t>etc.)</w:t>
      </w:r>
    </w:p>
    <w:p w14:paraId="6234469C" w14:textId="77777777" w:rsidR="008105A3" w:rsidRDefault="008105A3" w:rsidP="008105A3">
      <w:pPr>
        <w:pStyle w:val="ListParagraph"/>
        <w:numPr>
          <w:ilvl w:val="0"/>
          <w:numId w:val="5"/>
        </w:numPr>
      </w:pPr>
      <w:r>
        <w:t>Pressing space bar fires a bullet in the ship’s forward direction, flying out</w:t>
      </w:r>
      <w:r w:rsidR="005D77E7">
        <w:t xml:space="preserve"> of “nose”</w:t>
      </w:r>
      <w:r>
        <w:t xml:space="preserve"> at a fixed speed</w:t>
      </w:r>
    </w:p>
    <w:p w14:paraId="0A85C5F6" w14:textId="77777777" w:rsidR="008105A3" w:rsidRDefault="008105A3" w:rsidP="008105A3">
      <w:pPr>
        <w:pStyle w:val="ListParagraph"/>
        <w:numPr>
          <w:ilvl w:val="0"/>
          <w:numId w:val="5"/>
        </w:numPr>
      </w:pPr>
      <w:r>
        <w:t xml:space="preserve">Asteroids </w:t>
      </w:r>
      <w:r w:rsidR="005D77E7">
        <w:t xml:space="preserve">and Bullets </w:t>
      </w:r>
      <w:r>
        <w:t xml:space="preserve">expire </w:t>
      </w:r>
      <w:r w:rsidR="005D77E7">
        <w:t xml:space="preserve">(and are deleted) </w:t>
      </w:r>
      <w:r>
        <w:t xml:space="preserve">if they </w:t>
      </w:r>
      <w:r w:rsidR="002E151B">
        <w:t xml:space="preserve">move </w:t>
      </w:r>
      <w:r>
        <w:t>entirely offscreen</w:t>
      </w:r>
      <w:r w:rsidR="00E422FF">
        <w:t xml:space="preserve"> (using cosmetic radius)</w:t>
      </w:r>
    </w:p>
    <w:p w14:paraId="49082870" w14:textId="77777777" w:rsidR="008105A3" w:rsidRDefault="008105A3" w:rsidP="008105A3">
      <w:pPr>
        <w:pStyle w:val="ListParagraph"/>
        <w:numPr>
          <w:ilvl w:val="0"/>
          <w:numId w:val="5"/>
        </w:numPr>
      </w:pPr>
      <w:r>
        <w:t>PlayerShip “bounces”</w:t>
      </w:r>
      <w:r w:rsidR="002E151B">
        <w:t xml:space="preserve"> off the edges</w:t>
      </w:r>
      <w:r>
        <w:t xml:space="preserve"> of the screen</w:t>
      </w:r>
      <w:r w:rsidR="002E151B">
        <w:t xml:space="preserve"> (i.e. reverses either its x or y velocity)</w:t>
      </w:r>
    </w:p>
    <w:p w14:paraId="590421C2" w14:textId="77777777" w:rsidR="002E151B" w:rsidRDefault="002E151B" w:rsidP="008105A3">
      <w:pPr>
        <w:pStyle w:val="ListParagraph"/>
        <w:numPr>
          <w:ilvl w:val="0"/>
          <w:numId w:val="5"/>
        </w:numPr>
      </w:pPr>
      <w:r>
        <w:t xml:space="preserve">If </w:t>
      </w:r>
      <w:r w:rsidR="001162EA">
        <w:t xml:space="preserve">an </w:t>
      </w:r>
      <w:r>
        <w:t xml:space="preserve">Asteroid </w:t>
      </w:r>
      <w:r w:rsidR="001162EA">
        <w:t xml:space="preserve">overlaps a Bullet or PlayerShip, </w:t>
      </w:r>
      <w:r>
        <w:t>the Asteroid loses 1 health</w:t>
      </w:r>
      <w:r w:rsidR="001162EA">
        <w:t xml:space="preserve"> and the other Entity dies</w:t>
      </w:r>
    </w:p>
    <w:p w14:paraId="0E8FFDD9" w14:textId="77777777" w:rsidR="002E151B" w:rsidRDefault="002E151B" w:rsidP="008105A3">
      <w:pPr>
        <w:pStyle w:val="ListParagraph"/>
        <w:numPr>
          <w:ilvl w:val="0"/>
          <w:numId w:val="5"/>
        </w:numPr>
      </w:pPr>
      <w:r>
        <w:t xml:space="preserve">Asteroids have 3 health; after being reduced to 0 (or less), they </w:t>
      </w:r>
      <w:r w:rsidR="00AE320B">
        <w:t>die</w:t>
      </w:r>
    </w:p>
    <w:p w14:paraId="450A36AA" w14:textId="77777777" w:rsidR="002E151B" w:rsidRDefault="002E151B" w:rsidP="008105A3">
      <w:pPr>
        <w:pStyle w:val="ListParagraph"/>
        <w:numPr>
          <w:ilvl w:val="0"/>
          <w:numId w:val="5"/>
        </w:numPr>
      </w:pPr>
      <w:r>
        <w:t xml:space="preserve">Dead Entities have no gameplay interaction (e.g. </w:t>
      </w:r>
      <w:r w:rsidR="00E422FF">
        <w:t>can’t move, collide, turn, thrust, shoot, etc.</w:t>
      </w:r>
      <w:r>
        <w:t>)</w:t>
      </w:r>
    </w:p>
    <w:p w14:paraId="33DFE084" w14:textId="77777777" w:rsidR="008105A3" w:rsidRDefault="002E151B" w:rsidP="008105A3">
      <w:pPr>
        <w:pStyle w:val="ListParagraph"/>
        <w:numPr>
          <w:ilvl w:val="0"/>
          <w:numId w:val="5"/>
        </w:numPr>
      </w:pPr>
      <w:r>
        <w:t>Player</w:t>
      </w:r>
      <w:r w:rsidR="008105A3">
        <w:t xml:space="preserve">Ship respawns (centered, facing </w:t>
      </w:r>
      <w:r>
        <w:t>east</w:t>
      </w:r>
      <w:r w:rsidR="008105A3">
        <w:t>, with no momentum) if the player presses ‘N’ while dead</w:t>
      </w:r>
    </w:p>
    <w:p w14:paraId="2EB4E9BE" w14:textId="77777777" w:rsidR="006B3C9A" w:rsidRDefault="000646BC" w:rsidP="00646200">
      <w:pPr>
        <w:pStyle w:val="ListParagraph"/>
        <w:numPr>
          <w:ilvl w:val="0"/>
          <w:numId w:val="5"/>
        </w:numPr>
      </w:pPr>
      <w:r>
        <w:t xml:space="preserve">Pressing </w:t>
      </w:r>
      <w:r w:rsidR="006B3C9A">
        <w:t>‘</w:t>
      </w:r>
      <w:r w:rsidR="00CC2E6E">
        <w:t>O</w:t>
      </w:r>
      <w:r w:rsidR="006B3C9A">
        <w:t>’ spawns a new Asteroid in a random position</w:t>
      </w:r>
      <w:r w:rsidR="00646200">
        <w:t>; i</w:t>
      </w:r>
      <w:r w:rsidR="006B3C9A">
        <w:t xml:space="preserve">f there are </w:t>
      </w:r>
      <w:r w:rsidR="00646200">
        <w:t xml:space="preserve">already </w:t>
      </w:r>
      <w:r w:rsidR="006B3C9A">
        <w:t>1</w:t>
      </w:r>
      <w:r w:rsidR="00CC2E6E">
        <w:t>2</w:t>
      </w:r>
      <w:r w:rsidR="006B3C9A">
        <w:t xml:space="preserve"> Asteroids alive, open an ERROR_RECOVERABLE dialogue and refuse to spawn the 1</w:t>
      </w:r>
      <w:r w:rsidR="00CC2E6E">
        <w:t>3</w:t>
      </w:r>
      <w:r w:rsidR="006B3C9A" w:rsidRPr="00646200">
        <w:rPr>
          <w:vertAlign w:val="superscript"/>
        </w:rPr>
        <w:t>th</w:t>
      </w:r>
      <w:r w:rsidR="006B3C9A">
        <w:t xml:space="preserve"> Asteroid</w:t>
      </w:r>
    </w:p>
    <w:p w14:paraId="6D77E3EE" w14:textId="77777777" w:rsidR="00646200" w:rsidRDefault="00F31E45" w:rsidP="00F31E45">
      <w:pPr>
        <w:pStyle w:val="ListParagraph"/>
        <w:numPr>
          <w:ilvl w:val="0"/>
          <w:numId w:val="5"/>
        </w:numPr>
      </w:pPr>
      <w:r>
        <w:t xml:space="preserve">Likewise, only </w:t>
      </w:r>
      <w:r w:rsidR="00CC2E6E">
        <w:t>2</w:t>
      </w:r>
      <w:r>
        <w:t xml:space="preserve">0 living Bullets are allowed at once; open a dialogue and refuse to spawn a </w:t>
      </w:r>
      <w:r w:rsidR="00CC2E6E">
        <w:t>2</w:t>
      </w:r>
      <w:r>
        <w:t>1</w:t>
      </w:r>
      <w:r w:rsidRPr="00F31E45">
        <w:rPr>
          <w:vertAlign w:val="superscript"/>
        </w:rPr>
        <w:t>st</w:t>
      </w:r>
      <w:r>
        <w:t xml:space="preserve"> Bullet</w:t>
      </w:r>
    </w:p>
    <w:p w14:paraId="2B700D5C" w14:textId="77777777" w:rsidR="00F31E45" w:rsidRDefault="00E176B4" w:rsidP="00E176B4">
      <w:pPr>
        <w:pStyle w:val="ListParagraph"/>
        <w:numPr>
          <w:ilvl w:val="0"/>
          <w:numId w:val="5"/>
        </w:numPr>
      </w:pPr>
      <w:r>
        <w:t>Entities are not deleted immediately; rather, they are marked as garbage (m_isGarbage = true); all garbage entities are deleted in Game::</w:t>
      </w:r>
      <w:r w:rsidRPr="00E176B4">
        <w:t>DeleteGarbageEntities</w:t>
      </w:r>
      <w:r>
        <w:t>(), called at the end of Game::Update()</w:t>
      </w:r>
    </w:p>
    <w:p w14:paraId="04BD4B7B" w14:textId="77777777" w:rsidR="008105A3" w:rsidRDefault="008105A3" w:rsidP="008105A3">
      <w:pPr>
        <w:pStyle w:val="ListParagraph"/>
        <w:numPr>
          <w:ilvl w:val="0"/>
          <w:numId w:val="5"/>
        </w:numPr>
      </w:pPr>
      <w:r>
        <w:t>Pressing F1 toggles “developer mode”, in which each entity renders its inner &amp; outer radii</w:t>
      </w:r>
      <w:r w:rsidR="00CC2E6E">
        <w:t>, velocity, etc.</w:t>
      </w:r>
    </w:p>
    <w:p w14:paraId="6D0564FA" w14:textId="77777777" w:rsidR="00F31E45" w:rsidRDefault="00F31E45" w:rsidP="008105A3">
      <w:pPr>
        <w:pStyle w:val="ListParagraph"/>
        <w:numPr>
          <w:ilvl w:val="0"/>
          <w:numId w:val="5"/>
        </w:numPr>
      </w:pPr>
      <w:r>
        <w:t>Pressing F8 hard-restarts the game (e.g. deletes m_theGame and re-instantiates a new one)</w:t>
      </w:r>
    </w:p>
    <w:p w14:paraId="02FFCCFA" w14:textId="77777777" w:rsidR="008105A3" w:rsidRDefault="008105A3" w:rsidP="008105A3">
      <w:r w:rsidRPr="005C22A1">
        <w:rPr>
          <w:i/>
          <w:color w:val="5B9BD5" w:themeColor="accent1"/>
        </w:rPr>
        <w:t xml:space="preserve">For </w:t>
      </w:r>
      <w:r>
        <w:rPr>
          <w:i/>
          <w:color w:val="5B9BD5" w:themeColor="accent1"/>
        </w:rPr>
        <w:t xml:space="preserve">SD1-A3 (Starship Gold), we will allow – </w:t>
      </w:r>
      <w:r w:rsidRPr="005C22A1">
        <w:rPr>
          <w:i/>
          <w:color w:val="5B9BD5" w:themeColor="accent1"/>
        </w:rPr>
        <w:t>and rew</w:t>
      </w:r>
      <w:r>
        <w:rPr>
          <w:i/>
          <w:color w:val="5B9BD5" w:themeColor="accent1"/>
        </w:rPr>
        <w:t xml:space="preserve">ard – </w:t>
      </w:r>
      <w:r w:rsidRPr="005C22A1">
        <w:rPr>
          <w:i/>
          <w:color w:val="5B9BD5" w:themeColor="accent1"/>
        </w:rPr>
        <w:t>more creative individual enhancements and “juice”.</w:t>
      </w:r>
    </w:p>
    <w:p w14:paraId="2A673391" w14:textId="77777777" w:rsidR="003D42FA" w:rsidRPr="0076424F" w:rsidRDefault="00C674FD" w:rsidP="003D42FA">
      <w:pPr>
        <w:pStyle w:val="Heading1"/>
      </w:pPr>
      <w:r>
        <w:t>Restrictions</w:t>
      </w:r>
      <w:r w:rsidR="000C0A8A" w:rsidRPr="0076424F">
        <w:t xml:space="preserve"> and Requirements</w:t>
      </w:r>
    </w:p>
    <w:p w14:paraId="5432039D" w14:textId="77777777" w:rsidR="001338DB" w:rsidRPr="00432280" w:rsidRDefault="001338DB" w:rsidP="001338DB">
      <w:pPr>
        <w:rPr>
          <w:rStyle w:val="IntenseEmphasis"/>
        </w:rPr>
      </w:pPr>
      <w:r>
        <w:t>For this project (</w:t>
      </w:r>
      <w:r w:rsidR="000214E7">
        <w:t>Starship</w:t>
      </w:r>
      <w:r>
        <w:t xml:space="preserve"> – Assignments 1, 2, 3), the use of external </w:t>
      </w:r>
      <w:r w:rsidR="00AF4A1A">
        <w:t xml:space="preserve">code or </w:t>
      </w:r>
      <w:r>
        <w:t>libraries (e.g. Boost</w:t>
      </w:r>
      <w:r w:rsidR="00554E7C">
        <w:t>, Dear ImGui</w:t>
      </w:r>
      <w:r w:rsidR="00AF4A1A">
        <w:t>, TinyXML</w:t>
      </w:r>
      <w:r>
        <w:t xml:space="preserve">) as well as use of the </w:t>
      </w:r>
      <w:r w:rsidRPr="00A531D5">
        <w:rPr>
          <w:b/>
        </w:rPr>
        <w:t>Standard Template Library (STL) is not allowed</w:t>
      </w:r>
      <w:r>
        <w:t xml:space="preserve"> – nor are smart pointers, </w:t>
      </w:r>
      <w:r w:rsidR="003F3F65">
        <w:t xml:space="preserve">templates, </w:t>
      </w:r>
      <w:r>
        <w:t xml:space="preserve">lambdas, or the “auto” keyword.  You will therefore need to manage your entities (Ship, </w:t>
      </w:r>
      <w:r w:rsidR="00E45B64">
        <w:t xml:space="preserve">Bullets, </w:t>
      </w:r>
      <w:r>
        <w:t xml:space="preserve">etc.) using </w:t>
      </w:r>
      <w:r w:rsidR="004C5984">
        <w:t xml:space="preserve">pointers and </w:t>
      </w:r>
      <w:r>
        <w:t xml:space="preserve">c-style </w:t>
      </w:r>
      <w:r w:rsidR="00AF4A1A">
        <w:t>arrays</w:t>
      </w:r>
      <w:r>
        <w:t xml:space="preserve">.  </w:t>
      </w:r>
      <w:r w:rsidR="003F3F65">
        <w:t xml:space="preserve">Exception: you may use std::string, especially for debugging (e.g. with the Stringf() function provided in StringUtils.cpp/hpp).  </w:t>
      </w:r>
      <w:r>
        <w:rPr>
          <w:rStyle w:val="IntenseEmphasis"/>
        </w:rPr>
        <w:t>Note that in our second project, Incursion (Assignments 4, 5, 6) we will be allowed (and required!) to use STL containers such as std::vector.</w:t>
      </w:r>
    </w:p>
    <w:p w14:paraId="1DC188E3" w14:textId="77777777" w:rsidR="004C5984" w:rsidRDefault="00C8541E" w:rsidP="004C5984">
      <w:pPr>
        <w:pStyle w:val="Heading2"/>
      </w:pPr>
      <w:r>
        <w:t>Requirements</w:t>
      </w:r>
    </w:p>
    <w:p w14:paraId="24AD20B1" w14:textId="77777777" w:rsidR="00C27D6E" w:rsidRDefault="00C27D6E" w:rsidP="008227B6">
      <w:pPr>
        <w:pStyle w:val="ListParagraph"/>
        <w:numPr>
          <w:ilvl w:val="0"/>
          <w:numId w:val="1"/>
        </w:numPr>
        <w:contextualSpacing w:val="0"/>
      </w:pPr>
      <w:r>
        <w:t>ReadMe.txt (5 points)</w:t>
      </w:r>
    </w:p>
    <w:p w14:paraId="20CBF0EE" w14:textId="77777777" w:rsidR="008227B6" w:rsidRPr="0056123D" w:rsidRDefault="007F6627" w:rsidP="00C27D6E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56123D">
        <w:rPr>
          <w:highlight w:val="cyan"/>
        </w:rPr>
        <w:lastRenderedPageBreak/>
        <w:t>(2 points) A ReadMe.txt file in the Starship folder (alongside Starship.sln), added/submitted to P4; this should contain a clear, succinct description of anything I need to know in order to build, run, and play your game, including controls, known bugs, etc.</w:t>
      </w:r>
    </w:p>
    <w:p w14:paraId="4AE6B101" w14:textId="77777777" w:rsidR="007F6627" w:rsidRPr="0056123D" w:rsidRDefault="007F6627" w:rsidP="00C27D6E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56123D">
        <w:rPr>
          <w:highlight w:val="cyan"/>
        </w:rPr>
        <w:t xml:space="preserve">(3 points) A Deep Learning metacognition/introspection section at the bottom of your ReadMe.txt.  See the </w:t>
      </w:r>
      <w:r w:rsidRPr="0056123D">
        <w:rPr>
          <w:b/>
          <w:highlight w:val="cyan"/>
        </w:rPr>
        <w:t>How to write ReadMe Comments</w:t>
      </w:r>
      <w:r w:rsidRPr="0056123D">
        <w:rPr>
          <w:highlight w:val="cyan"/>
        </w:rPr>
        <w:t xml:space="preserve"> document in Canvas for details and expectations.</w:t>
      </w:r>
    </w:p>
    <w:p w14:paraId="0F214557" w14:textId="77777777" w:rsidR="007F6627" w:rsidRDefault="00C266DD" w:rsidP="007F6627">
      <w:pPr>
        <w:pStyle w:val="ListParagraph"/>
        <w:numPr>
          <w:ilvl w:val="0"/>
          <w:numId w:val="1"/>
        </w:numPr>
      </w:pPr>
      <w:r>
        <w:t>A</w:t>
      </w:r>
      <w:r w:rsidR="00965430">
        <w:t>pp (4</w:t>
      </w:r>
      <w:r>
        <w:t xml:space="preserve"> points)</w:t>
      </w:r>
    </w:p>
    <w:p w14:paraId="0A6DC325" w14:textId="77777777" w:rsidR="00C266DD" w:rsidRPr="008F1104" w:rsidRDefault="00965430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C266DD" w:rsidRPr="008F1104">
        <w:rPr>
          <w:highlight w:val="cyan"/>
        </w:rPr>
        <w:t>Handles app-level actions (such as the general frame, quitting, etc.)</w:t>
      </w:r>
    </w:p>
    <w:p w14:paraId="2FE4202F" w14:textId="77777777" w:rsidR="00C266DD" w:rsidRPr="008F1104" w:rsidRDefault="00965430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C266DD" w:rsidRPr="008F1104">
        <w:rPr>
          <w:highlight w:val="cyan"/>
        </w:rPr>
        <w:t>Is owned by Main_Windows.cpp</w:t>
      </w:r>
    </w:p>
    <w:p w14:paraId="5DB37853" w14:textId="77777777" w:rsidR="00C266DD" w:rsidRPr="008F1104" w:rsidRDefault="00965430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C266DD" w:rsidRPr="008F1104">
        <w:rPr>
          <w:highlight w:val="cyan"/>
        </w:rPr>
        <w:t>Owns all engine systems (for now, just the RenderContext, globally visible as g_theRenderer)</w:t>
      </w:r>
    </w:p>
    <w:p w14:paraId="491BEC68" w14:textId="77777777" w:rsidR="00C266DD" w:rsidRPr="008F1104" w:rsidRDefault="00D7137D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</w:t>
      </w:r>
      <w:r w:rsidR="00965430" w:rsidRPr="008F1104">
        <w:rPr>
          <w:highlight w:val="cyan"/>
        </w:rPr>
        <w:t>1</w:t>
      </w:r>
      <w:r w:rsidRPr="008F1104">
        <w:rPr>
          <w:highlight w:val="cyan"/>
        </w:rPr>
        <w:t xml:space="preserve">) </w:t>
      </w:r>
      <w:r w:rsidR="00C266DD" w:rsidRPr="008F1104">
        <w:rPr>
          <w:highlight w:val="cyan"/>
        </w:rPr>
        <w:t>Owns the Game instance (Game* m_theGame).</w:t>
      </w:r>
    </w:p>
    <w:p w14:paraId="4F492CF8" w14:textId="77777777" w:rsidR="00C674FD" w:rsidRDefault="00C674FD" w:rsidP="00C674FD">
      <w:pPr>
        <w:pStyle w:val="ListParagraph"/>
        <w:ind w:left="360"/>
      </w:pPr>
    </w:p>
    <w:p w14:paraId="454F021B" w14:textId="77777777" w:rsidR="00C266DD" w:rsidRDefault="00C266DD" w:rsidP="007F6627">
      <w:pPr>
        <w:pStyle w:val="ListParagraph"/>
        <w:numPr>
          <w:ilvl w:val="0"/>
          <w:numId w:val="1"/>
        </w:numPr>
      </w:pPr>
      <w:r>
        <w:t>Game</w:t>
      </w:r>
      <w:r w:rsidR="00965430">
        <w:t xml:space="preserve"> (5</w:t>
      </w:r>
      <w:r>
        <w:t xml:space="preserve"> points)</w:t>
      </w:r>
    </w:p>
    <w:p w14:paraId="0310A1C0" w14:textId="77777777" w:rsidR="00C266DD" w:rsidRPr="008F1104" w:rsidRDefault="00965430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C266DD" w:rsidRPr="008F1104">
        <w:rPr>
          <w:highlight w:val="cyan"/>
        </w:rPr>
        <w:t>Gameplay overseer, bookkeeper, and referee – owns all gameplay-related concepts</w:t>
      </w:r>
    </w:p>
    <w:p w14:paraId="3019F15B" w14:textId="77777777" w:rsidR="00C266DD" w:rsidRPr="008F1104" w:rsidRDefault="00965430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C266DD" w:rsidRPr="008F1104">
        <w:rPr>
          <w:highlight w:val="cyan"/>
        </w:rPr>
        <w:t>Handles all entity-vs-entity interactions (e.g. physics, damage)</w:t>
      </w:r>
    </w:p>
    <w:p w14:paraId="6E4D0926" w14:textId="77777777" w:rsidR="00C266DD" w:rsidRPr="008F1104" w:rsidRDefault="00965430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C266DD" w:rsidRPr="008F1104">
        <w:rPr>
          <w:highlight w:val="cyan"/>
        </w:rPr>
        <w:t>Handles all high-level game mechanics (e.g. levels/waves, spawning)</w:t>
      </w:r>
    </w:p>
    <w:p w14:paraId="1C64E686" w14:textId="77777777" w:rsidR="00C266DD" w:rsidRPr="008F1104" w:rsidRDefault="00965430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C266DD" w:rsidRPr="008F1104">
        <w:rPr>
          <w:highlight w:val="cyan"/>
        </w:rPr>
        <w:t>Is owned by g_theApp</w:t>
      </w:r>
    </w:p>
    <w:p w14:paraId="65EC75EC" w14:textId="77777777" w:rsidR="00C266DD" w:rsidRPr="008F1104" w:rsidRDefault="00965430" w:rsidP="00C266DD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C266DD" w:rsidRPr="008F1104">
        <w:rPr>
          <w:highlight w:val="cyan"/>
        </w:rPr>
        <w:t>Owns all gameplay Entity instances (e.g. m_playerShip, m_bullets, m_asteroids)</w:t>
      </w:r>
    </w:p>
    <w:p w14:paraId="3B74D75F" w14:textId="77777777" w:rsidR="00C674FD" w:rsidRDefault="00C674FD" w:rsidP="00C674FD">
      <w:pPr>
        <w:pStyle w:val="ListParagraph"/>
        <w:ind w:left="360"/>
      </w:pPr>
    </w:p>
    <w:p w14:paraId="0C771BED" w14:textId="77777777" w:rsidR="000E2BD9" w:rsidRDefault="00C10311" w:rsidP="007F6627">
      <w:pPr>
        <w:pStyle w:val="ListParagraph"/>
        <w:numPr>
          <w:ilvl w:val="0"/>
          <w:numId w:val="1"/>
        </w:numPr>
      </w:pPr>
      <w:r>
        <w:t>Entity (10</w:t>
      </w:r>
      <w:r w:rsidR="000E2BD9">
        <w:t xml:space="preserve"> points)</w:t>
      </w:r>
    </w:p>
    <w:p w14:paraId="5077005B" w14:textId="77777777" w:rsidR="000E2BD9" w:rsidRPr="008F110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0E2BD9" w:rsidRPr="008F1104">
        <w:rPr>
          <w:highlight w:val="cyan"/>
        </w:rPr>
        <w:t xml:space="preserve">Is an abstract base class (ABC), i.e. </w:t>
      </w:r>
      <w:r w:rsidR="00C674FD" w:rsidRPr="008F1104">
        <w:rPr>
          <w:highlight w:val="cyan"/>
        </w:rPr>
        <w:t xml:space="preserve">is never </w:t>
      </w:r>
      <w:r w:rsidR="000E2BD9" w:rsidRPr="008F1104">
        <w:rPr>
          <w:highlight w:val="cyan"/>
        </w:rPr>
        <w:t>directly instantiated</w:t>
      </w:r>
      <w:r w:rsidR="00C674FD" w:rsidRPr="008F1104">
        <w:rPr>
          <w:highlight w:val="cyan"/>
        </w:rPr>
        <w:t xml:space="preserve"> (e.g. never </w:t>
      </w:r>
      <w:r w:rsidR="00954234" w:rsidRPr="008F1104">
        <w:rPr>
          <w:highlight w:val="cyan"/>
        </w:rPr>
        <w:t>type</w:t>
      </w:r>
      <w:r w:rsidR="00C674FD" w:rsidRPr="008F1104">
        <w:rPr>
          <w:highlight w:val="cyan"/>
        </w:rPr>
        <w:t xml:space="preserve"> “new Entity”)</w:t>
      </w:r>
    </w:p>
    <w:p w14:paraId="005571D0" w14:textId="77777777" w:rsidR="000E2BD9" w:rsidRPr="008F110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0E2BD9" w:rsidRPr="008F1104">
        <w:rPr>
          <w:highlight w:val="cyan"/>
        </w:rPr>
        <w:t>PlayerShip, Bullet, and Asteroid all derive (inherit) from Entity</w:t>
      </w:r>
    </w:p>
    <w:p w14:paraId="68FBE85D" w14:textId="77777777" w:rsidR="000E2BD9" w:rsidRPr="008F110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C069DC" w:rsidRPr="008F1104">
        <w:rPr>
          <w:highlight w:val="cyan"/>
        </w:rPr>
        <w:t>P</w:t>
      </w:r>
      <w:r w:rsidR="000E2BD9" w:rsidRPr="008F1104">
        <w:rPr>
          <w:highlight w:val="cyan"/>
        </w:rPr>
        <w:t>rovides base virtual implementations of each basic action (Update, Render, Die)</w:t>
      </w:r>
    </w:p>
    <w:p w14:paraId="230E33A5" w14:textId="77777777" w:rsidR="00C10311" w:rsidRPr="008F1104" w:rsidRDefault="00C10311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(1) Constructor takes a pointer to the Game instance, and a starting position</w:t>
      </w:r>
    </w:p>
    <w:p w14:paraId="72E00C77" w14:textId="77777777" w:rsidR="000E2BD9" w:rsidRPr="00266DBC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266DBC">
        <w:rPr>
          <w:highlight w:val="cyan"/>
        </w:rPr>
        <w:t>(</w:t>
      </w:r>
      <w:r w:rsidR="00C10311" w:rsidRPr="00266DBC">
        <w:rPr>
          <w:highlight w:val="cyan"/>
        </w:rPr>
        <w:t>2</w:t>
      </w:r>
      <w:r w:rsidR="00D7137D" w:rsidRPr="00266DBC">
        <w:rPr>
          <w:highlight w:val="cyan"/>
        </w:rPr>
        <w:t xml:space="preserve">) </w:t>
      </w:r>
      <w:r w:rsidR="00C069DC" w:rsidRPr="00266DBC">
        <w:rPr>
          <w:highlight w:val="cyan"/>
        </w:rPr>
        <w:t>P</w:t>
      </w:r>
      <w:r w:rsidR="000E2BD9" w:rsidRPr="00266DBC">
        <w:rPr>
          <w:highlight w:val="cyan"/>
        </w:rPr>
        <w:t>rovides common inquiries/accessors (IsOffscreen, GetForwardVector, IsAlive, etc.)</w:t>
      </w:r>
    </w:p>
    <w:p w14:paraId="184B3508" w14:textId="77777777" w:rsidR="00C069DC" w:rsidRPr="008F110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(4</w:t>
      </w:r>
      <w:r w:rsidR="00D7137D" w:rsidRPr="008F1104">
        <w:rPr>
          <w:highlight w:val="cyan"/>
        </w:rPr>
        <w:t xml:space="preserve">) </w:t>
      </w:r>
      <w:r w:rsidR="00C069DC" w:rsidRPr="008F1104">
        <w:rPr>
          <w:highlight w:val="cyan"/>
        </w:rPr>
        <w:t>Holds several universal data members used by most/all entities, including (at minimum):</w:t>
      </w:r>
    </w:p>
    <w:p w14:paraId="183E3ADE" w14:textId="77777777" w:rsidR="00C069DC" w:rsidRPr="008F1104" w:rsidRDefault="00C069DC" w:rsidP="00C069DC">
      <w:pPr>
        <w:pStyle w:val="ListParagraph"/>
        <w:numPr>
          <w:ilvl w:val="2"/>
          <w:numId w:val="1"/>
        </w:numPr>
        <w:rPr>
          <w:highlight w:val="cyan"/>
        </w:rPr>
      </w:pPr>
      <w:r w:rsidRPr="008F1104">
        <w:rPr>
          <w:highlight w:val="cyan"/>
        </w:rPr>
        <w:t>m_position: the Entity’s 2D (x,y) Cartesian origin/center location, in world space</w:t>
      </w:r>
    </w:p>
    <w:p w14:paraId="26650AA7" w14:textId="77777777" w:rsidR="00CE683E" w:rsidRPr="008F1104" w:rsidRDefault="00CE683E" w:rsidP="00CE683E">
      <w:pPr>
        <w:pStyle w:val="ListParagraph"/>
        <w:numPr>
          <w:ilvl w:val="2"/>
          <w:numId w:val="1"/>
        </w:numPr>
        <w:rPr>
          <w:highlight w:val="cyan"/>
        </w:rPr>
      </w:pPr>
      <w:r w:rsidRPr="008F1104">
        <w:rPr>
          <w:highlight w:val="cyan"/>
        </w:rPr>
        <w:t>m_velocity: the Entity’s linear 2D (x,y) velocity, in world units per second</w:t>
      </w:r>
    </w:p>
    <w:p w14:paraId="0D565E65" w14:textId="77777777" w:rsidR="00073254" w:rsidRPr="008F1104" w:rsidRDefault="00073254" w:rsidP="00073254">
      <w:pPr>
        <w:pStyle w:val="ListParagraph"/>
        <w:numPr>
          <w:ilvl w:val="2"/>
          <w:numId w:val="1"/>
        </w:numPr>
        <w:rPr>
          <w:highlight w:val="cyan"/>
        </w:rPr>
      </w:pPr>
      <w:r w:rsidRPr="008F1104">
        <w:rPr>
          <w:highlight w:val="cyan"/>
        </w:rPr>
        <w:t>m_orientationDegrees: the Entity’s forward-facing direction, as an angle in degrees</w:t>
      </w:r>
    </w:p>
    <w:p w14:paraId="4570053C" w14:textId="77777777" w:rsidR="00CE683E" w:rsidRPr="008F1104" w:rsidRDefault="00CE683E" w:rsidP="00CE683E">
      <w:pPr>
        <w:pStyle w:val="ListParagraph"/>
        <w:numPr>
          <w:ilvl w:val="2"/>
          <w:numId w:val="1"/>
        </w:numPr>
        <w:rPr>
          <w:highlight w:val="cyan"/>
        </w:rPr>
      </w:pPr>
      <w:r w:rsidRPr="008F1104">
        <w:rPr>
          <w:highlight w:val="cyan"/>
        </w:rPr>
        <w:t>m_angularVelocity: the Entity’s signed angular velocity (spin rate), in degrees per second</w:t>
      </w:r>
    </w:p>
    <w:p w14:paraId="75859FA4" w14:textId="77777777" w:rsidR="00C069DC" w:rsidRPr="008F1104" w:rsidRDefault="00C069DC" w:rsidP="00C069DC">
      <w:pPr>
        <w:pStyle w:val="ListParagraph"/>
        <w:numPr>
          <w:ilvl w:val="2"/>
          <w:numId w:val="1"/>
        </w:numPr>
        <w:rPr>
          <w:highlight w:val="cyan"/>
        </w:rPr>
      </w:pPr>
      <w:r w:rsidRPr="008F1104">
        <w:rPr>
          <w:highlight w:val="cyan"/>
        </w:rPr>
        <w:t>m_physicsRadius: the Entity’s (inner, conservative) disc-radius for all physics purposes</w:t>
      </w:r>
    </w:p>
    <w:p w14:paraId="224A5668" w14:textId="77777777" w:rsidR="00C069DC" w:rsidRPr="008F1104" w:rsidRDefault="00C069DC" w:rsidP="00C069DC">
      <w:pPr>
        <w:pStyle w:val="ListParagraph"/>
        <w:numPr>
          <w:ilvl w:val="2"/>
          <w:numId w:val="1"/>
        </w:numPr>
        <w:rPr>
          <w:highlight w:val="cyan"/>
        </w:rPr>
      </w:pPr>
      <w:r w:rsidRPr="008F1104">
        <w:rPr>
          <w:highlight w:val="cyan"/>
        </w:rPr>
        <w:t>m_cosmeticRadius: the Entity’s (outer, liberal) disc-radius that fully encompasses it</w:t>
      </w:r>
    </w:p>
    <w:p w14:paraId="18E1A921" w14:textId="77777777" w:rsidR="00CE683E" w:rsidRPr="008F1104" w:rsidRDefault="00CE683E" w:rsidP="00C069DC">
      <w:pPr>
        <w:pStyle w:val="ListParagraph"/>
        <w:numPr>
          <w:ilvl w:val="2"/>
          <w:numId w:val="1"/>
        </w:numPr>
        <w:rPr>
          <w:highlight w:val="cyan"/>
        </w:rPr>
      </w:pPr>
      <w:r w:rsidRPr="008F1104">
        <w:rPr>
          <w:highlight w:val="cyan"/>
        </w:rPr>
        <w:t>m_health (int): how many “hits” the entity can sustain before dying</w:t>
      </w:r>
    </w:p>
    <w:p w14:paraId="24220632" w14:textId="77777777" w:rsidR="00C069DC" w:rsidRPr="008F1104" w:rsidRDefault="00C069DC" w:rsidP="00C069DC">
      <w:pPr>
        <w:pStyle w:val="ListParagraph"/>
        <w:numPr>
          <w:ilvl w:val="2"/>
          <w:numId w:val="1"/>
        </w:numPr>
        <w:rPr>
          <w:highlight w:val="cyan"/>
        </w:rPr>
      </w:pPr>
      <w:r w:rsidRPr="008F1104">
        <w:rPr>
          <w:highlight w:val="cyan"/>
        </w:rPr>
        <w:t>m_isDead: whether the Entity</w:t>
      </w:r>
      <w:r w:rsidR="00AF4A1A" w:rsidRPr="008F1104">
        <w:rPr>
          <w:highlight w:val="cyan"/>
        </w:rPr>
        <w:t xml:space="preserve"> is “dead”</w:t>
      </w:r>
      <w:r w:rsidRPr="008F1104">
        <w:rPr>
          <w:highlight w:val="cyan"/>
        </w:rPr>
        <w:t xml:space="preserve"> </w:t>
      </w:r>
      <w:r w:rsidR="00AF4A1A" w:rsidRPr="008F1104">
        <w:rPr>
          <w:highlight w:val="cyan"/>
        </w:rPr>
        <w:t>in the game</w:t>
      </w:r>
      <w:r w:rsidR="00E166D1" w:rsidRPr="008F1104">
        <w:rPr>
          <w:highlight w:val="cyan"/>
        </w:rPr>
        <w:t>; affects entity and game logic</w:t>
      </w:r>
    </w:p>
    <w:p w14:paraId="48547046" w14:textId="77777777" w:rsidR="00C069DC" w:rsidRPr="008F1104" w:rsidRDefault="00C069DC" w:rsidP="00C069DC">
      <w:pPr>
        <w:pStyle w:val="ListParagraph"/>
        <w:numPr>
          <w:ilvl w:val="2"/>
          <w:numId w:val="1"/>
        </w:numPr>
        <w:rPr>
          <w:highlight w:val="cyan"/>
        </w:rPr>
      </w:pPr>
      <w:r w:rsidRPr="008F1104">
        <w:rPr>
          <w:highlight w:val="cyan"/>
        </w:rPr>
        <w:t>m_isGarbage: whether the Entity should be deleted at the end of Game::Update()</w:t>
      </w:r>
    </w:p>
    <w:p w14:paraId="6A640B8A" w14:textId="77777777" w:rsidR="00073254" w:rsidRPr="008F1104" w:rsidRDefault="00073254" w:rsidP="00C069DC">
      <w:pPr>
        <w:pStyle w:val="ListParagraph"/>
        <w:numPr>
          <w:ilvl w:val="2"/>
          <w:numId w:val="1"/>
        </w:numPr>
        <w:rPr>
          <w:highlight w:val="cyan"/>
        </w:rPr>
      </w:pPr>
      <w:r w:rsidRPr="008F1104">
        <w:rPr>
          <w:highlight w:val="cyan"/>
        </w:rPr>
        <w:t>m_game: a pointer back to the Game instance</w:t>
      </w:r>
    </w:p>
    <w:p w14:paraId="1B1B8C5F" w14:textId="77777777" w:rsidR="00C674FD" w:rsidRDefault="00C674FD" w:rsidP="00C674FD">
      <w:pPr>
        <w:pStyle w:val="ListParagraph"/>
        <w:ind w:left="360"/>
      </w:pPr>
    </w:p>
    <w:p w14:paraId="0AE4C6D2" w14:textId="77777777" w:rsidR="007F6627" w:rsidRDefault="007F6627" w:rsidP="007F6627">
      <w:pPr>
        <w:pStyle w:val="ListParagraph"/>
        <w:numPr>
          <w:ilvl w:val="0"/>
          <w:numId w:val="1"/>
        </w:numPr>
      </w:pPr>
      <w:r>
        <w:t>PlayerShip</w:t>
      </w:r>
      <w:r w:rsidR="00965430">
        <w:t xml:space="preserve"> (28</w:t>
      </w:r>
      <w:r w:rsidR="005306C3">
        <w:t xml:space="preserve"> points)</w:t>
      </w:r>
    </w:p>
    <w:p w14:paraId="05AC2382" w14:textId="77777777" w:rsidR="000E2BD9" w:rsidRPr="008F110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0E2BD9" w:rsidRPr="008F1104">
        <w:rPr>
          <w:highlight w:val="cyan"/>
        </w:rPr>
        <w:t>Derives (inherits) from Entity (e.g. class PlayerShip : public Entity)</w:t>
      </w:r>
    </w:p>
    <w:p w14:paraId="37DAF510" w14:textId="77777777" w:rsidR="005306C3" w:rsidRPr="008F110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0E2BD9" w:rsidRPr="008F1104">
        <w:rPr>
          <w:highlight w:val="cyan"/>
        </w:rPr>
        <w:t>The only player-controlled Entity</w:t>
      </w:r>
    </w:p>
    <w:p w14:paraId="65F8418C" w14:textId="77777777" w:rsidR="000E2BD9" w:rsidRPr="008F1104" w:rsidRDefault="00D7137D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</w:t>
      </w:r>
      <w:r w:rsidR="00965430" w:rsidRPr="008F1104">
        <w:rPr>
          <w:highlight w:val="cyan"/>
        </w:rPr>
        <w:t>3</w:t>
      </w:r>
      <w:r w:rsidRPr="008F1104">
        <w:rPr>
          <w:highlight w:val="cyan"/>
        </w:rPr>
        <w:t xml:space="preserve">) </w:t>
      </w:r>
      <w:r w:rsidR="000E2BD9" w:rsidRPr="008F1104">
        <w:rPr>
          <w:highlight w:val="cyan"/>
        </w:rPr>
        <w:t xml:space="preserve">Turns (at </w:t>
      </w:r>
      <w:r w:rsidR="009E74D1" w:rsidRPr="008F1104">
        <w:rPr>
          <w:highlight w:val="cyan"/>
        </w:rPr>
        <w:t>300 degrees per second</w:t>
      </w:r>
      <w:r w:rsidR="000E2BD9" w:rsidRPr="008F1104">
        <w:rPr>
          <w:highlight w:val="cyan"/>
        </w:rPr>
        <w:t>) while Left or Right Arrow key is held</w:t>
      </w:r>
      <w:r w:rsidR="009E74D1" w:rsidRPr="008F1104">
        <w:rPr>
          <w:highlight w:val="cyan"/>
        </w:rPr>
        <w:t xml:space="preserve"> (</w:t>
      </w:r>
      <w:r w:rsidR="00E166D1" w:rsidRPr="008F1104">
        <w:rPr>
          <w:highlight w:val="cyan"/>
        </w:rPr>
        <w:t xml:space="preserve">but </w:t>
      </w:r>
      <w:r w:rsidR="009E74D1" w:rsidRPr="008F1104">
        <w:rPr>
          <w:highlight w:val="cyan"/>
        </w:rPr>
        <w:t xml:space="preserve">not if both </w:t>
      </w:r>
      <w:r w:rsidR="000E2BD9" w:rsidRPr="008F1104">
        <w:rPr>
          <w:highlight w:val="cyan"/>
        </w:rPr>
        <w:t>held)</w:t>
      </w:r>
    </w:p>
    <w:p w14:paraId="7FF796C9" w14:textId="77777777" w:rsidR="000E2BD9" w:rsidRPr="008F110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(4</w:t>
      </w:r>
      <w:r w:rsidR="00D7137D" w:rsidRPr="008F1104">
        <w:rPr>
          <w:highlight w:val="cyan"/>
        </w:rPr>
        <w:t xml:space="preserve">) </w:t>
      </w:r>
      <w:r w:rsidR="00C674FD" w:rsidRPr="008F1104">
        <w:rPr>
          <w:highlight w:val="cyan"/>
        </w:rPr>
        <w:t>Accelerates</w:t>
      </w:r>
      <w:r w:rsidR="000E2BD9" w:rsidRPr="008F1104">
        <w:rPr>
          <w:highlight w:val="cyan"/>
        </w:rPr>
        <w:t xml:space="preserve"> (</w:t>
      </w:r>
      <w:r w:rsidR="009E74D1" w:rsidRPr="008F1104">
        <w:rPr>
          <w:highlight w:val="cyan"/>
        </w:rPr>
        <w:t>30 world units/second/second</w:t>
      </w:r>
      <w:r w:rsidR="000E2BD9" w:rsidRPr="008F1104">
        <w:rPr>
          <w:highlight w:val="cyan"/>
        </w:rPr>
        <w:t>) in its forward direction while Up Arrow key is held</w:t>
      </w:r>
    </w:p>
    <w:p w14:paraId="586091AF" w14:textId="77777777" w:rsidR="000E2BD9" w:rsidRPr="008F110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0E2BD9" w:rsidRPr="008F1104">
        <w:rPr>
          <w:highlight w:val="cyan"/>
        </w:rPr>
        <w:t>Fires a bullet (at its “nose”, facing/moving in its forward direction) when space is pressed</w:t>
      </w:r>
    </w:p>
    <w:p w14:paraId="0BC1B960" w14:textId="77777777" w:rsidR="000E2BD9" w:rsidRPr="008F110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(3</w:t>
      </w:r>
      <w:r w:rsidR="00D7137D" w:rsidRPr="008F1104">
        <w:rPr>
          <w:highlight w:val="cyan"/>
        </w:rPr>
        <w:t xml:space="preserve">) </w:t>
      </w:r>
      <w:r w:rsidR="000E2BD9" w:rsidRPr="008F1104">
        <w:rPr>
          <w:highlight w:val="cyan"/>
        </w:rPr>
        <w:t>Dies (but does not get deleted</w:t>
      </w:r>
      <w:r w:rsidR="00E166D1" w:rsidRPr="008F1104">
        <w:rPr>
          <w:highlight w:val="cyan"/>
        </w:rPr>
        <w:t>!</w:t>
      </w:r>
      <w:r w:rsidR="000E2BD9" w:rsidRPr="008F1104">
        <w:rPr>
          <w:highlight w:val="cyan"/>
        </w:rPr>
        <w:t xml:space="preserve">) </w:t>
      </w:r>
      <w:r w:rsidR="00E166D1" w:rsidRPr="008F1104">
        <w:rPr>
          <w:highlight w:val="cyan"/>
        </w:rPr>
        <w:t>if</w:t>
      </w:r>
      <w:r w:rsidR="000E2BD9" w:rsidRPr="008F1104">
        <w:rPr>
          <w:highlight w:val="cyan"/>
        </w:rPr>
        <w:t xml:space="preserve"> </w:t>
      </w:r>
      <w:r w:rsidR="00E166D1" w:rsidRPr="008F1104">
        <w:rPr>
          <w:highlight w:val="cyan"/>
        </w:rPr>
        <w:t xml:space="preserve">it touches </w:t>
      </w:r>
      <w:r w:rsidR="000E2BD9" w:rsidRPr="008F1104">
        <w:rPr>
          <w:highlight w:val="cyan"/>
        </w:rPr>
        <w:t>an Asteroid</w:t>
      </w:r>
    </w:p>
    <w:p w14:paraId="21F14057" w14:textId="77777777" w:rsidR="000E2BD9" w:rsidRPr="008F110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0E2BD9" w:rsidRPr="008F1104">
        <w:rPr>
          <w:highlight w:val="cyan"/>
        </w:rPr>
        <w:t>Respawns (at screen center, facing right/east, with zero velocity) if N is pressed while dead</w:t>
      </w:r>
    </w:p>
    <w:p w14:paraId="3F3E0061" w14:textId="77777777" w:rsidR="00E166D1" w:rsidRPr="008F1104" w:rsidRDefault="00E166D1" w:rsidP="00E166D1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lastRenderedPageBreak/>
        <w:t>(1) Has a physics radius of 1.75 (used for all collision detections), and a cosmetic radius of 2.25</w:t>
      </w:r>
    </w:p>
    <w:p w14:paraId="48A15A9C" w14:textId="77777777" w:rsidR="000E2BD9" w:rsidRPr="008F1104" w:rsidRDefault="00965430" w:rsidP="00E166D1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0E2BD9" w:rsidRPr="008F1104">
        <w:rPr>
          <w:highlight w:val="cyan"/>
        </w:rPr>
        <w:t xml:space="preserve">Bounces off screen/world edges; </w:t>
      </w:r>
      <w:r w:rsidR="00E166D1" w:rsidRPr="008F1104">
        <w:rPr>
          <w:highlight w:val="cyan"/>
        </w:rPr>
        <w:t xml:space="preserve">cosmetic </w:t>
      </w:r>
      <w:r w:rsidR="00F57BEA" w:rsidRPr="008F1104">
        <w:rPr>
          <w:highlight w:val="cyan"/>
        </w:rPr>
        <w:t xml:space="preserve">disc </w:t>
      </w:r>
      <w:r w:rsidR="000E2BD9" w:rsidRPr="008F1104">
        <w:rPr>
          <w:highlight w:val="cyan"/>
        </w:rPr>
        <w:t xml:space="preserve">snapped in-bounds, x </w:t>
      </w:r>
      <w:r w:rsidR="00C069DC" w:rsidRPr="008F1104">
        <w:rPr>
          <w:highlight w:val="cyan"/>
        </w:rPr>
        <w:t>(</w:t>
      </w:r>
      <w:r w:rsidR="000E2BD9" w:rsidRPr="008F1104">
        <w:rPr>
          <w:highlight w:val="cyan"/>
        </w:rPr>
        <w:t>or y</w:t>
      </w:r>
      <w:r w:rsidR="00C069DC" w:rsidRPr="008F1104">
        <w:rPr>
          <w:highlight w:val="cyan"/>
        </w:rPr>
        <w:t>)</w:t>
      </w:r>
      <w:r w:rsidR="000E2BD9" w:rsidRPr="008F1104">
        <w:rPr>
          <w:highlight w:val="cyan"/>
        </w:rPr>
        <w:t xml:space="preserve"> velocity </w:t>
      </w:r>
      <w:r w:rsidR="004774E0" w:rsidRPr="008F1104">
        <w:rPr>
          <w:highlight w:val="cyan"/>
        </w:rPr>
        <w:t xml:space="preserve">is </w:t>
      </w:r>
      <w:r w:rsidR="000E2BD9" w:rsidRPr="008F1104">
        <w:rPr>
          <w:highlight w:val="cyan"/>
        </w:rPr>
        <w:t>reversed</w:t>
      </w:r>
    </w:p>
    <w:p w14:paraId="711DF68C" w14:textId="77777777" w:rsidR="00C069DC" w:rsidRPr="008F110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C069DC" w:rsidRPr="008F1104">
        <w:rPr>
          <w:highlight w:val="cyan"/>
        </w:rPr>
        <w:t xml:space="preserve">Is rendered as a vertex array </w:t>
      </w:r>
      <w:r w:rsidR="00EE06B1" w:rsidRPr="008F1104">
        <w:rPr>
          <w:highlight w:val="cyan"/>
        </w:rPr>
        <w:t>of 5</w:t>
      </w:r>
      <w:r w:rsidR="00C069DC" w:rsidRPr="008F1104">
        <w:rPr>
          <w:highlight w:val="cyan"/>
        </w:rPr>
        <w:t xml:space="preserve"> triangles</w:t>
      </w:r>
      <w:r w:rsidR="00EE06B1" w:rsidRPr="008F1104">
        <w:rPr>
          <w:highlight w:val="cyan"/>
        </w:rPr>
        <w:t xml:space="preserve"> (15</w:t>
      </w:r>
      <w:r w:rsidR="00C069DC" w:rsidRPr="008F1104">
        <w:rPr>
          <w:highlight w:val="cyan"/>
        </w:rPr>
        <w:t xml:space="preserve"> vertexes); see Appendix A</w:t>
      </w:r>
    </w:p>
    <w:p w14:paraId="25885DEF" w14:textId="77777777" w:rsidR="00C069DC" w:rsidRPr="008F110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C069DC" w:rsidRPr="008F1104">
        <w:rPr>
          <w:highlight w:val="cyan"/>
        </w:rPr>
        <w:t>I</w:t>
      </w:r>
      <w:r w:rsidR="009E74D1" w:rsidRPr="008F1104">
        <w:rPr>
          <w:highlight w:val="cyan"/>
        </w:rPr>
        <w:t xml:space="preserve">s drawn </w:t>
      </w:r>
      <w:r w:rsidR="00C069DC" w:rsidRPr="008F1104">
        <w:rPr>
          <w:highlight w:val="cyan"/>
        </w:rPr>
        <w:t>correctly</w:t>
      </w:r>
      <w:r w:rsidR="009E74D1" w:rsidRPr="008F1104">
        <w:rPr>
          <w:highlight w:val="cyan"/>
        </w:rPr>
        <w:t xml:space="preserve"> rotated</w:t>
      </w:r>
      <w:r w:rsidR="00C069DC" w:rsidRPr="008F1104">
        <w:rPr>
          <w:highlight w:val="cyan"/>
        </w:rPr>
        <w:t>, according to the ship’s m_orientationDegrees</w:t>
      </w:r>
    </w:p>
    <w:p w14:paraId="7B886413" w14:textId="77777777" w:rsidR="00C069DC" w:rsidRPr="008F110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9E74D1" w:rsidRPr="008F1104">
        <w:rPr>
          <w:highlight w:val="cyan"/>
        </w:rPr>
        <w:t>Vertex array is constructed in local space (i.e. unrotated and centered around 0,0)</w:t>
      </w:r>
    </w:p>
    <w:p w14:paraId="3A742D55" w14:textId="77777777" w:rsidR="009E74D1" w:rsidRPr="008F110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0A7674" w:rsidRPr="008F1104">
        <w:rPr>
          <w:highlight w:val="cyan"/>
        </w:rPr>
        <w:t>A</w:t>
      </w:r>
      <w:r w:rsidR="009E74D1" w:rsidRPr="008F1104">
        <w:rPr>
          <w:highlight w:val="cyan"/>
        </w:rPr>
        <w:t xml:space="preserve"> TransformVertexArray()</w:t>
      </w:r>
      <w:r w:rsidR="000A7674" w:rsidRPr="008F1104">
        <w:rPr>
          <w:highlight w:val="cyan"/>
        </w:rPr>
        <w:t xml:space="preserve"> vertex </w:t>
      </w:r>
      <w:r w:rsidR="009E74D1" w:rsidRPr="008F1104">
        <w:rPr>
          <w:highlight w:val="cyan"/>
        </w:rPr>
        <w:t>utility function rotates &amp; translates the ship before drawing:</w:t>
      </w:r>
    </w:p>
    <w:p w14:paraId="15FBD63F" w14:textId="77777777" w:rsidR="009E74D1" w:rsidRPr="008F1104" w:rsidRDefault="009E74D1" w:rsidP="009E74D1">
      <w:pPr>
        <w:pStyle w:val="CodeParagraph"/>
      </w:pPr>
      <w:r w:rsidRPr="008F1104">
        <w:rPr>
          <w:rFonts w:ascii="Consolas" w:hAnsi="Consolas" w:cs="Consolas"/>
          <w:color w:val="880000"/>
          <w:sz w:val="19"/>
          <w:szCs w:val="19"/>
        </w:rPr>
        <w:t>TransformVertexArray</w:t>
      </w:r>
      <w:r w:rsidRPr="008F1104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8F1104">
        <w:rPr>
          <w:rFonts w:ascii="Consolas" w:hAnsi="Consolas" w:cs="Consolas"/>
          <w:color w:val="000080"/>
          <w:sz w:val="19"/>
          <w:szCs w:val="19"/>
        </w:rPr>
        <w:t>NUM_SHIP_VERTS</w:t>
      </w:r>
      <w:r w:rsidRPr="008F110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F1104">
        <w:rPr>
          <w:rFonts w:ascii="Consolas" w:hAnsi="Consolas" w:cs="Consolas"/>
          <w:color w:val="000080"/>
          <w:sz w:val="19"/>
          <w:szCs w:val="19"/>
        </w:rPr>
        <w:t>shipVerts</w:t>
      </w:r>
      <w:r w:rsidRPr="008F1104">
        <w:rPr>
          <w:rFonts w:ascii="Consolas" w:hAnsi="Consolas" w:cs="Consolas"/>
          <w:color w:val="000000"/>
          <w:sz w:val="19"/>
          <w:szCs w:val="19"/>
        </w:rPr>
        <w:t xml:space="preserve">, 1.f, </w:t>
      </w:r>
      <w:r w:rsidRPr="008F1104">
        <w:rPr>
          <w:rFonts w:ascii="Consolas" w:hAnsi="Consolas" w:cs="Consolas"/>
          <w:color w:val="000080"/>
          <w:sz w:val="19"/>
          <w:szCs w:val="19"/>
        </w:rPr>
        <w:t>m_orientationDegrees</w:t>
      </w:r>
      <w:r w:rsidRPr="008F110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F1104">
        <w:rPr>
          <w:rFonts w:ascii="Consolas" w:hAnsi="Consolas" w:cs="Consolas"/>
          <w:color w:val="000080"/>
          <w:sz w:val="19"/>
          <w:szCs w:val="19"/>
        </w:rPr>
        <w:t>m_position</w:t>
      </w:r>
      <w:r w:rsidRPr="008F1104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7956E37C" w14:textId="77777777" w:rsidR="009E74D1" w:rsidRPr="008F1104" w:rsidRDefault="00965430" w:rsidP="000E2BD9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9E74D1" w:rsidRPr="008F1104">
        <w:rPr>
          <w:highlight w:val="cyan"/>
        </w:rPr>
        <w:t>The RenderContext’s DrawVertexArray() function is used to draw the ship in a single call:</w:t>
      </w:r>
    </w:p>
    <w:p w14:paraId="1561F985" w14:textId="77777777" w:rsidR="009E74D1" w:rsidRDefault="009E74D1" w:rsidP="009E74D1">
      <w:pPr>
        <w:pStyle w:val="CodeParagraph"/>
      </w:pPr>
      <w:r>
        <w:rPr>
          <w:rFonts w:ascii="Consolas" w:hAnsi="Consolas" w:cs="Consolas"/>
          <w:color w:val="000080"/>
          <w:sz w:val="19"/>
          <w:szCs w:val="19"/>
        </w:rPr>
        <w:t>g_theRenderer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880000"/>
          <w:sz w:val="19"/>
          <w:szCs w:val="19"/>
        </w:rPr>
        <w:t>DrawVertexArray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80"/>
          <w:sz w:val="19"/>
          <w:szCs w:val="19"/>
        </w:rPr>
        <w:t>NUM_SHIP_VERTS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shipVerts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6AAE2553" w14:textId="77777777" w:rsidR="007F6627" w:rsidRDefault="007F6627" w:rsidP="007F6627">
      <w:pPr>
        <w:pStyle w:val="ListParagraph"/>
        <w:numPr>
          <w:ilvl w:val="0"/>
          <w:numId w:val="1"/>
        </w:numPr>
      </w:pPr>
      <w:r>
        <w:t>Bullet</w:t>
      </w:r>
      <w:r w:rsidR="00965430">
        <w:t xml:space="preserve"> (1</w:t>
      </w:r>
      <w:r w:rsidR="00C10311">
        <w:t>3</w:t>
      </w:r>
      <w:r w:rsidR="005306C3">
        <w:t xml:space="preserve"> points)</w:t>
      </w:r>
    </w:p>
    <w:p w14:paraId="35DAE254" w14:textId="77777777" w:rsidR="00EE06B1" w:rsidRPr="008F1104" w:rsidRDefault="00965430" w:rsidP="005306C3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EE06B1" w:rsidRPr="008F1104">
        <w:rPr>
          <w:highlight w:val="cyan"/>
        </w:rPr>
        <w:t>Spawned at the PlayerShip’s nose whenever space bar is pressed, facing &amp; moving ship-forward</w:t>
      </w:r>
    </w:p>
    <w:p w14:paraId="2929900D" w14:textId="77777777" w:rsidR="00C069DC" w:rsidRPr="008F1104" w:rsidRDefault="00965430" w:rsidP="005306C3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AE26E2" w:rsidRPr="008F1104">
        <w:rPr>
          <w:highlight w:val="cyan"/>
        </w:rPr>
        <w:t xml:space="preserve">Moves forward </w:t>
      </w:r>
      <w:r w:rsidR="00EE06B1" w:rsidRPr="008F1104">
        <w:rPr>
          <w:highlight w:val="cyan"/>
        </w:rPr>
        <w:t xml:space="preserve">(drifts) </w:t>
      </w:r>
      <w:r w:rsidR="00AE26E2" w:rsidRPr="008F1104">
        <w:rPr>
          <w:highlight w:val="cyan"/>
        </w:rPr>
        <w:t xml:space="preserve">in a straight line </w:t>
      </w:r>
      <w:r w:rsidR="00EE06B1" w:rsidRPr="008F1104">
        <w:rPr>
          <w:highlight w:val="cyan"/>
        </w:rPr>
        <w:t xml:space="preserve">(at 50 world units/second) </w:t>
      </w:r>
      <w:r w:rsidR="00AE26E2" w:rsidRPr="008F1104">
        <w:rPr>
          <w:highlight w:val="cyan"/>
        </w:rPr>
        <w:t>until it dies</w:t>
      </w:r>
    </w:p>
    <w:p w14:paraId="3A880CE7" w14:textId="77777777" w:rsidR="00AE26E2" w:rsidRPr="008F1104" w:rsidRDefault="00965430" w:rsidP="005306C3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AE26E2" w:rsidRPr="008F1104">
        <w:rPr>
          <w:highlight w:val="cyan"/>
        </w:rPr>
        <w:t>Faces the direction in which it moves (e.g. the long “tail” points backwards)</w:t>
      </w:r>
    </w:p>
    <w:p w14:paraId="1063CD04" w14:textId="77777777" w:rsidR="00526EFE" w:rsidRPr="008F1104" w:rsidRDefault="00965430" w:rsidP="00526EFE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526EFE" w:rsidRPr="008F1104">
        <w:rPr>
          <w:highlight w:val="cyan"/>
        </w:rPr>
        <w:t>Has a physics radius of 0.5 (used for all collision detections), and a cosmetic radius of 2.0</w:t>
      </w:r>
    </w:p>
    <w:p w14:paraId="5FBCD6C9" w14:textId="77777777" w:rsidR="00EE06B1" w:rsidRPr="008F1104" w:rsidRDefault="00965430" w:rsidP="00EE06B1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EE06B1" w:rsidRPr="008F1104">
        <w:rPr>
          <w:highlight w:val="cyan"/>
        </w:rPr>
        <w:t>Is rendered as a vertex array of 2 triangles (6 vertexes); see Appendix A</w:t>
      </w:r>
    </w:p>
    <w:p w14:paraId="6A88D008" w14:textId="77777777" w:rsidR="00AE26E2" w:rsidRPr="008F1104" w:rsidRDefault="00965430" w:rsidP="005306C3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AE26E2" w:rsidRPr="008F1104">
        <w:rPr>
          <w:highlight w:val="cyan"/>
        </w:rPr>
        <w:t>Rendered in the same fashion as the PlayerShip (vertexes stored as a local-space vertex array, use TransformVertexArray to rotate &amp; translate, DrawVertexArray to render)</w:t>
      </w:r>
    </w:p>
    <w:p w14:paraId="1DA1BC25" w14:textId="77777777" w:rsidR="00AE26E2" w:rsidRPr="008F1104" w:rsidRDefault="00965430" w:rsidP="005306C3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AE26E2" w:rsidRPr="008F1104">
        <w:rPr>
          <w:highlight w:val="cyan"/>
        </w:rPr>
        <w:t>Dies if its m_cosmetic radius disc goes entirely offscreen</w:t>
      </w:r>
    </w:p>
    <w:p w14:paraId="60BB86DF" w14:textId="77777777" w:rsidR="00EE06B1" w:rsidRPr="008F1104" w:rsidRDefault="00965430" w:rsidP="005306C3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EE06B1" w:rsidRPr="008F1104">
        <w:rPr>
          <w:highlight w:val="cyan"/>
        </w:rPr>
        <w:t>Dies if it overlaps an Asteroid (using each Entity’s m_physicsRadius disc)</w:t>
      </w:r>
    </w:p>
    <w:p w14:paraId="1531F208" w14:textId="77777777" w:rsidR="005306C3" w:rsidRPr="00E260AA" w:rsidRDefault="00965430" w:rsidP="005306C3">
      <w:pPr>
        <w:pStyle w:val="ListParagraph"/>
        <w:numPr>
          <w:ilvl w:val="1"/>
          <w:numId w:val="1"/>
        </w:numPr>
        <w:rPr>
          <w:highlight w:val="cyan"/>
        </w:rPr>
      </w:pPr>
      <w:r w:rsidRPr="00E260AA">
        <w:rPr>
          <w:highlight w:val="cyan"/>
        </w:rPr>
        <w:t>(1</w:t>
      </w:r>
      <w:r w:rsidR="00D7137D" w:rsidRPr="00E260AA">
        <w:rPr>
          <w:highlight w:val="cyan"/>
        </w:rPr>
        <w:t xml:space="preserve">) </w:t>
      </w:r>
      <w:r w:rsidR="00AE26E2" w:rsidRPr="00E260AA">
        <w:rPr>
          <w:highlight w:val="cyan"/>
        </w:rPr>
        <w:t xml:space="preserve">Maximum of </w:t>
      </w:r>
      <w:r w:rsidR="00954234" w:rsidRPr="00E260AA">
        <w:rPr>
          <w:highlight w:val="cyan"/>
        </w:rPr>
        <w:t>2</w:t>
      </w:r>
      <w:r w:rsidR="00AE26E2" w:rsidRPr="00E260AA">
        <w:rPr>
          <w:highlight w:val="cyan"/>
        </w:rPr>
        <w:t>0 B</w:t>
      </w:r>
      <w:r w:rsidR="00520D5F" w:rsidRPr="00E260AA">
        <w:rPr>
          <w:highlight w:val="cyan"/>
        </w:rPr>
        <w:t>ullets alive at once; attempting to spawn a</w:t>
      </w:r>
      <w:r w:rsidR="00481427" w:rsidRPr="00E260AA">
        <w:rPr>
          <w:highlight w:val="cyan"/>
        </w:rPr>
        <w:t>n</w:t>
      </w:r>
      <w:r w:rsidR="00AE26E2" w:rsidRPr="00E260AA">
        <w:rPr>
          <w:highlight w:val="cyan"/>
        </w:rPr>
        <w:t xml:space="preserve"> </w:t>
      </w:r>
      <w:r w:rsidR="00954234" w:rsidRPr="00E260AA">
        <w:rPr>
          <w:highlight w:val="cyan"/>
        </w:rPr>
        <w:t>2</w:t>
      </w:r>
      <w:r w:rsidR="00AE26E2" w:rsidRPr="00E260AA">
        <w:rPr>
          <w:highlight w:val="cyan"/>
        </w:rPr>
        <w:t>1</w:t>
      </w:r>
      <w:r w:rsidR="00954234" w:rsidRPr="00E260AA">
        <w:rPr>
          <w:highlight w:val="cyan"/>
          <w:vertAlign w:val="superscript"/>
        </w:rPr>
        <w:t>st</w:t>
      </w:r>
      <w:r w:rsidR="00AE26E2" w:rsidRPr="00E260AA">
        <w:rPr>
          <w:highlight w:val="cyan"/>
        </w:rPr>
        <w:t xml:space="preserve"> Bullet</w:t>
      </w:r>
      <w:r w:rsidR="00EE06B1" w:rsidRPr="00E260AA">
        <w:rPr>
          <w:highlight w:val="cyan"/>
        </w:rPr>
        <w:t xml:space="preserve"> opens an ERROR_RECOVERABLE dialogue and refuses to spawn (note: should be difficult to achieve at normal speed, but easier in </w:t>
      </w:r>
      <w:r w:rsidR="00526EFE" w:rsidRPr="00E260AA">
        <w:rPr>
          <w:highlight w:val="cyan"/>
        </w:rPr>
        <w:t>slow-motion)</w:t>
      </w:r>
    </w:p>
    <w:p w14:paraId="381EC84A" w14:textId="77777777" w:rsidR="00C674FD" w:rsidRDefault="00C674FD" w:rsidP="00C674FD">
      <w:pPr>
        <w:pStyle w:val="ListParagraph"/>
        <w:ind w:left="360"/>
      </w:pPr>
    </w:p>
    <w:p w14:paraId="0FF69F3E" w14:textId="77777777" w:rsidR="007F6627" w:rsidRDefault="007F6627" w:rsidP="007F6627">
      <w:pPr>
        <w:pStyle w:val="ListParagraph"/>
        <w:numPr>
          <w:ilvl w:val="0"/>
          <w:numId w:val="1"/>
        </w:numPr>
      </w:pPr>
      <w:r>
        <w:t>Asteroid</w:t>
      </w:r>
      <w:r w:rsidR="00965430">
        <w:t xml:space="preserve"> (21</w:t>
      </w:r>
      <w:r w:rsidR="005306C3">
        <w:t xml:space="preserve"> points)</w:t>
      </w:r>
    </w:p>
    <w:p w14:paraId="0347D7A2" w14:textId="77777777" w:rsidR="00EE06B1" w:rsidRPr="001414D4" w:rsidRDefault="00965430" w:rsidP="00EE06B1">
      <w:pPr>
        <w:pStyle w:val="ListParagraph"/>
        <w:numPr>
          <w:ilvl w:val="1"/>
          <w:numId w:val="1"/>
        </w:numPr>
        <w:rPr>
          <w:highlight w:val="cyan"/>
        </w:rPr>
      </w:pPr>
      <w:r w:rsidRPr="001414D4">
        <w:rPr>
          <w:highlight w:val="cyan"/>
        </w:rPr>
        <w:t>(1</w:t>
      </w:r>
      <w:r w:rsidR="00D7137D" w:rsidRPr="001414D4">
        <w:rPr>
          <w:highlight w:val="cyan"/>
        </w:rPr>
        <w:t xml:space="preserve">) </w:t>
      </w:r>
      <w:r w:rsidR="00EE06B1" w:rsidRPr="001414D4">
        <w:rPr>
          <w:highlight w:val="cyan"/>
        </w:rPr>
        <w:t xml:space="preserve">6 </w:t>
      </w:r>
      <w:r w:rsidR="001162EA" w:rsidRPr="001414D4">
        <w:rPr>
          <w:highlight w:val="cyan"/>
        </w:rPr>
        <w:t xml:space="preserve">Asteroids are </w:t>
      </w:r>
      <w:r w:rsidR="00EE06B1" w:rsidRPr="001414D4">
        <w:rPr>
          <w:highlight w:val="cyan"/>
        </w:rPr>
        <w:t xml:space="preserve">spawned at start of a new Game (also, see </w:t>
      </w:r>
      <w:r w:rsidR="001162EA" w:rsidRPr="001414D4">
        <w:rPr>
          <w:highlight w:val="cyan"/>
        </w:rPr>
        <w:t xml:space="preserve">the </w:t>
      </w:r>
      <w:r w:rsidR="00EE06B1" w:rsidRPr="001414D4">
        <w:rPr>
          <w:highlight w:val="cyan"/>
        </w:rPr>
        <w:t xml:space="preserve">‘A’ debug cheat </w:t>
      </w:r>
      <w:r w:rsidR="001162EA" w:rsidRPr="001414D4">
        <w:rPr>
          <w:highlight w:val="cyan"/>
        </w:rPr>
        <w:t xml:space="preserve">key, </w:t>
      </w:r>
      <w:r w:rsidR="00EE06B1" w:rsidRPr="001414D4">
        <w:rPr>
          <w:highlight w:val="cyan"/>
        </w:rPr>
        <w:t>below)</w:t>
      </w:r>
    </w:p>
    <w:p w14:paraId="7628079D" w14:textId="77777777" w:rsidR="00950F60" w:rsidRPr="008F1104" w:rsidRDefault="00965430" w:rsidP="00EE06B1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EE06B1" w:rsidRPr="008F1104">
        <w:rPr>
          <w:highlight w:val="cyan"/>
        </w:rPr>
        <w:t xml:space="preserve">Spawned at </w:t>
      </w:r>
      <w:r w:rsidR="00950F60" w:rsidRPr="008F1104">
        <w:rPr>
          <w:highlight w:val="cyan"/>
        </w:rPr>
        <w:t xml:space="preserve">a </w:t>
      </w:r>
      <w:r w:rsidR="00EE06B1" w:rsidRPr="008F1104">
        <w:rPr>
          <w:highlight w:val="cyan"/>
        </w:rPr>
        <w:t>random position onscreen</w:t>
      </w:r>
    </w:p>
    <w:p w14:paraId="78B900DA" w14:textId="77777777" w:rsidR="00EE06B1" w:rsidRPr="008F1104" w:rsidRDefault="00965430" w:rsidP="00EE06B1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(3</w:t>
      </w:r>
      <w:r w:rsidR="00D7137D" w:rsidRPr="008F1104">
        <w:rPr>
          <w:highlight w:val="cyan"/>
        </w:rPr>
        <w:t xml:space="preserve">) </w:t>
      </w:r>
      <w:r w:rsidR="00950F60" w:rsidRPr="008F1104">
        <w:rPr>
          <w:highlight w:val="cyan"/>
        </w:rPr>
        <w:t xml:space="preserve">Spawned with </w:t>
      </w:r>
      <w:r w:rsidR="00EE06B1" w:rsidRPr="008F1104">
        <w:rPr>
          <w:highlight w:val="cyan"/>
        </w:rPr>
        <w:t xml:space="preserve">random orientation &amp; </w:t>
      </w:r>
      <w:r w:rsidR="00950F60" w:rsidRPr="008F1104">
        <w:rPr>
          <w:highlight w:val="cyan"/>
        </w:rPr>
        <w:t xml:space="preserve">random </w:t>
      </w:r>
      <w:r w:rsidR="00EE06B1" w:rsidRPr="008F1104">
        <w:rPr>
          <w:highlight w:val="cyan"/>
        </w:rPr>
        <w:t>velocity (</w:t>
      </w:r>
      <w:r w:rsidR="00950F60" w:rsidRPr="008F1104">
        <w:rPr>
          <w:highlight w:val="cyan"/>
        </w:rPr>
        <w:t xml:space="preserve">but with fixed </w:t>
      </w:r>
      <w:r w:rsidR="00EE06B1" w:rsidRPr="008F1104">
        <w:rPr>
          <w:highlight w:val="cyan"/>
        </w:rPr>
        <w:t>speed = 10 units/second)</w:t>
      </w:r>
    </w:p>
    <w:p w14:paraId="6C62B4D6" w14:textId="77777777" w:rsidR="00EE06B1" w:rsidRPr="008F1104" w:rsidRDefault="00965430" w:rsidP="00EE06B1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EE06B1" w:rsidRPr="008F1104">
        <w:rPr>
          <w:highlight w:val="cyan"/>
        </w:rPr>
        <w:t>Moves forward (drifts) in a straight line (at 10 world units/second) until it dies</w:t>
      </w:r>
    </w:p>
    <w:p w14:paraId="21C06982" w14:textId="77777777" w:rsidR="00EE06B1" w:rsidRPr="008F1104" w:rsidRDefault="00965430" w:rsidP="00EE06B1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(3</w:t>
      </w:r>
      <w:r w:rsidR="00D7137D" w:rsidRPr="008F1104">
        <w:rPr>
          <w:highlight w:val="cyan"/>
        </w:rPr>
        <w:t xml:space="preserve">) </w:t>
      </w:r>
      <w:r w:rsidR="00EE06B1" w:rsidRPr="008F1104">
        <w:rPr>
          <w:highlight w:val="cyan"/>
        </w:rPr>
        <w:t xml:space="preserve">Spins while it drifts, at a constant angular velocity, chosen randomly </w:t>
      </w:r>
      <w:r w:rsidR="00950F60" w:rsidRPr="008F1104">
        <w:rPr>
          <w:highlight w:val="cyan"/>
        </w:rPr>
        <w:t>with</w:t>
      </w:r>
      <w:r w:rsidR="00EE06B1" w:rsidRPr="008F1104">
        <w:rPr>
          <w:highlight w:val="cyan"/>
        </w:rPr>
        <w:t>in [-200,200] at birth</w:t>
      </w:r>
    </w:p>
    <w:p w14:paraId="6D9C6C20" w14:textId="77777777" w:rsidR="00526EFE" w:rsidRPr="008F1104" w:rsidRDefault="00965430" w:rsidP="00526EFE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526EFE" w:rsidRPr="008F1104">
        <w:rPr>
          <w:highlight w:val="cyan"/>
        </w:rPr>
        <w:t>Has a physics radius of 1.6 (used for all collision detections), and a cosmetic radius of 2.0</w:t>
      </w:r>
    </w:p>
    <w:p w14:paraId="24ED07E7" w14:textId="77777777" w:rsidR="00EE06B1" w:rsidRPr="008F1104" w:rsidRDefault="00965430" w:rsidP="00EE06B1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EE06B1" w:rsidRPr="008F1104">
        <w:rPr>
          <w:highlight w:val="cyan"/>
        </w:rPr>
        <w:t>Is rendered as a vertex array</w:t>
      </w:r>
      <w:r w:rsidR="00F60FDA" w:rsidRPr="008F1104">
        <w:rPr>
          <w:highlight w:val="cyan"/>
        </w:rPr>
        <w:t xml:space="preserve"> of 16 triangles (48 vertexes; </w:t>
      </w:r>
      <w:r w:rsidR="00EE06B1" w:rsidRPr="008F1104">
        <w:rPr>
          <w:highlight w:val="cyan"/>
        </w:rPr>
        <w:t>see Appendix A</w:t>
      </w:r>
      <w:r w:rsidR="00F60FDA" w:rsidRPr="008F1104">
        <w:rPr>
          <w:highlight w:val="cyan"/>
        </w:rPr>
        <w:t>)</w:t>
      </w:r>
    </w:p>
    <w:p w14:paraId="3455018F" w14:textId="77777777" w:rsidR="00F60FDA" w:rsidRPr="008F1104" w:rsidRDefault="00F60FDA" w:rsidP="00F60FDA">
      <w:pPr>
        <w:pStyle w:val="ListParagraph"/>
        <w:numPr>
          <w:ilvl w:val="2"/>
          <w:numId w:val="1"/>
        </w:numPr>
        <w:rPr>
          <w:highlight w:val="cyan"/>
        </w:rPr>
      </w:pPr>
      <w:r w:rsidRPr="008F1104">
        <w:rPr>
          <w:highlight w:val="cyan"/>
        </w:rPr>
        <w:t>Each asteroid’s shape is randomly generated and unique; the “radius” of each vertex is randomly chosen between the asteroid’s inner (physics) radius and outer (cosmetic) radius.</w:t>
      </w:r>
    </w:p>
    <w:p w14:paraId="3C29A038" w14:textId="77777777" w:rsidR="00F60FDA" w:rsidRPr="008F1104" w:rsidRDefault="00F60FDA" w:rsidP="00F60FDA">
      <w:pPr>
        <w:pStyle w:val="ListParagraph"/>
        <w:numPr>
          <w:ilvl w:val="2"/>
          <w:numId w:val="1"/>
        </w:numPr>
        <w:rPr>
          <w:highlight w:val="cyan"/>
        </w:rPr>
      </w:pPr>
      <w:r w:rsidRPr="008F1104">
        <w:rPr>
          <w:highlight w:val="cyan"/>
        </w:rPr>
        <w:t>Each asteroid retains its random-generated unique shape once created (i.e. don’t re-randomize vertex radii every frame!)</w:t>
      </w:r>
    </w:p>
    <w:p w14:paraId="23F452F2" w14:textId="77777777" w:rsidR="00526EFE" w:rsidRPr="008F1104" w:rsidRDefault="00965430" w:rsidP="00526EFE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526EFE" w:rsidRPr="008F1104">
        <w:rPr>
          <w:highlight w:val="cyan"/>
        </w:rPr>
        <w:t>Rendered in the same fashion as the PlayerShip (vertexes stored as a local-space vertex array, use TransformVertexArray to rotate &amp; translate, DrawVertexArray to render)</w:t>
      </w:r>
    </w:p>
    <w:p w14:paraId="6F1ED624" w14:textId="77777777" w:rsidR="00526EFE" w:rsidRPr="008F1104" w:rsidRDefault="00965430" w:rsidP="00526EFE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526EFE" w:rsidRPr="008F1104">
        <w:rPr>
          <w:highlight w:val="cyan"/>
        </w:rPr>
        <w:t>Takes 1 damage if it overlaps a Bullet</w:t>
      </w:r>
      <w:r w:rsidR="001162EA" w:rsidRPr="008F1104">
        <w:rPr>
          <w:highlight w:val="cyan"/>
        </w:rPr>
        <w:t xml:space="preserve"> or Player</w:t>
      </w:r>
      <w:r w:rsidR="00526EFE" w:rsidRPr="008F1104">
        <w:rPr>
          <w:highlight w:val="cyan"/>
        </w:rPr>
        <w:t xml:space="preserve"> (using each Entity’s m_physicsRadius disc)</w:t>
      </w:r>
    </w:p>
    <w:p w14:paraId="0D0A272E" w14:textId="77777777" w:rsidR="00526EFE" w:rsidRPr="008F1104" w:rsidRDefault="00965430" w:rsidP="00526EFE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526EFE" w:rsidRPr="008F1104">
        <w:rPr>
          <w:highlight w:val="cyan"/>
        </w:rPr>
        <w:t>Dies if it takes 3+ points of damage</w:t>
      </w:r>
    </w:p>
    <w:p w14:paraId="598DCC2D" w14:textId="77777777" w:rsidR="00526EFE" w:rsidRPr="008F1104" w:rsidRDefault="00965430" w:rsidP="00526EFE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526EFE" w:rsidRPr="008F1104">
        <w:rPr>
          <w:highlight w:val="cyan"/>
        </w:rPr>
        <w:t>Dies if its m_cosmetic radius disc goes entirely offscreen</w:t>
      </w:r>
    </w:p>
    <w:p w14:paraId="2FDECA97" w14:textId="77777777" w:rsidR="00526EFE" w:rsidRPr="00E260AA" w:rsidRDefault="00965430" w:rsidP="00526EFE">
      <w:pPr>
        <w:pStyle w:val="ListParagraph"/>
        <w:numPr>
          <w:ilvl w:val="1"/>
          <w:numId w:val="1"/>
        </w:numPr>
        <w:rPr>
          <w:highlight w:val="cyan"/>
        </w:rPr>
      </w:pPr>
      <w:r w:rsidRPr="00E260AA">
        <w:rPr>
          <w:highlight w:val="cyan"/>
        </w:rPr>
        <w:t>(2</w:t>
      </w:r>
      <w:r w:rsidR="00D7137D" w:rsidRPr="00E260AA">
        <w:rPr>
          <w:highlight w:val="cyan"/>
        </w:rPr>
        <w:t xml:space="preserve">) </w:t>
      </w:r>
      <w:r w:rsidR="00526EFE" w:rsidRPr="00E260AA">
        <w:rPr>
          <w:highlight w:val="cyan"/>
        </w:rPr>
        <w:t xml:space="preserve">Maximum of </w:t>
      </w:r>
      <w:r w:rsidR="00954234" w:rsidRPr="00E260AA">
        <w:rPr>
          <w:highlight w:val="cyan"/>
        </w:rPr>
        <w:t>12</w:t>
      </w:r>
      <w:r w:rsidR="00481427" w:rsidRPr="00E260AA">
        <w:rPr>
          <w:highlight w:val="cyan"/>
        </w:rPr>
        <w:t xml:space="preserve"> </w:t>
      </w:r>
      <w:r w:rsidR="00526EFE" w:rsidRPr="00E260AA">
        <w:rPr>
          <w:highlight w:val="cyan"/>
        </w:rPr>
        <w:t xml:space="preserve">Asteroids alive at once; attempting to spawn a </w:t>
      </w:r>
      <w:r w:rsidR="00954234" w:rsidRPr="00E260AA">
        <w:rPr>
          <w:highlight w:val="cyan"/>
        </w:rPr>
        <w:t>13</w:t>
      </w:r>
      <w:r w:rsidR="00526EFE" w:rsidRPr="00E260AA">
        <w:rPr>
          <w:highlight w:val="cyan"/>
          <w:vertAlign w:val="superscript"/>
        </w:rPr>
        <w:t>th</w:t>
      </w:r>
      <w:r w:rsidR="00526EFE" w:rsidRPr="00E260AA">
        <w:rPr>
          <w:highlight w:val="cyan"/>
        </w:rPr>
        <w:t xml:space="preserve"> Asteroid opens an ERROR_RECOVERABLE dialogue and refuses to spawn</w:t>
      </w:r>
    </w:p>
    <w:p w14:paraId="110EE072" w14:textId="77777777" w:rsidR="00C674FD" w:rsidRDefault="00C674FD" w:rsidP="00C674FD">
      <w:pPr>
        <w:pStyle w:val="ListParagraph"/>
        <w:ind w:left="360"/>
      </w:pPr>
    </w:p>
    <w:p w14:paraId="02C523E0" w14:textId="77777777" w:rsidR="00B119B4" w:rsidRDefault="00B119B4" w:rsidP="007F6627">
      <w:pPr>
        <w:pStyle w:val="ListParagraph"/>
        <w:numPr>
          <w:ilvl w:val="0"/>
          <w:numId w:val="1"/>
        </w:numPr>
      </w:pPr>
      <w:r>
        <w:t>Debug/Developer Cheats</w:t>
      </w:r>
      <w:r w:rsidR="005306C3">
        <w:t xml:space="preserve"> (</w:t>
      </w:r>
      <w:r w:rsidR="00965430">
        <w:t>9</w:t>
      </w:r>
      <w:r w:rsidR="005306C3">
        <w:t xml:space="preserve"> points)</w:t>
      </w:r>
    </w:p>
    <w:p w14:paraId="5FFDED2A" w14:textId="77777777" w:rsidR="00A43786" w:rsidRPr="008F1104" w:rsidRDefault="00965430" w:rsidP="00A43786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A43786" w:rsidRPr="008F1104">
        <w:rPr>
          <w:highlight w:val="cyan"/>
        </w:rPr>
        <w:t>Pressing ‘</w:t>
      </w:r>
      <w:r w:rsidR="004D27C6" w:rsidRPr="008F1104">
        <w:rPr>
          <w:highlight w:val="cyan"/>
        </w:rPr>
        <w:t>O</w:t>
      </w:r>
      <w:r w:rsidR="00A43786" w:rsidRPr="008F1104">
        <w:rPr>
          <w:highlight w:val="cyan"/>
        </w:rPr>
        <w:t xml:space="preserve">’ </w:t>
      </w:r>
      <w:r w:rsidR="00950F60" w:rsidRPr="008F1104">
        <w:rPr>
          <w:highlight w:val="cyan"/>
        </w:rPr>
        <w:t>spawns another random Asteroid or opens an error dialogue (see above)</w:t>
      </w:r>
    </w:p>
    <w:p w14:paraId="2B804538" w14:textId="77777777" w:rsidR="00A43786" w:rsidRPr="00E260AA" w:rsidRDefault="00965430" w:rsidP="00A43786">
      <w:pPr>
        <w:pStyle w:val="ListParagraph"/>
        <w:numPr>
          <w:ilvl w:val="1"/>
          <w:numId w:val="1"/>
        </w:numPr>
        <w:rPr>
          <w:highlight w:val="cyan"/>
        </w:rPr>
      </w:pPr>
      <w:r w:rsidRPr="00E260AA">
        <w:rPr>
          <w:highlight w:val="cyan"/>
        </w:rPr>
        <w:t>(3</w:t>
      </w:r>
      <w:r w:rsidR="00D7137D" w:rsidRPr="00E260AA">
        <w:rPr>
          <w:highlight w:val="cyan"/>
        </w:rPr>
        <w:t xml:space="preserve">) </w:t>
      </w:r>
      <w:r w:rsidR="00A43786" w:rsidRPr="00E260AA">
        <w:rPr>
          <w:highlight w:val="cyan"/>
        </w:rPr>
        <w:t>Pressing F1</w:t>
      </w:r>
      <w:r w:rsidR="00950F60" w:rsidRPr="00E260AA">
        <w:rPr>
          <w:highlight w:val="cyan"/>
        </w:rPr>
        <w:t xml:space="preserve"> toggles debug drawing for all entities;</w:t>
      </w:r>
    </w:p>
    <w:p w14:paraId="72EC4178" w14:textId="77777777" w:rsidR="00950F60" w:rsidRPr="00E260AA" w:rsidRDefault="004D27C6" w:rsidP="00950F60">
      <w:pPr>
        <w:pStyle w:val="ListParagraph"/>
        <w:numPr>
          <w:ilvl w:val="2"/>
          <w:numId w:val="1"/>
        </w:numPr>
        <w:rPr>
          <w:highlight w:val="cyan"/>
        </w:rPr>
      </w:pPr>
      <w:r w:rsidRPr="00E260AA">
        <w:rPr>
          <w:highlight w:val="cyan"/>
        </w:rPr>
        <w:t xml:space="preserve">Each </w:t>
      </w:r>
      <w:r w:rsidR="00950F60" w:rsidRPr="00E260AA">
        <w:rPr>
          <w:highlight w:val="cyan"/>
        </w:rPr>
        <w:t xml:space="preserve">Entity’s cosmetic (outer) radius </w:t>
      </w:r>
      <w:r w:rsidRPr="00E260AA">
        <w:rPr>
          <w:highlight w:val="cyan"/>
        </w:rPr>
        <w:t xml:space="preserve">is drawn in magenta (255,0,255), and </w:t>
      </w:r>
      <w:r w:rsidR="00950F60" w:rsidRPr="00E260AA">
        <w:rPr>
          <w:highlight w:val="cyan"/>
        </w:rPr>
        <w:t>its physics (inner) radius is drawn in cyan (0,</w:t>
      </w:r>
      <w:r w:rsidRPr="00E260AA">
        <w:rPr>
          <w:highlight w:val="cyan"/>
        </w:rPr>
        <w:t>255,255</w:t>
      </w:r>
      <w:r w:rsidR="00950F60" w:rsidRPr="00E260AA">
        <w:rPr>
          <w:highlight w:val="cyan"/>
        </w:rPr>
        <w:t>)</w:t>
      </w:r>
    </w:p>
    <w:p w14:paraId="6C988769" w14:textId="77777777" w:rsidR="004D27C6" w:rsidRPr="00E260AA" w:rsidRDefault="004D27C6" w:rsidP="00950F60">
      <w:pPr>
        <w:pStyle w:val="ListParagraph"/>
        <w:numPr>
          <w:ilvl w:val="2"/>
          <w:numId w:val="1"/>
        </w:numPr>
        <w:rPr>
          <w:highlight w:val="cyan"/>
        </w:rPr>
      </w:pPr>
      <w:r w:rsidRPr="00E260AA">
        <w:rPr>
          <w:highlight w:val="cyan"/>
        </w:rPr>
        <w:t>Each Entity’s current m_velocity vector is drawn as a yellow (255,255,0) line segment</w:t>
      </w:r>
    </w:p>
    <w:p w14:paraId="328FB9DC" w14:textId="77777777" w:rsidR="004D27C6" w:rsidRPr="00E260AA" w:rsidRDefault="004D27C6" w:rsidP="004D27C6">
      <w:pPr>
        <w:pStyle w:val="ListParagraph"/>
        <w:numPr>
          <w:ilvl w:val="2"/>
          <w:numId w:val="1"/>
        </w:numPr>
        <w:rPr>
          <w:highlight w:val="cyan"/>
        </w:rPr>
      </w:pPr>
      <w:r w:rsidRPr="00E260AA">
        <w:rPr>
          <w:highlight w:val="cyan"/>
        </w:rPr>
        <w:t>A dark grey (50,50,50) line is drawn to the PlayerShip from the center of each other entity</w:t>
      </w:r>
    </w:p>
    <w:p w14:paraId="4EDA0A5B" w14:textId="77777777" w:rsidR="00A43786" w:rsidRPr="00E260AA" w:rsidRDefault="00965430" w:rsidP="00A43786">
      <w:pPr>
        <w:pStyle w:val="ListParagraph"/>
        <w:numPr>
          <w:ilvl w:val="1"/>
          <w:numId w:val="1"/>
        </w:numPr>
        <w:rPr>
          <w:highlight w:val="cyan"/>
        </w:rPr>
      </w:pPr>
      <w:r w:rsidRPr="00E260AA">
        <w:rPr>
          <w:highlight w:val="cyan"/>
        </w:rPr>
        <w:t>(2</w:t>
      </w:r>
      <w:r w:rsidR="00D7137D" w:rsidRPr="00E260AA">
        <w:rPr>
          <w:highlight w:val="cyan"/>
        </w:rPr>
        <w:t xml:space="preserve">) </w:t>
      </w:r>
      <w:r w:rsidR="00A43786" w:rsidRPr="00E260AA">
        <w:rPr>
          <w:highlight w:val="cyan"/>
        </w:rPr>
        <w:t>Pressing F8</w:t>
      </w:r>
      <w:r w:rsidR="00950F60" w:rsidRPr="00E260AA">
        <w:rPr>
          <w:highlight w:val="cyan"/>
        </w:rPr>
        <w:t xml:space="preserve"> hard-resets the game (the App deletes and re-creates m_theGame from scratch)</w:t>
      </w:r>
    </w:p>
    <w:p w14:paraId="1DCC324E" w14:textId="77777777" w:rsidR="00A43786" w:rsidRPr="008F1104" w:rsidRDefault="00965430" w:rsidP="00A43786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A43786" w:rsidRPr="008F1104">
        <w:rPr>
          <w:highlight w:val="cyan"/>
        </w:rPr>
        <w:t>Pressing P</w:t>
      </w:r>
      <w:r w:rsidR="00950F60" w:rsidRPr="008F1104">
        <w:rPr>
          <w:highlight w:val="cyan"/>
        </w:rPr>
        <w:t xml:space="preserve"> toggles the game to pause/unpause (same as SD1-A1)</w:t>
      </w:r>
    </w:p>
    <w:p w14:paraId="3DB2ADBB" w14:textId="77777777" w:rsidR="00A43786" w:rsidRPr="008F1104" w:rsidRDefault="00965430" w:rsidP="00A43786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A43786" w:rsidRPr="008F1104">
        <w:rPr>
          <w:highlight w:val="cyan"/>
        </w:rPr>
        <w:t>Holding T</w:t>
      </w:r>
      <w:r w:rsidR="00950F60" w:rsidRPr="008F1104">
        <w:rPr>
          <w:highlight w:val="cyan"/>
        </w:rPr>
        <w:t xml:space="preserve"> slows the rate of time to 10% normal (same as SD1-A1), while held</w:t>
      </w:r>
    </w:p>
    <w:p w14:paraId="0ABFBF25" w14:textId="77777777" w:rsidR="00C674FD" w:rsidRDefault="00C674FD" w:rsidP="00C674FD">
      <w:pPr>
        <w:pStyle w:val="ListParagraph"/>
        <w:ind w:left="360"/>
      </w:pPr>
    </w:p>
    <w:p w14:paraId="7914AA9B" w14:textId="77777777" w:rsidR="007F6627" w:rsidRDefault="00B119B4" w:rsidP="007F6627">
      <w:pPr>
        <w:pStyle w:val="ListParagraph"/>
        <w:numPr>
          <w:ilvl w:val="0"/>
          <w:numId w:val="1"/>
        </w:numPr>
      </w:pPr>
      <w:r>
        <w:t>Miscellaneous</w:t>
      </w:r>
      <w:r w:rsidR="00965430">
        <w:t xml:space="preserve"> (5</w:t>
      </w:r>
      <w:r w:rsidR="005306C3">
        <w:t xml:space="preserve"> points)</w:t>
      </w:r>
    </w:p>
    <w:p w14:paraId="28E1F70B" w14:textId="77777777" w:rsidR="00950F60" w:rsidRPr="008F1104" w:rsidRDefault="00965430" w:rsidP="00950F60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(1</w:t>
      </w:r>
      <w:r w:rsidR="00D7137D" w:rsidRPr="008F1104">
        <w:rPr>
          <w:highlight w:val="cyan"/>
        </w:rPr>
        <w:t xml:space="preserve">) </w:t>
      </w:r>
      <w:r w:rsidR="00950F60" w:rsidRPr="008F1104">
        <w:rPr>
          <w:highlight w:val="cyan"/>
        </w:rPr>
        <w:t>The title of the window should be updated (for example, “SD1-A2: Starship Playable”)</w:t>
      </w:r>
    </w:p>
    <w:p w14:paraId="7FCF28D9" w14:textId="77777777" w:rsidR="00950F60" w:rsidRPr="00E260AA" w:rsidRDefault="00965430" w:rsidP="00950F60">
      <w:pPr>
        <w:pStyle w:val="ListParagraph"/>
        <w:numPr>
          <w:ilvl w:val="1"/>
          <w:numId w:val="1"/>
        </w:numPr>
        <w:rPr>
          <w:highlight w:val="cyan"/>
        </w:rPr>
      </w:pPr>
      <w:r w:rsidRPr="00E260AA">
        <w:rPr>
          <w:highlight w:val="cyan"/>
        </w:rPr>
        <w:t>(1</w:t>
      </w:r>
      <w:r w:rsidR="00D7137D" w:rsidRPr="00E260AA">
        <w:rPr>
          <w:highlight w:val="cyan"/>
        </w:rPr>
        <w:t xml:space="preserve">) </w:t>
      </w:r>
      <w:r w:rsidR="00950F60" w:rsidRPr="00E260AA">
        <w:rPr>
          <w:highlight w:val="cyan"/>
        </w:rPr>
        <w:t>The game achieves a fairly consistent framerate at about 60 Hz (60 frames per second).</w:t>
      </w:r>
    </w:p>
    <w:p w14:paraId="495F1474" w14:textId="77777777" w:rsidR="00950F60" w:rsidRPr="00E260AA" w:rsidRDefault="00965430" w:rsidP="00950F60">
      <w:pPr>
        <w:pStyle w:val="ListParagraph"/>
        <w:numPr>
          <w:ilvl w:val="1"/>
          <w:numId w:val="1"/>
        </w:numPr>
        <w:rPr>
          <w:highlight w:val="cyan"/>
        </w:rPr>
      </w:pPr>
      <w:r w:rsidRPr="00E260AA">
        <w:rPr>
          <w:highlight w:val="cyan"/>
        </w:rPr>
        <w:t>(1</w:t>
      </w:r>
      <w:r w:rsidR="00D7137D" w:rsidRPr="00E260AA">
        <w:rPr>
          <w:highlight w:val="cyan"/>
        </w:rPr>
        <w:t xml:space="preserve">) </w:t>
      </w:r>
      <w:r w:rsidR="00950F60" w:rsidRPr="00E260AA">
        <w:rPr>
          <w:highlight w:val="cyan"/>
        </w:rPr>
        <w:t>Update() functions are passed deltaSeconds of ~0.0167 (1/60</w:t>
      </w:r>
      <w:r w:rsidR="00950F60" w:rsidRPr="00E260AA">
        <w:rPr>
          <w:highlight w:val="cyan"/>
          <w:vertAlign w:val="superscript"/>
        </w:rPr>
        <w:t>th</w:t>
      </w:r>
      <w:r w:rsidR="00950F60" w:rsidRPr="00E260AA">
        <w:rPr>
          <w:highlight w:val="cyan"/>
        </w:rPr>
        <w:t xml:space="preserve"> second) unless slowed/paused</w:t>
      </w:r>
    </w:p>
    <w:p w14:paraId="5FA07749" w14:textId="77777777" w:rsidR="000A7674" w:rsidRPr="008F1104" w:rsidRDefault="00965430" w:rsidP="000A7674">
      <w:pPr>
        <w:pStyle w:val="ListParagraph"/>
        <w:numPr>
          <w:ilvl w:val="1"/>
          <w:numId w:val="1"/>
        </w:numPr>
        <w:rPr>
          <w:highlight w:val="cyan"/>
        </w:rPr>
      </w:pPr>
      <w:r w:rsidRPr="008F1104">
        <w:rPr>
          <w:highlight w:val="cyan"/>
        </w:rPr>
        <w:t>(2</w:t>
      </w:r>
      <w:r w:rsidR="00D7137D" w:rsidRPr="008F1104">
        <w:rPr>
          <w:highlight w:val="cyan"/>
        </w:rPr>
        <w:t xml:space="preserve">) </w:t>
      </w:r>
      <w:r w:rsidR="00950F60" w:rsidRPr="008F1104">
        <w:rPr>
          <w:highlight w:val="cyan"/>
        </w:rPr>
        <w:t>All Render() functions are const methods; that is, they do not change any game state</w:t>
      </w:r>
    </w:p>
    <w:p w14:paraId="2A0D20DC" w14:textId="77777777" w:rsidR="00696E06" w:rsidRDefault="00696E06" w:rsidP="003D42FA">
      <w:pPr>
        <w:pStyle w:val="Heading1"/>
      </w:pPr>
      <w:r>
        <w:t>Appendix A: Vertex Array layouts for various Entities</w:t>
      </w:r>
    </w:p>
    <w:p w14:paraId="54B25CA1" w14:textId="77777777" w:rsidR="00F60FDA" w:rsidRPr="00F60FDA" w:rsidRDefault="00F60FDA" w:rsidP="00F60FDA">
      <w:r>
        <w:t>Vertex layouts for each of the three entity types.  The</w:t>
      </w:r>
      <w:r w:rsidR="000F47F5">
        <w:t xml:space="preserve"> dotted</w:t>
      </w:r>
      <w:r>
        <w:t xml:space="preserve"> </w:t>
      </w:r>
      <w:r w:rsidRPr="00F60FDA">
        <w:rPr>
          <w:color w:val="FF00FF"/>
        </w:rPr>
        <w:t>magenta</w:t>
      </w:r>
      <w:r>
        <w:t xml:space="preserve"> circles indicate outer (cosmetic) radii; dotted </w:t>
      </w:r>
      <w:r w:rsidRPr="000F47F5">
        <w:rPr>
          <w:color w:val="0091C4"/>
        </w:rPr>
        <w:t>cyan</w:t>
      </w:r>
      <w:r>
        <w:t xml:space="preserve"> circles indicate inner (physics) radii.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3"/>
        <w:gridCol w:w="3646"/>
        <w:gridCol w:w="3561"/>
      </w:tblGrid>
      <w:tr w:rsidR="008242A8" w14:paraId="267B65D8" w14:textId="77777777" w:rsidTr="008242A8">
        <w:tc>
          <w:tcPr>
            <w:tcW w:w="3596" w:type="dxa"/>
          </w:tcPr>
          <w:p w14:paraId="59987BFB" w14:textId="77777777" w:rsidR="008242A8" w:rsidRDefault="008242A8" w:rsidP="00696E06">
            <w:r w:rsidRPr="008242A8">
              <w:rPr>
                <w:noProof/>
              </w:rPr>
              <w:drawing>
                <wp:inline distT="0" distB="0" distL="0" distR="0" wp14:anchorId="69473997" wp14:editId="6C794ABE">
                  <wp:extent cx="2250831" cy="2245027"/>
                  <wp:effectExtent l="0" t="0" r="0" b="3175"/>
                  <wp:docPr id="1" name="Picture 1" descr="D:\Root\sqp4\Projects\Guildhall\Courses\SD1\C28 - 2018 Fall\Uploads\Images\SD1-A2_StarshipVertexArr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ot\sqp4\Projects\Guildhall\Courses\SD1\C28 - 2018 Fall\Uploads\Images\SD1-A2_StarshipVertexArr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679" cy="225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49D930D0" w14:textId="77777777" w:rsidR="008242A8" w:rsidRDefault="008242A8" w:rsidP="00696E06">
            <w:r w:rsidRPr="008242A8">
              <w:rPr>
                <w:noProof/>
              </w:rPr>
              <w:drawing>
                <wp:inline distT="0" distB="0" distL="0" distR="0" wp14:anchorId="043542A7" wp14:editId="0A4ABC3D">
                  <wp:extent cx="2279176" cy="2227408"/>
                  <wp:effectExtent l="0" t="0" r="6985" b="1905"/>
                  <wp:docPr id="2" name="Picture 2" descr="D:\Root\sqp4\Projects\Guildhall\Courses\SD1\C28 - 2018 Fall\Uploads\Images\SD1-A2_BulletVertexArr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oot\sqp4\Projects\Guildhall\Courses\SD1\C28 - 2018 Fall\Uploads\Images\SD1-A2_BulletVertexArr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400" cy="2249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2C32733B" w14:textId="77777777" w:rsidR="008242A8" w:rsidRDefault="008242A8" w:rsidP="00696E06">
            <w:r w:rsidRPr="008242A8">
              <w:rPr>
                <w:noProof/>
              </w:rPr>
              <w:drawing>
                <wp:inline distT="0" distB="0" distL="0" distR="0" wp14:anchorId="70243325" wp14:editId="37CAFB1E">
                  <wp:extent cx="2224585" cy="2235541"/>
                  <wp:effectExtent l="0" t="0" r="4445" b="0"/>
                  <wp:docPr id="3" name="Picture 3" descr="D:\Root\sqp4\Projects\Guildhall\Courses\SD1\C28 - 2018 Fall\Uploads\Images\SD1-A2_AsteroidVertexArray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Root\sqp4\Projects\Guildhall\Courses\SD1\C28 - 2018 Fall\Uploads\Images\SD1-A2_AsteroidVertexArray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42287" cy="225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2A8" w14:paraId="1D4D6AD4" w14:textId="77777777" w:rsidTr="008242A8">
        <w:tc>
          <w:tcPr>
            <w:tcW w:w="3596" w:type="dxa"/>
          </w:tcPr>
          <w:p w14:paraId="66FEC6EA" w14:textId="77777777" w:rsidR="008242A8" w:rsidRDefault="008242A8" w:rsidP="008242A8">
            <w:pPr>
              <w:jc w:val="center"/>
            </w:pPr>
            <w:r w:rsidRPr="008242A8">
              <w:rPr>
                <w:b/>
              </w:rPr>
              <w:t>PlayerShip</w:t>
            </w:r>
            <w:r>
              <w:t>: 5 triangles (15 verts)</w:t>
            </w:r>
          </w:p>
        </w:tc>
        <w:tc>
          <w:tcPr>
            <w:tcW w:w="3597" w:type="dxa"/>
          </w:tcPr>
          <w:p w14:paraId="5721E8BB" w14:textId="77777777" w:rsidR="008242A8" w:rsidRDefault="008242A8" w:rsidP="008242A8">
            <w:pPr>
              <w:jc w:val="center"/>
            </w:pPr>
            <w:r w:rsidRPr="008242A8">
              <w:rPr>
                <w:b/>
              </w:rPr>
              <w:t>Bullet</w:t>
            </w:r>
            <w:r>
              <w:t>: 2 triangles (6 verts)</w:t>
            </w:r>
          </w:p>
        </w:tc>
        <w:tc>
          <w:tcPr>
            <w:tcW w:w="3597" w:type="dxa"/>
          </w:tcPr>
          <w:p w14:paraId="4AEA3316" w14:textId="77777777" w:rsidR="008242A8" w:rsidRDefault="008242A8" w:rsidP="008242A8">
            <w:pPr>
              <w:jc w:val="center"/>
            </w:pPr>
            <w:r w:rsidRPr="008242A8">
              <w:rPr>
                <w:b/>
              </w:rPr>
              <w:t>Asteroid</w:t>
            </w:r>
            <w:r>
              <w:t>: 16 triangles (48 verts)</w:t>
            </w:r>
          </w:p>
          <w:p w14:paraId="15B6B514" w14:textId="77777777" w:rsidR="008242A8" w:rsidRDefault="008242A8" w:rsidP="008242A8">
            <w:pPr>
              <w:jc w:val="center"/>
            </w:pPr>
            <w:r>
              <w:t>Created with (cos,sin) in for-loop</w:t>
            </w:r>
          </w:p>
        </w:tc>
      </w:tr>
    </w:tbl>
    <w:p w14:paraId="3E080116" w14:textId="77777777" w:rsidR="00F60FDA" w:rsidRDefault="00F60FDA" w:rsidP="00696E06"/>
    <w:p w14:paraId="541E7A10" w14:textId="77777777" w:rsidR="0014040D" w:rsidRDefault="0014040D" w:rsidP="00696E06">
      <w:r>
        <w:t>Vertex colors for PlayerShip are currently a “Bali Hai” teal</w:t>
      </w:r>
      <w:r w:rsidR="00E166D1">
        <w:t>-grey: Rgba8</w:t>
      </w:r>
      <w:r>
        <w:t>(</w:t>
      </w:r>
      <w:r w:rsidR="00E166D1">
        <w:t xml:space="preserve"> </w:t>
      </w:r>
      <w:r w:rsidR="00E166D1" w:rsidRPr="00E166D1">
        <w:t>132,</w:t>
      </w:r>
      <w:r w:rsidR="00E166D1">
        <w:t xml:space="preserve"> </w:t>
      </w:r>
      <w:r w:rsidR="00E166D1" w:rsidRPr="00E166D1">
        <w:t>156,</w:t>
      </w:r>
      <w:r w:rsidR="00E166D1">
        <w:t xml:space="preserve"> </w:t>
      </w:r>
      <w:r w:rsidR="00E166D1" w:rsidRPr="00E166D1">
        <w:t>169</w:t>
      </w:r>
      <w:r>
        <w:t xml:space="preserve">, </w:t>
      </w:r>
      <w:r w:rsidR="00E166D1">
        <w:t xml:space="preserve">255 </w:t>
      </w:r>
      <w:r>
        <w:t>).</w:t>
      </w:r>
    </w:p>
    <w:p w14:paraId="303DA62F" w14:textId="77777777" w:rsidR="0014040D" w:rsidRDefault="0014040D" w:rsidP="00696E06">
      <w:r>
        <w:t>Vertex colors for Asteroids a</w:t>
      </w:r>
      <w:r w:rsidR="00E166D1">
        <w:t xml:space="preserve">re currently a medium-dark grey: Rgba8( 100, 100, 100, 255 </w:t>
      </w:r>
      <w:r>
        <w:t>);</w:t>
      </w:r>
    </w:p>
    <w:p w14:paraId="481D21E8" w14:textId="77777777" w:rsidR="0014040D" w:rsidRDefault="0014040D" w:rsidP="00696E06">
      <w:r>
        <w:t xml:space="preserve">Vertex colors for Bullet are currently </w:t>
      </w:r>
      <w:r w:rsidR="000F47F5">
        <w:t xml:space="preserve">opaque </w:t>
      </w:r>
      <w:r>
        <w:t>yellow (</w:t>
      </w:r>
      <w:r w:rsidR="00E166D1">
        <w:t>255, 255, 0, 255</w:t>
      </w:r>
      <w:r>
        <w:t xml:space="preserve">) for the front </w:t>
      </w:r>
      <w:r w:rsidR="00FD0638">
        <w:t>tip</w:t>
      </w:r>
      <w:r>
        <w:t xml:space="preserve">, </w:t>
      </w:r>
      <w:r w:rsidR="000F47F5">
        <w:t>opaque</w:t>
      </w:r>
      <w:r w:rsidR="00FD0638">
        <w:t xml:space="preserve"> red (255, 0, 0, 255) for the two side vertexes, </w:t>
      </w:r>
      <w:r>
        <w:t xml:space="preserve">and </w:t>
      </w:r>
      <w:r w:rsidR="00E166D1">
        <w:t>transparent red (255</w:t>
      </w:r>
      <w:r>
        <w:t xml:space="preserve">,0,0,0) for the tail vertex.  Note this means the tail </w:t>
      </w:r>
      <w:r w:rsidR="00FD0638">
        <w:t>fades out toward the end of the tail</w:t>
      </w:r>
      <w:r>
        <w:t>.</w:t>
      </w:r>
    </w:p>
    <w:p w14:paraId="20AA8A0A" w14:textId="77777777" w:rsidR="00F60FDA" w:rsidRDefault="00F60FDA" w:rsidP="00696E06"/>
    <w:p w14:paraId="497E636B" w14:textId="77777777" w:rsidR="00696E06" w:rsidRPr="0076424F" w:rsidRDefault="00696E06" w:rsidP="00696E06">
      <w:pPr>
        <w:pStyle w:val="Heading1"/>
      </w:pPr>
      <w:r>
        <w:t>Appendix B: Gameplay constants (reference)</w:t>
      </w:r>
    </w:p>
    <w:p w14:paraId="10B8EC25" w14:textId="77777777" w:rsidR="00696E06" w:rsidRDefault="008242A8" w:rsidP="00696E06">
      <w:r>
        <w:t>The following gameplay constants (or their equivalents) s</w:t>
      </w:r>
      <w:r w:rsidR="00B073FB">
        <w:t>hould be defined (perhaps in GameCommon.hpp):</w:t>
      </w:r>
    </w:p>
    <w:p w14:paraId="21480CFA" w14:textId="77777777" w:rsid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  <w:sectPr w:rsidR="008242A8" w:rsidSect="003D42FA">
          <w:head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269BE0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int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NUM_STARTING_ASTEROIDS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6;</w:t>
      </w:r>
    </w:p>
    <w:p w14:paraId="3836BE09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int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MAX_ASTEROIDS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="00845BE6">
        <w:rPr>
          <w:rFonts w:ascii="Consolas" w:hAnsi="Consolas" w:cs="Consolas"/>
          <w:color w:val="000000"/>
          <w:sz w:val="16"/>
          <w:szCs w:val="19"/>
        </w:rPr>
        <w:t>12</w:t>
      </w:r>
      <w:r w:rsidRPr="008242A8">
        <w:rPr>
          <w:rFonts w:ascii="Consolas" w:hAnsi="Consolas" w:cs="Consolas"/>
          <w:color w:val="000000"/>
          <w:sz w:val="16"/>
          <w:szCs w:val="19"/>
        </w:rPr>
        <w:t>;</w:t>
      </w:r>
    </w:p>
    <w:p w14:paraId="27253B0F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int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MAX_BULLETS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="00845BE6">
        <w:rPr>
          <w:rFonts w:ascii="Consolas" w:hAnsi="Consolas" w:cs="Consolas"/>
          <w:color w:val="000000"/>
          <w:sz w:val="16"/>
          <w:szCs w:val="19"/>
        </w:rPr>
        <w:t>20</w:t>
      </w:r>
      <w:r w:rsidRPr="008242A8">
        <w:rPr>
          <w:rFonts w:ascii="Consolas" w:hAnsi="Consolas" w:cs="Consolas"/>
          <w:color w:val="000000"/>
          <w:sz w:val="16"/>
          <w:szCs w:val="19"/>
        </w:rPr>
        <w:t>;</w:t>
      </w:r>
    </w:p>
    <w:p w14:paraId="5A57757B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WORLD_</w:t>
      </w:r>
      <w:r w:rsidR="00DD3A51">
        <w:rPr>
          <w:rFonts w:ascii="Consolas" w:hAnsi="Consolas" w:cs="Consolas"/>
          <w:color w:val="000080"/>
          <w:sz w:val="16"/>
          <w:szCs w:val="19"/>
        </w:rPr>
        <w:t>SIZE_X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200.f;</w:t>
      </w:r>
    </w:p>
    <w:p w14:paraId="6842D103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="00DD3A51">
        <w:rPr>
          <w:rFonts w:ascii="Consolas" w:hAnsi="Consolas" w:cs="Consolas"/>
          <w:color w:val="000080"/>
          <w:sz w:val="16"/>
          <w:szCs w:val="19"/>
        </w:rPr>
        <w:t>WORLD_SIZE_Y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100.f;</w:t>
      </w:r>
    </w:p>
    <w:p w14:paraId="66595E6B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WORLD_CENTER_X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8242A8">
        <w:rPr>
          <w:rFonts w:ascii="Consolas" w:hAnsi="Consolas" w:cs="Consolas"/>
          <w:color w:val="000080"/>
          <w:sz w:val="16"/>
          <w:szCs w:val="19"/>
        </w:rPr>
        <w:t>WORLD_</w:t>
      </w:r>
      <w:r w:rsidR="00DD3A51">
        <w:rPr>
          <w:rFonts w:ascii="Consolas" w:hAnsi="Consolas" w:cs="Consolas"/>
          <w:color w:val="000080"/>
          <w:sz w:val="16"/>
          <w:szCs w:val="19"/>
        </w:rPr>
        <w:t>SIZE_X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/ 2.f;</w:t>
      </w:r>
    </w:p>
    <w:p w14:paraId="0D881228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WORLD_CENTER_Y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="00DD3A51">
        <w:rPr>
          <w:rFonts w:ascii="Consolas" w:hAnsi="Consolas" w:cs="Consolas"/>
          <w:color w:val="000080"/>
          <w:sz w:val="16"/>
          <w:szCs w:val="19"/>
        </w:rPr>
        <w:t>WORLD_SIZE_Y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/ 2.f;</w:t>
      </w:r>
    </w:p>
    <w:p w14:paraId="382D2F7F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ASTEROID_SPEED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10.f;</w:t>
      </w:r>
    </w:p>
    <w:p w14:paraId="3883DFFF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ASTEROID_PHYSICS_RADIUS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1.6f;</w:t>
      </w:r>
    </w:p>
    <w:p w14:paraId="363510B4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ASTEROID_COSMETIC_RADIUS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2.0f;</w:t>
      </w:r>
    </w:p>
    <w:p w14:paraId="2CCEA5C7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BULLET_LIFETIME_SECONDS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2.0f;</w:t>
      </w:r>
    </w:p>
    <w:p w14:paraId="0EBA9BB6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BULLET_SPEED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50.f;</w:t>
      </w:r>
    </w:p>
    <w:p w14:paraId="27F4557B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BULLET_PHYSICS_RADIUS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0.5f;</w:t>
      </w:r>
    </w:p>
    <w:p w14:paraId="63802AA5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BULLET_COSMETIC_RADIUS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2.0f;</w:t>
      </w:r>
    </w:p>
    <w:p w14:paraId="46F0E969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PLAYER_SHIP_ACCELERATION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30.f;</w:t>
      </w:r>
    </w:p>
    <w:p w14:paraId="23374972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PLAYER_SHIP_TURN_SPEED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300.f;</w:t>
      </w:r>
    </w:p>
    <w:p w14:paraId="1B096E43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PLAYER_SHIP_PHYSICS_RADIUS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1.75f;</w:t>
      </w:r>
    </w:p>
    <w:p w14:paraId="53D7BDA1" w14:textId="77777777" w:rsidR="008242A8" w:rsidRPr="008242A8" w:rsidRDefault="008242A8" w:rsidP="008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242A8">
        <w:rPr>
          <w:rFonts w:ascii="Consolas" w:hAnsi="Consolas" w:cs="Consolas"/>
          <w:color w:val="0000FF"/>
          <w:sz w:val="16"/>
          <w:szCs w:val="19"/>
        </w:rPr>
        <w:t>constexpr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FF"/>
          <w:sz w:val="16"/>
          <w:szCs w:val="19"/>
        </w:rPr>
        <w:t>float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8242A8">
        <w:rPr>
          <w:rFonts w:ascii="Consolas" w:hAnsi="Consolas" w:cs="Consolas"/>
          <w:color w:val="000080"/>
          <w:sz w:val="16"/>
          <w:szCs w:val="19"/>
        </w:rPr>
        <w:t>PLAYER_SHIP_COSMETIC_RADIUS</w:t>
      </w:r>
      <w:r w:rsidRPr="008242A8">
        <w:rPr>
          <w:rFonts w:ascii="Consolas" w:hAnsi="Consolas" w:cs="Consolas"/>
          <w:color w:val="000000"/>
          <w:sz w:val="16"/>
          <w:szCs w:val="19"/>
        </w:rPr>
        <w:t xml:space="preserve"> = 2.25f;</w:t>
      </w:r>
    </w:p>
    <w:p w14:paraId="1692B9A9" w14:textId="77777777" w:rsidR="008242A8" w:rsidRDefault="008242A8" w:rsidP="00696E06">
      <w:pPr>
        <w:sectPr w:rsidR="008242A8" w:rsidSect="008242A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5E938A7" w14:textId="77777777" w:rsidR="003D42FA" w:rsidRPr="0076424F" w:rsidRDefault="000C0A8A" w:rsidP="003D42FA">
      <w:pPr>
        <w:pStyle w:val="Heading1"/>
      </w:pPr>
      <w:r w:rsidRPr="0076424F">
        <w:t>Submission</w:t>
      </w:r>
    </w:p>
    <w:p w14:paraId="2F2F113F" w14:textId="5B9FEB12" w:rsidR="00C8541E" w:rsidRPr="002E7B08" w:rsidRDefault="00CC375B" w:rsidP="00E23C8B">
      <w:pPr>
        <w:rPr>
          <w:i/>
        </w:rPr>
      </w:pPr>
      <w:r w:rsidRPr="0076424F">
        <w:t>Submit your assignment by following the instructions above and checking in all the required files to Perforce</w:t>
      </w:r>
      <w:r w:rsidR="005E344E">
        <w:t xml:space="preserve"> (including a Release-built Starship_x64.exe)</w:t>
      </w:r>
      <w:r w:rsidR="00546F25">
        <w:t>, with the check-in comment “SD1-A</w:t>
      </w:r>
      <w:r w:rsidR="00DE569F">
        <w:t>2</w:t>
      </w:r>
      <w:r w:rsidR="00546F25">
        <w:t>: COMPLETE” for the changelist you want me to grade.</w:t>
      </w:r>
      <w:r w:rsidR="00E87754">
        <w:t xml:space="preserve">  </w:t>
      </w:r>
      <w:r w:rsidR="00E87754" w:rsidRPr="002E7B08">
        <w:rPr>
          <w:color w:val="FF0000"/>
        </w:rPr>
        <w:t>My Perforce changelist #</w:t>
      </w:r>
      <w:r w:rsidR="00E87754">
        <w:rPr>
          <w:color w:val="FF0000"/>
        </w:rPr>
        <w:t xml:space="preserve"> </w:t>
      </w:r>
      <w:r w:rsidR="00A219E3">
        <w:rPr>
          <w:b/>
          <w:color w:val="FF0000"/>
        </w:rPr>
        <w:t>157008</w:t>
      </w:r>
      <w:bookmarkStart w:id="0" w:name="_GoBack"/>
      <w:bookmarkEnd w:id="0"/>
      <w:r w:rsidR="00E23C8B" w:rsidRPr="00E23C8B">
        <w:t xml:space="preserve"> </w:t>
      </w:r>
      <w:r w:rsidR="002E7B08">
        <w:t xml:space="preserve"> </w:t>
      </w:r>
      <w:r w:rsidR="00E23C8B" w:rsidRPr="002E7B08">
        <w:rPr>
          <w:i/>
        </w:rPr>
        <w:t>(</w:t>
      </w:r>
      <w:r w:rsidR="002E7B08" w:rsidRPr="002E7B08">
        <w:rPr>
          <w:i/>
        </w:rPr>
        <w:t>replace “???”</w:t>
      </w:r>
      <w:r w:rsidR="002E7B08">
        <w:rPr>
          <w:i/>
        </w:rPr>
        <w:t xml:space="preserve"> here</w:t>
      </w:r>
      <w:r w:rsidR="002E7B08" w:rsidRPr="002E7B08">
        <w:rPr>
          <w:i/>
        </w:rPr>
        <w:t xml:space="preserve">; </w:t>
      </w:r>
      <w:r w:rsidR="00E23C8B" w:rsidRPr="002E7B08">
        <w:rPr>
          <w:i/>
        </w:rPr>
        <w:t xml:space="preserve">see </w:t>
      </w:r>
      <w:r w:rsidR="002E7B08">
        <w:rPr>
          <w:i/>
        </w:rPr>
        <w:t xml:space="preserve">instructions </w:t>
      </w:r>
      <w:r w:rsidR="00E23C8B" w:rsidRPr="002E7B08">
        <w:rPr>
          <w:i/>
        </w:rPr>
        <w:t>below)</w:t>
      </w:r>
    </w:p>
    <w:p w14:paraId="3BB568AA" w14:textId="77777777" w:rsidR="00F652C1" w:rsidRDefault="00C8541E" w:rsidP="00A12CCC">
      <w:r>
        <w:t xml:space="preserve">Also, in Canvas, you should </w:t>
      </w:r>
      <w:r w:rsidR="003A52F4">
        <w:t>submit a .zip file as follows:</w:t>
      </w:r>
    </w:p>
    <w:p w14:paraId="397D263D" w14:textId="77777777" w:rsidR="003A52F4" w:rsidRDefault="003A52F4" w:rsidP="003A52F4">
      <w:pPr>
        <w:pStyle w:val="ListParagraph"/>
        <w:numPr>
          <w:ilvl w:val="0"/>
          <w:numId w:val="6"/>
        </w:numPr>
        <w:spacing w:after="160" w:line="256" w:lineRule="auto"/>
        <w:rPr>
          <w:rFonts w:asciiTheme="minorHAnsi" w:hAnsiTheme="minorHAnsi"/>
        </w:rPr>
      </w:pPr>
      <w:r>
        <w:t>Submit a single .zip file to Canvas under the assignment.</w:t>
      </w:r>
    </w:p>
    <w:p w14:paraId="1130BBE5" w14:textId="77777777" w:rsidR="003A52F4" w:rsidRDefault="003A52F4" w:rsidP="003A52F4">
      <w:pPr>
        <w:pStyle w:val="ListParagraph"/>
        <w:numPr>
          <w:ilvl w:val="0"/>
          <w:numId w:val="6"/>
        </w:numPr>
        <w:spacing w:after="160" w:line="256" w:lineRule="auto"/>
      </w:pPr>
      <w:r>
        <w:t xml:space="preserve">Your .zip should be named: </w:t>
      </w:r>
      <w:r>
        <w:rPr>
          <w:b/>
        </w:rPr>
        <w:t>C2</w:t>
      </w:r>
      <w:r w:rsidR="00835502">
        <w:rPr>
          <w:b/>
        </w:rPr>
        <w:t>9</w:t>
      </w:r>
      <w:r>
        <w:rPr>
          <w:b/>
        </w:rPr>
        <w:t>_SD1_A2_LastnameFirstname.zip</w:t>
      </w:r>
    </w:p>
    <w:p w14:paraId="15A4E97B" w14:textId="77777777" w:rsidR="003A52F4" w:rsidRDefault="003A52F4" w:rsidP="003A52F4">
      <w:pPr>
        <w:ind w:left="720" w:firstLine="720"/>
        <w:rPr>
          <w:i/>
          <w:color w:val="4472C4" w:themeColor="accent5"/>
        </w:rPr>
      </w:pPr>
      <w:r>
        <w:rPr>
          <w:i/>
          <w:color w:val="4472C4" w:themeColor="accent5"/>
        </w:rPr>
        <w:t xml:space="preserve">For example, Jane Smith would submit a file named </w:t>
      </w:r>
      <w:r>
        <w:rPr>
          <w:b/>
          <w:i/>
          <w:color w:val="4472C4" w:themeColor="accent5"/>
        </w:rPr>
        <w:t>C2</w:t>
      </w:r>
      <w:r w:rsidR="00835502">
        <w:rPr>
          <w:b/>
          <w:i/>
          <w:color w:val="4472C4" w:themeColor="accent5"/>
        </w:rPr>
        <w:t>9</w:t>
      </w:r>
      <w:r>
        <w:rPr>
          <w:b/>
          <w:i/>
          <w:color w:val="4472C4" w:themeColor="accent5"/>
        </w:rPr>
        <w:t>_SD1_A2_SmithJane.zip</w:t>
      </w:r>
    </w:p>
    <w:p w14:paraId="729DCA61" w14:textId="77777777" w:rsidR="003A52F4" w:rsidRDefault="003A52F4" w:rsidP="003A52F4">
      <w:pPr>
        <w:pStyle w:val="ListParagraph"/>
        <w:numPr>
          <w:ilvl w:val="0"/>
          <w:numId w:val="6"/>
        </w:numPr>
        <w:spacing w:after="160" w:line="256" w:lineRule="auto"/>
      </w:pPr>
      <w:r>
        <w:t>Your assignment submission .zip file should contain the following:</w:t>
      </w:r>
    </w:p>
    <w:p w14:paraId="2A69DC02" w14:textId="77777777" w:rsidR="003A52F4" w:rsidRDefault="003A52F4" w:rsidP="003A52F4">
      <w:pPr>
        <w:pStyle w:val="ListParagraph"/>
        <w:ind w:left="1440"/>
      </w:pPr>
    </w:p>
    <w:p w14:paraId="3A29FA70" w14:textId="77777777" w:rsidR="003A52F4" w:rsidRDefault="003A52F4" w:rsidP="003A52F4">
      <w:pPr>
        <w:pStyle w:val="ListParagraph"/>
        <w:numPr>
          <w:ilvl w:val="1"/>
          <w:numId w:val="6"/>
        </w:numPr>
        <w:spacing w:after="160" w:line="256" w:lineRule="auto"/>
      </w:pPr>
      <w:r>
        <w:t xml:space="preserve">A </w:t>
      </w:r>
      <w:r>
        <w:rPr>
          <w:b/>
        </w:rPr>
        <w:t>video recording</w:t>
      </w:r>
      <w:r>
        <w:t xml:space="preserve"> of you playing your game (and showing your code, as needed); be sure to </w:t>
      </w:r>
      <w:r w:rsidR="00DE569F">
        <w:t>visually demonstrate and verbally narrate</w:t>
      </w:r>
      <w:r>
        <w:t xml:space="preserve"> each feature you want credit for</w:t>
      </w:r>
    </w:p>
    <w:p w14:paraId="77797FFD" w14:textId="77777777" w:rsidR="003A52F4" w:rsidRDefault="003A52F4" w:rsidP="003A52F4">
      <w:pPr>
        <w:pStyle w:val="ListParagraph"/>
        <w:numPr>
          <w:ilvl w:val="2"/>
          <w:numId w:val="6"/>
        </w:numPr>
        <w:spacing w:after="160" w:line="256" w:lineRule="auto"/>
      </w:pPr>
      <w:r>
        <w:t xml:space="preserve">The video should be: 1920x1080 </w:t>
      </w:r>
      <w:r>
        <w:rPr>
          <w:b/>
        </w:rPr>
        <w:t>.mp4</w:t>
      </w:r>
      <w:r>
        <w:t xml:space="preserve"> at 60 FPS, under 5 minutes and &lt; 100 MB</w:t>
      </w:r>
    </w:p>
    <w:p w14:paraId="0B2FFCEE" w14:textId="77777777" w:rsidR="003A52F4" w:rsidRDefault="003A52F4" w:rsidP="003A52F4">
      <w:pPr>
        <w:pStyle w:val="ListParagraph"/>
        <w:numPr>
          <w:ilvl w:val="2"/>
          <w:numId w:val="6"/>
        </w:numPr>
        <w:spacing w:after="160" w:line="256" w:lineRule="auto"/>
      </w:pPr>
      <w:r>
        <w:t xml:space="preserve">Recommend you use OBS Studio (64bit) to record; make sure you </w:t>
      </w:r>
      <w:r w:rsidR="00845BE6">
        <w:t>test-watch your</w:t>
      </w:r>
      <w:r>
        <w:t xml:space="preserve"> video!</w:t>
      </w:r>
    </w:p>
    <w:p w14:paraId="4B06FF37" w14:textId="77777777" w:rsidR="00DE569F" w:rsidRDefault="00DE569F" w:rsidP="003A52F4">
      <w:pPr>
        <w:pStyle w:val="ListParagraph"/>
        <w:numPr>
          <w:ilvl w:val="2"/>
          <w:numId w:val="6"/>
        </w:numPr>
        <w:spacing w:after="160" w:line="256" w:lineRule="auto"/>
      </w:pPr>
      <w:r>
        <w:t xml:space="preserve">See the Demo video </w:t>
      </w:r>
      <w:r w:rsidR="00E166D1">
        <w:t xml:space="preserve">posted in Canvas </w:t>
      </w:r>
      <w:r>
        <w:t>for an example of what’s expected here</w:t>
      </w:r>
    </w:p>
    <w:p w14:paraId="6679C921" w14:textId="77777777" w:rsidR="003A52F4" w:rsidRDefault="003A52F4" w:rsidP="003A52F4">
      <w:pPr>
        <w:pStyle w:val="ListParagraph"/>
        <w:ind w:left="1440"/>
      </w:pPr>
    </w:p>
    <w:p w14:paraId="6925E342" w14:textId="77777777" w:rsidR="003A52F4" w:rsidRDefault="003A52F4" w:rsidP="003A52F4">
      <w:pPr>
        <w:pStyle w:val="ListParagraph"/>
        <w:numPr>
          <w:ilvl w:val="1"/>
          <w:numId w:val="6"/>
        </w:numPr>
        <w:spacing w:after="160" w:line="256" w:lineRule="auto"/>
      </w:pPr>
      <w:r>
        <w:t xml:space="preserve">A </w:t>
      </w:r>
      <w:r>
        <w:rPr>
          <w:b/>
        </w:rPr>
        <w:t>copy of this Word document</w:t>
      </w:r>
      <w:r>
        <w:t>, with the following modifications:</w:t>
      </w:r>
    </w:p>
    <w:p w14:paraId="6D8C46DF" w14:textId="77777777" w:rsidR="003A52F4" w:rsidRDefault="003A52F4" w:rsidP="003A52F4">
      <w:pPr>
        <w:pStyle w:val="ListParagraph"/>
        <w:numPr>
          <w:ilvl w:val="2"/>
          <w:numId w:val="6"/>
        </w:numPr>
        <w:spacing w:after="160" w:line="256" w:lineRule="auto"/>
      </w:pPr>
      <w:r>
        <w:t xml:space="preserve">Your submitted Perforce changelist # entered </w:t>
      </w:r>
      <w:r w:rsidR="00E87754">
        <w:t xml:space="preserve">at the </w:t>
      </w:r>
      <w:r>
        <w:t xml:space="preserve">top of </w:t>
      </w:r>
      <w:r w:rsidR="00E87754">
        <w:t>this section</w:t>
      </w:r>
      <w:r>
        <w:t>, at “</w:t>
      </w:r>
      <w:r>
        <w:rPr>
          <w:color w:val="FF0000"/>
        </w:rPr>
        <w:t xml:space="preserve">My Perforce changelist # </w:t>
      </w:r>
      <w:r>
        <w:rPr>
          <w:b/>
          <w:color w:val="FF0000"/>
        </w:rPr>
        <w:t>???</w:t>
      </w:r>
      <w:r>
        <w:t>” – this</w:t>
      </w:r>
      <w:r w:rsidR="000D0198">
        <w:t xml:space="preserve"> is the Perforce </w:t>
      </w:r>
      <w:r>
        <w:t>changelist # I should Get, run, test</w:t>
      </w:r>
      <w:r w:rsidR="000D0198">
        <w:t>, and grade</w:t>
      </w:r>
    </w:p>
    <w:p w14:paraId="3987C86E" w14:textId="77777777" w:rsidR="003A52F4" w:rsidRDefault="003A52F4" w:rsidP="003A52F4">
      <w:pPr>
        <w:pStyle w:val="ListParagraph"/>
        <w:numPr>
          <w:ilvl w:val="2"/>
          <w:numId w:val="6"/>
        </w:numPr>
        <w:spacing w:after="160" w:line="256" w:lineRule="auto"/>
      </w:pPr>
      <w:r>
        <w:t xml:space="preserve">Each line in the “Requirements” section with (X points) </w:t>
      </w:r>
      <w:r>
        <w:rPr>
          <w:b/>
        </w:rPr>
        <w:t>must</w:t>
      </w:r>
      <w:r>
        <w:t xml:space="preserve"> be highlighted:</w:t>
      </w:r>
    </w:p>
    <w:p w14:paraId="292101B3" w14:textId="77777777" w:rsidR="003A52F4" w:rsidRDefault="003A52F4" w:rsidP="003A52F4">
      <w:pPr>
        <w:pStyle w:val="ListParagraph"/>
        <w:numPr>
          <w:ilvl w:val="3"/>
          <w:numId w:val="6"/>
        </w:numPr>
        <w:spacing w:after="160" w:line="256" w:lineRule="auto"/>
      </w:pPr>
      <w:r>
        <w:t xml:space="preserve">Fully completed requirements are </w:t>
      </w:r>
      <w:r>
        <w:rPr>
          <w:highlight w:val="cyan"/>
        </w:rPr>
        <w:t>highlighted cyan</w:t>
      </w:r>
    </w:p>
    <w:p w14:paraId="724AEC6B" w14:textId="77777777" w:rsidR="003A52F4" w:rsidRDefault="003A52F4" w:rsidP="003A52F4">
      <w:pPr>
        <w:pStyle w:val="ListParagraph"/>
        <w:numPr>
          <w:ilvl w:val="4"/>
          <w:numId w:val="6"/>
        </w:numPr>
        <w:spacing w:after="160" w:line="256" w:lineRule="auto"/>
      </w:pPr>
      <w:r>
        <w:t>for features you believe you’ve met/reproduced nearly exactly</w:t>
      </w:r>
    </w:p>
    <w:p w14:paraId="3F5CAE25" w14:textId="77777777" w:rsidR="003A52F4" w:rsidRDefault="003A52F4" w:rsidP="003A52F4">
      <w:pPr>
        <w:pStyle w:val="ListParagraph"/>
        <w:numPr>
          <w:ilvl w:val="3"/>
          <w:numId w:val="6"/>
        </w:numPr>
        <w:spacing w:after="160" w:line="256" w:lineRule="auto"/>
      </w:pPr>
      <w:r>
        <w:t xml:space="preserve">Partially completed requirements are </w:t>
      </w:r>
      <w:r>
        <w:rPr>
          <w:highlight w:val="yellow"/>
        </w:rPr>
        <w:t>highlighted yellow</w:t>
      </w:r>
    </w:p>
    <w:p w14:paraId="6191A339" w14:textId="77777777" w:rsidR="003A52F4" w:rsidRDefault="003A52F4" w:rsidP="003A52F4">
      <w:pPr>
        <w:pStyle w:val="ListParagraph"/>
        <w:numPr>
          <w:ilvl w:val="4"/>
          <w:numId w:val="6"/>
        </w:numPr>
        <w:spacing w:after="160" w:line="256" w:lineRule="auto"/>
      </w:pPr>
      <w:r>
        <w:t>for features done but lacking or differing significantly vs. demo</w:t>
      </w:r>
    </w:p>
    <w:p w14:paraId="2B2F9D1F" w14:textId="77777777" w:rsidR="003A52F4" w:rsidRDefault="003A52F4" w:rsidP="003A52F4">
      <w:pPr>
        <w:pStyle w:val="ListParagraph"/>
        <w:numPr>
          <w:ilvl w:val="3"/>
          <w:numId w:val="6"/>
        </w:numPr>
        <w:spacing w:after="160" w:line="256" w:lineRule="auto"/>
      </w:pPr>
      <w:r>
        <w:t xml:space="preserve">Missing requirements are </w:t>
      </w:r>
      <w:r>
        <w:rPr>
          <w:highlight w:val="red"/>
        </w:rPr>
        <w:t>highlighted red</w:t>
      </w:r>
    </w:p>
    <w:p w14:paraId="5CAB78D0" w14:textId="77777777" w:rsidR="003A52F4" w:rsidRDefault="003A52F4" w:rsidP="003A52F4">
      <w:pPr>
        <w:pStyle w:val="ListParagraph"/>
        <w:numPr>
          <w:ilvl w:val="4"/>
          <w:numId w:val="6"/>
        </w:numPr>
        <w:spacing w:after="160" w:line="256" w:lineRule="auto"/>
      </w:pPr>
      <w:r>
        <w:t>for features not implemented (not working or not attempted)</w:t>
      </w:r>
    </w:p>
    <w:p w14:paraId="3946B980" w14:textId="77777777" w:rsidR="008C784B" w:rsidRDefault="008C784B" w:rsidP="008C784B"/>
    <w:sectPr w:rsidR="008C784B" w:rsidSect="008242A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6E7C3" w14:textId="77777777" w:rsidR="00345A83" w:rsidRDefault="00345A83" w:rsidP="003D42FA">
      <w:pPr>
        <w:spacing w:after="0" w:line="240" w:lineRule="auto"/>
      </w:pPr>
      <w:r>
        <w:separator/>
      </w:r>
    </w:p>
  </w:endnote>
  <w:endnote w:type="continuationSeparator" w:id="0">
    <w:p w14:paraId="01ADB945" w14:textId="77777777" w:rsidR="00345A83" w:rsidRDefault="00345A83" w:rsidP="003D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C1846" w14:textId="77777777" w:rsidR="00345A83" w:rsidRDefault="00345A83" w:rsidP="003D42FA">
      <w:pPr>
        <w:spacing w:after="0" w:line="240" w:lineRule="auto"/>
      </w:pPr>
      <w:r>
        <w:separator/>
      </w:r>
    </w:p>
  </w:footnote>
  <w:footnote w:type="continuationSeparator" w:id="0">
    <w:p w14:paraId="57F349C7" w14:textId="77777777" w:rsidR="00345A83" w:rsidRDefault="00345A83" w:rsidP="003D4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46C26" w14:textId="77777777" w:rsidR="00DD3A51" w:rsidRPr="003D42FA" w:rsidRDefault="00DD3A51" w:rsidP="003D42FA"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 xml:space="preserve">SMU Guildhall – SD1 – Assignment 2                                                                                         </w:t>
    </w:r>
    <w:r w:rsidRPr="003D42FA">
      <w:rPr>
        <w:color w:val="808080" w:themeColor="background1" w:themeShade="80"/>
      </w:rPr>
      <w:t xml:space="preserve">page </w:t>
    </w:r>
    <w:r w:rsidRPr="003D42FA">
      <w:rPr>
        <w:color w:val="808080" w:themeColor="background1" w:themeShade="80"/>
      </w:rPr>
      <w:fldChar w:fldCharType="begin"/>
    </w:r>
    <w:r w:rsidRPr="003D42FA">
      <w:rPr>
        <w:color w:val="808080" w:themeColor="background1" w:themeShade="80"/>
      </w:rPr>
      <w:instrText xml:space="preserve"> PAGE  \* Arabic  \* MERGEFORMAT </w:instrText>
    </w:r>
    <w:r w:rsidRPr="003D42FA">
      <w:rPr>
        <w:color w:val="808080" w:themeColor="background1" w:themeShade="80"/>
      </w:rPr>
      <w:fldChar w:fldCharType="separate"/>
    </w:r>
    <w:r w:rsidR="00CC2E6E">
      <w:rPr>
        <w:noProof/>
        <w:color w:val="808080" w:themeColor="background1" w:themeShade="80"/>
      </w:rPr>
      <w:t>1</w:t>
    </w:r>
    <w:r w:rsidRPr="003D42FA">
      <w:rPr>
        <w:color w:val="808080" w:themeColor="background1" w:themeShade="80"/>
      </w:rPr>
      <w:fldChar w:fldCharType="end"/>
    </w:r>
    <w:r w:rsidRPr="003D42FA">
      <w:rPr>
        <w:color w:val="808080" w:themeColor="background1" w:themeShade="80"/>
      </w:rPr>
      <w:t xml:space="preserve"> of </w:t>
    </w:r>
    <w:r w:rsidRPr="003D42FA">
      <w:rPr>
        <w:color w:val="808080" w:themeColor="background1" w:themeShade="80"/>
      </w:rPr>
      <w:fldChar w:fldCharType="begin"/>
    </w:r>
    <w:r w:rsidRPr="003D42FA">
      <w:rPr>
        <w:color w:val="808080" w:themeColor="background1" w:themeShade="80"/>
      </w:rPr>
      <w:instrText xml:space="preserve"> NUMPAGES  \* Arabic  \* MERGEFORMAT </w:instrText>
    </w:r>
    <w:r w:rsidRPr="003D42FA">
      <w:rPr>
        <w:color w:val="808080" w:themeColor="background1" w:themeShade="80"/>
      </w:rPr>
      <w:fldChar w:fldCharType="separate"/>
    </w:r>
    <w:r w:rsidR="00CC2E6E">
      <w:rPr>
        <w:noProof/>
        <w:color w:val="808080" w:themeColor="background1" w:themeShade="80"/>
      </w:rPr>
      <w:t>5</w:t>
    </w:r>
    <w:r w:rsidRPr="003D42FA">
      <w:rPr>
        <w:color w:val="808080" w:themeColor="background1" w:themeShade="80"/>
      </w:rPr>
      <w:fldChar w:fldCharType="end"/>
    </w:r>
  </w:p>
  <w:p w14:paraId="1E55D835" w14:textId="77777777" w:rsidR="00DD3A51" w:rsidRDefault="00DD3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A78"/>
    <w:multiLevelType w:val="hybridMultilevel"/>
    <w:tmpl w:val="0062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4B42"/>
    <w:multiLevelType w:val="hybridMultilevel"/>
    <w:tmpl w:val="D55CAB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D87603"/>
    <w:multiLevelType w:val="hybridMultilevel"/>
    <w:tmpl w:val="5A168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D17BA"/>
    <w:multiLevelType w:val="hybridMultilevel"/>
    <w:tmpl w:val="CE5AC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392D8D"/>
    <w:multiLevelType w:val="hybridMultilevel"/>
    <w:tmpl w:val="7F1E3CC4"/>
    <w:lvl w:ilvl="0" w:tplc="1BEC81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B7CD3"/>
    <w:multiLevelType w:val="hybridMultilevel"/>
    <w:tmpl w:val="B6CA1610"/>
    <w:lvl w:ilvl="0" w:tplc="E946C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716"/>
    <w:rsid w:val="00001250"/>
    <w:rsid w:val="0001586E"/>
    <w:rsid w:val="000214E7"/>
    <w:rsid w:val="000254AE"/>
    <w:rsid w:val="00041AE0"/>
    <w:rsid w:val="000646BC"/>
    <w:rsid w:val="00073254"/>
    <w:rsid w:val="000A7674"/>
    <w:rsid w:val="000B7AEE"/>
    <w:rsid w:val="000C0A8A"/>
    <w:rsid w:val="000D0198"/>
    <w:rsid w:val="000E1F03"/>
    <w:rsid w:val="000E2BD9"/>
    <w:rsid w:val="000F47F5"/>
    <w:rsid w:val="00105863"/>
    <w:rsid w:val="001162EA"/>
    <w:rsid w:val="001338DB"/>
    <w:rsid w:val="0014040D"/>
    <w:rsid w:val="00140D62"/>
    <w:rsid w:val="001414D4"/>
    <w:rsid w:val="00155ECF"/>
    <w:rsid w:val="00182D43"/>
    <w:rsid w:val="0018530F"/>
    <w:rsid w:val="001B6692"/>
    <w:rsid w:val="001B7D78"/>
    <w:rsid w:val="001E300E"/>
    <w:rsid w:val="001E3BB3"/>
    <w:rsid w:val="001E58C9"/>
    <w:rsid w:val="001F2ADB"/>
    <w:rsid w:val="001F4006"/>
    <w:rsid w:val="001F77DC"/>
    <w:rsid w:val="00203DB5"/>
    <w:rsid w:val="00253373"/>
    <w:rsid w:val="00266DBC"/>
    <w:rsid w:val="00276FAD"/>
    <w:rsid w:val="002775C5"/>
    <w:rsid w:val="002852E4"/>
    <w:rsid w:val="0029054C"/>
    <w:rsid w:val="002937E0"/>
    <w:rsid w:val="002A68F9"/>
    <w:rsid w:val="002A7000"/>
    <w:rsid w:val="002B02CD"/>
    <w:rsid w:val="002B0A7F"/>
    <w:rsid w:val="002B6492"/>
    <w:rsid w:val="002C7560"/>
    <w:rsid w:val="002D5802"/>
    <w:rsid w:val="002D5A15"/>
    <w:rsid w:val="002E151B"/>
    <w:rsid w:val="002E3025"/>
    <w:rsid w:val="002E6BB5"/>
    <w:rsid w:val="002E7B08"/>
    <w:rsid w:val="002F17F5"/>
    <w:rsid w:val="002F56AC"/>
    <w:rsid w:val="002F5BFE"/>
    <w:rsid w:val="00304183"/>
    <w:rsid w:val="0032495D"/>
    <w:rsid w:val="00345A83"/>
    <w:rsid w:val="003662D8"/>
    <w:rsid w:val="0036779F"/>
    <w:rsid w:val="003759CF"/>
    <w:rsid w:val="00396943"/>
    <w:rsid w:val="003A1F1D"/>
    <w:rsid w:val="003A52F4"/>
    <w:rsid w:val="003A6576"/>
    <w:rsid w:val="003C3BB5"/>
    <w:rsid w:val="003D2D89"/>
    <w:rsid w:val="003D42FA"/>
    <w:rsid w:val="003F3F65"/>
    <w:rsid w:val="00436774"/>
    <w:rsid w:val="0044304D"/>
    <w:rsid w:val="00454B9F"/>
    <w:rsid w:val="0046221C"/>
    <w:rsid w:val="004717FE"/>
    <w:rsid w:val="004774E0"/>
    <w:rsid w:val="00477EB1"/>
    <w:rsid w:val="00481427"/>
    <w:rsid w:val="00484F4E"/>
    <w:rsid w:val="00497906"/>
    <w:rsid w:val="004A1215"/>
    <w:rsid w:val="004B0005"/>
    <w:rsid w:val="004C5984"/>
    <w:rsid w:val="004D236C"/>
    <w:rsid w:val="004D27C6"/>
    <w:rsid w:val="004D7233"/>
    <w:rsid w:val="004F05FD"/>
    <w:rsid w:val="004F2901"/>
    <w:rsid w:val="004F61C4"/>
    <w:rsid w:val="005122CB"/>
    <w:rsid w:val="0051771E"/>
    <w:rsid w:val="00517B3E"/>
    <w:rsid w:val="00520D5F"/>
    <w:rsid w:val="00526EFE"/>
    <w:rsid w:val="005306C3"/>
    <w:rsid w:val="00546F25"/>
    <w:rsid w:val="00554E7C"/>
    <w:rsid w:val="0056123D"/>
    <w:rsid w:val="005772D0"/>
    <w:rsid w:val="00580591"/>
    <w:rsid w:val="005A61C7"/>
    <w:rsid w:val="005B3137"/>
    <w:rsid w:val="005B380F"/>
    <w:rsid w:val="005C2961"/>
    <w:rsid w:val="005D44B1"/>
    <w:rsid w:val="005D77E7"/>
    <w:rsid w:val="005E0F20"/>
    <w:rsid w:val="005E1BAE"/>
    <w:rsid w:val="005E344E"/>
    <w:rsid w:val="006055F0"/>
    <w:rsid w:val="006102DE"/>
    <w:rsid w:val="00612A77"/>
    <w:rsid w:val="00626716"/>
    <w:rsid w:val="00626B73"/>
    <w:rsid w:val="006317AD"/>
    <w:rsid w:val="00637357"/>
    <w:rsid w:val="00646200"/>
    <w:rsid w:val="00661858"/>
    <w:rsid w:val="00667BEE"/>
    <w:rsid w:val="00672B1D"/>
    <w:rsid w:val="00687D22"/>
    <w:rsid w:val="00696E06"/>
    <w:rsid w:val="006B2376"/>
    <w:rsid w:val="006B3C9A"/>
    <w:rsid w:val="006B5077"/>
    <w:rsid w:val="006D385A"/>
    <w:rsid w:val="006D7195"/>
    <w:rsid w:val="006F779E"/>
    <w:rsid w:val="00714CFA"/>
    <w:rsid w:val="00750768"/>
    <w:rsid w:val="0075631C"/>
    <w:rsid w:val="0076424F"/>
    <w:rsid w:val="007858C6"/>
    <w:rsid w:val="007B29CA"/>
    <w:rsid w:val="007D26E7"/>
    <w:rsid w:val="007E4CBA"/>
    <w:rsid w:val="007F081F"/>
    <w:rsid w:val="007F3215"/>
    <w:rsid w:val="007F6627"/>
    <w:rsid w:val="008105A3"/>
    <w:rsid w:val="008227B6"/>
    <w:rsid w:val="008242A8"/>
    <w:rsid w:val="00833181"/>
    <w:rsid w:val="00834F8B"/>
    <w:rsid w:val="00835502"/>
    <w:rsid w:val="0084283D"/>
    <w:rsid w:val="00845BE6"/>
    <w:rsid w:val="008509B8"/>
    <w:rsid w:val="00851F79"/>
    <w:rsid w:val="00872A1C"/>
    <w:rsid w:val="00876935"/>
    <w:rsid w:val="008918E8"/>
    <w:rsid w:val="008968DC"/>
    <w:rsid w:val="008A463B"/>
    <w:rsid w:val="008A5912"/>
    <w:rsid w:val="008A7C89"/>
    <w:rsid w:val="008C4A9A"/>
    <w:rsid w:val="008C5965"/>
    <w:rsid w:val="008C784B"/>
    <w:rsid w:val="008D6493"/>
    <w:rsid w:val="008E0523"/>
    <w:rsid w:val="008E4A22"/>
    <w:rsid w:val="008E7ABD"/>
    <w:rsid w:val="008F1104"/>
    <w:rsid w:val="009167A1"/>
    <w:rsid w:val="00922417"/>
    <w:rsid w:val="009271C7"/>
    <w:rsid w:val="00947028"/>
    <w:rsid w:val="00950F60"/>
    <w:rsid w:val="00951E15"/>
    <w:rsid w:val="00954234"/>
    <w:rsid w:val="009650E0"/>
    <w:rsid w:val="00965430"/>
    <w:rsid w:val="009704C3"/>
    <w:rsid w:val="00973011"/>
    <w:rsid w:val="00993DC4"/>
    <w:rsid w:val="00995CF0"/>
    <w:rsid w:val="009A17FB"/>
    <w:rsid w:val="009A7CE9"/>
    <w:rsid w:val="009B21C2"/>
    <w:rsid w:val="009C166C"/>
    <w:rsid w:val="009E2F4B"/>
    <w:rsid w:val="009E74D1"/>
    <w:rsid w:val="009F19B8"/>
    <w:rsid w:val="00A03D34"/>
    <w:rsid w:val="00A04B69"/>
    <w:rsid w:val="00A12CCC"/>
    <w:rsid w:val="00A219E3"/>
    <w:rsid w:val="00A30F42"/>
    <w:rsid w:val="00A41B3A"/>
    <w:rsid w:val="00A43786"/>
    <w:rsid w:val="00A45605"/>
    <w:rsid w:val="00A501A1"/>
    <w:rsid w:val="00A57644"/>
    <w:rsid w:val="00A65282"/>
    <w:rsid w:val="00AA4EAC"/>
    <w:rsid w:val="00AC5631"/>
    <w:rsid w:val="00AE0293"/>
    <w:rsid w:val="00AE26E2"/>
    <w:rsid w:val="00AE320B"/>
    <w:rsid w:val="00AF48FC"/>
    <w:rsid w:val="00AF4A1A"/>
    <w:rsid w:val="00B073FB"/>
    <w:rsid w:val="00B07785"/>
    <w:rsid w:val="00B119B4"/>
    <w:rsid w:val="00B171B3"/>
    <w:rsid w:val="00B22D3D"/>
    <w:rsid w:val="00B317A5"/>
    <w:rsid w:val="00B31A93"/>
    <w:rsid w:val="00B346AE"/>
    <w:rsid w:val="00B45A8D"/>
    <w:rsid w:val="00B533E2"/>
    <w:rsid w:val="00B54322"/>
    <w:rsid w:val="00B75FF6"/>
    <w:rsid w:val="00B90E7F"/>
    <w:rsid w:val="00B9683D"/>
    <w:rsid w:val="00BA4946"/>
    <w:rsid w:val="00BC4D4A"/>
    <w:rsid w:val="00BD7697"/>
    <w:rsid w:val="00BF19FA"/>
    <w:rsid w:val="00C069DC"/>
    <w:rsid w:val="00C10311"/>
    <w:rsid w:val="00C25E30"/>
    <w:rsid w:val="00C266DD"/>
    <w:rsid w:val="00C27D6E"/>
    <w:rsid w:val="00C3588D"/>
    <w:rsid w:val="00C4240B"/>
    <w:rsid w:val="00C50957"/>
    <w:rsid w:val="00C52181"/>
    <w:rsid w:val="00C674FD"/>
    <w:rsid w:val="00C8541E"/>
    <w:rsid w:val="00C970B8"/>
    <w:rsid w:val="00CB6AD0"/>
    <w:rsid w:val="00CC2E6E"/>
    <w:rsid w:val="00CC375B"/>
    <w:rsid w:val="00CE390E"/>
    <w:rsid w:val="00CE664C"/>
    <w:rsid w:val="00CE683E"/>
    <w:rsid w:val="00CE7BF6"/>
    <w:rsid w:val="00D11C6F"/>
    <w:rsid w:val="00D14898"/>
    <w:rsid w:val="00D239A8"/>
    <w:rsid w:val="00D41BFD"/>
    <w:rsid w:val="00D54233"/>
    <w:rsid w:val="00D65539"/>
    <w:rsid w:val="00D7137D"/>
    <w:rsid w:val="00D75140"/>
    <w:rsid w:val="00D75528"/>
    <w:rsid w:val="00D75625"/>
    <w:rsid w:val="00D825AE"/>
    <w:rsid w:val="00D87C36"/>
    <w:rsid w:val="00D95781"/>
    <w:rsid w:val="00DA0F51"/>
    <w:rsid w:val="00DD3A51"/>
    <w:rsid w:val="00DD5D45"/>
    <w:rsid w:val="00DE569F"/>
    <w:rsid w:val="00DE68F6"/>
    <w:rsid w:val="00DF410B"/>
    <w:rsid w:val="00E02786"/>
    <w:rsid w:val="00E166D1"/>
    <w:rsid w:val="00E176B4"/>
    <w:rsid w:val="00E23C8B"/>
    <w:rsid w:val="00E260AA"/>
    <w:rsid w:val="00E30B68"/>
    <w:rsid w:val="00E403F6"/>
    <w:rsid w:val="00E422FF"/>
    <w:rsid w:val="00E45B64"/>
    <w:rsid w:val="00E4689E"/>
    <w:rsid w:val="00E57D0B"/>
    <w:rsid w:val="00E66F9A"/>
    <w:rsid w:val="00E670F4"/>
    <w:rsid w:val="00E7603D"/>
    <w:rsid w:val="00E80567"/>
    <w:rsid w:val="00E831B4"/>
    <w:rsid w:val="00E87754"/>
    <w:rsid w:val="00EA78C1"/>
    <w:rsid w:val="00EB61A7"/>
    <w:rsid w:val="00EC2A54"/>
    <w:rsid w:val="00EC6601"/>
    <w:rsid w:val="00ED375E"/>
    <w:rsid w:val="00EE06B1"/>
    <w:rsid w:val="00EF0790"/>
    <w:rsid w:val="00F07DE2"/>
    <w:rsid w:val="00F25E66"/>
    <w:rsid w:val="00F307B9"/>
    <w:rsid w:val="00F31E45"/>
    <w:rsid w:val="00F34658"/>
    <w:rsid w:val="00F4111A"/>
    <w:rsid w:val="00F44C11"/>
    <w:rsid w:val="00F47065"/>
    <w:rsid w:val="00F57BEA"/>
    <w:rsid w:val="00F60FDA"/>
    <w:rsid w:val="00F61D69"/>
    <w:rsid w:val="00F644EF"/>
    <w:rsid w:val="00F652C1"/>
    <w:rsid w:val="00F733ED"/>
    <w:rsid w:val="00F974C9"/>
    <w:rsid w:val="00FB437B"/>
    <w:rsid w:val="00FC79A7"/>
    <w:rsid w:val="00FC7C23"/>
    <w:rsid w:val="00FD0638"/>
    <w:rsid w:val="00FD65F4"/>
    <w:rsid w:val="00FE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9BF4"/>
  <w15:chartTrackingRefBased/>
  <w15:docId w15:val="{071B7360-4879-416E-B3A3-4C134E90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42FA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2FA"/>
    <w:pPr>
      <w:keepNext/>
      <w:keepLines/>
      <w:pBdr>
        <w:top w:val="single" w:sz="4" w:space="3" w:color="BDD6EE" w:themeColor="accent1" w:themeTint="66"/>
        <w:left w:val="single" w:sz="4" w:space="4" w:color="BDD6EE" w:themeColor="accent1" w:themeTint="66"/>
      </w:pBdr>
      <w:shd w:val="clear" w:color="auto" w:fill="DEEAF6" w:themeFill="accent1" w:themeFillTint="33"/>
      <w:spacing w:before="480" w:after="12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2F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F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D42FA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FA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FA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FA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FA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2FA"/>
    <w:pPr>
      <w:spacing w:after="0" w:line="240" w:lineRule="auto"/>
    </w:pPr>
    <w:rPr>
      <w:rFonts w:ascii="Tahoma" w:hAnsi="Tahoma"/>
    </w:rPr>
  </w:style>
  <w:style w:type="paragraph" w:customStyle="1" w:styleId="StudentName">
    <w:name w:val="Student Name"/>
    <w:basedOn w:val="Normal"/>
    <w:next w:val="Normal"/>
    <w:autoRedefine/>
    <w:qFormat/>
    <w:rsid w:val="003D42FA"/>
    <w:pPr>
      <w:jc w:val="right"/>
    </w:pPr>
    <w:rPr>
      <w:i/>
      <w:color w:val="808080" w:themeColor="background1" w:themeShade="80"/>
    </w:rPr>
  </w:style>
  <w:style w:type="paragraph" w:customStyle="1" w:styleId="TitleWithStudentName">
    <w:name w:val="TitleWithStudentName"/>
    <w:basedOn w:val="Title"/>
    <w:next w:val="StudentName"/>
    <w:autoRedefine/>
    <w:qFormat/>
    <w:rsid w:val="003D42FA"/>
    <w:pPr>
      <w:spacing w:after="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3D42FA"/>
    <w:pPr>
      <w:pBdr>
        <w:bottom w:val="single" w:sz="8" w:space="4" w:color="5B9BD5" w:themeColor="accent1"/>
      </w:pBdr>
      <w:spacing w:after="300" w:line="240" w:lineRule="auto"/>
      <w:contextualSpacing/>
      <w:jc w:val="right"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2FA"/>
    <w:rPr>
      <w:rFonts w:ascii="Tahoma" w:eastAsiaTheme="majorEastAsia" w:hAnsi="Tahom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42FA"/>
    <w:rPr>
      <w:rFonts w:ascii="Tahoma" w:eastAsiaTheme="majorEastAsia" w:hAnsi="Tahoma" w:cstheme="majorBidi"/>
      <w:b/>
      <w:bCs/>
      <w:color w:val="2E74B5" w:themeColor="accent1" w:themeShade="BF"/>
      <w:sz w:val="28"/>
      <w:szCs w:val="28"/>
      <w:shd w:val="clear" w:color="auto" w:fill="DEEAF6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3D42FA"/>
    <w:rPr>
      <w:rFonts w:ascii="Tahoma" w:eastAsiaTheme="majorEastAsia" w:hAnsi="Tahoma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FA"/>
    <w:rPr>
      <w:rFonts w:ascii="Tahoma" w:eastAsiaTheme="majorEastAsia" w:hAnsi="Tahoma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FA"/>
    <w:rPr>
      <w:rFonts w:ascii="Tahoma" w:eastAsiaTheme="majorEastAsia" w:hAnsi="Tahoma" w:cstheme="majorBidi"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FA"/>
    <w:rPr>
      <w:rFonts w:ascii="Tahoma" w:eastAsiaTheme="majorEastAsia" w:hAnsi="Tahom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FA"/>
    <w:rPr>
      <w:rFonts w:ascii="Tahoma" w:eastAsiaTheme="majorEastAsia" w:hAnsi="Tahoma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FA"/>
    <w:rPr>
      <w:rFonts w:ascii="Tahoma" w:eastAsiaTheme="majorEastAsia" w:hAnsi="Tahoma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FA"/>
    <w:rPr>
      <w:rFonts w:ascii="Tahoma" w:eastAsiaTheme="majorEastAsia" w:hAnsi="Tahoma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FA"/>
    <w:pPr>
      <w:numPr>
        <w:ilvl w:val="1"/>
      </w:numPr>
    </w:pPr>
    <w:rPr>
      <w:rFonts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42FA"/>
    <w:rPr>
      <w:rFonts w:ascii="Tahoma" w:eastAsiaTheme="majorEastAsia" w:hAnsi="Tahoma" w:cstheme="majorBidi"/>
      <w:i/>
      <w:iCs/>
      <w:color w:val="5B9BD5" w:themeColor="accent1"/>
      <w:spacing w:val="15"/>
      <w:sz w:val="24"/>
      <w:szCs w:val="24"/>
    </w:rPr>
  </w:style>
  <w:style w:type="character" w:customStyle="1" w:styleId="CodeInline">
    <w:name w:val="Code Inline"/>
    <w:basedOn w:val="DefaultParagraphFont"/>
    <w:uiPriority w:val="1"/>
    <w:qFormat/>
    <w:rsid w:val="003D42FA"/>
    <w:rPr>
      <w:rFonts w:ascii="Lucida Console" w:hAnsi="Lucida Console"/>
      <w:b w:val="0"/>
      <w:noProof/>
      <w:color w:val="0070C0"/>
      <w:sz w:val="20"/>
      <w:lang w:val="en-US"/>
    </w:rPr>
  </w:style>
  <w:style w:type="paragraph" w:customStyle="1" w:styleId="CodeParagraph">
    <w:name w:val="Code Paragraph"/>
    <w:basedOn w:val="NoSpacing"/>
    <w:qFormat/>
    <w:rsid w:val="003D42FA"/>
    <w:pPr>
      <w:pBdr>
        <w:top w:val="single" w:sz="4" w:space="1" w:color="BDD6EE" w:themeColor="accent1" w:themeTint="66"/>
        <w:left w:val="single" w:sz="4" w:space="4" w:color="BDD6EE" w:themeColor="accent1" w:themeTint="66"/>
        <w:bottom w:val="single" w:sz="4" w:space="1" w:color="BDD6EE" w:themeColor="accent1" w:themeTint="66"/>
        <w:right w:val="single" w:sz="4" w:space="4" w:color="BDD6EE" w:themeColor="accent1" w:themeTint="66"/>
      </w:pBdr>
      <w:shd w:val="pct25" w:color="DEEAF6" w:themeColor="accent1" w:themeTint="33" w:fill="FFFFFF" w:themeFill="background1"/>
      <w:spacing w:after="240"/>
      <w:contextualSpacing/>
    </w:pPr>
    <w:rPr>
      <w:rFonts w:ascii="Lucida Console" w:hAnsi="Lucida Console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3D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2FA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D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2FA"/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0C0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8DB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7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2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5632</TotalTime>
  <Pages>5</Pages>
  <Words>2068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 Eiserloh</dc:creator>
  <cp:keywords/>
  <dc:description/>
  <cp:lastModifiedBy>Spencer McKean</cp:lastModifiedBy>
  <cp:revision>140</cp:revision>
  <cp:lastPrinted>2019-09-09T17:53:00Z</cp:lastPrinted>
  <dcterms:created xsi:type="dcterms:W3CDTF">2018-08-20T23:32:00Z</dcterms:created>
  <dcterms:modified xsi:type="dcterms:W3CDTF">2019-09-19T09:22:00Z</dcterms:modified>
</cp:coreProperties>
</file>