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0F" w:rsidRDefault="00F5520F" w:rsidP="00F5520F">
      <w:pPr>
        <w:pStyle w:val="Footnote"/>
      </w:pPr>
      <w:bookmarkStart w:id="0" w:name="_GoBack"/>
      <w:r>
        <w:rPr>
          <w:rStyle w:val="EndnoteReference"/>
        </w:rPr>
        <w:footnoteRef/>
      </w:r>
      <w:r>
        <w:t>http://www.internetworldstats.com/emarketing.htm</w:t>
      </w:r>
    </w:p>
    <w:p w:rsidR="00F5520F" w:rsidRDefault="00F5520F" w:rsidP="00F5520F">
      <w:pPr>
        <w:pStyle w:val="Footnote"/>
        <w:ind w:left="0" w:firstLine="0"/>
      </w:pPr>
      <w:r>
        <w:rPr>
          <w:rStyle w:val="EndnoteReference"/>
        </w:rPr>
        <w:footnoteRef/>
      </w:r>
      <w:r>
        <w:t xml:space="preserve">  </w:t>
      </w:r>
      <w:hyperlink r:id="rId6" w:history="1">
        <w:r>
          <w:t>http://redmonk.com/sogrady/2013/02/28/language-rankings-1-13/</w:t>
        </w:r>
      </w:hyperlink>
    </w:p>
    <w:p w:rsidR="00F5520F" w:rsidRDefault="00F5520F" w:rsidP="00F5520F">
      <w:pPr>
        <w:pStyle w:val="Standard"/>
      </w:pPr>
      <w:r>
        <w:rPr>
          <w:rStyle w:val="EndnoteReference"/>
        </w:rPr>
        <w:footnoteRef/>
      </w:r>
      <w:r>
        <w:rPr>
          <w:sz w:val="20"/>
          <w:szCs w:val="20"/>
        </w:rPr>
        <w:t xml:space="preserve">  </w:t>
      </w:r>
      <w:hyperlink r:id="rId7" w:history="1">
        <w:r>
          <w:rPr>
            <w:sz w:val="20"/>
            <w:szCs w:val="20"/>
          </w:rPr>
          <w:t>http://www.theguardian.com/technology/2013/feb/07/mobile-internet-outnumber-people</w:t>
        </w:r>
      </w:hyperlink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http://home.snafu.de/tilman/mozilla/stomps.html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http://home.snafu.de/tilman/mozilla/stomps.html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http://home.snafu.de/tilman/mozilla/stomps.html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http://home.snafu.de/tilman/mozilla/stomps.html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http://www.quora.com/JavaScript/In-which-10-days-of-May-did-Brendan-Eich-write-JavaScript-Mocha-in-1995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http://www.npr.org/templates/story/story.php?storyId=4792365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http://www.wired.com/wired/archive/8.08/loudcloud.html?pg=4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http://www.youtube.com/watch?v=Rj49rmc01Hs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http://www.computer.org/csdl/mags/co/2012/02/mco2012020007.html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http://www.ericsink.com/Browser_Wars.html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http://www.ericsink.com/Browser_Wars.html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http://www.computerworld.com.au/article/255293/a-z_programming_languages_javascript/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http://www.computerworld.com.au/article/255293/a-z_programming_languages_javascript/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http://www.youtube.com/watch?v=Rj49rmc01Hs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http://www.java.com/en/download/faq/java_javascript.xml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http://web.archive.org/web/20050420081440/http://java.sun.com/features/1998/05/birthday.html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http://www.cs.gmu.edu/cne/itcore/virtualmachine/history.htm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http://web.archive.org/web/20050420081440/http://java.sun.com/features/1998/05/birthday.html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http://web.archive.org/web/20050420081440/http://java.sun.com/features/1998/05/birthday.html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http://web.archive.org/web/20050420081440/http://java.sun.com/features/1998/05/birthday.html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http://web.archive.org/web/20050420081440/http://java.sun.com/features/1998/05/birthday.html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http://web.archive.org/web/20050420081440/http://java.sun.com/features/1998/05/birthday.html</w:t>
      </w:r>
    </w:p>
    <w:p w:rsidR="00F5520F" w:rsidRDefault="00F5520F" w:rsidP="00F5520F">
      <w:pPr>
        <w:pStyle w:val="Standard"/>
      </w:pPr>
      <w:r>
        <w:rPr>
          <w:rStyle w:val="EndnoteReference"/>
        </w:rPr>
        <w:footnoteRef/>
      </w:r>
      <w:r>
        <w:rPr>
          <w:sz w:val="20"/>
          <w:szCs w:val="20"/>
        </w:rPr>
        <w:t xml:space="preserve"> </w:t>
      </w:r>
      <w:hyperlink r:id="rId8" w:history="1">
        <w:r>
          <w:rPr>
            <w:sz w:val="20"/>
            <w:szCs w:val="20"/>
          </w:rPr>
          <w:t>http://www.youtube.com/watch?v=t7_5-XYrkqg</w:t>
        </w:r>
      </w:hyperlink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https://brendaneich.com/2008/04/popularity/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https://brendaneich.com/2008/04/popularity/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https://brendaneich.com/2008/04/popularity/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http://www.computer.org/csdl/mags/co/2012/02/mco2012020007.html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http://www.computerworld.com.au/article/255293/a-z_programming_languages_javascript/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http://www.computerworld.com.au/article/255293/a-z_programming_languages_javascript/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http://www.ecma-international.org/publications/files/ECMA-ST/Ecma-262.pdf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https://developer.mozilla.org/en-US/docs/Web/JavaScript/A_re-introduction_to_JavaScript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http://www.microsoft.com/en-us/news/press/1996/may96/ie3btapr.aspx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http://articles.latimes.com/1996-07-23/business/fi-27151_1_fourth-quarter-profit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http://www.theguardian.com/business/2008/feb/01/microsoft.technology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http://blogs.static.mentalfloss.com/blogs/archives/22707.html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http://visual.ly/brief-history-web-standards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http://www.wired.com/wired/archive/13.08/battelle.html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http://www.wired.com/wired/archive/13.08/battelle.html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http://googleblog.blogspot.com/2008/07/we-knew-web-was-big.html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http://www.internetworldstats.com/emarketing.htm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http://www.webstandards.org/about/history/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https://developer.mozilla.org/en-US/docs/Web/HTML/Element/blink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The Past Present and Future of JavaScript (</w:t>
      </w:r>
      <w:proofErr w:type="spellStart"/>
      <w:r>
        <w:t>Rauschmayer</w:t>
      </w:r>
      <w:proofErr w:type="spellEnd"/>
      <w:r>
        <w:t>) 5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http://www.youtube.com/watch?v=t7_5-XYrkqg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http://www.ecma-international.org/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http://www.youtube.com/watch?v=t7_5-XYrkqg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https://mail.mozilla.org/pipermail/es-discuss/2006-October/000133.html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http://www.ecma-international.org/publications/files/ECMA-ST/Ecma-262.pdf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http://www.ecma-international.org/publications/files/ECMA-ST-ARCH/ECMA-262,%203rd%20edition,%20December%201999.pdf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The Past Present and Future of JavaScript (</w:t>
      </w:r>
      <w:proofErr w:type="spellStart"/>
      <w:r>
        <w:t>Rauschmayer</w:t>
      </w:r>
      <w:proofErr w:type="spellEnd"/>
      <w:r>
        <w:t>) 10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http://css.dzone.com/articles/brief-history-ecmascript</w:t>
      </w:r>
    </w:p>
    <w:p w:rsidR="00F5520F" w:rsidRDefault="00F5520F" w:rsidP="00F5520F">
      <w:pPr>
        <w:pStyle w:val="Footnote"/>
      </w:pPr>
      <w:r>
        <w:rPr>
          <w:rStyle w:val="EndnoteReference"/>
        </w:rPr>
        <w:lastRenderedPageBreak/>
        <w:footnoteRef/>
      </w:r>
      <w:r>
        <w:t>https://developer.mozilla.org/en-US/docs/Web/JavaScript/Reference/Functions_and_function_scope/Strict_mode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https://developer.mozilla.org/en-US/docs/Web/JavaScript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http://www.achievement.org/autodoc/page/ber1int-1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http://internethalloffame.org/inductees/tim-berners-lee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http://www.w3.org/Protocols/HTTP/AsImplemented.html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http://www.alexhopmann.com/xmlhttp.htm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http://www.alexhopmann.com/xmlhttp.htm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http://www.alexhopmann.com/xmlhttp.htm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http://www.aaronsw.com/weblog/ajaxhistory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http://www.aaronsw.com/weblog/ajaxhistory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http://w3techs.com/technologies/overview/javascript_library/all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http://blogs.wsj.com/digits/2009/07/09/sun-valley-schmidt-didnt-want-to-build-chrome-initially-he-says/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http://www.tomshardware.com/news/google-chrome-web-browser-mozilla-firefox,14378.html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http://www.youtube.com/watch?v=hWhMKalEicY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http://arstechnica.com/information-technology/2008/08/firefox-to-get-massive-javascript-performance-boost/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http://arstechnica.com/information-technology/2008/08/firefox-to-get-massive-javascript-performance-boost/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http://arstechnica.com/information-technology/2008/08/firefox-to-get-massive-javascript-performance-boost/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https://brendaneich.com/2011/06/new-javascript-engine-module-owner/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http://tagsoup.github.io/blog/2011/10/05/ryan-dahls-history-of-node-dot-js/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http://tagsoup.github.io/blog/2011/10/05/ryan-dahls-history-of-node-dot-js/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http://tagsoup.github.io/blog/2011/10/05/ryan-dahls-history-of-node-dot-js/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http://tagsoup.github.io/blog/2011/10/05/ryan-dahls-history-of-node-dot-js/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http://tagsoup.github.io/blog/2011/10/05/ryan-dahls-history-of-node-dot-js/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http://tagsoup.github.io/blog/2011/10/05/ryan-dahls-history-of-node-dot-js/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http://tagsoup.github.io/blog/2011/10/05/ryan-dahls-history-of-node-dot-js/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http://blog.mongodb.org/post/49262866911/the-mean-stack-mongodb-expressjs-angularjs-and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http://blog.mixu.net/2011/02/01/understanding-the-node-js-event-loop/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http://blog.mixu.net/2011/02/01/understanding-the-node-js-event-loop/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http://www.youtube.com/watch?v=CN0jTnSROsk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proofErr w:type="spellStart"/>
      <w:r>
        <w:t>Widermann</w:t>
      </w:r>
      <w:proofErr w:type="spellEnd"/>
      <w:r>
        <w:t>, Type Analysis for the Static Analysis of JavaScript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http://wiki.ecmascript.org/doku.php?id=harmony:specification_drafts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http://www.typescriptlang.org/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http://www.typescriptlang.org/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http://arstechnica.com/information-technology/2012/10/microsoft-typescript-the-javascript-we-need-or-a-solution-looking-for-a-problem/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http://channel9.msdn.com/Events/Build/2013/3-314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http://channel9.msdn.com/Events/Build/2013/3-314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http://research.microsoft.com/en-us/events/fs2013/steve-lucco_modernprogramming.pdf</w:t>
      </w:r>
    </w:p>
    <w:p w:rsidR="00F5520F" w:rsidRDefault="00F5520F" w:rsidP="00F5520F">
      <w:pPr>
        <w:pStyle w:val="Footnote"/>
        <w:ind w:left="0" w:firstLine="0"/>
      </w:pPr>
      <w:r>
        <w:t>http://channel9.msdn.com/Events/Build/2013/3-314</w:t>
      </w:r>
    </w:p>
    <w:p w:rsidR="00F5520F" w:rsidRDefault="00F5520F" w:rsidP="00F5520F">
      <w:pPr>
        <w:pStyle w:val="Footnote"/>
        <w:ind w:left="0" w:firstLine="0"/>
      </w:pPr>
      <w:r>
        <w:rPr>
          <w:rStyle w:val="EndnoteReference"/>
        </w:rPr>
        <w:footnoteRef/>
      </w:r>
      <w:r>
        <w:t>http://readwrite.com/2012/02/14/redmonk-programming-language-r#awesm=~onvvKt678lJGD5</w:t>
      </w:r>
    </w:p>
    <w:p w:rsidR="00F5520F" w:rsidRDefault="00F5520F" w:rsidP="00F5520F">
      <w:pPr>
        <w:pStyle w:val="Footnote"/>
        <w:ind w:left="0" w:firstLine="0"/>
      </w:pPr>
      <w:r>
        <w:rPr>
          <w:rStyle w:val="EndnoteReference"/>
        </w:rPr>
        <w:footnoteRef/>
      </w:r>
      <w:r>
        <w:t>http://coffeescript.org/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https://brendaneich.com/tag/javascript-ecmascript-harmony-coffeescript/</w:t>
      </w:r>
    </w:p>
    <w:p w:rsidR="00F5520F" w:rsidRDefault="00F5520F" w:rsidP="00F5520F">
      <w:pPr>
        <w:pStyle w:val="Standard"/>
      </w:pPr>
      <w:r>
        <w:rPr>
          <w:rStyle w:val="EndnoteReference"/>
        </w:rPr>
        <w:footnoteRef/>
      </w:r>
      <w:r>
        <w:t>https://brendaneich.com/brendaneich_content/uploads/ES.003.png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http://asmjs.org/faq.html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http://asmjs.org/faq.html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http://asmjs.org/faq.html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>http://www.youtube.com/watch?v=BV32Cs_CMqo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 xml:space="preserve">Subject: "Future of </w:t>
      </w:r>
      <w:proofErr w:type="spellStart"/>
      <w:r>
        <w:t>Javascript</w:t>
      </w:r>
      <w:proofErr w:type="spellEnd"/>
      <w:r>
        <w:t>" doc from our internal "JavaScript Summit"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 xml:space="preserve">Subject: "Future of </w:t>
      </w:r>
      <w:proofErr w:type="spellStart"/>
      <w:r>
        <w:t>Javascript</w:t>
      </w:r>
      <w:proofErr w:type="spellEnd"/>
      <w:r>
        <w:t>" doc from our internal "JavaScript Summit"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 xml:space="preserve">Subject: "Future of </w:t>
      </w:r>
      <w:proofErr w:type="spellStart"/>
      <w:r>
        <w:t>Javascript</w:t>
      </w:r>
      <w:proofErr w:type="spellEnd"/>
      <w:r>
        <w:t>" doc from our internal "JavaScript Summit"</w:t>
      </w:r>
    </w:p>
    <w:p w:rsidR="00F5520F" w:rsidRDefault="00F5520F" w:rsidP="00F5520F">
      <w:pPr>
        <w:pStyle w:val="Footnote"/>
      </w:pPr>
      <w:r>
        <w:rPr>
          <w:rStyle w:val="EndnoteReference"/>
        </w:rPr>
        <w:footnoteRef/>
      </w:r>
      <w:r>
        <w:t xml:space="preserve">Subject: "Future of </w:t>
      </w:r>
      <w:proofErr w:type="spellStart"/>
      <w:r>
        <w:t>Javascript</w:t>
      </w:r>
      <w:proofErr w:type="spellEnd"/>
      <w:r>
        <w:t>" doc from our internal "JavaScript Summit"</w:t>
      </w:r>
    </w:p>
    <w:p w:rsidR="00F5520F" w:rsidRDefault="00F5520F" w:rsidP="00F5520F">
      <w:r>
        <w:rPr>
          <w:rStyle w:val="EndnoteReference"/>
        </w:rPr>
        <w:footnoteRef/>
      </w:r>
      <w:r>
        <w:t xml:space="preserve">Subject: "Future of </w:t>
      </w:r>
      <w:proofErr w:type="spellStart"/>
      <w:r>
        <w:t>Javascript</w:t>
      </w:r>
      <w:proofErr w:type="spellEnd"/>
      <w:r>
        <w:t>" doc from our internal "JavaScript Summit"</w:t>
      </w:r>
      <w:bookmarkEnd w:id="0"/>
    </w:p>
    <w:sectPr w:rsidR="00F5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0F"/>
    <w:rsid w:val="00F5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52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rsid w:val="00F5520F"/>
    <w:pPr>
      <w:suppressLineNumbers/>
      <w:ind w:left="339" w:hanging="339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52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5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52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rsid w:val="00F5520F"/>
    <w:pPr>
      <w:suppressLineNumbers/>
      <w:ind w:left="339" w:hanging="339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52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5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t7_5-XYrkq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heguardian.com/technology/2013/feb/07/mobile-internet-outnumber-peop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dmonk.com/sogrady/2013/02/28/language-rankings-1-1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02AD5-50FA-48F5-B834-5139A7F5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1062</Words>
  <Characters>6059</Characters>
  <Application>Microsoft Office Word</Application>
  <DocSecurity>0</DocSecurity>
  <Lines>50</Lines>
  <Paragraphs>14</Paragraphs>
  <ScaleCrop>false</ScaleCrop>
  <Company>Claremont McKenna College</Company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Generic</cp:lastModifiedBy>
  <cp:revision>1</cp:revision>
  <dcterms:created xsi:type="dcterms:W3CDTF">2013-11-28T03:25:00Z</dcterms:created>
  <dcterms:modified xsi:type="dcterms:W3CDTF">2013-11-28T03:26:00Z</dcterms:modified>
</cp:coreProperties>
</file>