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5B2CA" w14:textId="4C903898" w:rsidR="00202416" w:rsidRPr="002E14CB" w:rsidRDefault="00FA0973" w:rsidP="00FA09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14CB">
        <w:rPr>
          <w:rFonts w:ascii="Times New Roman" w:hAnsi="Times New Roman" w:cs="Times New Roman"/>
          <w:b/>
          <w:bCs/>
          <w:sz w:val="28"/>
          <w:szCs w:val="28"/>
        </w:rPr>
        <w:t>Инструкция по выгрузке входящего файла для макроса</w:t>
      </w:r>
    </w:p>
    <w:p w14:paraId="721CF9C9" w14:textId="6132D1BC" w:rsidR="00FA0973" w:rsidRDefault="00FA0973" w:rsidP="00FA09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(ввиду использования внутренних систем, ко всем скриншотам применены эффекты размытия)</w:t>
      </w:r>
    </w:p>
    <w:p w14:paraId="55ED81EB" w14:textId="02156287" w:rsidR="00FA0973" w:rsidRPr="00FA0973" w:rsidRDefault="00FA0973" w:rsidP="00FA097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Заходим в систему отчетности и выбираем группу отчетов как на рисунке:</w:t>
      </w:r>
    </w:p>
    <w:p w14:paraId="059A1F6C" w14:textId="7A61C720" w:rsidR="0098495F" w:rsidRPr="0098495F" w:rsidRDefault="0098495F" w:rsidP="00FA09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95AC15" wp14:editId="6D51E8ED">
            <wp:extent cx="1103630" cy="774065"/>
            <wp:effectExtent l="0" t="0" r="1270" b="6985"/>
            <wp:docPr id="8614353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630" cy="774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0CE7FC" w14:textId="5F893C85" w:rsidR="002F68E1" w:rsidRPr="002F68E1" w:rsidRDefault="00FA0973" w:rsidP="002F68E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 пункте 4 выбираем необходимые филиалы фактической отгрузки товара – </w:t>
      </w:r>
      <w:r w:rsidRPr="00FA0973">
        <w:rPr>
          <w:rFonts w:ascii="Times New Roman" w:hAnsi="Times New Roman" w:cs="Times New Roman"/>
          <w:b/>
          <w:bCs/>
          <w:sz w:val="28"/>
          <w:szCs w:val="28"/>
        </w:rPr>
        <w:t>можно варьировать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9DA251B" w14:textId="511188E4" w:rsidR="002F68E1" w:rsidRPr="002F68E1" w:rsidRDefault="002F68E1" w:rsidP="00FA0973">
      <w:pPr>
        <w:pStyle w:val="a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68673D" wp14:editId="03182A0B">
            <wp:extent cx="4176395" cy="1231265"/>
            <wp:effectExtent l="0" t="0" r="0" b="6985"/>
            <wp:docPr id="94849693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395" cy="1231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24DC3E" w14:textId="2CB762CF" w:rsidR="00FA0973" w:rsidRDefault="00FA0973" w:rsidP="00FA097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 пункте 7 выбираем следующие метрики – </w:t>
      </w:r>
      <w:r w:rsidRPr="00FA0973">
        <w:rPr>
          <w:rFonts w:ascii="Times New Roman" w:hAnsi="Times New Roman" w:cs="Times New Roman"/>
          <w:b/>
          <w:bCs/>
          <w:sz w:val="28"/>
          <w:szCs w:val="28"/>
        </w:rPr>
        <w:t>не изменять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6973168" w14:textId="7B4E30AB" w:rsidR="00D47351" w:rsidRPr="002F68E1" w:rsidRDefault="00D47351" w:rsidP="00FA0973">
      <w:pPr>
        <w:pStyle w:val="a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8510BDF" wp14:editId="68540B9B">
            <wp:extent cx="3444240" cy="792480"/>
            <wp:effectExtent l="0" t="0" r="3810" b="7620"/>
            <wp:docPr id="136578655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792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243B39" w14:textId="358EEB4C" w:rsidR="00FA0973" w:rsidRDefault="00FA0973" w:rsidP="00FA097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 пункте 15 выбираем следующие метрики для фильтрации требуемых филиалов продажи по менеджерам – </w:t>
      </w:r>
      <w:r w:rsidRPr="00FA0973">
        <w:rPr>
          <w:rFonts w:ascii="Times New Roman" w:hAnsi="Times New Roman" w:cs="Times New Roman"/>
          <w:b/>
          <w:bCs/>
          <w:sz w:val="28"/>
          <w:szCs w:val="28"/>
        </w:rPr>
        <w:t>можно варьировать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9BECFDF" w14:textId="17EFE15E" w:rsidR="00D47351" w:rsidRPr="00D47351" w:rsidRDefault="00D47351" w:rsidP="00FA0973">
      <w:pPr>
        <w:pStyle w:val="a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976B40" wp14:editId="57B00D02">
            <wp:extent cx="3108960" cy="1414145"/>
            <wp:effectExtent l="0" t="0" r="0" b="0"/>
            <wp:docPr id="69843191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41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1126DC" w14:textId="32C720F5" w:rsidR="00FA0973" w:rsidRDefault="00FA0973" w:rsidP="00FA097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 пункте 17 выбираем следующие метрики для отображения – </w:t>
      </w:r>
      <w:r w:rsidRPr="00FA0973">
        <w:rPr>
          <w:rFonts w:ascii="Times New Roman" w:hAnsi="Times New Roman" w:cs="Times New Roman"/>
          <w:b/>
          <w:bCs/>
          <w:sz w:val="28"/>
          <w:szCs w:val="28"/>
        </w:rPr>
        <w:t>не изменять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07D8AC0" w14:textId="2B40B035" w:rsidR="00D47351" w:rsidRPr="00D47351" w:rsidRDefault="00D47351" w:rsidP="00FA0973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B4AD87" wp14:editId="5D4EF544">
            <wp:extent cx="5639435" cy="1426845"/>
            <wp:effectExtent l="0" t="0" r="0" b="1905"/>
            <wp:docPr id="1336075584" name="Рисунок 12" descr="Изображение выглядит как текст, че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75584" name="Рисунок 12" descr="Изображение выглядит как текст, чек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1426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4B7608" w14:textId="45E17D92" w:rsidR="00FA0973" w:rsidRDefault="00FA0973" w:rsidP="00FA097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 пункте 21 выбираем следующие метрики для отображения продаж и маржи – </w:t>
      </w:r>
      <w:r w:rsidRPr="00FA0973">
        <w:rPr>
          <w:rFonts w:ascii="Times New Roman" w:hAnsi="Times New Roman" w:cs="Times New Roman"/>
          <w:b/>
          <w:bCs/>
          <w:sz w:val="28"/>
          <w:szCs w:val="28"/>
        </w:rPr>
        <w:t>в текущей версии не изменять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4A9E19A" w14:textId="2D00BF6F" w:rsidR="007457DF" w:rsidRPr="007457DF" w:rsidRDefault="007457DF" w:rsidP="00FA0973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9A39ABA" wp14:editId="104B1F69">
            <wp:extent cx="5694045" cy="1603375"/>
            <wp:effectExtent l="0" t="0" r="1905" b="0"/>
            <wp:docPr id="156818449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5" cy="160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9FC086" w14:textId="51AE9070" w:rsidR="007457DF" w:rsidRPr="007457DF" w:rsidRDefault="00BC78AA" w:rsidP="007457D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в финальной выгрузке необходимо детализировать отчетность кликнув на указанное место и нажав указанную кнопку:</w:t>
      </w:r>
    </w:p>
    <w:p w14:paraId="1EA80B35" w14:textId="2A800CAD" w:rsidR="007457DF" w:rsidRPr="007457DF" w:rsidRDefault="007457DF" w:rsidP="007457DF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EFED7F" wp14:editId="01EADF2A">
            <wp:extent cx="5937885" cy="2383790"/>
            <wp:effectExtent l="0" t="0" r="5715" b="0"/>
            <wp:docPr id="1301609104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83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FEAA6B" w14:textId="0A030FCB" w:rsidR="00DE7327" w:rsidRDefault="00BC78AA" w:rsidP="00805008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Сделать экспорт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BC78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сохранить файл по</w:t>
      </w:r>
      <w:r w:rsidR="007457DF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названием </w:t>
      </w:r>
      <w:r w:rsidRPr="00BC78AA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BC78A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C78AA">
        <w:rPr>
          <w:rFonts w:ascii="Times New Roman" w:hAnsi="Times New Roman" w:cs="Times New Roman"/>
          <w:b/>
          <w:bCs/>
          <w:sz w:val="28"/>
          <w:szCs w:val="28"/>
          <w:lang w:val="en-US"/>
        </w:rPr>
        <w:t>xlsx</w:t>
      </w:r>
      <w:r w:rsidR="008050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05008" w:rsidRPr="00805008">
        <w:rPr>
          <w:rFonts w:ascii="Times New Roman" w:hAnsi="Times New Roman" w:cs="Times New Roman"/>
          <w:sz w:val="28"/>
          <w:szCs w:val="28"/>
        </w:rPr>
        <w:t xml:space="preserve">и разместить его в ту же папку, где находится файл </w:t>
      </w:r>
      <w:r w:rsidR="00805008" w:rsidRPr="00805008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ProjectX</w:t>
      </w:r>
      <w:r w:rsidR="00805008" w:rsidRPr="0080500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805008" w:rsidRPr="00805008">
        <w:rPr>
          <w:rFonts w:ascii="Times New Roman" w:hAnsi="Times New Roman" w:cs="Times New Roman"/>
          <w:b/>
          <w:bCs/>
          <w:sz w:val="28"/>
          <w:szCs w:val="28"/>
          <w:lang w:val="en-US"/>
        </w:rPr>
        <w:t>xlsm</w:t>
      </w:r>
    </w:p>
    <w:p w14:paraId="2D4F45F8" w14:textId="36F45ACF" w:rsidR="00805008" w:rsidRPr="00BD7BC6" w:rsidRDefault="00BD7BC6" w:rsidP="00805008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D7BC6">
        <w:rPr>
          <w:rFonts w:ascii="Times New Roman" w:hAnsi="Times New Roman" w:cs="Times New Roman"/>
          <w:sz w:val="28"/>
          <w:szCs w:val="28"/>
        </w:rPr>
        <w:t>Открываем файл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05008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ProjectX</w:t>
      </w:r>
      <w:r w:rsidRPr="0080500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05008">
        <w:rPr>
          <w:rFonts w:ascii="Times New Roman" w:hAnsi="Times New Roman" w:cs="Times New Roman"/>
          <w:b/>
          <w:bCs/>
          <w:sz w:val="28"/>
          <w:szCs w:val="28"/>
          <w:lang w:val="en-US"/>
        </w:rPr>
        <w:t>xlsm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D7BC6">
        <w:rPr>
          <w:rFonts w:ascii="Times New Roman" w:hAnsi="Times New Roman" w:cs="Times New Roman"/>
          <w:sz w:val="28"/>
          <w:szCs w:val="28"/>
        </w:rPr>
        <w:t xml:space="preserve">и нажимаем кнопку </w:t>
      </w:r>
      <w:r w:rsidRPr="00BD7BC6">
        <w:rPr>
          <w:rFonts w:ascii="Times New Roman" w:hAnsi="Times New Roman" w:cs="Times New Roman"/>
          <w:b/>
          <w:bCs/>
          <w:sz w:val="28"/>
          <w:szCs w:val="28"/>
        </w:rPr>
        <w:t>1. Загрузка данных:</w:t>
      </w:r>
    </w:p>
    <w:p w14:paraId="03153821" w14:textId="79B84BC4" w:rsidR="00BD7BC6" w:rsidRPr="00BD7BC6" w:rsidRDefault="00BD7BC6" w:rsidP="00BD7BC6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  <w:r w:rsidRPr="001A38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3F9B4C" wp14:editId="645CABCC">
            <wp:extent cx="5940425" cy="2718510"/>
            <wp:effectExtent l="0" t="0" r="3175" b="5715"/>
            <wp:docPr id="115237526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37526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AFE67" w14:textId="591369BE" w:rsidR="00BD7BC6" w:rsidRPr="00805008" w:rsidRDefault="00BD7BC6" w:rsidP="00805008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D7BC6">
        <w:rPr>
          <w:rFonts w:ascii="Times New Roman" w:hAnsi="Times New Roman" w:cs="Times New Roman"/>
          <w:sz w:val="28"/>
          <w:szCs w:val="28"/>
        </w:rPr>
        <w:t>Далее выставляем нужные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Сегмента или Подсегменты </w:t>
      </w:r>
      <w:r w:rsidRPr="00BD7BC6">
        <w:rPr>
          <w:rFonts w:ascii="Times New Roman" w:hAnsi="Times New Roman" w:cs="Times New Roman"/>
          <w:sz w:val="28"/>
          <w:szCs w:val="28"/>
        </w:rPr>
        <w:t>для детализации и нажимаем кнопку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2. Создание таблицы (опционально – </w:t>
      </w:r>
      <w:r w:rsidRPr="00BD7BC6">
        <w:rPr>
          <w:rFonts w:ascii="Times New Roman" w:hAnsi="Times New Roman" w:cs="Times New Roman"/>
          <w:sz w:val="28"/>
          <w:szCs w:val="28"/>
        </w:rPr>
        <w:t>если оставить пустыми, выгрузятся данные по всем сегментам и подсегментам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E8228AC" w14:textId="573902C9" w:rsidR="00DF7B82" w:rsidRPr="00962BCB" w:rsidRDefault="00962BCB" w:rsidP="00962B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бизнес-процесса</w:t>
      </w:r>
    </w:p>
    <w:p w14:paraId="4AF64328" w14:textId="77777777" w:rsidR="00DF7B82" w:rsidRDefault="00DF7B82" w:rsidP="00FA0973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41769B8" w14:textId="19E5A689" w:rsidR="00DF7B82" w:rsidRPr="00FA0973" w:rsidRDefault="00DF7B82" w:rsidP="00FA0973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37B313" wp14:editId="0EA48722">
            <wp:extent cx="5379720" cy="2952455"/>
            <wp:effectExtent l="0" t="0" r="0" b="635"/>
            <wp:docPr id="442879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654" cy="29628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F7B82" w:rsidRPr="00FA09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1E4029"/>
    <w:multiLevelType w:val="hybridMultilevel"/>
    <w:tmpl w:val="AD728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190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8E6"/>
    <w:rsid w:val="00101FA5"/>
    <w:rsid w:val="00202416"/>
    <w:rsid w:val="002E14CB"/>
    <w:rsid w:val="002F68E1"/>
    <w:rsid w:val="005F609E"/>
    <w:rsid w:val="006048E6"/>
    <w:rsid w:val="007457DF"/>
    <w:rsid w:val="00805008"/>
    <w:rsid w:val="00962BCB"/>
    <w:rsid w:val="0098495F"/>
    <w:rsid w:val="00BC78AA"/>
    <w:rsid w:val="00BD7BC6"/>
    <w:rsid w:val="00D47351"/>
    <w:rsid w:val="00DE7327"/>
    <w:rsid w:val="00DF7B82"/>
    <w:rsid w:val="00FA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A84EA"/>
  <w15:chartTrackingRefBased/>
  <w15:docId w15:val="{AB4DE439-2E91-4F27-90A2-85673B83C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48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48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48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48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48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48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48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48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48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48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048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048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048E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048E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048E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048E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048E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048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048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04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48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048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048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048E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048E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048E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048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048E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048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Сидоренко</dc:creator>
  <cp:keywords/>
  <dc:description/>
  <cp:lastModifiedBy>Сергей Сидоренко</cp:lastModifiedBy>
  <cp:revision>12</cp:revision>
  <dcterms:created xsi:type="dcterms:W3CDTF">2024-10-13T13:24:00Z</dcterms:created>
  <dcterms:modified xsi:type="dcterms:W3CDTF">2024-10-13T15:04:00Z</dcterms:modified>
</cp:coreProperties>
</file>