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D10" w:rsidRDefault="00AB6D10">
      <w:r>
        <w:t xml:space="preserve">Výroková logika </w:t>
      </w:r>
      <w:r>
        <w:br/>
        <w:t xml:space="preserve">1. úvod do logiky, výroky, logické spojky, kvantifikátory, pravdivostní hodnota výroku </w:t>
      </w:r>
    </w:p>
    <w:p w:rsidR="00AB6D10" w:rsidRDefault="00AB6D10" w:rsidP="00AB6D10">
      <w:pPr>
        <w:pStyle w:val="ListParagraph"/>
        <w:numPr>
          <w:ilvl w:val="0"/>
          <w:numId w:val="1"/>
        </w:numPr>
      </w:pPr>
      <w:r>
        <w:t xml:space="preserve">Logika je věda o správném usuzování, </w:t>
      </w:r>
      <w:r w:rsidRPr="00556076">
        <w:rPr>
          <w:b/>
        </w:rPr>
        <w:t>jde v ní o formu a ne obsah</w:t>
      </w:r>
    </w:p>
    <w:p w:rsidR="00AB6D10" w:rsidRDefault="00AB6D10" w:rsidP="00AB6D10">
      <w:pPr>
        <w:pStyle w:val="ListParagraph"/>
        <w:numPr>
          <w:ilvl w:val="0"/>
          <w:numId w:val="1"/>
        </w:numPr>
      </w:pPr>
      <w:r>
        <w:t>Klasická – dvě pravdivostní hodnoty, pravdivostní spojky / Neklasická</w:t>
      </w:r>
    </w:p>
    <w:p w:rsidR="00AB6D10" w:rsidRDefault="00AB6D10" w:rsidP="00AB6D10">
      <w:pPr>
        <w:pStyle w:val="ListParagraph"/>
        <w:numPr>
          <w:ilvl w:val="1"/>
          <w:numId w:val="1"/>
        </w:numPr>
      </w:pPr>
      <w:r>
        <w:t>Modální (neklasické spojky „je množné že“)</w:t>
      </w:r>
    </w:p>
    <w:p w:rsidR="00AB6D10" w:rsidRDefault="00AB6D10" w:rsidP="00AB6D10">
      <w:pPr>
        <w:pStyle w:val="ListParagraph"/>
        <w:numPr>
          <w:ilvl w:val="1"/>
          <w:numId w:val="1"/>
        </w:numPr>
      </w:pPr>
      <w:r>
        <w:t>Temporální (roli hraje čas)</w:t>
      </w:r>
    </w:p>
    <w:p w:rsidR="00AB6D10" w:rsidRDefault="00AB6D10" w:rsidP="00AB6D10">
      <w:pPr>
        <w:pStyle w:val="ListParagraph"/>
        <w:numPr>
          <w:ilvl w:val="1"/>
          <w:numId w:val="1"/>
        </w:numPr>
      </w:pPr>
      <w:r>
        <w:t>Fuzzy</w:t>
      </w:r>
    </w:p>
    <w:p w:rsidR="00AB6D10" w:rsidRDefault="00AB6D10" w:rsidP="00AB6D10">
      <w:pPr>
        <w:pStyle w:val="ListParagraph"/>
        <w:numPr>
          <w:ilvl w:val="1"/>
          <w:numId w:val="1"/>
        </w:numPr>
      </w:pPr>
      <w:r>
        <w:t>Epistemická (neklasické spojky „věří se, že“)</w:t>
      </w:r>
    </w:p>
    <w:p w:rsidR="00AB6D10" w:rsidRDefault="00AB6D10" w:rsidP="00AB6D10">
      <w:pPr>
        <w:pStyle w:val="ListParagraph"/>
        <w:numPr>
          <w:ilvl w:val="0"/>
          <w:numId w:val="1"/>
        </w:numPr>
      </w:pPr>
      <w:r w:rsidRPr="00F223DF">
        <w:rPr>
          <w:b/>
        </w:rPr>
        <w:t>Výrok</w:t>
      </w:r>
      <w:r>
        <w:t xml:space="preserve"> je tvrzení, které </w:t>
      </w:r>
      <w:r w:rsidR="00C52DC9">
        <w:t>m</w:t>
      </w:r>
      <w:r>
        <w:t>uže být pravdivé nebo nepravdivé.</w:t>
      </w:r>
    </w:p>
    <w:p w:rsidR="008302E8" w:rsidRDefault="008302E8" w:rsidP="00AB6D10">
      <w:pPr>
        <w:pStyle w:val="ListParagraph"/>
        <w:numPr>
          <w:ilvl w:val="0"/>
          <w:numId w:val="1"/>
        </w:numPr>
      </w:pPr>
      <w:r>
        <w:t>Z jednodušších výrok</w:t>
      </w:r>
      <w:r w:rsidR="00F223DF">
        <w:t>ů</w:t>
      </w:r>
      <w:r>
        <w:t xml:space="preserve"> se vytvá</w:t>
      </w:r>
      <w:r w:rsidR="00F223DF">
        <w:t>ř</w:t>
      </w:r>
      <w:r>
        <w:t>ejí složitejší výroky pomocí tzv.  logických spojek. Logické spojky jsou speciální jazykové výrazy jako např. A pak, když, nebo a...</w:t>
      </w:r>
    </w:p>
    <w:p w:rsidR="008302E8" w:rsidRDefault="008302E8" w:rsidP="00AB6D10">
      <w:pPr>
        <w:pStyle w:val="ListParagraph"/>
        <w:numPr>
          <w:ilvl w:val="0"/>
          <w:numId w:val="1"/>
        </w:numPr>
      </w:pPr>
      <w:r>
        <w:t xml:space="preserve">Že je výrok V pravdivý, resp. nepravdivý, zapisujeme následovne </w:t>
      </w:r>
      <w:r>
        <w:rPr>
          <w:lang w:val="en-US"/>
        </w:rPr>
        <w:t>||v||</w:t>
      </w:r>
      <w:r>
        <w:t xml:space="preserve"> = 1</w:t>
      </w:r>
    </w:p>
    <w:p w:rsidR="008302E8" w:rsidRDefault="008302E8" w:rsidP="00AB6D10">
      <w:pPr>
        <w:pStyle w:val="ListParagraph"/>
        <w:numPr>
          <w:ilvl w:val="0"/>
          <w:numId w:val="1"/>
        </w:numPr>
      </w:pPr>
      <w:r w:rsidRPr="00F223DF">
        <w:rPr>
          <w:b/>
        </w:rPr>
        <w:t>Atomický výrok</w:t>
      </w:r>
      <w:r>
        <w:t xml:space="preserve"> = neobsahuje logické spojky, např „Prší“</w:t>
      </w:r>
    </w:p>
    <w:p w:rsidR="008302E8" w:rsidRDefault="008302E8" w:rsidP="00AB6D10">
      <w:pPr>
        <w:pStyle w:val="ListParagraph"/>
        <w:numPr>
          <w:ilvl w:val="0"/>
          <w:numId w:val="1"/>
        </w:numPr>
      </w:pPr>
      <w:r>
        <w:t xml:space="preserve">Jak zjistíme </w:t>
      </w:r>
      <w:r w:rsidRPr="00934E4A">
        <w:rPr>
          <w:b/>
        </w:rPr>
        <w:t>pravdivostní hodnotu?</w:t>
      </w:r>
      <w:r>
        <w:t xml:space="preserve"> U atomických výrazů díky externímu ohodnocení e(Vi), jinak z významu logických spojek, které spojují atomické výrazy</w:t>
      </w:r>
    </w:p>
    <w:p w:rsidR="00F223DF" w:rsidRPr="00F223DF" w:rsidRDefault="00F223DF" w:rsidP="00AB6D10">
      <w:pPr>
        <w:pStyle w:val="ListParagraph"/>
        <w:numPr>
          <w:ilvl w:val="0"/>
          <w:numId w:val="1"/>
        </w:numPr>
      </w:pPr>
      <w:r>
        <w:t xml:space="preserve">Výrazy obsahující promenné, které se po dosazení hodnot za  promenné stanou výroky, se nazývají </w:t>
      </w:r>
      <w:r w:rsidRPr="00F223DF">
        <w:rPr>
          <w:b/>
        </w:rPr>
        <w:t>výrokové formy.</w:t>
      </w:r>
    </w:p>
    <w:p w:rsidR="00F223DF" w:rsidRDefault="00F223DF" w:rsidP="00AB6D10">
      <w:pPr>
        <w:pStyle w:val="ListParagraph"/>
        <w:numPr>
          <w:ilvl w:val="0"/>
          <w:numId w:val="1"/>
        </w:numPr>
      </w:pPr>
      <w:r>
        <w:t>Obecný (Pro každé x)  a Existenční (existuje x tak, že platí)</w:t>
      </w:r>
    </w:p>
    <w:p w:rsidR="00934E4A" w:rsidRDefault="00AB6D10">
      <w:r>
        <w:br/>
        <w:t xml:space="preserve">2. jazyk, formule a pravdivostní hodnota formule výrokové logiky </w:t>
      </w:r>
    </w:p>
    <w:p w:rsidR="00934E4A" w:rsidRDefault="00934E4A" w:rsidP="00934E4A">
      <w:pPr>
        <w:pStyle w:val="ListParagraph"/>
        <w:numPr>
          <w:ilvl w:val="0"/>
          <w:numId w:val="2"/>
        </w:numPr>
      </w:pPr>
      <w:r w:rsidRPr="00934E4A">
        <w:rPr>
          <w:b/>
        </w:rPr>
        <w:t>Jazyk se skládá</w:t>
      </w:r>
      <w:r>
        <w:t xml:space="preserve"> z</w:t>
      </w:r>
    </w:p>
    <w:p w:rsidR="00934E4A" w:rsidRDefault="00934E4A" w:rsidP="00934E4A">
      <w:pPr>
        <w:pStyle w:val="ListParagraph"/>
        <w:numPr>
          <w:ilvl w:val="1"/>
          <w:numId w:val="2"/>
        </w:numPr>
      </w:pPr>
      <w:r>
        <w:t>Výrokových symbolů, p, q...</w:t>
      </w:r>
    </w:p>
    <w:p w:rsidR="00934E4A" w:rsidRDefault="00934E4A" w:rsidP="00934E4A">
      <w:pPr>
        <w:pStyle w:val="ListParagraph"/>
        <w:numPr>
          <w:ilvl w:val="1"/>
          <w:numId w:val="2"/>
        </w:numPr>
      </w:pPr>
      <w:r>
        <w:t>Výrokových pomocných symbolů, ()...</w:t>
      </w:r>
    </w:p>
    <w:p w:rsidR="00934E4A" w:rsidRDefault="00934E4A" w:rsidP="00934E4A">
      <w:pPr>
        <w:pStyle w:val="ListParagraph"/>
        <w:numPr>
          <w:ilvl w:val="1"/>
          <w:numId w:val="2"/>
        </w:numPr>
      </w:pPr>
      <w:r>
        <w:t>Logických spojek</w:t>
      </w:r>
    </w:p>
    <w:p w:rsidR="00934E4A" w:rsidRDefault="00934E4A" w:rsidP="00934E4A">
      <w:pPr>
        <w:pStyle w:val="ListParagraph"/>
        <w:numPr>
          <w:ilvl w:val="0"/>
          <w:numId w:val="2"/>
        </w:numPr>
      </w:pPr>
      <w:r w:rsidRPr="00934E4A">
        <w:rPr>
          <w:b/>
        </w:rPr>
        <w:t xml:space="preserve">Formule </w:t>
      </w:r>
      <w:r>
        <w:t>= posloupnost výrokových symbolů</w:t>
      </w:r>
    </w:p>
    <w:p w:rsidR="00934E4A" w:rsidRDefault="00934E4A" w:rsidP="00934E4A">
      <w:pPr>
        <w:pStyle w:val="ListParagraph"/>
        <w:numPr>
          <w:ilvl w:val="1"/>
          <w:numId w:val="2"/>
        </w:numPr>
      </w:pPr>
      <w:r>
        <w:t>Každý výrokový symbol je formule</w:t>
      </w:r>
    </w:p>
    <w:p w:rsidR="00934E4A" w:rsidRDefault="00934E4A" w:rsidP="00934E4A">
      <w:pPr>
        <w:pStyle w:val="ListParagraph"/>
        <w:numPr>
          <w:ilvl w:val="1"/>
          <w:numId w:val="2"/>
        </w:numPr>
      </w:pPr>
      <w:r>
        <w:t xml:space="preserve">Pokud je ϕ a ψ, pak i ¬ϕ, (ϕ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libri" w:hAnsi="Calibri" w:cs="Calibri"/>
        </w:rPr>
        <w:t>ψ</w:t>
      </w:r>
      <w:r>
        <w:t>)... jsou formule</w:t>
      </w:r>
    </w:p>
    <w:p w:rsidR="00401121" w:rsidRPr="00401121" w:rsidRDefault="00934E4A" w:rsidP="00401121">
      <w:pPr>
        <w:pStyle w:val="ListParagraph"/>
        <w:numPr>
          <w:ilvl w:val="0"/>
          <w:numId w:val="2"/>
        </w:numPr>
      </w:pPr>
      <w:r w:rsidRPr="00934E4A">
        <w:rPr>
          <w:b/>
        </w:rPr>
        <w:t xml:space="preserve">Pravdivostní ohodnocení </w:t>
      </w:r>
      <w:r>
        <w:t xml:space="preserve">: libovolné zobrazení výrokových symbolů do intervalu </w:t>
      </w:r>
      <w:r>
        <w:rPr>
          <w:lang w:val="en-US"/>
        </w:rPr>
        <w:t>{0, 1}</w:t>
      </w:r>
      <w:r w:rsidR="00401121">
        <w:rPr>
          <w:lang w:val="en-US"/>
        </w:rPr>
        <w:t xml:space="preserve"> </w:t>
      </w:r>
      <w:r w:rsidR="00401121">
        <w:rPr>
          <w:lang w:val="en-US"/>
        </w:rPr>
        <w:tab/>
      </w:r>
    </w:p>
    <w:p w:rsidR="00934E4A" w:rsidRPr="00934E4A" w:rsidRDefault="00934E4A" w:rsidP="00401121">
      <w:pPr>
        <w:pStyle w:val="ListParagraph"/>
        <w:numPr>
          <w:ilvl w:val="1"/>
          <w:numId w:val="2"/>
        </w:numPr>
      </w:pPr>
      <w:proofErr w:type="spellStart"/>
      <w:r w:rsidRPr="00401121">
        <w:rPr>
          <w:lang w:val="en-US"/>
        </w:rPr>
        <w:t>tj</w:t>
      </w:r>
      <w:proofErr w:type="spellEnd"/>
      <w:r w:rsidRPr="00401121">
        <w:rPr>
          <w:lang w:val="en-US"/>
        </w:rPr>
        <w:t xml:space="preserve">. </w:t>
      </w:r>
      <w:proofErr w:type="spellStart"/>
      <w:r w:rsidRPr="00401121">
        <w:rPr>
          <w:lang w:val="en-US"/>
        </w:rPr>
        <w:t>ohodnocení</w:t>
      </w:r>
      <w:proofErr w:type="spellEnd"/>
      <w:r w:rsidRPr="00401121">
        <w:rPr>
          <w:lang w:val="en-US"/>
        </w:rPr>
        <w:t xml:space="preserve"> </w:t>
      </w:r>
      <w:proofErr w:type="spellStart"/>
      <w:r w:rsidRPr="00401121">
        <w:rPr>
          <w:lang w:val="en-US"/>
        </w:rPr>
        <w:t>každému</w:t>
      </w:r>
      <w:proofErr w:type="spellEnd"/>
      <w:r w:rsidRPr="00401121">
        <w:rPr>
          <w:lang w:val="en-US"/>
        </w:rPr>
        <w:t xml:space="preserve"> </w:t>
      </w:r>
      <w:proofErr w:type="spellStart"/>
      <w:r w:rsidRPr="00401121">
        <w:rPr>
          <w:lang w:val="en-US"/>
        </w:rPr>
        <w:t>symbol</w:t>
      </w:r>
      <w:r w:rsidR="0019781A">
        <w:rPr>
          <w:lang w:val="en-US"/>
        </w:rPr>
        <w:t>u</w:t>
      </w:r>
      <w:proofErr w:type="spellEnd"/>
      <w:r w:rsidRPr="00401121">
        <w:rPr>
          <w:lang w:val="en-US"/>
        </w:rPr>
        <w:t xml:space="preserve"> </w:t>
      </w:r>
      <w:proofErr w:type="spellStart"/>
      <w:r w:rsidRPr="00401121">
        <w:rPr>
          <w:lang w:val="en-US"/>
        </w:rPr>
        <w:t>přiřazuje</w:t>
      </w:r>
      <w:proofErr w:type="spellEnd"/>
      <w:r w:rsidRPr="00401121">
        <w:rPr>
          <w:lang w:val="en-US"/>
        </w:rPr>
        <w:t xml:space="preserve"> </w:t>
      </w:r>
      <w:proofErr w:type="spellStart"/>
      <w:r w:rsidRPr="00401121">
        <w:rPr>
          <w:lang w:val="en-US"/>
        </w:rPr>
        <w:t>buď</w:t>
      </w:r>
      <w:proofErr w:type="spellEnd"/>
      <w:r w:rsidRPr="00401121">
        <w:rPr>
          <w:lang w:val="en-US"/>
        </w:rPr>
        <w:t xml:space="preserve"> 0 </w:t>
      </w:r>
      <w:proofErr w:type="spellStart"/>
      <w:r w:rsidRPr="00401121">
        <w:rPr>
          <w:lang w:val="en-US"/>
        </w:rPr>
        <w:t>nebo</w:t>
      </w:r>
      <w:proofErr w:type="spellEnd"/>
      <w:r w:rsidRPr="00401121">
        <w:rPr>
          <w:lang w:val="en-US"/>
        </w:rPr>
        <w:t xml:space="preserve"> 1</w:t>
      </w:r>
    </w:p>
    <w:p w:rsidR="00934E4A" w:rsidRDefault="00934E4A" w:rsidP="00934E4A">
      <w:pPr>
        <w:pStyle w:val="ListParagraph"/>
        <w:numPr>
          <w:ilvl w:val="0"/>
          <w:numId w:val="2"/>
        </w:numPr>
        <w:rPr>
          <w:b/>
        </w:rPr>
      </w:pPr>
      <w:r w:rsidRPr="00934E4A">
        <w:rPr>
          <w:b/>
        </w:rPr>
        <w:t>Pravdivostní hodnota formul</w:t>
      </w:r>
      <w:r>
        <w:rPr>
          <w:b/>
        </w:rPr>
        <w:t>e</w:t>
      </w:r>
    </w:p>
    <w:p w:rsidR="00934E4A" w:rsidRPr="00934E4A" w:rsidRDefault="00934E4A" w:rsidP="00934E4A">
      <w:pPr>
        <w:pStyle w:val="ListParagraph"/>
        <w:numPr>
          <w:ilvl w:val="1"/>
          <w:numId w:val="2"/>
        </w:numPr>
        <w:rPr>
          <w:b/>
        </w:rPr>
      </w:pPr>
      <w:r>
        <w:t>Jestliže je formule ϕ symbol p, tak pravdivostní hodnota je e(p)</w:t>
      </w:r>
    </w:p>
    <w:p w:rsidR="00934E4A" w:rsidRPr="00934E4A" w:rsidRDefault="00934E4A" w:rsidP="00934E4A">
      <w:pPr>
        <w:pStyle w:val="ListParagraph"/>
        <w:numPr>
          <w:ilvl w:val="1"/>
          <w:numId w:val="2"/>
        </w:numPr>
        <w:rPr>
          <w:b/>
        </w:rPr>
      </w:pPr>
      <w:r>
        <w:t xml:space="preserve">Je-li ϕ složená formule, tj. je jednoho z tvarů ¬ψ, ψ </w:t>
      </w:r>
      <w:r>
        <w:rPr>
          <w:rFonts w:ascii="Cambria Math" w:hAnsi="Cambria Math" w:cs="Cambria Math"/>
        </w:rPr>
        <w:t>∧</w:t>
      </w:r>
      <w:r>
        <w:rPr>
          <w:rFonts w:ascii="Calibri" w:hAnsi="Calibri" w:cs="Calibri"/>
        </w:rPr>
        <w:t>θ</w:t>
      </w:r>
      <w:r>
        <w:t xml:space="preserve">, ψ </w:t>
      </w:r>
      <w:r>
        <w:rPr>
          <w:rFonts w:ascii="Cambria Math" w:hAnsi="Cambria Math" w:cs="Cambria Math"/>
        </w:rPr>
        <w:t>∨</w:t>
      </w:r>
      <w:r>
        <w:rPr>
          <w:rFonts w:ascii="Calibri" w:hAnsi="Calibri" w:cs="Calibri"/>
        </w:rPr>
        <w:t>θ</w:t>
      </w:r>
      <w:r>
        <w:t xml:space="preserve">, </w:t>
      </w:r>
      <w:r>
        <w:rPr>
          <w:rFonts w:ascii="Calibri" w:hAnsi="Calibri" w:cs="Calibri"/>
        </w:rPr>
        <w:t>ψ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libri" w:hAnsi="Calibri" w:cs="Calibri"/>
        </w:rPr>
        <w:t>θ</w:t>
      </w:r>
      <w:r>
        <w:t xml:space="preserve">, </w:t>
      </w:r>
      <w:r>
        <w:rPr>
          <w:rFonts w:ascii="Calibri" w:hAnsi="Calibri" w:cs="Calibri"/>
        </w:rPr>
        <w:t>ψ</w:t>
      </w:r>
      <w:r>
        <w:t xml:space="preserve"> </w:t>
      </w:r>
      <w:r>
        <w:rPr>
          <w:rFonts w:ascii="Cambria Math" w:hAnsi="Cambria Math" w:cs="Cambria Math"/>
        </w:rPr>
        <w:t>⇔</w:t>
      </w:r>
      <w:r>
        <w:t xml:space="preserve"> </w:t>
      </w:r>
      <w:r>
        <w:rPr>
          <w:rFonts w:ascii="Calibri" w:hAnsi="Calibri" w:cs="Calibri"/>
        </w:rPr>
        <w:t>θ</w:t>
      </w:r>
      <w:r>
        <w:t>, pak</w:t>
      </w:r>
    </w:p>
    <w:p w:rsidR="00934E4A" w:rsidRPr="00934E4A" w:rsidRDefault="00934E4A" w:rsidP="00934E4A">
      <w:pPr>
        <w:pStyle w:val="ListParagraph"/>
        <w:ind w:left="1440"/>
        <w:rPr>
          <w:b/>
        </w:rPr>
      </w:pPr>
      <w:r>
        <w:rPr>
          <w:b/>
          <w:lang w:val="en-US"/>
        </w:rPr>
        <w:t>||</w:t>
      </w:r>
      <w:r>
        <w:t>¬ψ</w:t>
      </w:r>
      <w:r>
        <w:rPr>
          <w:lang w:val="en-US"/>
        </w:rPr>
        <w:t xml:space="preserve">||e = </w:t>
      </w:r>
      <w:r>
        <w:t>¬</w:t>
      </w:r>
      <w:r>
        <w:rPr>
          <w:lang w:val="en-US"/>
        </w:rPr>
        <w:t xml:space="preserve">|| </w:t>
      </w:r>
      <w:r>
        <w:t>ψ</w:t>
      </w:r>
      <w:r>
        <w:rPr>
          <w:lang w:val="en-US"/>
        </w:rPr>
        <w:t xml:space="preserve"> ||e </w:t>
      </w:r>
      <w:proofErr w:type="spellStart"/>
      <w:r>
        <w:rPr>
          <w:lang w:val="en-US"/>
        </w:rPr>
        <w:t>atd</w:t>
      </w:r>
      <w:proofErr w:type="spellEnd"/>
      <w:r>
        <w:rPr>
          <w:lang w:val="en-US"/>
        </w:rPr>
        <w:t>…</w:t>
      </w:r>
    </w:p>
    <w:p w:rsidR="00401121" w:rsidRDefault="00AB6D10" w:rsidP="00934E4A">
      <w:r>
        <w:br/>
        <w:t xml:space="preserve">3. tabulková metoda, sémantické vyplývání ve výrokové logice </w:t>
      </w:r>
    </w:p>
    <w:p w:rsidR="00401121" w:rsidRDefault="00401121" w:rsidP="00401121">
      <w:pPr>
        <w:pStyle w:val="ListParagraph"/>
        <w:numPr>
          <w:ilvl w:val="0"/>
          <w:numId w:val="4"/>
        </w:numPr>
      </w:pPr>
      <w:r>
        <w:t xml:space="preserve">Formule ϕ </w:t>
      </w:r>
      <w:r w:rsidRPr="00401121">
        <w:rPr>
          <w:b/>
        </w:rPr>
        <w:t>sémanticky vyplývá</w:t>
      </w:r>
      <w:r>
        <w:t xml:space="preserve"> z množiny T formulí,  jestliže ϕ je pravdivá při každém ohodnocení, při kterém jsou pravdivé všechny formule z T.</w:t>
      </w:r>
    </w:p>
    <w:p w:rsidR="00401121" w:rsidRPr="00456E60" w:rsidRDefault="00401121" w:rsidP="00401121">
      <w:pPr>
        <w:pStyle w:val="ListParagraph"/>
        <w:numPr>
          <w:ilvl w:val="0"/>
          <w:numId w:val="4"/>
        </w:numPr>
      </w:pPr>
      <w:r w:rsidRPr="00401121">
        <w:rPr>
          <w:b/>
        </w:rPr>
        <w:t>Tabulka</w:t>
      </w:r>
      <w:r>
        <w:t xml:space="preserve"> má 2</w:t>
      </w:r>
      <w:r w:rsidRPr="00401121">
        <w:rPr>
          <w:vertAlign w:val="superscript"/>
        </w:rPr>
        <w:t>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řádků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symbol</w:t>
      </w:r>
      <w:r w:rsidR="00982D8D">
        <w:rPr>
          <w:lang w:val="en-US"/>
        </w:rPr>
        <w:t>ů</w:t>
      </w:r>
      <w:proofErr w:type="spellEnd"/>
      <w:r>
        <w:rPr>
          <w:lang w:val="en-US"/>
        </w:rPr>
        <w:t>.</w:t>
      </w:r>
    </w:p>
    <w:p w:rsidR="00456E60" w:rsidRDefault="00456E60" w:rsidP="00401121">
      <w:pPr>
        <w:pStyle w:val="ListParagraph"/>
        <w:numPr>
          <w:ilvl w:val="0"/>
          <w:numId w:val="4"/>
        </w:numPr>
      </w:pPr>
      <w:r>
        <w:t>Poznámka: Formule ψ1,...,ψn z předchozí definice někdy nazýváme predpoklady  , formuli ϕ sémantický důsledek formulí ψ1,...,ψn.</w:t>
      </w:r>
    </w:p>
    <w:p w:rsidR="00401121" w:rsidRDefault="00AB6D10" w:rsidP="00401121">
      <w:r>
        <w:br/>
        <w:t xml:space="preserve">4. booleovské funkce, úplná konjunktivní a disjunktivní normální forma </w:t>
      </w:r>
    </w:p>
    <w:p w:rsidR="00456E60" w:rsidRDefault="00456E60" w:rsidP="00E241C8">
      <w:pPr>
        <w:pStyle w:val="ListParagraph"/>
        <w:numPr>
          <w:ilvl w:val="0"/>
          <w:numId w:val="6"/>
        </w:numPr>
      </w:pPr>
      <w:r w:rsidRPr="00456E60">
        <w:rPr>
          <w:b/>
        </w:rPr>
        <w:lastRenderedPageBreak/>
        <w:t>Booleovská funkce</w:t>
      </w:r>
      <w:r>
        <w:t xml:space="preserve"> s n argumenty (nekdy  n-ární booleovská funkce) je libovolné zobrazení, které každé uspořádané n-tici hodnot 0 nebo 1 přiřadí hodnotu 0 nebo 1.</w:t>
      </w:r>
    </w:p>
    <w:p w:rsidR="00456E60" w:rsidRDefault="00456E60" w:rsidP="00E241C8">
      <w:pPr>
        <w:pStyle w:val="ListParagraph"/>
        <w:numPr>
          <w:ilvl w:val="0"/>
          <w:numId w:val="6"/>
        </w:numPr>
      </w:pPr>
      <w:r>
        <w:t>Existuje 2</w:t>
      </w:r>
      <w:r w:rsidRPr="00B24ABF">
        <w:rPr>
          <w:vertAlign w:val="superscript"/>
        </w:rPr>
        <w:t>(2 n )</w:t>
      </w:r>
      <w:r>
        <w:t xml:space="preserve"> booleovských funkcí s n argumenty.</w:t>
      </w:r>
    </w:p>
    <w:p w:rsidR="00E241C8" w:rsidRDefault="00E241C8" w:rsidP="00E241C8">
      <w:pPr>
        <w:pStyle w:val="ListParagraph"/>
        <w:numPr>
          <w:ilvl w:val="0"/>
          <w:numId w:val="6"/>
        </w:numPr>
      </w:pPr>
      <w:r>
        <w:t xml:space="preserve">Funkce: </w:t>
      </w:r>
    </w:p>
    <w:p w:rsidR="00E241C8" w:rsidRDefault="00E241C8" w:rsidP="00E241C8">
      <w:pPr>
        <w:pStyle w:val="ListParagraph"/>
        <w:numPr>
          <w:ilvl w:val="1"/>
          <w:numId w:val="6"/>
        </w:numPr>
      </w:pPr>
      <w:r>
        <w:t>OR (nebo, logický součet), výrok je pravdivý, jeli aspoň jeden symbol pravdivý</w:t>
      </w:r>
    </w:p>
    <w:p w:rsidR="00E241C8" w:rsidRDefault="00E241C8" w:rsidP="00E241C8">
      <w:pPr>
        <w:pStyle w:val="ListParagraph"/>
        <w:numPr>
          <w:ilvl w:val="1"/>
          <w:numId w:val="6"/>
        </w:numPr>
      </w:pPr>
      <w:r>
        <w:t>AND (a, logický součin), výrok je pravdivý, jsouli oba symboly pravdivé</w:t>
      </w:r>
    </w:p>
    <w:p w:rsidR="00E241C8" w:rsidRDefault="00E241C8" w:rsidP="00E241C8">
      <w:pPr>
        <w:pStyle w:val="ListParagraph"/>
        <w:numPr>
          <w:ilvl w:val="1"/>
          <w:numId w:val="6"/>
        </w:numPr>
      </w:pPr>
      <w:r>
        <w:t>Implikace (a pak, výrok je nepravdivý, jeli první pravdivý a druhý nepravdivý, jinak pravdivý)</w:t>
      </w:r>
    </w:p>
    <w:p w:rsidR="00E241C8" w:rsidRDefault="00E241C8" w:rsidP="00E241C8">
      <w:pPr>
        <w:pStyle w:val="ListParagraph"/>
        <w:numPr>
          <w:ilvl w:val="1"/>
          <w:numId w:val="6"/>
        </w:numPr>
      </w:pPr>
      <w:r>
        <w:t>Ekvivalence (Právě když, výrok je pravdivý jsou li oba symboly ekvivalentní)</w:t>
      </w:r>
    </w:p>
    <w:p w:rsidR="00E241C8" w:rsidRDefault="00E241C8" w:rsidP="00E241C8">
      <w:pPr>
        <w:pStyle w:val="ListParagraph"/>
        <w:numPr>
          <w:ilvl w:val="1"/>
          <w:numId w:val="6"/>
        </w:numPr>
      </w:pPr>
      <w:r>
        <w:t>NOT, NAND (sheffer), NOR (pierce), NORekvivalence</w:t>
      </w:r>
    </w:p>
    <w:p w:rsidR="00E241C8" w:rsidRDefault="00E241C8" w:rsidP="00E241C8">
      <w:pPr>
        <w:pStyle w:val="ListParagraph"/>
        <w:numPr>
          <w:ilvl w:val="0"/>
          <w:numId w:val="6"/>
        </w:numPr>
      </w:pPr>
      <w:r>
        <w:t>UKNF = konjunkce všech elementárních disjunkcí</w:t>
      </w:r>
    </w:p>
    <w:p w:rsidR="00B24ABF" w:rsidRDefault="00E241C8" w:rsidP="00B24ABF">
      <w:pPr>
        <w:pStyle w:val="ListParagraph"/>
        <w:numPr>
          <w:ilvl w:val="0"/>
          <w:numId w:val="6"/>
        </w:numPr>
      </w:pPr>
      <w:r>
        <w:t>UDNF = diskunkce všech elementárních konjunkcí</w:t>
      </w:r>
    </w:p>
    <w:p w:rsidR="00B24ABF" w:rsidRDefault="00B24ABF" w:rsidP="00B24ABF">
      <w:pPr>
        <w:pStyle w:val="ListParagraph"/>
        <w:numPr>
          <w:ilvl w:val="0"/>
          <w:numId w:val="6"/>
        </w:numPr>
      </w:pPr>
      <w:r w:rsidRPr="00B24ABF">
        <w:rPr>
          <w:b/>
        </w:rPr>
        <w:t xml:space="preserve">literál </w:t>
      </w:r>
      <w:r>
        <w:t>nad V je libovolný výrokový symbol z V nebo jeho negace</w:t>
      </w:r>
    </w:p>
    <w:p w:rsidR="00B24ABF" w:rsidRDefault="00B24ABF" w:rsidP="00B24ABF">
      <w:pPr>
        <w:pStyle w:val="ListParagraph"/>
        <w:numPr>
          <w:ilvl w:val="0"/>
          <w:numId w:val="6"/>
        </w:numPr>
      </w:pPr>
      <w:r w:rsidRPr="00B24ABF">
        <w:rPr>
          <w:b/>
        </w:rPr>
        <w:t>úplná elementární konjunkce</w:t>
      </w:r>
      <w:r>
        <w:t xml:space="preserve"> nad V je libovolná konjunkce literálů, ve které se každý výrokový symbol z V vyskytuje práve v jednom literálu</w:t>
      </w:r>
    </w:p>
    <w:p w:rsidR="00AB6D10" w:rsidRDefault="00AB6D10" w:rsidP="00401121">
      <w:r>
        <w:t xml:space="preserve">5. vyjadřování spojek jinými spojkami, úplné systémy spojek </w:t>
      </w:r>
    </w:p>
    <w:p w:rsidR="00E241C8" w:rsidRDefault="00C5278D" w:rsidP="00C5278D">
      <w:pPr>
        <w:pStyle w:val="ListParagraph"/>
        <w:numPr>
          <w:ilvl w:val="0"/>
          <w:numId w:val="7"/>
        </w:numPr>
      </w:pPr>
      <w:r>
        <w:t>Úplné systémy:</w:t>
      </w:r>
    </w:p>
    <w:p w:rsidR="00B24ABF" w:rsidRPr="00C5278D" w:rsidRDefault="00B24ABF" w:rsidP="00C5278D">
      <w:pPr>
        <w:pStyle w:val="ListParagraph"/>
        <w:numPr>
          <w:ilvl w:val="1"/>
          <w:numId w:val="7"/>
        </w:numPr>
      </w:pPr>
      <w:r>
        <w:t>{</w:t>
      </w:r>
      <w:r w:rsidR="00346524">
        <w:t>¬</w:t>
      </w:r>
      <w:r>
        <w:t>,</w:t>
      </w:r>
      <w:r w:rsidR="00346524">
        <w:t xml:space="preserve"> </w:t>
      </w:r>
      <w:r w:rsidR="00346524">
        <w:rPr>
          <w:rFonts w:ascii="Cambria Math" w:hAnsi="Cambria Math" w:cs="Cambria Math"/>
        </w:rPr>
        <w:t>∧, ∨</w:t>
      </w:r>
      <w:r w:rsidR="00346524">
        <w:rPr>
          <w:rFonts w:ascii="Cambria Math" w:hAnsi="Cambria Math" w:cs="Cambria Math"/>
          <w:lang w:val="en-US"/>
        </w:rPr>
        <w:t>}</w:t>
      </w:r>
      <w:r w:rsidR="001C1DE8">
        <w:rPr>
          <w:rFonts w:ascii="Cambria Math" w:hAnsi="Cambria Math" w:cs="Cambria Math"/>
          <w:lang w:val="en-US"/>
        </w:rPr>
        <w:t xml:space="preserve"> (</w:t>
      </w:r>
      <w:r w:rsidR="001C1DE8">
        <w:t>{¬,</w:t>
      </w:r>
      <w:r w:rsidR="001C1DE8">
        <w:rPr>
          <w:rFonts w:ascii="Cambria Math" w:hAnsi="Cambria Math" w:cs="Cambria Math"/>
        </w:rPr>
        <w:t>∧</w:t>
      </w:r>
      <w:r w:rsidR="001C1DE8">
        <w:t>}, {</w:t>
      </w:r>
      <w:r w:rsidR="001C1DE8">
        <w:rPr>
          <w:rFonts w:ascii="Calibri" w:hAnsi="Calibri" w:cs="Calibri"/>
        </w:rPr>
        <w:t>¬</w:t>
      </w:r>
      <w:r w:rsidR="001C1DE8">
        <w:t>,</w:t>
      </w:r>
      <w:r w:rsidR="001C1DE8">
        <w:rPr>
          <w:rFonts w:ascii="Cambria Math" w:hAnsi="Cambria Math" w:cs="Cambria Math"/>
        </w:rPr>
        <w:t>∨</w:t>
      </w:r>
      <w:r w:rsidR="001C1DE8">
        <w:t>}, {</w:t>
      </w:r>
      <w:r w:rsidR="001C1DE8">
        <w:rPr>
          <w:rFonts w:ascii="Calibri" w:hAnsi="Calibri" w:cs="Calibri"/>
        </w:rPr>
        <w:t>¬</w:t>
      </w:r>
      <w:r w:rsidR="001C1DE8">
        <w:t>,</w:t>
      </w:r>
      <w:r w:rsidR="001C1DE8">
        <w:rPr>
          <w:rFonts w:ascii="Calibri" w:hAnsi="Calibri" w:cs="Calibri"/>
        </w:rPr>
        <w:t>→</w:t>
      </w:r>
      <w:r w:rsidR="001C1DE8">
        <w:t>}, {sh}, {pe})</w:t>
      </w:r>
    </w:p>
    <w:p w:rsidR="00C5278D" w:rsidRDefault="00C5278D" w:rsidP="00C5278D">
      <w:pPr>
        <w:pStyle w:val="ListParagraph"/>
        <w:numPr>
          <w:ilvl w:val="1"/>
          <w:numId w:val="7"/>
        </w:numPr>
      </w:pPr>
      <w:r>
        <w:t xml:space="preserve">Např. ¬p </w:t>
      </w:r>
      <w:r>
        <w:rPr>
          <w:rFonts w:ascii="Cambria Math" w:hAnsi="Cambria Math" w:cs="Cambria Math"/>
        </w:rPr>
        <w:t>⇒</w:t>
      </w:r>
      <w:r>
        <w:t xml:space="preserve"> q = disjunkce</w:t>
      </w:r>
    </w:p>
    <w:p w:rsidR="006E4604" w:rsidRDefault="006E4604" w:rsidP="006E4604">
      <w:pPr>
        <w:pStyle w:val="ListParagraph"/>
        <w:numPr>
          <w:ilvl w:val="0"/>
          <w:numId w:val="7"/>
        </w:numPr>
      </w:pPr>
      <w:r>
        <w:t>Sheffer a pierce</w:t>
      </w:r>
    </w:p>
    <w:p w:rsidR="000764A8" w:rsidRDefault="00AB6D10">
      <w:r>
        <w:t xml:space="preserve">Množiny, zobrazení </w:t>
      </w:r>
      <w:r>
        <w:br/>
        <w:t xml:space="preserve">6. pojem množiny, zapisování množin, vztahy mezi množinami, operace s množinami </w:t>
      </w:r>
    </w:p>
    <w:p w:rsidR="000764A8" w:rsidRDefault="000764A8" w:rsidP="000764A8">
      <w:pPr>
        <w:pStyle w:val="ListParagraph"/>
        <w:numPr>
          <w:ilvl w:val="0"/>
          <w:numId w:val="9"/>
        </w:numPr>
      </w:pPr>
      <w:r w:rsidRPr="00D05C79">
        <w:rPr>
          <w:b/>
        </w:rPr>
        <w:t>Množina</w:t>
      </w:r>
      <w:r>
        <w:t xml:space="preserve"> je matematický protějšek souboru (seskupení)</w:t>
      </w:r>
    </w:p>
    <w:p w:rsidR="002A411C" w:rsidRDefault="002A411C" w:rsidP="000764A8">
      <w:pPr>
        <w:pStyle w:val="ListParagraph"/>
        <w:numPr>
          <w:ilvl w:val="0"/>
          <w:numId w:val="9"/>
        </w:numPr>
      </w:pPr>
      <w:r>
        <w:t>Množina je objekt, který se skládá z jiných objektů (prvků množiny)</w:t>
      </w:r>
      <w:r w:rsidR="001C1DE8">
        <w:t>, je jednoznačně dána svými prvky a nezáleží na pořadí prvků</w:t>
      </w:r>
    </w:p>
    <w:p w:rsidR="0087475F" w:rsidRDefault="0087475F" w:rsidP="000764A8">
      <w:pPr>
        <w:pStyle w:val="ListParagraph"/>
        <w:numPr>
          <w:ilvl w:val="0"/>
          <w:numId w:val="9"/>
        </w:numPr>
      </w:pPr>
      <w:r>
        <w:t>Prázdná množina</w:t>
      </w:r>
    </w:p>
    <w:p w:rsidR="0087475F" w:rsidRDefault="0087475F" w:rsidP="000764A8">
      <w:pPr>
        <w:pStyle w:val="ListParagraph"/>
        <w:numPr>
          <w:ilvl w:val="0"/>
          <w:numId w:val="9"/>
        </w:numPr>
      </w:pPr>
      <w:r>
        <w:t>Zápis</w:t>
      </w:r>
    </w:p>
    <w:p w:rsidR="0087475F" w:rsidRPr="0087475F" w:rsidRDefault="0087475F" w:rsidP="0087475F">
      <w:pPr>
        <w:pStyle w:val="ListParagraph"/>
        <w:numPr>
          <w:ilvl w:val="1"/>
          <w:numId w:val="9"/>
        </w:numPr>
      </w:pPr>
      <w:r>
        <w:t xml:space="preserve">Výčtem prvků A = </w:t>
      </w:r>
      <w:r>
        <w:rPr>
          <w:lang w:val="en-US"/>
        </w:rPr>
        <w:t>{a1, … an}</w:t>
      </w:r>
    </w:p>
    <w:p w:rsidR="0087475F" w:rsidRPr="007A28EA" w:rsidRDefault="0087475F" w:rsidP="0087475F">
      <w:pPr>
        <w:pStyle w:val="ListParagraph"/>
        <w:numPr>
          <w:ilvl w:val="1"/>
          <w:numId w:val="9"/>
        </w:numPr>
      </w:pPr>
      <w:r>
        <w:t xml:space="preserve">Charakteristickou vlastností </w:t>
      </w:r>
      <w:r>
        <w:rPr>
          <w:lang w:val="en-US"/>
        </w:rPr>
        <w:t>{x |</w:t>
      </w:r>
      <w:r>
        <w:t xml:space="preserve"> x</w:t>
      </w:r>
      <w:r w:rsidR="007A28EA">
        <w:t xml:space="preserve"> </w:t>
      </w:r>
      <w:r w:rsidR="007A28EA">
        <w:rPr>
          <w:rFonts w:ascii="Cambria Math" w:hAnsi="Cambria Math" w:cs="Cambria Math"/>
        </w:rPr>
        <w:t xml:space="preserve">∈ A a </w:t>
      </w:r>
      <w:r w:rsidR="007A28EA">
        <w:t>ϕ(x)</w:t>
      </w:r>
      <w:r>
        <w:rPr>
          <w:lang w:val="en-US"/>
        </w:rPr>
        <w:t>}</w:t>
      </w:r>
    </w:p>
    <w:p w:rsidR="007A28EA" w:rsidRDefault="007A28EA" w:rsidP="007A28EA">
      <w:pPr>
        <w:pStyle w:val="ListParagraph"/>
        <w:numPr>
          <w:ilvl w:val="0"/>
          <w:numId w:val="9"/>
        </w:numPr>
      </w:pPr>
      <w:r w:rsidRPr="00D05C79">
        <w:rPr>
          <w:b/>
        </w:rPr>
        <w:t>Vztahy</w:t>
      </w:r>
      <w:r>
        <w:t xml:space="preserve">: </w:t>
      </w:r>
    </w:p>
    <w:p w:rsidR="007A28EA" w:rsidRDefault="007A28EA" w:rsidP="007A28EA">
      <w:pPr>
        <w:pStyle w:val="ListParagraph"/>
        <w:numPr>
          <w:ilvl w:val="1"/>
          <w:numId w:val="9"/>
        </w:numPr>
      </w:pPr>
      <w:r>
        <w:t xml:space="preserve">Rovnost = A = B znamená, že pro každý x : x </w:t>
      </w:r>
      <w:r>
        <w:rPr>
          <w:rFonts w:ascii="Cambria Math" w:hAnsi="Cambria Math" w:cs="Cambria Math"/>
        </w:rPr>
        <w:t>∈</w:t>
      </w:r>
      <w:r>
        <w:t xml:space="preserve"> A, pr</w:t>
      </w:r>
      <w:r>
        <w:rPr>
          <w:rFonts w:ascii="Calibri" w:hAnsi="Calibri" w:cs="Calibri"/>
        </w:rPr>
        <w:t>á</w:t>
      </w:r>
      <w:r>
        <w:t>ve kdy</w:t>
      </w:r>
      <w:r>
        <w:rPr>
          <w:rFonts w:ascii="Calibri" w:hAnsi="Calibri" w:cs="Calibri"/>
        </w:rPr>
        <w:t>ž</w:t>
      </w:r>
      <w:r>
        <w:t xml:space="preserve">  x </w:t>
      </w:r>
      <w:r>
        <w:rPr>
          <w:rFonts w:ascii="Cambria Math" w:hAnsi="Cambria Math" w:cs="Cambria Math"/>
        </w:rPr>
        <w:t>∈</w:t>
      </w:r>
      <w:r>
        <w:t xml:space="preserve"> B</w:t>
      </w:r>
    </w:p>
    <w:p w:rsidR="007A28EA" w:rsidRDefault="007A28EA" w:rsidP="007A28EA">
      <w:pPr>
        <w:pStyle w:val="ListParagraph"/>
        <w:numPr>
          <w:ilvl w:val="1"/>
          <w:numId w:val="9"/>
        </w:numPr>
      </w:pPr>
      <w:r>
        <w:t xml:space="preserve">Inkluze = A </w:t>
      </w:r>
      <w:r>
        <w:rPr>
          <w:rFonts w:ascii="Cambria Math" w:hAnsi="Cambria Math" w:cs="Cambria Math"/>
        </w:rPr>
        <w:t>⊆</w:t>
      </w:r>
      <w:r>
        <w:t xml:space="preserve"> B znamen</w:t>
      </w:r>
      <w:r>
        <w:rPr>
          <w:rFonts w:ascii="Calibri" w:hAnsi="Calibri" w:cs="Calibri"/>
        </w:rPr>
        <w:t>á</w:t>
      </w:r>
      <w:r>
        <w:t xml:space="preserve">, </w:t>
      </w:r>
      <w:r>
        <w:rPr>
          <w:rFonts w:ascii="Calibri" w:hAnsi="Calibri" w:cs="Calibri"/>
        </w:rPr>
        <w:t>ž</w:t>
      </w:r>
      <w:r>
        <w:t>e pro ka</w:t>
      </w:r>
      <w:r>
        <w:rPr>
          <w:rFonts w:ascii="Calibri" w:hAnsi="Calibri" w:cs="Calibri"/>
        </w:rPr>
        <w:t>ž</w:t>
      </w:r>
      <w:r>
        <w:t>d</w:t>
      </w:r>
      <w:r>
        <w:rPr>
          <w:rFonts w:ascii="Calibri" w:hAnsi="Calibri" w:cs="Calibri"/>
        </w:rPr>
        <w:t>ý</w:t>
      </w:r>
      <w:r>
        <w:t xml:space="preserve"> x : jestli</w:t>
      </w:r>
      <w:r>
        <w:rPr>
          <w:rFonts w:ascii="Calibri" w:hAnsi="Calibri" w:cs="Calibri"/>
        </w:rPr>
        <w:t>ž</w:t>
      </w:r>
      <w:r>
        <w:t xml:space="preserve">e x </w:t>
      </w:r>
      <w:r>
        <w:rPr>
          <w:rFonts w:ascii="Cambria Math" w:hAnsi="Cambria Math" w:cs="Cambria Math"/>
        </w:rPr>
        <w:t>∈</w:t>
      </w:r>
      <w:r>
        <w:t xml:space="preserve"> A, pak x </w:t>
      </w:r>
      <w:r>
        <w:rPr>
          <w:rFonts w:ascii="Cambria Math" w:hAnsi="Cambria Math" w:cs="Cambria Math"/>
        </w:rPr>
        <w:t>∈</w:t>
      </w:r>
      <w:r>
        <w:t xml:space="preserve"> B</w:t>
      </w:r>
    </w:p>
    <w:p w:rsidR="00FD6CDB" w:rsidRDefault="00FD6CDB" w:rsidP="007A28EA">
      <w:pPr>
        <w:pStyle w:val="ListParagraph"/>
        <w:numPr>
          <w:ilvl w:val="1"/>
          <w:numId w:val="9"/>
        </w:numPr>
      </w:pPr>
      <w:r>
        <w:t xml:space="preserve">Všimneme si, že A = B platí, práve když je  zároven A </w:t>
      </w:r>
      <w:r>
        <w:rPr>
          <w:rFonts w:ascii="Cambria Math" w:hAnsi="Cambria Math" w:cs="Cambria Math"/>
        </w:rPr>
        <w:t>⊆</w:t>
      </w:r>
      <w:r>
        <w:t xml:space="preserve"> B a B </w:t>
      </w:r>
      <w:r>
        <w:rPr>
          <w:rFonts w:ascii="Cambria Math" w:hAnsi="Cambria Math" w:cs="Cambria Math"/>
        </w:rPr>
        <w:t>⊆</w:t>
      </w:r>
      <w:r>
        <w:t xml:space="preserve"> A.</w:t>
      </w:r>
    </w:p>
    <w:p w:rsidR="00F34849" w:rsidRDefault="00F34849" w:rsidP="00F34849">
      <w:pPr>
        <w:pStyle w:val="ListParagraph"/>
        <w:numPr>
          <w:ilvl w:val="0"/>
          <w:numId w:val="9"/>
        </w:numPr>
      </w:pPr>
      <w:r>
        <w:t xml:space="preserve">Potenční množina = množina všech podmnožin dané množiny X, </w:t>
      </w:r>
    </w:p>
    <w:p w:rsidR="00F34849" w:rsidRDefault="00F34849" w:rsidP="00F34849">
      <w:pPr>
        <w:pStyle w:val="ListParagraph"/>
        <w:numPr>
          <w:ilvl w:val="1"/>
          <w:numId w:val="9"/>
        </w:numPr>
      </w:pPr>
      <w:r>
        <w:t>Tedy 2</w:t>
      </w:r>
      <w:r w:rsidRPr="0076630F">
        <w:rPr>
          <w:vertAlign w:val="superscript"/>
        </w:rPr>
        <w:t>X</w:t>
      </w:r>
      <w:r>
        <w:t xml:space="preserve"> = {A|A </w:t>
      </w:r>
      <w:r>
        <w:rPr>
          <w:rFonts w:ascii="Cambria Math" w:hAnsi="Cambria Math" w:cs="Cambria Math"/>
        </w:rPr>
        <w:t>⊆</w:t>
      </w:r>
      <w:r>
        <w:t xml:space="preserve"> X}</w:t>
      </w:r>
    </w:p>
    <w:p w:rsidR="00F34849" w:rsidRDefault="00DA0607" w:rsidP="00DA0607">
      <w:pPr>
        <w:pStyle w:val="ListParagraph"/>
        <w:numPr>
          <w:ilvl w:val="1"/>
          <w:numId w:val="9"/>
        </w:numPr>
      </w:pPr>
      <w:r>
        <w:t>B = {a,b,c} je |2</w:t>
      </w:r>
      <w:r w:rsidRPr="00DA0607">
        <w:rPr>
          <w:vertAlign w:val="superscript"/>
        </w:rPr>
        <w:t>B</w:t>
      </w:r>
      <w:r>
        <w:t>| = 2</w:t>
      </w:r>
      <w:r w:rsidRPr="00DA0607">
        <w:rPr>
          <w:vertAlign w:val="superscript"/>
        </w:rPr>
        <w:t>3</w:t>
      </w:r>
      <w:r>
        <w:t xml:space="preserve"> = 8</w:t>
      </w:r>
    </w:p>
    <w:p w:rsidR="003703E8" w:rsidRDefault="003703E8" w:rsidP="003703E8">
      <w:pPr>
        <w:pStyle w:val="ListParagraph"/>
        <w:numPr>
          <w:ilvl w:val="0"/>
          <w:numId w:val="9"/>
        </w:numPr>
      </w:pPr>
      <w:r w:rsidRPr="00D05C79">
        <w:rPr>
          <w:b/>
        </w:rPr>
        <w:t>Operace</w:t>
      </w:r>
      <w:r>
        <w:t>:</w:t>
      </w:r>
    </w:p>
    <w:p w:rsidR="003703E8" w:rsidRDefault="003703E8" w:rsidP="003703E8">
      <w:pPr>
        <w:pStyle w:val="ListParagraph"/>
        <w:numPr>
          <w:ilvl w:val="1"/>
          <w:numId w:val="9"/>
        </w:numPr>
      </w:pPr>
      <w:r>
        <w:t xml:space="preserve">Průnik A∩B = {x|x </w:t>
      </w:r>
      <w:r>
        <w:rPr>
          <w:rFonts w:ascii="Cambria Math" w:hAnsi="Cambria Math" w:cs="Cambria Math"/>
        </w:rPr>
        <w:t>∈</w:t>
      </w:r>
      <w:r>
        <w:t xml:space="preserve"> A a x </w:t>
      </w:r>
      <w:r>
        <w:rPr>
          <w:rFonts w:ascii="Cambria Math" w:hAnsi="Cambria Math" w:cs="Cambria Math"/>
        </w:rPr>
        <w:t>∈</w:t>
      </w:r>
      <w:r>
        <w:t xml:space="preserve"> B},</w:t>
      </w:r>
    </w:p>
    <w:p w:rsidR="003703E8" w:rsidRDefault="003703E8" w:rsidP="003703E8">
      <w:pPr>
        <w:pStyle w:val="ListParagraph"/>
        <w:numPr>
          <w:ilvl w:val="1"/>
          <w:numId w:val="9"/>
        </w:numPr>
      </w:pPr>
      <w:r>
        <w:t>Sjednocen</w:t>
      </w:r>
      <w:r w:rsidR="00123010">
        <w:t>í</w:t>
      </w:r>
      <w:r>
        <w:t xml:space="preserve"> =</w:t>
      </w:r>
      <w:r w:rsidR="00E930EA">
        <w:t xml:space="preserve"> A</w:t>
      </w:r>
      <w:r w:rsidR="00E930EA">
        <w:rPr>
          <w:rFonts w:ascii="Cambria Math" w:hAnsi="Cambria Math" w:cs="Cambria Math"/>
        </w:rPr>
        <w:t>∪</w:t>
      </w:r>
      <w:r w:rsidR="00E930EA">
        <w:t xml:space="preserve">B = </w:t>
      </w:r>
      <w:r>
        <w:t xml:space="preserve"> {x|x </w:t>
      </w:r>
      <w:r>
        <w:rPr>
          <w:rFonts w:ascii="Cambria Math" w:hAnsi="Cambria Math" w:cs="Cambria Math"/>
        </w:rPr>
        <w:t>∈</w:t>
      </w:r>
      <w:r>
        <w:t xml:space="preserve"> A nebo x </w:t>
      </w:r>
      <w:r>
        <w:rPr>
          <w:rFonts w:ascii="Cambria Math" w:hAnsi="Cambria Math" w:cs="Cambria Math"/>
        </w:rPr>
        <w:t>∈</w:t>
      </w:r>
      <w:r>
        <w:t xml:space="preserve"> B}</w:t>
      </w:r>
    </w:p>
    <w:p w:rsidR="00E930EA" w:rsidRDefault="00E930EA" w:rsidP="003703E8">
      <w:pPr>
        <w:pStyle w:val="ListParagraph"/>
        <w:numPr>
          <w:ilvl w:val="1"/>
          <w:numId w:val="9"/>
        </w:numPr>
      </w:pPr>
      <w:r>
        <w:t xml:space="preserve">Rozdíl = A\B = {x|x </w:t>
      </w:r>
      <w:r>
        <w:rPr>
          <w:rFonts w:ascii="Cambria Math" w:hAnsi="Cambria Math" w:cs="Cambria Math"/>
        </w:rPr>
        <w:t>∈</w:t>
      </w:r>
      <w:r>
        <w:t xml:space="preserve"> A a x </w:t>
      </w:r>
      <w:r>
        <w:rPr>
          <w:rFonts w:ascii="Cambria Math" w:hAnsi="Cambria Math" w:cs="Cambria Math"/>
        </w:rPr>
        <w:t>∈</w:t>
      </w:r>
      <w:r>
        <w:t>/ B}.</w:t>
      </w:r>
    </w:p>
    <w:p w:rsidR="00D05C79" w:rsidRDefault="00D05C79" w:rsidP="003703E8">
      <w:pPr>
        <w:pStyle w:val="ListParagraph"/>
        <w:numPr>
          <w:ilvl w:val="1"/>
          <w:numId w:val="9"/>
        </w:numPr>
      </w:pPr>
      <w:r>
        <w:t>Množiny A a B nazýváme (navzájem</w:t>
      </w:r>
      <w:r w:rsidRPr="00D05C79">
        <w:rPr>
          <w:b/>
        </w:rPr>
        <w:t>) disjunktní</w:t>
      </w:r>
      <w:r>
        <w:t>, práve když A∩B = 0.</w:t>
      </w:r>
    </w:p>
    <w:p w:rsidR="00D05C79" w:rsidRDefault="00D05C79" w:rsidP="00D05C79">
      <w:pPr>
        <w:pStyle w:val="ListParagraph"/>
        <w:numPr>
          <w:ilvl w:val="0"/>
          <w:numId w:val="9"/>
        </w:numPr>
      </w:pPr>
      <w:r>
        <w:t>Univerzum</w:t>
      </w:r>
    </w:p>
    <w:p w:rsidR="00D05C79" w:rsidRDefault="00D05C79" w:rsidP="00D05C79">
      <w:pPr>
        <w:pStyle w:val="ListParagraph"/>
        <w:numPr>
          <w:ilvl w:val="0"/>
          <w:numId w:val="9"/>
        </w:numPr>
      </w:pPr>
      <w:r>
        <w:t>Doplněk, vennovy diagramy</w:t>
      </w:r>
    </w:p>
    <w:p w:rsidR="0087475F" w:rsidRDefault="00AB6D10" w:rsidP="000764A8">
      <w:r>
        <w:lastRenderedPageBreak/>
        <w:br/>
        <w:t xml:space="preserve">7. konečné, spočetné a nespočetné množiny </w:t>
      </w:r>
    </w:p>
    <w:p w:rsidR="0087475F" w:rsidRDefault="0087475F" w:rsidP="0087475F">
      <w:pPr>
        <w:pStyle w:val="ListParagraph"/>
        <w:numPr>
          <w:ilvl w:val="0"/>
          <w:numId w:val="10"/>
        </w:numPr>
      </w:pPr>
      <w:r>
        <w:t>Množina  A se nazývá konečná  , práve když existuje přirozené číslo n tak, že prvky této množiny lze jednoznacně očíslovat  čísly 1  ,2,...,n.</w:t>
      </w:r>
      <w:r w:rsidR="005B1189">
        <w:t xml:space="preserve"> nebo když je prázdná</w:t>
      </w:r>
    </w:p>
    <w:p w:rsidR="0087475F" w:rsidRDefault="0087475F" w:rsidP="0087475F">
      <w:pPr>
        <w:pStyle w:val="ListParagraph"/>
        <w:numPr>
          <w:ilvl w:val="0"/>
          <w:numId w:val="10"/>
        </w:numPr>
      </w:pPr>
      <w:r>
        <w:rPr>
          <w:lang w:val="en-US"/>
        </w:rPr>
        <w:t>{</w:t>
      </w:r>
      <w:r>
        <w:t>1, 2, 3, 4</w:t>
      </w:r>
      <w:r>
        <w:rPr>
          <w:lang w:val="en-US"/>
        </w:rPr>
        <w:t>}</w:t>
      </w:r>
      <w:r>
        <w:t xml:space="preserve"> </w:t>
      </w:r>
      <w:r>
        <w:rPr>
          <w:lang w:val="en-US"/>
        </w:rPr>
        <w:t>|A|</w:t>
      </w:r>
      <w:r>
        <w:t>= 4</w:t>
      </w:r>
    </w:p>
    <w:p w:rsidR="0087475F" w:rsidRDefault="0087475F" w:rsidP="0087475F">
      <w:pPr>
        <w:pStyle w:val="ListParagraph"/>
        <w:numPr>
          <w:ilvl w:val="0"/>
          <w:numId w:val="10"/>
        </w:numPr>
      </w:pPr>
      <w:r>
        <w:t>|A| = n. n = počet prvků množiny</w:t>
      </w:r>
    </w:p>
    <w:p w:rsidR="0087475F" w:rsidRDefault="0087475F" w:rsidP="0087475F">
      <w:pPr>
        <w:pStyle w:val="ListParagraph"/>
        <w:numPr>
          <w:ilvl w:val="0"/>
          <w:numId w:val="10"/>
        </w:numPr>
      </w:pPr>
      <w:r>
        <w:t>Množina A se nazývá nekonečná, není li konečná např. Množina vše</w:t>
      </w:r>
      <w:r w:rsidR="00FD400E">
        <w:t>c</w:t>
      </w:r>
      <w:r>
        <w:t>h přirozených čísel</w:t>
      </w:r>
    </w:p>
    <w:p w:rsidR="0087475F" w:rsidRDefault="001E482A" w:rsidP="0087475F">
      <w:pPr>
        <w:pStyle w:val="ListParagraph"/>
        <w:numPr>
          <w:ilvl w:val="0"/>
          <w:numId w:val="10"/>
        </w:numPr>
      </w:pPr>
      <w:r>
        <w:t>Množina A se nazývá spočetná  , práve když existuje bijekce  f : A → N. Množina A se nazývá nespocetná  , práve když je  nekonecná a není spocetná.</w:t>
      </w:r>
    </w:p>
    <w:p w:rsidR="00AB6D10" w:rsidRDefault="00AB6D10" w:rsidP="000764A8">
      <w:r>
        <w:br/>
        <w:t xml:space="preserve">8. pojem zobrazení, typy zobrazení (surjektivní, injektivní, bijektivní) </w:t>
      </w:r>
    </w:p>
    <w:p w:rsidR="007C77AB" w:rsidRDefault="00AC6B25" w:rsidP="007C77AB">
      <w:pPr>
        <w:pStyle w:val="ListParagraph"/>
        <w:numPr>
          <w:ilvl w:val="0"/>
          <w:numId w:val="13"/>
        </w:numPr>
      </w:pPr>
      <w:r>
        <w:t>Zobrazení je matematický protějšek přiřazení</w:t>
      </w:r>
    </w:p>
    <w:p w:rsidR="00AC6B25" w:rsidRDefault="00AC6B25" w:rsidP="007C77AB">
      <w:pPr>
        <w:pStyle w:val="ListParagraph"/>
        <w:numPr>
          <w:ilvl w:val="0"/>
          <w:numId w:val="13"/>
        </w:numPr>
      </w:pPr>
      <w:r>
        <w:t xml:space="preserve">Relace R mezi X a Y se nazývá zobrazení (funkce) množiny X do množiny Y, právě když pro každé  x </w:t>
      </w:r>
      <w:r>
        <w:rPr>
          <w:rFonts w:ascii="Cambria Math" w:hAnsi="Cambria Math" w:cs="Cambria Math"/>
        </w:rPr>
        <w:t>∈</w:t>
      </w:r>
      <w:r>
        <w:t xml:space="preserve"> X existuje pr</w:t>
      </w:r>
      <w:r>
        <w:rPr>
          <w:rFonts w:ascii="Calibri" w:hAnsi="Calibri" w:cs="Calibri"/>
        </w:rPr>
        <w:t>á</w:t>
      </w:r>
      <w:r>
        <w:t xml:space="preserve">vě jedno y </w:t>
      </w:r>
      <w:r>
        <w:rPr>
          <w:rFonts w:ascii="Cambria Math" w:hAnsi="Cambria Math" w:cs="Cambria Math"/>
        </w:rPr>
        <w:t>∈</w:t>
      </w:r>
      <w:r>
        <w:t xml:space="preserve"> Y tak, </w:t>
      </w:r>
      <w:r>
        <w:rPr>
          <w:rFonts w:ascii="Calibri" w:hAnsi="Calibri" w:cs="Calibri"/>
        </w:rPr>
        <w:t>ž</w:t>
      </w:r>
      <w:r>
        <w:t xml:space="preserve">e &lt;x,y&gt; </w:t>
      </w:r>
      <w:r>
        <w:rPr>
          <w:rFonts w:ascii="Cambria Math" w:hAnsi="Cambria Math" w:cs="Cambria Math"/>
        </w:rPr>
        <w:t>∈</w:t>
      </w:r>
      <w:r>
        <w:t xml:space="preserve"> R.</w:t>
      </w:r>
    </w:p>
    <w:p w:rsidR="00AC6B25" w:rsidRDefault="00AC6B25" w:rsidP="007C77AB">
      <w:pPr>
        <w:pStyle w:val="ListParagraph"/>
        <w:numPr>
          <w:ilvl w:val="0"/>
          <w:numId w:val="13"/>
        </w:numPr>
      </w:pPr>
      <w:r>
        <w:t xml:space="preserve">Typy: </w:t>
      </w:r>
    </w:p>
    <w:p w:rsidR="00AC6B25" w:rsidRDefault="00AC6B25" w:rsidP="00AC6B25">
      <w:pPr>
        <w:pStyle w:val="ListParagraph"/>
        <w:numPr>
          <w:ilvl w:val="1"/>
          <w:numId w:val="13"/>
        </w:numPr>
      </w:pPr>
      <w:r>
        <w:t>prosté (</w:t>
      </w:r>
      <w:r w:rsidRPr="00BE3E40">
        <w:rPr>
          <w:b/>
        </w:rPr>
        <w:t>injektivní</w:t>
      </w:r>
      <w:r>
        <w:t>), práv</w:t>
      </w:r>
      <w:r w:rsidR="00BE3E40">
        <w:t>ě</w:t>
      </w:r>
      <w:r>
        <w:t xml:space="preserve"> když pro každé</w:t>
      </w:r>
      <w:r w:rsidR="00BE3E40">
        <w:t xml:space="preserve"> </w:t>
      </w:r>
      <w:r>
        <w:t xml:space="preserve"> x</w:t>
      </w:r>
      <w:r w:rsidRPr="00BE3E40">
        <w:rPr>
          <w:vertAlign w:val="subscript"/>
        </w:rPr>
        <w:t>1</w:t>
      </w:r>
      <w:r>
        <w:t>,x</w:t>
      </w:r>
      <w:r w:rsidRPr="00BE3E40"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X, pro x</w:t>
      </w:r>
      <w:r w:rsidRPr="00BE3E40">
        <w:rPr>
          <w:vertAlign w:val="subscript"/>
        </w:rPr>
        <w:t>1</w:t>
      </w:r>
      <w:r>
        <w:t xml:space="preserve"> </w:t>
      </w:r>
      <w:r w:rsidR="00BE3E40">
        <w:t>/</w:t>
      </w:r>
      <w:r>
        <w:t>= x</w:t>
      </w:r>
      <w:r w:rsidRPr="00BE3E40">
        <w:rPr>
          <w:vertAlign w:val="subscript"/>
        </w:rPr>
        <w:t>2</w:t>
      </w:r>
      <w:r>
        <w:t xml:space="preserve"> plyne f(x</w:t>
      </w:r>
      <w:r w:rsidRPr="00BE3E40">
        <w:rPr>
          <w:vertAlign w:val="subscript"/>
        </w:rPr>
        <w:t>1</w:t>
      </w:r>
      <w:r>
        <w:t xml:space="preserve">) </w:t>
      </w:r>
      <w:r w:rsidR="00BE3E40">
        <w:t>/</w:t>
      </w:r>
      <w:r>
        <w:t>= f(x</w:t>
      </w:r>
      <w:r w:rsidRPr="00BE3E40">
        <w:rPr>
          <w:vertAlign w:val="subscript"/>
        </w:rPr>
        <w:t>2</w:t>
      </w:r>
      <w:r>
        <w:t>),</w:t>
      </w:r>
    </w:p>
    <w:p w:rsidR="00BE3E40" w:rsidRDefault="00BE3E40" w:rsidP="00AC6B25">
      <w:pPr>
        <w:pStyle w:val="ListParagraph"/>
        <w:numPr>
          <w:ilvl w:val="1"/>
          <w:numId w:val="13"/>
        </w:numPr>
      </w:pPr>
      <w:r>
        <w:t>zobrazení množiny X na množinu Y (</w:t>
      </w:r>
      <w:r w:rsidRPr="00BE3E40">
        <w:rPr>
          <w:b/>
        </w:rPr>
        <w:t>surjektivní</w:t>
      </w:r>
      <w:r>
        <w:t xml:space="preserve">), právě když pro každé y </w:t>
      </w:r>
      <w:r>
        <w:rPr>
          <w:rFonts w:ascii="Cambria Math" w:hAnsi="Cambria Math" w:cs="Cambria Math"/>
        </w:rPr>
        <w:t>∈</w:t>
      </w:r>
      <w:r>
        <w:t xml:space="preserve"> Y existuje x </w:t>
      </w:r>
      <w:r>
        <w:rPr>
          <w:rFonts w:ascii="Cambria Math" w:hAnsi="Cambria Math" w:cs="Cambria Math"/>
        </w:rPr>
        <w:t>∈</w:t>
      </w:r>
      <w:r>
        <w:t xml:space="preserve"> X tak, </w:t>
      </w:r>
      <w:r>
        <w:rPr>
          <w:rFonts w:ascii="Calibri" w:hAnsi="Calibri" w:cs="Calibri"/>
        </w:rPr>
        <w:t>ž</w:t>
      </w:r>
      <w:r>
        <w:t>e f(x) = y,</w:t>
      </w:r>
    </w:p>
    <w:p w:rsidR="00BE3E40" w:rsidRDefault="00BE3E40" w:rsidP="00AC6B25">
      <w:pPr>
        <w:pStyle w:val="ListParagraph"/>
        <w:numPr>
          <w:ilvl w:val="1"/>
          <w:numId w:val="13"/>
        </w:numPr>
      </w:pPr>
      <w:r>
        <w:t>Bijektivní, když je injektivní a surjektivní zároveň</w:t>
      </w:r>
    </w:p>
    <w:p w:rsidR="007C77AB" w:rsidRDefault="007C77AB" w:rsidP="000764A8"/>
    <w:p w:rsidR="005B1189" w:rsidRDefault="00AB6D10">
      <w:r>
        <w:t xml:space="preserve">Relace </w:t>
      </w:r>
      <w:r>
        <w:br/>
        <w:t xml:space="preserve">9. pojem relace, arita relace </w:t>
      </w:r>
    </w:p>
    <w:p w:rsidR="005B1189" w:rsidRDefault="005B1189" w:rsidP="005B1189">
      <w:pPr>
        <w:pStyle w:val="ListParagraph"/>
        <w:numPr>
          <w:ilvl w:val="0"/>
          <w:numId w:val="11"/>
        </w:numPr>
      </w:pPr>
      <w:r>
        <w:t>Relace je matematický protějšek vztahu</w:t>
      </w:r>
      <w:r w:rsidR="00BB452F">
        <w:t xml:space="preserve"> (Dva  členové rodiny mohou být ve vztahu  "být sourozencem".)</w:t>
      </w:r>
    </w:p>
    <w:p w:rsidR="005B1189" w:rsidRDefault="005B1189" w:rsidP="005B1189">
      <w:pPr>
        <w:pStyle w:val="ListParagraph"/>
        <w:numPr>
          <w:ilvl w:val="0"/>
          <w:numId w:val="11"/>
        </w:numPr>
      </w:pPr>
      <w:r>
        <w:t xml:space="preserve">Relace je dána </w:t>
      </w:r>
      <w:r w:rsidRPr="00847A41">
        <w:rPr>
          <w:b/>
        </w:rPr>
        <w:t>aritou</w:t>
      </w:r>
      <w:r>
        <w:t xml:space="preserve"> (číslo udávající počet objektů, které do relace vstupují) a množinami, jejichž prvky vstupují do relace</w:t>
      </w:r>
    </w:p>
    <w:p w:rsidR="009A7C24" w:rsidRDefault="009A7C24" w:rsidP="005B1189">
      <w:pPr>
        <w:pStyle w:val="ListParagraph"/>
        <w:numPr>
          <w:ilvl w:val="0"/>
          <w:numId w:val="11"/>
        </w:numPr>
      </w:pPr>
      <w:r>
        <w:t>Kartézský součin množin je množina všech uspořádáných n-tich prvků z těchto množin.</w:t>
      </w:r>
    </w:p>
    <w:p w:rsidR="005112FC" w:rsidRDefault="005112FC" w:rsidP="005B1189">
      <w:pPr>
        <w:pStyle w:val="ListParagraph"/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250864D8" wp14:editId="6E170219">
            <wp:extent cx="3869741" cy="112270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2177" cy="112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B4FE5EB" wp14:editId="5D512420">
            <wp:extent cx="3882590" cy="118506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7824" cy="119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2FC" w:rsidRDefault="005112FC" w:rsidP="005112FC">
      <w:pPr>
        <w:pStyle w:val="ListParagraph"/>
        <w:numPr>
          <w:ilvl w:val="0"/>
          <w:numId w:val="11"/>
        </w:numPr>
      </w:pPr>
      <w:r>
        <w:t>Necht’ X</w:t>
      </w:r>
      <w:r w:rsidRPr="005112FC">
        <w:rPr>
          <w:vertAlign w:val="subscript"/>
        </w:rPr>
        <w:t>1</w:t>
      </w:r>
      <w:r>
        <w:t>,...,X</w:t>
      </w:r>
      <w:r w:rsidRPr="005112FC">
        <w:rPr>
          <w:vertAlign w:val="subscript"/>
        </w:rPr>
        <w:t>n</w:t>
      </w:r>
      <w:r>
        <w:t xml:space="preserve"> jsou množiny. Relace R mezi X</w:t>
      </w:r>
      <w:r w:rsidRPr="005112FC">
        <w:rPr>
          <w:vertAlign w:val="subscript"/>
        </w:rPr>
        <w:t>1</w:t>
      </w:r>
      <w:r>
        <w:t>,...,X</w:t>
      </w:r>
      <w:r w:rsidRPr="005112FC">
        <w:rPr>
          <w:vertAlign w:val="subscript"/>
        </w:rPr>
        <w:t>n</w:t>
      </w:r>
      <w:r>
        <w:t xml:space="preserve"> je libovolná podmnožina kartézského soucinu  X</w:t>
      </w:r>
      <w:r w:rsidRPr="005112FC">
        <w:rPr>
          <w:vertAlign w:val="subscript"/>
        </w:rPr>
        <w:t>1</w:t>
      </w:r>
      <w:r>
        <w:t xml:space="preserve"> ×··· ×X</w:t>
      </w:r>
      <w:r w:rsidRPr="005112FC">
        <w:rPr>
          <w:vertAlign w:val="subscript"/>
        </w:rPr>
        <w:t>n</w:t>
      </w:r>
      <w:r>
        <w:t>.</w:t>
      </w:r>
    </w:p>
    <w:p w:rsidR="00A9180A" w:rsidRDefault="00A9180A" w:rsidP="005112FC">
      <w:pPr>
        <w:pStyle w:val="ListParagraph"/>
        <w:numPr>
          <w:ilvl w:val="0"/>
          <w:numId w:val="11"/>
        </w:numPr>
      </w:pPr>
      <w:r>
        <w:t>Má ústřední roli v relačním databázovém systému</w:t>
      </w:r>
    </w:p>
    <w:p w:rsidR="00A671A5" w:rsidRDefault="00AB6D10">
      <w:r>
        <w:lastRenderedPageBreak/>
        <w:br/>
        <w:t xml:space="preserve">10. operace s binárními relacemi, binární relace a jejich reprezentace </w:t>
      </w:r>
    </w:p>
    <w:p w:rsidR="001C7E36" w:rsidRDefault="001C7E36" w:rsidP="001C7E36">
      <w:pPr>
        <w:pStyle w:val="ListParagraph"/>
        <w:numPr>
          <w:ilvl w:val="0"/>
          <w:numId w:val="12"/>
        </w:numPr>
      </w:pPr>
      <w:r>
        <w:t>Relace jsou množiny. Proto s nimi lze aplikovat stejné operace a vztahy jako u množin</w:t>
      </w:r>
    </w:p>
    <w:p w:rsidR="001C7E36" w:rsidRDefault="001C7E36" w:rsidP="001C7E36">
      <w:pPr>
        <w:pStyle w:val="ListParagraph"/>
        <w:numPr>
          <w:ilvl w:val="1"/>
          <w:numId w:val="12"/>
        </w:numPr>
      </w:pPr>
      <w:r>
        <w:t>Průnik, sjednocení, rozdíl, inkluze, rovnost</w:t>
      </w:r>
    </w:p>
    <w:p w:rsidR="001C7E36" w:rsidRPr="00FD03D3" w:rsidRDefault="001C7E36" w:rsidP="001C7E36">
      <w:pPr>
        <w:pStyle w:val="ListParagraph"/>
        <w:numPr>
          <w:ilvl w:val="1"/>
          <w:numId w:val="12"/>
        </w:numPr>
        <w:rPr>
          <w:b/>
        </w:rPr>
      </w:pPr>
      <w:r>
        <w:t xml:space="preserve">Navíc je </w:t>
      </w:r>
      <w:r w:rsidRPr="001C7E36">
        <w:rPr>
          <w:b/>
        </w:rPr>
        <w:t>inverze</w:t>
      </w:r>
      <w:r>
        <w:rPr>
          <w:b/>
        </w:rPr>
        <w:t xml:space="preserve"> </w:t>
      </w:r>
      <w:r>
        <w:t xml:space="preserve">R </w:t>
      </w:r>
      <w:r w:rsidRPr="001C7E36">
        <w:rPr>
          <w:vertAlign w:val="superscript"/>
        </w:rPr>
        <w:t>−1</w:t>
      </w:r>
      <w:r>
        <w:t xml:space="preserve"> = {&lt;y,x&gt;| &lt;x,y&gt; </w:t>
      </w:r>
      <w:r>
        <w:rPr>
          <w:rFonts w:ascii="Cambria Math" w:hAnsi="Cambria Math" w:cs="Cambria Math"/>
        </w:rPr>
        <w:t>∈</w:t>
      </w:r>
      <w:r>
        <w:t xml:space="preserve"> R}.</w:t>
      </w:r>
    </w:p>
    <w:p w:rsidR="00FD03D3" w:rsidRPr="00FD03D3" w:rsidRDefault="00FD03D3" w:rsidP="001C7E36">
      <w:pPr>
        <w:pStyle w:val="ListParagraph"/>
        <w:numPr>
          <w:ilvl w:val="1"/>
          <w:numId w:val="12"/>
        </w:numPr>
        <w:rPr>
          <w:b/>
        </w:rPr>
      </w:pPr>
      <w:r>
        <w:t>Skládání relací:</w:t>
      </w:r>
    </w:p>
    <w:p w:rsidR="00FD03D3" w:rsidRDefault="00FD03D3" w:rsidP="001C7E36">
      <w:pPr>
        <w:pStyle w:val="ListParagraph"/>
        <w:numPr>
          <w:ilvl w:val="1"/>
          <w:numId w:val="12"/>
        </w:numPr>
        <w:rPr>
          <w:b/>
        </w:rPr>
      </w:pPr>
      <w:r>
        <w:t>Další operací je tzv. skládání. Je-li R relací mezi množinami X a Y a S relací mezi množinami Y a Z, pak složením relací R a S je relace R ◦S mezi X a Z definovaná p</w:t>
      </w:r>
      <w:r w:rsidR="000652BE">
        <w:t>ř</w:t>
      </w:r>
      <w:r>
        <w:t xml:space="preserve">edpisem </w:t>
      </w:r>
      <w:r w:rsidRPr="000652BE">
        <w:rPr>
          <w:b/>
        </w:rPr>
        <w:t>R ◦S = {</w:t>
      </w:r>
      <w:r w:rsidR="000652BE" w:rsidRPr="000652BE">
        <w:rPr>
          <w:b/>
        </w:rPr>
        <w:t>&lt;</w:t>
      </w:r>
      <w:r w:rsidRPr="000652BE">
        <w:rPr>
          <w:b/>
        </w:rPr>
        <w:t>x,z</w:t>
      </w:r>
      <w:r w:rsidR="000652BE" w:rsidRPr="000652BE">
        <w:rPr>
          <w:b/>
        </w:rPr>
        <w:t>&gt;</w:t>
      </w:r>
      <w:r w:rsidRPr="000652BE">
        <w:rPr>
          <w:b/>
        </w:rPr>
        <w:t>|</w:t>
      </w:r>
      <w:r w:rsidRPr="000652BE">
        <w:rPr>
          <w:rFonts w:ascii="Cambria Math" w:hAnsi="Cambria Math" w:cs="Cambria Math"/>
          <w:b/>
        </w:rPr>
        <w:t>∃</w:t>
      </w:r>
      <w:r w:rsidRPr="000652BE">
        <w:rPr>
          <w:b/>
        </w:rPr>
        <w:t xml:space="preserve">y </w:t>
      </w:r>
      <w:r w:rsidRPr="000652BE">
        <w:rPr>
          <w:rFonts w:ascii="Cambria Math" w:hAnsi="Cambria Math" w:cs="Cambria Math"/>
          <w:b/>
        </w:rPr>
        <w:t>∈</w:t>
      </w:r>
      <w:r w:rsidRPr="000652BE">
        <w:rPr>
          <w:b/>
        </w:rPr>
        <w:t xml:space="preserve"> Y : </w:t>
      </w:r>
      <w:r w:rsidR="000652BE" w:rsidRPr="000652BE">
        <w:rPr>
          <w:b/>
        </w:rPr>
        <w:t>&lt;</w:t>
      </w:r>
      <w:r w:rsidRPr="000652BE">
        <w:rPr>
          <w:b/>
        </w:rPr>
        <w:t>x,y</w:t>
      </w:r>
      <w:r w:rsidR="000652BE" w:rsidRPr="000652BE">
        <w:rPr>
          <w:b/>
        </w:rPr>
        <w:t>&gt;</w:t>
      </w:r>
      <w:r w:rsidRPr="000652BE">
        <w:rPr>
          <w:b/>
        </w:rPr>
        <w:t xml:space="preserve"> </w:t>
      </w:r>
      <w:r w:rsidRPr="000652BE">
        <w:rPr>
          <w:rFonts w:ascii="Cambria Math" w:hAnsi="Cambria Math" w:cs="Cambria Math"/>
          <w:b/>
        </w:rPr>
        <w:t>∈</w:t>
      </w:r>
      <w:r w:rsidRPr="000652BE">
        <w:rPr>
          <w:b/>
        </w:rPr>
        <w:t xml:space="preserve"> R a </w:t>
      </w:r>
      <w:r w:rsidR="000652BE" w:rsidRPr="000652BE">
        <w:rPr>
          <w:b/>
        </w:rPr>
        <w:t>&lt;</w:t>
      </w:r>
      <w:r w:rsidRPr="000652BE">
        <w:rPr>
          <w:b/>
        </w:rPr>
        <w:t>y,z</w:t>
      </w:r>
      <w:r w:rsidR="000652BE" w:rsidRPr="000652BE">
        <w:rPr>
          <w:b/>
        </w:rPr>
        <w:t>&gt;</w:t>
      </w:r>
      <w:r w:rsidRPr="000652BE">
        <w:rPr>
          <w:b/>
        </w:rPr>
        <w:t xml:space="preserve"> </w:t>
      </w:r>
      <w:r w:rsidRPr="000652BE">
        <w:rPr>
          <w:rFonts w:ascii="Cambria Math" w:hAnsi="Cambria Math" w:cs="Cambria Math"/>
          <w:b/>
        </w:rPr>
        <w:t>∈</w:t>
      </w:r>
      <w:r w:rsidRPr="000652BE">
        <w:rPr>
          <w:b/>
        </w:rPr>
        <w:t xml:space="preserve"> S}.</w:t>
      </w:r>
    </w:p>
    <w:p w:rsidR="0093142D" w:rsidRPr="0066666D" w:rsidRDefault="0066666D" w:rsidP="001C7E36">
      <w:pPr>
        <w:pStyle w:val="ListParagraph"/>
        <w:numPr>
          <w:ilvl w:val="1"/>
          <w:numId w:val="12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1021881</wp:posOffset>
                </wp:positionH>
                <wp:positionV relativeFrom="paragraph">
                  <wp:posOffset>69612</wp:posOffset>
                </wp:positionV>
                <wp:extent cx="45719" cy="58522"/>
                <wp:effectExtent l="12383" t="25717" r="24447" b="43498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58522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9C56C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80.45pt;margin-top:5.5pt;width:3.6pt;height:4.6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" filled="f" strokecolor="black [1600]" strokeweight="1pt"/>
            </w:pict>
          </mc:Fallback>
        </mc:AlternateContent>
      </w:r>
      <w:r w:rsidR="0093142D">
        <w:t xml:space="preserve">R </w:t>
      </w:r>
      <w:r>
        <w:t xml:space="preserve">   </w:t>
      </w:r>
      <w:r w:rsidR="0093142D">
        <w:t>S = {&lt;x, z&gt; | pro ka</w:t>
      </w:r>
      <w:r>
        <w:t>ž</w:t>
      </w:r>
      <w:r w:rsidR="0093142D">
        <w:t>d</w:t>
      </w:r>
      <w:r>
        <w:t>é</w:t>
      </w:r>
      <w:r w:rsidR="0093142D">
        <w:t xml:space="preserve"> y </w:t>
      </w:r>
      <w:r w:rsidR="0093142D">
        <w:rPr>
          <w:rFonts w:ascii="Cambria Math" w:hAnsi="Cambria Math" w:cs="Cambria Math"/>
        </w:rPr>
        <w:t>∈</w:t>
      </w:r>
      <w:r w:rsidR="0093142D">
        <w:t xml:space="preserve"> Y : pokud </w:t>
      </w:r>
      <w:r>
        <w:t>&lt;</w:t>
      </w:r>
      <w:r w:rsidR="0093142D">
        <w:t>x, y</w:t>
      </w:r>
      <w:r>
        <w:t>&gt;</w:t>
      </w:r>
      <w:r w:rsidR="0093142D">
        <w:t xml:space="preserve"> </w:t>
      </w:r>
      <w:r w:rsidR="0093142D">
        <w:rPr>
          <w:rFonts w:ascii="Cambria Math" w:hAnsi="Cambria Math" w:cs="Cambria Math"/>
        </w:rPr>
        <w:t>∈</w:t>
      </w:r>
      <w:r w:rsidR="0093142D">
        <w:t xml:space="preserve"> R, pak </w:t>
      </w:r>
      <w:r>
        <w:t>&lt;</w:t>
      </w:r>
      <w:r w:rsidR="0093142D">
        <w:t>y, z</w:t>
      </w:r>
      <w:r>
        <w:t xml:space="preserve">&gt; </w:t>
      </w:r>
      <w:r w:rsidR="0093142D">
        <w:rPr>
          <w:rFonts w:ascii="Cambria Math" w:hAnsi="Cambria Math" w:cs="Cambria Math"/>
        </w:rPr>
        <w:t>∈</w:t>
      </w:r>
      <w:r w:rsidR="0093142D">
        <w:t xml:space="preserve"> S},</w:t>
      </w:r>
    </w:p>
    <w:p w:rsidR="0066666D" w:rsidRDefault="007911AE" w:rsidP="0066666D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Reprezentace: </w:t>
      </w:r>
    </w:p>
    <w:p w:rsidR="007911AE" w:rsidRPr="007911AE" w:rsidRDefault="007911AE" w:rsidP="007911AE">
      <w:pPr>
        <w:pStyle w:val="ListParagraph"/>
        <w:numPr>
          <w:ilvl w:val="1"/>
          <w:numId w:val="12"/>
        </w:numPr>
        <w:rPr>
          <w:b/>
        </w:rPr>
      </w:pPr>
      <w:r>
        <w:t xml:space="preserve">Tabulkou </w:t>
      </w:r>
    </w:p>
    <w:p w:rsidR="007911AE" w:rsidRPr="001D536D" w:rsidRDefault="007911AE" w:rsidP="007911AE">
      <w:pPr>
        <w:pStyle w:val="ListParagraph"/>
        <w:numPr>
          <w:ilvl w:val="1"/>
          <w:numId w:val="12"/>
        </w:numPr>
        <w:rPr>
          <w:b/>
        </w:rPr>
      </w:pPr>
      <w:r>
        <w:t>Matice m</w:t>
      </w:r>
      <w:r w:rsidRPr="007911AE">
        <w:rPr>
          <w:vertAlign w:val="subscript"/>
        </w:rPr>
        <w:t>ij</w:t>
      </w:r>
      <w:r>
        <w:t xml:space="preserve"> = 1 je-li &lt;x</w:t>
      </w:r>
      <w:r w:rsidRPr="007911AE">
        <w:rPr>
          <w:vertAlign w:val="subscript"/>
        </w:rPr>
        <w:t>i</w:t>
      </w:r>
      <w:r>
        <w:t xml:space="preserve"> ,y</w:t>
      </w:r>
      <w:r w:rsidRPr="007911AE">
        <w:rPr>
          <w:vertAlign w:val="subscript"/>
        </w:rPr>
        <w:t>j</w:t>
      </w:r>
      <w:r>
        <w:t xml:space="preserve">&gt; </w:t>
      </w:r>
      <w:r>
        <w:rPr>
          <w:rFonts w:ascii="Cambria Math" w:hAnsi="Cambria Math" w:cs="Cambria Math"/>
        </w:rPr>
        <w:t>∈</w:t>
      </w:r>
      <w:r>
        <w:t xml:space="preserve"> R, m</w:t>
      </w:r>
      <w:r w:rsidRPr="007911AE">
        <w:rPr>
          <w:vertAlign w:val="subscript"/>
        </w:rPr>
        <w:t xml:space="preserve">ij </w:t>
      </w:r>
      <w:r>
        <w:t>= 0 je-li &lt;x</w:t>
      </w:r>
      <w:r w:rsidRPr="007911AE">
        <w:rPr>
          <w:vertAlign w:val="subscript"/>
        </w:rPr>
        <w:t>i</w:t>
      </w:r>
      <w:r>
        <w:t xml:space="preserve"> ,y</w:t>
      </w:r>
      <w:r w:rsidRPr="007911AE">
        <w:rPr>
          <w:vertAlign w:val="subscript"/>
        </w:rPr>
        <w:t>j</w:t>
      </w:r>
      <w:r>
        <w:t xml:space="preserve">&gt; </w:t>
      </w:r>
      <w:r>
        <w:rPr>
          <w:rFonts w:ascii="Cambria Math" w:hAnsi="Cambria Math" w:cs="Cambria Math"/>
        </w:rPr>
        <w:t>∈</w:t>
      </w:r>
      <w:r>
        <w:t>/ R.</w:t>
      </w:r>
    </w:p>
    <w:p w:rsidR="001D536D" w:rsidRPr="007B7747" w:rsidRDefault="001D536D" w:rsidP="007911AE">
      <w:pPr>
        <w:pStyle w:val="ListParagraph"/>
        <w:numPr>
          <w:ilvl w:val="1"/>
          <w:numId w:val="12"/>
        </w:numPr>
        <w:rPr>
          <w:b/>
        </w:rPr>
      </w:pPr>
      <w:r>
        <w:t>Pro binární matice můžeme zavést operace, které odpovídají operacím s relacemi.</w:t>
      </w:r>
    </w:p>
    <w:p w:rsidR="007B7747" w:rsidRPr="001D536D" w:rsidRDefault="007B7747" w:rsidP="007B7747">
      <w:pPr>
        <w:pStyle w:val="ListParagraph"/>
        <w:numPr>
          <w:ilvl w:val="2"/>
          <w:numId w:val="12"/>
        </w:numPr>
        <w:rPr>
          <w:b/>
        </w:rPr>
      </w:pPr>
      <w:r>
        <w:t xml:space="preserve">M </w:t>
      </w:r>
      <w:r>
        <w:rPr>
          <w:rFonts w:ascii="Cambria Math" w:hAnsi="Cambria Math" w:cs="Cambria Math"/>
        </w:rPr>
        <w:t>∨</w:t>
      </w:r>
      <w:r w:rsidR="001D536D">
        <w:rPr>
          <w:rFonts w:ascii="Cambria Math" w:hAnsi="Cambria Math" w:cs="Cambria Math"/>
        </w:rPr>
        <w:t xml:space="preserve"> </w:t>
      </w:r>
      <w:r>
        <w:t>N = P, pij = max{mij,nij};</w:t>
      </w:r>
    </w:p>
    <w:p w:rsidR="001D536D" w:rsidRPr="001D536D" w:rsidRDefault="001D536D" w:rsidP="007B7747">
      <w:pPr>
        <w:pStyle w:val="ListParagraph"/>
        <w:numPr>
          <w:ilvl w:val="2"/>
          <w:numId w:val="12"/>
        </w:numPr>
        <w:rPr>
          <w:b/>
        </w:rPr>
      </w:pPr>
      <w:r>
        <w:t xml:space="preserve">M </w:t>
      </w:r>
      <w:r>
        <w:rPr>
          <w:rFonts w:ascii="Cambria Math" w:hAnsi="Cambria Math" w:cs="Cambria Math"/>
        </w:rPr>
        <w:t xml:space="preserve">∧ </w:t>
      </w:r>
      <w:r>
        <w:t>N = P, pij = min{mij,nij};</w:t>
      </w:r>
    </w:p>
    <w:p w:rsidR="001D536D" w:rsidRPr="007911AE" w:rsidRDefault="001D536D" w:rsidP="007B7747">
      <w:pPr>
        <w:pStyle w:val="ListParagraph"/>
        <w:numPr>
          <w:ilvl w:val="2"/>
          <w:numId w:val="12"/>
        </w:numPr>
        <w:rPr>
          <w:b/>
        </w:rPr>
      </w:pPr>
      <w:r>
        <w:t>M −N = P, pij = max{0,mij −nij};</w:t>
      </w:r>
    </w:p>
    <w:p w:rsidR="007911AE" w:rsidRPr="007911AE" w:rsidRDefault="007911AE" w:rsidP="007911AE">
      <w:pPr>
        <w:pStyle w:val="ListParagraph"/>
        <w:numPr>
          <w:ilvl w:val="1"/>
          <w:numId w:val="12"/>
        </w:numPr>
        <w:rPr>
          <w:b/>
        </w:rPr>
      </w:pPr>
      <w:r>
        <w:t>Matice má ale nevýhodu: Kdybychom měli matici, kde je 1000x1000 políček a pouze 3000 by byly v relaci, tak se zbytečně uchovává 997 000 nul</w:t>
      </w:r>
    </w:p>
    <w:p w:rsidR="007911AE" w:rsidRPr="00E31AD8" w:rsidRDefault="00E31AD8" w:rsidP="007911AE">
      <w:pPr>
        <w:pStyle w:val="ListParagraph"/>
        <w:numPr>
          <w:ilvl w:val="1"/>
          <w:numId w:val="12"/>
        </w:numPr>
        <w:rPr>
          <w:b/>
        </w:rPr>
      </w:pPr>
      <w:r>
        <w:t xml:space="preserve">Grafem </w:t>
      </w:r>
    </w:p>
    <w:p w:rsidR="00E31AD8" w:rsidRPr="001C7E36" w:rsidRDefault="00E31AD8" w:rsidP="007911AE">
      <w:pPr>
        <w:pStyle w:val="ListParagraph"/>
        <w:numPr>
          <w:ilvl w:val="1"/>
          <w:numId w:val="12"/>
        </w:numPr>
        <w:rPr>
          <w:b/>
        </w:rPr>
      </w:pPr>
      <w:r>
        <w:t>seznam seznamů</w:t>
      </w:r>
    </w:p>
    <w:p w:rsidR="007C2D9B" w:rsidRDefault="00AB6D10">
      <w:r>
        <w:br/>
        <w:t xml:space="preserve">11. binární relace na množině (vlastnosti, příklady) </w:t>
      </w:r>
      <w:r w:rsidR="009623D2">
        <w:t xml:space="preserve"> </w:t>
      </w:r>
    </w:p>
    <w:p w:rsidR="007C2D9B" w:rsidRDefault="007C2D9B" w:rsidP="007C2D9B">
      <w:pPr>
        <w:pStyle w:val="ListParagraph"/>
        <w:numPr>
          <w:ilvl w:val="0"/>
          <w:numId w:val="14"/>
        </w:numPr>
      </w:pPr>
      <w:r>
        <w:t xml:space="preserve">speciální relace jsou prázdná relace, relace identity </w:t>
      </w:r>
      <w:r w:rsidR="00442A25">
        <w:t>ω</w:t>
      </w:r>
      <w:r w:rsidR="00442A25" w:rsidRPr="00EC6DC0">
        <w:rPr>
          <w:vertAlign w:val="subscript"/>
        </w:rPr>
        <w:t>X</w:t>
      </w:r>
      <w:r w:rsidR="00442A25">
        <w:t xml:space="preserve"> = {&lt;x,x&gt;|x </w:t>
      </w:r>
      <w:r w:rsidR="00442A25">
        <w:rPr>
          <w:rFonts w:ascii="Cambria Math" w:hAnsi="Cambria Math" w:cs="Cambria Math"/>
        </w:rPr>
        <w:t>∈</w:t>
      </w:r>
      <w:r w:rsidR="00442A25">
        <w:t xml:space="preserve"> X}</w:t>
      </w:r>
      <w:r w:rsidR="00EC6DC0">
        <w:t xml:space="preserve"> a kartézský čtverec</w:t>
      </w:r>
      <w:r w:rsidR="00EC6DC0">
        <w:br/>
        <w:t xml:space="preserve"> ι</w:t>
      </w:r>
      <w:r w:rsidR="00EC6DC0" w:rsidRPr="00EC6DC0">
        <w:rPr>
          <w:vertAlign w:val="subscript"/>
        </w:rPr>
        <w:t xml:space="preserve">X </w:t>
      </w:r>
      <w:r w:rsidR="00EC6DC0">
        <w:t>= X ×X.</w:t>
      </w:r>
    </w:p>
    <w:p w:rsidR="00EC6DC0" w:rsidRDefault="00EC6DC0" w:rsidP="007C2D9B">
      <w:pPr>
        <w:pStyle w:val="ListParagraph"/>
        <w:numPr>
          <w:ilvl w:val="0"/>
          <w:numId w:val="14"/>
        </w:numPr>
      </w:pPr>
      <w:r>
        <w:t xml:space="preserve">reflexivní, pokud pro každé x </w:t>
      </w:r>
      <w:r>
        <w:rPr>
          <w:rFonts w:ascii="Cambria Math" w:hAnsi="Cambria Math" w:cs="Cambria Math"/>
        </w:rPr>
        <w:t>∈</w:t>
      </w:r>
      <w:r>
        <w:t xml:space="preserve"> X plat</w:t>
      </w:r>
      <w:r>
        <w:rPr>
          <w:rFonts w:ascii="Calibri" w:hAnsi="Calibri" w:cs="Calibri"/>
        </w:rPr>
        <w:t>í</w:t>
      </w:r>
      <w:r>
        <w:t xml:space="preserve"> &lt;x,x&gt; </w:t>
      </w:r>
      <w:r>
        <w:rPr>
          <w:rFonts w:ascii="Cambria Math" w:hAnsi="Cambria Math" w:cs="Cambria Math"/>
        </w:rPr>
        <w:t>∈</w:t>
      </w:r>
      <w:r>
        <w:t xml:space="preserve"> R</w:t>
      </w:r>
    </w:p>
    <w:p w:rsidR="00CF2F32" w:rsidRDefault="00CF2F32" w:rsidP="00CF2F32">
      <w:pPr>
        <w:pStyle w:val="ListParagraph"/>
        <w:numPr>
          <w:ilvl w:val="1"/>
          <w:numId w:val="14"/>
        </w:numPr>
      </w:pPr>
      <w:r>
        <w:t>každý prvek je v relaci „sám se sebou“</w:t>
      </w:r>
    </w:p>
    <w:p w:rsidR="00CF2F32" w:rsidRDefault="00CF2F32" w:rsidP="00CF2F32">
      <w:pPr>
        <w:pStyle w:val="ListParagraph"/>
        <w:numPr>
          <w:ilvl w:val="1"/>
          <w:numId w:val="14"/>
        </w:numPr>
      </w:pPr>
      <w:r>
        <w:t>v grafu je u každého vrcholu smyčka</w:t>
      </w:r>
    </w:p>
    <w:p w:rsidR="00CF2F32" w:rsidRDefault="00CF2F32" w:rsidP="00CF2F32">
      <w:pPr>
        <w:pStyle w:val="ListParagraph"/>
        <w:numPr>
          <w:ilvl w:val="1"/>
          <w:numId w:val="14"/>
        </w:numPr>
      </w:pPr>
      <w:r>
        <w:t>v binární matici jsou na diagonále samé jedničky</w:t>
      </w:r>
    </w:p>
    <w:p w:rsidR="00EC6DC0" w:rsidRDefault="00EC6DC0" w:rsidP="007C2D9B">
      <w:pPr>
        <w:pStyle w:val="ListParagraph"/>
        <w:numPr>
          <w:ilvl w:val="0"/>
          <w:numId w:val="14"/>
        </w:numPr>
      </w:pPr>
      <w:r>
        <w:t xml:space="preserve">symetrická, pokud pro každé x,y </w:t>
      </w:r>
      <w:r>
        <w:rPr>
          <w:rFonts w:ascii="Cambria Math" w:hAnsi="Cambria Math" w:cs="Cambria Math"/>
        </w:rPr>
        <w:t>∈</w:t>
      </w:r>
      <w:r>
        <w:t xml:space="preserve"> X plat</w:t>
      </w:r>
      <w:r>
        <w:rPr>
          <w:rFonts w:ascii="Calibri" w:hAnsi="Calibri" w:cs="Calibri"/>
        </w:rPr>
        <w:t>í</w:t>
      </w:r>
      <w:r>
        <w:t xml:space="preserve"> &lt;x,y&gt; </w:t>
      </w:r>
      <w:r>
        <w:rPr>
          <w:rFonts w:ascii="Cambria Math" w:hAnsi="Cambria Math" w:cs="Cambria Math"/>
        </w:rPr>
        <w:t>∈</w:t>
      </w:r>
      <w:r>
        <w:t xml:space="preserve"> R </w:t>
      </w:r>
      <w:r>
        <w:rPr>
          <w:rFonts w:ascii="Cambria Math" w:hAnsi="Cambria Math" w:cs="Cambria Math"/>
        </w:rPr>
        <w:t>⇒</w:t>
      </w:r>
      <w:r>
        <w:t xml:space="preserve"> &lt;y,x&gt; </w:t>
      </w:r>
      <w:r>
        <w:rPr>
          <w:rFonts w:ascii="Cambria Math" w:hAnsi="Cambria Math" w:cs="Cambria Math"/>
        </w:rPr>
        <w:t>∈</w:t>
      </w:r>
      <w:r>
        <w:t xml:space="preserve"> R</w:t>
      </w:r>
    </w:p>
    <w:p w:rsidR="00CF2F32" w:rsidRDefault="00CF2F32" w:rsidP="00CF2F32">
      <w:pPr>
        <w:pStyle w:val="ListParagraph"/>
        <w:numPr>
          <w:ilvl w:val="1"/>
          <w:numId w:val="14"/>
        </w:numPr>
      </w:pPr>
      <w:r>
        <w:t>matice je symetrická dle hlavní diagonály</w:t>
      </w:r>
    </w:p>
    <w:p w:rsidR="00CF2F32" w:rsidRDefault="00CF2F32" w:rsidP="00CF2F32">
      <w:pPr>
        <w:pStyle w:val="ListParagraph"/>
        <w:numPr>
          <w:ilvl w:val="1"/>
          <w:numId w:val="14"/>
        </w:numPr>
      </w:pPr>
      <w:r>
        <w:t>v grafu musí vést hrany oběma směry, nebo nevedou vůbec</w:t>
      </w:r>
    </w:p>
    <w:p w:rsidR="00EC6DC0" w:rsidRDefault="00EC6DC0" w:rsidP="007C2D9B">
      <w:pPr>
        <w:pStyle w:val="ListParagraph"/>
        <w:numPr>
          <w:ilvl w:val="0"/>
          <w:numId w:val="14"/>
        </w:numPr>
      </w:pPr>
      <w:r>
        <w:t xml:space="preserve">antisymetrická, pokud pro každé x,y </w:t>
      </w:r>
      <w:r>
        <w:rPr>
          <w:rFonts w:ascii="Cambria Math" w:hAnsi="Cambria Math" w:cs="Cambria Math"/>
        </w:rPr>
        <w:t>∈</w:t>
      </w:r>
      <w:r>
        <w:t xml:space="preserve"> X plat</w:t>
      </w:r>
      <w:r>
        <w:rPr>
          <w:rFonts w:ascii="Calibri" w:hAnsi="Calibri" w:cs="Calibri"/>
        </w:rPr>
        <w:t>í</w:t>
      </w:r>
      <w:r>
        <w:t xml:space="preserve"> (</w:t>
      </w:r>
      <w:r w:rsidR="00CF2F32">
        <w:t>&lt;</w:t>
      </w:r>
      <w:r>
        <w:t>x,y</w:t>
      </w:r>
      <w:r w:rsidR="00CF2F32">
        <w:t>&gt;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R </w:t>
      </w:r>
      <w:r>
        <w:rPr>
          <w:rFonts w:ascii="Cambria Math" w:hAnsi="Cambria Math" w:cs="Cambria Math"/>
        </w:rPr>
        <w:t>∧</w:t>
      </w:r>
      <w:r>
        <w:t xml:space="preserve"> </w:t>
      </w:r>
      <w:r w:rsidR="00CF2F32">
        <w:t>&lt;</w:t>
      </w:r>
      <w:r>
        <w:t>y,x</w:t>
      </w:r>
      <w:r w:rsidR="00CF2F32">
        <w:t>&gt;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R) </w:t>
      </w:r>
      <w:r>
        <w:rPr>
          <w:rFonts w:ascii="Cambria Math" w:hAnsi="Cambria Math" w:cs="Cambria Math"/>
        </w:rPr>
        <w:t>⇒</w:t>
      </w:r>
      <w:r>
        <w:t xml:space="preserve"> x = y</w:t>
      </w:r>
    </w:p>
    <w:p w:rsidR="00C5520C" w:rsidRDefault="00C5520C" w:rsidP="00C5520C">
      <w:pPr>
        <w:pStyle w:val="ListParagraph"/>
        <w:numPr>
          <w:ilvl w:val="1"/>
          <w:numId w:val="14"/>
        </w:numPr>
      </w:pPr>
      <w:r>
        <w:t>v grafu je buď jedna hrana nebo žádná</w:t>
      </w:r>
    </w:p>
    <w:p w:rsidR="00C5520C" w:rsidRDefault="009B3083" w:rsidP="00C5520C">
      <w:pPr>
        <w:pStyle w:val="ListParagraph"/>
        <w:numPr>
          <w:ilvl w:val="1"/>
          <w:numId w:val="14"/>
        </w:numPr>
      </w:pPr>
      <w:r>
        <w:t>Když dvě různá pole matice souměrná podle diagonály neobsahují dvě jedničky</w:t>
      </w:r>
    </w:p>
    <w:p w:rsidR="009B3083" w:rsidRDefault="00CF2F32" w:rsidP="004D7551">
      <w:pPr>
        <w:pStyle w:val="ListParagraph"/>
        <w:numPr>
          <w:ilvl w:val="0"/>
          <w:numId w:val="14"/>
        </w:numPr>
      </w:pPr>
      <w:r>
        <w:t xml:space="preserve">tranzitivní, pokud pro každé x,y,z </w:t>
      </w:r>
      <w:r>
        <w:rPr>
          <w:rFonts w:ascii="Cambria Math" w:hAnsi="Cambria Math" w:cs="Cambria Math"/>
        </w:rPr>
        <w:t>∈</w:t>
      </w:r>
      <w:r>
        <w:t xml:space="preserve"> X plat</w:t>
      </w:r>
      <w:r>
        <w:rPr>
          <w:rFonts w:ascii="Calibri" w:hAnsi="Calibri" w:cs="Calibri"/>
        </w:rPr>
        <w:t>í</w:t>
      </w:r>
      <w:r>
        <w:t xml:space="preserve"> (&lt;x,y&gt; </w:t>
      </w:r>
      <w:r>
        <w:rPr>
          <w:rFonts w:ascii="Cambria Math" w:hAnsi="Cambria Math" w:cs="Cambria Math"/>
        </w:rPr>
        <w:t>∈</w:t>
      </w:r>
      <w:r>
        <w:t xml:space="preserve"> R </w:t>
      </w:r>
      <w:r>
        <w:rPr>
          <w:rFonts w:ascii="Cambria Math" w:hAnsi="Cambria Math" w:cs="Cambria Math"/>
        </w:rPr>
        <w:t>∧</w:t>
      </w:r>
      <w:r>
        <w:t xml:space="preserve"> &lt;y,z&gt; </w:t>
      </w:r>
      <w:r>
        <w:rPr>
          <w:rFonts w:ascii="Cambria Math" w:hAnsi="Cambria Math" w:cs="Cambria Math"/>
        </w:rPr>
        <w:t>∈</w:t>
      </w:r>
      <w:r>
        <w:t xml:space="preserve"> R) </w:t>
      </w:r>
      <w:r>
        <w:rPr>
          <w:rFonts w:ascii="Cambria Math" w:hAnsi="Cambria Math" w:cs="Cambria Math"/>
        </w:rPr>
        <w:t>⇒</w:t>
      </w:r>
      <w:r>
        <w:t xml:space="preserve"> &lt;x,z&gt; </w:t>
      </w:r>
      <w:r>
        <w:rPr>
          <w:rFonts w:ascii="Cambria Math" w:hAnsi="Cambria Math" w:cs="Cambria Math"/>
        </w:rPr>
        <w:t>∈</w:t>
      </w:r>
      <w:r>
        <w:t xml:space="preserve"> R</w:t>
      </w:r>
    </w:p>
    <w:p w:rsidR="00CF2F32" w:rsidRDefault="00CF2F32" w:rsidP="007C2D9B">
      <w:pPr>
        <w:pStyle w:val="ListParagraph"/>
        <w:numPr>
          <w:ilvl w:val="0"/>
          <w:numId w:val="14"/>
        </w:numPr>
      </w:pPr>
      <w:r>
        <w:t>Relace, která je reflexivní, symetrická a tranzitivní se nazývá ekvivalence</w:t>
      </w:r>
    </w:p>
    <w:p w:rsidR="00CF2F32" w:rsidRDefault="00CF2F32" w:rsidP="007C2D9B">
      <w:pPr>
        <w:pStyle w:val="ListParagraph"/>
        <w:numPr>
          <w:ilvl w:val="0"/>
          <w:numId w:val="14"/>
        </w:numPr>
      </w:pPr>
      <w:r>
        <w:t>Relace, která je reflexivní, antisymetrická a tranzitivní se nazývá uspořádání</w:t>
      </w:r>
    </w:p>
    <w:p w:rsidR="004D7551" w:rsidRDefault="004D7551" w:rsidP="007C2D9B">
      <w:pPr>
        <w:pStyle w:val="ListParagraph"/>
        <w:numPr>
          <w:ilvl w:val="0"/>
          <w:numId w:val="14"/>
        </w:numPr>
      </w:pPr>
      <w:r>
        <w:t>Další vlastnosti:</w:t>
      </w:r>
    </w:p>
    <w:p w:rsidR="004D7551" w:rsidRDefault="004D7551" w:rsidP="004D7551">
      <w:pPr>
        <w:pStyle w:val="ListParagraph"/>
        <w:numPr>
          <w:ilvl w:val="1"/>
          <w:numId w:val="14"/>
        </w:numPr>
      </w:pPr>
      <w:r>
        <w:t>Irreflexivní – opak reflexivity</w:t>
      </w:r>
    </w:p>
    <w:p w:rsidR="004D7551" w:rsidRDefault="004D7551" w:rsidP="004D7551">
      <w:pPr>
        <w:pStyle w:val="ListParagraph"/>
        <w:numPr>
          <w:ilvl w:val="1"/>
          <w:numId w:val="14"/>
        </w:numPr>
      </w:pPr>
      <w:r>
        <w:t>Asymetrická – opak symetrie</w:t>
      </w:r>
    </w:p>
    <w:p w:rsidR="004D7551" w:rsidRDefault="004D7551" w:rsidP="004D7551">
      <w:pPr>
        <w:pStyle w:val="ListParagraph"/>
        <w:numPr>
          <w:ilvl w:val="1"/>
          <w:numId w:val="14"/>
        </w:numPr>
      </w:pPr>
      <w:r>
        <w:t xml:space="preserve">Uplná </w:t>
      </w:r>
      <w:r>
        <w:tab/>
        <w:t xml:space="preserve">&lt;x,y&gt; </w:t>
      </w:r>
      <w:r>
        <w:rPr>
          <w:rFonts w:ascii="Cambria Math" w:hAnsi="Cambria Math" w:cs="Cambria Math"/>
        </w:rPr>
        <w:t>∈</w:t>
      </w:r>
      <w:r>
        <w:t xml:space="preserve"> R </w:t>
      </w:r>
      <w:r>
        <w:rPr>
          <w:rFonts w:ascii="Cambria Math" w:hAnsi="Cambria Math" w:cs="Cambria Math"/>
        </w:rPr>
        <w:t>∨</w:t>
      </w:r>
      <w:r>
        <w:t xml:space="preserve"> &lt;y,x&gt; </w:t>
      </w:r>
      <w:r>
        <w:rPr>
          <w:rFonts w:ascii="Cambria Math" w:hAnsi="Cambria Math" w:cs="Cambria Math"/>
        </w:rPr>
        <w:t>∈</w:t>
      </w:r>
      <w:r>
        <w:t xml:space="preserve"> R.</w:t>
      </w:r>
    </w:p>
    <w:p w:rsidR="00DE68F7" w:rsidRDefault="00AB6D10">
      <w:r>
        <w:br/>
      </w:r>
    </w:p>
    <w:p w:rsidR="00DE68F7" w:rsidRDefault="00DE68F7"/>
    <w:p w:rsidR="009B4F26" w:rsidRDefault="00AB6D10">
      <w:r>
        <w:lastRenderedPageBreak/>
        <w:t xml:space="preserve">12. uzávěry relací </w:t>
      </w:r>
    </w:p>
    <w:p w:rsidR="009B4F26" w:rsidRDefault="009B4F26" w:rsidP="009B4F26">
      <w:pPr>
        <w:pStyle w:val="ListParagraph"/>
        <w:numPr>
          <w:ilvl w:val="0"/>
          <w:numId w:val="15"/>
        </w:numPr>
      </w:pPr>
      <w:r>
        <w:t xml:space="preserve">Reflexivní, symetrický a tranzitivní uzávěr = nejmenší R </w:t>
      </w:r>
      <w:r w:rsidR="00AC265B">
        <w:t xml:space="preserve">nebo </w:t>
      </w:r>
      <w:r>
        <w:t>S</w:t>
      </w:r>
      <w:r w:rsidR="00AC265B">
        <w:t xml:space="preserve"> nebo </w:t>
      </w:r>
      <w:r>
        <w:t>T relac</w:t>
      </w:r>
      <w:r w:rsidR="00AC265B">
        <w:t>e</w:t>
      </w:r>
      <w:r>
        <w:t xml:space="preserve"> na dané množině, která obsahuje danou relaci</w:t>
      </w:r>
    </w:p>
    <w:p w:rsidR="00AC265B" w:rsidRDefault="00AC265B" w:rsidP="009B4F26">
      <w:pPr>
        <w:pStyle w:val="ListParagraph"/>
        <w:numPr>
          <w:ilvl w:val="0"/>
          <w:numId w:val="15"/>
        </w:numPr>
      </w:pPr>
      <w:r>
        <w:t>Tra(R), Sym(R), Ref(R)</w:t>
      </w:r>
    </w:p>
    <w:p w:rsidR="000D12A4" w:rsidRDefault="000D12A4" w:rsidP="009B4F26">
      <w:pPr>
        <w:pStyle w:val="ListParagraph"/>
        <w:numPr>
          <w:ilvl w:val="0"/>
          <w:numId w:val="15"/>
        </w:numPr>
      </w:pPr>
      <w:r>
        <w:t xml:space="preserve">Ref(R) = R </w:t>
      </w:r>
      <w:r>
        <w:rPr>
          <w:rFonts w:ascii="Cambria Math" w:hAnsi="Cambria Math" w:cs="Cambria Math"/>
        </w:rPr>
        <w:t>∪</w:t>
      </w:r>
      <w:r w:rsidR="00B8012A"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ω</w:t>
      </w:r>
      <w:r w:rsidRPr="00B8012A">
        <w:rPr>
          <w:vertAlign w:val="subscript"/>
        </w:rPr>
        <w:t>X</w:t>
      </w:r>
      <w:r>
        <w:t xml:space="preserve"> </w:t>
      </w:r>
    </w:p>
    <w:p w:rsidR="000D12A4" w:rsidRDefault="000D12A4" w:rsidP="009B4F26">
      <w:pPr>
        <w:pStyle w:val="ListParagraph"/>
        <w:numPr>
          <w:ilvl w:val="0"/>
          <w:numId w:val="15"/>
        </w:numPr>
      </w:pPr>
      <w:r>
        <w:t xml:space="preserve">Sym(R) = R </w:t>
      </w:r>
      <w:r>
        <w:rPr>
          <w:rFonts w:ascii="Cambria Math" w:hAnsi="Cambria Math" w:cs="Cambria Math"/>
        </w:rPr>
        <w:t>∪</w:t>
      </w:r>
      <w:r>
        <w:t xml:space="preserve"> R </w:t>
      </w:r>
      <w:r w:rsidRPr="00B8012A">
        <w:rPr>
          <w:vertAlign w:val="superscript"/>
        </w:rPr>
        <w:t>−1</w:t>
      </w:r>
      <w:r>
        <w:t xml:space="preserve"> </w:t>
      </w:r>
    </w:p>
    <w:p w:rsidR="000D12A4" w:rsidRDefault="000D12A4" w:rsidP="009B4F26">
      <w:pPr>
        <w:pStyle w:val="ListParagraph"/>
        <w:numPr>
          <w:ilvl w:val="0"/>
          <w:numId w:val="15"/>
        </w:numPr>
      </w:pPr>
      <w:r>
        <w:t xml:space="preserve">Tra(R) = </w:t>
      </w:r>
      <w:r w:rsidR="00B8012A">
        <w:t>U</w:t>
      </w:r>
      <w:r>
        <w:t xml:space="preserve">∞ n=1 R </w:t>
      </w:r>
      <w:r w:rsidRPr="00B8012A">
        <w:rPr>
          <w:vertAlign w:val="superscript"/>
        </w:rPr>
        <w:t>n</w:t>
      </w:r>
      <w:r>
        <w:t xml:space="preserve"> , kde R </w:t>
      </w:r>
      <w:r w:rsidRPr="00B8012A">
        <w:rPr>
          <w:vertAlign w:val="superscript"/>
        </w:rPr>
        <w:t>1</w:t>
      </w:r>
      <w:r>
        <w:t xml:space="preserve"> = R a R </w:t>
      </w:r>
      <w:r w:rsidRPr="00B8012A">
        <w:rPr>
          <w:vertAlign w:val="superscript"/>
        </w:rPr>
        <w:t>n</w:t>
      </w:r>
      <w:r>
        <w:t xml:space="preserve"> = R ◦R </w:t>
      </w:r>
      <w:r w:rsidRPr="00B8012A">
        <w:rPr>
          <w:vertAlign w:val="superscript"/>
        </w:rPr>
        <w:t>n−1</w:t>
      </w:r>
    </w:p>
    <w:p w:rsidR="00B8012A" w:rsidRDefault="00B8012A" w:rsidP="009B4F26">
      <w:pPr>
        <w:pStyle w:val="ListParagraph"/>
        <w:numPr>
          <w:ilvl w:val="0"/>
          <w:numId w:val="15"/>
        </w:numPr>
      </w:pPr>
      <w:r>
        <w:t>Tranzitivní uzávěry se používají v informatice např. v teorii automatů</w:t>
      </w:r>
    </w:p>
    <w:p w:rsidR="00B8012A" w:rsidRDefault="00AB6D10">
      <w:r>
        <w:br/>
        <w:t xml:space="preserve">13. ekvivalence a rozklady na množině, ekvivalence a surjektivní zobrazení </w:t>
      </w:r>
    </w:p>
    <w:p w:rsidR="00B8012A" w:rsidRDefault="00B8012A" w:rsidP="00B8012A">
      <w:pPr>
        <w:pStyle w:val="ListParagraph"/>
        <w:numPr>
          <w:ilvl w:val="0"/>
          <w:numId w:val="16"/>
        </w:numPr>
      </w:pPr>
      <w:r>
        <w:t xml:space="preserve">Ekvivalence je </w:t>
      </w:r>
      <w:r w:rsidR="00C71CCF">
        <w:t xml:space="preserve">binární </w:t>
      </w:r>
      <w:r>
        <w:t>relace, která je R S</w:t>
      </w:r>
      <w:r w:rsidR="00C71CCF">
        <w:t> </w:t>
      </w:r>
      <w:r>
        <w:t>T</w:t>
      </w:r>
      <w:r w:rsidR="00C71CCF">
        <w:t>, matematický protějšek nerozlišitelnosti</w:t>
      </w:r>
    </w:p>
    <w:p w:rsidR="00B8012A" w:rsidRDefault="00C71CCF" w:rsidP="00B8012A">
      <w:pPr>
        <w:pStyle w:val="ListParagraph"/>
        <w:numPr>
          <w:ilvl w:val="0"/>
          <w:numId w:val="16"/>
        </w:numPr>
      </w:pPr>
      <w:r>
        <w:t xml:space="preserve">Pro ekvivalenci E na množine X definujeme pro každý x </w:t>
      </w:r>
      <w:r>
        <w:rPr>
          <w:rFonts w:ascii="Cambria Math" w:hAnsi="Cambria Math" w:cs="Cambria Math"/>
        </w:rPr>
        <w:t>∈</w:t>
      </w:r>
      <w:r>
        <w:t xml:space="preserve"> X množinu [x]</w:t>
      </w:r>
      <w:r w:rsidRPr="003B536A">
        <w:rPr>
          <w:vertAlign w:val="subscript"/>
        </w:rPr>
        <w:t>E</w:t>
      </w:r>
      <w:r>
        <w:t xml:space="preserve"> = {y </w:t>
      </w:r>
      <w:r>
        <w:rPr>
          <w:rFonts w:ascii="Cambria Math" w:hAnsi="Cambria Math" w:cs="Cambria Math"/>
        </w:rPr>
        <w:t>∈</w:t>
      </w:r>
      <w:r>
        <w:t xml:space="preserve"> X | &lt;x,y&gt; </w:t>
      </w:r>
      <w:r>
        <w:rPr>
          <w:rFonts w:ascii="Cambria Math" w:hAnsi="Cambria Math" w:cs="Cambria Math"/>
        </w:rPr>
        <w:t>∈</w:t>
      </w:r>
      <w:r>
        <w:t xml:space="preserve"> E}, kterou naz</w:t>
      </w:r>
      <w:r>
        <w:rPr>
          <w:rFonts w:ascii="Calibri" w:hAnsi="Calibri" w:cs="Calibri"/>
        </w:rPr>
        <w:t>ý</w:t>
      </w:r>
      <w:r>
        <w:t>v</w:t>
      </w:r>
      <w:r>
        <w:rPr>
          <w:rFonts w:ascii="Calibri" w:hAnsi="Calibri" w:cs="Calibri"/>
        </w:rPr>
        <w:t>á</w:t>
      </w:r>
      <w:r>
        <w:t>me t</w:t>
      </w:r>
      <w:r>
        <w:rPr>
          <w:rFonts w:ascii="Calibri" w:hAnsi="Calibri" w:cs="Calibri"/>
        </w:rPr>
        <w:t>ř</w:t>
      </w:r>
      <w:r w:rsidR="00AA54F8">
        <w:rPr>
          <w:rFonts w:ascii="Calibri" w:hAnsi="Calibri" w:cs="Calibri"/>
        </w:rPr>
        <w:t>í</w:t>
      </w:r>
      <w:r>
        <w:t>da ekvivalence prvku x.</w:t>
      </w:r>
    </w:p>
    <w:p w:rsidR="00FD400E" w:rsidRDefault="00FD400E" w:rsidP="00B8012A">
      <w:pPr>
        <w:pStyle w:val="ListParagraph"/>
        <w:numPr>
          <w:ilvl w:val="0"/>
          <w:numId w:val="16"/>
        </w:numPr>
      </w:pPr>
      <w:r>
        <w:t xml:space="preserve">Třída ekvivalence [x]E je dle definice množina těch prvků y </w:t>
      </w:r>
      <w:r>
        <w:rPr>
          <w:rFonts w:ascii="Cambria Math" w:hAnsi="Cambria Math" w:cs="Cambria Math"/>
        </w:rPr>
        <w:t>∈</w:t>
      </w:r>
      <w:r>
        <w:t xml:space="preserve"> X, ktere</w:t>
      </w:r>
      <w:r>
        <w:rPr>
          <w:rFonts w:ascii="Calibri" w:hAnsi="Calibri" w:cs="Calibri"/>
        </w:rPr>
        <w:t>´</w:t>
      </w:r>
      <w:r>
        <w:t xml:space="preserve"> jsou E-ekvivalentn</w:t>
      </w:r>
      <w:r>
        <w:rPr>
          <w:rFonts w:ascii="Calibri" w:hAnsi="Calibri" w:cs="Calibri"/>
        </w:rPr>
        <w:t>ı´</w:t>
      </w:r>
      <w:r>
        <w:t xml:space="preserve"> x. Jiny´mi slovy, [x]E obsahuje právě ty prvky z X, které nelze od x rozlišit ekvivalencı´ E.</w:t>
      </w:r>
    </w:p>
    <w:p w:rsidR="00FD400E" w:rsidRPr="00FD400E" w:rsidRDefault="00FD400E" w:rsidP="00B8012A">
      <w:pPr>
        <w:pStyle w:val="ListParagraph"/>
        <w:numPr>
          <w:ilvl w:val="0"/>
          <w:numId w:val="16"/>
        </w:numPr>
      </w:pPr>
      <w:r>
        <w:t xml:space="preserve">Příklad: </w:t>
      </w:r>
      <w:r w:rsidR="007B5D1A">
        <w:t xml:space="preserve">pro </w:t>
      </w:r>
      <w:r>
        <w:rPr>
          <w:lang w:val="en-US"/>
        </w:rPr>
        <w:t>{</w:t>
      </w:r>
      <w:r>
        <w:t>a,b c</w:t>
      </w:r>
      <w:r>
        <w:rPr>
          <w:lang w:val="en-US"/>
        </w:rPr>
        <w:t xml:space="preserve">} </w:t>
      </w:r>
      <w:proofErr w:type="spellStart"/>
      <w:r>
        <w:rPr>
          <w:lang w:val="en-US"/>
        </w:rPr>
        <w:t>existuje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právě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ekvivalencí</w:t>
      </w:r>
      <w:proofErr w:type="spellEnd"/>
      <w:r w:rsidR="0022565B">
        <w:rPr>
          <w:lang w:val="en-US"/>
        </w:rPr>
        <w:t xml:space="preserve"> </w:t>
      </w:r>
    </w:p>
    <w:p w:rsidR="007B5D1A" w:rsidRDefault="00FD400E">
      <w:r>
        <w:t xml:space="preserve">         </w:t>
      </w:r>
      <w:r>
        <w:rPr>
          <w:noProof/>
        </w:rPr>
        <w:drawing>
          <wp:inline distT="0" distB="0" distL="0" distR="0" wp14:anchorId="32B6E971">
            <wp:extent cx="2904134" cy="705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134" cy="7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1A" w:rsidRDefault="007B5D1A" w:rsidP="007B5D1A">
      <w:pPr>
        <w:pStyle w:val="ListParagraph"/>
        <w:numPr>
          <w:ilvl w:val="0"/>
          <w:numId w:val="18"/>
        </w:numPr>
      </w:pPr>
      <w:r>
        <w:t>Rozklad :</w:t>
      </w:r>
    </w:p>
    <w:p w:rsidR="007B5D1A" w:rsidRDefault="007B5D1A" w:rsidP="007B5D1A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43B78143" wp14:editId="02991FB6">
            <wp:extent cx="3467405" cy="140385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826" cy="141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1A" w:rsidRDefault="007B5D1A" w:rsidP="007B5D1A">
      <w:pPr>
        <w:pStyle w:val="ListParagraph"/>
        <w:numPr>
          <w:ilvl w:val="0"/>
          <w:numId w:val="17"/>
        </w:numPr>
      </w:pPr>
      <w:r>
        <w:t xml:space="preserve">Na X = {a,b,c} existuje pět vzájemně různých rozkladů </w:t>
      </w:r>
    </w:p>
    <w:p w:rsidR="007B5D1A" w:rsidRDefault="007B5D1A" w:rsidP="007B5D1A">
      <w:pPr>
        <w:pStyle w:val="ListParagraph"/>
        <w:numPr>
          <w:ilvl w:val="1"/>
          <w:numId w:val="17"/>
        </w:numPr>
      </w:pPr>
      <w:r>
        <w:t xml:space="preserve"> {{a},{b},{c}}, {{a,b},{c}}, {{a,c},{b}}, {{a},{b,c}}, {{a,b,c}}.</w:t>
      </w:r>
    </w:p>
    <w:p w:rsidR="007B5D1A" w:rsidRDefault="007B5D1A" w:rsidP="007B5D1A">
      <w:pPr>
        <w:pStyle w:val="ListParagraph"/>
        <w:numPr>
          <w:ilvl w:val="1"/>
          <w:numId w:val="17"/>
        </w:numPr>
      </w:pPr>
      <w:r>
        <w:t>{{a},{b},{c}} – mezní případ jednoprvkové rozklady</w:t>
      </w:r>
    </w:p>
    <w:p w:rsidR="007B5D1A" w:rsidRDefault="007B5D1A" w:rsidP="007B5D1A">
      <w:pPr>
        <w:pStyle w:val="ListParagraph"/>
        <w:numPr>
          <w:ilvl w:val="1"/>
          <w:numId w:val="17"/>
        </w:numPr>
      </w:pPr>
      <w:r>
        <w:t xml:space="preserve">{{a,b,c}} – mezní případ jediná třída rozkladu, která obsahuje všechny prvky </w:t>
      </w:r>
    </w:p>
    <w:p w:rsidR="003B536A" w:rsidRDefault="003B536A" w:rsidP="003B536A">
      <w:pPr>
        <w:pStyle w:val="ListParagraph"/>
        <w:numPr>
          <w:ilvl w:val="0"/>
          <w:numId w:val="17"/>
        </w:numPr>
      </w:pPr>
      <w:r>
        <w:t>Necht’Π je rozklad na X. Pak binární relace E</w:t>
      </w:r>
      <w:r w:rsidRPr="003B536A">
        <w:rPr>
          <w:vertAlign w:val="subscript"/>
        </w:rPr>
        <w:t>Π</w:t>
      </w:r>
      <w:r>
        <w:t xml:space="preserve"> na X definovana´ &lt;x, y&gt; </w:t>
      </w:r>
      <w:r>
        <w:rPr>
          <w:rFonts w:ascii="Cambria Math" w:hAnsi="Cambria Math" w:cs="Cambria Math"/>
        </w:rPr>
        <w:t>∈</w:t>
      </w:r>
      <w:r>
        <w:t xml:space="preserve"> E</w:t>
      </w:r>
      <w:r w:rsidRPr="003B536A">
        <w:rPr>
          <w:rFonts w:ascii="Calibri" w:hAnsi="Calibri" w:cs="Calibri"/>
          <w:vertAlign w:val="subscript"/>
        </w:rPr>
        <w:t>Π</w:t>
      </w:r>
      <w:r>
        <w:t>, právě když [x]</w:t>
      </w:r>
      <w:r w:rsidRPr="003B536A">
        <w:rPr>
          <w:rFonts w:ascii="Calibri" w:hAnsi="Calibri" w:cs="Calibri"/>
          <w:vertAlign w:val="subscript"/>
        </w:rPr>
        <w:t>Π</w:t>
      </w:r>
      <w:r>
        <w:t xml:space="preserve"> = [y]</w:t>
      </w:r>
      <w:r w:rsidRPr="003B536A">
        <w:rPr>
          <w:rFonts w:ascii="Calibri" w:hAnsi="Calibri" w:cs="Calibri"/>
          <w:vertAlign w:val="subscript"/>
        </w:rPr>
        <w:t>Π</w:t>
      </w:r>
      <w:r>
        <w:t xml:space="preserve"> je ekvivalence.</w:t>
      </w:r>
    </w:p>
    <w:p w:rsidR="00E50628" w:rsidRDefault="00E50628" w:rsidP="00E50628">
      <w:pPr>
        <w:pStyle w:val="ListParagraph"/>
        <w:numPr>
          <w:ilvl w:val="1"/>
          <w:numId w:val="17"/>
        </w:numPr>
      </w:pPr>
      <w:r>
        <w:t>X je ekvivalentní Y právě když se rovnají jejich třídy rozkladu</w:t>
      </w:r>
    </w:p>
    <w:p w:rsidR="003B536A" w:rsidRDefault="003B536A" w:rsidP="003B536A">
      <w:pPr>
        <w:pStyle w:val="ListParagraph"/>
        <w:numPr>
          <w:ilvl w:val="0"/>
          <w:numId w:val="17"/>
        </w:numPr>
      </w:pPr>
      <w:r>
        <w:t>Ekvivalence E</w:t>
      </w:r>
      <w:r w:rsidRPr="003B536A">
        <w:rPr>
          <w:vertAlign w:val="subscript"/>
        </w:rPr>
        <w:t>Π</w:t>
      </w:r>
      <w:r>
        <w:t xml:space="preserve"> se nazývá  ekvivalence příslušná rozkladu Π.</w:t>
      </w:r>
    </w:p>
    <w:p w:rsidR="003B536A" w:rsidRDefault="003B536A" w:rsidP="003B536A">
      <w:pPr>
        <w:pStyle w:val="ListParagraph"/>
        <w:numPr>
          <w:ilvl w:val="0"/>
          <w:numId w:val="17"/>
        </w:numPr>
      </w:pPr>
      <w:r>
        <w:t>Necht’ E je ekvivalence na X. Pak systém množin Π</w:t>
      </w:r>
      <w:r w:rsidRPr="003B536A">
        <w:rPr>
          <w:vertAlign w:val="subscript"/>
        </w:rPr>
        <w:t>E</w:t>
      </w:r>
      <w:r>
        <w:t xml:space="preserve"> </w:t>
      </w:r>
      <w:r>
        <w:rPr>
          <w:rFonts w:ascii="Cambria Math" w:hAnsi="Cambria Math" w:cs="Cambria Math"/>
        </w:rPr>
        <w:t>⊆</w:t>
      </w:r>
      <w:r>
        <w:t xml:space="preserve"> 2</w:t>
      </w:r>
      <w:r w:rsidRPr="003B536A">
        <w:rPr>
          <w:vertAlign w:val="superscript"/>
        </w:rPr>
        <w:t>X</w:t>
      </w:r>
      <w:r>
        <w:t xml:space="preserve"> definovaný Π</w:t>
      </w:r>
      <w:r w:rsidRPr="003B536A">
        <w:rPr>
          <w:vertAlign w:val="subscript"/>
        </w:rPr>
        <w:t>E</w:t>
      </w:r>
      <w:r>
        <w:t xml:space="preserve"> = {[x]</w:t>
      </w:r>
      <w:r w:rsidRPr="003B536A">
        <w:rPr>
          <w:vertAlign w:val="subscript"/>
        </w:rPr>
        <w:t>E</w:t>
      </w:r>
      <w:r>
        <w:t xml:space="preserve"> | x </w:t>
      </w:r>
      <w:r>
        <w:rPr>
          <w:rFonts w:ascii="Cambria Math" w:hAnsi="Cambria Math" w:cs="Cambria Math"/>
        </w:rPr>
        <w:t>∈</w:t>
      </w:r>
      <w:r>
        <w:t xml:space="preserve"> X} je rozklad na mno</w:t>
      </w:r>
      <w:r>
        <w:rPr>
          <w:rFonts w:ascii="Calibri" w:hAnsi="Calibri" w:cs="Calibri"/>
        </w:rPr>
        <w:t>ž</w:t>
      </w:r>
      <w:r>
        <w:t>ině X.</w:t>
      </w:r>
    </w:p>
    <w:p w:rsidR="003B536A" w:rsidRDefault="003B536A" w:rsidP="003B536A">
      <w:pPr>
        <w:pStyle w:val="ListParagraph"/>
        <w:numPr>
          <w:ilvl w:val="0"/>
          <w:numId w:val="17"/>
        </w:numPr>
      </w:pPr>
      <w:r>
        <w:t>Rozklad Π</w:t>
      </w:r>
      <w:r w:rsidRPr="003B536A">
        <w:rPr>
          <w:vertAlign w:val="subscript"/>
        </w:rPr>
        <w:t>E</w:t>
      </w:r>
      <w:r>
        <w:t xml:space="preserve"> se nazývá  rozklad príslušný ekvivalenci  E.</w:t>
      </w:r>
    </w:p>
    <w:p w:rsidR="00797A2E" w:rsidRDefault="00797A2E" w:rsidP="003B536A">
      <w:pPr>
        <w:pStyle w:val="ListParagraph"/>
        <w:numPr>
          <w:ilvl w:val="0"/>
          <w:numId w:val="17"/>
        </w:numPr>
      </w:pPr>
      <w:r>
        <w:t>Poznámka: Rozklad na množině X příslušný ekvivalenci E oznacujeme běžně X/E místo Π</w:t>
      </w:r>
      <w:r w:rsidRPr="00797A2E">
        <w:rPr>
          <w:vertAlign w:val="subscript"/>
        </w:rPr>
        <w:t>E</w:t>
      </w:r>
      <w:r>
        <w:t xml:space="preserve"> a nazýváme jej faktorová množina X podle E.</w:t>
      </w:r>
    </w:p>
    <w:p w:rsidR="004442F3" w:rsidRDefault="004442F3" w:rsidP="003B536A">
      <w:pPr>
        <w:pStyle w:val="ListParagraph"/>
        <w:numPr>
          <w:ilvl w:val="0"/>
          <w:numId w:val="17"/>
        </w:numPr>
      </w:pPr>
      <w:r>
        <w:t>Pokud je zobrazení f : X → Y surjektivní, pak lze obraz f(x) prvku x chápat jako vyjád</w:t>
      </w:r>
      <w:r w:rsidR="00142715">
        <w:t>ř</w:t>
      </w:r>
      <w:r>
        <w:t>ení: "prvek x nahradíme (zjednodušíme) prvkem f(x)".</w:t>
      </w:r>
    </w:p>
    <w:p w:rsidR="00142715" w:rsidRDefault="00142715" w:rsidP="003B536A">
      <w:pPr>
        <w:pStyle w:val="ListParagraph"/>
        <w:numPr>
          <w:ilvl w:val="0"/>
          <w:numId w:val="17"/>
        </w:numPr>
      </w:pPr>
      <w:r>
        <w:lastRenderedPageBreak/>
        <w:t>Pro zobrazení f : X → Y definujme binární relaci E</w:t>
      </w:r>
      <w:r w:rsidRPr="00142715">
        <w:rPr>
          <w:vertAlign w:val="subscript"/>
        </w:rPr>
        <w:t>f</w:t>
      </w:r>
      <w:r>
        <w:t xml:space="preserve"> na X předpisem &lt;x,y&gt; </w:t>
      </w:r>
      <w:r>
        <w:rPr>
          <w:rFonts w:ascii="Cambria Math" w:hAnsi="Cambria Math" w:cs="Cambria Math"/>
        </w:rPr>
        <w:t>∈</w:t>
      </w:r>
      <w:r>
        <w:t xml:space="preserve"> E</w:t>
      </w:r>
      <w:r w:rsidRPr="00142715">
        <w:rPr>
          <w:vertAlign w:val="subscript"/>
        </w:rPr>
        <w:t>f</w:t>
      </w:r>
      <w:r>
        <w:t xml:space="preserve"> pr</w:t>
      </w:r>
      <w:r>
        <w:rPr>
          <w:rFonts w:ascii="Calibri" w:hAnsi="Calibri" w:cs="Calibri"/>
        </w:rPr>
        <w:t>á</w:t>
      </w:r>
      <w:r>
        <w:t>ve kdy</w:t>
      </w:r>
      <w:r>
        <w:rPr>
          <w:rFonts w:ascii="Calibri" w:hAnsi="Calibri" w:cs="Calibri"/>
        </w:rPr>
        <w:t>ž</w:t>
      </w:r>
      <w:r>
        <w:t xml:space="preserve"> f(x) = f(y). Zřejmě E</w:t>
      </w:r>
      <w:r w:rsidRPr="00142715">
        <w:rPr>
          <w:vertAlign w:val="subscript"/>
        </w:rPr>
        <w:t>f</w:t>
      </w:r>
      <w:r>
        <w:t xml:space="preserve"> je ekvivalence, tzv. ekvivalence indukovaná zobrazením f .</w:t>
      </w:r>
    </w:p>
    <w:p w:rsidR="00171F0F" w:rsidRDefault="00AB6D10">
      <w:r>
        <w:br/>
      </w:r>
    </w:p>
    <w:p w:rsidR="00171F0F" w:rsidRDefault="00AB6D10">
      <w:r>
        <w:t xml:space="preserve">14. uspořádání, Hasseovy diagramy </w:t>
      </w:r>
    </w:p>
    <w:p w:rsidR="00171F0F" w:rsidRDefault="000E7197" w:rsidP="00171F0F">
      <w:pPr>
        <w:pStyle w:val="ListParagraph"/>
        <w:numPr>
          <w:ilvl w:val="0"/>
          <w:numId w:val="19"/>
        </w:numPr>
      </w:pPr>
      <w:r>
        <w:t>R A T binární relace R na X se nazývá uspořádání</w:t>
      </w:r>
    </w:p>
    <w:p w:rsidR="000E7197" w:rsidRDefault="000E7197" w:rsidP="00171F0F">
      <w:pPr>
        <w:pStyle w:val="ListParagraph"/>
        <w:numPr>
          <w:ilvl w:val="0"/>
          <w:numId w:val="19"/>
        </w:numPr>
      </w:pPr>
      <w:r>
        <w:t>Úplné uspořádání se nazývá lineární uspořádání = řetězec</w:t>
      </w:r>
    </w:p>
    <w:p w:rsidR="000E7197" w:rsidRDefault="000E7197" w:rsidP="00171F0F">
      <w:pPr>
        <w:pStyle w:val="ListParagraph"/>
        <w:numPr>
          <w:ilvl w:val="0"/>
          <w:numId w:val="19"/>
        </w:numPr>
      </w:pPr>
      <w:r>
        <w:t>Pokud je R uspořádání na X, pak se &lt;X, R&gt; nazývá uspořád</w:t>
      </w:r>
      <w:r w:rsidR="00850315">
        <w:t>a</w:t>
      </w:r>
      <w:r>
        <w:t>ná množina</w:t>
      </w:r>
    </w:p>
    <w:p w:rsidR="000E7197" w:rsidRDefault="000E7197" w:rsidP="00171F0F">
      <w:pPr>
        <w:pStyle w:val="ListParagraph"/>
        <w:numPr>
          <w:ilvl w:val="0"/>
          <w:numId w:val="19"/>
        </w:numPr>
      </w:pPr>
      <w:r>
        <w:t>Značíme x≤y</w:t>
      </w:r>
    </w:p>
    <w:p w:rsidR="000E7197" w:rsidRPr="000E7197" w:rsidRDefault="000E7197" w:rsidP="00171F0F">
      <w:pPr>
        <w:pStyle w:val="ListParagraph"/>
        <w:numPr>
          <w:ilvl w:val="0"/>
          <w:numId w:val="19"/>
        </w:numPr>
      </w:pPr>
      <w:r>
        <w:t xml:space="preserve">Jeli &lt;X, ≤ &gt;, pak můžou existovat x, y </w:t>
      </w:r>
      <w:r>
        <w:rPr>
          <w:rFonts w:ascii="Cambria Math" w:hAnsi="Cambria Math" w:cs="Cambria Math"/>
        </w:rPr>
        <w:t>∈ X, kde neplatí ani x</w:t>
      </w:r>
      <w:r>
        <w:t>≤</w:t>
      </w:r>
      <w:r>
        <w:rPr>
          <w:rFonts w:ascii="Cambria Math" w:hAnsi="Cambria Math" w:cs="Cambria Math"/>
        </w:rPr>
        <w:t xml:space="preserve">y ani y </w:t>
      </w:r>
      <w:r>
        <w:t>≤</w:t>
      </w:r>
      <w:r>
        <w:rPr>
          <w:rFonts w:ascii="Cambria Math" w:hAnsi="Cambria Math" w:cs="Cambria Math"/>
        </w:rPr>
        <w:t xml:space="preserve"> x, říkáme, že dva prvky jsou </w:t>
      </w:r>
      <w:r w:rsidRPr="0000558A">
        <w:rPr>
          <w:rFonts w:ascii="Cambria Math" w:hAnsi="Cambria Math" w:cs="Cambria Math"/>
          <w:b/>
        </w:rPr>
        <w:t>NESROVNATELNÉ</w:t>
      </w:r>
      <w:r>
        <w:rPr>
          <w:rFonts w:ascii="Cambria Math" w:hAnsi="Cambria Math" w:cs="Cambria Math"/>
        </w:rPr>
        <w:t xml:space="preserve">, značí se i x </w:t>
      </w:r>
      <w:r>
        <w:rPr>
          <w:rFonts w:ascii="Cambria Math" w:hAnsi="Cambria Math" w:cs="Cambria Math"/>
          <w:lang w:val="en-US"/>
        </w:rPr>
        <w:t>||</w:t>
      </w:r>
      <w:r>
        <w:rPr>
          <w:rFonts w:ascii="Cambria Math" w:hAnsi="Cambria Math" w:cs="Cambria Math"/>
        </w:rPr>
        <w:t xml:space="preserve">  y, jinak jsou </w:t>
      </w:r>
      <w:r w:rsidRPr="0000558A">
        <w:rPr>
          <w:rFonts w:ascii="Cambria Math" w:hAnsi="Cambria Math" w:cs="Cambria Math"/>
          <w:b/>
        </w:rPr>
        <w:t>SROVNATELNÉ</w:t>
      </w:r>
    </w:p>
    <w:p w:rsidR="000E7197" w:rsidRDefault="000E7197" w:rsidP="00171F0F">
      <w:pPr>
        <w:pStyle w:val="ListParagraph"/>
        <w:numPr>
          <w:ilvl w:val="0"/>
          <w:numId w:val="19"/>
        </w:numPr>
      </w:pPr>
      <w:r>
        <w:t>Jeli ≤ lineární uspořádání na X, pak je to úplná relace, což znamená, že každé dva prvky jsou srovnatelné.</w:t>
      </w:r>
    </w:p>
    <w:p w:rsidR="0000558A" w:rsidRPr="0000558A" w:rsidRDefault="0000558A" w:rsidP="00171F0F">
      <w:pPr>
        <w:pStyle w:val="ListParagraph"/>
        <w:numPr>
          <w:ilvl w:val="0"/>
          <w:numId w:val="19"/>
        </w:numPr>
      </w:pPr>
      <w:r>
        <w:t xml:space="preserve">Každá relace identity je </w:t>
      </w:r>
      <w:r w:rsidRPr="0000558A">
        <w:rPr>
          <w:b/>
        </w:rPr>
        <w:t>ANTIŘETĚZEC</w:t>
      </w:r>
    </w:p>
    <w:p w:rsidR="0000558A" w:rsidRDefault="0000558A" w:rsidP="00171F0F">
      <w:pPr>
        <w:pStyle w:val="ListParagraph"/>
        <w:numPr>
          <w:ilvl w:val="0"/>
          <w:numId w:val="19"/>
        </w:numPr>
      </w:pPr>
      <w:r>
        <w:t>Jeli ≤ na X antiřetězec, pak každé dva prvky jsou nesrovnatelné</w:t>
      </w:r>
    </w:p>
    <w:p w:rsidR="0000558A" w:rsidRDefault="0000558A" w:rsidP="00171F0F">
      <w:pPr>
        <w:pStyle w:val="ListParagraph"/>
        <w:numPr>
          <w:ilvl w:val="0"/>
          <w:numId w:val="19"/>
        </w:numPr>
      </w:pPr>
      <w:r>
        <w:t>Množinová inkluze je také uspořádání</w:t>
      </w:r>
    </w:p>
    <w:p w:rsidR="0000558A" w:rsidRDefault="0000558A" w:rsidP="00171F0F">
      <w:pPr>
        <w:pStyle w:val="ListParagraph"/>
        <w:numPr>
          <w:ilvl w:val="0"/>
          <w:numId w:val="19"/>
        </w:numPr>
      </w:pPr>
      <w:r>
        <w:t xml:space="preserve">Princip duality = Nechť </w:t>
      </w:r>
      <w:r w:rsidR="009A5D97">
        <w:t xml:space="preserve">≤ </w:t>
      </w:r>
      <w:r>
        <w:t>je uspořádání na X, pak ≤</w:t>
      </w:r>
      <w:r w:rsidR="009A5D97" w:rsidRPr="009A5D97">
        <w:rPr>
          <w:vertAlign w:val="superscript"/>
        </w:rPr>
        <w:t>-1</w:t>
      </w:r>
      <w:r w:rsidR="009A5D97">
        <w:rPr>
          <w:vertAlign w:val="superscript"/>
        </w:rPr>
        <w:t xml:space="preserve"> </w:t>
      </w:r>
      <w:r w:rsidR="009A5D97">
        <w:t xml:space="preserve"> je uspořádání na X, které označujeme ≥.</w:t>
      </w:r>
    </w:p>
    <w:p w:rsidR="009A5D97" w:rsidRDefault="009A5D97" w:rsidP="00171F0F">
      <w:pPr>
        <w:pStyle w:val="ListParagraph"/>
        <w:numPr>
          <w:ilvl w:val="0"/>
          <w:numId w:val="19"/>
        </w:numPr>
      </w:pPr>
      <w:r>
        <w:t xml:space="preserve">Ke každému uspořádání ≤  na X můžeme uvažovat odvozenou RELACi </w:t>
      </w:r>
      <w:r w:rsidRPr="009A5D97">
        <w:rPr>
          <w:b/>
        </w:rPr>
        <w:t>pokrytí</w:t>
      </w:r>
      <w:r>
        <w:t xml:space="preserve"> = </w:t>
      </w:r>
    </w:p>
    <w:p w:rsidR="009A5D97" w:rsidRPr="000514CC" w:rsidRDefault="009A5D97" w:rsidP="009A5D97">
      <w:pPr>
        <w:pStyle w:val="ListParagraph"/>
        <w:numPr>
          <w:ilvl w:val="1"/>
          <w:numId w:val="19"/>
        </w:numPr>
      </w:pPr>
      <w:r>
        <w:t xml:space="preserve">x </w:t>
      </w:r>
      <w:r>
        <w:rPr>
          <w:rFonts w:ascii="Cambria Math" w:hAnsi="Cambria Math" w:cs="Cambria Math"/>
        </w:rPr>
        <w:t>≺</w:t>
      </w:r>
      <w:r>
        <w:t xml:space="preserve"> y právě když x &lt; y a pro </w:t>
      </w:r>
      <w:r w:rsidR="00AD0EEC">
        <w:rPr>
          <w:rFonts w:ascii="Cambria Math" w:hAnsi="Cambria Math" w:cs="Cambria Math"/>
        </w:rPr>
        <w:t>∀</w:t>
      </w:r>
      <w:r w:rsidR="00AD0EEC">
        <w:t xml:space="preserve">z </w:t>
      </w:r>
      <w:r w:rsidR="00AD0EEC">
        <w:rPr>
          <w:rFonts w:ascii="Cambria Math" w:hAnsi="Cambria Math" w:cs="Cambria Math"/>
        </w:rPr>
        <w:t>∈</w:t>
      </w:r>
      <w:r w:rsidR="00AD0EEC">
        <w:t xml:space="preserve"> X</w:t>
      </w:r>
      <w:r>
        <w:t xml:space="preserve">:  pokud x ≤ z ≤ y, pak z </w:t>
      </w:r>
      <w:r>
        <w:rPr>
          <w:rFonts w:ascii="Cambria Math" w:hAnsi="Cambria Math" w:cs="Cambria Math"/>
        </w:rPr>
        <w:t xml:space="preserve">∈ </w:t>
      </w:r>
      <w:r>
        <w:rPr>
          <w:rFonts w:ascii="Cambria Math" w:hAnsi="Cambria Math" w:cs="Cambria Math"/>
          <w:lang w:val="en-US"/>
        </w:rPr>
        <w:t>{</w:t>
      </w:r>
      <w:r>
        <w:rPr>
          <w:rFonts w:ascii="Cambria Math" w:hAnsi="Cambria Math" w:cs="Cambria Math"/>
        </w:rPr>
        <w:t>x, y</w:t>
      </w:r>
      <w:r>
        <w:rPr>
          <w:rFonts w:ascii="Cambria Math" w:hAnsi="Cambria Math" w:cs="Cambria Math"/>
          <w:lang w:val="en-US"/>
        </w:rPr>
        <w:t>};</w:t>
      </w:r>
    </w:p>
    <w:p w:rsidR="000514CC" w:rsidRPr="000514CC" w:rsidRDefault="000514CC" w:rsidP="009A5D97">
      <w:pPr>
        <w:pStyle w:val="ListParagraph"/>
        <w:numPr>
          <w:ilvl w:val="1"/>
          <w:numId w:val="19"/>
        </w:numPr>
      </w:pPr>
      <w:r>
        <w:t>je irreflexivní, asymetrická a není tranzitivní</w:t>
      </w:r>
    </w:p>
    <w:p w:rsidR="006B232D" w:rsidRDefault="000514CC" w:rsidP="006B232D">
      <w:pPr>
        <w:pStyle w:val="ListParagraph"/>
        <w:numPr>
          <w:ilvl w:val="0"/>
          <w:numId w:val="19"/>
        </w:numPr>
      </w:pPr>
      <w:r>
        <w:t>HASSEOVY DIAGRAMY</w:t>
      </w:r>
    </w:p>
    <w:p w:rsidR="006B232D" w:rsidRDefault="006B232D" w:rsidP="006B232D">
      <w:pPr>
        <w:pStyle w:val="ListParagraph"/>
      </w:pPr>
    </w:p>
    <w:p w:rsidR="00AB6D10" w:rsidRDefault="00AB6D10" w:rsidP="006B232D">
      <w:r>
        <w:t xml:space="preserve">15. speciální prvky uspořádaných množin, polosvazy, svazy </w:t>
      </w:r>
    </w:p>
    <w:p w:rsidR="006B232D" w:rsidRDefault="006B232D" w:rsidP="006B232D">
      <w:pPr>
        <w:pStyle w:val="ListParagraph"/>
        <w:numPr>
          <w:ilvl w:val="0"/>
          <w:numId w:val="19"/>
        </w:numPr>
      </w:pPr>
      <w:r>
        <w:t xml:space="preserve">Prvek je </w:t>
      </w:r>
    </w:p>
    <w:p w:rsidR="006B232D" w:rsidRDefault="006B232D" w:rsidP="006B232D">
      <w:pPr>
        <w:pStyle w:val="ListParagraph"/>
        <w:numPr>
          <w:ilvl w:val="1"/>
          <w:numId w:val="19"/>
        </w:numPr>
      </w:pPr>
      <w:r>
        <w:t xml:space="preserve">Minimální, jestliže </w:t>
      </w:r>
      <w:r>
        <w:rPr>
          <w:rFonts w:ascii="Cambria Math" w:hAnsi="Cambria Math" w:cs="Cambria Math"/>
        </w:rPr>
        <w:t>∀</w:t>
      </w:r>
      <w:r>
        <w:t xml:space="preserve">y </w:t>
      </w:r>
      <w:r>
        <w:rPr>
          <w:rFonts w:ascii="Cambria Math" w:hAnsi="Cambria Math" w:cs="Cambria Math"/>
        </w:rPr>
        <w:t>∈</w:t>
      </w:r>
      <w:r>
        <w:t xml:space="preserve"> X : y ≤ x, pak y = x</w:t>
      </w:r>
    </w:p>
    <w:p w:rsidR="006B232D" w:rsidRDefault="006B232D" w:rsidP="006B232D">
      <w:pPr>
        <w:pStyle w:val="ListParagraph"/>
        <w:numPr>
          <w:ilvl w:val="1"/>
          <w:numId w:val="19"/>
        </w:numPr>
      </w:pPr>
      <w:r>
        <w:t xml:space="preserve">Nejmenší </w:t>
      </w:r>
      <w:r>
        <w:rPr>
          <w:rFonts w:ascii="Cambria Math" w:hAnsi="Cambria Math" w:cs="Cambria Math"/>
        </w:rPr>
        <w:t>∀</w:t>
      </w:r>
      <w:r>
        <w:t xml:space="preserve">y </w:t>
      </w:r>
      <w:r>
        <w:rPr>
          <w:rFonts w:ascii="Cambria Math" w:hAnsi="Cambria Math" w:cs="Cambria Math"/>
        </w:rPr>
        <w:t>∈</w:t>
      </w:r>
      <w:r>
        <w:t xml:space="preserve"> X: x ≤ y</w:t>
      </w:r>
    </w:p>
    <w:p w:rsidR="006B232D" w:rsidRDefault="006B232D" w:rsidP="006B232D">
      <w:pPr>
        <w:pStyle w:val="ListParagraph"/>
        <w:numPr>
          <w:ilvl w:val="1"/>
          <w:numId w:val="19"/>
        </w:numPr>
      </w:pPr>
      <w:r>
        <w:t xml:space="preserve">Maximální jestliže </w:t>
      </w:r>
      <w:r>
        <w:rPr>
          <w:rFonts w:ascii="Cambria Math" w:hAnsi="Cambria Math" w:cs="Cambria Math"/>
        </w:rPr>
        <w:t>∀</w:t>
      </w:r>
      <w:r>
        <w:t xml:space="preserve">y </w:t>
      </w:r>
      <w:r>
        <w:rPr>
          <w:rFonts w:ascii="Cambria Math" w:hAnsi="Cambria Math" w:cs="Cambria Math"/>
        </w:rPr>
        <w:t>∈</w:t>
      </w:r>
      <w:r>
        <w:t xml:space="preserve"> X : x ≤ y, pak y = x</w:t>
      </w:r>
    </w:p>
    <w:p w:rsidR="006B232D" w:rsidRDefault="006B232D" w:rsidP="006B232D">
      <w:pPr>
        <w:pStyle w:val="ListParagraph"/>
        <w:numPr>
          <w:ilvl w:val="1"/>
          <w:numId w:val="19"/>
        </w:numPr>
      </w:pPr>
      <w:r>
        <w:t xml:space="preserve">Největší </w:t>
      </w:r>
      <w:r>
        <w:rPr>
          <w:rFonts w:ascii="Cambria Math" w:hAnsi="Cambria Math" w:cs="Cambria Math"/>
        </w:rPr>
        <w:t>∀</w:t>
      </w:r>
      <w:r>
        <w:t xml:space="preserve">y </w:t>
      </w:r>
      <w:r>
        <w:rPr>
          <w:rFonts w:ascii="Cambria Math" w:hAnsi="Cambria Math" w:cs="Cambria Math"/>
        </w:rPr>
        <w:t>∈</w:t>
      </w:r>
      <w:r>
        <w:t xml:space="preserve"> X: y ≤ x</w:t>
      </w:r>
    </w:p>
    <w:p w:rsidR="006B232D" w:rsidRDefault="006B232D" w:rsidP="006B232D">
      <w:pPr>
        <w:pStyle w:val="ListParagraph"/>
        <w:numPr>
          <w:ilvl w:val="0"/>
          <w:numId w:val="19"/>
        </w:numPr>
      </w:pPr>
      <w:r>
        <w:t xml:space="preserve">Věty: </w:t>
      </w:r>
    </w:p>
    <w:p w:rsidR="006B232D" w:rsidRDefault="006B232D" w:rsidP="006B232D">
      <w:pPr>
        <w:pStyle w:val="ListParagraph"/>
        <w:numPr>
          <w:ilvl w:val="1"/>
          <w:numId w:val="19"/>
        </w:numPr>
      </w:pPr>
      <w:r>
        <w:t>V relaci uspořádání existuje jen jeden největší a nejmenší prvek</w:t>
      </w:r>
    </w:p>
    <w:p w:rsidR="006B232D" w:rsidRDefault="006B232D" w:rsidP="006B232D">
      <w:pPr>
        <w:pStyle w:val="ListParagraph"/>
        <w:numPr>
          <w:ilvl w:val="1"/>
          <w:numId w:val="19"/>
        </w:numPr>
      </w:pPr>
      <w:r>
        <w:t>Jeli prvek nejmenší (největší) pak je také minimální (maximální)</w:t>
      </w:r>
      <w:bookmarkStart w:id="0" w:name="_GoBack"/>
      <w:bookmarkEnd w:id="0"/>
    </w:p>
    <w:p w:rsidR="006B232D" w:rsidRDefault="006B232D" w:rsidP="006B232D">
      <w:pPr>
        <w:pStyle w:val="ListParagraph"/>
        <w:numPr>
          <w:ilvl w:val="1"/>
          <w:numId w:val="19"/>
        </w:numPr>
      </w:pPr>
      <w:r>
        <w:t xml:space="preserve">pokud je ≤ lineární uspořádání, pak je x </w:t>
      </w:r>
      <w:r>
        <w:rPr>
          <w:rFonts w:ascii="Cambria Math" w:hAnsi="Cambria Math" w:cs="Cambria Math"/>
        </w:rPr>
        <w:t>∈</w:t>
      </w:r>
      <w:r>
        <w:t xml:space="preserve"> X největ</w:t>
      </w:r>
      <w:r>
        <w:rPr>
          <w:rFonts w:ascii="Calibri" w:hAnsi="Calibri" w:cs="Calibri"/>
        </w:rPr>
        <w:t>ší</w:t>
      </w:r>
      <w:r>
        <w:t xml:space="preserve">  (nejmenší) prvek, právě když je maximální (minimální).</w:t>
      </w:r>
    </w:p>
    <w:p w:rsidR="006B232D" w:rsidRDefault="006B232D" w:rsidP="006B232D">
      <w:pPr>
        <w:pStyle w:val="ListParagraph"/>
        <w:numPr>
          <w:ilvl w:val="1"/>
          <w:numId w:val="19"/>
        </w:numPr>
      </w:pPr>
      <w:r>
        <w:t>Příklad: Potencní množina 2</w:t>
      </w:r>
      <w:r w:rsidRPr="006B232D">
        <w:rPr>
          <w:vertAlign w:val="superscript"/>
        </w:rPr>
        <w:t>U</w:t>
      </w:r>
      <w:r>
        <w:t xml:space="preserve"> uspořádaná množinovou inkluzí </w:t>
      </w:r>
      <w:r>
        <w:rPr>
          <w:rFonts w:ascii="Cambria Math" w:hAnsi="Cambria Math" w:cs="Cambria Math"/>
        </w:rPr>
        <w:t>⊆</w:t>
      </w:r>
      <w:r>
        <w:t xml:space="preserve"> m</w:t>
      </w:r>
      <w:r>
        <w:rPr>
          <w:rFonts w:ascii="Calibri" w:hAnsi="Calibri" w:cs="Calibri"/>
        </w:rPr>
        <w:t>á</w:t>
      </w:r>
      <w:r>
        <w:t xml:space="preserve"> nejmenší a zároveň minimální prvek, kterým je „prázdná množina“ a dále má i nejvetší a zároveň maximální prvek, kterým je množina  U.</w:t>
      </w:r>
    </w:p>
    <w:p w:rsidR="006B232D" w:rsidRDefault="006B232D" w:rsidP="006B232D">
      <w:pPr>
        <w:pStyle w:val="ListParagraph"/>
        <w:numPr>
          <w:ilvl w:val="0"/>
          <w:numId w:val="19"/>
        </w:numPr>
      </w:pPr>
      <w:r>
        <w:rPr>
          <w:noProof/>
        </w:rPr>
        <w:drawing>
          <wp:inline distT="0" distB="0" distL="0" distR="0" wp14:anchorId="27590174" wp14:editId="740D8D2A">
            <wp:extent cx="3635655" cy="152447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812" cy="152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2D" w:rsidRDefault="00206030" w:rsidP="00EC1D53">
      <w:pPr>
        <w:pStyle w:val="ListParagraph"/>
        <w:numPr>
          <w:ilvl w:val="0"/>
          <w:numId w:val="19"/>
        </w:numPr>
      </w:pPr>
      <w:r>
        <w:lastRenderedPageBreak/>
        <w:t>INFIMUM = největší prvek dolního kužele</w:t>
      </w:r>
    </w:p>
    <w:p w:rsidR="00206030" w:rsidRDefault="00206030" w:rsidP="00EC1D53">
      <w:pPr>
        <w:pStyle w:val="ListParagraph"/>
        <w:numPr>
          <w:ilvl w:val="0"/>
          <w:numId w:val="19"/>
        </w:numPr>
      </w:pPr>
      <w:r>
        <w:t>SUPREMUM = nejmenjší prvek horního kužele</w:t>
      </w:r>
    </w:p>
    <w:p w:rsidR="00206030" w:rsidRPr="00206030" w:rsidRDefault="00206030" w:rsidP="00EC1D53">
      <w:pPr>
        <w:pStyle w:val="ListParagraph"/>
        <w:numPr>
          <w:ilvl w:val="0"/>
          <w:numId w:val="19"/>
        </w:numPr>
      </w:pPr>
      <w:r>
        <w:t xml:space="preserve">Pokud pro každé x, y </w:t>
      </w:r>
      <w:r>
        <w:rPr>
          <w:rFonts w:ascii="Cambria Math" w:hAnsi="Cambria Math" w:cs="Cambria Math"/>
        </w:rPr>
        <w:t>∈ X existuje infimum, pak množinu nazveme průsekový polosvaz</w:t>
      </w:r>
    </w:p>
    <w:p w:rsidR="00206030" w:rsidRPr="00206030" w:rsidRDefault="00206030" w:rsidP="00EC1D53">
      <w:pPr>
        <w:pStyle w:val="ListParagraph"/>
        <w:numPr>
          <w:ilvl w:val="0"/>
          <w:numId w:val="19"/>
        </w:numPr>
      </w:pPr>
      <w:r>
        <w:t xml:space="preserve">Pokud pro každé x, y </w:t>
      </w:r>
      <w:r>
        <w:rPr>
          <w:rFonts w:ascii="Cambria Math" w:hAnsi="Cambria Math" w:cs="Cambria Math"/>
        </w:rPr>
        <w:t>∈ X existuje supremum, pak množinu nazveme spojový polosvaz</w:t>
      </w:r>
    </w:p>
    <w:p w:rsidR="00206030" w:rsidRDefault="00206030" w:rsidP="00EC1D53">
      <w:pPr>
        <w:pStyle w:val="ListParagraph"/>
        <w:numPr>
          <w:ilvl w:val="0"/>
          <w:numId w:val="19"/>
        </w:numPr>
      </w:pPr>
      <w:r>
        <w:t>Pokud existuje infimum i supremum, pak množinu nazveme svaz</w:t>
      </w:r>
    </w:p>
    <w:p w:rsidR="005E065A" w:rsidRDefault="005E065A" w:rsidP="005E065A">
      <w:pPr>
        <w:pStyle w:val="ListParagraph"/>
        <w:numPr>
          <w:ilvl w:val="0"/>
          <w:numId w:val="19"/>
        </w:numPr>
      </w:pPr>
      <w:r>
        <w:t>Svaz je tedy uspořádaná množina, kde ke každým dvěma prvkům existuje jejich infimum i suprem</w:t>
      </w:r>
      <w:r w:rsidR="00AB0157">
        <w:t>u</w:t>
      </w:r>
      <w:r>
        <w:t>m.</w:t>
      </w:r>
    </w:p>
    <w:p w:rsidR="00EC1D53" w:rsidRDefault="00EC1D53" w:rsidP="006B232D"/>
    <w:p w:rsidR="00B9335B" w:rsidRDefault="00AB6D10">
      <w:r>
        <w:t xml:space="preserve">Čísla a číselné obory </w:t>
      </w:r>
      <w:r>
        <w:br/>
        <w:t xml:space="preserve">16. přirozená, celá, racionální, iracionální, reálná a komplexní čísla </w:t>
      </w:r>
    </w:p>
    <w:p w:rsidR="00B9335B" w:rsidRDefault="00CE4260" w:rsidP="00B9335B">
      <w:pPr>
        <w:pStyle w:val="ListParagraph"/>
        <w:numPr>
          <w:ilvl w:val="0"/>
          <w:numId w:val="20"/>
        </w:numPr>
      </w:pPr>
      <w:r w:rsidRPr="00CE4260">
        <w:rPr>
          <w:b/>
        </w:rPr>
        <w:t>Přirozená</w:t>
      </w:r>
      <w:r>
        <w:t>: Jsou to čísla 1,2,3,4,5,6,.... Množinu všech přirozených čísel označujeme  N</w:t>
      </w:r>
    </w:p>
    <w:p w:rsidR="00CE4260" w:rsidRDefault="00CE4260" w:rsidP="00B9335B">
      <w:pPr>
        <w:pStyle w:val="ListParagraph"/>
        <w:numPr>
          <w:ilvl w:val="0"/>
          <w:numId w:val="20"/>
        </w:numPr>
      </w:pPr>
      <w:r w:rsidRPr="00CE4260">
        <w:rPr>
          <w:b/>
        </w:rPr>
        <w:t>Celá</w:t>
      </w:r>
      <w:r>
        <w:t xml:space="preserve">: </w:t>
      </w:r>
      <w:r>
        <w:rPr>
          <w:b/>
        </w:rPr>
        <w:t xml:space="preserve"> </w:t>
      </w:r>
      <w:r>
        <w:t>Jsou to čísla 0, 1 ,- 1, 2, -2...., Množinu označujeme Z</w:t>
      </w:r>
    </w:p>
    <w:p w:rsidR="00CE4260" w:rsidRPr="006B03D7" w:rsidRDefault="00CE4260" w:rsidP="00B9335B">
      <w:pPr>
        <w:pStyle w:val="ListParagraph"/>
        <w:numPr>
          <w:ilvl w:val="0"/>
          <w:numId w:val="20"/>
        </w:numPr>
      </w:pPr>
      <w:r>
        <w:rPr>
          <w:b/>
        </w:rPr>
        <w:t>Racionální</w:t>
      </w:r>
      <w:r w:rsidRPr="00CE4260">
        <w:t>:</w:t>
      </w:r>
      <w:r>
        <w:t xml:space="preserve"> Jsou to čísla, která lze vyjádřit zlomkem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, kde m je celé číslo a n je</w:t>
      </w:r>
      <w:r w:rsidR="00660A1A">
        <w:rPr>
          <w:rFonts w:eastAsiaTheme="minorEastAsia"/>
        </w:rPr>
        <w:t xml:space="preserve"> přirozené </w:t>
      </w:r>
      <w:r>
        <w:rPr>
          <w:rFonts w:eastAsiaTheme="minorEastAsia"/>
        </w:rPr>
        <w:t>číslo</w:t>
      </w:r>
      <w:r w:rsidR="006B03D7">
        <w:rPr>
          <w:rFonts w:eastAsiaTheme="minorEastAsia"/>
        </w:rPr>
        <w:t xml:space="preserve">, množinu označujeme Q, </w:t>
      </w:r>
    </w:p>
    <w:p w:rsidR="006B03D7" w:rsidRDefault="006B03D7" w:rsidP="00B9335B">
      <w:pPr>
        <w:pStyle w:val="ListParagraph"/>
        <w:numPr>
          <w:ilvl w:val="0"/>
          <w:numId w:val="20"/>
        </w:numPr>
      </w:pPr>
      <w:r>
        <w:rPr>
          <w:b/>
        </w:rPr>
        <w:t xml:space="preserve">Reálná: </w:t>
      </w:r>
      <w:r>
        <w:rPr>
          <w:lang w:val="en-US"/>
        </w:rPr>
        <w:t>v</w:t>
      </w:r>
      <w:r>
        <w:t>šechna čísla na číselné ose</w:t>
      </w:r>
    </w:p>
    <w:p w:rsidR="006B03D7" w:rsidRDefault="006B03D7" w:rsidP="00B9335B">
      <w:pPr>
        <w:pStyle w:val="ListParagraph"/>
        <w:numPr>
          <w:ilvl w:val="0"/>
          <w:numId w:val="20"/>
        </w:numPr>
      </w:pPr>
      <w:r>
        <w:rPr>
          <w:b/>
        </w:rPr>
        <w:t>Iracionální:</w:t>
      </w:r>
      <w:r>
        <w:t xml:space="preserve"> čísla, která nelze vyjádřit ve tvaru zlomku, např √ 2, √ 3, π, e.</w:t>
      </w:r>
    </w:p>
    <w:p w:rsidR="006B03D7" w:rsidRDefault="006B03D7" w:rsidP="006B03D7">
      <w:pPr>
        <w:pStyle w:val="ListParagraph"/>
        <w:numPr>
          <w:ilvl w:val="0"/>
          <w:numId w:val="20"/>
        </w:numPr>
      </w:pPr>
      <w:r w:rsidRPr="006B03D7">
        <w:rPr>
          <w:b/>
        </w:rPr>
        <w:t>Komplexní:</w:t>
      </w:r>
      <w:r>
        <w:t xml:space="preserve"> množina dvojic reálných čísel ve tvaru a + bi, kde i je imaginární jednotka, pro kterou platí, že i</w:t>
      </w:r>
      <w:r w:rsidRPr="006B03D7">
        <w:rPr>
          <w:vertAlign w:val="superscript"/>
        </w:rPr>
        <w:t>2</w:t>
      </w:r>
      <w:r>
        <w:t>= -1, značíme C, znázorňují se v rovině</w:t>
      </w:r>
    </w:p>
    <w:p w:rsidR="006B03D7" w:rsidRDefault="006B03D7" w:rsidP="006B03D7">
      <w:pPr>
        <w:pStyle w:val="ListParagraph"/>
        <w:numPr>
          <w:ilvl w:val="1"/>
          <w:numId w:val="20"/>
        </w:numPr>
      </w:pPr>
      <w:r>
        <w:t>Každé komplexní číslo můžeme znázornit i v goniometrickém tvaru (Moiverova věta)</w:t>
      </w:r>
    </w:p>
    <w:p w:rsidR="006B03D7" w:rsidRDefault="006B03D7" w:rsidP="00F81FFA">
      <w:pPr>
        <w:pStyle w:val="ListParagraph"/>
        <w:numPr>
          <w:ilvl w:val="2"/>
          <w:numId w:val="20"/>
        </w:numPr>
      </w:pPr>
      <w:r>
        <w:t>n(cos x +i sin x)</w:t>
      </w:r>
    </w:p>
    <w:p w:rsidR="00F81FFA" w:rsidRDefault="00AB6D10" w:rsidP="006B03D7">
      <w:r>
        <w:br/>
        <w:t xml:space="preserve">17. princip indukce </w:t>
      </w:r>
    </w:p>
    <w:p w:rsidR="00F81FFA" w:rsidRDefault="00F81FFA" w:rsidP="00F81FFA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4DA7CE36" wp14:editId="47465F8A">
            <wp:extent cx="3758185" cy="117774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488" cy="118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5E" w:rsidRDefault="000A645E" w:rsidP="00F81FFA">
      <w:pPr>
        <w:pStyle w:val="ListParagraph"/>
        <w:numPr>
          <w:ilvl w:val="0"/>
          <w:numId w:val="21"/>
        </w:numPr>
      </w:pPr>
      <w:r>
        <w:t>Princip dobrého uspořádání: předpokládáme, že</w:t>
      </w:r>
      <w:r w:rsidR="001D6D53">
        <w:t xml:space="preserve"> každá neprázdná podmnožina přirozených čísel má nejmenší prvek</w:t>
      </w:r>
    </w:p>
    <w:p w:rsidR="00AB6D10" w:rsidRDefault="00AB6D10" w:rsidP="006B03D7">
      <w:r>
        <w:br/>
        <w:t xml:space="preserve">18. dělitelnost, prvočísla, číselné soustavy </w:t>
      </w:r>
    </w:p>
    <w:p w:rsidR="00031CE0" w:rsidRDefault="00D62E68" w:rsidP="00D62E68">
      <w:pPr>
        <w:pStyle w:val="ListParagraph"/>
        <w:numPr>
          <w:ilvl w:val="0"/>
          <w:numId w:val="22"/>
        </w:numPr>
      </w:pPr>
      <w:r>
        <w:t xml:space="preserve">Pro m,n </w:t>
      </w:r>
      <w:r>
        <w:rPr>
          <w:rFonts w:ascii="Cambria Math" w:hAnsi="Cambria Math" w:cs="Cambria Math"/>
        </w:rPr>
        <w:t>∈</w:t>
      </w:r>
      <w:r>
        <w:t xml:space="preserve"> Z ř</w:t>
      </w:r>
      <w:r>
        <w:rPr>
          <w:rFonts w:ascii="Calibri" w:hAnsi="Calibri" w:cs="Calibri"/>
        </w:rPr>
        <w:t>í</w:t>
      </w:r>
      <w:r>
        <w:t>k</w:t>
      </w:r>
      <w:r>
        <w:rPr>
          <w:rFonts w:ascii="Calibri" w:hAnsi="Calibri" w:cs="Calibri"/>
        </w:rPr>
        <w:t>á</w:t>
      </w:r>
      <w:r>
        <w:t xml:space="preserve">me, </w:t>
      </w:r>
      <w:r>
        <w:rPr>
          <w:rFonts w:ascii="Calibri" w:hAnsi="Calibri" w:cs="Calibri"/>
        </w:rPr>
        <w:t>ž</w:t>
      </w:r>
      <w:r>
        <w:t>e m dělí n, p</w:t>
      </w:r>
      <w:r>
        <w:rPr>
          <w:rFonts w:ascii="Calibri" w:hAnsi="Calibri" w:cs="Calibri"/>
        </w:rPr>
        <w:t>íš</w:t>
      </w:r>
      <w:r>
        <w:t>eme m | n, pr</w:t>
      </w:r>
      <w:r>
        <w:rPr>
          <w:rFonts w:ascii="Calibri" w:hAnsi="Calibri" w:cs="Calibri"/>
        </w:rPr>
        <w:t>á</w:t>
      </w:r>
      <w:r>
        <w:t>vě kdy</w:t>
      </w:r>
      <w:r>
        <w:rPr>
          <w:rFonts w:ascii="Calibri" w:hAnsi="Calibri" w:cs="Calibri"/>
        </w:rPr>
        <w:t>ž</w:t>
      </w:r>
      <w:r>
        <w:t xml:space="preserve"> </w:t>
      </w:r>
      <w:r>
        <w:rPr>
          <w:rFonts w:ascii="Cambria Math" w:hAnsi="Cambria Math" w:cs="Cambria Math"/>
        </w:rPr>
        <w:t>∃</w:t>
      </w:r>
      <w:r>
        <w:t xml:space="preserve">k </w:t>
      </w:r>
      <w:r>
        <w:rPr>
          <w:rFonts w:ascii="Cambria Math" w:hAnsi="Cambria Math" w:cs="Cambria Math"/>
        </w:rPr>
        <w:t>∈</w:t>
      </w:r>
      <w:r>
        <w:t xml:space="preserve"> Z tak, </w:t>
      </w:r>
      <w:r>
        <w:rPr>
          <w:rFonts w:ascii="Calibri" w:hAnsi="Calibri" w:cs="Calibri"/>
        </w:rPr>
        <w:t>ž</w:t>
      </w:r>
      <w:r>
        <w:t xml:space="preserve">e m </w:t>
      </w:r>
      <w:r>
        <w:rPr>
          <w:rFonts w:ascii="Calibri" w:hAnsi="Calibri" w:cs="Calibri"/>
        </w:rPr>
        <w:t>·</w:t>
      </w:r>
      <w:r>
        <w:t xml:space="preserve"> k = n.</w:t>
      </w:r>
    </w:p>
    <w:p w:rsidR="00D62E68" w:rsidRPr="00603C79" w:rsidRDefault="00D62E68" w:rsidP="00D62E68">
      <w:pPr>
        <w:pStyle w:val="ListParagraph"/>
        <w:numPr>
          <w:ilvl w:val="0"/>
          <w:numId w:val="22"/>
        </w:numPr>
      </w:pPr>
      <w:r>
        <w:t>Jestliže a</w:t>
      </w:r>
      <w:r>
        <w:rPr>
          <w:lang w:val="en-US"/>
        </w:rPr>
        <w:t xml:space="preserve">|b a </w:t>
      </w:r>
      <w:proofErr w:type="spellStart"/>
      <w:r>
        <w:rPr>
          <w:lang w:val="en-US"/>
        </w:rPr>
        <w:t>b|c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a|c</w:t>
      </w:r>
      <w:proofErr w:type="spellEnd"/>
    </w:p>
    <w:p w:rsidR="00603C79" w:rsidRDefault="00603C79" w:rsidP="00D62E68">
      <w:pPr>
        <w:pStyle w:val="ListParagraph"/>
        <w:numPr>
          <w:ilvl w:val="0"/>
          <w:numId w:val="22"/>
        </w:numPr>
      </w:pPr>
      <w:r>
        <w:t xml:space="preserve">Pro a,b </w:t>
      </w:r>
      <w:r>
        <w:rPr>
          <w:rFonts w:ascii="Cambria Math" w:hAnsi="Cambria Math" w:cs="Cambria Math"/>
        </w:rPr>
        <w:t>∈</w:t>
      </w:r>
      <w:r>
        <w:t xml:space="preserve"> Z existuj</w:t>
      </w:r>
      <w:r>
        <w:rPr>
          <w:rFonts w:ascii="Calibri" w:hAnsi="Calibri" w:cs="Calibri"/>
        </w:rPr>
        <w:t>í</w:t>
      </w:r>
      <w:r>
        <w:t xml:space="preserve"> jednoznačně určená q,r </w:t>
      </w:r>
      <w:r>
        <w:rPr>
          <w:rFonts w:ascii="Cambria Math" w:hAnsi="Cambria Math" w:cs="Cambria Math"/>
        </w:rPr>
        <w:t>∈</w:t>
      </w:r>
      <w:r>
        <w:t xml:space="preserve"> Z tak, </w:t>
      </w:r>
      <w:r>
        <w:rPr>
          <w:rFonts w:ascii="Calibri" w:hAnsi="Calibri" w:cs="Calibri"/>
        </w:rPr>
        <w:t>ž</w:t>
      </w:r>
      <w:r>
        <w:t>e a = bq +r a 0 ≤ r &lt; b.</w:t>
      </w:r>
    </w:p>
    <w:p w:rsidR="00603C79" w:rsidRPr="00D62E68" w:rsidRDefault="00603C79" w:rsidP="00603C79">
      <w:pPr>
        <w:pStyle w:val="ListParagraph"/>
        <w:numPr>
          <w:ilvl w:val="1"/>
          <w:numId w:val="22"/>
        </w:numPr>
      </w:pPr>
      <w:r>
        <w:t>Císlo r se nazývá zbytek po celocíselném dělení  císla  a císlem  b. Píšeme také (a mod b) = r.</w:t>
      </w:r>
    </w:p>
    <w:p w:rsidR="00D62E68" w:rsidRDefault="00603C79" w:rsidP="00D62E68">
      <w:pPr>
        <w:pStyle w:val="ListParagraph"/>
        <w:numPr>
          <w:ilvl w:val="0"/>
          <w:numId w:val="22"/>
        </w:numPr>
      </w:pPr>
      <w:r>
        <w:t xml:space="preserve">Přirozené číslo n se nazývá prvocíslo  , jestliže n </w:t>
      </w:r>
      <w:r w:rsidR="00AF3ED0">
        <w:t>/</w:t>
      </w:r>
      <w:r>
        <w:t>= 1 a jestliže n je delitelné jen čísly 1 a  n</w:t>
      </w:r>
    </w:p>
    <w:p w:rsidR="00603C79" w:rsidRDefault="00603C79" w:rsidP="00D62E68">
      <w:pPr>
        <w:pStyle w:val="ListParagraph"/>
        <w:numPr>
          <w:ilvl w:val="0"/>
          <w:numId w:val="22"/>
        </w:numPr>
      </w:pPr>
      <w:r>
        <w:t>Existuje nekonečně mnoho prvočísel</w:t>
      </w:r>
    </w:p>
    <w:p w:rsidR="007D7843" w:rsidRDefault="008729BA" w:rsidP="007D7843">
      <w:pPr>
        <w:pStyle w:val="ListParagraph"/>
        <w:numPr>
          <w:ilvl w:val="0"/>
          <w:numId w:val="22"/>
        </w:numPr>
      </w:pPr>
      <w:r>
        <w:t>Každé přirozené číslo větší než jedna se dá rozepsat jako součin prvočísel</w:t>
      </w:r>
    </w:p>
    <w:p w:rsidR="007D7843" w:rsidRDefault="007D7843" w:rsidP="007D7843">
      <w:r>
        <w:br w:type="page"/>
      </w:r>
    </w:p>
    <w:p w:rsidR="007D7843" w:rsidRDefault="00AB6D10">
      <w:r>
        <w:lastRenderedPageBreak/>
        <w:t xml:space="preserve">Kombinatorika, pravděpodobnost </w:t>
      </w:r>
      <w:r>
        <w:br/>
        <w:t xml:space="preserve">19. pravidla součtu a součinu, permutace a permutace s opakováním </w:t>
      </w:r>
    </w:p>
    <w:p w:rsidR="007D7843" w:rsidRDefault="00AE22C2" w:rsidP="007D7843">
      <w:pPr>
        <w:pStyle w:val="ListParagraph"/>
        <w:numPr>
          <w:ilvl w:val="0"/>
          <w:numId w:val="23"/>
        </w:numPr>
      </w:pPr>
      <w:r>
        <w:t xml:space="preserve">Lze-li úkol A provést m způsoby a lze-li úkol B provést n způsoby, </w:t>
      </w:r>
      <w:r w:rsidR="00247C95">
        <w:t>p</w:t>
      </w:r>
      <w:r>
        <w:t>ři</w:t>
      </w:r>
      <w:r w:rsidR="00247C95">
        <w:t>č</w:t>
      </w:r>
      <w:r>
        <w:t>emž žádný z  m způsobů provedení úkolu A není totožný s žádným z n způsobů provedení úkolu B, pak provést úkol A nebo úkol B lze m +n způsoby.</w:t>
      </w:r>
    </w:p>
    <w:p w:rsidR="00AE22C2" w:rsidRDefault="00AE22C2" w:rsidP="007D7843">
      <w:pPr>
        <w:pStyle w:val="ListParagraph"/>
        <w:numPr>
          <w:ilvl w:val="0"/>
          <w:numId w:val="23"/>
        </w:numPr>
      </w:pPr>
      <w:r>
        <w:t>Lze-li úkol C rozložit na po sobe následující úkoly  A a B (tj. provést C znamená provést nejdříve A a potom B) a lze-li úkol A provést m způsoby a úkol B lze provést n způsoby, pak lze úkol C provést m · n způsoby.</w:t>
      </w:r>
    </w:p>
    <w:p w:rsidR="00293760" w:rsidRDefault="00CB0FEE" w:rsidP="00CB0FEE">
      <w:pPr>
        <w:pStyle w:val="ListParagraph"/>
        <w:numPr>
          <w:ilvl w:val="0"/>
          <w:numId w:val="23"/>
        </w:numPr>
      </w:pPr>
      <w:r>
        <w:t>Permutace nějakých prvků je jejich seřazení</w:t>
      </w:r>
    </w:p>
    <w:p w:rsidR="00CB0FEE" w:rsidRDefault="00CB0FEE" w:rsidP="00CB0FEE">
      <w:pPr>
        <w:pStyle w:val="ListParagraph"/>
        <w:numPr>
          <w:ilvl w:val="0"/>
          <w:numId w:val="23"/>
        </w:numPr>
      </w:pPr>
      <w:r>
        <w:t>Permutace navzájem různých prvků je jejich libovolné seřazení od prvního k n-tému členu. Značíme P(n)</w:t>
      </w:r>
    </w:p>
    <w:p w:rsidR="00CB0FEE" w:rsidRDefault="00CB0FEE" w:rsidP="00CB0FEE">
      <w:pPr>
        <w:pStyle w:val="ListParagraph"/>
        <w:numPr>
          <w:ilvl w:val="0"/>
          <w:numId w:val="23"/>
        </w:numPr>
      </w:pPr>
      <w:r>
        <w:t>Nemůžou se opakovat</w:t>
      </w:r>
    </w:p>
    <w:p w:rsidR="00CB0FEE" w:rsidRDefault="00CB0FEE" w:rsidP="00CB0FEE">
      <w:pPr>
        <w:pStyle w:val="ListParagraph"/>
        <w:numPr>
          <w:ilvl w:val="0"/>
          <w:numId w:val="23"/>
        </w:numPr>
      </w:pPr>
      <w:r>
        <w:t>Záleží na pořadí</w:t>
      </w:r>
    </w:p>
    <w:p w:rsidR="00CB0FEE" w:rsidRDefault="00CB0FEE" w:rsidP="00CB0FEE">
      <w:pPr>
        <w:pStyle w:val="ListParagraph"/>
        <w:numPr>
          <w:ilvl w:val="0"/>
          <w:numId w:val="23"/>
        </w:numPr>
      </w:pPr>
      <w:r>
        <w:t>Seřazujeme-li objekty z nichž některé jsou stejné = permutace s</w:t>
      </w:r>
      <w:r w:rsidR="0063141D">
        <w:t> </w:t>
      </w:r>
      <w:r>
        <w:t>opakováním</w:t>
      </w:r>
    </w:p>
    <w:p w:rsidR="0063141D" w:rsidRDefault="0063141D" w:rsidP="00CB0FEE">
      <w:pPr>
        <w:pStyle w:val="ListParagraph"/>
        <w:numPr>
          <w:ilvl w:val="0"/>
          <w:numId w:val="23"/>
        </w:numPr>
      </w:pPr>
      <w:r>
        <w:t xml:space="preserve">Je dáno n objektů rozdelených do  r skupin, které mají po </w:t>
      </w:r>
      <w:r w:rsidR="00E11BB5">
        <w:t>řadě</w:t>
      </w:r>
      <w:r>
        <w:t xml:space="preserve"> n1,...,nr objekt</w:t>
      </w:r>
      <w:r w:rsidR="00E11BB5">
        <w:t>ů</w:t>
      </w:r>
      <w:r>
        <w:t>, tj. n1 +···+nr = n. Objekty v každé ze skupin jsou navzájem nerozlišitelné. Každé seˇrazení techto ˇ n objekt˚u se nazývá permutace s opakováním. Pocet takových ˇ permutací znacíme ˇ P(n1,...,nr).</w:t>
      </w:r>
    </w:p>
    <w:p w:rsidR="00E11BB5" w:rsidRDefault="00E11BB5" w:rsidP="00CB0FEE">
      <w:pPr>
        <w:pStyle w:val="ListParagraph"/>
        <w:numPr>
          <w:ilvl w:val="0"/>
          <w:numId w:val="23"/>
        </w:numPr>
      </w:pPr>
      <w:r>
        <w:rPr>
          <w:noProof/>
        </w:rPr>
        <w:drawing>
          <wp:inline distT="0" distB="0" distL="0" distR="0" wp14:anchorId="5DF6704B" wp14:editId="364997FD">
            <wp:extent cx="3162411" cy="49011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985" cy="49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B5" w:rsidRDefault="00AB6D10">
      <w:r>
        <w:br/>
        <w:t xml:space="preserve">20. variace a variace s opakováním, kombinace a kombinace s opakováním </w:t>
      </w:r>
    </w:p>
    <w:p w:rsidR="00E11BB5" w:rsidRDefault="00E11BB5" w:rsidP="00E11BB5">
      <w:pPr>
        <w:pStyle w:val="ListParagraph"/>
        <w:numPr>
          <w:ilvl w:val="0"/>
          <w:numId w:val="24"/>
        </w:numPr>
      </w:pPr>
      <w:r>
        <w:t>U variací záleží na pořadí a nesmí se opakovat</w:t>
      </w:r>
    </w:p>
    <w:p w:rsidR="00E11BB5" w:rsidRDefault="00E11BB5" w:rsidP="00E11BB5">
      <w:pPr>
        <w:pStyle w:val="ListParagraph"/>
        <w:numPr>
          <w:ilvl w:val="0"/>
          <w:numId w:val="24"/>
        </w:numPr>
      </w:pPr>
      <w:r>
        <w:t>Vybírám kátice z n prvků, kde k &lt;= n, V(k, n)</w:t>
      </w:r>
    </w:p>
    <w:p w:rsidR="00E11BB5" w:rsidRDefault="00E11BB5" w:rsidP="00E11BB5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6770618C" wp14:editId="621D0C93">
            <wp:extent cx="3174797" cy="479789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0267" cy="51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5B" w:rsidRDefault="0078155B" w:rsidP="00E11BB5">
      <w:pPr>
        <w:pStyle w:val="ListParagraph"/>
        <w:numPr>
          <w:ilvl w:val="0"/>
          <w:numId w:val="24"/>
        </w:numPr>
      </w:pPr>
      <w:r>
        <w:t>Variace s opakováním: V(n,r) = n</w:t>
      </w:r>
      <w:r w:rsidRPr="0078155B">
        <w:rPr>
          <w:vertAlign w:val="superscript"/>
        </w:rPr>
        <w:t xml:space="preserve"> r</w:t>
      </w:r>
      <w:r>
        <w:t xml:space="preserve"> .</w:t>
      </w:r>
    </w:p>
    <w:p w:rsidR="00DC032C" w:rsidRDefault="00DC032C" w:rsidP="00E11BB5">
      <w:pPr>
        <w:pStyle w:val="ListParagraph"/>
        <w:numPr>
          <w:ilvl w:val="0"/>
          <w:numId w:val="24"/>
        </w:numPr>
      </w:pPr>
      <w:r>
        <w:t xml:space="preserve">Kombinace  = nezáleží na pořadí C(n, r) </w:t>
      </w:r>
    </w:p>
    <w:p w:rsidR="009B3F35" w:rsidRDefault="009B3F35" w:rsidP="00E11BB5">
      <w:pPr>
        <w:pStyle w:val="ListParagraph"/>
        <w:numPr>
          <w:ilvl w:val="0"/>
          <w:numId w:val="24"/>
        </w:numPr>
      </w:pPr>
      <w:r>
        <w:t>Kombinace s opakováním  = nezáleží na pořadí a mohou se prvky opakovat</w:t>
      </w:r>
    </w:p>
    <w:p w:rsidR="00606867" w:rsidRDefault="00606867" w:rsidP="00E11BB5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2B2977EC" wp14:editId="6C208FBF">
            <wp:extent cx="1916583" cy="467738"/>
            <wp:effectExtent l="0" t="0" r="762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0245" cy="47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67" w:rsidRDefault="00606867" w:rsidP="00E11BB5">
      <w:pPr>
        <w:pStyle w:val="ListParagraph"/>
        <w:numPr>
          <w:ilvl w:val="0"/>
          <w:numId w:val="24"/>
        </w:numPr>
      </w:pPr>
      <w:r>
        <w:t xml:space="preserve">Dirichletův princip = </w:t>
      </w:r>
    </w:p>
    <w:p w:rsidR="00606867" w:rsidRDefault="00606867" w:rsidP="00606867">
      <w:pPr>
        <w:pStyle w:val="ListParagraph"/>
        <w:numPr>
          <w:ilvl w:val="1"/>
          <w:numId w:val="24"/>
        </w:numPr>
      </w:pPr>
      <w:r>
        <w:t>Je-li aspoň r + 1 objektů rozděleno do r šuplíků, pak musí existovat šuplík s nejméně dvěma objekty</w:t>
      </w:r>
    </w:p>
    <w:p w:rsidR="00247C95" w:rsidRDefault="00AB6D10">
      <w:r>
        <w:br/>
      </w:r>
    </w:p>
    <w:p w:rsidR="00247C95" w:rsidRDefault="00247C95"/>
    <w:p w:rsidR="00247C95" w:rsidRDefault="00247C95"/>
    <w:p w:rsidR="00247C95" w:rsidRDefault="00247C95"/>
    <w:p w:rsidR="00247C95" w:rsidRDefault="00247C95"/>
    <w:p w:rsidR="00E44500" w:rsidRDefault="00AB6D10">
      <w:r>
        <w:lastRenderedPageBreak/>
        <w:t xml:space="preserve">21. binomická věta, princip inkluze a exkluze </w:t>
      </w:r>
    </w:p>
    <w:p w:rsidR="00374436" w:rsidRDefault="00E44500">
      <w:r>
        <w:rPr>
          <w:noProof/>
        </w:rPr>
        <w:drawing>
          <wp:inline distT="0" distB="0" distL="0" distR="0" wp14:anchorId="2748144D" wp14:editId="3A328EC6">
            <wp:extent cx="3525926" cy="8243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7896" cy="8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95" w:rsidRDefault="00247C95" w:rsidP="00247C95">
      <w:pPr>
        <w:pStyle w:val="ListParagraph"/>
        <w:numPr>
          <w:ilvl w:val="0"/>
          <w:numId w:val="25"/>
        </w:numPr>
      </w:pPr>
      <w:r>
        <w:t xml:space="preserve">Pascalův trojúhelník </w:t>
      </w:r>
    </w:p>
    <w:p w:rsidR="00247C95" w:rsidRDefault="00247C95" w:rsidP="00247C95">
      <w:pPr>
        <w:pStyle w:val="ListParagraph"/>
        <w:numPr>
          <w:ilvl w:val="0"/>
          <w:numId w:val="25"/>
        </w:numPr>
      </w:pPr>
      <w:r>
        <w:t>udává počet prvků sjednocení několika množin  pomocí počtu prvků průniku jednotlivých množin.</w:t>
      </w:r>
    </w:p>
    <w:p w:rsidR="005249B3" w:rsidRDefault="00AB6D10">
      <w:r>
        <w:br/>
        <w:t xml:space="preserve">22. počítání pravděpodobnosti </w:t>
      </w:r>
    </w:p>
    <w:p w:rsidR="005249B3" w:rsidRDefault="005249B3" w:rsidP="005249B3">
      <w:pPr>
        <w:pStyle w:val="ListParagraph"/>
        <w:numPr>
          <w:ilvl w:val="0"/>
          <w:numId w:val="26"/>
        </w:numPr>
      </w:pPr>
      <w:r>
        <w:t>představme si pokus, který končí jedním z výsledků e</w:t>
      </w:r>
      <w:r w:rsidRPr="005249B3">
        <w:rPr>
          <w:vertAlign w:val="subscript"/>
        </w:rPr>
        <w:t>1</w:t>
      </w:r>
      <w:r>
        <w:t xml:space="preserve"> ... e</w:t>
      </w:r>
      <w:r w:rsidRPr="005249B3">
        <w:rPr>
          <w:vertAlign w:val="subscript"/>
        </w:rPr>
        <w:t>n</w:t>
      </w:r>
      <w:r>
        <w:t xml:space="preserve"> – těmto výsledkům, se říká elementární jevy (např. když házíme kostkou – 1 2 3 4 5 6)</w:t>
      </w:r>
    </w:p>
    <w:p w:rsidR="005249B3" w:rsidRDefault="005249B3" w:rsidP="005249B3">
      <w:pPr>
        <w:pStyle w:val="ListParagraph"/>
        <w:numPr>
          <w:ilvl w:val="0"/>
          <w:numId w:val="26"/>
        </w:numPr>
      </w:pPr>
      <w:r>
        <w:t xml:space="preserve">JEV je každá podmnožina A </w:t>
      </w:r>
      <w:r>
        <w:rPr>
          <w:rFonts w:ascii="Cambria Math" w:hAnsi="Cambria Math" w:cs="Cambria Math"/>
        </w:rPr>
        <w:t>⊆</w:t>
      </w:r>
      <w:r>
        <w:t xml:space="preserve"> E</w:t>
      </w:r>
    </w:p>
    <w:p w:rsidR="005249B3" w:rsidRDefault="005249B3" w:rsidP="005249B3">
      <w:pPr>
        <w:pStyle w:val="ListParagraph"/>
        <w:numPr>
          <w:ilvl w:val="0"/>
          <w:numId w:val="26"/>
        </w:numPr>
      </w:pPr>
      <w:r>
        <w:t xml:space="preserve">P(A) = </w:t>
      </w:r>
      <w:r>
        <w:rPr>
          <w:lang w:val="en-US"/>
        </w:rPr>
        <w:t xml:space="preserve">|A| </w:t>
      </w:r>
      <w:r>
        <w:t xml:space="preserve">/ </w:t>
      </w:r>
      <w:r>
        <w:rPr>
          <w:lang w:val="en-US"/>
        </w:rPr>
        <w:t>|E|</w:t>
      </w:r>
    </w:p>
    <w:p w:rsidR="005249B3" w:rsidRDefault="005249B3" w:rsidP="005249B3">
      <w:pPr>
        <w:pStyle w:val="ListParagraph"/>
        <w:numPr>
          <w:ilvl w:val="0"/>
          <w:numId w:val="26"/>
        </w:numPr>
      </w:pPr>
      <w:r>
        <w:t xml:space="preserve">Pravděpodobnost nabývá hodnot 0 až 1, kde </w:t>
      </w:r>
    </w:p>
    <w:p w:rsidR="005249B3" w:rsidRDefault="005249B3" w:rsidP="005249B3">
      <w:pPr>
        <w:pStyle w:val="ListParagraph"/>
        <w:numPr>
          <w:ilvl w:val="1"/>
          <w:numId w:val="26"/>
        </w:numPr>
      </w:pPr>
      <w:r>
        <w:t>0 = jev je nemožný</w:t>
      </w:r>
    </w:p>
    <w:p w:rsidR="00AB6D10" w:rsidRDefault="005249B3" w:rsidP="005249B3">
      <w:pPr>
        <w:pStyle w:val="ListParagraph"/>
        <w:numPr>
          <w:ilvl w:val="1"/>
          <w:numId w:val="26"/>
        </w:numPr>
      </w:pPr>
      <w:r>
        <w:t>1 = jev je jistý</w:t>
      </w:r>
      <w:r w:rsidR="00AB6D10">
        <w:br/>
      </w:r>
    </w:p>
    <w:p w:rsidR="00F56E20" w:rsidRDefault="00AB6D10">
      <w:r>
        <w:t xml:space="preserve">Algoritmy, složitost algoritmů </w:t>
      </w:r>
      <w:r>
        <w:br/>
        <w:t xml:space="preserve">23. pojem algoritmu (vlastnosti, druhy), rekurze </w:t>
      </w:r>
    </w:p>
    <w:p w:rsidR="00F56E20" w:rsidRDefault="0045083E" w:rsidP="00F56E20">
      <w:pPr>
        <w:pStyle w:val="ListParagraph"/>
        <w:numPr>
          <w:ilvl w:val="0"/>
          <w:numId w:val="27"/>
        </w:numPr>
      </w:pPr>
      <w:r>
        <w:t>Algoritmus = předpis pro řešení nějakého problému</w:t>
      </w:r>
    </w:p>
    <w:p w:rsidR="00B7768D" w:rsidRDefault="0045083E" w:rsidP="00B7768D">
      <w:pPr>
        <w:pStyle w:val="ListParagraph"/>
        <w:numPr>
          <w:ilvl w:val="0"/>
          <w:numId w:val="27"/>
        </w:numPr>
      </w:pPr>
      <w:r>
        <w:t>Obsahuje: vstupní data, předpis pro řešení, výstupní dat</w:t>
      </w:r>
      <w:r w:rsidR="00B7768D">
        <w:t>a</w:t>
      </w:r>
    </w:p>
    <w:p w:rsidR="00B7768D" w:rsidRDefault="00B7768D" w:rsidP="00B7768D">
      <w:pPr>
        <w:pStyle w:val="ListParagraph"/>
        <w:numPr>
          <w:ilvl w:val="0"/>
          <w:numId w:val="27"/>
        </w:numPr>
      </w:pPr>
      <w:r>
        <w:t xml:space="preserve">Vlastnosti: </w:t>
      </w:r>
    </w:p>
    <w:p w:rsidR="00B7768D" w:rsidRDefault="00B7768D" w:rsidP="00B7768D">
      <w:pPr>
        <w:pStyle w:val="ListParagraph"/>
        <w:numPr>
          <w:ilvl w:val="1"/>
          <w:numId w:val="27"/>
        </w:numPr>
      </w:pPr>
      <w:r>
        <w:t>Konečnost (finitnost) = každý algoritmus musí skončit po konečném počtu kroků (nemůže být loop, který poběží  milion let)</w:t>
      </w:r>
    </w:p>
    <w:p w:rsidR="00B7768D" w:rsidRDefault="00B7768D" w:rsidP="00B7768D">
      <w:pPr>
        <w:pStyle w:val="ListParagraph"/>
        <w:numPr>
          <w:ilvl w:val="1"/>
          <w:numId w:val="27"/>
        </w:numPr>
      </w:pPr>
      <w:r>
        <w:t>Jednoznačnost (determinovanost) = každý krok v algoritmu musí být předem definován, musí být jasné, jaký krok se provede a jak bude algoritmus pokračovat</w:t>
      </w:r>
    </w:p>
    <w:p w:rsidR="00B7768D" w:rsidRDefault="00B7768D" w:rsidP="00B7768D">
      <w:pPr>
        <w:pStyle w:val="ListParagraph"/>
        <w:numPr>
          <w:ilvl w:val="1"/>
          <w:numId w:val="27"/>
        </w:numPr>
      </w:pPr>
      <w:r>
        <w:t>Obecnost (hromadnost) =  neřeší jen jeden problém, ale dá se aplikovat na obecně každý problém stejného typu</w:t>
      </w:r>
    </w:p>
    <w:p w:rsidR="00B7768D" w:rsidRDefault="00B7768D" w:rsidP="00B7768D">
      <w:pPr>
        <w:pStyle w:val="ListParagraph"/>
        <w:numPr>
          <w:ilvl w:val="1"/>
          <w:numId w:val="27"/>
        </w:numPr>
      </w:pPr>
      <w:r>
        <w:t>Rezultativnost =  algoritmus při zadání vstupních dat vždy vrátí nějaký výsledek</w:t>
      </w:r>
    </w:p>
    <w:p w:rsidR="00B7768D" w:rsidRDefault="00B7768D" w:rsidP="00B7768D">
      <w:pPr>
        <w:pStyle w:val="ListParagraph"/>
        <w:numPr>
          <w:ilvl w:val="1"/>
          <w:numId w:val="27"/>
        </w:numPr>
      </w:pPr>
      <w:r>
        <w:t>Korektnost = výsledek algoritmu musí být správný</w:t>
      </w:r>
    </w:p>
    <w:p w:rsidR="00F75374" w:rsidRDefault="00F75374" w:rsidP="00B7768D">
      <w:pPr>
        <w:pStyle w:val="ListParagraph"/>
        <w:numPr>
          <w:ilvl w:val="1"/>
          <w:numId w:val="27"/>
        </w:numPr>
      </w:pPr>
      <w:r>
        <w:t>Opakovatelnost = při zadání vstupních dat musí algoritmus vždy vracet stejný výsledek</w:t>
      </w:r>
    </w:p>
    <w:p w:rsidR="004F1023" w:rsidRDefault="004F1023" w:rsidP="004F1023">
      <w:pPr>
        <w:pStyle w:val="ListParagraph"/>
        <w:numPr>
          <w:ilvl w:val="0"/>
          <w:numId w:val="27"/>
        </w:numPr>
      </w:pPr>
      <w:r>
        <w:t>Příklady algoritmů: třídící algoritmy, euklidův, dijkstrův</w:t>
      </w:r>
    </w:p>
    <w:p w:rsidR="004F1023" w:rsidRDefault="004F1023" w:rsidP="004F1023">
      <w:pPr>
        <w:pStyle w:val="ListParagraph"/>
        <w:numPr>
          <w:ilvl w:val="0"/>
          <w:numId w:val="27"/>
        </w:numPr>
      </w:pPr>
      <w:r>
        <w:t xml:space="preserve">Druhy: </w:t>
      </w:r>
    </w:p>
    <w:p w:rsidR="004F1023" w:rsidRDefault="004F1023" w:rsidP="004F1023">
      <w:pPr>
        <w:pStyle w:val="ListParagraph"/>
        <w:numPr>
          <w:ilvl w:val="1"/>
          <w:numId w:val="27"/>
        </w:numPr>
      </w:pPr>
      <w:r>
        <w:t>Rekurzivní (volají semi sebe)</w:t>
      </w:r>
    </w:p>
    <w:p w:rsidR="004F1023" w:rsidRDefault="004F1023" w:rsidP="004F1023">
      <w:pPr>
        <w:pStyle w:val="ListParagraph"/>
        <w:numPr>
          <w:ilvl w:val="1"/>
          <w:numId w:val="27"/>
        </w:numPr>
      </w:pPr>
      <w:r>
        <w:t>Hladový = k řešením se propracovávájí po jednotlivých rozhodnutích, která jsou nevratná – Kruskalův algoritmus</w:t>
      </w:r>
    </w:p>
    <w:p w:rsidR="004F1023" w:rsidRDefault="004F1023" w:rsidP="004F1023">
      <w:pPr>
        <w:pStyle w:val="ListParagraph"/>
        <w:numPr>
          <w:ilvl w:val="1"/>
          <w:numId w:val="27"/>
        </w:numPr>
      </w:pPr>
      <w:r>
        <w:t>Rozděl a panuj = dělí problém na menší podproblémy až po triviální podproblémy, které lze vyřešit přímo = Quicksort</w:t>
      </w:r>
    </w:p>
    <w:p w:rsidR="004F1023" w:rsidRDefault="004F1023" w:rsidP="004F1023">
      <w:pPr>
        <w:pStyle w:val="ListParagraph"/>
        <w:numPr>
          <w:ilvl w:val="1"/>
          <w:numId w:val="27"/>
        </w:numPr>
      </w:pPr>
      <w:r>
        <w:t xml:space="preserve">Pravděpodobnostní = provádí některá rozhodnutí náhodně </w:t>
      </w:r>
    </w:p>
    <w:p w:rsidR="004F1023" w:rsidRDefault="004F1023" w:rsidP="004F1023">
      <w:pPr>
        <w:pStyle w:val="ListParagraph"/>
        <w:numPr>
          <w:ilvl w:val="1"/>
          <w:numId w:val="27"/>
        </w:numPr>
      </w:pPr>
      <w:r>
        <w:t>Paralelní = rozdělení úlohy mezi více počítačů</w:t>
      </w:r>
    </w:p>
    <w:p w:rsidR="00481C6E" w:rsidRDefault="00481C6E" w:rsidP="004F1023">
      <w:pPr>
        <w:pStyle w:val="ListParagraph"/>
        <w:numPr>
          <w:ilvl w:val="1"/>
          <w:numId w:val="27"/>
        </w:numPr>
      </w:pPr>
      <w:r>
        <w:t>Genetické  = napodobují evoluční procesy postupným pěstováním řešení pomocí mutací a křížení</w:t>
      </w:r>
    </w:p>
    <w:p w:rsidR="00481C6E" w:rsidRDefault="00481C6E" w:rsidP="004F1023">
      <w:pPr>
        <w:pStyle w:val="ListParagraph"/>
        <w:numPr>
          <w:ilvl w:val="1"/>
          <w:numId w:val="27"/>
        </w:numPr>
      </w:pPr>
      <w:r>
        <w:lastRenderedPageBreak/>
        <w:t>Dynamické programování = řeší problémy od nejjednoduších k nejsložitějším tím, že pak výsledky z jednoduchých používají k řešení těch složitějších</w:t>
      </w:r>
    </w:p>
    <w:p w:rsidR="00481C6E" w:rsidRDefault="00481C6E" w:rsidP="004F1023">
      <w:pPr>
        <w:pStyle w:val="ListParagraph"/>
        <w:numPr>
          <w:ilvl w:val="1"/>
          <w:numId w:val="27"/>
        </w:numPr>
      </w:pPr>
      <w:r>
        <w:t xml:space="preserve">Heuristické </w:t>
      </w:r>
      <w:r w:rsidR="00BB36DE">
        <w:t>– nehledají přesné řešení, ale jen přiblížení, používají se v situacích, kdy dostupné zdroje nejsou dostačující k využití exaktních algoritmů</w:t>
      </w:r>
    </w:p>
    <w:p w:rsidR="00BB36DE" w:rsidRDefault="00BB36DE" w:rsidP="00BB36DE">
      <w:pPr>
        <w:pStyle w:val="ListParagraph"/>
        <w:numPr>
          <w:ilvl w:val="0"/>
          <w:numId w:val="27"/>
        </w:numPr>
      </w:pPr>
      <w:r>
        <w:t xml:space="preserve">REKURZE = </w:t>
      </w:r>
    </w:p>
    <w:p w:rsidR="00B21319" w:rsidRDefault="00B21319" w:rsidP="00B21319">
      <w:pPr>
        <w:pStyle w:val="ListParagraph"/>
        <w:numPr>
          <w:ilvl w:val="1"/>
          <w:numId w:val="27"/>
        </w:numPr>
      </w:pPr>
      <w:r>
        <w:t>Musí obsahovat koncovou podmínku, která rekurzi ukončí</w:t>
      </w:r>
    </w:p>
    <w:p w:rsidR="00B21319" w:rsidRDefault="00B21319" w:rsidP="00B21319">
      <w:pPr>
        <w:pStyle w:val="ListParagraph"/>
        <w:numPr>
          <w:ilvl w:val="1"/>
          <w:numId w:val="27"/>
        </w:numPr>
      </w:pPr>
      <w:r>
        <w:t>Musí se redukovat problém na menší problém, tak dlouho, dokud nenastane koncová podmínka</w:t>
      </w:r>
    </w:p>
    <w:p w:rsidR="00B21319" w:rsidRDefault="00B21319" w:rsidP="00B21319">
      <w:pPr>
        <w:pStyle w:val="ListParagraph"/>
        <w:numPr>
          <w:ilvl w:val="1"/>
          <w:numId w:val="27"/>
        </w:numPr>
      </w:pPr>
      <w:r>
        <w:t>Když nenastane koncová podmínka, vykoná se rekurzivní krok</w:t>
      </w:r>
    </w:p>
    <w:p w:rsidR="00B21319" w:rsidRDefault="00B21319" w:rsidP="00B21319">
      <w:pPr>
        <w:pStyle w:val="ListParagraph"/>
        <w:numPr>
          <w:ilvl w:val="1"/>
          <w:numId w:val="27"/>
        </w:numPr>
      </w:pPr>
      <w:r>
        <w:t>Každý algoritmus rekurzivního tvaru lze přepsat do nerekurzivního tvaru pomocí zásobníku</w:t>
      </w:r>
    </w:p>
    <w:p w:rsidR="00B21319" w:rsidRDefault="00B21319" w:rsidP="00B21319">
      <w:pPr>
        <w:pStyle w:val="ListParagraph"/>
        <w:numPr>
          <w:ilvl w:val="0"/>
          <w:numId w:val="27"/>
        </w:numPr>
      </w:pPr>
      <w:r>
        <w:t xml:space="preserve">TYPY REKURZE: </w:t>
      </w:r>
    </w:p>
    <w:p w:rsidR="00B21319" w:rsidRDefault="00B21319" w:rsidP="00B21319">
      <w:pPr>
        <w:pStyle w:val="ListParagraph"/>
        <w:numPr>
          <w:ilvl w:val="1"/>
          <w:numId w:val="27"/>
        </w:numPr>
      </w:pPr>
      <w:r>
        <w:t>Přímá = pokud podprogram volá sám sebe</w:t>
      </w:r>
    </w:p>
    <w:p w:rsidR="00B21319" w:rsidRDefault="00B21319" w:rsidP="00B21319">
      <w:pPr>
        <w:pStyle w:val="ListParagraph"/>
        <w:numPr>
          <w:ilvl w:val="1"/>
          <w:numId w:val="27"/>
        </w:numPr>
      </w:pPr>
      <w:r>
        <w:t>Nepřímá  = situace, kdy vzájemné volání podprogramů vytváří kruh: Ve funkci A voláme funkci B, ve funkci b voláme funkci C a ve funkci C voláme funkci A</w:t>
      </w:r>
    </w:p>
    <w:p w:rsidR="00B21319" w:rsidRDefault="00B21319" w:rsidP="00B21319">
      <w:pPr>
        <w:pStyle w:val="ListParagraph"/>
        <w:numPr>
          <w:ilvl w:val="1"/>
          <w:numId w:val="27"/>
        </w:numPr>
      </w:pPr>
      <w:r>
        <w:t>Lineární = podprogram volá sám sebe pouze jednou – vytváří se lineární struktura postupně volaných podprogramů</w:t>
      </w:r>
    </w:p>
    <w:p w:rsidR="00B21319" w:rsidRDefault="00B21319" w:rsidP="00B21319">
      <w:pPr>
        <w:pStyle w:val="ListParagraph"/>
        <w:numPr>
          <w:ilvl w:val="1"/>
          <w:numId w:val="27"/>
        </w:numPr>
      </w:pPr>
      <w:r>
        <w:t>Stromově = podprogram se volá vícekrát – znázornění stromu</w:t>
      </w:r>
    </w:p>
    <w:p w:rsidR="00B21319" w:rsidRDefault="00B21319" w:rsidP="00B21319">
      <w:pPr>
        <w:pStyle w:val="ListParagraph"/>
        <w:numPr>
          <w:ilvl w:val="0"/>
          <w:numId w:val="27"/>
        </w:numPr>
      </w:pPr>
      <w:r>
        <w:t>Nerekurzivní řešení bývá efektivnější, ale méně přehledné</w:t>
      </w:r>
    </w:p>
    <w:p w:rsidR="00B21319" w:rsidRDefault="00B21319" w:rsidP="00B21319">
      <w:pPr>
        <w:pStyle w:val="ListParagraph"/>
        <w:numPr>
          <w:ilvl w:val="0"/>
          <w:numId w:val="27"/>
        </w:numPr>
      </w:pPr>
      <w:r>
        <w:t>Mechanické použití rekurze často vede k exponenciální složitosti algoritmu = pomalé</w:t>
      </w:r>
    </w:p>
    <w:p w:rsidR="00B21319" w:rsidRDefault="00B21319" w:rsidP="00B21319">
      <w:pPr>
        <w:pStyle w:val="ListParagraph"/>
        <w:numPr>
          <w:ilvl w:val="0"/>
          <w:numId w:val="27"/>
        </w:numPr>
      </w:pPr>
    </w:p>
    <w:p w:rsidR="00A7355A" w:rsidRDefault="00AB6D10" w:rsidP="00A7355A">
      <w:r>
        <w:br/>
        <w:t xml:space="preserve">24. konečné automaty </w:t>
      </w:r>
    </w:p>
    <w:p w:rsidR="00A7355A" w:rsidRDefault="00A7355A" w:rsidP="00A7355A">
      <w:pPr>
        <w:pStyle w:val="ListParagraph"/>
        <w:numPr>
          <w:ilvl w:val="0"/>
          <w:numId w:val="29"/>
        </w:numPr>
      </w:pPr>
      <w:r>
        <w:t>Teoretický výpočetní proces používaný v informatice pro studium vyčíslitelnosti a obecně formálních jazyků</w:t>
      </w:r>
    </w:p>
    <w:p w:rsidR="00625B13" w:rsidRDefault="00625B13" w:rsidP="00A7355A">
      <w:pPr>
        <w:pStyle w:val="ListParagraph"/>
        <w:numPr>
          <w:ilvl w:val="0"/>
          <w:numId w:val="29"/>
        </w:numPr>
      </w:pPr>
      <w:r>
        <w:t>Popisuje velice jednoduchý počítač, který může být v jednom z několika stavů, mezi kterýma přechází na základě symbolů, které čte ze vstupů</w:t>
      </w:r>
    </w:p>
    <w:p w:rsidR="00625B13" w:rsidRDefault="00625B13" w:rsidP="00A7355A">
      <w:pPr>
        <w:pStyle w:val="ListParagraph"/>
        <w:numPr>
          <w:ilvl w:val="0"/>
          <w:numId w:val="29"/>
        </w:numPr>
      </w:pPr>
      <w:r>
        <w:t>Množina stavů je konečná</w:t>
      </w:r>
    </w:p>
    <w:p w:rsidR="00625B13" w:rsidRDefault="00625B13" w:rsidP="00A7355A">
      <w:pPr>
        <w:pStyle w:val="ListParagraph"/>
        <w:numPr>
          <w:ilvl w:val="0"/>
          <w:numId w:val="29"/>
        </w:numPr>
      </w:pPr>
      <w:r>
        <w:t>Nemá žádnou další pamět kromě informace o aktuálním stavu</w:t>
      </w:r>
    </w:p>
    <w:p w:rsidR="00625B13" w:rsidRDefault="00625B13" w:rsidP="00A7355A">
      <w:pPr>
        <w:pStyle w:val="ListParagraph"/>
        <w:numPr>
          <w:ilvl w:val="0"/>
          <w:numId w:val="29"/>
        </w:numPr>
      </w:pPr>
      <w:r>
        <w:t>Používají se pro zpracování regulárních výrazů např. v</w:t>
      </w:r>
      <w:r w:rsidR="000633CA">
        <w:t> </w:t>
      </w:r>
      <w:r>
        <w:t>překladačích</w:t>
      </w:r>
    </w:p>
    <w:p w:rsidR="000633CA" w:rsidRDefault="000633CA" w:rsidP="00A7355A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34E0A751" wp14:editId="713A44A4">
            <wp:extent cx="4125773" cy="1994669"/>
            <wp:effectExtent l="0" t="0" r="825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5812" cy="199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CA" w:rsidRDefault="00673009" w:rsidP="00A7355A">
      <w:pPr>
        <w:pStyle w:val="ListParagraph"/>
        <w:numPr>
          <w:ilvl w:val="0"/>
          <w:numId w:val="29"/>
        </w:numPr>
      </w:pPr>
      <w:r>
        <w:t>Existují i nedeterministické automaty, které mají stejnou výpočetní sílu</w:t>
      </w:r>
    </w:p>
    <w:p w:rsidR="00673009" w:rsidRDefault="00673009" w:rsidP="00A7355A">
      <w:pPr>
        <w:pStyle w:val="ListParagraph"/>
        <w:numPr>
          <w:ilvl w:val="0"/>
          <w:numId w:val="29"/>
        </w:numPr>
      </w:pPr>
      <w:r>
        <w:t xml:space="preserve">Konečné automaty lze reprezentovat </w:t>
      </w:r>
    </w:p>
    <w:p w:rsidR="00673009" w:rsidRDefault="00673009" w:rsidP="00673009">
      <w:pPr>
        <w:pStyle w:val="ListParagraph"/>
        <w:numPr>
          <w:ilvl w:val="1"/>
          <w:numId w:val="29"/>
        </w:numPr>
      </w:pPr>
      <w:r>
        <w:t>Přechodovou funkcí</w:t>
      </w:r>
    </w:p>
    <w:p w:rsidR="00673009" w:rsidRDefault="00673009" w:rsidP="00673009">
      <w:pPr>
        <w:pStyle w:val="ListParagraph"/>
        <w:numPr>
          <w:ilvl w:val="1"/>
          <w:numId w:val="29"/>
        </w:numPr>
      </w:pPr>
      <w:r>
        <w:t>Tabulkou</w:t>
      </w:r>
    </w:p>
    <w:p w:rsidR="00673009" w:rsidRDefault="00673009" w:rsidP="00673009">
      <w:pPr>
        <w:pStyle w:val="ListParagraph"/>
        <w:numPr>
          <w:ilvl w:val="1"/>
          <w:numId w:val="29"/>
        </w:numPr>
      </w:pPr>
      <w:r>
        <w:lastRenderedPageBreak/>
        <w:t>Upraveným orientovaným grafem, kde stavy jsou vrcholy, přechody jsou hrany, které jsou ohodnocené vstupními symboly, koncové stavy jsou vyznačené dvojitým kroužkem</w:t>
      </w:r>
    </w:p>
    <w:p w:rsidR="007B5C77" w:rsidRDefault="007B5C77" w:rsidP="007B5C77">
      <w:pPr>
        <w:pStyle w:val="ListParagraph"/>
        <w:numPr>
          <w:ilvl w:val="0"/>
          <w:numId w:val="29"/>
        </w:numPr>
      </w:pPr>
      <w:r>
        <w:t xml:space="preserve">ŘETĚZEC alfa prvků množiny V je libovolná konečná posloupnost prvků této množiny, je dán svojí délkou </w:t>
      </w:r>
      <w:r>
        <w:rPr>
          <w:lang w:val="en-US"/>
        </w:rPr>
        <w:t>|alfa|</w:t>
      </w:r>
      <w:r>
        <w:t>, speciální případ je prázdný řetězec</w:t>
      </w:r>
    </w:p>
    <w:p w:rsidR="007B5C77" w:rsidRDefault="007B5C77" w:rsidP="007B5C77">
      <w:pPr>
        <w:pStyle w:val="ListParagraph"/>
        <w:numPr>
          <w:ilvl w:val="0"/>
          <w:numId w:val="29"/>
        </w:numPr>
      </w:pPr>
      <w:r>
        <w:t>ABECEDA V je konečná množina symbolů</w:t>
      </w:r>
    </w:p>
    <w:p w:rsidR="007B5C77" w:rsidRDefault="00087228" w:rsidP="007B5C77">
      <w:pPr>
        <w:pStyle w:val="ListParagraph"/>
        <w:numPr>
          <w:ilvl w:val="0"/>
          <w:numId w:val="29"/>
        </w:numPr>
      </w:pPr>
      <w:r>
        <w:t xml:space="preserve"> </w:t>
      </w:r>
      <w:r w:rsidR="007B5C77">
        <w:t xml:space="preserve">Pozitivní uzávěr V+ konečné množiny V je množina všech neprázdných řetězců prvků množiny V. </w:t>
      </w:r>
    </w:p>
    <w:p w:rsidR="007B5C77" w:rsidRDefault="007B5C77" w:rsidP="007B5C77">
      <w:pPr>
        <w:pStyle w:val="ListParagraph"/>
        <w:numPr>
          <w:ilvl w:val="0"/>
          <w:numId w:val="29"/>
        </w:numPr>
      </w:pPr>
      <w:r>
        <w:t xml:space="preserve">Uzávěr = V* je pak V+ sjednoceno se všemi prázdnými řetězci </w:t>
      </w:r>
    </w:p>
    <w:p w:rsidR="007B5C77" w:rsidRDefault="007B5C77" w:rsidP="007B5C77">
      <w:pPr>
        <w:pStyle w:val="ListParagraph"/>
        <w:numPr>
          <w:ilvl w:val="0"/>
          <w:numId w:val="29"/>
        </w:numPr>
      </w:pPr>
      <w:r>
        <w:t xml:space="preserve">Necht’ je dána abeceda V. Pak libovolná podmnožina uzávěru V </w:t>
      </w:r>
      <w:r>
        <w:rPr>
          <w:rFonts w:ascii="Cambria Math" w:hAnsi="Cambria Math" w:cs="Cambria Math"/>
        </w:rPr>
        <w:t>∗</w:t>
      </w:r>
      <w:r>
        <w:t xml:space="preserve"> je formální jazyk nad V.</w:t>
      </w:r>
    </w:p>
    <w:p w:rsidR="00631F62" w:rsidRDefault="00631F62" w:rsidP="007B5C77">
      <w:pPr>
        <w:pStyle w:val="ListParagraph"/>
        <w:numPr>
          <w:ilvl w:val="0"/>
          <w:numId w:val="29"/>
        </w:numPr>
      </w:pPr>
      <w:r>
        <w:t xml:space="preserve">Množina všech slov příjmaných konečným automatem se nazývá jazyk rozpoznávaný tímto automatem </w:t>
      </w:r>
    </w:p>
    <w:p w:rsidR="001E2BF1" w:rsidRDefault="00AB6D10" w:rsidP="00A7355A">
      <w:r>
        <w:br/>
        <w:t xml:space="preserve">25. pojem složitosti, řádové porovnávání funkcí, příklady časové složitosti </w:t>
      </w:r>
    </w:p>
    <w:p w:rsidR="001E2BF1" w:rsidRDefault="001E2BF1" w:rsidP="001E2BF1">
      <w:pPr>
        <w:pStyle w:val="ListParagraph"/>
        <w:numPr>
          <w:ilvl w:val="0"/>
          <w:numId w:val="30"/>
        </w:numPr>
      </w:pPr>
      <w:r>
        <w:t>Složitost může být studována buď z hlediska pamětové složitosti (jak je třeba velká pamět k provedení výpočtu) nebo časové složitosti (kolik času je potřeba k provedení výpočtu)</w:t>
      </w:r>
    </w:p>
    <w:p w:rsidR="001E2BF1" w:rsidRDefault="001E2BF1" w:rsidP="001E2BF1">
      <w:pPr>
        <w:pStyle w:val="ListParagraph"/>
        <w:numPr>
          <w:ilvl w:val="0"/>
          <w:numId w:val="30"/>
        </w:numPr>
      </w:pPr>
      <w:r>
        <w:t>Čas se neměří v časových jednotkách, ale v počtu elementárních kroků algoritmu.</w:t>
      </w:r>
    </w:p>
    <w:p w:rsidR="001E2BF1" w:rsidRDefault="001E2BF1" w:rsidP="001E2BF1">
      <w:pPr>
        <w:pStyle w:val="ListParagraph"/>
        <w:numPr>
          <w:ilvl w:val="0"/>
          <w:numId w:val="30"/>
        </w:numPr>
      </w:pPr>
      <w:r>
        <w:t>Složitost je funkce závislá na velikosti vstupních dat algoritmu</w:t>
      </w:r>
    </w:p>
    <w:p w:rsidR="001E2BF1" w:rsidRDefault="001E2BF1" w:rsidP="001E2BF1">
      <w:pPr>
        <w:pStyle w:val="ListParagraph"/>
        <w:numPr>
          <w:ilvl w:val="0"/>
          <w:numId w:val="30"/>
        </w:numPr>
      </w:pPr>
      <w:r>
        <w:t xml:space="preserve">Uvažujeme pouze řádovou složitost = </w:t>
      </w:r>
      <w:r w:rsidR="00983512">
        <w:t xml:space="preserve">funkce lišící se v konstantě bereme za stejné </w:t>
      </w:r>
    </w:p>
    <w:p w:rsidR="00E439ED" w:rsidRDefault="00E439ED" w:rsidP="001E2BF1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08D8371E" wp14:editId="195160F3">
            <wp:extent cx="5760720" cy="16179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ED" w:rsidRDefault="00E439ED" w:rsidP="001E2BF1">
      <w:pPr>
        <w:pStyle w:val="ListParagraph"/>
        <w:numPr>
          <w:ilvl w:val="0"/>
          <w:numId w:val="30"/>
        </w:numPr>
      </w:pPr>
      <w:r>
        <w:t xml:space="preserve">Rekneme, že algoritmus má  </w:t>
      </w:r>
      <w:r w:rsidRPr="00E439ED">
        <w:rPr>
          <w:b/>
        </w:rPr>
        <w:t>polynomickou časovou  složitost</w:t>
      </w:r>
      <w:r>
        <w:t xml:space="preserve">, práve když existuje polynom  p takový, že f(n) ≤ p(n) pro všechna n </w:t>
      </w:r>
      <w:r>
        <w:rPr>
          <w:rFonts w:ascii="Cambria Math" w:hAnsi="Cambria Math" w:cs="Cambria Math"/>
        </w:rPr>
        <w:t>∈</w:t>
      </w:r>
      <w:r>
        <w:t xml:space="preserve"> N.</w:t>
      </w:r>
    </w:p>
    <w:p w:rsidR="0073040A" w:rsidRDefault="0073040A" w:rsidP="001E2BF1">
      <w:pPr>
        <w:pStyle w:val="ListParagraph"/>
        <w:numPr>
          <w:ilvl w:val="0"/>
          <w:numId w:val="30"/>
        </w:numPr>
      </w:pPr>
      <w:r>
        <w:t>Existují algoritmicky neřešitelné problémy, pro kreté nemá smysl algoritmy konstruovat</w:t>
      </w:r>
    </w:p>
    <w:p w:rsidR="0073040A" w:rsidRDefault="0073040A" w:rsidP="0073040A">
      <w:pPr>
        <w:pStyle w:val="ListParagraph"/>
        <w:numPr>
          <w:ilvl w:val="1"/>
          <w:numId w:val="30"/>
        </w:numPr>
      </w:pPr>
      <w:r>
        <w:t>Např. algoritmus, který by dokázal posoudit, zdali daný algoritmus skončí po konečném počtu kroků či nikoli</w:t>
      </w:r>
    </w:p>
    <w:p w:rsidR="0073040A" w:rsidRDefault="0073040A" w:rsidP="0073040A">
      <w:pPr>
        <w:pStyle w:val="ListParagraph"/>
        <w:numPr>
          <w:ilvl w:val="0"/>
          <w:numId w:val="30"/>
        </w:numPr>
      </w:pPr>
      <w:r>
        <w:t>Algoritmům se složitostí O(N) říkáme lineární, se složitostí O(N</w:t>
      </w:r>
      <w:r w:rsidRPr="0073040A">
        <w:rPr>
          <w:vertAlign w:val="superscript"/>
        </w:rPr>
        <w:t>2</w:t>
      </w:r>
      <w:r>
        <w:t xml:space="preserve"> ) kvadratické, se složitostí O(N</w:t>
      </w:r>
      <w:r w:rsidRPr="0073040A">
        <w:rPr>
          <w:vertAlign w:val="superscript"/>
        </w:rPr>
        <w:t>3</w:t>
      </w:r>
      <w:r>
        <w:t xml:space="preserve"> ) kubické.</w:t>
      </w:r>
    </w:p>
    <w:p w:rsidR="00BE227B" w:rsidRDefault="00346B98" w:rsidP="0073040A">
      <w:pPr>
        <w:pStyle w:val="ListParagraph"/>
        <w:numPr>
          <w:ilvl w:val="0"/>
          <w:numId w:val="30"/>
        </w:numPr>
      </w:pPr>
      <w:r>
        <w:t>f(n) = O(g(n)) = „funkce f roste řádově nejvýše jako funkce g“</w:t>
      </w:r>
    </w:p>
    <w:p w:rsidR="00346B98" w:rsidRDefault="00346B98" w:rsidP="0073040A">
      <w:pPr>
        <w:pStyle w:val="ListParagraph"/>
        <w:numPr>
          <w:ilvl w:val="0"/>
          <w:numId w:val="30"/>
        </w:numPr>
      </w:pPr>
      <w:r>
        <w:t>f(n) = Ω(g(n)) = „funkce f roste řádově aspoň jako funkce g“</w:t>
      </w:r>
    </w:p>
    <w:p w:rsidR="00346B98" w:rsidRDefault="00346B98" w:rsidP="0073040A">
      <w:pPr>
        <w:pStyle w:val="ListParagraph"/>
        <w:numPr>
          <w:ilvl w:val="0"/>
          <w:numId w:val="30"/>
        </w:numPr>
      </w:pPr>
      <w:r>
        <w:t>f(n) = Θ(g(n)) = „funcke f roste řádově stejně jako funkce g“</w:t>
      </w:r>
    </w:p>
    <w:p w:rsidR="00BE227B" w:rsidRDefault="00BE227B" w:rsidP="00346B98"/>
    <w:p w:rsidR="006F5CDD" w:rsidRDefault="006F5CDD" w:rsidP="0073040A">
      <w:pPr>
        <w:pStyle w:val="ListParagraph"/>
        <w:numPr>
          <w:ilvl w:val="0"/>
          <w:numId w:val="30"/>
        </w:numPr>
      </w:pPr>
      <w:r>
        <w:rPr>
          <w:noProof/>
        </w:rPr>
        <w:lastRenderedPageBreak/>
        <w:drawing>
          <wp:inline distT="0" distB="0" distL="0" distR="0" wp14:anchorId="1A988489" wp14:editId="65432A69">
            <wp:extent cx="5760720" cy="40506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7B" w:rsidRDefault="00BE227B" w:rsidP="00A7355A"/>
    <w:p w:rsidR="00997315" w:rsidRDefault="00AB6D10" w:rsidP="00A7355A">
      <w:r>
        <w:br/>
        <w:t xml:space="preserve">26. třídy složitostí P a NP, NP-úplné úlohy (příklady) </w:t>
      </w:r>
    </w:p>
    <w:p w:rsidR="001A1CA1" w:rsidRDefault="001A1CA1" w:rsidP="00997315">
      <w:pPr>
        <w:pStyle w:val="ListParagraph"/>
        <w:numPr>
          <w:ilvl w:val="0"/>
          <w:numId w:val="31"/>
        </w:numPr>
      </w:pPr>
      <w:r>
        <w:t xml:space="preserve">Algortmus nazveme řešitelný v polynomiálním čase, jestliže jeho časovou složitost můžeme shora ohraničit polynomem. </w:t>
      </w:r>
    </w:p>
    <w:p w:rsidR="001A1CA1" w:rsidRDefault="001A1CA1" w:rsidP="00997315">
      <w:pPr>
        <w:pStyle w:val="ListParagraph"/>
        <w:numPr>
          <w:ilvl w:val="0"/>
          <w:numId w:val="31"/>
        </w:numPr>
      </w:pPr>
      <w:r>
        <w:t>Třídu s polynomiální složitostí označujeme P.</w:t>
      </w:r>
    </w:p>
    <w:p w:rsidR="001A1CA1" w:rsidRDefault="001A1CA1" w:rsidP="00997315">
      <w:pPr>
        <w:pStyle w:val="ListParagraph"/>
        <w:numPr>
          <w:ilvl w:val="0"/>
          <w:numId w:val="31"/>
        </w:numPr>
      </w:pPr>
      <w:r>
        <w:t>Úlohy třídy P označujeme jako řešitelné (v přiměřeném čase)</w:t>
      </w:r>
    </w:p>
    <w:p w:rsidR="001A1CA1" w:rsidRPr="001A1CA1" w:rsidRDefault="001A1CA1" w:rsidP="00997315">
      <w:pPr>
        <w:pStyle w:val="ListParagraph"/>
        <w:numPr>
          <w:ilvl w:val="0"/>
          <w:numId w:val="31"/>
        </w:numPr>
      </w:pPr>
      <w:r>
        <w:t>Například heap-sort je úloha třídy P neboť má složitost nlogn ≤ n</w:t>
      </w:r>
      <w:r w:rsidRPr="001A1CA1">
        <w:rPr>
          <w:vertAlign w:val="superscript"/>
        </w:rPr>
        <w:t>2</w:t>
      </w:r>
    </w:p>
    <w:p w:rsidR="00172C5B" w:rsidRDefault="001A1CA1" w:rsidP="00997315">
      <w:pPr>
        <w:pStyle w:val="ListParagraph"/>
        <w:numPr>
          <w:ilvl w:val="0"/>
          <w:numId w:val="31"/>
        </w:numPr>
      </w:pPr>
      <w:r>
        <w:t>NP = úlohu nazveme nedeterministicky polynomiální, jestliže existuje nedeterministický algoritmus, který ji řeší v polynomiálním čase</w:t>
      </w:r>
    </w:p>
    <w:p w:rsidR="00D357F1" w:rsidRDefault="00172C5B" w:rsidP="00997315">
      <w:pPr>
        <w:pStyle w:val="ListParagraph"/>
        <w:numPr>
          <w:ilvl w:val="0"/>
          <w:numId w:val="31"/>
        </w:numPr>
      </w:pPr>
      <w:r>
        <w:t>Vzhledem k casovým nárokům považujeme  NP-úplné problémy za neřešitelné pro n ≥ 70.</w:t>
      </w:r>
    </w:p>
    <w:p w:rsidR="00D357F1" w:rsidRDefault="00D357F1" w:rsidP="00997315">
      <w:pPr>
        <w:pStyle w:val="ListParagraph"/>
        <w:numPr>
          <w:ilvl w:val="0"/>
          <w:numId w:val="31"/>
        </w:numPr>
      </w:pPr>
      <w:r>
        <w:t>NP – úloha : ÚLOHA BATOHU</w:t>
      </w:r>
    </w:p>
    <w:p w:rsidR="00D357F1" w:rsidRDefault="00D357F1" w:rsidP="00D357F1">
      <w:pPr>
        <w:pStyle w:val="ListParagraph"/>
        <w:numPr>
          <w:ilvl w:val="1"/>
          <w:numId w:val="31"/>
        </w:numPr>
      </w:pPr>
      <w:r>
        <w:t>Máme batoh, ve kterém jsou všechna přirozená čísla</w:t>
      </w:r>
    </w:p>
    <w:p w:rsidR="00D357F1" w:rsidRDefault="00D357F1" w:rsidP="00D357F1">
      <w:pPr>
        <w:pStyle w:val="ListParagraph"/>
        <w:numPr>
          <w:ilvl w:val="1"/>
          <w:numId w:val="31"/>
        </w:numPr>
      </w:pPr>
      <w:r>
        <w:t>Z batohu máme vybrat čísla tak, aby jejich součet dal dohromady číslo A, které si zvolíme</w:t>
      </w:r>
    </w:p>
    <w:p w:rsidR="00D357F1" w:rsidRDefault="00D357F1" w:rsidP="00D357F1">
      <w:pPr>
        <w:pStyle w:val="ListParagraph"/>
        <w:numPr>
          <w:ilvl w:val="1"/>
          <w:numId w:val="31"/>
        </w:numPr>
      </w:pPr>
      <w:r>
        <w:t>Nejprve si nastavíme X na 0</w:t>
      </w:r>
    </w:p>
    <w:p w:rsidR="00D357F1" w:rsidRDefault="00D357F1" w:rsidP="00D357F1">
      <w:pPr>
        <w:pStyle w:val="ListParagraph"/>
        <w:numPr>
          <w:ilvl w:val="1"/>
          <w:numId w:val="31"/>
        </w:numPr>
      </w:pPr>
      <w:r>
        <w:t>Pak procházíme jednotlivá čísla a buď je přičteme k X nebo nepřičteme</w:t>
      </w:r>
    </w:p>
    <w:p w:rsidR="006F602D" w:rsidRDefault="00D357F1" w:rsidP="00D357F1">
      <w:pPr>
        <w:pStyle w:val="ListParagraph"/>
        <w:numPr>
          <w:ilvl w:val="1"/>
          <w:numId w:val="31"/>
        </w:numPr>
      </w:pPr>
      <w:r>
        <w:t>Pokud se X rovná A, úloha je splněna</w:t>
      </w:r>
    </w:p>
    <w:p w:rsidR="006F602D" w:rsidRDefault="006F602D" w:rsidP="00D357F1">
      <w:pPr>
        <w:pStyle w:val="ListParagraph"/>
        <w:numPr>
          <w:ilvl w:val="1"/>
          <w:numId w:val="31"/>
        </w:numPr>
      </w:pPr>
      <w:r>
        <w:t>Velmi časově náročná, protože složitost je 2</w:t>
      </w:r>
      <w:r w:rsidRPr="006F602D">
        <w:rPr>
          <w:vertAlign w:val="superscript"/>
        </w:rPr>
        <w:t>n</w:t>
      </w:r>
    </w:p>
    <w:p w:rsidR="0045145E" w:rsidRDefault="006F602D" w:rsidP="006F602D">
      <w:pPr>
        <w:pStyle w:val="ListParagraph"/>
        <w:numPr>
          <w:ilvl w:val="0"/>
          <w:numId w:val="31"/>
        </w:numPr>
      </w:pPr>
      <w:r>
        <w:t>Při řešení NP úloh, je jediný známý deterministický způsob projít všechny možnosti</w:t>
      </w:r>
    </w:p>
    <w:p w:rsidR="0045145E" w:rsidRDefault="0045145E" w:rsidP="006F602D">
      <w:pPr>
        <w:pStyle w:val="ListParagraph"/>
        <w:numPr>
          <w:ilvl w:val="0"/>
          <w:numId w:val="31"/>
        </w:numPr>
      </w:pPr>
      <w:r>
        <w:t xml:space="preserve">Skutečnost, že  r je řešením úlohy U označíme  r </w:t>
      </w:r>
      <w:r>
        <w:rPr>
          <w:rFonts w:ascii="Cambria Math" w:hAnsi="Cambria Math" w:cs="Cambria Math"/>
        </w:rPr>
        <w:t>∈</w:t>
      </w:r>
      <w:r>
        <w:t xml:space="preserve"> U</w:t>
      </w:r>
    </w:p>
    <w:p w:rsidR="0045145E" w:rsidRDefault="0045145E" w:rsidP="006F602D">
      <w:pPr>
        <w:pStyle w:val="ListParagraph"/>
        <w:numPr>
          <w:ilvl w:val="0"/>
          <w:numId w:val="31"/>
        </w:numPr>
      </w:pPr>
      <w:r>
        <w:rPr>
          <w:noProof/>
        </w:rPr>
        <w:lastRenderedPageBreak/>
        <w:drawing>
          <wp:inline distT="0" distB="0" distL="0" distR="0" wp14:anchorId="5DCCE36E" wp14:editId="7B3E1A53">
            <wp:extent cx="5760720" cy="1379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99" w:rsidRDefault="00843999" w:rsidP="006F602D">
      <w:pPr>
        <w:pStyle w:val="ListParagraph"/>
        <w:numPr>
          <w:ilvl w:val="0"/>
          <w:numId w:val="31"/>
        </w:numPr>
      </w:pPr>
      <w:r>
        <w:t>Úlohu U nazveme NP- úplnou, jestliže na ni lze redukovat lib</w:t>
      </w:r>
      <w:r w:rsidR="002F6553">
        <w:t>o</w:t>
      </w:r>
      <w:r>
        <w:t xml:space="preserve">volnou úlohu z třídy NP. </w:t>
      </w:r>
    </w:p>
    <w:p w:rsidR="00843999" w:rsidRDefault="00843999" w:rsidP="006F602D">
      <w:pPr>
        <w:pStyle w:val="ListParagraph"/>
        <w:numPr>
          <w:ilvl w:val="0"/>
          <w:numId w:val="31"/>
        </w:numPr>
      </w:pPr>
      <w:r>
        <w:t>NP-úplné problémy patří mezi ty nejsložitější z třídy NP</w:t>
      </w:r>
    </w:p>
    <w:p w:rsidR="00843999" w:rsidRDefault="00843999" w:rsidP="006F602D">
      <w:pPr>
        <w:pStyle w:val="ListParagraph"/>
        <w:numPr>
          <w:ilvl w:val="0"/>
          <w:numId w:val="31"/>
        </w:numPr>
      </w:pPr>
      <w:r>
        <w:t xml:space="preserve">PŘÍKLADY: </w:t>
      </w:r>
    </w:p>
    <w:p w:rsidR="00843999" w:rsidRDefault="00843999" w:rsidP="00843999">
      <w:pPr>
        <w:pStyle w:val="ListParagraph"/>
        <w:numPr>
          <w:ilvl w:val="1"/>
          <w:numId w:val="31"/>
        </w:numPr>
      </w:pPr>
      <w:r>
        <w:t>Úloha batohu</w:t>
      </w:r>
    </w:p>
    <w:p w:rsidR="00843999" w:rsidRDefault="00843999" w:rsidP="00843999">
      <w:pPr>
        <w:pStyle w:val="ListParagraph"/>
        <w:numPr>
          <w:ilvl w:val="1"/>
          <w:numId w:val="31"/>
        </w:numPr>
      </w:pPr>
      <w:r>
        <w:t>Chromatické číslo grafu = určení  nejmenšího počtu barev, kterými můžeme obarvit vrcholy grafu tak, že žádné dva vedle sebe nemají stejnou barvu</w:t>
      </w:r>
    </w:p>
    <w:p w:rsidR="00843999" w:rsidRDefault="00843999" w:rsidP="00843999">
      <w:pPr>
        <w:pStyle w:val="ListParagraph"/>
        <w:numPr>
          <w:ilvl w:val="1"/>
          <w:numId w:val="31"/>
        </w:numPr>
      </w:pPr>
      <w:r>
        <w:t>Problém splnitelnosti booleovských formulí (cookova věta)</w:t>
      </w:r>
    </w:p>
    <w:p w:rsidR="00843999" w:rsidRDefault="00843999" w:rsidP="00843999">
      <w:pPr>
        <w:pStyle w:val="ListParagraph"/>
        <w:numPr>
          <w:ilvl w:val="1"/>
          <w:numId w:val="31"/>
        </w:numPr>
      </w:pPr>
      <w:r>
        <w:t>Nalezení hamiltonovy kružnice = kružnice, která obsahuje všechny vrcholy grafu</w:t>
      </w:r>
    </w:p>
    <w:p w:rsidR="00843999" w:rsidRDefault="00843999" w:rsidP="00843999">
      <w:pPr>
        <w:pStyle w:val="ListParagraph"/>
        <w:numPr>
          <w:ilvl w:val="1"/>
          <w:numId w:val="31"/>
        </w:numPr>
      </w:pPr>
      <w:r>
        <w:t>Problém kliky = stanovení, zda má daný neorientovaný graf kliku o K vrcholech</w:t>
      </w:r>
    </w:p>
    <w:p w:rsidR="00166BD8" w:rsidRDefault="00843999" w:rsidP="00843999">
      <w:pPr>
        <w:pStyle w:val="ListParagraph"/>
        <w:numPr>
          <w:ilvl w:val="1"/>
          <w:numId w:val="31"/>
        </w:numPr>
      </w:pPr>
      <w:r>
        <w:t xml:space="preserve">Problém obchodního cestujícího = </w:t>
      </w:r>
      <w:r w:rsidR="00C414A7">
        <w:t xml:space="preserve">Může obchodní cestující projet všechna města tak,  aby každé navšítil právě jednou, na závěr se vrátil do výchozího města a přitom urazil vzdálenost menší než K? </w:t>
      </w:r>
    </w:p>
    <w:p w:rsidR="00166BD8" w:rsidRDefault="00166BD8" w:rsidP="00166BD8">
      <w:pPr>
        <w:pStyle w:val="ListParagraph"/>
        <w:numPr>
          <w:ilvl w:val="0"/>
          <w:numId w:val="31"/>
        </w:numPr>
      </w:pPr>
      <w:r>
        <w:t>V praxi se NP-úplné úlohy řeší jen přibližně</w:t>
      </w:r>
    </w:p>
    <w:p w:rsidR="00166BD8" w:rsidRDefault="00166BD8" w:rsidP="00166BD8">
      <w:pPr>
        <w:pStyle w:val="ListParagraph"/>
        <w:numPr>
          <w:ilvl w:val="0"/>
          <w:numId w:val="31"/>
        </w:numPr>
      </w:pPr>
      <w:r>
        <w:t xml:space="preserve">Využití v šifrování: </w:t>
      </w:r>
    </w:p>
    <w:p w:rsidR="00166BD8" w:rsidRDefault="00166BD8" w:rsidP="00166BD8">
      <w:pPr>
        <w:pStyle w:val="ListParagraph"/>
        <w:numPr>
          <w:ilvl w:val="1"/>
          <w:numId w:val="31"/>
        </w:numPr>
      </w:pPr>
      <w:r>
        <w:t>Metoda RSA = šifrování s veřejným klíčem</w:t>
      </w:r>
    </w:p>
    <w:p w:rsidR="00AB6D10" w:rsidRDefault="00166BD8" w:rsidP="00166BD8">
      <w:pPr>
        <w:pStyle w:val="ListParagraph"/>
        <w:numPr>
          <w:ilvl w:val="1"/>
          <w:numId w:val="31"/>
        </w:numPr>
      </w:pPr>
      <w:r>
        <w:t>Je založena na využití součinu velkých prvočísel</w:t>
      </w:r>
      <w:r w:rsidR="00AB6D10">
        <w:br/>
      </w:r>
    </w:p>
    <w:p w:rsidR="00655027" w:rsidRDefault="00AB6D10">
      <w:r>
        <w:t xml:space="preserve">Teorie grafů </w:t>
      </w:r>
      <w:r>
        <w:br/>
        <w:t xml:space="preserve">27. neorientované a orientované grafy, základní pojmy teorie grafů </w:t>
      </w:r>
    </w:p>
    <w:p w:rsidR="00655027" w:rsidRDefault="00537998" w:rsidP="00537998">
      <w:pPr>
        <w:pStyle w:val="ListParagraph"/>
        <w:numPr>
          <w:ilvl w:val="0"/>
          <w:numId w:val="33"/>
        </w:numPr>
      </w:pPr>
      <w:r>
        <w:t>Grafické vyjádření vztahu mezi objekty</w:t>
      </w:r>
    </w:p>
    <w:p w:rsidR="00537998" w:rsidRDefault="00537998" w:rsidP="00537998">
      <w:pPr>
        <w:pStyle w:val="ListParagraph"/>
        <w:numPr>
          <w:ilvl w:val="0"/>
          <w:numId w:val="33"/>
        </w:numPr>
      </w:pPr>
      <w:r>
        <w:t>Objekty jsou reprezentovány kroužky = VRCHOLY (UZLY)</w:t>
      </w:r>
    </w:p>
    <w:p w:rsidR="00537998" w:rsidRDefault="00537998" w:rsidP="00537998">
      <w:pPr>
        <w:pStyle w:val="ListParagraph"/>
        <w:numPr>
          <w:ilvl w:val="0"/>
          <w:numId w:val="33"/>
        </w:numPr>
      </w:pPr>
      <w:r>
        <w:t>Vztahy mezi nimi pak znázorňují hrany, každý z obou konců hrany musí vycházet z vrcholu</w:t>
      </w:r>
    </w:p>
    <w:p w:rsidR="00537998" w:rsidRDefault="00537998" w:rsidP="00537998">
      <w:pPr>
        <w:pStyle w:val="ListParagraph"/>
        <w:numPr>
          <w:ilvl w:val="0"/>
          <w:numId w:val="33"/>
        </w:numPr>
      </w:pPr>
      <w:r>
        <w:t>Pokud oba konce hrany vychází se stejného vrcholu = SMYČKA</w:t>
      </w:r>
    </w:p>
    <w:p w:rsidR="00537998" w:rsidRDefault="00537998" w:rsidP="00537998">
      <w:pPr>
        <w:pStyle w:val="ListParagraph"/>
        <w:numPr>
          <w:ilvl w:val="0"/>
          <w:numId w:val="33"/>
        </w:numPr>
      </w:pPr>
      <w:r>
        <w:t>Neorientovaný graf je dvojice &lt;V, E&gt;, kde V je neprázdná množina všech vrcholů a E je množina neorientovaných hran (množina dvouprvkových množin vrcholů)</w:t>
      </w:r>
    </w:p>
    <w:p w:rsidR="0078430D" w:rsidRDefault="00537998" w:rsidP="00537998">
      <w:pPr>
        <w:pStyle w:val="ListParagraph"/>
        <w:numPr>
          <w:ilvl w:val="0"/>
          <w:numId w:val="33"/>
        </w:numPr>
      </w:pPr>
      <w:r>
        <w:t xml:space="preserve">orientovaný graf je dvojice &lt;V, E&gt;, kde V je neprázdná množina všech vrcholů a E je </w:t>
      </w:r>
      <w:r w:rsidR="003856E8">
        <w:t>množina orientovaných hran (množina uspořádaných dvojíc vrcholů)</w:t>
      </w:r>
    </w:p>
    <w:p w:rsidR="0078430D" w:rsidRDefault="0078430D" w:rsidP="00537998">
      <w:pPr>
        <w:pStyle w:val="ListParagraph"/>
        <w:numPr>
          <w:ilvl w:val="0"/>
          <w:numId w:val="33"/>
        </w:numPr>
      </w:pPr>
      <w:r>
        <w:t>SLED = posloupnost vrcholů a hran, n je délka sledu</w:t>
      </w:r>
    </w:p>
    <w:p w:rsidR="0078430D" w:rsidRDefault="0078430D" w:rsidP="0078430D">
      <w:pPr>
        <w:pStyle w:val="ListParagraph"/>
        <w:numPr>
          <w:ilvl w:val="1"/>
          <w:numId w:val="33"/>
        </w:numPr>
      </w:pPr>
      <w:r>
        <w:t>Uzavřený = jeli v</w:t>
      </w:r>
      <w:r w:rsidRPr="0078430D">
        <w:rPr>
          <w:vertAlign w:val="subscript"/>
        </w:rPr>
        <w:t>0</w:t>
      </w:r>
      <w:r>
        <w:t xml:space="preserve"> = v</w:t>
      </w:r>
      <w:r w:rsidRPr="0078430D">
        <w:rPr>
          <w:vertAlign w:val="subscript"/>
        </w:rPr>
        <w:t>n</w:t>
      </w:r>
    </w:p>
    <w:p w:rsidR="0078430D" w:rsidRDefault="0078430D" w:rsidP="0078430D">
      <w:pPr>
        <w:pStyle w:val="ListParagraph"/>
        <w:numPr>
          <w:ilvl w:val="1"/>
          <w:numId w:val="33"/>
        </w:numPr>
      </w:pPr>
      <w:r>
        <w:t>CESTA = když se neopakuje žádný vrchol</w:t>
      </w:r>
    </w:p>
    <w:p w:rsidR="0078430D" w:rsidRDefault="0078430D" w:rsidP="0078430D">
      <w:pPr>
        <w:pStyle w:val="ListParagraph"/>
        <w:numPr>
          <w:ilvl w:val="1"/>
          <w:numId w:val="33"/>
        </w:numPr>
      </w:pPr>
      <w:r>
        <w:t xml:space="preserve">TAH = když se neopakuje žádná hrana </w:t>
      </w:r>
    </w:p>
    <w:p w:rsidR="0078430D" w:rsidRDefault="0078430D" w:rsidP="0078430D">
      <w:pPr>
        <w:pStyle w:val="ListParagraph"/>
        <w:numPr>
          <w:ilvl w:val="1"/>
          <w:numId w:val="33"/>
        </w:numPr>
      </w:pPr>
      <w:r>
        <w:t>KRUŽNICE = jeli v</w:t>
      </w:r>
      <w:r w:rsidRPr="0078430D">
        <w:rPr>
          <w:vertAlign w:val="subscript"/>
        </w:rPr>
        <w:t>0</w:t>
      </w:r>
      <w:r>
        <w:t xml:space="preserve"> = v</w:t>
      </w:r>
      <w:r w:rsidRPr="0078430D">
        <w:rPr>
          <w:vertAlign w:val="subscript"/>
        </w:rPr>
        <w:t>n</w:t>
      </w:r>
      <w:r>
        <w:rPr>
          <w:vertAlign w:val="subscript"/>
        </w:rPr>
        <w:t xml:space="preserve">  </w:t>
      </w:r>
      <w:r>
        <w:t>a s výjimkou v</w:t>
      </w:r>
      <w:r w:rsidRPr="0078430D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a v</w:t>
      </w:r>
      <w:r w:rsidRPr="0078430D">
        <w:rPr>
          <w:vertAlign w:val="subscript"/>
        </w:rPr>
        <w:t>n</w:t>
      </w:r>
      <w:r>
        <w:rPr>
          <w:vertAlign w:val="subscript"/>
        </w:rPr>
        <w:t xml:space="preserve"> </w:t>
      </w:r>
      <w:r>
        <w:t>jsou každé dva vrcholy různé</w:t>
      </w:r>
    </w:p>
    <w:p w:rsidR="00537998" w:rsidRDefault="0078430D" w:rsidP="0078430D">
      <w:pPr>
        <w:pStyle w:val="ListParagraph"/>
        <w:numPr>
          <w:ilvl w:val="1"/>
          <w:numId w:val="33"/>
        </w:numPr>
      </w:pPr>
      <w:r>
        <w:t>VZDÁLENOST z vrcholu u do v je délka cesty z u do v, která je nejmenší ze všech cest z u do v</w:t>
      </w:r>
    </w:p>
    <w:p w:rsidR="00537998" w:rsidRDefault="0078430D" w:rsidP="00537998">
      <w:pPr>
        <w:pStyle w:val="ListParagraph"/>
        <w:numPr>
          <w:ilvl w:val="0"/>
          <w:numId w:val="33"/>
        </w:numPr>
      </w:pPr>
      <w:r>
        <w:t>Hranové ohodnocení grafu G =&lt;V,E&gt; s množinou hodnot D je funkce w : E → D.</w:t>
      </w:r>
    </w:p>
    <w:p w:rsidR="006E4638" w:rsidRDefault="006E4638" w:rsidP="00537998">
      <w:pPr>
        <w:ind w:left="46"/>
      </w:pPr>
    </w:p>
    <w:p w:rsidR="006E4638" w:rsidRDefault="006E4638" w:rsidP="00537998">
      <w:pPr>
        <w:ind w:left="46"/>
      </w:pPr>
    </w:p>
    <w:p w:rsidR="006E4638" w:rsidRDefault="00AB6D10" w:rsidP="00537998">
      <w:pPr>
        <w:ind w:left="46"/>
      </w:pPr>
      <w:r>
        <w:lastRenderedPageBreak/>
        <w:t xml:space="preserve">28. hledání cest (Dijkstrův algoritmus) </w:t>
      </w:r>
    </w:p>
    <w:p w:rsidR="00474B5D" w:rsidRDefault="00474B5D" w:rsidP="00474B5D">
      <w:pPr>
        <w:pStyle w:val="ListParagraph"/>
        <w:numPr>
          <w:ilvl w:val="0"/>
          <w:numId w:val="35"/>
        </w:numPr>
      </w:pPr>
      <w:r>
        <w:t>K nalezení nejkratší cesty grafu</w:t>
      </w:r>
    </w:p>
    <w:p w:rsidR="006E4638" w:rsidRDefault="006E4638" w:rsidP="006E4638">
      <w:pPr>
        <w:pStyle w:val="ListParagraph"/>
        <w:numPr>
          <w:ilvl w:val="0"/>
          <w:numId w:val="34"/>
        </w:numPr>
      </w:pPr>
      <w:r>
        <w:t xml:space="preserve">Vstup: </w:t>
      </w:r>
    </w:p>
    <w:p w:rsidR="006E4638" w:rsidRPr="006E4638" w:rsidRDefault="006E4638" w:rsidP="006E4638">
      <w:pPr>
        <w:pStyle w:val="ListParagraph"/>
        <w:numPr>
          <w:ilvl w:val="1"/>
          <w:numId w:val="34"/>
        </w:numPr>
      </w:pPr>
      <w:r>
        <w:t xml:space="preserve">Neorientovaný graf G </w:t>
      </w:r>
      <w:r>
        <w:rPr>
          <w:lang w:val="en-US"/>
        </w:rPr>
        <w:t>{V, E}</w:t>
      </w:r>
    </w:p>
    <w:p w:rsidR="006E4638" w:rsidRPr="006E4638" w:rsidRDefault="006E4638" w:rsidP="006E4638">
      <w:pPr>
        <w:pStyle w:val="ListParagraph"/>
        <w:numPr>
          <w:ilvl w:val="1"/>
          <w:numId w:val="34"/>
        </w:numPr>
      </w:pPr>
      <w:r>
        <w:t>Hranové ohodnocení E - &gt; R</w:t>
      </w:r>
      <w:r w:rsidRPr="006E4638">
        <w:rPr>
          <w:vertAlign w:val="superscript"/>
        </w:rPr>
        <w:t>+</w:t>
      </w:r>
    </w:p>
    <w:p w:rsidR="006E4638" w:rsidRPr="006E4638" w:rsidRDefault="006E4638" w:rsidP="006E4638">
      <w:pPr>
        <w:pStyle w:val="ListParagraph"/>
        <w:numPr>
          <w:ilvl w:val="1"/>
          <w:numId w:val="34"/>
        </w:numPr>
      </w:pPr>
      <w:r>
        <w:t xml:space="preserve">s </w:t>
      </w:r>
      <w:r>
        <w:rPr>
          <w:rFonts w:ascii="Cambria Math" w:hAnsi="Cambria Math" w:cs="Cambria Math"/>
        </w:rPr>
        <w:t>∈ V = počáteční vrchol, ze kterého budeme vycházet</w:t>
      </w:r>
    </w:p>
    <w:p w:rsidR="006E4638" w:rsidRDefault="006E4638" w:rsidP="006E4638">
      <w:pPr>
        <w:pStyle w:val="ListParagraph"/>
        <w:numPr>
          <w:ilvl w:val="0"/>
          <w:numId w:val="34"/>
        </w:numPr>
      </w:pPr>
      <w:r>
        <w:t xml:space="preserve">Výstup: </w:t>
      </w:r>
    </w:p>
    <w:p w:rsidR="006E4638" w:rsidRDefault="006E4638" w:rsidP="006E4638">
      <w:pPr>
        <w:pStyle w:val="ListParagraph"/>
        <w:numPr>
          <w:ilvl w:val="1"/>
          <w:numId w:val="34"/>
        </w:numPr>
      </w:pPr>
      <w:r>
        <w:t>Hodnota d(v) pro každý vrchol, hodnota znázorňuje nejkratší cestu z vrcholu s do daného vrcholu</w:t>
      </w:r>
    </w:p>
    <w:p w:rsidR="00474B5D" w:rsidRDefault="00474B5D" w:rsidP="00474B5D">
      <w:pPr>
        <w:pStyle w:val="ListParagraph"/>
        <w:numPr>
          <w:ilvl w:val="0"/>
          <w:numId w:val="34"/>
        </w:numPr>
      </w:pPr>
      <w:r>
        <w:t>Algoritmus si pro každý vrchol pamatuje nejkratší cesty, kterými se k němu dá dostat</w:t>
      </w:r>
    </w:p>
    <w:p w:rsidR="00474B5D" w:rsidRDefault="00474B5D" w:rsidP="00474B5D">
      <w:pPr>
        <w:pStyle w:val="ListParagraph"/>
        <w:numPr>
          <w:ilvl w:val="0"/>
          <w:numId w:val="34"/>
        </w:numPr>
      </w:pPr>
      <w:r>
        <w:t>Množiny Z a N:</w:t>
      </w:r>
    </w:p>
    <w:p w:rsidR="00474B5D" w:rsidRDefault="00474B5D" w:rsidP="00474B5D">
      <w:pPr>
        <w:pStyle w:val="ListParagraph"/>
        <w:numPr>
          <w:ilvl w:val="1"/>
          <w:numId w:val="34"/>
        </w:numPr>
      </w:pPr>
      <w:r>
        <w:t>N = dosud nenavštívené vrcholy</w:t>
      </w:r>
    </w:p>
    <w:p w:rsidR="00474B5D" w:rsidRDefault="00474B5D" w:rsidP="00474B5D">
      <w:pPr>
        <w:pStyle w:val="ListParagraph"/>
        <w:numPr>
          <w:ilvl w:val="1"/>
          <w:numId w:val="34"/>
        </w:numPr>
      </w:pPr>
      <w:r>
        <w:t xml:space="preserve">Z = navštívené vrcholy </w:t>
      </w:r>
    </w:p>
    <w:p w:rsidR="00474B5D" w:rsidRDefault="00474B5D" w:rsidP="00474B5D">
      <w:pPr>
        <w:pStyle w:val="ListParagraph"/>
        <w:numPr>
          <w:ilvl w:val="1"/>
          <w:numId w:val="34"/>
        </w:numPr>
      </w:pPr>
      <w:r>
        <w:t>Algoritmus pracuje tak dlouho, dokud není N prázdná</w:t>
      </w:r>
    </w:p>
    <w:p w:rsidR="00474B5D" w:rsidRDefault="00474B5D" w:rsidP="00474B5D">
      <w:pPr>
        <w:pStyle w:val="ListParagraph"/>
        <w:numPr>
          <w:ilvl w:val="1"/>
          <w:numId w:val="34"/>
        </w:numPr>
      </w:pPr>
      <w:r w:rsidRPr="00474B5D">
        <w:t>V každém průchodu cyklu se přidá jeden vrchol vmin z N do Z, a to takový, který má nejmenší hodnotu d[v] ze všech vrcholů v z N.</w:t>
      </w:r>
    </w:p>
    <w:p w:rsidR="006E4638" w:rsidRDefault="00540F52" w:rsidP="006E4638">
      <w:pPr>
        <w:pStyle w:val="ListParagraph"/>
        <w:numPr>
          <w:ilvl w:val="0"/>
          <w:numId w:val="34"/>
        </w:numPr>
      </w:pPr>
      <w:r>
        <w:t xml:space="preserve">POSTUP: </w:t>
      </w:r>
    </w:p>
    <w:p w:rsidR="00540F52" w:rsidRDefault="00540F52" w:rsidP="00540F52">
      <w:pPr>
        <w:pStyle w:val="ListParagraph"/>
        <w:numPr>
          <w:ilvl w:val="1"/>
          <w:numId w:val="34"/>
        </w:numPr>
      </w:pPr>
      <w:r>
        <w:t>1) nastav vrchol s = 0; pro každý vrchol kromě vrcholu s nastav hodnotu nekonečno</w:t>
      </w:r>
    </w:p>
    <w:p w:rsidR="00540F52" w:rsidRDefault="00540F52" w:rsidP="00540F52">
      <w:pPr>
        <w:pStyle w:val="ListParagraph"/>
        <w:numPr>
          <w:ilvl w:val="1"/>
          <w:numId w:val="34"/>
        </w:numPr>
      </w:pPr>
      <w:r>
        <w:t>2) pokud neexistuje vrchol, který by měl hodnotu nekonečna, algoritmus skončí</w:t>
      </w:r>
    </w:p>
    <w:p w:rsidR="00540F52" w:rsidRDefault="00312A4F" w:rsidP="00540F52">
      <w:pPr>
        <w:pStyle w:val="ListParagraph"/>
        <w:numPr>
          <w:ilvl w:val="1"/>
          <w:numId w:val="34"/>
        </w:numPr>
      </w:pPr>
      <w:r>
        <w:t xml:space="preserve">3) nastaví se vmin na momentální nejmenší </w:t>
      </w:r>
      <w:r w:rsidR="00F97018">
        <w:t>d(v)</w:t>
      </w:r>
    </w:p>
    <w:p w:rsidR="00F97018" w:rsidRDefault="007B208C" w:rsidP="00540F52">
      <w:pPr>
        <w:pStyle w:val="ListParagraph"/>
        <w:numPr>
          <w:ilvl w:val="1"/>
          <w:numId w:val="34"/>
        </w:numPr>
      </w:pPr>
      <w:r>
        <w:t xml:space="preserve">4) </w:t>
      </w:r>
      <w:r w:rsidR="00F97018">
        <w:t>Pokud je momentální nejmenší d(v) + délka cesty do daného vrcholu &lt; d(daný vrchol), pak se do daného vrcholu zapíše hodnota</w:t>
      </w:r>
      <w:r>
        <w:t>, pokračuj bodem 2.</w:t>
      </w:r>
    </w:p>
    <w:p w:rsidR="001D536D" w:rsidRDefault="00AB6D10" w:rsidP="00537998">
      <w:pPr>
        <w:ind w:left="46"/>
      </w:pPr>
      <w:r>
        <w:br/>
        <w:t>29. hledání minimální kostry grafu (Kruskalův algoritmus)</w:t>
      </w:r>
    </w:p>
    <w:p w:rsidR="007B208C" w:rsidRDefault="007B208C" w:rsidP="007B208C">
      <w:pPr>
        <w:pStyle w:val="ListParagraph"/>
        <w:numPr>
          <w:ilvl w:val="0"/>
          <w:numId w:val="36"/>
        </w:numPr>
      </w:pPr>
      <w:r>
        <w:t>Neorientovaný graf se nazývá souvislý, právě když pro každé u, v existuje sled z u do v</w:t>
      </w:r>
    </w:p>
    <w:p w:rsidR="00121124" w:rsidRDefault="00121124" w:rsidP="007B208C">
      <w:pPr>
        <w:pStyle w:val="ListParagraph"/>
        <w:numPr>
          <w:ilvl w:val="0"/>
          <w:numId w:val="36"/>
        </w:numPr>
      </w:pPr>
      <w:r>
        <w:t>Strom je neorientovaný graf bez kružnic</w:t>
      </w:r>
    </w:p>
    <w:p w:rsidR="00121124" w:rsidRDefault="00121124" w:rsidP="007B208C">
      <w:pPr>
        <w:pStyle w:val="ListParagraph"/>
        <w:numPr>
          <w:ilvl w:val="0"/>
          <w:numId w:val="36"/>
        </w:numPr>
      </w:pPr>
      <w:r>
        <w:t xml:space="preserve">Neorientovaný graf &lt;V1,E1&gt; je podgrafem grafu &lt;V2,E2&gt;, právě když V1 </w:t>
      </w:r>
      <w:r>
        <w:rPr>
          <w:rFonts w:ascii="Cambria Math" w:hAnsi="Cambria Math" w:cs="Cambria Math"/>
        </w:rPr>
        <w:t>⊆</w:t>
      </w:r>
      <w:r>
        <w:t xml:space="preserve"> V2 a E1 </w:t>
      </w:r>
      <w:r>
        <w:rPr>
          <w:rFonts w:ascii="Cambria Math" w:hAnsi="Cambria Math" w:cs="Cambria Math"/>
        </w:rPr>
        <w:t>⊆</w:t>
      </w:r>
      <w:r>
        <w:t xml:space="preserve"> E2.</w:t>
      </w:r>
    </w:p>
    <w:p w:rsidR="009E70CE" w:rsidRDefault="009E70CE" w:rsidP="007B208C">
      <w:pPr>
        <w:pStyle w:val="ListParagraph"/>
        <w:numPr>
          <w:ilvl w:val="0"/>
          <w:numId w:val="36"/>
        </w:numPr>
      </w:pPr>
      <w:r>
        <w:t>Kostra neorientovaného grafu G je jeho podgraf, který je stromem a obsahuje všechny vrcholy grafu G</w:t>
      </w:r>
    </w:p>
    <w:p w:rsidR="009E70CE" w:rsidRDefault="009E70CE" w:rsidP="007B208C">
      <w:pPr>
        <w:pStyle w:val="ListParagraph"/>
        <w:numPr>
          <w:ilvl w:val="0"/>
          <w:numId w:val="36"/>
        </w:numPr>
      </w:pPr>
      <w:r>
        <w:t>Graf má kostru právě, když je souvislý</w:t>
      </w:r>
    </w:p>
    <w:p w:rsidR="00842329" w:rsidRDefault="004F49A4" w:rsidP="007B208C">
      <w:pPr>
        <w:pStyle w:val="ListParagraph"/>
        <w:numPr>
          <w:ilvl w:val="0"/>
          <w:numId w:val="36"/>
        </w:numPr>
      </w:pPr>
      <w:r>
        <w:t xml:space="preserve">VSTUP: </w:t>
      </w:r>
    </w:p>
    <w:p w:rsidR="004F49A4" w:rsidRPr="006E4638" w:rsidRDefault="004F49A4" w:rsidP="004F49A4">
      <w:pPr>
        <w:pStyle w:val="ListParagraph"/>
        <w:numPr>
          <w:ilvl w:val="1"/>
          <w:numId w:val="36"/>
        </w:numPr>
      </w:pPr>
      <w:r>
        <w:t xml:space="preserve">Neorientovaný graf G </w:t>
      </w:r>
      <w:r>
        <w:rPr>
          <w:lang w:val="en-US"/>
        </w:rPr>
        <w:t>{V, E}</w:t>
      </w:r>
    </w:p>
    <w:p w:rsidR="004F49A4" w:rsidRPr="006E4638" w:rsidRDefault="004F49A4" w:rsidP="004F49A4">
      <w:pPr>
        <w:pStyle w:val="ListParagraph"/>
        <w:numPr>
          <w:ilvl w:val="1"/>
          <w:numId w:val="36"/>
        </w:numPr>
      </w:pPr>
      <w:r>
        <w:t>Hranové ohodnocení E - &gt; R</w:t>
      </w:r>
      <w:r w:rsidRPr="006E4638">
        <w:rPr>
          <w:vertAlign w:val="superscript"/>
        </w:rPr>
        <w:t>+</w:t>
      </w:r>
    </w:p>
    <w:p w:rsidR="004F49A4" w:rsidRDefault="004F49A4" w:rsidP="004F49A4">
      <w:pPr>
        <w:pStyle w:val="ListParagraph"/>
        <w:numPr>
          <w:ilvl w:val="1"/>
          <w:numId w:val="36"/>
        </w:numPr>
      </w:pPr>
      <w:r>
        <w:t>|V| = n, |E| = m,</w:t>
      </w:r>
    </w:p>
    <w:p w:rsidR="004F49A4" w:rsidRDefault="004F49A4" w:rsidP="004F49A4">
      <w:pPr>
        <w:pStyle w:val="ListParagraph"/>
        <w:numPr>
          <w:ilvl w:val="0"/>
          <w:numId w:val="36"/>
        </w:numPr>
      </w:pPr>
      <w:r>
        <w:t>VÝSTUP = minimální kostra grafu  = kostra grafu s minimálním součtem ohodnocení jejích hran</w:t>
      </w:r>
    </w:p>
    <w:p w:rsidR="004F49A4" w:rsidRDefault="004F49A4" w:rsidP="004F49A4">
      <w:pPr>
        <w:pStyle w:val="ListParagraph"/>
        <w:numPr>
          <w:ilvl w:val="0"/>
          <w:numId w:val="36"/>
        </w:numPr>
      </w:pPr>
      <w:r>
        <w:t>Algoritmus postupně prochází hrany a vytváří z nich množiny E</w:t>
      </w:r>
      <w:r w:rsidRPr="004F49A4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.... E</w:t>
      </w:r>
      <w:r>
        <w:rPr>
          <w:vertAlign w:val="subscript"/>
        </w:rPr>
        <w:t xml:space="preserve">2.. </w:t>
      </w:r>
      <w:r>
        <w:t xml:space="preserve">z nichž poslední je minimální kostra grafu </w:t>
      </w:r>
    </w:p>
    <w:p w:rsidR="00326634" w:rsidRPr="00326634" w:rsidRDefault="00326634" w:rsidP="00326634">
      <w:pPr>
        <w:pStyle w:val="ListParagraph"/>
        <w:numPr>
          <w:ilvl w:val="0"/>
          <w:numId w:val="36"/>
        </w:numPr>
      </w:pPr>
      <w:r w:rsidRPr="00326634">
        <w:t>Všechny hrany si seřadíme podle velikosti (vzestupně - od hrany s nejmenší váhou).</w:t>
      </w:r>
    </w:p>
    <w:p w:rsidR="00326634" w:rsidRPr="00326634" w:rsidRDefault="00326634" w:rsidP="00326634">
      <w:pPr>
        <w:pStyle w:val="ListParagraph"/>
        <w:numPr>
          <w:ilvl w:val="0"/>
          <w:numId w:val="36"/>
        </w:numPr>
      </w:pPr>
      <w:r w:rsidRPr="00326634">
        <w:t>Hranu s nejmenší váhou použijeme jako první hranu kostry.</w:t>
      </w:r>
    </w:p>
    <w:p w:rsidR="00326634" w:rsidRPr="00326634" w:rsidRDefault="00326634" w:rsidP="00326634">
      <w:pPr>
        <w:pStyle w:val="ListParagraph"/>
        <w:numPr>
          <w:ilvl w:val="0"/>
          <w:numId w:val="36"/>
        </w:numPr>
      </w:pPr>
      <w:r w:rsidRPr="00326634">
        <w:t>Pokud jsme tím už vytvořili kostru (graf měl jen dva vrcholy), končíme. V opačném případě vezmeme hranu s druhou nejmenší váhou.</w:t>
      </w:r>
      <w:r w:rsidRPr="00326634">
        <w:br/>
        <w:t>POZOR! Pokud by nám v grafu vznikla </w:t>
      </w:r>
      <w:hyperlink r:id="rId19" w:history="1">
        <w:r w:rsidRPr="00326634">
          <w:t>kružnice</w:t>
        </w:r>
      </w:hyperlink>
      <w:r w:rsidRPr="00326634">
        <w:t>, hranu nepoužijeme.</w:t>
      </w:r>
    </w:p>
    <w:p w:rsidR="00326634" w:rsidRPr="00326634" w:rsidRDefault="00326634" w:rsidP="00326634">
      <w:pPr>
        <w:pStyle w:val="ListParagraph"/>
        <w:numPr>
          <w:ilvl w:val="0"/>
          <w:numId w:val="36"/>
        </w:numPr>
      </w:pPr>
      <w:r w:rsidRPr="00326634">
        <w:t>Opakujeme minulý krok, dokud vznikající kostra nespojí všechny vrcholy grafu.</w:t>
      </w:r>
    </w:p>
    <w:p w:rsidR="00326634" w:rsidRDefault="00606E1D" w:rsidP="004F49A4">
      <w:pPr>
        <w:pStyle w:val="ListParagraph"/>
        <w:numPr>
          <w:ilvl w:val="0"/>
          <w:numId w:val="36"/>
        </w:numPr>
      </w:pPr>
      <w:r>
        <w:t>PODLE SLIDŮ:</w:t>
      </w:r>
    </w:p>
    <w:p w:rsidR="00606E1D" w:rsidRDefault="00606E1D" w:rsidP="00606E1D">
      <w:pPr>
        <w:pStyle w:val="ListParagraph"/>
        <w:numPr>
          <w:ilvl w:val="1"/>
          <w:numId w:val="36"/>
        </w:numPr>
      </w:pPr>
      <w:r>
        <w:lastRenderedPageBreak/>
        <w:t>Uspořádej hrany z E dle váhy od nejmenší po největší</w:t>
      </w:r>
    </w:p>
    <w:p w:rsidR="00606E1D" w:rsidRPr="00606E1D" w:rsidRDefault="00606E1D" w:rsidP="00606E1D">
      <w:pPr>
        <w:pStyle w:val="ListParagraph"/>
        <w:numPr>
          <w:ilvl w:val="1"/>
          <w:numId w:val="36"/>
        </w:numPr>
      </w:pPr>
      <w:r>
        <w:t>Vytvoř prázdnou množinu hran E</w:t>
      </w:r>
      <w:r w:rsidRPr="00606E1D">
        <w:rPr>
          <w:vertAlign w:val="subscript"/>
        </w:rPr>
        <w:t>0</w:t>
      </w:r>
    </w:p>
    <w:p w:rsidR="00606E1D" w:rsidRDefault="00606E1D" w:rsidP="00606E1D">
      <w:pPr>
        <w:pStyle w:val="ListParagraph"/>
        <w:numPr>
          <w:ilvl w:val="1"/>
          <w:numId w:val="36"/>
        </w:numPr>
      </w:pPr>
      <w:r>
        <w:t>Pokud přidáním e</w:t>
      </w:r>
      <w:r w:rsidRPr="00606E1D">
        <w:rPr>
          <w:vertAlign w:val="subscript"/>
        </w:rPr>
        <w:t>i</w:t>
      </w:r>
      <w:r>
        <w:t xml:space="preserve"> vznikne kružnice, ponechej E</w:t>
      </w:r>
      <w:r w:rsidRPr="00606E1D">
        <w:rPr>
          <w:vertAlign w:val="subscript"/>
        </w:rPr>
        <w:t>i</w:t>
      </w:r>
      <w:r>
        <w:t xml:space="preserve"> = E</w:t>
      </w:r>
      <w:r w:rsidRPr="00606E1D">
        <w:rPr>
          <w:vertAlign w:val="subscript"/>
        </w:rPr>
        <w:t xml:space="preserve"> i-1</w:t>
      </w:r>
      <w:r>
        <w:rPr>
          <w:vertAlign w:val="subscript"/>
        </w:rPr>
        <w:t xml:space="preserve">, </w:t>
      </w:r>
      <w:r>
        <w:t>jinak E</w:t>
      </w:r>
      <w:r w:rsidRPr="00606E1D">
        <w:rPr>
          <w:vertAlign w:val="subscript"/>
        </w:rPr>
        <w:t>i</w:t>
      </w:r>
      <w:r>
        <w:t xml:space="preserve"> := E</w:t>
      </w:r>
      <w:r w:rsidRPr="00606E1D">
        <w:rPr>
          <w:vertAlign w:val="subscript"/>
        </w:rPr>
        <w:t>i</w:t>
      </w:r>
      <w:r>
        <w:t>−1</w:t>
      </w:r>
      <w:r>
        <w:rPr>
          <w:rFonts w:ascii="Cambria Math" w:hAnsi="Cambria Math" w:cs="Cambria Math"/>
        </w:rPr>
        <w:t>∪</w:t>
      </w:r>
      <w:r>
        <w:t xml:space="preserve"> {e</w:t>
      </w:r>
      <w:r w:rsidRPr="00606E1D">
        <w:rPr>
          <w:vertAlign w:val="subscript"/>
        </w:rPr>
        <w:t>i</w:t>
      </w:r>
      <w:r>
        <w:t>}</w:t>
      </w:r>
    </w:p>
    <w:p w:rsidR="00242372" w:rsidRDefault="00242372" w:rsidP="00606E1D">
      <w:pPr>
        <w:pStyle w:val="ListParagraph"/>
        <w:numPr>
          <w:ilvl w:val="1"/>
          <w:numId w:val="36"/>
        </w:numPr>
      </w:pPr>
      <w:r>
        <w:t>Opakujeme dokud i &lt; m a dokud E ještě neobsahuje n – 1 hran</w:t>
      </w:r>
    </w:p>
    <w:sectPr w:rsidR="00242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7F6"/>
    <w:multiLevelType w:val="hybridMultilevel"/>
    <w:tmpl w:val="4E6A8E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261AC"/>
    <w:multiLevelType w:val="hybridMultilevel"/>
    <w:tmpl w:val="2E307282"/>
    <w:lvl w:ilvl="0" w:tplc="0405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3296106"/>
    <w:multiLevelType w:val="hybridMultilevel"/>
    <w:tmpl w:val="E82699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F2CFD"/>
    <w:multiLevelType w:val="hybridMultilevel"/>
    <w:tmpl w:val="4614DD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E6DD8"/>
    <w:multiLevelType w:val="hybridMultilevel"/>
    <w:tmpl w:val="AFE0A6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53F77"/>
    <w:multiLevelType w:val="hybridMultilevel"/>
    <w:tmpl w:val="0A9691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6493B"/>
    <w:multiLevelType w:val="hybridMultilevel"/>
    <w:tmpl w:val="24E6F5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95CD2"/>
    <w:multiLevelType w:val="hybridMultilevel"/>
    <w:tmpl w:val="538C88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04693"/>
    <w:multiLevelType w:val="hybridMultilevel"/>
    <w:tmpl w:val="54AA7F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D5800"/>
    <w:multiLevelType w:val="hybridMultilevel"/>
    <w:tmpl w:val="61BCF58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B776C92"/>
    <w:multiLevelType w:val="multilevel"/>
    <w:tmpl w:val="FC98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3055EA"/>
    <w:multiLevelType w:val="hybridMultilevel"/>
    <w:tmpl w:val="315038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33164"/>
    <w:multiLevelType w:val="hybridMultilevel"/>
    <w:tmpl w:val="0FE897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13047"/>
    <w:multiLevelType w:val="hybridMultilevel"/>
    <w:tmpl w:val="826A8AA4"/>
    <w:lvl w:ilvl="0" w:tplc="0405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2AAA7FB5"/>
    <w:multiLevelType w:val="hybridMultilevel"/>
    <w:tmpl w:val="1D186A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5A64A4"/>
    <w:multiLevelType w:val="hybridMultilevel"/>
    <w:tmpl w:val="8418F5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D029F"/>
    <w:multiLevelType w:val="hybridMultilevel"/>
    <w:tmpl w:val="706435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710FFD"/>
    <w:multiLevelType w:val="hybridMultilevel"/>
    <w:tmpl w:val="FFBEB2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D6A22"/>
    <w:multiLevelType w:val="hybridMultilevel"/>
    <w:tmpl w:val="DCD0DC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815AA"/>
    <w:multiLevelType w:val="hybridMultilevel"/>
    <w:tmpl w:val="8EC499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6120D4"/>
    <w:multiLevelType w:val="hybridMultilevel"/>
    <w:tmpl w:val="4712EF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222468"/>
    <w:multiLevelType w:val="hybridMultilevel"/>
    <w:tmpl w:val="AA52A4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36CE5"/>
    <w:multiLevelType w:val="hybridMultilevel"/>
    <w:tmpl w:val="CEEA73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2408D"/>
    <w:multiLevelType w:val="hybridMultilevel"/>
    <w:tmpl w:val="555639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15E02"/>
    <w:multiLevelType w:val="hybridMultilevel"/>
    <w:tmpl w:val="856C25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C436A1"/>
    <w:multiLevelType w:val="hybridMultilevel"/>
    <w:tmpl w:val="F244D3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D82E27"/>
    <w:multiLevelType w:val="hybridMultilevel"/>
    <w:tmpl w:val="7170793A"/>
    <w:lvl w:ilvl="0" w:tplc="0405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 w15:restartNumberingAfterBreak="0">
    <w:nsid w:val="5C5628DC"/>
    <w:multiLevelType w:val="hybridMultilevel"/>
    <w:tmpl w:val="55E498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5F694C"/>
    <w:multiLevelType w:val="hybridMultilevel"/>
    <w:tmpl w:val="C72459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4F071E"/>
    <w:multiLevelType w:val="hybridMultilevel"/>
    <w:tmpl w:val="8970ED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A25062"/>
    <w:multiLevelType w:val="hybridMultilevel"/>
    <w:tmpl w:val="01F695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001EF4"/>
    <w:multiLevelType w:val="hybridMultilevel"/>
    <w:tmpl w:val="3F56229E"/>
    <w:lvl w:ilvl="0" w:tplc="0405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72B31C22"/>
    <w:multiLevelType w:val="hybridMultilevel"/>
    <w:tmpl w:val="021E737C"/>
    <w:lvl w:ilvl="0" w:tplc="0405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3" w15:restartNumberingAfterBreak="0">
    <w:nsid w:val="75157D7F"/>
    <w:multiLevelType w:val="hybridMultilevel"/>
    <w:tmpl w:val="65861F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731FD8"/>
    <w:multiLevelType w:val="hybridMultilevel"/>
    <w:tmpl w:val="969424E4"/>
    <w:lvl w:ilvl="0" w:tplc="0405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5" w15:restartNumberingAfterBreak="0">
    <w:nsid w:val="758C5977"/>
    <w:multiLevelType w:val="hybridMultilevel"/>
    <w:tmpl w:val="094E52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B52BC0"/>
    <w:multiLevelType w:val="hybridMultilevel"/>
    <w:tmpl w:val="0770AD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5"/>
  </w:num>
  <w:num w:numId="3">
    <w:abstractNumId w:val="33"/>
  </w:num>
  <w:num w:numId="4">
    <w:abstractNumId w:val="5"/>
  </w:num>
  <w:num w:numId="5">
    <w:abstractNumId w:val="9"/>
  </w:num>
  <w:num w:numId="6">
    <w:abstractNumId w:val="29"/>
  </w:num>
  <w:num w:numId="7">
    <w:abstractNumId w:val="15"/>
  </w:num>
  <w:num w:numId="8">
    <w:abstractNumId w:val="23"/>
  </w:num>
  <w:num w:numId="9">
    <w:abstractNumId w:val="14"/>
  </w:num>
  <w:num w:numId="10">
    <w:abstractNumId w:val="21"/>
  </w:num>
  <w:num w:numId="11">
    <w:abstractNumId w:val="36"/>
  </w:num>
  <w:num w:numId="12">
    <w:abstractNumId w:val="18"/>
  </w:num>
  <w:num w:numId="13">
    <w:abstractNumId w:val="17"/>
  </w:num>
  <w:num w:numId="14">
    <w:abstractNumId w:val="28"/>
  </w:num>
  <w:num w:numId="15">
    <w:abstractNumId w:val="12"/>
  </w:num>
  <w:num w:numId="16">
    <w:abstractNumId w:val="25"/>
  </w:num>
  <w:num w:numId="17">
    <w:abstractNumId w:val="32"/>
  </w:num>
  <w:num w:numId="18">
    <w:abstractNumId w:val="20"/>
  </w:num>
  <w:num w:numId="19">
    <w:abstractNumId w:val="0"/>
  </w:num>
  <w:num w:numId="20">
    <w:abstractNumId w:val="24"/>
  </w:num>
  <w:num w:numId="21">
    <w:abstractNumId w:val="3"/>
  </w:num>
  <w:num w:numId="22">
    <w:abstractNumId w:val="4"/>
  </w:num>
  <w:num w:numId="23">
    <w:abstractNumId w:val="11"/>
  </w:num>
  <w:num w:numId="24">
    <w:abstractNumId w:val="22"/>
  </w:num>
  <w:num w:numId="25">
    <w:abstractNumId w:val="19"/>
  </w:num>
  <w:num w:numId="26">
    <w:abstractNumId w:val="8"/>
  </w:num>
  <w:num w:numId="27">
    <w:abstractNumId w:val="2"/>
  </w:num>
  <w:num w:numId="28">
    <w:abstractNumId w:val="6"/>
  </w:num>
  <w:num w:numId="29">
    <w:abstractNumId w:val="7"/>
  </w:num>
  <w:num w:numId="30">
    <w:abstractNumId w:val="30"/>
  </w:num>
  <w:num w:numId="31">
    <w:abstractNumId w:val="16"/>
  </w:num>
  <w:num w:numId="32">
    <w:abstractNumId w:val="31"/>
  </w:num>
  <w:num w:numId="33">
    <w:abstractNumId w:val="1"/>
  </w:num>
  <w:num w:numId="34">
    <w:abstractNumId w:val="13"/>
  </w:num>
  <w:num w:numId="35">
    <w:abstractNumId w:val="34"/>
  </w:num>
  <w:num w:numId="36">
    <w:abstractNumId w:val="26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10"/>
    <w:rsid w:val="0000558A"/>
    <w:rsid w:val="00031CE0"/>
    <w:rsid w:val="000514CC"/>
    <w:rsid w:val="000633CA"/>
    <w:rsid w:val="000652BE"/>
    <w:rsid w:val="000764A8"/>
    <w:rsid w:val="00087228"/>
    <w:rsid w:val="000A645E"/>
    <w:rsid w:val="000D12A4"/>
    <w:rsid w:val="000E7197"/>
    <w:rsid w:val="00121124"/>
    <w:rsid w:val="00123010"/>
    <w:rsid w:val="00142715"/>
    <w:rsid w:val="00166BD8"/>
    <w:rsid w:val="00171F0F"/>
    <w:rsid w:val="00172C5B"/>
    <w:rsid w:val="0019781A"/>
    <w:rsid w:val="001A1CA1"/>
    <w:rsid w:val="001C1DE8"/>
    <w:rsid w:val="001C7E36"/>
    <w:rsid w:val="001D536D"/>
    <w:rsid w:val="001D6D53"/>
    <w:rsid w:val="001E2BF1"/>
    <w:rsid w:val="001E482A"/>
    <w:rsid w:val="00206030"/>
    <w:rsid w:val="002212F2"/>
    <w:rsid w:val="0022565B"/>
    <w:rsid w:val="00242372"/>
    <w:rsid w:val="00247C95"/>
    <w:rsid w:val="0026676F"/>
    <w:rsid w:val="00293760"/>
    <w:rsid w:val="00297840"/>
    <w:rsid w:val="002A411C"/>
    <w:rsid w:val="002F6553"/>
    <w:rsid w:val="00312A4F"/>
    <w:rsid w:val="00326634"/>
    <w:rsid w:val="00336BDC"/>
    <w:rsid w:val="00346524"/>
    <w:rsid w:val="00346B98"/>
    <w:rsid w:val="003703E8"/>
    <w:rsid w:val="00374436"/>
    <w:rsid w:val="003856E8"/>
    <w:rsid w:val="003B536A"/>
    <w:rsid w:val="00400223"/>
    <w:rsid w:val="00401121"/>
    <w:rsid w:val="00410B56"/>
    <w:rsid w:val="00442A25"/>
    <w:rsid w:val="004442F3"/>
    <w:rsid w:val="0045083E"/>
    <w:rsid w:val="0045145E"/>
    <w:rsid w:val="00456E60"/>
    <w:rsid w:val="00474B5D"/>
    <w:rsid w:val="00481C6E"/>
    <w:rsid w:val="00493CA5"/>
    <w:rsid w:val="004963F8"/>
    <w:rsid w:val="004D7551"/>
    <w:rsid w:val="004F1023"/>
    <w:rsid w:val="004F49A4"/>
    <w:rsid w:val="005112FC"/>
    <w:rsid w:val="005249B3"/>
    <w:rsid w:val="00537998"/>
    <w:rsid w:val="00540F52"/>
    <w:rsid w:val="00556076"/>
    <w:rsid w:val="005B1189"/>
    <w:rsid w:val="005C7FD0"/>
    <w:rsid w:val="005E065A"/>
    <w:rsid w:val="00603C79"/>
    <w:rsid w:val="00606867"/>
    <w:rsid w:val="00606E1D"/>
    <w:rsid w:val="0062371F"/>
    <w:rsid w:val="00625B13"/>
    <w:rsid w:val="0063141D"/>
    <w:rsid w:val="00631F62"/>
    <w:rsid w:val="00655027"/>
    <w:rsid w:val="00660A1A"/>
    <w:rsid w:val="0066666D"/>
    <w:rsid w:val="00673009"/>
    <w:rsid w:val="00691947"/>
    <w:rsid w:val="006B03D7"/>
    <w:rsid w:val="006B232D"/>
    <w:rsid w:val="006E4604"/>
    <w:rsid w:val="006E4638"/>
    <w:rsid w:val="006F5CDD"/>
    <w:rsid w:val="006F602D"/>
    <w:rsid w:val="0073040A"/>
    <w:rsid w:val="0076630F"/>
    <w:rsid w:val="0078155B"/>
    <w:rsid w:val="0078430D"/>
    <w:rsid w:val="007911AE"/>
    <w:rsid w:val="00797A2E"/>
    <w:rsid w:val="007A1C61"/>
    <w:rsid w:val="007A28EA"/>
    <w:rsid w:val="007B208C"/>
    <w:rsid w:val="007B5C77"/>
    <w:rsid w:val="007B5D1A"/>
    <w:rsid w:val="007B7747"/>
    <w:rsid w:val="007C2D9B"/>
    <w:rsid w:val="007C77AB"/>
    <w:rsid w:val="007D7843"/>
    <w:rsid w:val="008302E8"/>
    <w:rsid w:val="00842329"/>
    <w:rsid w:val="00843999"/>
    <w:rsid w:val="00847A41"/>
    <w:rsid w:val="00850315"/>
    <w:rsid w:val="008729BA"/>
    <w:rsid w:val="0087475F"/>
    <w:rsid w:val="00917E59"/>
    <w:rsid w:val="0093142D"/>
    <w:rsid w:val="00934E4A"/>
    <w:rsid w:val="009623D2"/>
    <w:rsid w:val="00982D8D"/>
    <w:rsid w:val="00983512"/>
    <w:rsid w:val="00997315"/>
    <w:rsid w:val="009A5D97"/>
    <w:rsid w:val="009A7C24"/>
    <w:rsid w:val="009B3083"/>
    <w:rsid w:val="009B3F35"/>
    <w:rsid w:val="009B4F26"/>
    <w:rsid w:val="009E70CE"/>
    <w:rsid w:val="00A66D90"/>
    <w:rsid w:val="00A671A5"/>
    <w:rsid w:val="00A7355A"/>
    <w:rsid w:val="00A9180A"/>
    <w:rsid w:val="00AA54F8"/>
    <w:rsid w:val="00AB0157"/>
    <w:rsid w:val="00AB6D10"/>
    <w:rsid w:val="00AC265B"/>
    <w:rsid w:val="00AC6B25"/>
    <w:rsid w:val="00AD0EEC"/>
    <w:rsid w:val="00AE22C2"/>
    <w:rsid w:val="00AF3ED0"/>
    <w:rsid w:val="00B21319"/>
    <w:rsid w:val="00B24ABF"/>
    <w:rsid w:val="00B7768D"/>
    <w:rsid w:val="00B8012A"/>
    <w:rsid w:val="00B9335B"/>
    <w:rsid w:val="00BB36DE"/>
    <w:rsid w:val="00BB452F"/>
    <w:rsid w:val="00BE227B"/>
    <w:rsid w:val="00BE3E40"/>
    <w:rsid w:val="00C07563"/>
    <w:rsid w:val="00C414A7"/>
    <w:rsid w:val="00C5278D"/>
    <w:rsid w:val="00C52DC9"/>
    <w:rsid w:val="00C5520C"/>
    <w:rsid w:val="00C71CCF"/>
    <w:rsid w:val="00CB0FEE"/>
    <w:rsid w:val="00CE4260"/>
    <w:rsid w:val="00CF2F32"/>
    <w:rsid w:val="00D05C79"/>
    <w:rsid w:val="00D357F1"/>
    <w:rsid w:val="00D62E68"/>
    <w:rsid w:val="00DA0607"/>
    <w:rsid w:val="00DC032C"/>
    <w:rsid w:val="00DE68F7"/>
    <w:rsid w:val="00E11BB5"/>
    <w:rsid w:val="00E241C8"/>
    <w:rsid w:val="00E31AD8"/>
    <w:rsid w:val="00E416AD"/>
    <w:rsid w:val="00E439ED"/>
    <w:rsid w:val="00E44500"/>
    <w:rsid w:val="00E50628"/>
    <w:rsid w:val="00E930EA"/>
    <w:rsid w:val="00EB6693"/>
    <w:rsid w:val="00EC1D53"/>
    <w:rsid w:val="00EC6DC0"/>
    <w:rsid w:val="00F223DF"/>
    <w:rsid w:val="00F34849"/>
    <w:rsid w:val="00F56E20"/>
    <w:rsid w:val="00F75374"/>
    <w:rsid w:val="00F81FFA"/>
    <w:rsid w:val="00F97018"/>
    <w:rsid w:val="00FD03D3"/>
    <w:rsid w:val="00FD32F7"/>
    <w:rsid w:val="00FD400E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96B2A"/>
  <w15:chartTrackingRefBased/>
  <w15:docId w15:val="{6B18E7F9-2ADF-4F67-A7F8-A513BAE5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D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4260"/>
    <w:rPr>
      <w:color w:val="808080"/>
    </w:rPr>
  </w:style>
  <w:style w:type="character" w:styleId="Strong">
    <w:name w:val="Strong"/>
    <w:basedOn w:val="DefaultParagraphFont"/>
    <w:uiPriority w:val="22"/>
    <w:qFormat/>
    <w:rsid w:val="003266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66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teorie-grafu.cz/zakladni-pojmy/kruznice-cyklus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13063</TotalTime>
  <Pages>1</Pages>
  <Words>3655</Words>
  <Characters>21567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Gajdová</dc:creator>
  <cp:keywords/>
  <dc:description/>
  <cp:lastModifiedBy>Dominika Gajdová</cp:lastModifiedBy>
  <cp:revision>54</cp:revision>
  <dcterms:created xsi:type="dcterms:W3CDTF">2017-12-04T21:17:00Z</dcterms:created>
  <dcterms:modified xsi:type="dcterms:W3CDTF">2017-12-18T18:10:00Z</dcterms:modified>
</cp:coreProperties>
</file>