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0F21A" w14:textId="3CE0C4E4" w:rsidR="00D90DF9" w:rsidRDefault="00D90DF9">
      <w:r w:rsidRPr="00D90DF9">
        <w:rPr>
          <w:rFonts w:ascii="Cambria Math" w:hAnsi="Cambria Math" w:cs="Cambria Math"/>
        </w:rPr>
        <w:t>𝗗𝗼𝗰𝗹𝗶𝗻𝗴</w:t>
      </w:r>
    </w:p>
    <w:p w14:paraId="0F0F7E74" w14:textId="085B359C" w:rsidR="00F64BED" w:rsidRDefault="00D90DF9">
      <w:r w:rsidRPr="00D90DF9">
        <w:t>Advanced PDF understanding: tables, formulas, layout</w:t>
      </w:r>
      <w:r w:rsidRPr="00D90DF9">
        <w:br/>
        <w:t>Works across formats: PDF, DOCX, XLSX, HTML, images</w:t>
      </w:r>
      <w:r w:rsidRPr="00D90DF9">
        <w:br/>
        <w:t xml:space="preserve">Agent-ready: integrates with </w:t>
      </w:r>
      <w:proofErr w:type="spellStart"/>
      <w:r w:rsidRPr="00D90DF9">
        <w:t>LangChain</w:t>
      </w:r>
      <w:proofErr w:type="spellEnd"/>
      <w:r w:rsidRPr="00D90DF9">
        <w:t xml:space="preserve">, </w:t>
      </w:r>
      <w:proofErr w:type="spellStart"/>
      <w:r w:rsidRPr="00D90DF9">
        <w:t>LlamaIndex</w:t>
      </w:r>
      <w:proofErr w:type="spellEnd"/>
      <w:r w:rsidRPr="00D90DF9">
        <w:t>, Crew AI</w:t>
      </w:r>
      <w:r w:rsidRPr="00D90DF9">
        <w:br/>
        <w:t>Local execution + vision model support</w:t>
      </w:r>
      <w:r w:rsidRPr="00D90DF9">
        <w:br/>
      </w:r>
      <w:r w:rsidRPr="00D90DF9">
        <w:br/>
        <w:t>Link:</w:t>
      </w:r>
      <w:r w:rsidR="00F64BED">
        <w:t xml:space="preserve"> </w:t>
      </w:r>
      <w:hyperlink r:id="rId4" w:history="1">
        <w:r w:rsidR="00F64BED" w:rsidRPr="00E44AF8">
          <w:rPr>
            <w:rStyle w:val="Hyperlink"/>
          </w:rPr>
          <w:t>https://github.com/docling-project/docling</w:t>
        </w:r>
      </w:hyperlink>
    </w:p>
    <w:p w14:paraId="2E065FFD" w14:textId="2536AE27" w:rsidR="00D90DF9" w:rsidRDefault="00D90DF9">
      <w:r w:rsidRPr="00D90DF9">
        <w:br/>
      </w:r>
      <w:r w:rsidRPr="00D90DF9">
        <w:rPr>
          <w:rFonts w:ascii="Cambria Math" w:hAnsi="Cambria Math" w:cs="Cambria Math"/>
        </w:rPr>
        <w:t>𝗱𝗼𝗰𝗧𝗥</w:t>
      </w:r>
      <w:r w:rsidRPr="00D90DF9">
        <w:t xml:space="preserve"> </w:t>
      </w:r>
    </w:p>
    <w:p w14:paraId="14ABD9C8" w14:textId="416DB54A" w:rsidR="00F64BED" w:rsidRDefault="00D90DF9">
      <w:proofErr w:type="spellStart"/>
      <w:r w:rsidRPr="00D90DF9">
        <w:t>PyTorch</w:t>
      </w:r>
      <w:proofErr w:type="spellEnd"/>
      <w:r w:rsidRPr="00D90DF9">
        <w:t>-powered: 2-stage (detect + recognize) OCR</w:t>
      </w:r>
      <w:r w:rsidRPr="00D90DF9">
        <w:br/>
        <w:t>Built-in KIE (key info extraction) module</w:t>
      </w:r>
      <w:r w:rsidRPr="00D90DF9">
        <w:br/>
        <w:t xml:space="preserve">Includes </w:t>
      </w:r>
      <w:proofErr w:type="spellStart"/>
      <w:r w:rsidRPr="00D90DF9">
        <w:t>Streamlit</w:t>
      </w:r>
      <w:proofErr w:type="spellEnd"/>
      <w:r w:rsidRPr="00D90DF9">
        <w:t xml:space="preserve"> demo &amp; Docker support</w:t>
      </w:r>
      <w:r w:rsidRPr="00D90DF9">
        <w:br/>
        <w:t>Easy API integration into your pipeline</w:t>
      </w:r>
      <w:r w:rsidRPr="00D90DF9">
        <w:br/>
      </w:r>
      <w:r w:rsidRPr="00D90DF9">
        <w:br/>
        <w:t xml:space="preserve">Link: </w:t>
      </w:r>
      <w:hyperlink r:id="rId5" w:history="1">
        <w:r w:rsidR="00F64BED" w:rsidRPr="00E44AF8">
          <w:rPr>
            <w:rStyle w:val="Hyperlink"/>
          </w:rPr>
          <w:t>https://github.com/mindee/doctr</w:t>
        </w:r>
      </w:hyperlink>
    </w:p>
    <w:p w14:paraId="12659E79" w14:textId="372854FB" w:rsidR="00D90DF9" w:rsidRDefault="00D90DF9">
      <w:r w:rsidRPr="00D90DF9">
        <w:br/>
      </w:r>
      <w:r w:rsidRPr="00D90DF9">
        <w:rPr>
          <w:rFonts w:ascii="Cambria Math" w:hAnsi="Cambria Math" w:cs="Cambria Math"/>
        </w:rPr>
        <w:t>𝗦𝘂𝗿𝘆𝗮</w:t>
      </w:r>
    </w:p>
    <w:p w14:paraId="548623DC" w14:textId="77777777" w:rsidR="001537EF" w:rsidRDefault="00D90DF9">
      <w:r w:rsidRPr="00D90DF9">
        <w:t>High-quality layout + LaTeX OCR</w:t>
      </w:r>
      <w:r w:rsidRPr="00D90DF9">
        <w:br/>
        <w:t>90+ languages, open APIs &amp; CLI</w:t>
      </w:r>
      <w:r w:rsidRPr="00D90DF9">
        <w:br/>
      </w:r>
      <w:proofErr w:type="spellStart"/>
      <w:r w:rsidRPr="00D90DF9">
        <w:t>Streamlit</w:t>
      </w:r>
      <w:proofErr w:type="spellEnd"/>
      <w:r w:rsidRPr="00D90DF9">
        <w:t xml:space="preserve"> demo, hosted inference</w:t>
      </w:r>
      <w:r w:rsidRPr="00D90DF9">
        <w:br/>
        <w:t>Great for academic or document-heavy use cases</w:t>
      </w:r>
    </w:p>
    <w:p w14:paraId="64B22B45" w14:textId="391AA0F7" w:rsidR="00F64BED" w:rsidRDefault="00D90DF9">
      <w:r w:rsidRPr="00D90DF9">
        <w:t xml:space="preserve">Link: </w:t>
      </w:r>
      <w:hyperlink r:id="rId6" w:history="1">
        <w:r w:rsidR="00F64BED" w:rsidRPr="00E44AF8">
          <w:rPr>
            <w:rStyle w:val="Hyperlink"/>
          </w:rPr>
          <w:t>https://github.com/datalab-to/surya</w:t>
        </w:r>
      </w:hyperlink>
    </w:p>
    <w:p w14:paraId="7128FDC3" w14:textId="704F0886" w:rsidR="00D90DF9" w:rsidRDefault="00D90DF9">
      <w:r w:rsidRPr="00D90DF9">
        <w:br/>
      </w:r>
      <w:r w:rsidRPr="00D90DF9">
        <w:rPr>
          <w:rFonts w:ascii="Cambria Math" w:hAnsi="Cambria Math" w:cs="Cambria Math"/>
        </w:rPr>
        <w:t>𝗘𝗮𝘀𝘆𝗢𝗖𝗥</w:t>
      </w:r>
    </w:p>
    <w:p w14:paraId="284BBEFE" w14:textId="1FDAC522" w:rsidR="00F64BED" w:rsidRDefault="00D90DF9">
      <w:r w:rsidRPr="00D90DF9">
        <w:t>Plug-and-play setup</w:t>
      </w:r>
      <w:r w:rsidRPr="00D90DF9">
        <w:br/>
        <w:t>80+ languages</w:t>
      </w:r>
      <w:r w:rsidRPr="00D90DF9">
        <w:br/>
        <w:t xml:space="preserve">Hugging Face + </w:t>
      </w:r>
      <w:proofErr w:type="spellStart"/>
      <w:r w:rsidRPr="00D90DF9">
        <w:t>Gradio</w:t>
      </w:r>
      <w:proofErr w:type="spellEnd"/>
      <w:r w:rsidRPr="00D90DF9">
        <w:t xml:space="preserve"> support</w:t>
      </w:r>
      <w:r w:rsidRPr="00D90DF9">
        <w:br/>
        <w:t>Best for small-scale and quick OCR integrations</w:t>
      </w:r>
      <w:r w:rsidRPr="00D90DF9">
        <w:br/>
      </w:r>
      <w:r w:rsidRPr="00D90DF9">
        <w:br/>
        <w:t xml:space="preserve">Link: </w:t>
      </w:r>
      <w:hyperlink r:id="rId7" w:history="1">
        <w:r w:rsidR="00F64BED" w:rsidRPr="00E44AF8">
          <w:rPr>
            <w:rStyle w:val="Hyperlink"/>
          </w:rPr>
          <w:t>https://github.com/JaidedAI/EasyOCR</w:t>
        </w:r>
      </w:hyperlink>
    </w:p>
    <w:p w14:paraId="2FED8936" w14:textId="77777777" w:rsidR="00F64BED" w:rsidRDefault="00D90DF9">
      <w:r w:rsidRPr="00D90DF9">
        <w:br/>
      </w:r>
    </w:p>
    <w:p w14:paraId="6D3AE172" w14:textId="77777777" w:rsidR="00060A98" w:rsidRDefault="00060A98">
      <w:pPr>
        <w:rPr>
          <w:rFonts w:ascii="Cambria Math" w:hAnsi="Cambria Math" w:cs="Cambria Math"/>
        </w:rPr>
      </w:pPr>
    </w:p>
    <w:p w14:paraId="3AD58582" w14:textId="21203FC3" w:rsidR="00D90DF9" w:rsidRPr="00F64BED" w:rsidRDefault="00D90DF9">
      <w:r w:rsidRPr="00D90DF9">
        <w:rPr>
          <w:rFonts w:ascii="Cambria Math" w:hAnsi="Cambria Math" w:cs="Cambria Math"/>
        </w:rPr>
        <w:lastRenderedPageBreak/>
        <w:t>𝗧𝗲𝘀𝘀𝗲𝗿𝗮𝗰𝘁</w:t>
      </w:r>
      <w:r w:rsidRPr="00D90DF9">
        <w:t xml:space="preserve"> </w:t>
      </w:r>
    </w:p>
    <w:p w14:paraId="2A2C4E2E" w14:textId="28EDB971" w:rsidR="00F64BED" w:rsidRDefault="00D90DF9">
      <w:r w:rsidRPr="00D90DF9">
        <w:t>Supports 100+ languages</w:t>
      </w:r>
      <w:r w:rsidRPr="00D90DF9">
        <w:br/>
        <w:t xml:space="preserve">Outputs: text, PDF, TSV, </w:t>
      </w:r>
      <w:proofErr w:type="spellStart"/>
      <w:r w:rsidRPr="00D90DF9">
        <w:t>hOCR</w:t>
      </w:r>
      <w:proofErr w:type="spellEnd"/>
      <w:r w:rsidRPr="00D90DF9">
        <w:t>, ALTO</w:t>
      </w:r>
      <w:r w:rsidRPr="00D90DF9">
        <w:br/>
        <w:t>Actively maintained (v5+) by the open-source community</w:t>
      </w:r>
      <w:r w:rsidRPr="00D90DF9">
        <w:br/>
        <w:t>Best with image preprocessing for quality</w:t>
      </w:r>
      <w:r w:rsidRPr="00D90DF9">
        <w:br/>
      </w:r>
      <w:r w:rsidRPr="00D90DF9">
        <w:br/>
        <w:t xml:space="preserve">Link: </w:t>
      </w:r>
      <w:hyperlink r:id="rId8" w:history="1">
        <w:r w:rsidR="00F64BED" w:rsidRPr="00E44AF8">
          <w:rPr>
            <w:rStyle w:val="Hyperlink"/>
          </w:rPr>
          <w:t>https://github.com/tesseract-ocr/tesseract</w:t>
        </w:r>
      </w:hyperlink>
    </w:p>
    <w:p w14:paraId="35835813" w14:textId="283CF02F" w:rsidR="0054528C" w:rsidRDefault="00D90DF9">
      <w:r w:rsidRPr="00D90DF9">
        <w:br/>
      </w:r>
      <w:r w:rsidRPr="00D90DF9">
        <w:rPr>
          <w:rFonts w:ascii="Cambria Math" w:hAnsi="Cambria Math" w:cs="Cambria Math"/>
        </w:rPr>
        <w:t>𝗣𝗮𝗱𝗱𝗹𝗲𝗢𝗖𝗥</w:t>
      </w:r>
    </w:p>
    <w:p w14:paraId="4EA20555" w14:textId="0A2E598D" w:rsidR="00F64BED" w:rsidRPr="00F64BED" w:rsidRDefault="00D90DF9">
      <w:r w:rsidRPr="00D90DF9">
        <w:t>Production-ready, high-accuracy OCR</w:t>
      </w:r>
      <w:r w:rsidRPr="00D90DF9">
        <w:br/>
        <w:t>Pipelines:</w:t>
      </w:r>
      <w:r w:rsidRPr="00D90DF9">
        <w:br/>
      </w:r>
      <w:r w:rsidR="00192E1F">
        <w:rPr>
          <w:rFonts w:ascii="Cambria Math" w:hAnsi="Cambria Math" w:cs="Cambria Math"/>
        </w:rPr>
        <w:t xml:space="preserve">   </w:t>
      </w:r>
      <w:r w:rsidRPr="00D90DF9">
        <w:t>PP-OCRv5 – text recognition</w:t>
      </w:r>
      <w:r w:rsidRPr="00D90DF9">
        <w:br/>
      </w:r>
      <w:r w:rsidR="00192E1F">
        <w:rPr>
          <w:rFonts w:ascii="Cambria Math" w:hAnsi="Cambria Math" w:cs="Cambria Math"/>
        </w:rPr>
        <w:t xml:space="preserve">   </w:t>
      </w:r>
      <w:r w:rsidRPr="00D90DF9">
        <w:t>PP-StructureV3 – multi-layout parsing</w:t>
      </w:r>
      <w:r w:rsidRPr="00D90DF9">
        <w:br/>
      </w:r>
      <w:r w:rsidR="00192E1F">
        <w:rPr>
          <w:rFonts w:ascii="Cambria Math" w:hAnsi="Cambria Math" w:cs="Cambria Math"/>
        </w:rPr>
        <w:t xml:space="preserve">   </w:t>
      </w:r>
      <w:r w:rsidRPr="00D90DF9">
        <w:t>PP-ChatOCRv4 – document QA with ERNIE 4.5</w:t>
      </w:r>
      <w:r w:rsidRPr="00D90DF9">
        <w:br/>
        <w:t>Supports handwritten text, mobile + industrial docs</w:t>
      </w:r>
      <w:r w:rsidRPr="00D90DF9">
        <w:br/>
        <w:t>API + CLI + Multilingual + Accelerator support</w:t>
      </w:r>
      <w:r w:rsidRPr="00D90DF9">
        <w:br/>
      </w:r>
      <w:r w:rsidRPr="00D90DF9">
        <w:br/>
        <w:t xml:space="preserve">Link: </w:t>
      </w:r>
      <w:hyperlink r:id="rId9" w:history="1">
        <w:r w:rsidR="00F64BED" w:rsidRPr="00E44AF8">
          <w:rPr>
            <w:rStyle w:val="Hyperlink"/>
          </w:rPr>
          <w:t>https://github.com/PaddlePaddle/PaddleOCR</w:t>
        </w:r>
      </w:hyperlink>
    </w:p>
    <w:sectPr w:rsidR="00F64BED" w:rsidRPr="00F6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F3"/>
    <w:rsid w:val="00060A98"/>
    <w:rsid w:val="001537EF"/>
    <w:rsid w:val="00192E1F"/>
    <w:rsid w:val="0051357A"/>
    <w:rsid w:val="0054528C"/>
    <w:rsid w:val="005E08F3"/>
    <w:rsid w:val="005F0E80"/>
    <w:rsid w:val="00630E3B"/>
    <w:rsid w:val="006F6A7A"/>
    <w:rsid w:val="0079285A"/>
    <w:rsid w:val="007A45FA"/>
    <w:rsid w:val="00811F55"/>
    <w:rsid w:val="00864A53"/>
    <w:rsid w:val="00962233"/>
    <w:rsid w:val="009B257F"/>
    <w:rsid w:val="00A875B9"/>
    <w:rsid w:val="00BC33FA"/>
    <w:rsid w:val="00C2643B"/>
    <w:rsid w:val="00C31C8D"/>
    <w:rsid w:val="00C639B5"/>
    <w:rsid w:val="00CC4E81"/>
    <w:rsid w:val="00D90DF9"/>
    <w:rsid w:val="00EC10BF"/>
    <w:rsid w:val="00ED30C3"/>
    <w:rsid w:val="00F23C6A"/>
    <w:rsid w:val="00F6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B815"/>
  <w15:chartTrackingRefBased/>
  <w15:docId w15:val="{E07AA6BE-39B0-4FAB-9233-9CD2F883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8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D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D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B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sseract-ocr/tesser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aidedAI/EasyOC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talab-to/sury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indee/doct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ocling-project/docling" TargetMode="External"/><Relationship Id="rId9" Type="http://schemas.openxmlformats.org/officeDocument/2006/relationships/hyperlink" Target="https://github.com/PaddlePaddle/PaddleO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Shobanapriyan Chandrasegaran (Student)</dc:creator>
  <cp:keywords/>
  <dc:description/>
  <cp:lastModifiedBy>Shobanapriyan Chandrasegaran (Student)</cp:lastModifiedBy>
  <cp:revision>82</cp:revision>
  <dcterms:created xsi:type="dcterms:W3CDTF">2025-06-26T07:18:00Z</dcterms:created>
  <dcterms:modified xsi:type="dcterms:W3CDTF">2025-06-26T08:07:00Z</dcterms:modified>
</cp:coreProperties>
</file>