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A3" w:rsidRPr="00316A3D" w:rsidRDefault="00DD3DA3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</w:rPr>
      </w:pPr>
      <w:r w:rsidRPr="00316A3D">
        <w:rPr>
          <w:rFonts w:cstheme="minorHAnsi"/>
          <w:b/>
          <w:bCs/>
          <w:sz w:val="24"/>
        </w:rPr>
        <w:t xml:space="preserve">Resume- </w:t>
      </w:r>
      <w:proofErr w:type="spellStart"/>
      <w:r w:rsidR="00FE0B63">
        <w:rPr>
          <w:rFonts w:cstheme="minorHAnsi"/>
          <w:b/>
          <w:bCs/>
          <w:sz w:val="24"/>
        </w:rPr>
        <w:t>Shadman</w:t>
      </w:r>
      <w:proofErr w:type="spellEnd"/>
      <w:r w:rsidR="00FE0B63">
        <w:rPr>
          <w:rFonts w:cstheme="minorHAnsi"/>
          <w:b/>
          <w:bCs/>
          <w:sz w:val="24"/>
        </w:rPr>
        <w:t xml:space="preserve"> </w:t>
      </w:r>
      <w:proofErr w:type="spellStart"/>
      <w:r w:rsidR="00FE0B63">
        <w:rPr>
          <w:rFonts w:cstheme="minorHAnsi"/>
          <w:b/>
          <w:bCs/>
          <w:sz w:val="24"/>
        </w:rPr>
        <w:t>Soumik</w:t>
      </w:r>
      <w:proofErr w:type="spellEnd"/>
    </w:p>
    <w:p w:rsidR="00DD3DA3" w:rsidRPr="00316A3D" w:rsidRDefault="00DD3DA3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tbl>
      <w:tblPr>
        <w:tblStyle w:val="TableGrid"/>
        <w:tblW w:w="9350" w:type="dxa"/>
        <w:tblLayout w:type="fixed"/>
        <w:tblLook w:val="04A0"/>
      </w:tblPr>
      <w:tblGrid>
        <w:gridCol w:w="2425"/>
        <w:gridCol w:w="277"/>
        <w:gridCol w:w="3953"/>
        <w:gridCol w:w="2695"/>
      </w:tblGrid>
      <w:tr w:rsidR="00C21611" w:rsidRPr="00182310" w:rsidTr="00720449">
        <w:trPr>
          <w:trHeight w:val="377"/>
        </w:trPr>
        <w:tc>
          <w:tcPr>
            <w:tcW w:w="2425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 w:rsidRPr="00182310">
              <w:rPr>
                <w:rFonts w:cstheme="minorHAnsi"/>
                <w:b/>
                <w:sz w:val="20"/>
                <w:szCs w:val="20"/>
              </w:rPr>
              <w:t>PERSONAL INFORMATION</w:t>
            </w:r>
          </w:p>
        </w:tc>
        <w:tc>
          <w:tcPr>
            <w:tcW w:w="277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953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695" w:type="dxa"/>
            <w:vMerge w:val="restart"/>
          </w:tcPr>
          <w:p w:rsidR="00C21611" w:rsidRPr="00182310" w:rsidRDefault="00C21611" w:rsidP="000E5F06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>
                  <wp:extent cx="1485900" cy="14859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77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C21611" w:rsidP="00FE0B6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Mr</w:t>
            </w:r>
            <w:r w:rsidR="00FE0B63">
              <w:rPr>
                <w:rFonts w:cstheme="minorHAnsi"/>
                <w:bCs/>
                <w:sz w:val="20"/>
                <w:szCs w:val="20"/>
              </w:rPr>
              <w:t xml:space="preserve">. </w:t>
            </w:r>
            <w:proofErr w:type="spellStart"/>
            <w:r w:rsidR="00FE0B63">
              <w:rPr>
                <w:rFonts w:cstheme="minorHAnsi"/>
                <w:bCs/>
                <w:sz w:val="20"/>
                <w:szCs w:val="20"/>
              </w:rPr>
              <w:t>Shadman</w:t>
            </w:r>
            <w:proofErr w:type="spellEnd"/>
            <w:r w:rsidR="00FE0B6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FE0B63">
              <w:rPr>
                <w:rFonts w:cstheme="minorHAnsi"/>
                <w:bCs/>
                <w:sz w:val="20"/>
                <w:szCs w:val="20"/>
              </w:rPr>
              <w:t>Soumik</w:t>
            </w:r>
            <w:proofErr w:type="spellEnd"/>
          </w:p>
        </w:tc>
        <w:tc>
          <w:tcPr>
            <w:tcW w:w="2695" w:type="dxa"/>
            <w:vMerge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Date of birth</w:t>
            </w:r>
          </w:p>
        </w:tc>
        <w:tc>
          <w:tcPr>
            <w:tcW w:w="277" w:type="dxa"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22. 11. 1993</w:t>
            </w:r>
          </w:p>
        </w:tc>
        <w:tc>
          <w:tcPr>
            <w:tcW w:w="2695" w:type="dxa"/>
            <w:vMerge/>
          </w:tcPr>
          <w:p w:rsidR="00C21611" w:rsidRPr="00182310" w:rsidRDefault="00C21611" w:rsidP="00DD3DA3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Nationality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Bangladeshi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Marital Status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Single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No of children (if any)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975835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N/A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Cell Phone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bCs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+880-1624695241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shadmansoumik9@gmail.com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LinkedIn URL</w:t>
            </w:r>
          </w:p>
        </w:tc>
        <w:tc>
          <w:tcPr>
            <w:tcW w:w="277" w:type="dxa"/>
          </w:tcPr>
          <w:p w:rsidR="00C21611" w:rsidRPr="00182310" w:rsidRDefault="00C21611" w:rsidP="000E176D">
            <w:pPr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975835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975835">
              <w:rPr>
                <w:rFonts w:cstheme="minorHAnsi"/>
                <w:bCs/>
                <w:sz w:val="20"/>
                <w:szCs w:val="20"/>
              </w:rPr>
              <w:t>https://www.linkedin.com/in/shadman-soumik-135bb8147/</w:t>
            </w:r>
          </w:p>
        </w:tc>
        <w:tc>
          <w:tcPr>
            <w:tcW w:w="2695" w:type="dxa"/>
            <w:vMerge/>
          </w:tcPr>
          <w:p w:rsidR="00C21611" w:rsidRPr="00182310" w:rsidRDefault="00C21611" w:rsidP="000E176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C21611" w:rsidRPr="00182310" w:rsidTr="00720449">
        <w:tc>
          <w:tcPr>
            <w:tcW w:w="2425" w:type="dxa"/>
          </w:tcPr>
          <w:p w:rsidR="00C21611" w:rsidRPr="00182310" w:rsidRDefault="00C21611" w:rsidP="00720449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182310">
              <w:rPr>
                <w:rFonts w:cstheme="minorHAnsi"/>
                <w:sz w:val="20"/>
                <w:szCs w:val="20"/>
              </w:rPr>
              <w:t>Present address</w:t>
            </w:r>
          </w:p>
        </w:tc>
        <w:tc>
          <w:tcPr>
            <w:tcW w:w="277" w:type="dxa"/>
          </w:tcPr>
          <w:p w:rsidR="00C21611" w:rsidRPr="00182310" w:rsidRDefault="00182310" w:rsidP="00720449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3953" w:type="dxa"/>
          </w:tcPr>
          <w:p w:rsidR="00C21611" w:rsidRPr="00182310" w:rsidRDefault="00FE0B63" w:rsidP="00720449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3/A, Lily,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Navana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Gardern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, Kallyanpur, Dhaka-1207</w:t>
            </w:r>
          </w:p>
        </w:tc>
        <w:tc>
          <w:tcPr>
            <w:tcW w:w="2695" w:type="dxa"/>
            <w:vMerge/>
          </w:tcPr>
          <w:p w:rsidR="00C21611" w:rsidRPr="00182310" w:rsidRDefault="00C21611" w:rsidP="00720449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6A1681" w:rsidRPr="00316A3D" w:rsidRDefault="006A1681" w:rsidP="00576A4C">
      <w:p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</w:p>
    <w:p w:rsidR="006A1681" w:rsidRPr="00BD5ACF" w:rsidRDefault="006A1681" w:rsidP="006A1681">
      <w:p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 w:rsidRPr="00BD5ACF">
        <w:rPr>
          <w:rFonts w:cstheme="minorHAnsi"/>
          <w:b/>
          <w:sz w:val="20"/>
          <w:szCs w:val="20"/>
        </w:rPr>
        <w:t>CAREER OBJECTIVE:</w:t>
      </w:r>
    </w:p>
    <w:tbl>
      <w:tblPr>
        <w:tblStyle w:val="TableGrid"/>
        <w:tblW w:w="0" w:type="auto"/>
        <w:tblLook w:val="04A0"/>
      </w:tblPr>
      <w:tblGrid>
        <w:gridCol w:w="9017"/>
      </w:tblGrid>
      <w:tr w:rsidR="006A1681" w:rsidRPr="00316A3D" w:rsidTr="006A1681">
        <w:tc>
          <w:tcPr>
            <w:tcW w:w="9017" w:type="dxa"/>
          </w:tcPr>
          <w:p w:rsidR="006A1681" w:rsidRPr="00316A3D" w:rsidRDefault="000568E3" w:rsidP="003D21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Learning about anything related to computers and applying gained</w:t>
            </w:r>
            <w:r w:rsidR="00D558DE">
              <w:rPr>
                <w:rFonts w:cstheme="minorHAnsi"/>
                <w:sz w:val="20"/>
                <w:szCs w:val="20"/>
              </w:rPr>
              <w:t xml:space="preserve"> knowledge to solve as many</w:t>
            </w:r>
            <w:r>
              <w:rPr>
                <w:rFonts w:cstheme="minorHAnsi"/>
                <w:sz w:val="20"/>
                <w:szCs w:val="20"/>
              </w:rPr>
              <w:t xml:space="preserve"> problems as possible.</w:t>
            </w:r>
            <w:r w:rsidR="00D558DE">
              <w:rPr>
                <w:rFonts w:cstheme="minorHAnsi"/>
                <w:sz w:val="20"/>
                <w:szCs w:val="20"/>
              </w:rPr>
              <w:t xml:space="preserve"> Being passionate and dedicated towards work and</w:t>
            </w:r>
            <w:r w:rsidR="00BA2E59">
              <w:rPr>
                <w:rFonts w:cstheme="minorHAnsi"/>
                <w:sz w:val="20"/>
                <w:szCs w:val="20"/>
              </w:rPr>
              <w:t xml:space="preserve"> contributing</w:t>
            </w:r>
            <w:r w:rsidR="00D558DE">
              <w:rPr>
                <w:rFonts w:cstheme="minorHAnsi"/>
                <w:sz w:val="20"/>
                <w:szCs w:val="20"/>
              </w:rPr>
              <w:t xml:space="preserve"> </w:t>
            </w:r>
            <w:r w:rsidR="003D210B">
              <w:rPr>
                <w:rFonts w:cstheme="minorHAnsi"/>
                <w:sz w:val="20"/>
                <w:szCs w:val="20"/>
              </w:rPr>
              <w:t xml:space="preserve">to </w:t>
            </w:r>
            <w:r w:rsidR="00E329B9">
              <w:rPr>
                <w:rFonts w:cstheme="minorHAnsi"/>
                <w:sz w:val="20"/>
                <w:szCs w:val="20"/>
              </w:rPr>
              <w:t xml:space="preserve">bring </w:t>
            </w:r>
            <w:r w:rsidR="003D210B">
              <w:rPr>
                <w:rFonts w:cstheme="minorHAnsi"/>
                <w:sz w:val="20"/>
                <w:szCs w:val="20"/>
              </w:rPr>
              <w:t>positive changes in</w:t>
            </w:r>
            <w:r w:rsidR="00D558DE">
              <w:rPr>
                <w:rFonts w:cstheme="minorHAnsi"/>
                <w:sz w:val="20"/>
                <w:szCs w:val="20"/>
              </w:rPr>
              <w:t xml:space="preserve"> the world.</w:t>
            </w:r>
          </w:p>
        </w:tc>
      </w:tr>
    </w:tbl>
    <w:p w:rsidR="006A1681" w:rsidRDefault="006A1681" w:rsidP="00B37A7D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:rsidR="005F125D" w:rsidRDefault="005F125D" w:rsidP="00B37A7D">
      <w:p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 w:rsidRPr="005F125D">
        <w:rPr>
          <w:rFonts w:cstheme="minorHAnsi"/>
          <w:b/>
          <w:sz w:val="20"/>
          <w:szCs w:val="20"/>
        </w:rPr>
        <w:t>KEY SKILLS AND COMPETENCE</w:t>
      </w:r>
    </w:p>
    <w:p w:rsidR="00E35208" w:rsidRDefault="0096607F" w:rsidP="00E35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HTML, CSS, </w:t>
      </w:r>
      <w:proofErr w:type="spellStart"/>
      <w:r>
        <w:rPr>
          <w:rFonts w:cstheme="minorHAnsi"/>
          <w:b/>
          <w:sz w:val="20"/>
          <w:szCs w:val="20"/>
        </w:rPr>
        <w:t>Javascript</w:t>
      </w:r>
      <w:proofErr w:type="spellEnd"/>
      <w:r w:rsidR="00705D22">
        <w:rPr>
          <w:rFonts w:cstheme="minorHAnsi"/>
          <w:b/>
          <w:sz w:val="20"/>
          <w:szCs w:val="20"/>
        </w:rPr>
        <w:t>: Moderate</w:t>
      </w:r>
    </w:p>
    <w:p w:rsidR="00E35208" w:rsidRDefault="0096607F" w:rsidP="00E35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PHP, </w:t>
      </w:r>
      <w:proofErr w:type="spellStart"/>
      <w:r>
        <w:rPr>
          <w:rFonts w:cstheme="minorHAnsi"/>
          <w:b/>
          <w:sz w:val="20"/>
          <w:szCs w:val="20"/>
        </w:rPr>
        <w:t>MySQL</w:t>
      </w:r>
      <w:proofErr w:type="spellEnd"/>
      <w:r>
        <w:rPr>
          <w:rFonts w:cstheme="minorHAnsi"/>
          <w:b/>
          <w:sz w:val="20"/>
          <w:szCs w:val="20"/>
        </w:rPr>
        <w:t>: Familiar</w:t>
      </w:r>
    </w:p>
    <w:p w:rsidR="00E35208" w:rsidRDefault="0096607F" w:rsidP="00B37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C++: Moderate</w:t>
      </w:r>
    </w:p>
    <w:p w:rsidR="0096607F" w:rsidRDefault="0096607F" w:rsidP="00B37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Python, Java: Familiar</w:t>
      </w:r>
    </w:p>
    <w:p w:rsidR="00507191" w:rsidRPr="00507191" w:rsidRDefault="00507191" w:rsidP="00507191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  <w:b/>
          <w:sz w:val="20"/>
          <w:szCs w:val="20"/>
        </w:rPr>
      </w:pPr>
    </w:p>
    <w:p w:rsidR="006A1681" w:rsidRPr="00BD5ACF" w:rsidRDefault="006A1681" w:rsidP="006A16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</w:rPr>
      </w:pPr>
      <w:r w:rsidRPr="00BD5ACF">
        <w:rPr>
          <w:rFonts w:cstheme="minorHAnsi"/>
          <w:b/>
          <w:bCs/>
          <w:sz w:val="20"/>
        </w:rPr>
        <w:t>EDUCATION</w:t>
      </w:r>
    </w:p>
    <w:p w:rsidR="006A1681" w:rsidRPr="00316A3D" w:rsidRDefault="006A168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592"/>
      </w:tblGrid>
      <w:tr w:rsidR="00B37A7D" w:rsidRPr="00316A3D" w:rsidTr="00A53CCC">
        <w:tc>
          <w:tcPr>
            <w:tcW w:w="2425" w:type="dxa"/>
          </w:tcPr>
          <w:p w:rsidR="00B37A7D" w:rsidRPr="00182310" w:rsidRDefault="00313351" w:rsidP="00B37A7D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2017</w:t>
            </w:r>
          </w:p>
        </w:tc>
        <w:tc>
          <w:tcPr>
            <w:tcW w:w="6592" w:type="dxa"/>
          </w:tcPr>
          <w:p w:rsidR="00B37A7D" w:rsidRPr="00316A3D" w:rsidRDefault="00313351" w:rsidP="00B37A7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BSc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 in Computer Science and Engineering</w:t>
            </w:r>
          </w:p>
          <w:p w:rsidR="00B37A7D" w:rsidRPr="00316A3D" w:rsidRDefault="00313351" w:rsidP="00B37A7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University of Dhaka</w:t>
            </w:r>
            <w:r w:rsidR="00B37A7D" w:rsidRPr="00316A3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Public University</w:t>
            </w:r>
            <w:r w:rsidR="00A53CCC" w:rsidRPr="00316A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Bangladesh</w:t>
            </w:r>
          </w:p>
          <w:p w:rsidR="00B37A7D" w:rsidRPr="00316A3D" w:rsidRDefault="00B37A7D" w:rsidP="00B37A7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6A3D">
              <w:rPr>
                <w:rFonts w:cstheme="minorHAnsi"/>
                <w:sz w:val="20"/>
                <w:szCs w:val="20"/>
              </w:rPr>
              <w:t xml:space="preserve">Status: </w:t>
            </w:r>
            <w:r w:rsidR="00313351">
              <w:rPr>
                <w:rFonts w:cstheme="minorHAnsi"/>
                <w:sz w:val="20"/>
                <w:szCs w:val="20"/>
              </w:rPr>
              <w:t>Certified</w:t>
            </w:r>
          </w:p>
          <w:p w:rsidR="00FF17BF" w:rsidRPr="00316A3D" w:rsidRDefault="00313351" w:rsidP="00B37A7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Average grade: 3.25 Out of 4.00</w:t>
            </w:r>
          </w:p>
          <w:p w:rsidR="00B37A7D" w:rsidRPr="00316A3D" w:rsidRDefault="00B37A7D" w:rsidP="00B37A7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6A1681" w:rsidRPr="00316A3D" w:rsidRDefault="006A168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592"/>
      </w:tblGrid>
      <w:tr w:rsidR="00576A4C" w:rsidRPr="00316A3D" w:rsidTr="00322C0B">
        <w:tc>
          <w:tcPr>
            <w:tcW w:w="2425" w:type="dxa"/>
          </w:tcPr>
          <w:p w:rsidR="00576A4C" w:rsidRPr="00182310" w:rsidRDefault="00313351" w:rsidP="00322C0B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2012</w:t>
            </w:r>
          </w:p>
        </w:tc>
        <w:tc>
          <w:tcPr>
            <w:tcW w:w="6592" w:type="dxa"/>
          </w:tcPr>
          <w:p w:rsidR="00576A4C" w:rsidRPr="00316A3D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Higher Secondary </w:t>
            </w:r>
            <w:r w:rsidR="00313351">
              <w:rPr>
                <w:rFonts w:cstheme="minorHAnsi"/>
                <w:b/>
                <w:bCs/>
                <w:sz w:val="20"/>
                <w:szCs w:val="20"/>
              </w:rPr>
              <w:t>Certificate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(HSC)</w:t>
            </w:r>
          </w:p>
          <w:p w:rsidR="00576A4C" w:rsidRPr="00316A3D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Notre Dame College</w:t>
            </w:r>
            <w:r w:rsidR="00576A4C" w:rsidRPr="00316A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Dhaka, Bangladesh</w:t>
            </w:r>
          </w:p>
          <w:p w:rsidR="00550A5A" w:rsidRPr="00316A3D" w:rsidRDefault="00CE6B85" w:rsidP="00550A5A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Status:</w:t>
            </w:r>
            <w:r w:rsidR="00622A73" w:rsidRPr="00316A3D">
              <w:rPr>
                <w:rFonts w:cstheme="minorHAnsi"/>
                <w:sz w:val="20"/>
                <w:szCs w:val="20"/>
              </w:rPr>
              <w:t xml:space="preserve"> </w:t>
            </w:r>
            <w:r w:rsidR="00116E0D">
              <w:rPr>
                <w:rFonts w:cstheme="minorHAnsi"/>
                <w:sz w:val="20"/>
                <w:szCs w:val="20"/>
              </w:rPr>
              <w:t>Certified</w:t>
            </w:r>
          </w:p>
          <w:p w:rsidR="00FF17BF" w:rsidRPr="00316A3D" w:rsidRDefault="00576A4C" w:rsidP="00FF17B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6A3D">
              <w:rPr>
                <w:rFonts w:cstheme="minorHAnsi"/>
                <w:sz w:val="20"/>
                <w:szCs w:val="20"/>
              </w:rPr>
              <w:t xml:space="preserve">Average grade: </w:t>
            </w:r>
            <w:r w:rsidR="00116E0D">
              <w:rPr>
                <w:rFonts w:cstheme="minorHAnsi"/>
                <w:sz w:val="20"/>
                <w:szCs w:val="20"/>
              </w:rPr>
              <w:t>5.00 Out of 5.00</w:t>
            </w:r>
          </w:p>
          <w:p w:rsidR="00576A4C" w:rsidRPr="00316A3D" w:rsidRDefault="00576A4C" w:rsidP="00322C0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576A4C" w:rsidRPr="00316A3D" w:rsidRDefault="00576A4C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592"/>
      </w:tblGrid>
      <w:tr w:rsidR="00576A4C" w:rsidRPr="00316A3D" w:rsidTr="00322C0B">
        <w:tc>
          <w:tcPr>
            <w:tcW w:w="2425" w:type="dxa"/>
          </w:tcPr>
          <w:p w:rsidR="00576A4C" w:rsidRPr="00182310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2010</w:t>
            </w:r>
          </w:p>
        </w:tc>
        <w:tc>
          <w:tcPr>
            <w:tcW w:w="6592" w:type="dxa"/>
          </w:tcPr>
          <w:p w:rsidR="00576A4C" w:rsidRPr="00316A3D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Secondary School Certificate (SSC)</w:t>
            </w:r>
          </w:p>
          <w:p w:rsidR="00576A4C" w:rsidRPr="00316A3D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St. Joseph Higher Secondary School, Dhaka</w:t>
            </w:r>
            <w:r w:rsidR="00576A4C" w:rsidRPr="00316A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Bangladesh</w:t>
            </w:r>
          </w:p>
          <w:p w:rsidR="00622A73" w:rsidRPr="00316A3D" w:rsidRDefault="00622A73" w:rsidP="00622A7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316A3D">
              <w:rPr>
                <w:rFonts w:cstheme="minorHAnsi"/>
                <w:sz w:val="20"/>
                <w:szCs w:val="20"/>
              </w:rPr>
              <w:t xml:space="preserve">Status: </w:t>
            </w:r>
            <w:r w:rsidR="00116E0D">
              <w:rPr>
                <w:rFonts w:cstheme="minorHAnsi"/>
                <w:sz w:val="20"/>
                <w:szCs w:val="20"/>
              </w:rPr>
              <w:t>Certified</w:t>
            </w:r>
          </w:p>
          <w:p w:rsidR="00576A4C" w:rsidRPr="00316A3D" w:rsidRDefault="00116E0D" w:rsidP="00322C0B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Average grade: 5.00 Out of 5.00</w:t>
            </w:r>
          </w:p>
          <w:p w:rsidR="00576A4C" w:rsidRPr="00316A3D" w:rsidRDefault="00576A4C" w:rsidP="00CE6B8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:rsidR="00576A4C" w:rsidRPr="00316A3D" w:rsidRDefault="00576A4C" w:rsidP="00576A4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</w:p>
    <w:p w:rsidR="00A30E8D" w:rsidRDefault="00A30E8D" w:rsidP="00A30E8D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:rsidR="00DD3DA3" w:rsidRPr="009A2562" w:rsidRDefault="00576A4C" w:rsidP="00761A74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  <w:r w:rsidRPr="009A2562">
        <w:rPr>
          <w:rFonts w:cstheme="minorHAnsi"/>
          <w:b/>
          <w:bCs/>
          <w:sz w:val="20"/>
          <w:szCs w:val="20"/>
        </w:rPr>
        <w:lastRenderedPageBreak/>
        <w:t>COURSES</w:t>
      </w:r>
    </w:p>
    <w:p w:rsidR="00761A74" w:rsidRPr="00316A3D" w:rsidRDefault="00761A74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:rsidR="00A30E8D" w:rsidRDefault="00A30E8D" w:rsidP="00A30E8D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</w:rPr>
      </w:pPr>
    </w:p>
    <w:p w:rsidR="00DD3DA3" w:rsidRPr="009A2562" w:rsidRDefault="00DC2360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</w:rPr>
      </w:pPr>
      <w:r w:rsidRPr="009A2562">
        <w:rPr>
          <w:rFonts w:cstheme="minorHAnsi"/>
          <w:b/>
          <w:bCs/>
          <w:sz w:val="20"/>
        </w:rPr>
        <w:t>CERTIFICATIONS</w:t>
      </w:r>
    </w:p>
    <w:p w:rsidR="006B6B49" w:rsidRPr="00316A3D" w:rsidRDefault="006B6B49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C2360" w:rsidRPr="00316A3D" w:rsidRDefault="00DC2360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6689C" w:rsidRPr="00316A3D" w:rsidRDefault="0066689C" w:rsidP="0066689C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</w:p>
    <w:p w:rsidR="00DD3DA3" w:rsidRPr="008D7254" w:rsidRDefault="0066689C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</w:rPr>
      </w:pPr>
      <w:r w:rsidRPr="008D7254">
        <w:rPr>
          <w:rFonts w:cstheme="minorHAnsi"/>
          <w:b/>
          <w:bCs/>
          <w:sz w:val="20"/>
        </w:rPr>
        <w:t>WORK HISTORY</w:t>
      </w:r>
    </w:p>
    <w:p w:rsidR="0066689C" w:rsidRPr="00316A3D" w:rsidRDefault="0066689C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45DF4" w:rsidRPr="00316A3D" w:rsidRDefault="00245DF4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73CD6" w:rsidRPr="00316A3D" w:rsidRDefault="00E73CD6" w:rsidP="007768D4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  <w:szCs w:val="20"/>
        </w:rPr>
      </w:pPr>
    </w:p>
    <w:p w:rsidR="00E73CD6" w:rsidRPr="00316A3D" w:rsidRDefault="00F74D73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b/>
          <w:bCs/>
          <w:sz w:val="20"/>
          <w:szCs w:val="20"/>
        </w:rPr>
        <w:t>PROJECTS</w:t>
      </w:r>
    </w:p>
    <w:p w:rsidR="007768D4" w:rsidRPr="00316A3D" w:rsidRDefault="007768D4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</w:p>
    <w:p w:rsidR="000003E1" w:rsidRPr="00316A3D" w:rsidRDefault="00F74D73" w:rsidP="000003E1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Cs w:val="20"/>
        </w:rPr>
      </w:pPr>
      <w:r>
        <w:rPr>
          <w:rFonts w:cstheme="minorHAnsi"/>
          <w:b/>
          <w:bCs/>
          <w:szCs w:val="20"/>
        </w:rPr>
        <w:t>Academic Project</w:t>
      </w:r>
      <w:r w:rsidR="002369C7">
        <w:rPr>
          <w:rFonts w:cstheme="minorHAnsi"/>
          <w:b/>
          <w:bCs/>
          <w:szCs w:val="20"/>
        </w:rPr>
        <w:t>s</w:t>
      </w:r>
    </w:p>
    <w:p w:rsidR="000003E1" w:rsidRPr="00316A3D" w:rsidRDefault="000003E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316A3D">
        <w:rPr>
          <w:rFonts w:cstheme="minorHAnsi"/>
          <w:b/>
          <w:bCs/>
          <w:szCs w:val="20"/>
        </w:rPr>
        <w:t>Project title:</w:t>
      </w:r>
      <w:r w:rsidR="002369C7">
        <w:rPr>
          <w:rFonts w:cstheme="minorHAnsi"/>
          <w:b/>
          <w:bCs/>
          <w:szCs w:val="20"/>
        </w:rPr>
        <w:t xml:space="preserve"> Fantasy Premier League (Unofficial)</w:t>
      </w:r>
    </w:p>
    <w:p w:rsidR="000003E1" w:rsidRPr="00316A3D" w:rsidRDefault="002369C7" w:rsidP="008D26E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 xml:space="preserve">Key Features: </w:t>
      </w:r>
      <w:r w:rsidR="008D26EA">
        <w:rPr>
          <w:rFonts w:cstheme="minorHAnsi"/>
          <w:bCs/>
          <w:szCs w:val="20"/>
        </w:rPr>
        <w:t>Users can register and</w:t>
      </w:r>
      <w:r>
        <w:rPr>
          <w:rFonts w:cstheme="minorHAnsi"/>
          <w:bCs/>
          <w:szCs w:val="20"/>
        </w:rPr>
        <w:t xml:space="preserve"> create teams by picking virtual players and receive points upon their real life performances </w:t>
      </w:r>
      <w:r w:rsidR="008D26EA">
        <w:rPr>
          <w:rFonts w:cstheme="minorHAnsi"/>
          <w:bCs/>
          <w:szCs w:val="20"/>
        </w:rPr>
        <w:t>in the Barclays Premier League, Select starting squad using drag and drop, Transfer players in and out, View fixtures</w:t>
      </w:r>
    </w:p>
    <w:p w:rsidR="007768D4" w:rsidRPr="00316A3D" w:rsidRDefault="000003E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 w:rsidRPr="00316A3D">
        <w:rPr>
          <w:rFonts w:cstheme="minorHAnsi"/>
          <w:bCs/>
          <w:szCs w:val="20"/>
        </w:rPr>
        <w:t>Technology</w:t>
      </w:r>
      <w:r w:rsidR="00F74D73">
        <w:rPr>
          <w:rFonts w:cstheme="minorHAnsi"/>
          <w:bCs/>
          <w:szCs w:val="20"/>
        </w:rPr>
        <w:t>/platform/tools</w:t>
      </w:r>
      <w:r w:rsidRPr="00316A3D">
        <w:rPr>
          <w:rFonts w:cstheme="minorHAnsi"/>
          <w:bCs/>
          <w:szCs w:val="20"/>
        </w:rPr>
        <w:t xml:space="preserve"> Used:</w:t>
      </w:r>
      <w:r w:rsidR="008D26EA">
        <w:rPr>
          <w:rFonts w:cstheme="minorHAnsi"/>
          <w:bCs/>
          <w:szCs w:val="20"/>
        </w:rPr>
        <w:t xml:space="preserve"> HTML5, CSS3, </w:t>
      </w:r>
      <w:proofErr w:type="spellStart"/>
      <w:r w:rsidR="008D26EA">
        <w:rPr>
          <w:rFonts w:cstheme="minorHAnsi"/>
          <w:bCs/>
          <w:szCs w:val="20"/>
        </w:rPr>
        <w:t>Javascript</w:t>
      </w:r>
      <w:proofErr w:type="spellEnd"/>
      <w:r w:rsidR="008D26EA">
        <w:rPr>
          <w:rFonts w:cstheme="minorHAnsi"/>
          <w:bCs/>
          <w:szCs w:val="20"/>
        </w:rPr>
        <w:t xml:space="preserve">, PHP, </w:t>
      </w:r>
      <w:proofErr w:type="spellStart"/>
      <w:r w:rsidR="008D26EA">
        <w:rPr>
          <w:rFonts w:cstheme="minorHAnsi"/>
          <w:bCs/>
          <w:szCs w:val="20"/>
        </w:rPr>
        <w:t>MySQL</w:t>
      </w:r>
      <w:proofErr w:type="spellEnd"/>
    </w:p>
    <w:p w:rsidR="000003E1" w:rsidRPr="00316A3D" w:rsidRDefault="000003E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 w:rsidRPr="00316A3D">
        <w:rPr>
          <w:rFonts w:cstheme="minorHAnsi"/>
          <w:bCs/>
          <w:szCs w:val="20"/>
        </w:rPr>
        <w:t xml:space="preserve">My role: </w:t>
      </w:r>
      <w:r w:rsidR="008D26EA">
        <w:rPr>
          <w:rFonts w:cstheme="minorHAnsi"/>
          <w:bCs/>
          <w:szCs w:val="20"/>
        </w:rPr>
        <w:t xml:space="preserve">Writing source codes, </w:t>
      </w:r>
      <w:r w:rsidR="003C5800">
        <w:rPr>
          <w:rFonts w:cstheme="minorHAnsi"/>
          <w:bCs/>
          <w:szCs w:val="20"/>
        </w:rPr>
        <w:t>Extracting</w:t>
      </w:r>
      <w:r w:rsidR="008D26EA">
        <w:rPr>
          <w:rFonts w:cstheme="minorHAnsi"/>
          <w:bCs/>
          <w:szCs w:val="20"/>
        </w:rPr>
        <w:t xml:space="preserve"> images from the </w:t>
      </w:r>
      <w:r w:rsidR="003C5800">
        <w:rPr>
          <w:rFonts w:cstheme="minorHAnsi"/>
          <w:bCs/>
          <w:szCs w:val="20"/>
        </w:rPr>
        <w:t>Premier League’s official website</w:t>
      </w:r>
    </w:p>
    <w:p w:rsidR="000003E1" w:rsidRDefault="003D01A1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Individual/team work:</w:t>
      </w:r>
      <w:r w:rsidR="008D26EA">
        <w:rPr>
          <w:rFonts w:cstheme="minorHAnsi"/>
          <w:bCs/>
          <w:szCs w:val="20"/>
        </w:rPr>
        <w:t xml:space="preserve"> Individual</w:t>
      </w:r>
    </w:p>
    <w:p w:rsidR="00151889" w:rsidRPr="007A667D" w:rsidRDefault="00151889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</w:p>
    <w:p w:rsidR="00146F23" w:rsidRPr="00316A3D" w:rsidRDefault="00146F23" w:rsidP="00146F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0"/>
        </w:rPr>
      </w:pPr>
      <w:r w:rsidRPr="00316A3D">
        <w:rPr>
          <w:rFonts w:cstheme="minorHAnsi"/>
          <w:b/>
          <w:bCs/>
          <w:szCs w:val="20"/>
        </w:rPr>
        <w:t>Project title:</w:t>
      </w:r>
      <w:r w:rsidR="003C5800">
        <w:rPr>
          <w:rFonts w:cstheme="minorHAnsi"/>
          <w:b/>
          <w:bCs/>
          <w:szCs w:val="20"/>
        </w:rPr>
        <w:t xml:space="preserve"> </w:t>
      </w:r>
      <w:r w:rsidR="00782633">
        <w:rPr>
          <w:rFonts w:cstheme="minorHAnsi"/>
          <w:b/>
          <w:bCs/>
          <w:szCs w:val="20"/>
        </w:rPr>
        <w:t>Freelance Market</w:t>
      </w:r>
    </w:p>
    <w:p w:rsidR="00146F23" w:rsidRPr="00316A3D" w:rsidRDefault="00146F23" w:rsidP="00146F2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 w:rsidRPr="00316A3D">
        <w:rPr>
          <w:rFonts w:cstheme="minorHAnsi"/>
          <w:bCs/>
          <w:szCs w:val="20"/>
        </w:rPr>
        <w:t xml:space="preserve">Key Features: </w:t>
      </w:r>
      <w:r w:rsidR="00151889">
        <w:rPr>
          <w:rFonts w:cstheme="minorHAnsi"/>
          <w:bCs/>
          <w:szCs w:val="20"/>
        </w:rPr>
        <w:t>Registered u</w:t>
      </w:r>
      <w:r w:rsidR="003C5800">
        <w:rPr>
          <w:rFonts w:cstheme="minorHAnsi"/>
          <w:bCs/>
          <w:szCs w:val="20"/>
        </w:rPr>
        <w:t>sers can p</w:t>
      </w:r>
      <w:r w:rsidR="00151889">
        <w:rPr>
          <w:rFonts w:cstheme="minorHAnsi"/>
          <w:bCs/>
          <w:szCs w:val="20"/>
        </w:rPr>
        <w:t>ost and</w:t>
      </w:r>
      <w:r w:rsidR="003C5800">
        <w:rPr>
          <w:rFonts w:cstheme="minorHAnsi"/>
          <w:bCs/>
          <w:szCs w:val="20"/>
        </w:rPr>
        <w:t xml:space="preserve"> apply for f</w:t>
      </w:r>
      <w:r w:rsidR="00782633">
        <w:rPr>
          <w:rFonts w:cstheme="minorHAnsi"/>
          <w:bCs/>
          <w:szCs w:val="20"/>
        </w:rPr>
        <w:t>reelance jobs</w:t>
      </w:r>
      <w:r w:rsidR="003C5800">
        <w:rPr>
          <w:rFonts w:cstheme="minorHAnsi"/>
          <w:bCs/>
          <w:szCs w:val="20"/>
        </w:rPr>
        <w:t xml:space="preserve">, </w:t>
      </w:r>
      <w:r w:rsidR="00782633">
        <w:rPr>
          <w:rFonts w:cstheme="minorHAnsi"/>
          <w:bCs/>
          <w:szCs w:val="20"/>
        </w:rPr>
        <w:t>People having the skills to do a job see the job, Hirer can appoint worker, declare</w:t>
      </w:r>
      <w:r w:rsidR="00151889">
        <w:rPr>
          <w:rFonts w:cstheme="minorHAnsi"/>
          <w:bCs/>
          <w:szCs w:val="20"/>
        </w:rPr>
        <w:t xml:space="preserve"> job completion, or fire a current worker</w:t>
      </w:r>
    </w:p>
    <w:p w:rsidR="00146F23" w:rsidRPr="00316A3D" w:rsidRDefault="00146F23" w:rsidP="00146F2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 w:rsidRPr="00316A3D">
        <w:rPr>
          <w:rFonts w:cstheme="minorHAnsi"/>
          <w:bCs/>
          <w:szCs w:val="20"/>
        </w:rPr>
        <w:t>Technology</w:t>
      </w:r>
      <w:r>
        <w:rPr>
          <w:rFonts w:cstheme="minorHAnsi"/>
          <w:bCs/>
          <w:szCs w:val="20"/>
        </w:rPr>
        <w:t>/platform/tools</w:t>
      </w:r>
      <w:r w:rsidRPr="00316A3D">
        <w:rPr>
          <w:rFonts w:cstheme="minorHAnsi"/>
          <w:bCs/>
          <w:szCs w:val="20"/>
        </w:rPr>
        <w:t xml:space="preserve"> Used:</w:t>
      </w:r>
      <w:r w:rsidR="00782633">
        <w:rPr>
          <w:rFonts w:cstheme="minorHAnsi"/>
          <w:bCs/>
          <w:szCs w:val="20"/>
        </w:rPr>
        <w:t xml:space="preserve"> XHTML, CSS</w:t>
      </w:r>
      <w:r w:rsidR="003C5800">
        <w:rPr>
          <w:rFonts w:cstheme="minorHAnsi"/>
          <w:bCs/>
          <w:szCs w:val="20"/>
        </w:rPr>
        <w:t xml:space="preserve">, </w:t>
      </w:r>
      <w:r w:rsidR="00782633">
        <w:rPr>
          <w:rFonts w:cstheme="minorHAnsi"/>
          <w:bCs/>
          <w:szCs w:val="20"/>
        </w:rPr>
        <w:t xml:space="preserve">PHP, </w:t>
      </w:r>
      <w:proofErr w:type="spellStart"/>
      <w:r w:rsidR="00782633">
        <w:rPr>
          <w:rFonts w:cstheme="minorHAnsi"/>
          <w:bCs/>
          <w:szCs w:val="20"/>
        </w:rPr>
        <w:t>MySQL</w:t>
      </w:r>
      <w:proofErr w:type="spellEnd"/>
    </w:p>
    <w:p w:rsidR="00146F23" w:rsidRDefault="00146F23" w:rsidP="00146F2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 w:rsidRPr="00316A3D">
        <w:rPr>
          <w:rFonts w:cstheme="minorHAnsi"/>
          <w:bCs/>
          <w:szCs w:val="20"/>
        </w:rPr>
        <w:t xml:space="preserve">My role: </w:t>
      </w:r>
      <w:r w:rsidR="001B61CC">
        <w:rPr>
          <w:rFonts w:cstheme="minorHAnsi"/>
          <w:bCs/>
          <w:szCs w:val="20"/>
        </w:rPr>
        <w:t>Writing source codes for back end</w:t>
      </w:r>
    </w:p>
    <w:p w:rsidR="00146F23" w:rsidRPr="007A667D" w:rsidRDefault="0061722F" w:rsidP="00146F2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Individual/team work:</w:t>
      </w:r>
      <w:r w:rsidR="003C5800">
        <w:rPr>
          <w:rFonts w:cstheme="minorHAnsi"/>
          <w:bCs/>
          <w:szCs w:val="20"/>
        </w:rPr>
        <w:t xml:space="preserve"> </w:t>
      </w:r>
      <w:r w:rsidR="00782633">
        <w:rPr>
          <w:rFonts w:cstheme="minorHAnsi"/>
          <w:bCs/>
          <w:szCs w:val="20"/>
        </w:rPr>
        <w:t>Team</w:t>
      </w:r>
    </w:p>
    <w:p w:rsidR="00267451" w:rsidRDefault="00267451" w:rsidP="00267451">
      <w:pPr>
        <w:rPr>
          <w:rFonts w:cstheme="minorHAnsi"/>
          <w:b/>
          <w:bCs/>
          <w:szCs w:val="20"/>
        </w:rPr>
      </w:pPr>
    </w:p>
    <w:p w:rsidR="00267451" w:rsidRDefault="00267451" w:rsidP="00267451">
      <w:pPr>
        <w:rPr>
          <w:rFonts w:cstheme="minorHAnsi"/>
          <w:b/>
          <w:bCs/>
          <w:szCs w:val="20"/>
        </w:rPr>
      </w:pPr>
      <w:r>
        <w:rPr>
          <w:rFonts w:cstheme="minorHAnsi"/>
          <w:b/>
          <w:bCs/>
          <w:szCs w:val="20"/>
        </w:rPr>
        <w:t>THESIS/PUBLICATIONS</w:t>
      </w:r>
    </w:p>
    <w:tbl>
      <w:tblPr>
        <w:tblStyle w:val="TableGrid"/>
        <w:tblW w:w="0" w:type="auto"/>
        <w:tblLook w:val="04A0"/>
      </w:tblPr>
      <w:tblGrid>
        <w:gridCol w:w="9017"/>
      </w:tblGrid>
      <w:tr w:rsidR="0061722F" w:rsidTr="0061722F">
        <w:tc>
          <w:tcPr>
            <w:tcW w:w="9017" w:type="dxa"/>
          </w:tcPr>
          <w:p w:rsidR="0061722F" w:rsidRDefault="001B61CC" w:rsidP="0061722F">
            <w:pPr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Title: Dataset Characteristics Analysis based on Frequent, Closed and Maximal Frequent </w:t>
            </w:r>
            <w:proofErr w:type="spellStart"/>
            <w:r>
              <w:rPr>
                <w:rFonts w:cstheme="minorHAnsi"/>
                <w:bCs/>
                <w:sz w:val="20"/>
              </w:rPr>
              <w:t>Itemsets</w:t>
            </w:r>
            <w:proofErr w:type="spellEnd"/>
          </w:p>
          <w:p w:rsidR="001B61CC" w:rsidRDefault="001B61CC" w:rsidP="001B61CC">
            <w:pPr>
              <w:autoSpaceDE w:val="0"/>
              <w:autoSpaceDN w:val="0"/>
              <w:adjustRightInd w:val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Description: Showing the effects of average MFI lengths on the performances of 3 FP-Tree based algorithms. Depicting a correlation between a dataset’s Entropy and the number of MFIs generated for a range of supports, allowing </w:t>
            </w:r>
            <w:proofErr w:type="gramStart"/>
            <w:r>
              <w:rPr>
                <w:rFonts w:cstheme="minorHAnsi"/>
                <w:bCs/>
                <w:sz w:val="20"/>
              </w:rPr>
              <w:t>to predict</w:t>
            </w:r>
            <w:proofErr w:type="gramEnd"/>
            <w:r>
              <w:rPr>
                <w:rFonts w:cstheme="minorHAnsi"/>
                <w:bCs/>
                <w:sz w:val="20"/>
              </w:rPr>
              <w:t xml:space="preserve"> the number of MFIs to be found for low supports. Finally, showing that the lengthwise Frequent </w:t>
            </w:r>
            <w:proofErr w:type="spellStart"/>
            <w:r>
              <w:rPr>
                <w:rFonts w:cstheme="minorHAnsi"/>
                <w:bCs/>
                <w:sz w:val="20"/>
              </w:rPr>
              <w:t>Itemset</w:t>
            </w:r>
            <w:proofErr w:type="spellEnd"/>
            <w:r>
              <w:rPr>
                <w:rFonts w:cstheme="minorHAnsi"/>
                <w:bCs/>
                <w:sz w:val="20"/>
              </w:rPr>
              <w:t xml:space="preserve"> distribution curves create parabolic shapes in most real datasets. This is useful for predicting the number of long frequent </w:t>
            </w:r>
            <w:proofErr w:type="spellStart"/>
            <w:r>
              <w:rPr>
                <w:rFonts w:cstheme="minorHAnsi"/>
                <w:bCs/>
                <w:sz w:val="20"/>
              </w:rPr>
              <w:t>itemsets</w:t>
            </w:r>
            <w:proofErr w:type="spellEnd"/>
            <w:r>
              <w:rPr>
                <w:rFonts w:cstheme="minorHAnsi"/>
                <w:bCs/>
                <w:sz w:val="20"/>
              </w:rPr>
              <w:t xml:space="preserve"> from the number of shorter FIs. </w:t>
            </w:r>
          </w:p>
        </w:tc>
      </w:tr>
    </w:tbl>
    <w:p w:rsidR="00975835" w:rsidRDefault="00975835" w:rsidP="00BC41BF">
      <w:pPr>
        <w:autoSpaceDE w:val="0"/>
        <w:autoSpaceDN w:val="0"/>
        <w:adjustRightInd w:val="0"/>
        <w:spacing w:line="240" w:lineRule="auto"/>
        <w:rPr>
          <w:rFonts w:cstheme="minorHAnsi"/>
          <w:bCs/>
          <w:sz w:val="20"/>
        </w:rPr>
      </w:pPr>
    </w:p>
    <w:p w:rsidR="009754AB" w:rsidRDefault="009754AB" w:rsidP="00BC41BF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>EXTRA CURRICULAR</w:t>
      </w:r>
    </w:p>
    <w:p w:rsidR="00732DAE" w:rsidRDefault="00732DAE" w:rsidP="00BC41BF">
      <w:pPr>
        <w:autoSpaceDE w:val="0"/>
        <w:autoSpaceDN w:val="0"/>
        <w:adjustRightInd w:val="0"/>
        <w:spacing w:line="240" w:lineRule="auto"/>
        <w:rPr>
          <w:rFonts w:cstheme="minorHAnsi"/>
          <w:bCs/>
          <w:sz w:val="20"/>
        </w:rPr>
      </w:pPr>
      <w:r>
        <w:rPr>
          <w:rFonts w:cstheme="minorHAnsi"/>
          <w:bCs/>
          <w:sz w:val="20"/>
        </w:rPr>
        <w:t>Participant from Bangladesh in Youth Camp for Asia’s Future-2016, Republic of Korea</w:t>
      </w:r>
    </w:p>
    <w:p w:rsidR="008A385C" w:rsidRDefault="00732DAE" w:rsidP="00732DAE">
      <w:pPr>
        <w:autoSpaceDE w:val="0"/>
        <w:autoSpaceDN w:val="0"/>
        <w:adjustRightInd w:val="0"/>
        <w:spacing w:line="240" w:lineRule="auto"/>
        <w:rPr>
          <w:rFonts w:cstheme="minorHAnsi"/>
          <w:bCs/>
          <w:sz w:val="20"/>
        </w:rPr>
      </w:pPr>
      <w:r>
        <w:rPr>
          <w:rFonts w:cstheme="minorHAnsi"/>
          <w:bCs/>
          <w:sz w:val="20"/>
        </w:rPr>
        <w:t>Two time runner-up, Inter Department Football Tournament (South), University of Dhaka</w:t>
      </w:r>
    </w:p>
    <w:p w:rsidR="00732DAE" w:rsidRPr="00732DAE" w:rsidRDefault="00732DAE" w:rsidP="00732DAE">
      <w:pPr>
        <w:autoSpaceDE w:val="0"/>
        <w:autoSpaceDN w:val="0"/>
        <w:adjustRightInd w:val="0"/>
        <w:spacing w:line="240" w:lineRule="auto"/>
        <w:rPr>
          <w:rFonts w:cstheme="minorHAnsi"/>
          <w:bCs/>
          <w:sz w:val="20"/>
        </w:rPr>
      </w:pPr>
      <w:r>
        <w:rPr>
          <w:rFonts w:cstheme="minorHAnsi"/>
          <w:bCs/>
          <w:sz w:val="20"/>
        </w:rPr>
        <w:t>Champion of Dhaka in Inter School Football Tournament-2010</w:t>
      </w:r>
    </w:p>
    <w:p w:rsidR="00DD3DA3" w:rsidRPr="00316A3D" w:rsidRDefault="00146F23" w:rsidP="00BC41BF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146F23">
        <w:rPr>
          <w:rFonts w:cstheme="minorHAnsi"/>
          <w:b/>
          <w:bCs/>
          <w:sz w:val="20"/>
        </w:rPr>
        <w:t>LANGUAGES</w:t>
      </w:r>
    </w:p>
    <w:p w:rsidR="00EA6C6B" w:rsidRDefault="00DD3DA3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82310">
        <w:rPr>
          <w:rFonts w:cstheme="minorHAnsi"/>
          <w:bCs/>
          <w:sz w:val="20"/>
          <w:szCs w:val="20"/>
        </w:rPr>
        <w:t xml:space="preserve">English </w:t>
      </w:r>
      <w:r w:rsidRPr="00316A3D">
        <w:rPr>
          <w:rFonts w:cstheme="minorHAnsi"/>
          <w:sz w:val="20"/>
          <w:szCs w:val="20"/>
        </w:rPr>
        <w:t xml:space="preserve">Verbal: </w:t>
      </w:r>
      <w:r w:rsidR="009754AB">
        <w:rPr>
          <w:rFonts w:cstheme="minorHAnsi"/>
          <w:sz w:val="20"/>
          <w:szCs w:val="20"/>
        </w:rPr>
        <w:t>Moderate</w:t>
      </w:r>
    </w:p>
    <w:p w:rsidR="00DD3DA3" w:rsidRDefault="00EA6C6B" w:rsidP="00182310">
      <w:pPr>
        <w:autoSpaceDE w:val="0"/>
        <w:autoSpaceDN w:val="0"/>
        <w:adjustRightInd w:val="0"/>
        <w:spacing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Written:</w:t>
      </w:r>
      <w:r w:rsidR="009754AB">
        <w:rPr>
          <w:rFonts w:cstheme="minorHAnsi"/>
          <w:sz w:val="20"/>
          <w:szCs w:val="20"/>
        </w:rPr>
        <w:t xml:space="preserve"> Expert</w:t>
      </w:r>
    </w:p>
    <w:p w:rsidR="00EA6C6B" w:rsidRDefault="00151889" w:rsidP="00EA6C6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Bangla </w:t>
      </w:r>
      <w:r w:rsidR="00EA6C6B" w:rsidRPr="00316A3D">
        <w:rPr>
          <w:rFonts w:cstheme="minorHAnsi"/>
          <w:sz w:val="20"/>
          <w:szCs w:val="20"/>
        </w:rPr>
        <w:t xml:space="preserve">Verbal: </w:t>
      </w:r>
      <w:r w:rsidR="009754AB">
        <w:rPr>
          <w:rFonts w:cstheme="minorHAnsi"/>
          <w:sz w:val="20"/>
          <w:szCs w:val="20"/>
        </w:rPr>
        <w:t>Expert</w:t>
      </w:r>
    </w:p>
    <w:p w:rsidR="00EA6C6B" w:rsidRDefault="00EA6C6B" w:rsidP="001823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Written:</w:t>
      </w:r>
      <w:r w:rsidR="009754AB">
        <w:rPr>
          <w:rFonts w:cstheme="minorHAnsi"/>
          <w:sz w:val="20"/>
          <w:szCs w:val="20"/>
        </w:rPr>
        <w:t xml:space="preserve"> Expert</w:t>
      </w:r>
    </w:p>
    <w:p w:rsidR="00EA6C6B" w:rsidRPr="00316A3D" w:rsidRDefault="00EA6C6B" w:rsidP="00173346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:rsidR="00DD3DA3" w:rsidRDefault="00173346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A3D">
        <w:rPr>
          <w:rFonts w:cstheme="minorHAnsi"/>
          <w:b/>
          <w:bCs/>
        </w:rPr>
        <w:t>HOBBIES</w:t>
      </w:r>
    </w:p>
    <w:p w:rsidR="00151889" w:rsidRPr="00316A3D" w:rsidRDefault="00151889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B762A7" w:rsidRDefault="001B61CC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Playing football</w:t>
      </w:r>
    </w:p>
    <w:p w:rsidR="00B762A7" w:rsidRDefault="001B61CC" w:rsidP="001B61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Travelling</w:t>
      </w:r>
    </w:p>
    <w:p w:rsidR="001B61CC" w:rsidRPr="00316A3D" w:rsidRDefault="001B61CC" w:rsidP="001B61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D3DA3" w:rsidRDefault="002D0AB3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A3D">
        <w:rPr>
          <w:rFonts w:cstheme="minorHAnsi"/>
          <w:b/>
          <w:bCs/>
        </w:rPr>
        <w:t>REFERENCES</w:t>
      </w:r>
    </w:p>
    <w:p w:rsidR="008803CD" w:rsidRPr="00316A3D" w:rsidRDefault="008803CD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D3DA3" w:rsidRDefault="00A2187E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Mr. Abu Ahmed </w:t>
      </w:r>
      <w:proofErr w:type="spellStart"/>
      <w:r>
        <w:rPr>
          <w:rFonts w:cstheme="minorHAnsi"/>
          <w:b/>
          <w:bCs/>
          <w:sz w:val="20"/>
          <w:szCs w:val="20"/>
        </w:rPr>
        <w:t>Ferdaus</w:t>
      </w:r>
      <w:proofErr w:type="spellEnd"/>
    </w:p>
    <w:p w:rsidR="00A2187E" w:rsidRDefault="003F73A6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Designation: </w:t>
      </w:r>
      <w:r w:rsidR="00A2187E">
        <w:rPr>
          <w:rFonts w:cstheme="minorHAnsi"/>
          <w:bCs/>
          <w:sz w:val="20"/>
          <w:szCs w:val="20"/>
        </w:rPr>
        <w:t xml:space="preserve">Associate Professor, </w:t>
      </w:r>
    </w:p>
    <w:p w:rsidR="008803CD" w:rsidRDefault="00A2187E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Department of Computer Science and Engineering,</w:t>
      </w:r>
    </w:p>
    <w:p w:rsidR="00A2187E" w:rsidRPr="008803CD" w:rsidRDefault="00A2187E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University of Dhaka</w:t>
      </w:r>
    </w:p>
    <w:p w:rsidR="00DD3DA3" w:rsidRPr="00316A3D" w:rsidRDefault="00A2187E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Email: ferdaus1167</w:t>
      </w:r>
      <w:r w:rsidR="00DD3DA3" w:rsidRPr="00316A3D">
        <w:rPr>
          <w:rFonts w:cstheme="minorHAnsi"/>
          <w:sz w:val="20"/>
          <w:szCs w:val="20"/>
        </w:rPr>
        <w:t>@gmail.com</w:t>
      </w:r>
    </w:p>
    <w:p w:rsidR="00DD3DA3" w:rsidRPr="00316A3D" w:rsidRDefault="008803CD" w:rsidP="00DD3D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Telephone:</w:t>
      </w:r>
      <w:r w:rsidR="00A2187E">
        <w:rPr>
          <w:rFonts w:cstheme="minorHAnsi"/>
          <w:sz w:val="20"/>
          <w:szCs w:val="20"/>
        </w:rPr>
        <w:t xml:space="preserve"> +88</w:t>
      </w:r>
      <w:r>
        <w:rPr>
          <w:rFonts w:cstheme="minorHAnsi"/>
          <w:sz w:val="20"/>
          <w:szCs w:val="20"/>
        </w:rPr>
        <w:t xml:space="preserve"> </w:t>
      </w:r>
      <w:r w:rsidR="00A2187E">
        <w:rPr>
          <w:rFonts w:cstheme="minorHAnsi"/>
          <w:sz w:val="20"/>
          <w:szCs w:val="20"/>
        </w:rPr>
        <w:t>0-1552392551</w:t>
      </w:r>
    </w:p>
    <w:p w:rsidR="00DD3DA3" w:rsidRDefault="008803CD" w:rsidP="00DD3DA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Relation: </w:t>
      </w:r>
      <w:r w:rsidR="00A2187E">
        <w:rPr>
          <w:rFonts w:cstheme="minorHAnsi"/>
          <w:sz w:val="20"/>
          <w:szCs w:val="20"/>
        </w:rPr>
        <w:t>Thesis Supervisor</w:t>
      </w:r>
    </w:p>
    <w:p w:rsidR="008803CD" w:rsidRDefault="00A2187E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Mr. </w:t>
      </w:r>
      <w:proofErr w:type="spellStart"/>
      <w:r>
        <w:rPr>
          <w:rFonts w:cstheme="minorHAnsi"/>
          <w:b/>
          <w:bCs/>
          <w:sz w:val="20"/>
          <w:szCs w:val="20"/>
        </w:rPr>
        <w:t>Hasnain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</w:rPr>
        <w:t>Heickal</w:t>
      </w:r>
      <w:proofErr w:type="spellEnd"/>
    </w:p>
    <w:p w:rsidR="008803CD" w:rsidRDefault="008803CD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803CD">
        <w:rPr>
          <w:rFonts w:cstheme="minorHAnsi"/>
          <w:bCs/>
          <w:sz w:val="20"/>
          <w:szCs w:val="20"/>
        </w:rPr>
        <w:t>Designation</w:t>
      </w:r>
      <w:r w:rsidR="003F73A6">
        <w:rPr>
          <w:rFonts w:cstheme="minorHAnsi"/>
          <w:bCs/>
          <w:sz w:val="20"/>
          <w:szCs w:val="20"/>
        </w:rPr>
        <w:t>: Lecturer,</w:t>
      </w:r>
    </w:p>
    <w:p w:rsidR="003F73A6" w:rsidRDefault="003F73A6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Department of Computer Science and Engineering,</w:t>
      </w:r>
    </w:p>
    <w:p w:rsidR="003F73A6" w:rsidRPr="008803CD" w:rsidRDefault="003F73A6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University of Dhaka</w:t>
      </w:r>
    </w:p>
    <w:p w:rsidR="003F73A6" w:rsidRDefault="008803CD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16A3D">
        <w:rPr>
          <w:rFonts w:cstheme="minorHAnsi"/>
          <w:sz w:val="20"/>
          <w:szCs w:val="20"/>
        </w:rPr>
        <w:t xml:space="preserve">Email: </w:t>
      </w:r>
      <w:r w:rsidR="003F73A6">
        <w:rPr>
          <w:rFonts w:cstheme="minorHAnsi"/>
          <w:sz w:val="20"/>
          <w:szCs w:val="20"/>
        </w:rPr>
        <w:t>hasnain@du.ac.bd</w:t>
      </w:r>
    </w:p>
    <w:p w:rsidR="008803CD" w:rsidRPr="00316A3D" w:rsidRDefault="008803CD" w:rsidP="008803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Telephone: </w:t>
      </w:r>
      <w:r w:rsidR="003F73A6">
        <w:rPr>
          <w:rFonts w:cstheme="minorHAnsi"/>
          <w:sz w:val="20"/>
          <w:szCs w:val="20"/>
        </w:rPr>
        <w:t>+880-1712248449</w:t>
      </w:r>
    </w:p>
    <w:p w:rsidR="008803CD" w:rsidRPr="00E661A2" w:rsidRDefault="008803CD" w:rsidP="008803CD">
      <w:pPr>
        <w:rPr>
          <w:rFonts w:cstheme="minorHAnsi"/>
          <w:sz w:val="20"/>
          <w:szCs w:val="20"/>
        </w:rPr>
      </w:pPr>
      <w:r w:rsidRPr="00E661A2">
        <w:rPr>
          <w:rFonts w:cstheme="minorHAnsi"/>
          <w:sz w:val="20"/>
          <w:szCs w:val="20"/>
        </w:rPr>
        <w:t xml:space="preserve">Relation: </w:t>
      </w:r>
      <w:r w:rsidR="003F73A6">
        <w:rPr>
          <w:rFonts w:cstheme="minorHAnsi"/>
          <w:sz w:val="20"/>
          <w:szCs w:val="20"/>
        </w:rPr>
        <w:t>Academic</w:t>
      </w:r>
    </w:p>
    <w:p w:rsidR="008803CD" w:rsidRPr="00E661A2" w:rsidRDefault="008803CD" w:rsidP="00DD3DA3">
      <w:pPr>
        <w:rPr>
          <w:rFonts w:cstheme="minorHAnsi"/>
          <w:sz w:val="20"/>
          <w:szCs w:val="20"/>
        </w:rPr>
      </w:pPr>
    </w:p>
    <w:p w:rsidR="00201827" w:rsidRPr="00E661A2" w:rsidRDefault="00201827" w:rsidP="00DD3DA3">
      <w:pPr>
        <w:rPr>
          <w:sz w:val="20"/>
          <w:szCs w:val="20"/>
        </w:rPr>
      </w:pPr>
      <w:r w:rsidRPr="00E661A2">
        <w:rPr>
          <w:sz w:val="20"/>
          <w:szCs w:val="20"/>
        </w:rPr>
        <w:t>Declaration: I hereby declare that the details furnished above are true and correct.</w:t>
      </w:r>
    </w:p>
    <w:p w:rsidR="00201827" w:rsidRPr="00E661A2" w:rsidRDefault="00201827" w:rsidP="00201827">
      <w:pPr>
        <w:rPr>
          <w:rFonts w:cstheme="minorHAnsi"/>
          <w:sz w:val="20"/>
          <w:szCs w:val="20"/>
        </w:rPr>
      </w:pPr>
    </w:p>
    <w:p w:rsidR="00201827" w:rsidRPr="00E661A2" w:rsidRDefault="003279F8" w:rsidP="00201827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pict>
          <v:line id="Straight Connector 2" o:spid="_x0000_s1026" style="position:absolute;z-index:251659264;visibility:visible;mso-position-horizontal:left;mso-position-horizontal-relative:margin" from="0,.6pt" to="10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FBtwEAAMMDAAAOAAAAZHJzL2Uyb0RvYy54bWysU8GO0zAQvSPxD5bvNGkX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" strokecolor="#5b9bd5 [3204]" strokeweight=".5pt">
            <v:stroke joinstyle="miter"/>
            <w10:wrap anchorx="margin"/>
          </v:line>
        </w:pict>
      </w:r>
      <w:proofErr w:type="spellStart"/>
      <w:r w:rsidR="003F73A6">
        <w:rPr>
          <w:rFonts w:cstheme="minorHAnsi"/>
          <w:b/>
          <w:sz w:val="20"/>
          <w:szCs w:val="20"/>
        </w:rPr>
        <w:t>Shadman</w:t>
      </w:r>
      <w:proofErr w:type="spellEnd"/>
      <w:r w:rsidR="003F73A6">
        <w:rPr>
          <w:rFonts w:cstheme="minorHAnsi"/>
          <w:b/>
          <w:sz w:val="20"/>
          <w:szCs w:val="20"/>
        </w:rPr>
        <w:t xml:space="preserve"> </w:t>
      </w:r>
      <w:proofErr w:type="spellStart"/>
      <w:r w:rsidR="003F73A6">
        <w:rPr>
          <w:rFonts w:cstheme="minorHAnsi"/>
          <w:b/>
          <w:sz w:val="20"/>
          <w:szCs w:val="20"/>
        </w:rPr>
        <w:t>Soumik</w:t>
      </w:r>
      <w:proofErr w:type="spellEnd"/>
    </w:p>
    <w:sectPr w:rsidR="00201827" w:rsidRPr="00E661A2" w:rsidSect="00781B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87572"/>
    <w:multiLevelType w:val="hybridMultilevel"/>
    <w:tmpl w:val="C802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DA3"/>
    <w:rsid w:val="000003E1"/>
    <w:rsid w:val="00041661"/>
    <w:rsid w:val="000568E3"/>
    <w:rsid w:val="000C6731"/>
    <w:rsid w:val="000E176D"/>
    <w:rsid w:val="000E5F06"/>
    <w:rsid w:val="00115EDC"/>
    <w:rsid w:val="00116E0D"/>
    <w:rsid w:val="00146F23"/>
    <w:rsid w:val="00151889"/>
    <w:rsid w:val="00173346"/>
    <w:rsid w:val="00174D82"/>
    <w:rsid w:val="00182310"/>
    <w:rsid w:val="001A53A8"/>
    <w:rsid w:val="001B61CC"/>
    <w:rsid w:val="001C1FD7"/>
    <w:rsid w:val="001C3405"/>
    <w:rsid w:val="00201827"/>
    <w:rsid w:val="002369C7"/>
    <w:rsid w:val="00245DF4"/>
    <w:rsid w:val="00267451"/>
    <w:rsid w:val="002A001E"/>
    <w:rsid w:val="002C66E7"/>
    <w:rsid w:val="002D0AB3"/>
    <w:rsid w:val="00313351"/>
    <w:rsid w:val="00316A3D"/>
    <w:rsid w:val="003279F8"/>
    <w:rsid w:val="003829C9"/>
    <w:rsid w:val="003C5800"/>
    <w:rsid w:val="003D01A1"/>
    <w:rsid w:val="003D210B"/>
    <w:rsid w:val="003E3E7A"/>
    <w:rsid w:val="003F73A6"/>
    <w:rsid w:val="0043025F"/>
    <w:rsid w:val="00463FA5"/>
    <w:rsid w:val="00507191"/>
    <w:rsid w:val="00550A5A"/>
    <w:rsid w:val="00576A4C"/>
    <w:rsid w:val="0058479A"/>
    <w:rsid w:val="005E0ED8"/>
    <w:rsid w:val="005F125D"/>
    <w:rsid w:val="0061722F"/>
    <w:rsid w:val="00622A73"/>
    <w:rsid w:val="0066689C"/>
    <w:rsid w:val="006A1681"/>
    <w:rsid w:val="006B6B49"/>
    <w:rsid w:val="00705D22"/>
    <w:rsid w:val="00720449"/>
    <w:rsid w:val="00732DAE"/>
    <w:rsid w:val="00737CA1"/>
    <w:rsid w:val="007575DB"/>
    <w:rsid w:val="00761A74"/>
    <w:rsid w:val="007768D4"/>
    <w:rsid w:val="00781BA5"/>
    <w:rsid w:val="00782633"/>
    <w:rsid w:val="007A667D"/>
    <w:rsid w:val="008803CD"/>
    <w:rsid w:val="008A04FE"/>
    <w:rsid w:val="008A385C"/>
    <w:rsid w:val="008D26EA"/>
    <w:rsid w:val="008D7254"/>
    <w:rsid w:val="00934EE6"/>
    <w:rsid w:val="0096607F"/>
    <w:rsid w:val="009754AB"/>
    <w:rsid w:val="00975835"/>
    <w:rsid w:val="009931F1"/>
    <w:rsid w:val="009A2562"/>
    <w:rsid w:val="009A65D7"/>
    <w:rsid w:val="00A2187E"/>
    <w:rsid w:val="00A30E8D"/>
    <w:rsid w:val="00A53CCC"/>
    <w:rsid w:val="00B37A7D"/>
    <w:rsid w:val="00B762A7"/>
    <w:rsid w:val="00B839B6"/>
    <w:rsid w:val="00BA2E59"/>
    <w:rsid w:val="00BC41BF"/>
    <w:rsid w:val="00BD5ACF"/>
    <w:rsid w:val="00C21611"/>
    <w:rsid w:val="00C31DA9"/>
    <w:rsid w:val="00C332F3"/>
    <w:rsid w:val="00CB61E9"/>
    <w:rsid w:val="00CE0B4D"/>
    <w:rsid w:val="00CE6B85"/>
    <w:rsid w:val="00D41137"/>
    <w:rsid w:val="00D558DE"/>
    <w:rsid w:val="00DC2360"/>
    <w:rsid w:val="00DD3DA3"/>
    <w:rsid w:val="00E13A75"/>
    <w:rsid w:val="00E329B9"/>
    <w:rsid w:val="00E35208"/>
    <w:rsid w:val="00E41102"/>
    <w:rsid w:val="00E661A2"/>
    <w:rsid w:val="00E73CD6"/>
    <w:rsid w:val="00EA6C6B"/>
    <w:rsid w:val="00F74D73"/>
    <w:rsid w:val="00F92DD3"/>
    <w:rsid w:val="00FE0B63"/>
    <w:rsid w:val="00FF1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BD001_User</dc:creator>
  <cp:keywords/>
  <dc:description/>
  <cp:lastModifiedBy>User</cp:lastModifiedBy>
  <cp:revision>76</cp:revision>
  <dcterms:created xsi:type="dcterms:W3CDTF">2017-07-05T08:03:00Z</dcterms:created>
  <dcterms:modified xsi:type="dcterms:W3CDTF">2017-08-02T16:47:00Z</dcterms:modified>
</cp:coreProperties>
</file>