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32A56" w14:textId="2E91259B" w:rsidR="002E237A" w:rsidRPr="002E237A" w:rsidRDefault="002E237A" w:rsidP="002E237A">
      <w:pPr>
        <w:pStyle w:val="Title"/>
        <w:jc w:val="lowKashida"/>
        <w:rPr>
          <w:rFonts w:ascii="Segoe UI" w:hAnsi="Segoe UI" w:cs="Segoe UI"/>
          <w:sz w:val="24"/>
          <w:szCs w:val="24"/>
        </w:rPr>
      </w:pPr>
      <w:r w:rsidRPr="002E237A">
        <w:rPr>
          <w:rFonts w:ascii="Segoe UI" w:hAnsi="Segoe UI" w:cs="Segoe UI"/>
          <w:sz w:val="24"/>
          <w:szCs w:val="24"/>
        </w:rPr>
        <w:t>Introduction</w:t>
      </w:r>
    </w:p>
    <w:p w14:paraId="20BE2A68" w14:textId="77777777" w:rsidR="002E237A" w:rsidRPr="002E237A" w:rsidRDefault="002E237A" w:rsidP="002E237A">
      <w:pPr>
        <w:jc w:val="lowKashida"/>
        <w:rPr>
          <w:rFonts w:ascii="Segoe UI" w:hAnsi="Segoe UI" w:cs="Segoe UI"/>
          <w:sz w:val="24"/>
          <w:szCs w:val="24"/>
        </w:rPr>
      </w:pPr>
    </w:p>
    <w:p w14:paraId="1C04E0CB" w14:textId="77777777" w:rsidR="002E237A" w:rsidRPr="002E237A" w:rsidRDefault="002E237A" w:rsidP="002E237A">
      <w:pPr>
        <w:jc w:val="lowKashida"/>
        <w:rPr>
          <w:rFonts w:ascii="Segoe UI" w:hAnsi="Segoe UI" w:cs="Segoe UI"/>
          <w:sz w:val="24"/>
          <w:szCs w:val="24"/>
        </w:rPr>
      </w:pPr>
    </w:p>
    <w:p w14:paraId="468E1006" w14:textId="42086781" w:rsidR="00D7619F" w:rsidRPr="002E237A" w:rsidRDefault="00D7619F" w:rsidP="002E237A">
      <w:pPr>
        <w:jc w:val="lowKashida"/>
        <w:rPr>
          <w:rFonts w:ascii="Segoe UI" w:hAnsi="Segoe UI" w:cs="Segoe UI"/>
          <w:sz w:val="24"/>
          <w:szCs w:val="24"/>
        </w:rPr>
      </w:pPr>
      <w:r w:rsidRPr="002E237A">
        <w:rPr>
          <w:rFonts w:ascii="Segoe UI" w:hAnsi="Segoe UI" w:cs="Segoe UI"/>
          <w:sz w:val="24"/>
          <w:szCs w:val="24"/>
        </w:rPr>
        <w:t xml:space="preserve">Positron Emission Tomography (PET) is a </w:t>
      </w:r>
      <w:r w:rsidR="00C17859" w:rsidRPr="002E237A">
        <w:rPr>
          <w:rFonts w:ascii="Segoe UI" w:hAnsi="Segoe UI" w:cs="Segoe UI"/>
          <w:sz w:val="24"/>
          <w:szCs w:val="24"/>
        </w:rPr>
        <w:t>key</w:t>
      </w:r>
      <w:r w:rsidRPr="002E237A">
        <w:rPr>
          <w:rFonts w:ascii="Segoe UI" w:hAnsi="Segoe UI" w:cs="Segoe UI"/>
          <w:sz w:val="24"/>
          <w:szCs w:val="24"/>
        </w:rPr>
        <w:t xml:space="preserve"> molecular imaging </w:t>
      </w:r>
      <w:r w:rsidR="00893977" w:rsidRPr="002E237A">
        <w:rPr>
          <w:rFonts w:ascii="Segoe UI" w:hAnsi="Segoe UI" w:cs="Segoe UI"/>
          <w:color w:val="0D0D0D"/>
          <w:sz w:val="24"/>
          <w:szCs w:val="24"/>
          <w:shd w:val="clear" w:color="auto" w:fill="FFFFFF"/>
        </w:rPr>
        <w:t>modalities</w:t>
      </w:r>
      <w:r w:rsidR="00893977" w:rsidRPr="002E237A">
        <w:rPr>
          <w:rFonts w:ascii="Segoe UI" w:hAnsi="Segoe UI" w:cs="Segoe UI"/>
          <w:color w:val="0D0D0D"/>
          <w:sz w:val="24"/>
          <w:szCs w:val="24"/>
          <w:shd w:val="clear" w:color="auto" w:fill="FFFFFF"/>
        </w:rPr>
        <w:t xml:space="preserve"> used </w:t>
      </w:r>
      <w:r w:rsidR="00893977" w:rsidRPr="002E237A">
        <w:rPr>
          <w:rFonts w:ascii="Segoe UI" w:hAnsi="Segoe UI" w:cs="Segoe UI"/>
          <w:color w:val="0D0D0D"/>
          <w:sz w:val="24"/>
          <w:szCs w:val="24"/>
          <w:shd w:val="clear" w:color="auto" w:fill="FFFFFF"/>
        </w:rPr>
        <w:t xml:space="preserve">during </w:t>
      </w:r>
      <w:r w:rsidR="00893977" w:rsidRPr="002E237A">
        <w:rPr>
          <w:rFonts w:ascii="Segoe UI" w:hAnsi="Segoe UI" w:cs="Segoe UI"/>
          <w:color w:val="0D0D0D"/>
          <w:sz w:val="24"/>
          <w:szCs w:val="24"/>
          <w:shd w:val="clear" w:color="auto" w:fill="FFFFFF"/>
        </w:rPr>
        <w:t xml:space="preserve">in </w:t>
      </w:r>
      <w:r w:rsidR="00893977" w:rsidRPr="002E237A">
        <w:rPr>
          <w:rFonts w:ascii="Segoe UI" w:hAnsi="Segoe UI" w:cs="Segoe UI"/>
          <w:color w:val="0D0D0D"/>
          <w:sz w:val="24"/>
          <w:szCs w:val="24"/>
          <w:shd w:val="clear" w:color="auto" w:fill="FFFFFF"/>
        </w:rPr>
        <w:t>vivo</w:t>
      </w:r>
      <w:r w:rsidR="00893977" w:rsidRPr="002E237A">
        <w:rPr>
          <w:rFonts w:ascii="Segoe UI" w:hAnsi="Segoe UI" w:cs="Segoe UI"/>
          <w:color w:val="0D0D0D"/>
          <w:sz w:val="24"/>
          <w:szCs w:val="24"/>
          <w:shd w:val="clear" w:color="auto" w:fill="FFFFFF"/>
        </w:rPr>
        <w:t xml:space="preserve"> studies </w:t>
      </w:r>
      <w:r w:rsidR="00893977" w:rsidRPr="002E237A">
        <w:rPr>
          <w:rFonts w:ascii="Segoe UI" w:hAnsi="Segoe UI" w:cs="Segoe UI"/>
          <w:color w:val="0D0D0D"/>
          <w:sz w:val="24"/>
          <w:szCs w:val="24"/>
          <w:shd w:val="clear" w:color="auto" w:fill="FFFFFF"/>
        </w:rPr>
        <w:t xml:space="preserve">for the assessment </w:t>
      </w:r>
      <w:r w:rsidR="00893977" w:rsidRPr="002E237A">
        <w:rPr>
          <w:rFonts w:ascii="Segoe UI" w:hAnsi="Segoe UI" w:cs="Segoe UI"/>
          <w:color w:val="0D0D0D"/>
          <w:sz w:val="24"/>
          <w:szCs w:val="24"/>
          <w:shd w:val="clear" w:color="auto" w:fill="FFFFFF"/>
        </w:rPr>
        <w:t xml:space="preserve">of </w:t>
      </w:r>
      <w:r w:rsidR="00893977" w:rsidRPr="002E237A">
        <w:rPr>
          <w:rFonts w:ascii="Segoe UI" w:hAnsi="Segoe UI" w:cs="Segoe UI"/>
          <w:color w:val="0D0D0D"/>
          <w:sz w:val="24"/>
          <w:szCs w:val="24"/>
          <w:shd w:val="clear" w:color="auto" w:fill="FFFFFF"/>
        </w:rPr>
        <w:t>various</w:t>
      </w:r>
      <w:r w:rsidR="00893977" w:rsidRPr="002E237A">
        <w:rPr>
          <w:rFonts w:ascii="Segoe UI" w:hAnsi="Segoe UI" w:cs="Segoe UI"/>
          <w:color w:val="0D0D0D"/>
          <w:sz w:val="24"/>
          <w:szCs w:val="24"/>
          <w:shd w:val="clear" w:color="auto" w:fill="FFFFFF"/>
        </w:rPr>
        <w:t xml:space="preserve"> diseases </w:t>
      </w:r>
      <w:r w:rsidR="00893977" w:rsidRPr="002E237A">
        <w:rPr>
          <w:rFonts w:ascii="Segoe UI" w:hAnsi="Segoe UI" w:cs="Segoe UI"/>
          <w:color w:val="0D0D0D"/>
          <w:sz w:val="24"/>
          <w:szCs w:val="24"/>
          <w:shd w:val="clear" w:color="auto" w:fill="FFFFFF"/>
        </w:rPr>
        <w:t>in a non-invasive manner</w:t>
      </w:r>
      <w:r w:rsidRPr="002E237A">
        <w:rPr>
          <w:rFonts w:ascii="Segoe UI" w:hAnsi="Segoe UI" w:cs="Segoe UI"/>
          <w:sz w:val="24"/>
          <w:szCs w:val="24"/>
        </w:rPr>
        <w:t xml:space="preserve"> </w:t>
      </w:r>
      <w:sdt>
        <w:sdtPr>
          <w:rPr>
            <w:rFonts w:ascii="Segoe UI" w:hAnsi="Segoe UI" w:cs="Segoe UI"/>
            <w:color w:val="000000"/>
            <w:sz w:val="24"/>
            <w:szCs w:val="24"/>
          </w:rPr>
          <w:tag w:val="MENDELEY_CITATION_v3_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"/>
          <w:id w:val="-957184200"/>
          <w:placeholder>
            <w:docPart w:val="9B0043A122914F25BF0A8546B1F0498B"/>
          </w:placeholder>
        </w:sdtPr>
        <w:sdtContent>
          <w:r w:rsidR="00EB17D1" w:rsidRPr="002E237A">
            <w:rPr>
              <w:rFonts w:ascii="Segoe UI" w:hAnsi="Segoe UI" w:cs="Segoe UI"/>
              <w:color w:val="000000"/>
              <w:sz w:val="24"/>
              <w:szCs w:val="24"/>
            </w:rPr>
            <w:t>(1–3)</w:t>
          </w:r>
        </w:sdtContent>
      </w:sdt>
      <w:r w:rsidRPr="002E237A">
        <w:rPr>
          <w:rFonts w:ascii="Segoe UI" w:hAnsi="Segoe UI" w:cs="Segoe UI"/>
          <w:sz w:val="24"/>
          <w:szCs w:val="24"/>
        </w:rPr>
        <w:t xml:space="preserve">. </w:t>
      </w:r>
      <w:r w:rsidR="00893977" w:rsidRPr="002E237A">
        <w:rPr>
          <w:rFonts w:ascii="Segoe UI" w:hAnsi="Segoe UI" w:cs="Segoe UI"/>
          <w:color w:val="0D0D0D"/>
          <w:sz w:val="24"/>
          <w:szCs w:val="24"/>
          <w:shd w:val="clear" w:color="auto" w:fill="FFFFFF"/>
        </w:rPr>
        <w:t>The use of PET is important in the clinical oncology field, including diagnostic, staging, restaging, assessment of therapeutic response, and radiation therapy planning</w:t>
      </w:r>
      <w:r w:rsidRPr="002E237A">
        <w:rPr>
          <w:rFonts w:ascii="Segoe UI" w:hAnsi="Segoe UI" w:cs="Segoe UI"/>
          <w:sz w:val="24"/>
          <w:szCs w:val="24"/>
          <w:lang w:val="nl-NL"/>
        </w:rPr>
        <w:t xml:space="preserve"> </w:t>
      </w:r>
      <w:sdt>
        <w:sdtPr>
          <w:rPr>
            <w:rFonts w:ascii="Segoe UI" w:hAnsi="Segoe UI" w:cs="Segoe UI"/>
            <w:color w:val="000000"/>
            <w:sz w:val="24"/>
            <w:szCs w:val="24"/>
            <w:lang w:val="nl-NL"/>
          </w:rPr>
          <w:tag w:val="MENDELEY_CITATION_v3_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"/>
          <w:id w:val="500400374"/>
          <w:placeholder>
            <w:docPart w:val="9B0043A122914F25BF0A8546B1F0498B"/>
          </w:placeholder>
        </w:sdtPr>
        <w:sdtContent>
          <w:r w:rsidR="00EB17D1" w:rsidRPr="002E237A">
            <w:rPr>
              <w:rFonts w:ascii="Segoe UI" w:hAnsi="Segoe UI" w:cs="Segoe UI"/>
              <w:color w:val="000000"/>
              <w:sz w:val="24"/>
              <w:szCs w:val="24"/>
              <w:lang w:val="nl-NL"/>
            </w:rPr>
            <w:t>(4–6</w:t>
          </w:r>
        </w:sdtContent>
      </w:sdt>
      <w:r w:rsidR="00A25658" w:rsidRPr="002E237A">
        <w:rPr>
          <w:rFonts w:ascii="Segoe UI" w:hAnsi="Segoe UI" w:cs="Segoe UI"/>
          <w:sz w:val="24"/>
          <w:szCs w:val="24"/>
        </w:rPr>
        <w:t>). Artefact</w:t>
      </w:r>
      <w:r w:rsidR="00893977" w:rsidRPr="002E237A">
        <w:rPr>
          <w:rFonts w:ascii="Segoe UI" w:hAnsi="Segoe UI" w:cs="Segoe UI"/>
          <w:sz w:val="24"/>
          <w:szCs w:val="24"/>
        </w:rPr>
        <w:t xml:space="preserve"> minimization and high-quality imaging are, therefore, imperatives for the role they play in the qualitative interpretation and quantitative analysis of PET scans</w:t>
      </w:r>
      <w:r w:rsidRPr="002E237A">
        <w:rPr>
          <w:rFonts w:ascii="Segoe UI" w:hAnsi="Segoe UI" w:cs="Segoe UI"/>
          <w:sz w:val="24"/>
          <w:szCs w:val="24"/>
        </w:rPr>
        <w:t xml:space="preserve"> </w:t>
      </w:r>
      <w:sdt>
        <w:sdtPr>
          <w:rPr>
            <w:rFonts w:ascii="Segoe UI" w:hAnsi="Segoe UI" w:cs="Segoe UI"/>
            <w:color w:val="000000"/>
            <w:sz w:val="24"/>
            <w:szCs w:val="24"/>
            <w:lang w:val="nl-NL"/>
          </w:rPr>
          <w:tag w:val="MENDELEY_CITATION_v3_eyJjaXRhdGlvbklEIjoiTUVOREVMRVlfQ0lUQVRJT05fM2Y0NjJkNjUtMjQ4Yi00NDBhLWE2YzgtMzVmZDgyMjk5N2Q3IiwicHJvcGVydGllcyI6eyJub3RlSW5kZXgiOjB9LCJpc0VkaXRlZCI6ZmFsc2UsIm1hbnVhbE92ZXJyaWRlIjp7ImlzTWFudWFsbHlPdmVycmlkZGVuIjpmYWxzZSwiY2l0ZXByb2NUZXh0IjoiKDcsOCkiLCJtYW51YWxPdmVycmlkZVRleHQiOiIifSwiY2l0YXRpb25JdGVtcyI6W3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"/>
          <w:id w:val="-1000270446"/>
          <w:placeholder>
            <w:docPart w:val="DefaultPlaceholder_-1854013440"/>
          </w:placeholder>
        </w:sdtPr>
        <w:sdtContent>
          <w:r w:rsidR="00EB17D1" w:rsidRPr="002E237A">
            <w:rPr>
              <w:rFonts w:ascii="Segoe UI" w:hAnsi="Segoe UI" w:cs="Segoe UI"/>
              <w:sz w:val="24"/>
              <w:szCs w:val="24"/>
            </w:rPr>
            <w:t>(7,</w:t>
          </w:r>
          <w:r w:rsidR="00C17859" w:rsidRPr="002E237A">
            <w:rPr>
              <w:rFonts w:ascii="Segoe UI" w:hAnsi="Segoe UI" w:cs="Segoe UI"/>
              <w:sz w:val="24"/>
              <w:szCs w:val="24"/>
            </w:rPr>
            <w:t xml:space="preserve"> </w:t>
          </w:r>
          <w:r w:rsidR="00EB17D1" w:rsidRPr="002E237A">
            <w:rPr>
              <w:rFonts w:ascii="Segoe UI" w:hAnsi="Segoe UI" w:cs="Segoe UI"/>
              <w:sz w:val="24"/>
              <w:szCs w:val="24"/>
            </w:rPr>
            <w:t>8</w:t>
          </w:r>
        </w:sdtContent>
      </w:sdt>
      <w:r w:rsidR="00A25658" w:rsidRPr="002E237A">
        <w:rPr>
          <w:rFonts w:ascii="Segoe UI" w:hAnsi="Segoe UI" w:cs="Segoe UI"/>
          <w:sz w:val="24"/>
          <w:szCs w:val="24"/>
        </w:rPr>
        <w:t>).</w:t>
      </w:r>
    </w:p>
    <w:p w14:paraId="53099B1B" w14:textId="460FF5CF" w:rsidR="00D7619F" w:rsidRPr="002E237A" w:rsidRDefault="00A25658" w:rsidP="002E237A">
      <w:pPr>
        <w:jc w:val="lowKashida"/>
        <w:rPr>
          <w:rFonts w:ascii="Segoe UI" w:hAnsi="Segoe UI" w:cs="Segoe UI"/>
          <w:sz w:val="24"/>
          <w:szCs w:val="24"/>
        </w:rPr>
      </w:pPr>
      <w:r w:rsidRPr="002E237A">
        <w:rPr>
          <w:rFonts w:ascii="Segoe UI" w:hAnsi="Segoe UI" w:cs="Segoe UI"/>
          <w:sz w:val="24"/>
          <w:szCs w:val="24"/>
        </w:rPr>
        <w:t>Artefacts</w:t>
      </w:r>
      <w:r w:rsidR="00D7619F" w:rsidRPr="002E237A">
        <w:rPr>
          <w:rFonts w:ascii="Segoe UI" w:hAnsi="Segoe UI" w:cs="Segoe UI"/>
          <w:sz w:val="24"/>
          <w:szCs w:val="24"/>
        </w:rPr>
        <w:t xml:space="preserve"> in PET imaging are anomalies in the final images that do not correspond to the true distribution of the radiotracer within the body. These can be caused by a variety of factors, including patient motion, improper scanner calibration, and physiological processes that interfere with signal acquisition. </w:t>
      </w:r>
      <w:r w:rsidRPr="002E237A">
        <w:rPr>
          <w:rFonts w:ascii="Segoe UI" w:hAnsi="Segoe UI" w:cs="Segoe UI"/>
          <w:sz w:val="24"/>
          <w:szCs w:val="24"/>
        </w:rPr>
        <w:t>Artefacts</w:t>
      </w:r>
      <w:r w:rsidR="00D7619F" w:rsidRPr="002E237A">
        <w:rPr>
          <w:rFonts w:ascii="Segoe UI" w:hAnsi="Segoe UI" w:cs="Segoe UI"/>
          <w:sz w:val="24"/>
          <w:szCs w:val="24"/>
        </w:rPr>
        <w:t xml:space="preserve"> can lead to misinterpretations in clinical diagnosis, making it essential to identify and correct them to enhance the accuracy of PET scans </w:t>
      </w:r>
      <w:sdt>
        <w:sdtPr>
          <w:rPr>
            <w:rFonts w:ascii="Segoe UI" w:hAnsi="Segoe UI" w:cs="Segoe UI"/>
            <w:color w:val="000000"/>
            <w:sz w:val="24"/>
            <w:szCs w:val="24"/>
          </w:rPr>
          <w:tag w:val="MENDELEY_CITATION_v3_eyJjaXRhdGlvbklEIjoiTUVOREVMRVlfQ0lUQVRJT05fNTYxMzUwMzMtN2VjNi00ZTc0LWEyYmEtNmJiYzI0YWM0MWVlIiwicHJvcGVydGllcyI6eyJub3RlSW5kZXgiOjB9LCJpc0VkaXRlZCI6ZmFsc2UsIm1hbnVhbE92ZXJyaWRlIjp7ImlzTWFudWFsbHlPdmVycmlkZGVuIjpmYWxzZSwiY2l0ZXByb2NUZXh0IjoiKDnigJM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0s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V19"/>
          <w:id w:val="2088561399"/>
          <w:placeholder>
            <w:docPart w:val="9B0043A122914F25BF0A8546B1F0498B"/>
          </w:placeholder>
        </w:sdtPr>
        <w:sdtContent>
          <w:r w:rsidR="00EB17D1" w:rsidRPr="002E237A">
            <w:rPr>
              <w:rFonts w:ascii="Segoe UI" w:hAnsi="Segoe UI" w:cs="Segoe UI"/>
              <w:sz w:val="24"/>
              <w:szCs w:val="24"/>
            </w:rPr>
            <w:t>(9–12</w:t>
          </w:r>
        </w:sdtContent>
      </w:sdt>
      <w:r w:rsidRPr="002E237A">
        <w:rPr>
          <w:rFonts w:ascii="Segoe UI" w:hAnsi="Segoe UI" w:cs="Segoe UI"/>
          <w:sz w:val="24"/>
          <w:szCs w:val="24"/>
        </w:rPr>
        <w:t>).</w:t>
      </w:r>
    </w:p>
    <w:p w14:paraId="32904E59" w14:textId="4CBD2C4C" w:rsidR="00D7619F" w:rsidRPr="002E237A" w:rsidRDefault="00C17859" w:rsidP="002E237A">
      <w:pPr>
        <w:pStyle w:val="NormalWeb"/>
        <w:jc w:val="lowKashida"/>
        <w:rPr>
          <w:rFonts w:ascii="Segoe UI" w:hAnsi="Segoe UI" w:cs="Segoe UI"/>
        </w:rPr>
      </w:pPr>
      <w:r w:rsidRPr="002E237A">
        <w:rPr>
          <w:rFonts w:ascii="Segoe UI" w:hAnsi="Segoe UI" w:cs="Segoe UI"/>
        </w:rPr>
        <w:t xml:space="preserve">Still, </w:t>
      </w:r>
      <w:r w:rsidR="00A25658" w:rsidRPr="002E237A">
        <w:rPr>
          <w:rFonts w:ascii="Segoe UI" w:hAnsi="Segoe UI" w:cs="Segoe UI"/>
        </w:rPr>
        <w:t>artefacts</w:t>
      </w:r>
      <w:r w:rsidRPr="002E237A">
        <w:rPr>
          <w:rFonts w:ascii="Segoe UI" w:hAnsi="Segoe UI" w:cs="Segoe UI"/>
        </w:rPr>
        <w:t xml:space="preserve"> </w:t>
      </w:r>
      <w:r w:rsidR="00D7619F" w:rsidRPr="002E237A">
        <w:rPr>
          <w:rFonts w:ascii="Segoe UI" w:hAnsi="Segoe UI" w:cs="Segoe UI"/>
        </w:rPr>
        <w:t xml:space="preserve">in medical imaging </w:t>
      </w:r>
      <w:proofErr w:type="gramStart"/>
      <w:r w:rsidR="00D7619F" w:rsidRPr="002E237A">
        <w:rPr>
          <w:rFonts w:ascii="Segoe UI" w:hAnsi="Segoe UI" w:cs="Segoe UI"/>
        </w:rPr>
        <w:t>is</w:t>
      </w:r>
      <w:proofErr w:type="gramEnd"/>
      <w:r w:rsidR="00D7619F" w:rsidRPr="002E237A">
        <w:rPr>
          <w:rFonts w:ascii="Segoe UI" w:hAnsi="Segoe UI" w:cs="Segoe UI"/>
        </w:rPr>
        <w:t xml:space="preserve"> a </w:t>
      </w:r>
      <w:r w:rsidR="00D7619F" w:rsidRPr="002E237A">
        <w:rPr>
          <w:rFonts w:ascii="Segoe UI" w:hAnsi="Segoe UI" w:cs="Segoe UI"/>
        </w:rPr>
        <w:t>recurring challenge</w:t>
      </w:r>
      <w:r w:rsidR="00D7619F" w:rsidRPr="002E237A">
        <w:rPr>
          <w:rFonts w:ascii="Segoe UI" w:hAnsi="Segoe UI" w:cs="Segoe UI"/>
        </w:rPr>
        <w:t xml:space="preserve"> that </w:t>
      </w:r>
      <w:r w:rsidR="00A25658" w:rsidRPr="002E237A">
        <w:rPr>
          <w:rFonts w:ascii="Segoe UI" w:hAnsi="Segoe UI" w:cs="Segoe UI"/>
        </w:rPr>
        <w:t>can lower the quality of images</w:t>
      </w:r>
      <w:r w:rsidR="00D7619F" w:rsidRPr="002E237A">
        <w:rPr>
          <w:rFonts w:ascii="Segoe UI" w:hAnsi="Segoe UI" w:cs="Segoe UI"/>
        </w:rPr>
        <w:t xml:space="preserve"> and </w:t>
      </w:r>
      <w:r w:rsidR="00A25658" w:rsidRPr="002E237A">
        <w:rPr>
          <w:rFonts w:ascii="Segoe UI" w:hAnsi="Segoe UI" w:cs="Segoe UI"/>
        </w:rPr>
        <w:t>make them less reliable. This can lead</w:t>
      </w:r>
      <w:r w:rsidR="00D7619F" w:rsidRPr="002E237A">
        <w:rPr>
          <w:rFonts w:ascii="Segoe UI" w:hAnsi="Segoe UI" w:cs="Segoe UI"/>
        </w:rPr>
        <w:t xml:space="preserve"> to </w:t>
      </w:r>
      <w:r w:rsidR="00D7619F" w:rsidRPr="002E237A">
        <w:rPr>
          <w:rFonts w:ascii="Segoe UI" w:hAnsi="Segoe UI" w:cs="Segoe UI"/>
        </w:rPr>
        <w:t>erroneous</w:t>
      </w:r>
      <w:r w:rsidR="00D7619F" w:rsidRPr="002E237A">
        <w:rPr>
          <w:rFonts w:ascii="Segoe UI" w:hAnsi="Segoe UI" w:cs="Segoe UI"/>
        </w:rPr>
        <w:t xml:space="preserve"> interpretations that could </w:t>
      </w:r>
      <w:r w:rsidR="00D7619F" w:rsidRPr="002E237A">
        <w:rPr>
          <w:rFonts w:ascii="Segoe UI" w:hAnsi="Segoe UI" w:cs="Segoe UI"/>
        </w:rPr>
        <w:t>adversely influence</w:t>
      </w:r>
      <w:r w:rsidR="00D7619F" w:rsidRPr="002E237A">
        <w:rPr>
          <w:rFonts w:ascii="Segoe UI" w:hAnsi="Segoe UI" w:cs="Segoe UI"/>
        </w:rPr>
        <w:t xml:space="preserve"> clinical decisions </w:t>
      </w:r>
      <w:sdt>
        <w:sdtPr>
          <w:rPr>
            <w:rFonts w:ascii="Segoe UI" w:hAnsi="Segoe UI" w:cs="Segoe UI"/>
            <w:color w:val="000000"/>
          </w:rPr>
          <w:tag w:val="MENDELEY_CITATION_v3_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"/>
          <w:id w:val="702449583"/>
          <w:placeholder>
            <w:docPart w:val="9B0043A122914F25BF0A8546B1F0498B"/>
          </w:placeholder>
        </w:sdtPr>
        <w:sdtContent>
          <w:r w:rsidR="00EB17D1" w:rsidRPr="002E237A">
            <w:rPr>
              <w:rFonts w:ascii="Segoe UI" w:hAnsi="Segoe UI" w:cs="Segoe UI"/>
              <w:color w:val="000000"/>
            </w:rPr>
            <w:t>(13,</w:t>
          </w:r>
          <w:r w:rsidRPr="002E237A">
            <w:rPr>
              <w:rFonts w:ascii="Segoe UI" w:hAnsi="Segoe UI" w:cs="Segoe UI"/>
              <w:color w:val="000000"/>
            </w:rPr>
            <w:t xml:space="preserve"> </w:t>
          </w:r>
          <w:r w:rsidR="00EB17D1" w:rsidRPr="002E237A">
            <w:rPr>
              <w:rFonts w:ascii="Segoe UI" w:hAnsi="Segoe UI" w:cs="Segoe UI"/>
              <w:color w:val="000000"/>
            </w:rPr>
            <w:t>14</w:t>
          </w:r>
          <w:r w:rsidR="00EB17D1" w:rsidRPr="002E237A">
            <w:rPr>
              <w:rFonts w:ascii="Segoe UI" w:hAnsi="Segoe UI" w:cs="Segoe UI"/>
              <w:color w:val="000000"/>
            </w:rPr>
            <w:t>)</w:t>
          </w:r>
        </w:sdtContent>
      </w:sdt>
      <w:r w:rsidR="00D7619F" w:rsidRPr="002E237A">
        <w:rPr>
          <w:rFonts w:ascii="Segoe UI" w:hAnsi="Segoe UI" w:cs="Segoe UI"/>
        </w:rPr>
        <w:t>.</w:t>
      </w:r>
      <w:r w:rsidR="00D7619F" w:rsidRPr="002E237A">
        <w:rPr>
          <w:rFonts w:ascii="Segoe UI" w:hAnsi="Segoe UI" w:cs="Segoe UI"/>
        </w:rPr>
        <w:t xml:space="preserve"> </w:t>
      </w:r>
    </w:p>
    <w:p w14:paraId="651A899E" w14:textId="222B8544" w:rsidR="00D7619F" w:rsidRPr="002E237A" w:rsidRDefault="00D7619F" w:rsidP="002E237A">
      <w:pPr>
        <w:pStyle w:val="NormalWeb"/>
        <w:jc w:val="lowKashida"/>
        <w:rPr>
          <w:rFonts w:ascii="Segoe UI" w:hAnsi="Segoe UI" w:cs="Segoe UI"/>
        </w:rPr>
      </w:pPr>
      <w:r w:rsidRPr="002E237A">
        <w:rPr>
          <w:rFonts w:ascii="Segoe UI" w:hAnsi="Segoe UI" w:cs="Segoe UI"/>
        </w:rPr>
        <w:t>Scatter correction is a technique used to enhance the quality of PET images by removing scatter radiation that can blur images and obscure details. During a PET scan, photons emitted by the radiotracer can scatter as they collide with other particles before reaching the detectors</w:t>
      </w:r>
      <w:r w:rsidR="007E2341" w:rsidRPr="002E237A">
        <w:rPr>
          <w:rFonts w:ascii="Segoe UI" w:hAnsi="Segoe UI" w:cs="Segoe UI"/>
        </w:rPr>
        <w:t xml:space="preserve"> </w:t>
      </w:r>
      <w:sdt>
        <w:sdtPr>
          <w:rPr>
            <w:rFonts w:ascii="Segoe UI" w:hAnsi="Segoe UI" w:cs="Segoe UI"/>
            <w:color w:val="000000"/>
          </w:rPr>
          <w:tag w:val="MENDELEY_CITATION_v3_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"/>
          <w:id w:val="1767493773"/>
          <w:placeholder>
            <w:docPart w:val="DefaultPlaceholder_-1854013440"/>
          </w:placeholder>
        </w:sdtPr>
        <w:sdtContent>
          <w:r w:rsidR="00EB17D1" w:rsidRPr="002E237A">
            <w:rPr>
              <w:rFonts w:ascii="Segoe UI" w:hAnsi="Segoe UI" w:cs="Segoe UI"/>
              <w:color w:val="000000"/>
            </w:rPr>
            <w:t>(15–17</w:t>
          </w:r>
          <w:r w:rsidR="00EB17D1" w:rsidRPr="002E237A">
            <w:rPr>
              <w:rFonts w:ascii="Segoe UI" w:hAnsi="Segoe UI" w:cs="Segoe UI"/>
              <w:color w:val="000000"/>
            </w:rPr>
            <w:t>)</w:t>
          </w:r>
        </w:sdtContent>
      </w:sdt>
      <w:r w:rsidRPr="002E237A">
        <w:rPr>
          <w:rFonts w:ascii="Segoe UI" w:hAnsi="Segoe UI" w:cs="Segoe UI"/>
        </w:rPr>
        <w:t>.</w:t>
      </w:r>
      <w:r w:rsidRPr="002E237A">
        <w:rPr>
          <w:rFonts w:ascii="Segoe UI" w:hAnsi="Segoe UI" w:cs="Segoe UI"/>
        </w:rPr>
        <w:t xml:space="preserve"> This scatter distorts the image by introducing signals from incorrect locations. Scatter correction algorithms estimate the </w:t>
      </w:r>
      <w:r w:rsidR="00987EF8" w:rsidRPr="002E237A">
        <w:rPr>
          <w:rFonts w:ascii="Segoe UI" w:hAnsi="Segoe UI" w:cs="Segoe UI"/>
        </w:rPr>
        <w:t>number</w:t>
      </w:r>
      <w:r w:rsidRPr="002E237A">
        <w:rPr>
          <w:rFonts w:ascii="Segoe UI" w:hAnsi="Segoe UI" w:cs="Segoe UI"/>
        </w:rPr>
        <w:t xml:space="preserve"> of scattered photons and subtract them from the detected signals, thereby improving image clarity and contrast</w:t>
      </w:r>
      <w:r w:rsidRPr="002E237A">
        <w:rPr>
          <w:rFonts w:ascii="Segoe UI" w:hAnsi="Segoe UI" w:cs="Segoe UI"/>
          <w:lang w:val="nl-NL"/>
        </w:rPr>
        <w:t xml:space="preserve"> </w:t>
      </w:r>
      <w:sdt>
        <w:sdtPr>
          <w:rPr>
            <w:rFonts w:ascii="Segoe UI" w:hAnsi="Segoe UI" w:cs="Segoe UI"/>
            <w:color w:val="000000"/>
            <w:lang w:val="nl-NL"/>
          </w:rPr>
          <w:tag w:val="MENDELEY_CITATION_v3_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"/>
          <w:id w:val="-567191853"/>
          <w:placeholder>
            <w:docPart w:val="9B0043A122914F25BF0A8546B1F0498B"/>
          </w:placeholder>
        </w:sdtPr>
        <w:sdtContent>
          <w:r w:rsidR="00EB17D1" w:rsidRPr="002E237A">
            <w:rPr>
              <w:rFonts w:ascii="Segoe UI" w:hAnsi="Segoe UI" w:cs="Segoe UI"/>
              <w:color w:val="000000"/>
              <w:lang w:val="nl-NL"/>
            </w:rPr>
            <w:t>(15</w:t>
          </w:r>
          <w:r w:rsidR="00EB17D1" w:rsidRPr="002E237A">
            <w:rPr>
              <w:rFonts w:ascii="Segoe UI" w:hAnsi="Segoe UI" w:cs="Segoe UI"/>
              <w:color w:val="000000"/>
              <w:lang w:val="nl-NL"/>
            </w:rPr>
            <w:t>)</w:t>
          </w:r>
        </w:sdtContent>
      </w:sdt>
      <w:r w:rsidRPr="002E237A">
        <w:rPr>
          <w:rFonts w:ascii="Segoe UI" w:hAnsi="Segoe UI" w:cs="Segoe UI"/>
        </w:rPr>
        <w:t>.</w:t>
      </w:r>
    </w:p>
    <w:p w14:paraId="461E51B5" w14:textId="5815B5EF" w:rsidR="00D7619F" w:rsidRPr="002E237A" w:rsidRDefault="00D7619F" w:rsidP="002E237A">
      <w:pPr>
        <w:pStyle w:val="NormalWeb"/>
        <w:jc w:val="lowKashida"/>
        <w:rPr>
          <w:rFonts w:ascii="Segoe UI" w:hAnsi="Segoe UI" w:cs="Segoe UI"/>
        </w:rPr>
      </w:pPr>
      <w:r w:rsidRPr="002E237A">
        <w:rPr>
          <w:rFonts w:ascii="Segoe UI" w:hAnsi="Segoe UI" w:cs="Segoe UI"/>
        </w:rPr>
        <w:t xml:space="preserve">Attenuation correction is another critical process in PET imaging, which compensates for the loss of signal intensity due to the absorption of photons within the body. Different tissues absorb photons at varying rates, which can lead to underestimation of tracer concentration in areas like bones or organs with higher </w:t>
      </w:r>
      <w:r w:rsidR="00A25658" w:rsidRPr="002E237A">
        <w:rPr>
          <w:rFonts w:ascii="Segoe UI" w:hAnsi="Segoe UI" w:cs="Segoe UI"/>
        </w:rPr>
        <w:t>densities</w:t>
      </w:r>
      <w:r w:rsidRPr="002E237A">
        <w:rPr>
          <w:rFonts w:ascii="Segoe UI" w:hAnsi="Segoe UI" w:cs="Segoe UI"/>
        </w:rPr>
        <w:t xml:space="preserve">. Attenuation correction uses </w:t>
      </w:r>
      <w:r w:rsidR="00A25658" w:rsidRPr="002E237A">
        <w:rPr>
          <w:rFonts w:ascii="Segoe UI" w:hAnsi="Segoe UI" w:cs="Segoe UI"/>
        </w:rPr>
        <w:t>information</w:t>
      </w:r>
      <w:r w:rsidRPr="002E237A">
        <w:rPr>
          <w:rFonts w:ascii="Segoe UI" w:hAnsi="Segoe UI" w:cs="Segoe UI"/>
        </w:rPr>
        <w:t xml:space="preserve"> from a transmission scan (</w:t>
      </w:r>
      <w:r w:rsidRPr="002E237A">
        <w:rPr>
          <w:rFonts w:ascii="Segoe UI" w:hAnsi="Segoe UI" w:cs="Segoe UI"/>
        </w:rPr>
        <w:t xml:space="preserve">using </w:t>
      </w:r>
      <w:r w:rsidRPr="002E237A">
        <w:rPr>
          <w:rFonts w:ascii="Segoe UI" w:hAnsi="Segoe UI" w:cs="Segoe UI"/>
        </w:rPr>
        <w:t xml:space="preserve">either a radioactive source </w:t>
      </w:r>
      <w:r w:rsidRPr="002E237A">
        <w:rPr>
          <w:rFonts w:ascii="Segoe UI" w:hAnsi="Segoe UI" w:cs="Segoe UI"/>
        </w:rPr>
        <w:t xml:space="preserve">or a CT </w:t>
      </w:r>
      <w:r w:rsidRPr="002E237A">
        <w:rPr>
          <w:rFonts w:ascii="Segoe UI" w:hAnsi="Segoe UI" w:cs="Segoe UI"/>
        </w:rPr>
        <w:t xml:space="preserve">scan) to accurately map the absorption properties of </w:t>
      </w:r>
      <w:r w:rsidRPr="002E237A">
        <w:rPr>
          <w:rFonts w:ascii="Segoe UI" w:hAnsi="Segoe UI" w:cs="Segoe UI"/>
        </w:rPr>
        <w:t>various</w:t>
      </w:r>
      <w:r w:rsidRPr="002E237A">
        <w:rPr>
          <w:rFonts w:ascii="Segoe UI" w:hAnsi="Segoe UI" w:cs="Segoe UI"/>
        </w:rPr>
        <w:t xml:space="preserve"> tissues and </w:t>
      </w:r>
      <w:r w:rsidRPr="002E237A">
        <w:rPr>
          <w:rFonts w:ascii="Segoe UI" w:hAnsi="Segoe UI" w:cs="Segoe UI"/>
        </w:rPr>
        <w:t>adjust</w:t>
      </w:r>
      <w:r w:rsidRPr="002E237A">
        <w:rPr>
          <w:rFonts w:ascii="Segoe UI" w:hAnsi="Segoe UI" w:cs="Segoe UI"/>
        </w:rPr>
        <w:t xml:space="preserve"> the PET signal </w:t>
      </w:r>
      <w:r w:rsidRPr="002E237A">
        <w:rPr>
          <w:rFonts w:ascii="Segoe UI" w:hAnsi="Segoe UI" w:cs="Segoe UI"/>
        </w:rPr>
        <w:t>accordingly</w:t>
      </w:r>
      <w:r w:rsidR="00987EF8" w:rsidRPr="002E237A">
        <w:rPr>
          <w:rFonts w:ascii="Segoe UI" w:hAnsi="Segoe UI" w:cs="Segoe UI"/>
        </w:rPr>
        <w:t xml:space="preserve"> </w:t>
      </w:r>
      <w:sdt>
        <w:sdtPr>
          <w:rPr>
            <w:rFonts w:ascii="Segoe UI" w:hAnsi="Segoe UI" w:cs="Segoe UI"/>
            <w:color w:val="000000"/>
          </w:rPr>
          <w:tag w:val="MENDELEY_CITATION_v3_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"/>
          <w:id w:val="121971425"/>
          <w:placeholder>
            <w:docPart w:val="DefaultPlaceholder_-1854013440"/>
          </w:placeholder>
        </w:sdtPr>
        <w:sdtContent>
          <w:r w:rsidR="00EB17D1" w:rsidRPr="002E237A">
            <w:rPr>
              <w:rFonts w:ascii="Segoe UI" w:hAnsi="Segoe UI" w:cs="Segoe UI"/>
              <w:color w:val="000000"/>
            </w:rPr>
            <w:t>(18,19</w:t>
          </w:r>
        </w:sdtContent>
      </w:sdt>
      <w:r w:rsidR="00A25658" w:rsidRPr="002E237A">
        <w:rPr>
          <w:rFonts w:ascii="Segoe UI" w:hAnsi="Segoe UI" w:cs="Segoe UI"/>
        </w:rPr>
        <w:t>).</w:t>
      </w:r>
      <w:r w:rsidRPr="002E237A">
        <w:rPr>
          <w:rFonts w:ascii="Segoe UI" w:hAnsi="Segoe UI" w:cs="Segoe UI"/>
        </w:rPr>
        <w:t xml:space="preserve"> This correction is crucial for providing quantitatively accurate images that reflect the true distribution of the radiotracer</w:t>
      </w:r>
      <w:r w:rsidR="00A25658" w:rsidRPr="002E237A">
        <w:rPr>
          <w:rFonts w:ascii="Segoe UI" w:hAnsi="Segoe UI" w:cs="Segoe UI"/>
        </w:rPr>
        <w:t xml:space="preserve"> </w:t>
      </w:r>
      <w:sdt>
        <w:sdtPr>
          <w:rPr>
            <w:rFonts w:ascii="Segoe UI" w:hAnsi="Segoe UI" w:cs="Segoe UI"/>
            <w:color w:val="000000"/>
          </w:rPr>
          <w:tag w:val="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"/>
          <w:id w:val="-856802417"/>
          <w:placeholder>
            <w:docPart w:val="9B0043A122914F25BF0A8546B1F0498B"/>
          </w:placeholder>
        </w:sdtPr>
        <w:sdtContent>
          <w:r w:rsidR="00EB17D1" w:rsidRPr="002E237A">
            <w:rPr>
              <w:rFonts w:ascii="Segoe UI" w:hAnsi="Segoe UI" w:cs="Segoe UI"/>
            </w:rPr>
            <w:t>(13,</w:t>
          </w:r>
          <w:r w:rsidR="00A25658" w:rsidRPr="002E237A">
            <w:rPr>
              <w:rFonts w:ascii="Segoe UI" w:hAnsi="Segoe UI" w:cs="Segoe UI"/>
            </w:rPr>
            <w:t xml:space="preserve"> </w:t>
          </w:r>
          <w:r w:rsidR="00EB17D1" w:rsidRPr="002E237A">
            <w:rPr>
              <w:rFonts w:ascii="Segoe UI" w:hAnsi="Segoe UI" w:cs="Segoe UI"/>
            </w:rPr>
            <w:t>14,</w:t>
          </w:r>
          <w:r w:rsidR="00A25658" w:rsidRPr="002E237A">
            <w:rPr>
              <w:rFonts w:ascii="Segoe UI" w:hAnsi="Segoe UI" w:cs="Segoe UI"/>
            </w:rPr>
            <w:t xml:space="preserve"> </w:t>
          </w:r>
          <w:r w:rsidR="00EB17D1" w:rsidRPr="002E237A">
            <w:rPr>
              <w:rFonts w:ascii="Segoe UI" w:hAnsi="Segoe UI" w:cs="Segoe UI"/>
            </w:rPr>
            <w:t>20–23</w:t>
          </w:r>
        </w:sdtContent>
      </w:sdt>
      <w:r w:rsidR="00A25658" w:rsidRPr="002E237A">
        <w:rPr>
          <w:rFonts w:ascii="Segoe UI" w:hAnsi="Segoe UI" w:cs="Segoe UI"/>
        </w:rPr>
        <w:t>).</w:t>
      </w:r>
    </w:p>
    <w:p w14:paraId="14316865" w14:textId="3CD3B4B1" w:rsidR="00D7619F" w:rsidRPr="002E237A" w:rsidRDefault="00D7619F" w:rsidP="002E237A">
      <w:pPr>
        <w:pStyle w:val="NormalWeb"/>
        <w:jc w:val="lowKashida"/>
        <w:rPr>
          <w:rFonts w:ascii="Segoe UI" w:hAnsi="Segoe UI" w:cs="Segoe UI"/>
        </w:rPr>
      </w:pPr>
    </w:p>
    <w:p w14:paraId="51BA816F" w14:textId="13C7E13F" w:rsidR="00D7619F" w:rsidRPr="002E237A" w:rsidRDefault="00D7619F" w:rsidP="002E237A">
      <w:pPr>
        <w:pStyle w:val="NormalWeb"/>
        <w:jc w:val="lowKashida"/>
        <w:rPr>
          <w:rFonts w:ascii="Segoe UI" w:hAnsi="Segoe UI" w:cs="Segoe UI"/>
        </w:rPr>
      </w:pPr>
      <w:r w:rsidRPr="002E237A">
        <w:rPr>
          <w:rFonts w:ascii="Segoe UI" w:hAnsi="Segoe UI" w:cs="Segoe UI"/>
        </w:rPr>
        <w:lastRenderedPageBreak/>
        <w:t>Attenuation and scatter correction (ASC) are critical during PET image reconstruction, primarily aimed at enhancing image clarity and accuracy</w:t>
      </w:r>
      <w:r w:rsidR="00C70C80" w:rsidRPr="002E237A">
        <w:rPr>
          <w:rFonts w:ascii="Segoe UI" w:hAnsi="Segoe UI" w:cs="Segoe UI"/>
          <w:color w:val="0D0D0D"/>
          <w:shd w:val="clear" w:color="auto" w:fill="FFFFFF"/>
        </w:rPr>
        <w:t xml:space="preserve"> Despite the implementation of these corrections, </w:t>
      </w:r>
      <w:r w:rsidR="00A25658" w:rsidRPr="002E237A">
        <w:rPr>
          <w:rFonts w:ascii="Segoe UI" w:hAnsi="Segoe UI" w:cs="Segoe UI"/>
        </w:rPr>
        <w:t>artefacts</w:t>
      </w:r>
      <w:r w:rsidR="00C70C80" w:rsidRPr="002E237A">
        <w:rPr>
          <w:rFonts w:ascii="Segoe UI" w:hAnsi="Segoe UI" w:cs="Segoe UI"/>
        </w:rPr>
        <w:t xml:space="preserve"> can still occur, particularly under complex scenarios such as</w:t>
      </w:r>
      <w:r w:rsidRPr="002E237A">
        <w:rPr>
          <w:rFonts w:ascii="Segoe UI" w:hAnsi="Segoe UI" w:cs="Segoe UI"/>
        </w:rPr>
        <w:t xml:space="preserve"> high radiotracer activity or patient movement</w:t>
      </w:r>
      <w:r w:rsidR="00987EF8" w:rsidRPr="002E237A">
        <w:rPr>
          <w:rFonts w:ascii="Segoe UI" w:hAnsi="Segoe UI" w:cs="Segoe UI"/>
        </w:rPr>
        <w:t xml:space="preserve"> </w:t>
      </w:r>
      <w:sdt>
        <w:sdtPr>
          <w:rPr>
            <w:rFonts w:ascii="Segoe UI" w:hAnsi="Segoe UI" w:cs="Segoe UI"/>
            <w:color w:val="000000"/>
          </w:rPr>
          <w:tag w:val="MENDELEY_CITATION_v3_eyJjaXRhdGlvbklEIjoiTUVOREVMRVlfQ0lUQVRJT05fM2I0Zjc2NDYtMGIyMC00ODcyLTk3NWItOTZiYTZlOWQ2Mjg2IiwicHJvcGVydGllcyI6eyJub3RlSW5kZXgiOjB9LCJpc0VkaXRlZCI6ZmFsc2UsIm1hbnVhbE92ZXJyaWRlIjp7ImlzTWFudWFsbHlPdmVycmlkZGVuIjpmYWxzZSwiY2l0ZXByb2NUZXh0IjoiKDcsOSwxMSw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1dfQ=="/>
          <w:id w:val="-95956325"/>
          <w:placeholder>
            <w:docPart w:val="DefaultPlaceholder_-1854013440"/>
          </w:placeholder>
        </w:sdtPr>
        <w:sdtContent>
          <w:r w:rsidR="00EB17D1" w:rsidRPr="002E237A">
            <w:rPr>
              <w:rFonts w:ascii="Segoe UI" w:hAnsi="Segoe UI" w:cs="Segoe UI"/>
            </w:rPr>
            <w:t>(7,</w:t>
          </w:r>
          <w:r w:rsidR="00A25658" w:rsidRPr="002E237A">
            <w:rPr>
              <w:rFonts w:ascii="Segoe UI" w:hAnsi="Segoe UI" w:cs="Segoe UI"/>
            </w:rPr>
            <w:t xml:space="preserve"> </w:t>
          </w:r>
          <w:r w:rsidR="00EB17D1" w:rsidRPr="002E237A">
            <w:rPr>
              <w:rFonts w:ascii="Segoe UI" w:hAnsi="Segoe UI" w:cs="Segoe UI"/>
            </w:rPr>
            <w:t>9,</w:t>
          </w:r>
          <w:r w:rsidR="00A25658" w:rsidRPr="002E237A">
            <w:rPr>
              <w:rFonts w:ascii="Segoe UI" w:hAnsi="Segoe UI" w:cs="Segoe UI"/>
            </w:rPr>
            <w:t xml:space="preserve"> </w:t>
          </w:r>
          <w:r w:rsidR="00EB17D1" w:rsidRPr="002E237A">
            <w:rPr>
              <w:rFonts w:ascii="Segoe UI" w:hAnsi="Segoe UI" w:cs="Segoe UI"/>
            </w:rPr>
            <w:t>11,</w:t>
          </w:r>
          <w:r w:rsidR="00A25658" w:rsidRPr="002E237A">
            <w:rPr>
              <w:rFonts w:ascii="Segoe UI" w:hAnsi="Segoe UI" w:cs="Segoe UI"/>
            </w:rPr>
            <w:t xml:space="preserve"> </w:t>
          </w:r>
          <w:r w:rsidR="00EB17D1" w:rsidRPr="002E237A">
            <w:rPr>
              <w:rFonts w:ascii="Segoe UI" w:hAnsi="Segoe UI" w:cs="Segoe UI"/>
            </w:rPr>
            <w:t>12</w:t>
          </w:r>
        </w:sdtContent>
      </w:sdt>
      <w:r w:rsidR="00A25658" w:rsidRPr="002E237A">
        <w:rPr>
          <w:rFonts w:ascii="Segoe UI" w:hAnsi="Segoe UI" w:cs="Segoe UI"/>
        </w:rPr>
        <w:t>).</w:t>
      </w:r>
      <w:r w:rsidR="00987EF8" w:rsidRPr="002E237A">
        <w:rPr>
          <w:rFonts w:ascii="Segoe UI" w:hAnsi="Segoe UI" w:cs="Segoe UI"/>
        </w:rPr>
        <w:t xml:space="preserve"> </w:t>
      </w:r>
      <w:r w:rsidRPr="002E237A">
        <w:rPr>
          <w:rFonts w:ascii="Segoe UI" w:hAnsi="Segoe UI" w:cs="Segoe UI"/>
        </w:rPr>
        <w:t xml:space="preserve">Common </w:t>
      </w:r>
      <w:r w:rsidR="00A25658" w:rsidRPr="002E237A">
        <w:rPr>
          <w:rFonts w:ascii="Segoe UI" w:hAnsi="Segoe UI" w:cs="Segoe UI"/>
        </w:rPr>
        <w:t>artefacts</w:t>
      </w:r>
      <w:r w:rsidRPr="002E237A">
        <w:rPr>
          <w:rFonts w:ascii="Segoe UI" w:hAnsi="Segoe UI" w:cs="Segoe UI"/>
        </w:rPr>
        <w:t xml:space="preserve"> encountered in PET imaging can be </w:t>
      </w:r>
      <w:r w:rsidR="00A25658" w:rsidRPr="002E237A">
        <w:rPr>
          <w:rFonts w:ascii="Segoe UI" w:hAnsi="Segoe UI" w:cs="Segoe UI"/>
        </w:rPr>
        <w:t>categorised</w:t>
      </w:r>
      <w:r w:rsidRPr="002E237A">
        <w:rPr>
          <w:rFonts w:ascii="Segoe UI" w:hAnsi="Segoe UI" w:cs="Segoe UI"/>
        </w:rPr>
        <w:t xml:space="preserve"> as follows: (</w:t>
      </w:r>
      <w:proofErr w:type="spellStart"/>
      <w:r w:rsidRPr="002E237A">
        <w:rPr>
          <w:rFonts w:ascii="Segoe UI" w:hAnsi="Segoe UI" w:cs="Segoe UI"/>
        </w:rPr>
        <w:t>i</w:t>
      </w:r>
      <w:proofErr w:type="spellEnd"/>
      <w:r w:rsidRPr="002E237A">
        <w:rPr>
          <w:rFonts w:ascii="Segoe UI" w:hAnsi="Segoe UI" w:cs="Segoe UI"/>
        </w:rPr>
        <w:t xml:space="preserve">) those associated with the distribution of the tracer, such as halo </w:t>
      </w:r>
      <w:r w:rsidR="00A25658" w:rsidRPr="002E237A">
        <w:rPr>
          <w:rFonts w:ascii="Segoe UI" w:hAnsi="Segoe UI" w:cs="Segoe UI"/>
        </w:rPr>
        <w:t>artefacts</w:t>
      </w:r>
      <w:r w:rsidRPr="002E237A">
        <w:rPr>
          <w:rFonts w:ascii="Segoe UI" w:hAnsi="Segoe UI" w:cs="Segoe UI"/>
        </w:rPr>
        <w:t xml:space="preserve">; (ii) those that arise from the alignment of PET with CT or MR images, including mismatch, misregistration, or motion </w:t>
      </w:r>
      <w:r w:rsidR="00A25658" w:rsidRPr="002E237A">
        <w:rPr>
          <w:rFonts w:ascii="Segoe UI" w:hAnsi="Segoe UI" w:cs="Segoe UI"/>
        </w:rPr>
        <w:t>artefacts</w:t>
      </w:r>
      <w:r w:rsidRPr="002E237A">
        <w:rPr>
          <w:rFonts w:ascii="Segoe UI" w:hAnsi="Segoe UI" w:cs="Segoe UI"/>
        </w:rPr>
        <w:t>; and (iii) those transmitted from CT or MRI to PET images, such as errors caused by metals, contrast agents, and image truncation</w:t>
      </w:r>
      <w:r w:rsidR="007E2341" w:rsidRPr="002E237A">
        <w:rPr>
          <w:rFonts w:ascii="Segoe UI" w:hAnsi="Segoe UI" w:cs="Segoe UI"/>
        </w:rPr>
        <w:t xml:space="preserve"> </w:t>
      </w:r>
      <w:sdt>
        <w:sdtPr>
          <w:rPr>
            <w:rFonts w:ascii="Segoe UI" w:hAnsi="Segoe UI" w:cs="Segoe UI"/>
            <w:color w:val="000000"/>
          </w:rPr>
          <w:tag w:val="MENDELEY_CITATION_v3_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"/>
          <w:id w:val="-2087221740"/>
          <w:placeholder>
            <w:docPart w:val="DefaultPlaceholder_-1854013440"/>
          </w:placeholder>
        </w:sdtPr>
        <w:sdtContent>
          <w:r w:rsidR="00EB17D1" w:rsidRPr="002E237A">
            <w:rPr>
              <w:rFonts w:ascii="Segoe UI" w:hAnsi="Segoe UI" w:cs="Segoe UI"/>
            </w:rPr>
            <w:t>(9,</w:t>
          </w:r>
          <w:r w:rsidR="00A25658" w:rsidRPr="002E237A">
            <w:rPr>
              <w:rFonts w:ascii="Segoe UI" w:hAnsi="Segoe UI" w:cs="Segoe UI"/>
            </w:rPr>
            <w:t xml:space="preserve"> </w:t>
          </w:r>
          <w:r w:rsidR="00EB17D1" w:rsidRPr="002E237A">
            <w:rPr>
              <w:rFonts w:ascii="Segoe UI" w:hAnsi="Segoe UI" w:cs="Segoe UI"/>
            </w:rPr>
            <w:t>10,</w:t>
          </w:r>
          <w:r w:rsidR="00A25658" w:rsidRPr="002E237A">
            <w:rPr>
              <w:rFonts w:ascii="Segoe UI" w:hAnsi="Segoe UI" w:cs="Segoe UI"/>
            </w:rPr>
            <w:t xml:space="preserve"> </w:t>
          </w:r>
          <w:r w:rsidR="00EB17D1" w:rsidRPr="002E237A">
            <w:rPr>
              <w:rFonts w:ascii="Segoe UI" w:hAnsi="Segoe UI" w:cs="Segoe UI"/>
            </w:rPr>
            <w:t>24,</w:t>
          </w:r>
          <w:r w:rsidR="00A25658" w:rsidRPr="002E237A">
            <w:rPr>
              <w:rFonts w:ascii="Segoe UI" w:hAnsi="Segoe UI" w:cs="Segoe UI"/>
            </w:rPr>
            <w:t xml:space="preserve"> </w:t>
          </w:r>
          <w:r w:rsidR="00EB17D1" w:rsidRPr="002E237A">
            <w:rPr>
              <w:rFonts w:ascii="Segoe UI" w:hAnsi="Segoe UI" w:cs="Segoe UI"/>
            </w:rPr>
            <w:t>25</w:t>
          </w:r>
        </w:sdtContent>
      </w:sdt>
      <w:r w:rsidR="00A25658" w:rsidRPr="002E237A">
        <w:rPr>
          <w:rFonts w:ascii="Segoe UI" w:hAnsi="Segoe UI" w:cs="Segoe UI"/>
        </w:rPr>
        <w:t>).</w:t>
      </w:r>
    </w:p>
    <w:p w14:paraId="7B0469A5" w14:textId="79A6572D" w:rsidR="00D7619F" w:rsidRPr="002E237A" w:rsidRDefault="00D7619F" w:rsidP="002E237A">
      <w:pPr>
        <w:pStyle w:val="NormalWeb"/>
        <w:jc w:val="lowKashida"/>
        <w:rPr>
          <w:rFonts w:ascii="Segoe UI" w:hAnsi="Segoe UI" w:cs="Segoe UI"/>
        </w:rPr>
      </w:pPr>
      <w:r w:rsidRPr="002E237A">
        <w:rPr>
          <w:rFonts w:ascii="Segoe UI" w:hAnsi="Segoe UI" w:cs="Segoe UI"/>
        </w:rPr>
        <w:t xml:space="preserve">Halo </w:t>
      </w:r>
      <w:r w:rsidR="00A25658" w:rsidRPr="002E237A">
        <w:rPr>
          <w:rFonts w:ascii="Segoe UI" w:hAnsi="Segoe UI" w:cs="Segoe UI"/>
        </w:rPr>
        <w:t>artefacts are very common</w:t>
      </w:r>
      <w:r w:rsidRPr="002E237A">
        <w:rPr>
          <w:rFonts w:ascii="Segoe UI" w:hAnsi="Segoe UI" w:cs="Segoe UI"/>
        </w:rPr>
        <w:t xml:space="preserve"> in PET imaging</w:t>
      </w:r>
      <w:r w:rsidR="00A25658" w:rsidRPr="002E237A">
        <w:rPr>
          <w:rFonts w:ascii="Segoe UI" w:hAnsi="Segoe UI" w:cs="Segoe UI"/>
        </w:rPr>
        <w:t>, especially with compounds that are labelled</w:t>
      </w:r>
      <w:r w:rsidRPr="002E237A">
        <w:rPr>
          <w:rFonts w:ascii="Segoe UI" w:hAnsi="Segoe UI" w:cs="Segoe UI"/>
        </w:rPr>
        <w:t xml:space="preserve"> with gallium-68 (68Ga</w:t>
      </w:r>
      <w:r w:rsidR="00A25658" w:rsidRPr="002E237A">
        <w:rPr>
          <w:rFonts w:ascii="Segoe UI" w:hAnsi="Segoe UI" w:cs="Segoe UI"/>
        </w:rPr>
        <w:t>). They make it hard to correctly interpret</w:t>
      </w:r>
      <w:r w:rsidRPr="002E237A">
        <w:rPr>
          <w:rFonts w:ascii="Segoe UI" w:hAnsi="Segoe UI" w:cs="Segoe UI"/>
        </w:rPr>
        <w:t xml:space="preserve"> high-activity </w:t>
      </w:r>
      <w:r w:rsidRPr="002E237A">
        <w:rPr>
          <w:rFonts w:ascii="Segoe UI" w:hAnsi="Segoe UI" w:cs="Segoe UI"/>
        </w:rPr>
        <w:t>regions adjacent</w:t>
      </w:r>
      <w:r w:rsidRPr="002E237A">
        <w:rPr>
          <w:rFonts w:ascii="Segoe UI" w:hAnsi="Segoe UI" w:cs="Segoe UI"/>
        </w:rPr>
        <w:t xml:space="preserve"> to organs. In fact, these are a </w:t>
      </w:r>
      <w:r w:rsidR="00A25658" w:rsidRPr="002E237A">
        <w:rPr>
          <w:rFonts w:ascii="Segoe UI" w:hAnsi="Segoe UI" w:cs="Segoe UI"/>
        </w:rPr>
        <w:t xml:space="preserve">type of </w:t>
      </w:r>
      <w:r w:rsidRPr="002E237A">
        <w:rPr>
          <w:rFonts w:ascii="Segoe UI" w:hAnsi="Segoe UI" w:cs="Segoe UI"/>
        </w:rPr>
        <w:t xml:space="preserve">radiopharmaceutical </w:t>
      </w:r>
      <w:r w:rsidR="00A25658" w:rsidRPr="002E237A">
        <w:rPr>
          <w:rFonts w:ascii="Segoe UI" w:hAnsi="Segoe UI" w:cs="Segoe UI"/>
        </w:rPr>
        <w:t>artefact that happens when too much radiopharmaceutical builds up</w:t>
      </w:r>
      <w:r w:rsidRPr="002E237A">
        <w:rPr>
          <w:rFonts w:ascii="Segoe UI" w:hAnsi="Segoe UI" w:cs="Segoe UI"/>
        </w:rPr>
        <w:t xml:space="preserve"> and </w:t>
      </w:r>
      <w:r w:rsidR="00A25658" w:rsidRPr="002E237A">
        <w:rPr>
          <w:rFonts w:ascii="Segoe UI" w:hAnsi="Segoe UI" w:cs="Segoe UI"/>
        </w:rPr>
        <w:t>makes it harder to see what's going on in nearby</w:t>
      </w:r>
      <w:r w:rsidRPr="002E237A">
        <w:rPr>
          <w:rFonts w:ascii="Segoe UI" w:hAnsi="Segoe UI" w:cs="Segoe UI"/>
        </w:rPr>
        <w:t xml:space="preserve"> tissues</w:t>
      </w:r>
      <w:r w:rsidRPr="002E237A">
        <w:rPr>
          <w:rFonts w:ascii="Segoe UI" w:hAnsi="Segoe UI" w:cs="Segoe UI"/>
        </w:rPr>
        <w:t xml:space="preserve"> </w:t>
      </w:r>
      <w:sdt>
        <w:sdtPr>
          <w:rPr>
            <w:rFonts w:ascii="Segoe UI" w:hAnsi="Segoe UI" w:cs="Segoe UI"/>
            <w:color w:val="000000"/>
            <w:lang w:val="nl-NL"/>
          </w:rPr>
          <w:tag w:val="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"/>
          <w:id w:val="2109144715"/>
          <w:placeholder>
            <w:docPart w:val="9B0043A122914F25BF0A8546B1F0498B"/>
          </w:placeholder>
        </w:sdtPr>
        <w:sdtContent>
          <w:r w:rsidR="00EB17D1" w:rsidRPr="002E237A">
            <w:rPr>
              <w:rFonts w:ascii="Segoe UI" w:hAnsi="Segoe UI" w:cs="Segoe UI"/>
            </w:rPr>
            <w:t>(26,</w:t>
          </w:r>
          <w:r w:rsidR="00A25658" w:rsidRPr="002E237A">
            <w:rPr>
              <w:rFonts w:ascii="Segoe UI" w:hAnsi="Segoe UI" w:cs="Segoe UI"/>
            </w:rPr>
            <w:t xml:space="preserve"> </w:t>
          </w:r>
          <w:r w:rsidR="00EB17D1" w:rsidRPr="002E237A">
            <w:rPr>
              <w:rFonts w:ascii="Segoe UI" w:hAnsi="Segoe UI" w:cs="Segoe UI"/>
            </w:rPr>
            <w:t>27</w:t>
          </w:r>
        </w:sdtContent>
      </w:sdt>
      <w:r w:rsidR="00A25658" w:rsidRPr="002E237A">
        <w:rPr>
          <w:rFonts w:ascii="Segoe UI" w:hAnsi="Segoe UI" w:cs="Segoe UI"/>
        </w:rPr>
        <w:t xml:space="preserve">). </w:t>
      </w:r>
    </w:p>
    <w:p w14:paraId="7355D57A" w14:textId="1FBE1F7B" w:rsidR="00D7619F" w:rsidRPr="002E237A" w:rsidRDefault="00D7619F" w:rsidP="002E237A">
      <w:pPr>
        <w:pStyle w:val="NormalWeb"/>
        <w:jc w:val="lowKashida"/>
        <w:rPr>
          <w:rFonts w:ascii="Segoe UI" w:hAnsi="Segoe UI" w:cs="Segoe UI"/>
        </w:rPr>
      </w:pPr>
      <w:r w:rsidRPr="002E237A">
        <w:rPr>
          <w:rFonts w:ascii="Segoe UI" w:hAnsi="Segoe UI" w:cs="Segoe UI"/>
        </w:rPr>
        <w:t xml:space="preserve">These </w:t>
      </w:r>
      <w:r w:rsidR="00A25658" w:rsidRPr="002E237A">
        <w:rPr>
          <w:rFonts w:ascii="Segoe UI" w:hAnsi="Segoe UI" w:cs="Segoe UI"/>
        </w:rPr>
        <w:t>artefacts</w:t>
      </w:r>
      <w:r w:rsidRPr="002E237A">
        <w:rPr>
          <w:rFonts w:ascii="Segoe UI" w:hAnsi="Segoe UI" w:cs="Segoe UI"/>
        </w:rPr>
        <w:t xml:space="preserve"> are primarily induced by incorrect scatter correction during image reconstruction, where negative values near regions of intense radiopharmaceutical accumulation—such as the bladder or kidneys due to urinary excretion of the tracer—lead to the assignment of zero values to these voxels due to the non-negativity constraint in statistical reconstruction algorithms. This phenomenon results in the formation of a "halo" or </w:t>
      </w:r>
      <w:r w:rsidR="007D66C1" w:rsidRPr="002E237A">
        <w:rPr>
          <w:rFonts w:ascii="Segoe UI" w:hAnsi="Segoe UI" w:cs="Segoe UI"/>
        </w:rPr>
        <w:t>photogenic</w:t>
      </w:r>
      <w:r w:rsidRPr="002E237A">
        <w:rPr>
          <w:rFonts w:ascii="Segoe UI" w:hAnsi="Segoe UI" w:cs="Segoe UI"/>
        </w:rPr>
        <w:t xml:space="preserve"> area around these high-activity zones, potentially obscuring faint abnormalities and impacting the diagnosis, staging, and treatment planning for cancer patients. </w:t>
      </w:r>
      <w:r w:rsidR="00A25658" w:rsidRPr="002E237A">
        <w:rPr>
          <w:rFonts w:ascii="Segoe UI" w:hAnsi="Segoe UI" w:cs="Segoe UI"/>
        </w:rPr>
        <w:t xml:space="preserve">When </w:t>
      </w:r>
      <w:r w:rsidRPr="002E237A">
        <w:rPr>
          <w:rFonts w:ascii="Segoe UI" w:hAnsi="Segoe UI" w:cs="Segoe UI"/>
        </w:rPr>
        <w:t xml:space="preserve">halo </w:t>
      </w:r>
      <w:r w:rsidR="00A25658" w:rsidRPr="002E237A">
        <w:rPr>
          <w:rFonts w:ascii="Segoe UI" w:hAnsi="Segoe UI" w:cs="Segoe UI"/>
        </w:rPr>
        <w:t>artefacts are present on PET images, especially</w:t>
      </w:r>
      <w:r w:rsidRPr="002E237A">
        <w:rPr>
          <w:rFonts w:ascii="Segoe UI" w:hAnsi="Segoe UI" w:cs="Segoe UI"/>
        </w:rPr>
        <w:t xml:space="preserve"> near primary </w:t>
      </w:r>
      <w:r w:rsidR="007D66C1" w:rsidRPr="002E237A">
        <w:rPr>
          <w:rFonts w:ascii="Segoe UI" w:hAnsi="Segoe UI" w:cs="Segoe UI"/>
        </w:rPr>
        <w:t>tumours</w:t>
      </w:r>
      <w:r w:rsidRPr="002E237A">
        <w:rPr>
          <w:rFonts w:ascii="Segoe UI" w:hAnsi="Segoe UI" w:cs="Segoe UI"/>
        </w:rPr>
        <w:t xml:space="preserve"> or areas </w:t>
      </w:r>
      <w:r w:rsidR="00A25658" w:rsidRPr="002E237A">
        <w:rPr>
          <w:rFonts w:ascii="Segoe UI" w:hAnsi="Segoe UI" w:cs="Segoe UI"/>
        </w:rPr>
        <w:t>where</w:t>
      </w:r>
      <w:r w:rsidRPr="002E237A">
        <w:rPr>
          <w:rFonts w:ascii="Segoe UI" w:hAnsi="Segoe UI" w:cs="Segoe UI"/>
        </w:rPr>
        <w:t xml:space="preserve"> pelvic cancers</w:t>
      </w:r>
      <w:r w:rsidR="00A25658" w:rsidRPr="002E237A">
        <w:rPr>
          <w:rFonts w:ascii="Segoe UI" w:hAnsi="Segoe UI" w:cs="Segoe UI"/>
        </w:rPr>
        <w:t xml:space="preserve"> tend to come back locally, they can lead to </w:t>
      </w:r>
      <w:r w:rsidRPr="002E237A">
        <w:rPr>
          <w:rFonts w:ascii="Segoe UI" w:hAnsi="Segoe UI" w:cs="Segoe UI"/>
        </w:rPr>
        <w:t xml:space="preserve">a </w:t>
      </w:r>
      <w:r w:rsidR="00A25658" w:rsidRPr="002E237A">
        <w:rPr>
          <w:rFonts w:ascii="Segoe UI" w:hAnsi="Segoe UI" w:cs="Segoe UI"/>
        </w:rPr>
        <w:t>wrong diagnosis because they hide</w:t>
      </w:r>
      <w:r w:rsidRPr="002E237A">
        <w:rPr>
          <w:rFonts w:ascii="Segoe UI" w:hAnsi="Segoe UI" w:cs="Segoe UI"/>
        </w:rPr>
        <w:t xml:space="preserve"> or </w:t>
      </w:r>
      <w:r w:rsidR="00A25658" w:rsidRPr="002E237A">
        <w:rPr>
          <w:rFonts w:ascii="Segoe UI" w:hAnsi="Segoe UI" w:cs="Segoe UI"/>
        </w:rPr>
        <w:t>change how</w:t>
      </w:r>
      <w:r w:rsidRPr="002E237A">
        <w:rPr>
          <w:rFonts w:ascii="Segoe UI" w:hAnsi="Segoe UI" w:cs="Segoe UI"/>
        </w:rPr>
        <w:t xml:space="preserve"> the </w:t>
      </w:r>
      <w:r w:rsidR="00A25658" w:rsidRPr="002E237A">
        <w:rPr>
          <w:rFonts w:ascii="Segoe UI" w:hAnsi="Segoe UI" w:cs="Segoe UI"/>
        </w:rPr>
        <w:t>images are seen</w:t>
      </w:r>
      <w:r w:rsidRPr="002E237A">
        <w:rPr>
          <w:rFonts w:ascii="Segoe UI" w:hAnsi="Segoe UI" w:cs="Segoe UI"/>
        </w:rPr>
        <w:t xml:space="preserve"> and </w:t>
      </w:r>
      <w:r w:rsidR="00A25658" w:rsidRPr="002E237A">
        <w:rPr>
          <w:rFonts w:ascii="Segoe UI" w:hAnsi="Segoe UI" w:cs="Segoe UI"/>
        </w:rPr>
        <w:t xml:space="preserve">interpreted quantitatively. Trying to get rid of </w:t>
      </w:r>
      <w:r w:rsidRPr="002E237A">
        <w:rPr>
          <w:rFonts w:ascii="Segoe UI" w:hAnsi="Segoe UI" w:cs="Segoe UI"/>
        </w:rPr>
        <w:t xml:space="preserve">these </w:t>
      </w:r>
      <w:r w:rsidR="00A25658" w:rsidRPr="002E237A">
        <w:rPr>
          <w:rFonts w:ascii="Segoe UI" w:hAnsi="Segoe UI" w:cs="Segoe UI"/>
        </w:rPr>
        <w:t>artefacts, like giving</w:t>
      </w:r>
      <w:r w:rsidRPr="002E237A">
        <w:rPr>
          <w:rFonts w:ascii="Segoe UI" w:hAnsi="Segoe UI" w:cs="Segoe UI"/>
        </w:rPr>
        <w:t xml:space="preserve"> diuretics, often </w:t>
      </w:r>
      <w:r w:rsidR="00A25658" w:rsidRPr="002E237A">
        <w:rPr>
          <w:rFonts w:ascii="Segoe UI" w:hAnsi="Segoe UI" w:cs="Segoe UI"/>
        </w:rPr>
        <w:t xml:space="preserve">makes the </w:t>
      </w:r>
      <w:r w:rsidRPr="002E237A">
        <w:rPr>
          <w:rFonts w:ascii="Segoe UI" w:hAnsi="Segoe UI" w:cs="Segoe UI"/>
        </w:rPr>
        <w:t xml:space="preserve">patient </w:t>
      </w:r>
      <w:r w:rsidR="00A25658" w:rsidRPr="002E237A">
        <w:rPr>
          <w:rFonts w:ascii="Segoe UI" w:hAnsi="Segoe UI" w:cs="Segoe UI"/>
        </w:rPr>
        <w:t>more uncomfortable</w:t>
      </w:r>
      <w:r w:rsidRPr="002E237A">
        <w:rPr>
          <w:rFonts w:ascii="Segoe UI" w:hAnsi="Segoe UI" w:cs="Segoe UI"/>
        </w:rPr>
        <w:t xml:space="preserve"> and </w:t>
      </w:r>
      <w:r w:rsidR="00A25658" w:rsidRPr="002E237A">
        <w:rPr>
          <w:rFonts w:ascii="Segoe UI" w:hAnsi="Segoe UI" w:cs="Segoe UI"/>
        </w:rPr>
        <w:t xml:space="preserve">increases </w:t>
      </w:r>
      <w:r w:rsidRPr="002E237A">
        <w:rPr>
          <w:rFonts w:ascii="Segoe UI" w:hAnsi="Segoe UI" w:cs="Segoe UI"/>
        </w:rPr>
        <w:t xml:space="preserve">the </w:t>
      </w:r>
      <w:r w:rsidR="00A25658" w:rsidRPr="002E237A">
        <w:rPr>
          <w:rFonts w:ascii="Segoe UI" w:hAnsi="Segoe UI" w:cs="Segoe UI"/>
        </w:rPr>
        <w:t xml:space="preserve">chance of </w:t>
      </w:r>
      <w:r w:rsidRPr="002E237A">
        <w:rPr>
          <w:rFonts w:ascii="Segoe UI" w:hAnsi="Segoe UI" w:cs="Segoe UI"/>
        </w:rPr>
        <w:t xml:space="preserve">motion </w:t>
      </w:r>
      <w:r w:rsidR="00A25658" w:rsidRPr="002E237A">
        <w:rPr>
          <w:rFonts w:ascii="Segoe UI" w:hAnsi="Segoe UI" w:cs="Segoe UI"/>
        </w:rPr>
        <w:t>artefacts, which makes</w:t>
      </w:r>
      <w:r w:rsidRPr="002E237A">
        <w:rPr>
          <w:rFonts w:ascii="Segoe UI" w:hAnsi="Segoe UI" w:cs="Segoe UI"/>
        </w:rPr>
        <w:t xml:space="preserve"> the image quality and </w:t>
      </w:r>
      <w:r w:rsidR="00A25658" w:rsidRPr="002E237A">
        <w:rPr>
          <w:rFonts w:ascii="Segoe UI" w:hAnsi="Segoe UI" w:cs="Segoe UI"/>
        </w:rPr>
        <w:t xml:space="preserve">readability even worse </w:t>
      </w:r>
      <w:sdt>
        <w:sdtPr>
          <w:rPr>
            <w:rFonts w:ascii="Segoe UI" w:hAnsi="Segoe UI" w:cs="Segoe UI"/>
            <w:color w:val="000000"/>
            <w:lang w:val="nl-NL"/>
          </w:rPr>
          <w:tag w:val="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"/>
          <w:id w:val="-1500419270"/>
          <w:placeholder>
            <w:docPart w:val="9B0043A122914F25BF0A8546B1F0498B"/>
          </w:placeholder>
        </w:sdtPr>
        <w:sdtContent>
          <w:r w:rsidR="00EB17D1" w:rsidRPr="002E237A">
            <w:rPr>
              <w:rFonts w:ascii="Segoe UI" w:hAnsi="Segoe UI" w:cs="Segoe UI"/>
            </w:rPr>
            <w:t>(26,</w:t>
          </w:r>
          <w:r w:rsidR="00A25658" w:rsidRPr="002E237A">
            <w:rPr>
              <w:rFonts w:ascii="Segoe UI" w:hAnsi="Segoe UI" w:cs="Segoe UI"/>
            </w:rPr>
            <w:t xml:space="preserve"> </w:t>
          </w:r>
          <w:r w:rsidR="00EB17D1" w:rsidRPr="002E237A">
            <w:rPr>
              <w:rFonts w:ascii="Segoe UI" w:hAnsi="Segoe UI" w:cs="Segoe UI"/>
            </w:rPr>
            <w:t>28</w:t>
          </w:r>
        </w:sdtContent>
      </w:sdt>
      <w:r w:rsidR="00A25658" w:rsidRPr="002E237A">
        <w:rPr>
          <w:rFonts w:ascii="Segoe UI" w:hAnsi="Segoe UI" w:cs="Segoe UI"/>
        </w:rPr>
        <w:t xml:space="preserve">). </w:t>
      </w:r>
    </w:p>
    <w:p w14:paraId="6E2475D8" w14:textId="686AB612" w:rsidR="00D7619F" w:rsidRPr="002E237A" w:rsidRDefault="00D7619F" w:rsidP="002E237A">
      <w:pPr>
        <w:pStyle w:val="NormalWeb"/>
        <w:jc w:val="lowKashida"/>
        <w:rPr>
          <w:rFonts w:ascii="Segoe UI" w:hAnsi="Segoe UI" w:cs="Segoe UI"/>
        </w:rPr>
      </w:pPr>
      <w:r w:rsidRPr="002E237A">
        <w:rPr>
          <w:rFonts w:ascii="Segoe UI" w:hAnsi="Segoe UI" w:cs="Segoe UI"/>
        </w:rPr>
        <w:t xml:space="preserve">Most PET acquisition settings are performed with arms up (to decrease photon </w:t>
      </w:r>
      <w:r w:rsidR="007D66C1" w:rsidRPr="002E237A">
        <w:rPr>
          <w:rFonts w:ascii="Segoe UI" w:hAnsi="Segoe UI" w:cs="Segoe UI"/>
        </w:rPr>
        <w:t>scatter</w:t>
      </w:r>
      <w:r w:rsidRPr="002E237A">
        <w:rPr>
          <w:rFonts w:ascii="Segoe UI" w:hAnsi="Segoe UI" w:cs="Segoe UI"/>
        </w:rPr>
        <w:t xml:space="preserve">). </w:t>
      </w:r>
      <w:r w:rsidR="00A25658" w:rsidRPr="002E237A">
        <w:rPr>
          <w:rFonts w:ascii="Segoe UI" w:hAnsi="Segoe UI" w:cs="Segoe UI"/>
        </w:rPr>
        <w:t>As arm</w:t>
      </w:r>
      <w:r w:rsidRPr="002E237A">
        <w:rPr>
          <w:rFonts w:ascii="Segoe UI" w:hAnsi="Segoe UI" w:cs="Segoe UI"/>
        </w:rPr>
        <w:t xml:space="preserve"> raising is uncomfortable for patients, </w:t>
      </w:r>
      <w:r w:rsidR="00A25658" w:rsidRPr="002E237A">
        <w:rPr>
          <w:rFonts w:ascii="Segoe UI" w:hAnsi="Segoe UI" w:cs="Segoe UI"/>
        </w:rPr>
        <w:t>this will cause</w:t>
      </w:r>
      <w:r w:rsidRPr="002E237A">
        <w:rPr>
          <w:rFonts w:ascii="Segoe UI" w:hAnsi="Segoe UI" w:cs="Segoe UI"/>
        </w:rPr>
        <w:t xml:space="preserve"> arm motion during sequential PET and CT/MRI scans. This is one example of </w:t>
      </w:r>
      <w:r w:rsidR="00A25658" w:rsidRPr="002E237A">
        <w:rPr>
          <w:rFonts w:ascii="Segoe UI" w:hAnsi="Segoe UI" w:cs="Segoe UI"/>
        </w:rPr>
        <w:t xml:space="preserve">the </w:t>
      </w:r>
      <w:r w:rsidRPr="002E237A">
        <w:rPr>
          <w:rFonts w:ascii="Segoe UI" w:hAnsi="Segoe UI" w:cs="Segoe UI"/>
        </w:rPr>
        <w:t>mismatch effect</w:t>
      </w:r>
      <w:r w:rsidRPr="002E237A">
        <w:rPr>
          <w:rFonts w:ascii="Segoe UI" w:hAnsi="Segoe UI" w:cs="Segoe UI"/>
        </w:rPr>
        <w:t xml:space="preserve"> </w:t>
      </w:r>
      <w:sdt>
        <w:sdtPr>
          <w:rPr>
            <w:rFonts w:ascii="Segoe UI" w:hAnsi="Segoe UI" w:cs="Segoe UI"/>
            <w:color w:val="000000"/>
            <w:lang w:val="nl-NL"/>
          </w:rPr>
          <w:tag w:val="MENDELEY_CITATION_v3_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"/>
          <w:id w:val="1343354452"/>
          <w:placeholder>
            <w:docPart w:val="9B0043A122914F25BF0A8546B1F0498B"/>
          </w:placeholder>
        </w:sdtPr>
        <w:sdtContent>
          <w:r w:rsidR="00EB17D1" w:rsidRPr="002E237A">
            <w:rPr>
              <w:rFonts w:ascii="Segoe UI" w:hAnsi="Segoe UI" w:cs="Segoe UI"/>
            </w:rPr>
            <w:t>(29–31</w:t>
          </w:r>
        </w:sdtContent>
      </w:sdt>
      <w:r w:rsidR="00A25658" w:rsidRPr="002E237A">
        <w:rPr>
          <w:rFonts w:ascii="Segoe UI" w:hAnsi="Segoe UI" w:cs="Segoe UI"/>
        </w:rPr>
        <w:t>).</w:t>
      </w:r>
    </w:p>
    <w:p w14:paraId="07C9C8D2" w14:textId="191E48C3" w:rsidR="00D7619F" w:rsidRPr="002E237A" w:rsidRDefault="00D7619F" w:rsidP="002E237A">
      <w:pPr>
        <w:pStyle w:val="NormalWeb"/>
        <w:jc w:val="lowKashida"/>
        <w:rPr>
          <w:rFonts w:ascii="Segoe UI" w:hAnsi="Segoe UI" w:cs="Segoe UI"/>
        </w:rPr>
      </w:pPr>
      <w:r w:rsidRPr="002E237A">
        <w:rPr>
          <w:rFonts w:ascii="Segoe UI" w:hAnsi="Segoe UI" w:cs="Segoe UI"/>
        </w:rPr>
        <w:t xml:space="preserve">Mismatch </w:t>
      </w:r>
      <w:r w:rsidR="00A25658" w:rsidRPr="002E237A">
        <w:rPr>
          <w:rFonts w:ascii="Segoe UI" w:hAnsi="Segoe UI" w:cs="Segoe UI"/>
        </w:rPr>
        <w:t>artefacts constitute</w:t>
      </w:r>
      <w:r w:rsidRPr="002E237A">
        <w:rPr>
          <w:rFonts w:ascii="Segoe UI" w:hAnsi="Segoe UI" w:cs="Segoe UI"/>
        </w:rPr>
        <w:t xml:space="preserve"> a significant challenge in PET imaging, particularly when discrepancies arise between PET and anatomical scans such as CT or MRI. These discrepancies can stem from both voluntary and involuntary movements of organs, potentially leading to the misidentification, </w:t>
      </w:r>
      <w:proofErr w:type="spellStart"/>
      <w:r w:rsidR="00A25658" w:rsidRPr="002E237A">
        <w:rPr>
          <w:rFonts w:ascii="Segoe UI" w:hAnsi="Segoe UI" w:cs="Segoe UI"/>
        </w:rPr>
        <w:t>mislocalization</w:t>
      </w:r>
      <w:proofErr w:type="spellEnd"/>
      <w:r w:rsidRPr="002E237A">
        <w:rPr>
          <w:rFonts w:ascii="Segoe UI" w:hAnsi="Segoe UI" w:cs="Segoe UI"/>
        </w:rPr>
        <w:t>, and inaccurate quantification of lesions. This issue is critical as it can result in misdiagnoses and, subsequently, inappropriate patient management</w:t>
      </w:r>
      <w:r w:rsidRPr="002E237A">
        <w:rPr>
          <w:rFonts w:ascii="Segoe UI" w:hAnsi="Segoe UI" w:cs="Segoe UI"/>
          <w:lang w:val="nl-NL"/>
        </w:rPr>
        <w:t xml:space="preserve"> </w:t>
      </w:r>
      <w:sdt>
        <w:sdtPr>
          <w:rPr>
            <w:rFonts w:ascii="Segoe UI" w:hAnsi="Segoe UI" w:cs="Segoe UI"/>
            <w:color w:val="000000"/>
            <w:lang w:val="nl-NL"/>
          </w:rPr>
          <w:tag w:val="MENDELEY_CITATION_v3_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"/>
          <w:id w:val="-11761888"/>
          <w:placeholder>
            <w:docPart w:val="9B0043A122914F25BF0A8546B1F0498B"/>
          </w:placeholder>
        </w:sdtPr>
        <w:sdtContent>
          <w:r w:rsidR="00EB17D1" w:rsidRPr="002E237A">
            <w:rPr>
              <w:rFonts w:ascii="Segoe UI" w:hAnsi="Segoe UI" w:cs="Segoe UI"/>
            </w:rPr>
            <w:t>(32–34</w:t>
          </w:r>
        </w:sdtContent>
      </w:sdt>
      <w:r w:rsidR="00A25658" w:rsidRPr="002E237A">
        <w:rPr>
          <w:rFonts w:ascii="Segoe UI" w:hAnsi="Segoe UI" w:cs="Segoe UI"/>
        </w:rPr>
        <w:t>).</w:t>
      </w:r>
      <w:r w:rsidRPr="002E237A">
        <w:rPr>
          <w:rFonts w:ascii="Segoe UI" w:hAnsi="Segoe UI" w:cs="Segoe UI"/>
        </w:rPr>
        <w:t xml:space="preserve"> Techniques such as deformable image registration have been developed to mitigate these effects, though they cannot always </w:t>
      </w:r>
      <w:r w:rsidR="009B143D" w:rsidRPr="002E237A">
        <w:rPr>
          <w:rFonts w:ascii="Segoe UI" w:hAnsi="Segoe UI" w:cs="Segoe UI"/>
        </w:rPr>
        <w:t>eliminate</w:t>
      </w:r>
      <w:r w:rsidRPr="002E237A">
        <w:rPr>
          <w:rFonts w:ascii="Segoe UI" w:hAnsi="Segoe UI" w:cs="Segoe UI"/>
        </w:rPr>
        <w:t xml:space="preserve"> the problem. </w:t>
      </w:r>
      <w:r w:rsidR="00A25658" w:rsidRPr="002E237A">
        <w:rPr>
          <w:rFonts w:ascii="Segoe UI" w:hAnsi="Segoe UI" w:cs="Segoe UI"/>
        </w:rPr>
        <w:t xml:space="preserve">Mismatched artefacts mean that </w:t>
      </w:r>
      <w:r w:rsidRPr="002E237A">
        <w:rPr>
          <w:rFonts w:ascii="Segoe UI" w:hAnsi="Segoe UI" w:cs="Segoe UI"/>
        </w:rPr>
        <w:t>PET imaging</w:t>
      </w:r>
      <w:r w:rsidR="00A25658" w:rsidRPr="002E237A">
        <w:rPr>
          <w:rFonts w:ascii="Segoe UI" w:hAnsi="Segoe UI" w:cs="Segoe UI"/>
        </w:rPr>
        <w:t xml:space="preserve"> needs to be done in a more complex way, using</w:t>
      </w:r>
      <w:r w:rsidRPr="002E237A">
        <w:rPr>
          <w:rFonts w:ascii="Segoe UI" w:hAnsi="Segoe UI" w:cs="Segoe UI"/>
        </w:rPr>
        <w:t xml:space="preserve"> different CT acquisition protocols </w:t>
      </w:r>
      <w:r w:rsidR="00A25658" w:rsidRPr="002E237A">
        <w:rPr>
          <w:rFonts w:ascii="Segoe UI" w:hAnsi="Segoe UI" w:cs="Segoe UI"/>
        </w:rPr>
        <w:t xml:space="preserve">and other techniques </w:t>
      </w:r>
      <w:r w:rsidRPr="002E237A">
        <w:rPr>
          <w:rFonts w:ascii="Segoe UI" w:hAnsi="Segoe UI" w:cs="Segoe UI"/>
        </w:rPr>
        <w:t xml:space="preserve">to </w:t>
      </w:r>
      <w:r w:rsidR="00A25658" w:rsidRPr="002E237A">
        <w:rPr>
          <w:rFonts w:ascii="Segoe UI" w:hAnsi="Segoe UI" w:cs="Segoe UI"/>
        </w:rPr>
        <w:t xml:space="preserve">reduce the chance of </w:t>
      </w:r>
      <w:r w:rsidRPr="002E237A">
        <w:rPr>
          <w:rFonts w:ascii="Segoe UI" w:hAnsi="Segoe UI" w:cs="Segoe UI"/>
        </w:rPr>
        <w:t>misalignments</w:t>
      </w:r>
      <w:r w:rsidRPr="002E237A">
        <w:rPr>
          <w:rFonts w:ascii="Segoe UI" w:hAnsi="Segoe UI" w:cs="Segoe UI"/>
        </w:rPr>
        <w:t xml:space="preserve"> </w:t>
      </w:r>
      <w:sdt>
        <w:sdtPr>
          <w:rPr>
            <w:rFonts w:ascii="Segoe UI" w:hAnsi="Segoe UI" w:cs="Segoe UI"/>
            <w:color w:val="000000"/>
            <w:lang w:val="nl-NL"/>
          </w:rPr>
          <w:tag w:val="MENDELEY_CITATION_v3_eyJjaXRhdGlvbklEIjoiTUVOREVMRVlfQ0lUQVRJT05fOWJkMzExZjgtM2YzYy00YjA0LThhMTEtNzg5ZGMwMTY5NTMyIiwicHJvcGVydGllcyI6eyJub3RlSW5kZXgiOjB9LCJpc0VkaXRlZCI6ZmFsc2UsIm1hbnVhbE92ZXJyaWRlIjp7ImlzTWFudWFsbHlPdmVycmlkZGVuIjpmYWxzZSwiY2l0ZXByb2NUZXh0IjoiKDM1LDM2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"/>
          <w:id w:val="-1402595932"/>
          <w:placeholder>
            <w:docPart w:val="9B0043A122914F25BF0A8546B1F0498B"/>
          </w:placeholder>
        </w:sdtPr>
        <w:sdtContent>
          <w:r w:rsidR="00EB17D1" w:rsidRPr="002E237A">
            <w:rPr>
              <w:rFonts w:ascii="Segoe UI" w:hAnsi="Segoe UI" w:cs="Segoe UI"/>
            </w:rPr>
            <w:t>(35,</w:t>
          </w:r>
          <w:r w:rsidR="00A25658" w:rsidRPr="002E237A">
            <w:rPr>
              <w:rFonts w:ascii="Segoe UI" w:hAnsi="Segoe UI" w:cs="Segoe UI"/>
            </w:rPr>
            <w:t xml:space="preserve"> </w:t>
          </w:r>
          <w:r w:rsidR="00EB17D1" w:rsidRPr="002E237A">
            <w:rPr>
              <w:rFonts w:ascii="Segoe UI" w:hAnsi="Segoe UI" w:cs="Segoe UI"/>
            </w:rPr>
            <w:t>36</w:t>
          </w:r>
        </w:sdtContent>
      </w:sdt>
      <w:r w:rsidR="00A25658" w:rsidRPr="002E237A">
        <w:rPr>
          <w:rFonts w:ascii="Segoe UI" w:hAnsi="Segoe UI" w:cs="Segoe UI"/>
        </w:rPr>
        <w:t xml:space="preserve">). </w:t>
      </w:r>
    </w:p>
    <w:p w14:paraId="58ECBE02" w14:textId="3566C0FD" w:rsidR="00D7619F" w:rsidRPr="002E237A" w:rsidRDefault="00D7619F" w:rsidP="002E237A">
      <w:pPr>
        <w:pStyle w:val="NormalWeb"/>
        <w:jc w:val="lowKashida"/>
        <w:rPr>
          <w:rFonts w:ascii="Segoe UI" w:hAnsi="Segoe UI" w:cs="Segoe UI"/>
        </w:rPr>
      </w:pPr>
      <w:r w:rsidRPr="002E237A">
        <w:rPr>
          <w:rFonts w:ascii="Segoe UI" w:hAnsi="Segoe UI" w:cs="Segoe UI"/>
        </w:rPr>
        <w:lastRenderedPageBreak/>
        <w:t xml:space="preserve">Truncation </w:t>
      </w:r>
      <w:r w:rsidR="00A25658" w:rsidRPr="002E237A">
        <w:rPr>
          <w:rFonts w:ascii="Segoe UI" w:hAnsi="Segoe UI" w:cs="Segoe UI"/>
        </w:rPr>
        <w:t>artefacts</w:t>
      </w:r>
      <w:r w:rsidRPr="002E237A">
        <w:rPr>
          <w:rFonts w:ascii="Segoe UI" w:hAnsi="Segoe UI" w:cs="Segoe UI"/>
        </w:rPr>
        <w:t xml:space="preserve"> in PET imaging emerge primarily due to the disparities in the </w:t>
      </w:r>
      <w:r w:rsidR="007D66C1" w:rsidRPr="002E237A">
        <w:rPr>
          <w:rFonts w:ascii="Segoe UI" w:hAnsi="Segoe UI" w:cs="Segoe UI"/>
        </w:rPr>
        <w:t>trans axial</w:t>
      </w:r>
      <w:r w:rsidRPr="002E237A">
        <w:rPr>
          <w:rFonts w:ascii="Segoe UI" w:hAnsi="Segoe UI" w:cs="Segoe UI"/>
        </w:rPr>
        <w:t xml:space="preserve"> fields of view (</w:t>
      </w:r>
      <w:proofErr w:type="spellStart"/>
      <w:r w:rsidRPr="002E237A">
        <w:rPr>
          <w:rFonts w:ascii="Segoe UI" w:hAnsi="Segoe UI" w:cs="Segoe UI"/>
        </w:rPr>
        <w:t>FOVs</w:t>
      </w:r>
      <w:proofErr w:type="spellEnd"/>
      <w:r w:rsidRPr="002E237A">
        <w:rPr>
          <w:rFonts w:ascii="Segoe UI" w:hAnsi="Segoe UI" w:cs="Segoe UI"/>
        </w:rPr>
        <w:t xml:space="preserve">) between PET and CT/MRI modalities. These </w:t>
      </w:r>
      <w:r w:rsidR="00A25658" w:rsidRPr="002E237A">
        <w:rPr>
          <w:rFonts w:ascii="Segoe UI" w:hAnsi="Segoe UI" w:cs="Segoe UI"/>
        </w:rPr>
        <w:t>artefacts</w:t>
      </w:r>
      <w:r w:rsidRPr="002E237A">
        <w:rPr>
          <w:rFonts w:ascii="Segoe UI" w:hAnsi="Segoe UI" w:cs="Segoe UI"/>
        </w:rPr>
        <w:t xml:space="preserve"> are particularly prevalent in scenarios involving obese patients or when patients have their arms down during the scanning process, as well as in cases where PET/CT or PET/MR scans are </w:t>
      </w:r>
      <w:r w:rsidR="00A25658" w:rsidRPr="002E237A">
        <w:rPr>
          <w:rFonts w:ascii="Segoe UI" w:hAnsi="Segoe UI" w:cs="Segoe UI"/>
        </w:rPr>
        <w:t>utilised</w:t>
      </w:r>
      <w:r w:rsidRPr="002E237A">
        <w:rPr>
          <w:rFonts w:ascii="Segoe UI" w:hAnsi="Segoe UI" w:cs="Segoe UI"/>
        </w:rPr>
        <w:t xml:space="preserve"> for treatment planning</w:t>
      </w:r>
      <w:r w:rsidRPr="002E237A">
        <w:rPr>
          <w:rFonts w:ascii="Segoe UI" w:hAnsi="Segoe UI" w:cs="Segoe UI"/>
        </w:rPr>
        <w:t xml:space="preserve"> </w:t>
      </w:r>
      <w:sdt>
        <w:sdtPr>
          <w:rPr>
            <w:rFonts w:ascii="Segoe UI" w:hAnsi="Segoe UI" w:cs="Segoe UI"/>
            <w:color w:val="000000"/>
            <w:lang w:val="nl-NL"/>
          </w:rPr>
          <w:tag w:val="MENDELEY_CITATION_v3_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"/>
          <w:id w:val="750623176"/>
          <w:placeholder>
            <w:docPart w:val="9B0043A122914F25BF0A8546B1F0498B"/>
          </w:placeholder>
        </w:sdtPr>
        <w:sdtContent>
          <w:r w:rsidR="00EB17D1" w:rsidRPr="002E237A">
            <w:rPr>
              <w:rFonts w:ascii="Segoe UI" w:hAnsi="Segoe UI" w:cs="Segoe UI"/>
            </w:rPr>
            <w:t>(37–39</w:t>
          </w:r>
        </w:sdtContent>
      </w:sdt>
      <w:r w:rsidR="00A25658" w:rsidRPr="002E237A">
        <w:rPr>
          <w:rFonts w:ascii="Segoe UI" w:hAnsi="Segoe UI" w:cs="Segoe UI"/>
        </w:rPr>
        <w:t>). Truncation artefacts happen when there aren't any matching</w:t>
      </w:r>
      <w:r w:rsidRPr="002E237A">
        <w:rPr>
          <w:rFonts w:ascii="Segoe UI" w:hAnsi="Segoe UI" w:cs="Segoe UI"/>
        </w:rPr>
        <w:t xml:space="preserve"> parts of the attenuation map for structures that </w:t>
      </w:r>
      <w:r w:rsidR="00A25658" w:rsidRPr="002E237A">
        <w:rPr>
          <w:rFonts w:ascii="Segoe UI" w:hAnsi="Segoe UI" w:cs="Segoe UI"/>
        </w:rPr>
        <w:t>go</w:t>
      </w:r>
      <w:r w:rsidRPr="002E237A">
        <w:rPr>
          <w:rFonts w:ascii="Segoe UI" w:hAnsi="Segoe UI" w:cs="Segoe UI"/>
        </w:rPr>
        <w:t xml:space="preserve"> beyond the CT/MR images</w:t>
      </w:r>
      <w:r w:rsidR="00A25658" w:rsidRPr="002E237A">
        <w:rPr>
          <w:rFonts w:ascii="Segoe UI" w:hAnsi="Segoe UI" w:cs="Segoe UI"/>
        </w:rPr>
        <w:t>. This makes standardised</w:t>
      </w:r>
      <w:r w:rsidRPr="002E237A">
        <w:rPr>
          <w:rFonts w:ascii="Segoe UI" w:hAnsi="Segoe UI" w:cs="Segoe UI"/>
        </w:rPr>
        <w:t xml:space="preserve"> uptake value (SUV) </w:t>
      </w:r>
      <w:r w:rsidR="00A25658" w:rsidRPr="002E237A">
        <w:rPr>
          <w:rFonts w:ascii="Segoe UI" w:hAnsi="Segoe UI" w:cs="Segoe UI"/>
        </w:rPr>
        <w:t xml:space="preserve">estimates wrong, usually giving too high of </w:t>
      </w:r>
      <w:r w:rsidRPr="002E237A">
        <w:rPr>
          <w:rFonts w:ascii="Segoe UI" w:hAnsi="Segoe UI" w:cs="Segoe UI"/>
        </w:rPr>
        <w:t xml:space="preserve">an </w:t>
      </w:r>
      <w:r w:rsidR="00A25658" w:rsidRPr="002E237A">
        <w:rPr>
          <w:rFonts w:ascii="Segoe UI" w:hAnsi="Segoe UI" w:cs="Segoe UI"/>
        </w:rPr>
        <w:t>estimate around</w:t>
      </w:r>
      <w:r w:rsidRPr="002E237A">
        <w:rPr>
          <w:rFonts w:ascii="Segoe UI" w:hAnsi="Segoe UI" w:cs="Segoe UI"/>
        </w:rPr>
        <w:t xml:space="preserve"> the </w:t>
      </w:r>
      <w:r w:rsidR="00A25658" w:rsidRPr="002E237A">
        <w:rPr>
          <w:rFonts w:ascii="Segoe UI" w:hAnsi="Segoe UI" w:cs="Segoe UI"/>
        </w:rPr>
        <w:t>edges</w:t>
      </w:r>
      <w:r w:rsidRPr="002E237A">
        <w:rPr>
          <w:rFonts w:ascii="Segoe UI" w:hAnsi="Segoe UI" w:cs="Segoe UI"/>
        </w:rPr>
        <w:t xml:space="preserve"> and </w:t>
      </w:r>
      <w:r w:rsidR="00A25658" w:rsidRPr="002E237A">
        <w:rPr>
          <w:rFonts w:ascii="Segoe UI" w:hAnsi="Segoe UI" w:cs="Segoe UI"/>
        </w:rPr>
        <w:t xml:space="preserve">too low of </w:t>
      </w:r>
      <w:r w:rsidRPr="002E237A">
        <w:rPr>
          <w:rFonts w:ascii="Segoe UI" w:hAnsi="Segoe UI" w:cs="Segoe UI"/>
        </w:rPr>
        <w:t xml:space="preserve">an </w:t>
      </w:r>
      <w:r w:rsidR="00A25658" w:rsidRPr="002E237A">
        <w:rPr>
          <w:rFonts w:ascii="Segoe UI" w:hAnsi="Segoe UI" w:cs="Segoe UI"/>
        </w:rPr>
        <w:t>estimate in</w:t>
      </w:r>
      <w:r w:rsidRPr="002E237A">
        <w:rPr>
          <w:rFonts w:ascii="Segoe UI" w:hAnsi="Segoe UI" w:cs="Segoe UI"/>
        </w:rPr>
        <w:t xml:space="preserve"> the </w:t>
      </w:r>
      <w:r w:rsidR="00A25658" w:rsidRPr="002E237A">
        <w:rPr>
          <w:rFonts w:ascii="Segoe UI" w:hAnsi="Segoe UI" w:cs="Segoe UI"/>
        </w:rPr>
        <w:t>middle</w:t>
      </w:r>
      <w:r w:rsidRPr="002E237A">
        <w:rPr>
          <w:rFonts w:ascii="Segoe UI" w:hAnsi="Segoe UI" w:cs="Segoe UI"/>
        </w:rPr>
        <w:t xml:space="preserve"> of the image. The issue is compounded when anatomical images truncate parts of the patient's body, leading to </w:t>
      </w:r>
      <w:r w:rsidR="00A25658" w:rsidRPr="002E237A">
        <w:rPr>
          <w:rFonts w:ascii="Segoe UI" w:hAnsi="Segoe UI" w:cs="Segoe UI"/>
        </w:rPr>
        <w:t>artefacts</w:t>
      </w:r>
      <w:r w:rsidRPr="002E237A">
        <w:rPr>
          <w:rFonts w:ascii="Segoe UI" w:hAnsi="Segoe UI" w:cs="Segoe UI"/>
        </w:rPr>
        <w:t xml:space="preserve"> and distorted activity quantification in PET images. Optimally positioning the patient in the </w:t>
      </w:r>
      <w:r w:rsidR="007D66C1" w:rsidRPr="002E237A">
        <w:rPr>
          <w:rFonts w:ascii="Segoe UI" w:hAnsi="Segoe UI" w:cs="Segoe UI"/>
        </w:rPr>
        <w:t>centre</w:t>
      </w:r>
      <w:r w:rsidRPr="002E237A">
        <w:rPr>
          <w:rFonts w:ascii="Segoe UI" w:hAnsi="Segoe UI" w:cs="Segoe UI"/>
        </w:rPr>
        <w:t xml:space="preserve"> of the FOV with arms</w:t>
      </w:r>
      <w:r w:rsidR="00A25658" w:rsidRPr="002E237A">
        <w:rPr>
          <w:rFonts w:ascii="Segoe UI" w:hAnsi="Segoe UI" w:cs="Segoe UI"/>
        </w:rPr>
        <w:t>-up</w:t>
      </w:r>
      <w:r w:rsidRPr="002E237A">
        <w:rPr>
          <w:rFonts w:ascii="Segoe UI" w:hAnsi="Segoe UI" w:cs="Segoe UI"/>
        </w:rPr>
        <w:t xml:space="preserve"> can </w:t>
      </w:r>
      <w:r w:rsidR="00A25658" w:rsidRPr="002E237A">
        <w:rPr>
          <w:rFonts w:ascii="Segoe UI" w:hAnsi="Segoe UI" w:cs="Segoe UI"/>
        </w:rPr>
        <w:t>decrease</w:t>
      </w:r>
      <w:r w:rsidRPr="002E237A">
        <w:rPr>
          <w:rFonts w:ascii="Segoe UI" w:hAnsi="Segoe UI" w:cs="Segoe UI"/>
        </w:rPr>
        <w:t xml:space="preserve"> such </w:t>
      </w:r>
      <w:r w:rsidR="00A25658" w:rsidRPr="002E237A">
        <w:rPr>
          <w:rFonts w:ascii="Segoe UI" w:hAnsi="Segoe UI" w:cs="Segoe UI"/>
        </w:rPr>
        <w:t>artefacts</w:t>
      </w:r>
      <w:r w:rsidRPr="002E237A">
        <w:rPr>
          <w:rFonts w:ascii="Segoe UI" w:hAnsi="Segoe UI" w:cs="Segoe UI"/>
        </w:rPr>
        <w:t xml:space="preserve">, yet specific conditions, like scanning for melanoma or head-neck cancer, necessitate arms-down positioning. </w:t>
      </w:r>
      <w:r w:rsidR="00A25658" w:rsidRPr="002E237A">
        <w:rPr>
          <w:rFonts w:ascii="Segoe UI" w:hAnsi="Segoe UI" w:cs="Segoe UI"/>
        </w:rPr>
        <w:t>To fix or lessen truncation artefacts, different methods have been tried, such as</w:t>
      </w:r>
      <w:r w:rsidRPr="002E237A">
        <w:rPr>
          <w:rFonts w:ascii="Segoe UI" w:hAnsi="Segoe UI" w:cs="Segoe UI"/>
        </w:rPr>
        <w:t xml:space="preserve"> extended FOV CT scans, extrapolation of CT projections, </w:t>
      </w:r>
      <w:r w:rsidR="00A25658" w:rsidRPr="002E237A">
        <w:rPr>
          <w:rFonts w:ascii="Segoe UI" w:hAnsi="Segoe UI" w:cs="Segoe UI"/>
        </w:rPr>
        <w:t>specialised</w:t>
      </w:r>
      <w:r w:rsidRPr="002E237A">
        <w:rPr>
          <w:rFonts w:ascii="Segoe UI" w:hAnsi="Segoe UI" w:cs="Segoe UI"/>
        </w:rPr>
        <w:t xml:space="preserve"> MR sequences, and manual or semi-automatic in-painting algorithms</w:t>
      </w:r>
      <w:r w:rsidR="00A25658" w:rsidRPr="002E237A">
        <w:rPr>
          <w:rFonts w:ascii="Segoe UI" w:hAnsi="Segoe UI" w:cs="Segoe UI"/>
        </w:rPr>
        <w:t>.</w:t>
      </w:r>
      <w:r w:rsidRPr="002E237A">
        <w:rPr>
          <w:rFonts w:ascii="Segoe UI" w:hAnsi="Segoe UI" w:cs="Segoe UI"/>
        </w:rPr>
        <w:t xml:space="preserve"> Despite these efforts, </w:t>
      </w:r>
      <w:r w:rsidR="00A25658" w:rsidRPr="002E237A">
        <w:rPr>
          <w:rFonts w:ascii="Segoe UI" w:hAnsi="Segoe UI" w:cs="Segoe UI"/>
        </w:rPr>
        <w:t>it is still hard to deal with</w:t>
      </w:r>
      <w:r w:rsidRPr="002E237A">
        <w:rPr>
          <w:rFonts w:ascii="Segoe UI" w:hAnsi="Segoe UI" w:cs="Segoe UI"/>
        </w:rPr>
        <w:t xml:space="preserve"> truncation </w:t>
      </w:r>
      <w:r w:rsidR="00A25658" w:rsidRPr="002E237A">
        <w:rPr>
          <w:rFonts w:ascii="Segoe UI" w:hAnsi="Segoe UI" w:cs="Segoe UI"/>
        </w:rPr>
        <w:t>artefacts</w:t>
      </w:r>
      <w:r w:rsidRPr="002E237A">
        <w:rPr>
          <w:rFonts w:ascii="Segoe UI" w:hAnsi="Segoe UI" w:cs="Segoe UI"/>
        </w:rPr>
        <w:t xml:space="preserve">, especially in </w:t>
      </w:r>
      <w:r w:rsidR="00A25658" w:rsidRPr="002E237A">
        <w:rPr>
          <w:rFonts w:ascii="Segoe UI" w:hAnsi="Segoe UI" w:cs="Segoe UI"/>
        </w:rPr>
        <w:t>obese</w:t>
      </w:r>
      <w:r w:rsidRPr="002E237A">
        <w:rPr>
          <w:rFonts w:ascii="Segoe UI" w:hAnsi="Segoe UI" w:cs="Segoe UI"/>
        </w:rPr>
        <w:t xml:space="preserve"> patients where </w:t>
      </w:r>
      <w:r w:rsidR="00A25658" w:rsidRPr="002E237A">
        <w:rPr>
          <w:rFonts w:ascii="Segoe UI" w:hAnsi="Segoe UI" w:cs="Segoe UI"/>
        </w:rPr>
        <w:t>more photons are attenuated</w:t>
      </w:r>
      <w:r w:rsidRPr="002E237A">
        <w:rPr>
          <w:rFonts w:ascii="Segoe UI" w:hAnsi="Segoe UI" w:cs="Segoe UI"/>
        </w:rPr>
        <w:t xml:space="preserve"> and </w:t>
      </w:r>
      <w:r w:rsidR="00A25658" w:rsidRPr="002E237A">
        <w:rPr>
          <w:rFonts w:ascii="Segoe UI" w:hAnsi="Segoe UI" w:cs="Segoe UI"/>
        </w:rPr>
        <w:t>scattered, making the</w:t>
      </w:r>
      <w:r w:rsidRPr="002E237A">
        <w:rPr>
          <w:rFonts w:ascii="Segoe UI" w:hAnsi="Segoe UI" w:cs="Segoe UI"/>
        </w:rPr>
        <w:t xml:space="preserve"> image quality and quantitative accuracy</w:t>
      </w:r>
      <w:r w:rsidR="00207303" w:rsidRPr="002E237A">
        <w:rPr>
          <w:rFonts w:ascii="Segoe UI" w:hAnsi="Segoe UI" w:cs="Segoe UI"/>
        </w:rPr>
        <w:t xml:space="preserve"> </w:t>
      </w:r>
      <w:r w:rsidR="00A25658" w:rsidRPr="002E237A">
        <w:rPr>
          <w:rFonts w:ascii="Segoe UI" w:hAnsi="Segoe UI" w:cs="Segoe UI"/>
        </w:rPr>
        <w:t xml:space="preserve">even worse </w:t>
      </w:r>
      <w:sdt>
        <w:sdtPr>
          <w:rPr>
            <w:rFonts w:ascii="Segoe UI" w:hAnsi="Segoe UI" w:cs="Segoe UI"/>
            <w:color w:val="000000"/>
          </w:rPr>
          <w:tag w:val="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V19"/>
          <w:id w:val="-1916919675"/>
          <w:placeholder>
            <w:docPart w:val="DefaultPlaceholder_-1854013440"/>
          </w:placeholder>
        </w:sdtPr>
        <w:sdtContent>
          <w:r w:rsidR="00EB17D1" w:rsidRPr="002E237A">
            <w:rPr>
              <w:rFonts w:ascii="Segoe UI" w:hAnsi="Segoe UI" w:cs="Segoe UI"/>
            </w:rPr>
            <w:t>(38–40</w:t>
          </w:r>
        </w:sdtContent>
      </w:sdt>
      <w:r w:rsidR="00A25658" w:rsidRPr="002E237A">
        <w:rPr>
          <w:rFonts w:ascii="Segoe UI" w:hAnsi="Segoe UI" w:cs="Segoe UI"/>
        </w:rPr>
        <w:t xml:space="preserve">). </w:t>
      </w:r>
    </w:p>
    <w:p w14:paraId="237B9D5B" w14:textId="0C474D77" w:rsidR="00A25658" w:rsidRPr="002E237A" w:rsidRDefault="00D7619F" w:rsidP="002E237A">
      <w:pPr>
        <w:pStyle w:val="NormalWeb"/>
        <w:jc w:val="lowKashida"/>
        <w:rPr>
          <w:rFonts w:ascii="Segoe UI" w:hAnsi="Segoe UI" w:cs="Segoe UI"/>
        </w:rPr>
      </w:pPr>
      <w:r w:rsidRPr="002E237A">
        <w:rPr>
          <w:rFonts w:ascii="Segoe UI" w:hAnsi="Segoe UI" w:cs="Segoe UI"/>
        </w:rPr>
        <w:t xml:space="preserve">Halo and mismatch </w:t>
      </w:r>
      <w:r w:rsidR="00A25658" w:rsidRPr="002E237A">
        <w:rPr>
          <w:rFonts w:ascii="Segoe UI" w:hAnsi="Segoe UI" w:cs="Segoe UI"/>
        </w:rPr>
        <w:t>artefacts</w:t>
      </w:r>
      <w:r w:rsidRPr="002E237A">
        <w:rPr>
          <w:rFonts w:ascii="Segoe UI" w:hAnsi="Segoe UI" w:cs="Segoe UI"/>
        </w:rPr>
        <w:t xml:space="preserve"> are notably frequent in PET imaging using gallium-68 (68Ga)-</w:t>
      </w:r>
      <w:proofErr w:type="spellStart"/>
      <w:r w:rsidR="00A25658" w:rsidRPr="002E237A">
        <w:rPr>
          <w:rFonts w:ascii="Segoe UI" w:hAnsi="Segoe UI" w:cs="Segoe UI"/>
        </w:rPr>
        <w:t>labeled</w:t>
      </w:r>
      <w:proofErr w:type="spellEnd"/>
      <w:r w:rsidRPr="002E237A">
        <w:rPr>
          <w:rFonts w:ascii="Segoe UI" w:hAnsi="Segoe UI" w:cs="Segoe UI"/>
        </w:rPr>
        <w:t xml:space="preserve"> radiopharmaceuticals. These </w:t>
      </w:r>
      <w:r w:rsidR="00A25658" w:rsidRPr="002E237A">
        <w:rPr>
          <w:rFonts w:ascii="Segoe UI" w:hAnsi="Segoe UI" w:cs="Segoe UI"/>
        </w:rPr>
        <w:t>artefacts</w:t>
      </w:r>
      <w:r w:rsidRPr="002E237A">
        <w:rPr>
          <w:rFonts w:ascii="Segoe UI" w:hAnsi="Segoe UI" w:cs="Segoe UI"/>
        </w:rPr>
        <w:t xml:space="preserve"> might be overlooked if they are subtle, yet when pronounced, they can significantly degrade the image quality, necessitating additional scans. However, even repeated scanning often fails to correct these </w:t>
      </w:r>
      <w:r w:rsidR="00A25658" w:rsidRPr="002E237A">
        <w:rPr>
          <w:rFonts w:ascii="Segoe UI" w:hAnsi="Segoe UI" w:cs="Segoe UI"/>
        </w:rPr>
        <w:t>artefacts</w:t>
      </w:r>
      <w:r w:rsidRPr="002E237A">
        <w:rPr>
          <w:rFonts w:ascii="Segoe UI" w:hAnsi="Segoe UI" w:cs="Segoe UI"/>
        </w:rPr>
        <w:t>, as they are sometimes inherent and unavoidable in specific situations</w:t>
      </w:r>
      <w:r w:rsidRPr="002E237A">
        <w:rPr>
          <w:rFonts w:ascii="Segoe UI" w:hAnsi="Segoe UI" w:cs="Segoe UI"/>
        </w:rPr>
        <w:t xml:space="preserve"> </w:t>
      </w:r>
      <w:sdt>
        <w:sdtPr>
          <w:rPr>
            <w:rFonts w:ascii="Segoe UI" w:hAnsi="Segoe UI" w:cs="Segoe UI"/>
            <w:color w:val="000000"/>
            <w:lang w:val="nl-NL"/>
          </w:rPr>
          <w:tag w:val="MENDELEY_CITATION_v3_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"/>
          <w:id w:val="360098073"/>
          <w:placeholder>
            <w:docPart w:val="9B0043A122914F25BF0A8546B1F0498B"/>
          </w:placeholder>
        </w:sdtPr>
        <w:sdtContent>
          <w:r w:rsidR="00EB17D1" w:rsidRPr="002E237A">
            <w:rPr>
              <w:rFonts w:ascii="Segoe UI" w:hAnsi="Segoe UI" w:cs="Segoe UI"/>
            </w:rPr>
            <w:t>(11,</w:t>
          </w:r>
          <w:r w:rsidR="00A25658" w:rsidRPr="002E237A">
            <w:rPr>
              <w:rFonts w:ascii="Segoe UI" w:hAnsi="Segoe UI" w:cs="Segoe UI"/>
            </w:rPr>
            <w:t xml:space="preserve"> </w:t>
          </w:r>
          <w:r w:rsidR="00EB17D1" w:rsidRPr="002E237A">
            <w:rPr>
              <w:rFonts w:ascii="Segoe UI" w:hAnsi="Segoe UI" w:cs="Segoe UI"/>
            </w:rPr>
            <w:t>12,</w:t>
          </w:r>
          <w:r w:rsidR="00A25658" w:rsidRPr="002E237A">
            <w:rPr>
              <w:rFonts w:ascii="Segoe UI" w:hAnsi="Segoe UI" w:cs="Segoe UI"/>
            </w:rPr>
            <w:t xml:space="preserve"> </w:t>
          </w:r>
          <w:r w:rsidR="00EB17D1" w:rsidRPr="002E237A">
            <w:rPr>
              <w:rFonts w:ascii="Segoe UI" w:hAnsi="Segoe UI" w:cs="Segoe UI"/>
            </w:rPr>
            <w:t>41,</w:t>
          </w:r>
          <w:r w:rsidR="00A25658" w:rsidRPr="002E237A">
            <w:rPr>
              <w:rFonts w:ascii="Segoe UI" w:hAnsi="Segoe UI" w:cs="Segoe UI"/>
            </w:rPr>
            <w:t xml:space="preserve"> </w:t>
          </w:r>
          <w:r w:rsidR="00EB17D1" w:rsidRPr="002E237A">
            <w:rPr>
              <w:rFonts w:ascii="Segoe UI" w:hAnsi="Segoe UI" w:cs="Segoe UI"/>
            </w:rPr>
            <w:t>42</w:t>
          </w:r>
        </w:sdtContent>
      </w:sdt>
      <w:r w:rsidR="00A25658" w:rsidRPr="002E237A">
        <w:rPr>
          <w:rFonts w:ascii="Segoe UI" w:hAnsi="Segoe UI" w:cs="Segoe UI"/>
        </w:rPr>
        <w:t>).</w:t>
      </w:r>
    </w:p>
    <w:p w14:paraId="25B536BF" w14:textId="36F09DB0" w:rsidR="00D7619F" w:rsidRPr="002E237A" w:rsidRDefault="00A25658" w:rsidP="002E237A">
      <w:pPr>
        <w:jc w:val="lowKashida"/>
        <w:rPr>
          <w:rFonts w:ascii="Segoe UI" w:hAnsi="Segoe UI" w:cs="Segoe UI"/>
          <w:sz w:val="24"/>
          <w:szCs w:val="24"/>
        </w:rPr>
      </w:pPr>
      <w:r w:rsidRPr="002E237A">
        <w:rPr>
          <w:rFonts w:ascii="Segoe UI" w:hAnsi="Segoe UI" w:cs="Segoe UI"/>
          <w:sz w:val="24"/>
          <w:szCs w:val="24"/>
        </w:rPr>
        <w:t>Attenuation</w:t>
      </w:r>
      <w:r w:rsidR="00D7619F" w:rsidRPr="002E237A">
        <w:rPr>
          <w:rFonts w:ascii="Segoe UI" w:hAnsi="Segoe UI" w:cs="Segoe UI"/>
          <w:sz w:val="24"/>
          <w:szCs w:val="24"/>
        </w:rPr>
        <w:t xml:space="preserve"> and scatter correction techniques are </w:t>
      </w:r>
      <w:r w:rsidRPr="002E237A">
        <w:rPr>
          <w:rFonts w:ascii="Segoe UI" w:hAnsi="Segoe UI" w:cs="Segoe UI"/>
          <w:sz w:val="24"/>
          <w:szCs w:val="24"/>
        </w:rPr>
        <w:t>necessary</w:t>
      </w:r>
      <w:r w:rsidR="00D7619F" w:rsidRPr="002E237A">
        <w:rPr>
          <w:rFonts w:ascii="Segoe UI" w:hAnsi="Segoe UI" w:cs="Segoe UI"/>
          <w:sz w:val="24"/>
          <w:szCs w:val="24"/>
        </w:rPr>
        <w:t xml:space="preserve"> for </w:t>
      </w:r>
      <w:r w:rsidRPr="002E237A">
        <w:rPr>
          <w:rFonts w:ascii="Segoe UI" w:hAnsi="Segoe UI" w:cs="Segoe UI"/>
          <w:sz w:val="24"/>
          <w:szCs w:val="24"/>
        </w:rPr>
        <w:t>making</w:t>
      </w:r>
      <w:r w:rsidR="00D7619F" w:rsidRPr="002E237A">
        <w:rPr>
          <w:rFonts w:ascii="Segoe UI" w:hAnsi="Segoe UI" w:cs="Segoe UI"/>
          <w:sz w:val="24"/>
          <w:szCs w:val="24"/>
        </w:rPr>
        <w:t xml:space="preserve"> reconstructed and quantitative PET images, </w:t>
      </w:r>
      <w:r w:rsidRPr="002E237A">
        <w:rPr>
          <w:rFonts w:ascii="Segoe UI" w:hAnsi="Segoe UI" w:cs="Segoe UI"/>
          <w:sz w:val="24"/>
          <w:szCs w:val="24"/>
        </w:rPr>
        <w:t>but they also cause some artefacts, which means that PET imaging needs to be done</w:t>
      </w:r>
      <w:r w:rsidR="00D7619F" w:rsidRPr="002E237A">
        <w:rPr>
          <w:rFonts w:ascii="Segoe UI" w:hAnsi="Segoe UI" w:cs="Segoe UI"/>
          <w:sz w:val="24"/>
          <w:szCs w:val="24"/>
        </w:rPr>
        <w:t xml:space="preserve"> in a </w:t>
      </w:r>
      <w:r w:rsidRPr="002E237A">
        <w:rPr>
          <w:rFonts w:ascii="Segoe UI" w:hAnsi="Segoe UI" w:cs="Segoe UI"/>
          <w:sz w:val="24"/>
          <w:szCs w:val="24"/>
        </w:rPr>
        <w:t xml:space="preserve">more </w:t>
      </w:r>
      <w:r w:rsidR="00D7619F" w:rsidRPr="002E237A">
        <w:rPr>
          <w:rFonts w:ascii="Segoe UI" w:hAnsi="Segoe UI" w:cs="Segoe UI"/>
          <w:sz w:val="24"/>
          <w:szCs w:val="24"/>
        </w:rPr>
        <w:t xml:space="preserve">nuanced </w:t>
      </w:r>
      <w:r w:rsidRPr="002E237A">
        <w:rPr>
          <w:rFonts w:ascii="Segoe UI" w:hAnsi="Segoe UI" w:cs="Segoe UI"/>
          <w:sz w:val="24"/>
          <w:szCs w:val="24"/>
        </w:rPr>
        <w:t>way</w:t>
      </w:r>
      <w:r w:rsidR="00D7619F" w:rsidRPr="002E237A">
        <w:rPr>
          <w:rFonts w:ascii="Segoe UI" w:hAnsi="Segoe UI" w:cs="Segoe UI"/>
          <w:sz w:val="24"/>
          <w:szCs w:val="24"/>
        </w:rPr>
        <w:t xml:space="preserve">. Understanding the limitations and potential pitfalls of these techniques is crucial for radiologists and clinicians </w:t>
      </w:r>
      <w:r w:rsidRPr="002E237A">
        <w:rPr>
          <w:rFonts w:ascii="Segoe UI" w:hAnsi="Segoe UI" w:cs="Segoe UI"/>
          <w:sz w:val="24"/>
          <w:szCs w:val="24"/>
        </w:rPr>
        <w:t>to interpret</w:t>
      </w:r>
      <w:r w:rsidR="00D7619F" w:rsidRPr="002E237A">
        <w:rPr>
          <w:rFonts w:ascii="Segoe UI" w:hAnsi="Segoe UI" w:cs="Segoe UI"/>
          <w:sz w:val="24"/>
          <w:szCs w:val="24"/>
        </w:rPr>
        <w:t xml:space="preserve"> PET images accurately. Ensuring meticulous calibration, considering patient-specific factors, and using advanced correction algorithms are essential steps in </w:t>
      </w:r>
      <w:r w:rsidRPr="002E237A">
        <w:rPr>
          <w:rFonts w:ascii="Segoe UI" w:hAnsi="Segoe UI" w:cs="Segoe UI"/>
          <w:sz w:val="24"/>
          <w:szCs w:val="24"/>
        </w:rPr>
        <w:t>minimising</w:t>
      </w:r>
      <w:r w:rsidR="00D7619F" w:rsidRPr="002E237A">
        <w:rPr>
          <w:rFonts w:ascii="Segoe UI" w:hAnsi="Segoe UI" w:cs="Segoe UI"/>
          <w:sz w:val="24"/>
          <w:szCs w:val="24"/>
        </w:rPr>
        <w:t xml:space="preserve"> the impact of these </w:t>
      </w:r>
      <w:r w:rsidRPr="002E237A">
        <w:rPr>
          <w:rFonts w:ascii="Segoe UI" w:hAnsi="Segoe UI" w:cs="Segoe UI"/>
          <w:sz w:val="24"/>
          <w:szCs w:val="24"/>
        </w:rPr>
        <w:t>artefacts</w:t>
      </w:r>
      <w:r w:rsidR="00D7619F" w:rsidRPr="002E237A">
        <w:rPr>
          <w:rFonts w:ascii="Segoe UI" w:hAnsi="Segoe UI" w:cs="Segoe UI"/>
          <w:sz w:val="24"/>
          <w:szCs w:val="24"/>
        </w:rPr>
        <w:t xml:space="preserve"> on clinical outcomes.</w:t>
      </w:r>
    </w:p>
    <w:p w14:paraId="036ADA77" w14:textId="09323728" w:rsidR="00D7619F" w:rsidRPr="002E237A" w:rsidRDefault="00536F4E" w:rsidP="002E237A">
      <w:pPr>
        <w:jc w:val="lowKashida"/>
        <w:rPr>
          <w:rFonts w:ascii="Segoe UI" w:hAnsi="Segoe UI" w:cs="Segoe UI"/>
          <w:sz w:val="24"/>
          <w:szCs w:val="24"/>
        </w:rPr>
      </w:pPr>
      <w:r w:rsidRPr="002E237A">
        <w:rPr>
          <w:rFonts w:ascii="Segoe UI" w:hAnsi="Segoe UI" w:cs="Segoe UI"/>
          <w:sz w:val="24"/>
          <w:szCs w:val="24"/>
        </w:rPr>
        <w:t xml:space="preserve">Integration into CT or MRI is necessary for quantitatively accurate and visually readable PET images. Attenuation and scatter correction (ASC) are required </w:t>
      </w:r>
      <w:r w:rsidR="00A25658" w:rsidRPr="002E237A">
        <w:rPr>
          <w:rFonts w:ascii="Segoe UI" w:hAnsi="Segoe UI" w:cs="Segoe UI"/>
          <w:sz w:val="24"/>
          <w:szCs w:val="24"/>
        </w:rPr>
        <w:t>to make PET images that are both quantitatively</w:t>
      </w:r>
      <w:r w:rsidRPr="002E237A">
        <w:rPr>
          <w:rFonts w:ascii="Segoe UI" w:hAnsi="Segoe UI" w:cs="Segoe UI"/>
          <w:sz w:val="24"/>
          <w:szCs w:val="24"/>
        </w:rPr>
        <w:t xml:space="preserve"> accurate and </w:t>
      </w:r>
      <w:r w:rsidR="00A25658" w:rsidRPr="002E237A">
        <w:rPr>
          <w:rFonts w:ascii="Segoe UI" w:hAnsi="Segoe UI" w:cs="Segoe UI"/>
          <w:sz w:val="24"/>
          <w:szCs w:val="24"/>
        </w:rPr>
        <w:t xml:space="preserve">easy to read </w:t>
      </w:r>
      <w:r w:rsidRPr="002E237A">
        <w:rPr>
          <w:rFonts w:ascii="Segoe UI" w:hAnsi="Segoe UI" w:cs="Segoe UI"/>
          <w:sz w:val="24"/>
          <w:szCs w:val="24"/>
        </w:rPr>
        <w:t xml:space="preserve">visually </w:t>
      </w:r>
      <w:sdt>
        <w:sdtPr>
          <w:rPr>
            <w:rFonts w:ascii="Segoe UI" w:hAnsi="Segoe UI" w:cs="Segoe UI"/>
            <w:color w:val="000000"/>
            <w:sz w:val="24"/>
            <w:szCs w:val="24"/>
            <w:lang w:val="nl-NL"/>
          </w:rPr>
          <w:tag w:val="MENDELEY_CITATION_v3_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fSwiaXNUZW1wb3JhcnkiOmZhbHNlfV19"/>
          <w:id w:val="1195033506"/>
          <w:placeholder>
            <w:docPart w:val="9B0043A122914F25BF0A8546B1F0498B"/>
          </w:placeholder>
        </w:sdtPr>
        <w:sdtContent>
          <w:r w:rsidR="00EB17D1" w:rsidRPr="002E237A">
            <w:rPr>
              <w:rFonts w:ascii="Segoe UI" w:hAnsi="Segoe UI" w:cs="Segoe UI"/>
              <w:sz w:val="24"/>
              <w:szCs w:val="24"/>
            </w:rPr>
            <w:t>(13,</w:t>
          </w:r>
          <w:r w:rsidR="00A25658" w:rsidRPr="002E237A">
            <w:rPr>
              <w:rFonts w:ascii="Segoe UI" w:hAnsi="Segoe UI" w:cs="Segoe UI"/>
              <w:sz w:val="24"/>
              <w:szCs w:val="24"/>
            </w:rPr>
            <w:t xml:space="preserve"> </w:t>
          </w:r>
          <w:r w:rsidR="00EB17D1" w:rsidRPr="002E237A">
            <w:rPr>
              <w:rFonts w:ascii="Segoe UI" w:hAnsi="Segoe UI" w:cs="Segoe UI"/>
              <w:sz w:val="24"/>
              <w:szCs w:val="24"/>
            </w:rPr>
            <w:t>43</w:t>
          </w:r>
        </w:sdtContent>
      </w:sdt>
      <w:r w:rsidR="00A25658" w:rsidRPr="002E237A">
        <w:rPr>
          <w:rFonts w:ascii="Segoe UI" w:hAnsi="Segoe UI" w:cs="Segoe UI"/>
          <w:sz w:val="24"/>
          <w:szCs w:val="24"/>
        </w:rPr>
        <w:t>).</w:t>
      </w:r>
      <w:r w:rsidR="00D7619F" w:rsidRPr="002E237A">
        <w:rPr>
          <w:rFonts w:ascii="Segoe UI" w:hAnsi="Segoe UI" w:cs="Segoe UI"/>
          <w:sz w:val="24"/>
          <w:szCs w:val="24"/>
        </w:rPr>
        <w:t xml:space="preserve"> Typically, an unenhanced, low-dose CT scan is conducted alongside PET/CT scans for ASC, and occasionally, a diagnostic CT scan with a contrast agent may serve the same function</w:t>
      </w:r>
      <w:r w:rsidR="00D7619F" w:rsidRPr="002E237A">
        <w:rPr>
          <w:rFonts w:ascii="Segoe UI" w:hAnsi="Segoe UI" w:cs="Segoe UI"/>
          <w:sz w:val="24"/>
          <w:szCs w:val="24"/>
        </w:rPr>
        <w:t xml:space="preserve"> </w:t>
      </w:r>
      <w:sdt>
        <w:sdtPr>
          <w:rPr>
            <w:rFonts w:ascii="Segoe UI" w:hAnsi="Segoe UI" w:cs="Segoe UI"/>
            <w:color w:val="000000"/>
            <w:sz w:val="24"/>
            <w:szCs w:val="24"/>
            <w:lang w:val="nl-NL"/>
          </w:rPr>
          <w:tag w:val="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"/>
          <w:id w:val="291026241"/>
          <w:placeholder>
            <w:docPart w:val="9B0043A122914F25BF0A8546B1F0498B"/>
          </w:placeholder>
        </w:sdtPr>
        <w:sdtContent>
          <w:r w:rsidR="00EB17D1" w:rsidRPr="002E237A">
            <w:rPr>
              <w:rFonts w:ascii="Segoe UI" w:hAnsi="Segoe UI" w:cs="Segoe UI"/>
              <w:sz w:val="24"/>
              <w:szCs w:val="24"/>
            </w:rPr>
            <w:t>(44,</w:t>
          </w:r>
          <w:r w:rsidR="00A25658" w:rsidRPr="002E237A">
            <w:rPr>
              <w:rFonts w:ascii="Segoe UI" w:hAnsi="Segoe UI" w:cs="Segoe UI"/>
              <w:sz w:val="24"/>
              <w:szCs w:val="24"/>
            </w:rPr>
            <w:t xml:space="preserve"> </w:t>
          </w:r>
          <w:r w:rsidR="00EB17D1" w:rsidRPr="002E237A">
            <w:rPr>
              <w:rFonts w:ascii="Segoe UI" w:hAnsi="Segoe UI" w:cs="Segoe UI"/>
              <w:sz w:val="24"/>
              <w:szCs w:val="24"/>
            </w:rPr>
            <w:t>45</w:t>
          </w:r>
        </w:sdtContent>
      </w:sdt>
      <w:r w:rsidR="00A25658" w:rsidRPr="002E237A">
        <w:rPr>
          <w:rFonts w:ascii="Segoe UI" w:hAnsi="Segoe UI" w:cs="Segoe UI"/>
          <w:sz w:val="24"/>
          <w:szCs w:val="24"/>
        </w:rPr>
        <w:t>).</w:t>
      </w:r>
      <w:r w:rsidR="00D7619F" w:rsidRPr="002E237A">
        <w:rPr>
          <w:rFonts w:ascii="Segoe UI" w:hAnsi="Segoe UI" w:cs="Segoe UI"/>
          <w:sz w:val="24"/>
          <w:szCs w:val="24"/>
        </w:rPr>
        <w:t xml:space="preserve"> Elimination of the CT component could be particularly beneficial for patients requiring repeated PET/CT scans, notably </w:t>
      </w:r>
      <w:r w:rsidR="00207303" w:rsidRPr="002E237A">
        <w:rPr>
          <w:rFonts w:ascii="Segoe UI" w:hAnsi="Segoe UI" w:cs="Segoe UI"/>
          <w:sz w:val="24"/>
          <w:szCs w:val="24"/>
        </w:rPr>
        <w:t>paediatric</w:t>
      </w:r>
      <w:r w:rsidR="00D7619F" w:rsidRPr="002E237A">
        <w:rPr>
          <w:rFonts w:ascii="Segoe UI" w:hAnsi="Segoe UI" w:cs="Segoe UI"/>
          <w:sz w:val="24"/>
          <w:szCs w:val="24"/>
        </w:rPr>
        <w:t xml:space="preserve"> patients, as even marginal reductions in cumulative radiation exposure are of significance</w:t>
      </w:r>
      <w:r w:rsidR="00D7619F" w:rsidRPr="002E237A">
        <w:rPr>
          <w:rFonts w:ascii="Segoe UI" w:hAnsi="Segoe UI" w:cs="Segoe UI"/>
          <w:sz w:val="24"/>
          <w:szCs w:val="24"/>
        </w:rPr>
        <w:t xml:space="preserve"> </w:t>
      </w:r>
      <w:sdt>
        <w:sdtPr>
          <w:rPr>
            <w:rFonts w:ascii="Segoe UI" w:hAnsi="Segoe UI" w:cs="Segoe UI"/>
            <w:color w:val="000000"/>
            <w:sz w:val="24"/>
            <w:szCs w:val="24"/>
            <w:lang w:val="nl-NL"/>
          </w:rPr>
          <w:tag w:val="MENDELEY_CITATION_v3_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"/>
          <w:id w:val="-353655278"/>
          <w:placeholder>
            <w:docPart w:val="9B0043A122914F25BF0A8546B1F0498B"/>
          </w:placeholder>
        </w:sdtPr>
        <w:sdtContent>
          <w:r w:rsidR="00EB17D1" w:rsidRPr="002E237A">
            <w:rPr>
              <w:rFonts w:ascii="Segoe UI" w:hAnsi="Segoe UI" w:cs="Segoe UI"/>
              <w:sz w:val="24"/>
              <w:szCs w:val="24"/>
            </w:rPr>
            <w:t>(46,</w:t>
          </w:r>
          <w:r w:rsidR="00A25658" w:rsidRPr="002E237A">
            <w:rPr>
              <w:rFonts w:ascii="Segoe UI" w:hAnsi="Segoe UI" w:cs="Segoe UI"/>
              <w:sz w:val="24"/>
              <w:szCs w:val="24"/>
            </w:rPr>
            <w:t xml:space="preserve"> </w:t>
          </w:r>
          <w:r w:rsidR="00EB17D1" w:rsidRPr="002E237A">
            <w:rPr>
              <w:rFonts w:ascii="Segoe UI" w:hAnsi="Segoe UI" w:cs="Segoe UI"/>
              <w:sz w:val="24"/>
              <w:szCs w:val="24"/>
            </w:rPr>
            <w:t>47</w:t>
          </w:r>
        </w:sdtContent>
      </w:sdt>
      <w:r w:rsidR="00A25658" w:rsidRPr="002E237A">
        <w:rPr>
          <w:rFonts w:ascii="Segoe UI" w:hAnsi="Segoe UI" w:cs="Segoe UI"/>
          <w:sz w:val="24"/>
          <w:szCs w:val="24"/>
        </w:rPr>
        <w:t>).</w:t>
      </w:r>
    </w:p>
    <w:p w14:paraId="354BBB9B" w14:textId="21B81A0F" w:rsidR="00D7619F" w:rsidRPr="002E237A" w:rsidRDefault="00D7619F" w:rsidP="002E237A">
      <w:pPr>
        <w:jc w:val="lowKashida"/>
        <w:rPr>
          <w:rFonts w:ascii="Segoe UI" w:hAnsi="Segoe UI" w:cs="Segoe UI"/>
          <w:sz w:val="24"/>
          <w:szCs w:val="24"/>
        </w:rPr>
      </w:pPr>
      <w:r w:rsidRPr="002E237A">
        <w:rPr>
          <w:rFonts w:ascii="Segoe UI" w:hAnsi="Segoe UI" w:cs="Segoe UI"/>
          <w:sz w:val="24"/>
          <w:szCs w:val="24"/>
        </w:rPr>
        <w:lastRenderedPageBreak/>
        <w:t xml:space="preserve">The integration of computed tomography (CT) in PET/CT imaging, while invaluable for attenuation correction (AC) and precise anatomical localization, significantly contributes to the total </w:t>
      </w:r>
      <w:r w:rsidR="00A25658" w:rsidRPr="002E237A">
        <w:rPr>
          <w:rFonts w:ascii="Segoe UI" w:hAnsi="Segoe UI" w:cs="Segoe UI"/>
          <w:sz w:val="24"/>
          <w:szCs w:val="24"/>
        </w:rPr>
        <w:t>ionising</w:t>
      </w:r>
      <w:r w:rsidRPr="002E237A">
        <w:rPr>
          <w:rFonts w:ascii="Segoe UI" w:hAnsi="Segoe UI" w:cs="Segoe UI"/>
          <w:sz w:val="24"/>
          <w:szCs w:val="24"/>
        </w:rPr>
        <w:t xml:space="preserve"> radiation dose received by </w:t>
      </w:r>
      <w:r w:rsidR="007E2341" w:rsidRPr="002E237A">
        <w:rPr>
          <w:rFonts w:ascii="Segoe UI" w:hAnsi="Segoe UI" w:cs="Segoe UI"/>
          <w:sz w:val="24"/>
          <w:szCs w:val="24"/>
        </w:rPr>
        <w:t>patients.</w:t>
      </w:r>
      <w:r w:rsidRPr="002E237A">
        <w:rPr>
          <w:rFonts w:ascii="Segoe UI" w:hAnsi="Segoe UI" w:cs="Segoe UI"/>
          <w:sz w:val="24"/>
          <w:szCs w:val="24"/>
        </w:rPr>
        <w:t xml:space="preserve"> Innovations such as long axial field of view (LAFOV) total-body PET scanners have markedly improved image resolution and quantification while reducing the need for high radiopharmaceutical doses</w:t>
      </w:r>
      <w:r w:rsidR="007D66C1" w:rsidRPr="002E237A">
        <w:rPr>
          <w:rFonts w:ascii="Segoe UI" w:hAnsi="Segoe UI" w:cs="Segoe UI"/>
          <w:sz w:val="24"/>
          <w:szCs w:val="24"/>
        </w:rPr>
        <w:t xml:space="preserve"> </w:t>
      </w:r>
      <w:sdt>
        <w:sdtPr>
          <w:rPr>
            <w:rFonts w:ascii="Segoe UI" w:hAnsi="Segoe UI" w:cs="Segoe UI"/>
            <w:color w:val="000000"/>
            <w:sz w:val="24"/>
            <w:szCs w:val="24"/>
          </w:rPr>
          <w:tag w:val="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"/>
          <w:id w:val="206458010"/>
          <w:placeholder>
            <w:docPart w:val="DefaultPlaceholder_-1854013440"/>
          </w:placeholder>
        </w:sdtPr>
        <w:sdtContent>
          <w:r w:rsidR="00EB17D1" w:rsidRPr="002E237A">
            <w:rPr>
              <w:rFonts w:ascii="Segoe UI" w:hAnsi="Segoe UI" w:cs="Segoe UI"/>
              <w:sz w:val="24"/>
              <w:szCs w:val="24"/>
            </w:rPr>
            <w:t>(16–18,</w:t>
          </w:r>
          <w:r w:rsidR="00A25658" w:rsidRPr="002E237A">
            <w:rPr>
              <w:rFonts w:ascii="Segoe UI" w:hAnsi="Segoe UI" w:cs="Segoe UI"/>
              <w:sz w:val="24"/>
              <w:szCs w:val="24"/>
            </w:rPr>
            <w:t xml:space="preserve"> </w:t>
          </w:r>
          <w:r w:rsidR="00EB17D1" w:rsidRPr="002E237A">
            <w:rPr>
              <w:rFonts w:ascii="Segoe UI" w:hAnsi="Segoe UI" w:cs="Segoe UI"/>
              <w:sz w:val="24"/>
              <w:szCs w:val="24"/>
            </w:rPr>
            <w:t>21</w:t>
          </w:r>
          <w:r w:rsidR="00A25658" w:rsidRPr="002E237A">
            <w:rPr>
              <w:rFonts w:ascii="Segoe UI" w:hAnsi="Segoe UI" w:cs="Segoe UI"/>
              <w:sz w:val="24"/>
              <w:szCs w:val="24"/>
            </w:rPr>
            <w:t>–</w:t>
          </w:r>
          <w:r w:rsidR="00EB17D1" w:rsidRPr="002E237A">
            <w:rPr>
              <w:rFonts w:ascii="Segoe UI" w:hAnsi="Segoe UI" w:cs="Segoe UI"/>
              <w:sz w:val="24"/>
              <w:szCs w:val="24"/>
            </w:rPr>
            <w:t>22</w:t>
          </w:r>
        </w:sdtContent>
      </w:sdt>
      <w:r w:rsidR="00A25658" w:rsidRPr="002E237A">
        <w:rPr>
          <w:rFonts w:ascii="Segoe UI" w:hAnsi="Segoe UI" w:cs="Segoe UI"/>
          <w:sz w:val="24"/>
          <w:szCs w:val="24"/>
        </w:rPr>
        <w:t>).</w:t>
      </w:r>
      <w:r w:rsidRPr="002E237A">
        <w:rPr>
          <w:rFonts w:ascii="Segoe UI" w:hAnsi="Segoe UI" w:cs="Segoe UI"/>
          <w:sz w:val="24"/>
          <w:szCs w:val="24"/>
        </w:rPr>
        <w:t xml:space="preserve"> Nonetheless, the aspiration for entirely CT-free PET imaging methodologies is driven by the imperative to diminish radiation exposure in vulnerable populations and during repeated examinations or longitudinal studies</w:t>
      </w:r>
      <w:r w:rsidR="00A25658" w:rsidRPr="002E237A">
        <w:rPr>
          <w:rFonts w:ascii="Segoe UI" w:hAnsi="Segoe UI" w:cs="Segoe UI"/>
          <w:sz w:val="24"/>
          <w:szCs w:val="24"/>
        </w:rPr>
        <w:t xml:space="preserve"> </w:t>
      </w:r>
      <w:sdt>
        <w:sdtPr>
          <w:rPr>
            <w:rFonts w:ascii="Segoe UI" w:hAnsi="Segoe UI" w:cs="Segoe UI"/>
            <w:color w:val="000000"/>
            <w:sz w:val="24"/>
            <w:szCs w:val="24"/>
          </w:rPr>
          <w:tag w:val="MENDELEY_CITATION_v3_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"/>
          <w:id w:val="1983809206"/>
          <w:placeholder>
            <w:docPart w:val="DefaultPlaceholder_-1854013440"/>
          </w:placeholder>
        </w:sdtPr>
        <w:sdtContent>
          <w:r w:rsidR="00EB17D1" w:rsidRPr="002E237A">
            <w:rPr>
              <w:rFonts w:ascii="Segoe UI" w:hAnsi="Segoe UI" w:cs="Segoe UI"/>
              <w:sz w:val="24"/>
              <w:szCs w:val="24"/>
            </w:rPr>
            <w:t>(48</w:t>
          </w:r>
        </w:sdtContent>
      </w:sdt>
      <w:r w:rsidR="00A25658" w:rsidRPr="002E237A">
        <w:rPr>
          <w:rFonts w:ascii="Segoe UI" w:hAnsi="Segoe UI" w:cs="Segoe UI"/>
          <w:sz w:val="24"/>
          <w:szCs w:val="24"/>
        </w:rPr>
        <w:t>).</w:t>
      </w:r>
    </w:p>
    <w:p w14:paraId="1879BCAE" w14:textId="32C63436" w:rsidR="00D7619F" w:rsidRPr="002E237A" w:rsidRDefault="00D7619F" w:rsidP="002E237A">
      <w:pPr>
        <w:jc w:val="lowKashida"/>
        <w:rPr>
          <w:rFonts w:ascii="Segoe UI" w:hAnsi="Segoe UI" w:cs="Segoe UI"/>
          <w:sz w:val="24"/>
          <w:szCs w:val="24"/>
        </w:rPr>
      </w:pPr>
      <w:r w:rsidRPr="002E237A">
        <w:rPr>
          <w:rFonts w:ascii="Segoe UI" w:hAnsi="Segoe UI" w:cs="Segoe UI"/>
          <w:sz w:val="24"/>
          <w:szCs w:val="24"/>
        </w:rPr>
        <w:t>Historically, the field has seen progress through magnetic resonance (MR)-based strategies and algorithmic advances such as the maximum likelihood estimation of activity and attenuation (MLAA), further refined with time of flight (TOF) enhancements</w:t>
      </w:r>
      <w:r w:rsidRPr="002E237A">
        <w:rPr>
          <w:rFonts w:ascii="Segoe UI" w:hAnsi="Segoe UI" w:cs="Segoe UI"/>
          <w:sz w:val="24"/>
          <w:szCs w:val="24"/>
        </w:rPr>
        <w:t xml:space="preserve"> </w:t>
      </w:r>
      <w:sdt>
        <w:sdtPr>
          <w:rPr>
            <w:rFonts w:ascii="Segoe UI" w:hAnsi="Segoe UI" w:cs="Segoe UI"/>
            <w:color w:val="000000"/>
            <w:sz w:val="24"/>
            <w:szCs w:val="24"/>
            <w:lang w:val="nl-NL"/>
          </w:rPr>
          <w:tag w:val="MENDELEY_CITATION_v3_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"/>
          <w:id w:val="1820227034"/>
          <w:placeholder>
            <w:docPart w:val="9B0043A122914F25BF0A8546B1F0498B"/>
          </w:placeholder>
        </w:sdtPr>
        <w:sdtContent>
          <w:r w:rsidR="00EB17D1" w:rsidRPr="002E237A">
            <w:rPr>
              <w:rFonts w:ascii="Segoe UI" w:hAnsi="Segoe UI" w:cs="Segoe UI"/>
              <w:sz w:val="24"/>
              <w:szCs w:val="24"/>
            </w:rPr>
            <w:t>(49–51</w:t>
          </w:r>
        </w:sdtContent>
      </w:sdt>
      <w:r w:rsidR="00A25658" w:rsidRPr="002E237A">
        <w:rPr>
          <w:rFonts w:ascii="Segoe UI" w:hAnsi="Segoe UI" w:cs="Segoe UI"/>
          <w:sz w:val="24"/>
          <w:szCs w:val="24"/>
        </w:rPr>
        <w:t>).</w:t>
      </w:r>
      <w:r w:rsidRPr="002E237A">
        <w:rPr>
          <w:rFonts w:ascii="Segoe UI" w:hAnsi="Segoe UI" w:cs="Segoe UI"/>
          <w:sz w:val="24"/>
          <w:szCs w:val="24"/>
        </w:rPr>
        <w:t xml:space="preserve"> Despite these developments, the interplay between activity distribution and attenuation remains a challenging frontier, compounded by scanner-specific noise and resolution discrepancies</w:t>
      </w:r>
      <w:r w:rsidR="00A25658" w:rsidRPr="002E237A">
        <w:rPr>
          <w:rFonts w:ascii="Segoe UI" w:hAnsi="Segoe UI" w:cs="Segoe UI"/>
          <w:sz w:val="24"/>
          <w:szCs w:val="24"/>
        </w:rPr>
        <w:t xml:space="preserve"> </w:t>
      </w:r>
      <w:sdt>
        <w:sdtPr>
          <w:rPr>
            <w:rFonts w:ascii="Segoe UI" w:hAnsi="Segoe UI" w:cs="Segoe UI"/>
            <w:color w:val="000000"/>
            <w:sz w:val="24"/>
            <w:szCs w:val="24"/>
          </w:rPr>
          <w:tag w:val="MENDELEY_CITATION_v3_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"/>
          <w:id w:val="-758596839"/>
          <w:placeholder>
            <w:docPart w:val="9B0043A122914F25BF0A8546B1F0498B"/>
          </w:placeholder>
        </w:sdtPr>
        <w:sdtContent>
          <w:r w:rsidR="00EB17D1" w:rsidRPr="002E237A">
            <w:rPr>
              <w:rFonts w:ascii="Segoe UI" w:hAnsi="Segoe UI" w:cs="Segoe UI"/>
              <w:sz w:val="24"/>
              <w:szCs w:val="24"/>
            </w:rPr>
            <w:t>(23</w:t>
          </w:r>
        </w:sdtContent>
      </w:sdt>
      <w:r w:rsidR="00A25658" w:rsidRPr="002E237A">
        <w:rPr>
          <w:rFonts w:ascii="Segoe UI" w:hAnsi="Segoe UI" w:cs="Segoe UI"/>
          <w:sz w:val="24"/>
          <w:szCs w:val="24"/>
        </w:rPr>
        <w:t>).</w:t>
      </w:r>
    </w:p>
    <w:p w14:paraId="11480B92" w14:textId="29D02C23" w:rsidR="00D7619F" w:rsidRPr="002E237A" w:rsidRDefault="00D7619F" w:rsidP="002E237A">
      <w:pPr>
        <w:jc w:val="lowKashida"/>
        <w:rPr>
          <w:rFonts w:ascii="Segoe UI" w:hAnsi="Segoe UI" w:cs="Segoe UI"/>
          <w:sz w:val="24"/>
          <w:szCs w:val="24"/>
        </w:rPr>
      </w:pPr>
      <w:r w:rsidRPr="002E237A">
        <w:rPr>
          <w:rFonts w:ascii="Segoe UI" w:hAnsi="Segoe UI" w:cs="Segoe UI"/>
          <w:sz w:val="24"/>
          <w:szCs w:val="24"/>
        </w:rPr>
        <w:t xml:space="preserve">Deep learning (DL) has emerged as a groundbreaking approach in PET imaging, </w:t>
      </w:r>
      <w:r w:rsidR="00A25658" w:rsidRPr="002E237A">
        <w:rPr>
          <w:rFonts w:ascii="Segoe UI" w:hAnsi="Segoe UI" w:cs="Segoe UI"/>
          <w:sz w:val="24"/>
          <w:szCs w:val="24"/>
        </w:rPr>
        <w:t>revolutionising</w:t>
      </w:r>
      <w:r w:rsidRPr="002E237A">
        <w:rPr>
          <w:rFonts w:ascii="Segoe UI" w:hAnsi="Segoe UI" w:cs="Segoe UI"/>
          <w:sz w:val="24"/>
          <w:szCs w:val="24"/>
        </w:rPr>
        <w:t xml:space="preserve"> attenuation correction and </w:t>
      </w:r>
      <w:r w:rsidR="00A25658" w:rsidRPr="002E237A">
        <w:rPr>
          <w:rFonts w:ascii="Segoe UI" w:hAnsi="Segoe UI" w:cs="Segoe UI"/>
          <w:sz w:val="24"/>
          <w:szCs w:val="24"/>
        </w:rPr>
        <w:t>artefact</w:t>
      </w:r>
      <w:r w:rsidRPr="002E237A">
        <w:rPr>
          <w:rFonts w:ascii="Segoe UI" w:hAnsi="Segoe UI" w:cs="Segoe UI"/>
          <w:sz w:val="24"/>
          <w:szCs w:val="24"/>
        </w:rPr>
        <w:t xml:space="preserve"> reduction</w:t>
      </w:r>
      <w:r w:rsidRPr="002E237A">
        <w:rPr>
          <w:rFonts w:ascii="Segoe UI" w:hAnsi="Segoe UI" w:cs="Segoe UI"/>
          <w:sz w:val="24"/>
          <w:szCs w:val="24"/>
        </w:rPr>
        <w:t xml:space="preserve"> </w:t>
      </w:r>
      <w:sdt>
        <w:sdtPr>
          <w:rPr>
            <w:rFonts w:ascii="Segoe UI" w:hAnsi="Segoe UI" w:cs="Segoe UI"/>
            <w:color w:val="000000"/>
            <w:sz w:val="24"/>
            <w:szCs w:val="24"/>
            <w:lang w:val="nl-NL"/>
          </w:rPr>
          <w:tag w:val="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"/>
          <w:id w:val="693898058"/>
          <w:placeholder>
            <w:docPart w:val="7B282BF7E8FC4C0CA9E1BF54B7CA8AFD"/>
          </w:placeholder>
        </w:sdtPr>
        <w:sdtContent>
          <w:r w:rsidR="00EB17D1" w:rsidRPr="002E237A">
            <w:rPr>
              <w:rFonts w:ascii="Segoe UI" w:hAnsi="Segoe UI" w:cs="Segoe UI"/>
              <w:sz w:val="24"/>
              <w:szCs w:val="24"/>
            </w:rPr>
            <w:t>(52–57</w:t>
          </w:r>
        </w:sdtContent>
      </w:sdt>
      <w:r w:rsidR="00A25658" w:rsidRPr="002E237A">
        <w:rPr>
          <w:rFonts w:ascii="Segoe UI" w:hAnsi="Segoe UI" w:cs="Segoe UI"/>
          <w:sz w:val="24"/>
          <w:szCs w:val="24"/>
        </w:rPr>
        <w:t>).</w:t>
      </w:r>
      <w:r w:rsidRPr="002E237A">
        <w:rPr>
          <w:rFonts w:ascii="Segoe UI" w:hAnsi="Segoe UI" w:cs="Segoe UI"/>
          <w:sz w:val="24"/>
          <w:szCs w:val="24"/>
        </w:rPr>
        <w:t xml:space="preserve"> DL-based methods have been developed for a variety of applications, including the synthesis of pseudo-CT images from MRI or uncorrected PET data, prediction of scatter maps from emission data</w:t>
      </w:r>
      <w:r w:rsidR="00207303" w:rsidRPr="002E237A">
        <w:rPr>
          <w:rFonts w:ascii="Segoe UI" w:hAnsi="Segoe UI" w:cs="Segoe UI"/>
          <w:sz w:val="24"/>
          <w:szCs w:val="24"/>
        </w:rPr>
        <w:t xml:space="preserve"> </w:t>
      </w:r>
      <w:sdt>
        <w:sdtPr>
          <w:rPr>
            <w:rFonts w:ascii="Segoe UI" w:hAnsi="Segoe UI" w:cs="Segoe UI"/>
            <w:color w:val="000000"/>
            <w:sz w:val="24"/>
            <w:szCs w:val="24"/>
          </w:rPr>
          <w:tag w:val="MENDELEY_CITATION_v3_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V19"/>
          <w:id w:val="-1377315213"/>
          <w:placeholder>
            <w:docPart w:val="DefaultPlaceholder_-1854013440"/>
          </w:placeholder>
        </w:sdtPr>
        <w:sdtContent>
          <w:r w:rsidR="00EB17D1" w:rsidRPr="002E237A">
            <w:rPr>
              <w:rFonts w:ascii="Segoe UI" w:hAnsi="Segoe UI" w:cs="Segoe UI"/>
              <w:sz w:val="24"/>
              <w:szCs w:val="24"/>
            </w:rPr>
            <w:t>(36,</w:t>
          </w:r>
          <w:r w:rsidR="00A25658" w:rsidRPr="002E237A">
            <w:rPr>
              <w:rFonts w:ascii="Segoe UI" w:hAnsi="Segoe UI" w:cs="Segoe UI"/>
              <w:sz w:val="24"/>
              <w:szCs w:val="24"/>
            </w:rPr>
            <w:t xml:space="preserve"> </w:t>
          </w:r>
          <w:r w:rsidR="00EB17D1" w:rsidRPr="002E237A">
            <w:rPr>
              <w:rFonts w:ascii="Segoe UI" w:hAnsi="Segoe UI" w:cs="Segoe UI"/>
              <w:sz w:val="24"/>
              <w:szCs w:val="24"/>
            </w:rPr>
            <w:t>39,</w:t>
          </w:r>
          <w:r w:rsidR="00A25658" w:rsidRPr="002E237A">
            <w:rPr>
              <w:rFonts w:ascii="Segoe UI" w:hAnsi="Segoe UI" w:cs="Segoe UI"/>
              <w:sz w:val="24"/>
              <w:szCs w:val="24"/>
            </w:rPr>
            <w:t xml:space="preserve"> </w:t>
          </w:r>
          <w:r w:rsidR="00EB17D1" w:rsidRPr="002E237A">
            <w:rPr>
              <w:rFonts w:ascii="Segoe UI" w:hAnsi="Segoe UI" w:cs="Segoe UI"/>
              <w:sz w:val="24"/>
              <w:szCs w:val="24"/>
            </w:rPr>
            <w:t>58–61</w:t>
          </w:r>
        </w:sdtContent>
      </w:sdt>
      <w:r w:rsidR="00A25658" w:rsidRPr="002E237A">
        <w:rPr>
          <w:rFonts w:ascii="Segoe UI" w:hAnsi="Segoe UI" w:cs="Segoe UI"/>
          <w:sz w:val="24"/>
          <w:szCs w:val="24"/>
        </w:rPr>
        <w:t>),</w:t>
      </w:r>
      <w:r w:rsidRPr="002E237A">
        <w:rPr>
          <w:rFonts w:ascii="Segoe UI" w:hAnsi="Segoe UI" w:cs="Segoe UI"/>
          <w:sz w:val="24"/>
          <w:szCs w:val="24"/>
        </w:rPr>
        <w:t xml:space="preserve"> and direct generation of ASC PET images from </w:t>
      </w:r>
      <w:r w:rsidR="00207303" w:rsidRPr="002E237A">
        <w:rPr>
          <w:rFonts w:ascii="Segoe UI" w:hAnsi="Segoe UI" w:cs="Segoe UI"/>
          <w:sz w:val="24"/>
          <w:szCs w:val="24"/>
        </w:rPr>
        <w:t xml:space="preserve">uncorrected </w:t>
      </w:r>
      <w:r w:rsidRPr="002E237A">
        <w:rPr>
          <w:rFonts w:ascii="Segoe UI" w:hAnsi="Segoe UI" w:cs="Segoe UI"/>
          <w:sz w:val="24"/>
          <w:szCs w:val="24"/>
        </w:rPr>
        <w:t>inputs</w:t>
      </w:r>
      <w:r w:rsidRPr="002E237A">
        <w:rPr>
          <w:rFonts w:ascii="Segoe UI" w:hAnsi="Segoe UI" w:cs="Segoe UI"/>
          <w:sz w:val="24"/>
          <w:szCs w:val="24"/>
        </w:rPr>
        <w:t xml:space="preserve"> </w:t>
      </w:r>
      <w:sdt>
        <w:sdtPr>
          <w:rPr>
            <w:rFonts w:ascii="Segoe UI" w:hAnsi="Segoe UI" w:cs="Segoe UI"/>
            <w:color w:val="000000"/>
            <w:sz w:val="24"/>
            <w:szCs w:val="24"/>
            <w:lang w:val="nl-NL"/>
          </w:rPr>
          <w:tag w:val="MENDELEY_CITATION_v3_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"/>
          <w:id w:val="-284663221"/>
          <w:placeholder>
            <w:docPart w:val="9B0043A122914F25BF0A8546B1F0498B"/>
          </w:placeholder>
        </w:sdtPr>
        <w:sdtContent>
          <w:r w:rsidR="00EB17D1" w:rsidRPr="002E237A">
            <w:rPr>
              <w:rFonts w:ascii="Segoe UI" w:hAnsi="Segoe UI" w:cs="Segoe UI"/>
              <w:sz w:val="24"/>
              <w:szCs w:val="24"/>
            </w:rPr>
            <w:t>(53,</w:t>
          </w:r>
          <w:r w:rsidR="00A25658" w:rsidRPr="002E237A">
            <w:rPr>
              <w:rFonts w:ascii="Segoe UI" w:hAnsi="Segoe UI" w:cs="Segoe UI"/>
              <w:sz w:val="24"/>
              <w:szCs w:val="24"/>
            </w:rPr>
            <w:t xml:space="preserve"> </w:t>
          </w:r>
          <w:r w:rsidR="00EB17D1" w:rsidRPr="002E237A">
            <w:rPr>
              <w:rFonts w:ascii="Segoe UI" w:hAnsi="Segoe UI" w:cs="Segoe UI"/>
              <w:sz w:val="24"/>
              <w:szCs w:val="24"/>
            </w:rPr>
            <w:t>57,</w:t>
          </w:r>
          <w:r w:rsidR="00A25658" w:rsidRPr="002E237A">
            <w:rPr>
              <w:rFonts w:ascii="Segoe UI" w:hAnsi="Segoe UI" w:cs="Segoe UI"/>
              <w:sz w:val="24"/>
              <w:szCs w:val="24"/>
            </w:rPr>
            <w:t xml:space="preserve"> </w:t>
          </w:r>
          <w:r w:rsidR="00EB17D1" w:rsidRPr="002E237A">
            <w:rPr>
              <w:rFonts w:ascii="Segoe UI" w:hAnsi="Segoe UI" w:cs="Segoe UI"/>
              <w:sz w:val="24"/>
              <w:szCs w:val="24"/>
            </w:rPr>
            <w:t>62</w:t>
          </w:r>
        </w:sdtContent>
      </w:sdt>
      <w:r w:rsidR="00A25658" w:rsidRPr="002E237A">
        <w:rPr>
          <w:rFonts w:ascii="Segoe UI" w:hAnsi="Segoe UI" w:cs="Segoe UI"/>
          <w:sz w:val="24"/>
          <w:szCs w:val="24"/>
        </w:rPr>
        <w:t>).</w:t>
      </w:r>
      <w:r w:rsidRPr="002E237A">
        <w:rPr>
          <w:rFonts w:ascii="Segoe UI" w:hAnsi="Segoe UI" w:cs="Segoe UI"/>
          <w:sz w:val="24"/>
          <w:szCs w:val="24"/>
        </w:rPr>
        <w:t xml:space="preserve"> These advancements not only demonstrate the vast potential of DL in enhancing the safety and efficacy of PET imaging but also highlight its capability to improve image quality significantly and reduce errors caused by metal </w:t>
      </w:r>
      <w:r w:rsidR="00A25658" w:rsidRPr="002E237A">
        <w:rPr>
          <w:rFonts w:ascii="Segoe UI" w:hAnsi="Segoe UI" w:cs="Segoe UI"/>
          <w:sz w:val="24"/>
          <w:szCs w:val="24"/>
        </w:rPr>
        <w:t>artefacts</w:t>
      </w:r>
      <w:r w:rsidRPr="002E237A">
        <w:rPr>
          <w:rFonts w:ascii="Segoe UI" w:hAnsi="Segoe UI" w:cs="Segoe UI"/>
          <w:sz w:val="24"/>
          <w:szCs w:val="24"/>
        </w:rPr>
        <w:t xml:space="preserve"> and truncation effects in both PET/CT and PET/MRI modalities</w:t>
      </w:r>
      <w:r w:rsidRPr="002E237A">
        <w:rPr>
          <w:rFonts w:ascii="Segoe UI" w:hAnsi="Segoe UI" w:cs="Segoe UI"/>
          <w:sz w:val="24"/>
          <w:szCs w:val="24"/>
        </w:rPr>
        <w:t xml:space="preserve"> </w:t>
      </w:r>
      <w:sdt>
        <w:sdtPr>
          <w:rPr>
            <w:rFonts w:ascii="Segoe UI" w:hAnsi="Segoe UI" w:cs="Segoe UI"/>
            <w:color w:val="000000"/>
            <w:sz w:val="24"/>
            <w:szCs w:val="24"/>
            <w:lang w:val="nl-NL"/>
          </w:rPr>
          <w:tag w:val="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"/>
          <w:id w:val="-2011134204"/>
          <w:placeholder>
            <w:docPart w:val="9B0043A122914F25BF0A8546B1F0498B"/>
          </w:placeholder>
        </w:sdtPr>
        <w:sdtContent>
          <w:r w:rsidR="00EB17D1" w:rsidRPr="002E237A">
            <w:rPr>
              <w:rFonts w:ascii="Segoe UI" w:hAnsi="Segoe UI" w:cs="Segoe UI"/>
              <w:sz w:val="24"/>
              <w:szCs w:val="24"/>
            </w:rPr>
            <w:t>(37,</w:t>
          </w:r>
          <w:r w:rsidR="00A25658" w:rsidRPr="002E237A">
            <w:rPr>
              <w:rFonts w:ascii="Segoe UI" w:hAnsi="Segoe UI" w:cs="Segoe UI"/>
              <w:sz w:val="24"/>
              <w:szCs w:val="24"/>
            </w:rPr>
            <w:t xml:space="preserve"> </w:t>
          </w:r>
          <w:r w:rsidR="00EB17D1" w:rsidRPr="002E237A">
            <w:rPr>
              <w:rFonts w:ascii="Segoe UI" w:hAnsi="Segoe UI" w:cs="Segoe UI"/>
              <w:sz w:val="24"/>
              <w:szCs w:val="24"/>
            </w:rPr>
            <w:t>63</w:t>
          </w:r>
        </w:sdtContent>
      </w:sdt>
      <w:r w:rsidR="00A25658" w:rsidRPr="002E237A">
        <w:rPr>
          <w:rFonts w:ascii="Segoe UI" w:hAnsi="Segoe UI" w:cs="Segoe UI"/>
          <w:sz w:val="24"/>
          <w:szCs w:val="24"/>
        </w:rPr>
        <w:t>).</w:t>
      </w:r>
    </w:p>
    <w:p w14:paraId="13F0A7E6" w14:textId="62D254DA" w:rsidR="00D7619F" w:rsidRPr="002E237A" w:rsidRDefault="00D7619F" w:rsidP="002E237A">
      <w:pPr>
        <w:jc w:val="lowKashida"/>
        <w:rPr>
          <w:rFonts w:ascii="Segoe UI" w:hAnsi="Segoe UI" w:cs="Segoe UI"/>
          <w:sz w:val="24"/>
          <w:szCs w:val="24"/>
        </w:rPr>
      </w:pPr>
      <w:r w:rsidRPr="002E237A">
        <w:rPr>
          <w:rFonts w:ascii="Segoe UI" w:hAnsi="Segoe UI" w:cs="Segoe UI"/>
          <w:sz w:val="24"/>
          <w:szCs w:val="24"/>
        </w:rPr>
        <w:t>Deep learning presents a promising paradigm capable of transcending traditional challenges in PET imaging, such as the activity-attenuation crosstalk and the noise inherent in the imaging process</w:t>
      </w:r>
      <w:r w:rsidRPr="002E237A">
        <w:rPr>
          <w:rFonts w:ascii="Segoe UI" w:hAnsi="Segoe UI" w:cs="Segoe UI"/>
          <w:sz w:val="24"/>
          <w:szCs w:val="24"/>
        </w:rPr>
        <w:t xml:space="preserve"> </w:t>
      </w:r>
      <w:sdt>
        <w:sdtPr>
          <w:rPr>
            <w:rFonts w:ascii="Segoe UI" w:hAnsi="Segoe UI" w:cs="Segoe UI"/>
            <w:color w:val="000000"/>
            <w:sz w:val="24"/>
            <w:szCs w:val="24"/>
            <w:lang w:val="nl-NL"/>
          </w:rPr>
          <w:tag w:val="MENDELEY_CITATION_v3_eyJjaXRhdGlvbklEIjoiTUVOREVMRVlfQ0lUQVRJT05fYTYxZGIyZDAtMzA0MC00YmM3LTk1N2QtZGNkODk4ZDJlZTU0IiwicHJvcGVydGllcyI6eyJub3RlSW5kZXgiOjB9LCJpc0VkaXRlZCI6ZmFsc2UsIm1hbnVhbE92ZXJyaWRlIjp7ImlzTWFudWFsbHlPdmVycmlkZGVuIjpmYWxzZSwiY2l0ZXByb2NUZXh0IjoiKDM2LDU1KSIsIm1hbnVhbE92ZXJyaWRlVGV4dCI6IiJ9LCJjaXRhdGlvbkl0ZW1zIjpb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"/>
          <w:id w:val="-1800295092"/>
          <w:placeholder>
            <w:docPart w:val="9B0043A122914F25BF0A8546B1F0498B"/>
          </w:placeholder>
        </w:sdtPr>
        <w:sdtContent>
          <w:r w:rsidR="00EB17D1" w:rsidRPr="002E237A">
            <w:rPr>
              <w:rFonts w:ascii="Segoe UI" w:hAnsi="Segoe UI" w:cs="Segoe UI"/>
              <w:sz w:val="24"/>
              <w:szCs w:val="24"/>
            </w:rPr>
            <w:t>(36,</w:t>
          </w:r>
          <w:r w:rsidR="00A25658" w:rsidRPr="002E237A">
            <w:rPr>
              <w:rFonts w:ascii="Segoe UI" w:hAnsi="Segoe UI" w:cs="Segoe UI"/>
              <w:sz w:val="24"/>
              <w:szCs w:val="24"/>
            </w:rPr>
            <w:t xml:space="preserve"> </w:t>
          </w:r>
          <w:r w:rsidR="00EB17D1" w:rsidRPr="002E237A">
            <w:rPr>
              <w:rFonts w:ascii="Segoe UI" w:hAnsi="Segoe UI" w:cs="Segoe UI"/>
              <w:sz w:val="24"/>
              <w:szCs w:val="24"/>
            </w:rPr>
            <w:t>55</w:t>
          </w:r>
        </w:sdtContent>
      </w:sdt>
      <w:r w:rsidR="00A25658" w:rsidRPr="002E237A">
        <w:rPr>
          <w:rFonts w:ascii="Segoe UI" w:hAnsi="Segoe UI" w:cs="Segoe UI"/>
          <w:sz w:val="24"/>
          <w:szCs w:val="24"/>
        </w:rPr>
        <w:t>).</w:t>
      </w:r>
      <w:r w:rsidRPr="002E237A">
        <w:rPr>
          <w:rFonts w:ascii="Segoe UI" w:hAnsi="Segoe UI" w:cs="Segoe UI"/>
          <w:sz w:val="24"/>
          <w:szCs w:val="24"/>
        </w:rPr>
        <w:t xml:space="preserve"> However, the success of DL critically hinges on its adaptability to the dynamic nature of PET tracers, particularly Ga-68, and the variability across imaging platforms. This includes </w:t>
      </w:r>
      <w:r w:rsidR="00A25658" w:rsidRPr="002E237A">
        <w:rPr>
          <w:rFonts w:ascii="Segoe UI" w:hAnsi="Segoe UI" w:cs="Segoe UI"/>
          <w:sz w:val="24"/>
          <w:szCs w:val="24"/>
        </w:rPr>
        <w:t>dealing with differences in scanners, creating new</w:t>
      </w:r>
      <w:r w:rsidRPr="002E237A">
        <w:rPr>
          <w:rFonts w:ascii="Segoe UI" w:hAnsi="Segoe UI" w:cs="Segoe UI"/>
          <w:sz w:val="24"/>
          <w:szCs w:val="24"/>
        </w:rPr>
        <w:t xml:space="preserve"> tracers </w:t>
      </w:r>
      <w:r w:rsidR="00A25658" w:rsidRPr="002E237A">
        <w:rPr>
          <w:rFonts w:ascii="Segoe UI" w:hAnsi="Segoe UI" w:cs="Segoe UI"/>
          <w:sz w:val="24"/>
          <w:szCs w:val="24"/>
        </w:rPr>
        <w:t>that have specific</w:t>
      </w:r>
      <w:r w:rsidRPr="002E237A">
        <w:rPr>
          <w:rFonts w:ascii="Segoe UI" w:hAnsi="Segoe UI" w:cs="Segoe UI"/>
          <w:sz w:val="24"/>
          <w:szCs w:val="24"/>
        </w:rPr>
        <w:t xml:space="preserve"> biodistributions, and the </w:t>
      </w:r>
      <w:r w:rsidR="00A25658" w:rsidRPr="002E237A">
        <w:rPr>
          <w:rFonts w:ascii="Segoe UI" w:hAnsi="Segoe UI" w:cs="Segoe UI"/>
          <w:sz w:val="24"/>
          <w:szCs w:val="24"/>
        </w:rPr>
        <w:t xml:space="preserve">fact that </w:t>
      </w:r>
      <w:r w:rsidRPr="002E237A">
        <w:rPr>
          <w:rFonts w:ascii="Segoe UI" w:hAnsi="Segoe UI" w:cs="Segoe UI"/>
          <w:sz w:val="24"/>
          <w:szCs w:val="24"/>
        </w:rPr>
        <w:t>PET imaging domains</w:t>
      </w:r>
      <w:r w:rsidRPr="002E237A">
        <w:rPr>
          <w:rFonts w:ascii="Segoe UI" w:hAnsi="Segoe UI" w:cs="Segoe UI"/>
          <w:sz w:val="24"/>
          <w:szCs w:val="24"/>
        </w:rPr>
        <w:t xml:space="preserve"> </w:t>
      </w:r>
      <w:r w:rsidR="00A25658" w:rsidRPr="002E237A">
        <w:rPr>
          <w:rFonts w:ascii="Segoe UI" w:hAnsi="Segoe UI" w:cs="Segoe UI"/>
          <w:sz w:val="24"/>
          <w:szCs w:val="24"/>
        </w:rPr>
        <w:t xml:space="preserve">are naturally diverse </w:t>
      </w:r>
      <w:sdt>
        <w:sdtPr>
          <w:rPr>
            <w:rFonts w:ascii="Segoe UI" w:hAnsi="Segoe UI" w:cs="Segoe UI"/>
            <w:color w:val="000000"/>
            <w:sz w:val="24"/>
            <w:szCs w:val="24"/>
            <w:lang w:val="nl-NL"/>
          </w:rPr>
          <w:tag w:val="MENDELEY_CITATION_v3_eyJjaXRhdGlvbklEIjoiTUVOREVMRVlfQ0lUQVRJT05fOGJiMDJiNzItNDBkYy00Yzg4LWI3Y2EtZGVmMmEyOWIwNjYwIiwicHJvcGVydGllcyI6eyJub3RlSW5kZXgiOjB9LCJpc0VkaXRlZCI6ZmFsc2UsIm1hbnVhbE92ZXJyaWRlIjp7ImlzTWFudWFsbHlPdmVycmlkZGVuIjpmYWxzZSwiY2l0ZXByb2NUZXh0IjoiKDM1LDY0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4OGEyNjdhZS0xNDljLTNhNTItYjg1Zi1mZTk4ZjRlNDg4NTEiLCJpdGVtRGF0YSI6eyJ0eXBlIjoiYXJ0aWNsZS1qb3VybmFsIiwiaWQiOiI4OGEyNjdhZS0xNDljLTNhNTItYjg1Zi1mZTk4ZjRlNDg4NTEiLCJ0aXRsZSI6IkZ1bGx5IEF1dG9tYXRlZCBQRVQgSW1hZ2UgQXJ0aWZhY3RzIERldGVjdGlvbiBhbmQgQ29ycmVjdGlvbiBVc2luZyBEZWVwIE5ldXJhbCBOZXR3b3JrcyAmbHQ7L3N0cm9uZyZndDs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lNhYmVyaSIsImdpdmVuIjoiQWJkb2xsYWgiLCJwYXJzZS1uYW1lcyI6ZmFsc2UsImRyb3BwaW5nLXBhcnRpY2xlIjoiIiwibm9uLWRyb3BwaW5nLXBhcnRpY2xlIjoiIn0seyJmYW1pbHkiOiJBbWluaSIsImdpdmVuIjoiTWVoZGkiLCJwYXJzZS1uYW1lcyI6ZmFsc2UsImRyb3BwaW5nLXBhcnRpY2xlIjoiIiwibm9uLWRyb3BwaW5nLXBhcnRpY2xlIjoiIn0seyJmYW1pbHkiOiJBa2hhdmFuYWxsYWYiLCJnaXZlbiI6IkF6YWRlaCIsInBhcnNlLW5hbWVzIjpmYWxzZSwiZHJvcHBpbmctcGFydGljbGUiOiIiLCJub24tZHJvcHBpbmctcGFydGljbGUiOiIifSx7ImZhbWlseSI6Ik1haW50YSIsImdpdmVuIjoiSXNtaW5p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"/>
          <w:id w:val="407353816"/>
          <w:placeholder>
            <w:docPart w:val="9B0043A122914F25BF0A8546B1F0498B"/>
          </w:placeholder>
        </w:sdtPr>
        <w:sdtContent>
          <w:r w:rsidR="00EB17D1" w:rsidRPr="002E237A">
            <w:rPr>
              <w:rFonts w:ascii="Segoe UI" w:hAnsi="Segoe UI" w:cs="Segoe UI"/>
              <w:sz w:val="24"/>
              <w:szCs w:val="24"/>
            </w:rPr>
            <w:t>(35,</w:t>
          </w:r>
          <w:r w:rsidR="00A25658" w:rsidRPr="002E237A">
            <w:rPr>
              <w:rFonts w:ascii="Segoe UI" w:hAnsi="Segoe UI" w:cs="Segoe UI"/>
              <w:sz w:val="24"/>
              <w:szCs w:val="24"/>
            </w:rPr>
            <w:t xml:space="preserve"> </w:t>
          </w:r>
          <w:r w:rsidR="00EB17D1" w:rsidRPr="002E237A">
            <w:rPr>
              <w:rFonts w:ascii="Segoe UI" w:hAnsi="Segoe UI" w:cs="Segoe UI"/>
              <w:sz w:val="24"/>
              <w:szCs w:val="24"/>
            </w:rPr>
            <w:t>64</w:t>
          </w:r>
        </w:sdtContent>
      </w:sdt>
      <w:r w:rsidR="00A25658" w:rsidRPr="002E237A">
        <w:rPr>
          <w:rFonts w:ascii="Segoe UI" w:hAnsi="Segoe UI" w:cs="Segoe UI"/>
          <w:sz w:val="24"/>
          <w:szCs w:val="24"/>
        </w:rPr>
        <w:t xml:space="preserve">). </w:t>
      </w:r>
    </w:p>
    <w:p w14:paraId="1265DD74" w14:textId="788E6CF7" w:rsidR="00D7619F" w:rsidRPr="002E237A" w:rsidRDefault="00D7619F" w:rsidP="002E237A">
      <w:pPr>
        <w:jc w:val="lowKashida"/>
        <w:rPr>
          <w:rFonts w:ascii="Segoe UI" w:hAnsi="Segoe UI" w:cs="Segoe UI"/>
          <w:sz w:val="24"/>
          <w:szCs w:val="24"/>
        </w:rPr>
      </w:pPr>
      <w:r w:rsidRPr="002E237A">
        <w:rPr>
          <w:rFonts w:ascii="Segoe UI" w:hAnsi="Segoe UI" w:cs="Segoe UI"/>
          <w:sz w:val="24"/>
          <w:szCs w:val="24"/>
        </w:rPr>
        <w:t xml:space="preserve">Furthermore, the use of federated learning (FL) addresses critical challenges such as data privacy and limited dataset sizes in medical imaging. FL </w:t>
      </w:r>
      <w:r w:rsidR="00A25658" w:rsidRPr="002E237A">
        <w:rPr>
          <w:rFonts w:ascii="Segoe UI" w:hAnsi="Segoe UI" w:cs="Segoe UI"/>
          <w:sz w:val="24"/>
          <w:szCs w:val="24"/>
        </w:rPr>
        <w:t>lets</w:t>
      </w:r>
      <w:r w:rsidRPr="002E237A">
        <w:rPr>
          <w:rFonts w:ascii="Segoe UI" w:hAnsi="Segoe UI" w:cs="Segoe UI"/>
          <w:sz w:val="24"/>
          <w:szCs w:val="24"/>
        </w:rPr>
        <w:t xml:space="preserve"> DL models </w:t>
      </w:r>
      <w:r w:rsidR="00A25658" w:rsidRPr="002E237A">
        <w:rPr>
          <w:rFonts w:ascii="Segoe UI" w:hAnsi="Segoe UI" w:cs="Segoe UI"/>
          <w:sz w:val="24"/>
          <w:szCs w:val="24"/>
        </w:rPr>
        <w:t>be trained in different places</w:t>
      </w:r>
      <w:r w:rsidRPr="002E237A">
        <w:rPr>
          <w:rFonts w:ascii="Segoe UI" w:hAnsi="Segoe UI" w:cs="Segoe UI"/>
          <w:sz w:val="24"/>
          <w:szCs w:val="24"/>
        </w:rPr>
        <w:t xml:space="preserve"> without compromising data privacy</w:t>
      </w:r>
      <w:r w:rsidR="00A25658" w:rsidRPr="002E237A">
        <w:rPr>
          <w:rFonts w:ascii="Segoe UI" w:hAnsi="Segoe UI" w:cs="Segoe UI"/>
          <w:sz w:val="24"/>
          <w:szCs w:val="24"/>
        </w:rPr>
        <w:t>. This makes the models more stable</w:t>
      </w:r>
      <w:r w:rsidRPr="002E237A">
        <w:rPr>
          <w:rFonts w:ascii="Segoe UI" w:hAnsi="Segoe UI" w:cs="Segoe UI"/>
          <w:sz w:val="24"/>
          <w:szCs w:val="24"/>
        </w:rPr>
        <w:t xml:space="preserve"> and </w:t>
      </w:r>
      <w:r w:rsidR="00A25658" w:rsidRPr="002E237A">
        <w:rPr>
          <w:rFonts w:ascii="Segoe UI" w:hAnsi="Segoe UI" w:cs="Segoe UI"/>
          <w:sz w:val="24"/>
          <w:szCs w:val="24"/>
        </w:rPr>
        <w:t>able</w:t>
      </w:r>
      <w:r w:rsidRPr="002E237A">
        <w:rPr>
          <w:rFonts w:ascii="Segoe UI" w:hAnsi="Segoe UI" w:cs="Segoe UI"/>
          <w:sz w:val="24"/>
          <w:szCs w:val="24"/>
        </w:rPr>
        <w:t xml:space="preserve"> to </w:t>
      </w:r>
      <w:r w:rsidR="00A25658" w:rsidRPr="002E237A">
        <w:rPr>
          <w:rFonts w:ascii="Segoe UI" w:hAnsi="Segoe UI" w:cs="Segoe UI"/>
          <w:sz w:val="24"/>
          <w:szCs w:val="24"/>
        </w:rPr>
        <w:t>adapt to differences</w:t>
      </w:r>
      <w:r w:rsidRPr="002E237A">
        <w:rPr>
          <w:rFonts w:ascii="Segoe UI" w:hAnsi="Segoe UI" w:cs="Segoe UI"/>
          <w:sz w:val="24"/>
          <w:szCs w:val="24"/>
        </w:rPr>
        <w:t xml:space="preserve"> in data and imaging protocols</w:t>
      </w:r>
      <w:r w:rsidRPr="002E237A">
        <w:rPr>
          <w:rFonts w:ascii="Segoe UI" w:hAnsi="Segoe UI" w:cs="Segoe UI"/>
          <w:sz w:val="24"/>
          <w:szCs w:val="24"/>
        </w:rPr>
        <w:t xml:space="preserve"> </w:t>
      </w:r>
      <w:sdt>
        <w:sdtPr>
          <w:rPr>
            <w:rFonts w:ascii="Segoe UI" w:hAnsi="Segoe UI" w:cs="Segoe UI"/>
            <w:color w:val="000000"/>
            <w:sz w:val="24"/>
            <w:szCs w:val="24"/>
            <w:lang w:val="nl-NL"/>
          </w:rPr>
          <w:tag w:val="MENDELEY_CITATION_v3_eyJjaXRhdGlvbklEIjoiTUVOREVMRVlfQ0lUQVRJT05fMGJhNzM0NzUtY2M3Zi00Mjc5LTk4Y2MtMGU1YmQ4N2ZhNzM3IiwicHJvcGVydGllcyI6eyJub3RlSW5kZXgiOjB9LCJpc0VkaXRlZCI6ZmFsc2UsIm1hbnVhbE92ZXJyaWRlIjp7ImlzTWFudWFsbHlPdmVycmlkZGVuIjpmYWxzZSwiY2l0ZXByb2NUZXh0IjoiKDExLDEyLDQyLDY1KSIsIm1hbnVhbE92ZXJyaWRlVGV4dCI6IiJ9LCJjaXRhdGlvbkl0ZW1zIjpb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4MTMiLCJJU0JOIjoiMjU3Ny0wODI5IiwiaXNzdWVkIjp7ImRhdGUtcGFydHMiOltbMjAyMV1dfSwicGFnZSI6IjEtMyIsImNvbnRhaW5lci10aXRsZS1zaG9ydCI6IiJ9LCJpc1RlbXBvcmFyeSI6ZmFsc2V9XX0="/>
          <w:id w:val="-532342832"/>
          <w:placeholder>
            <w:docPart w:val="9B0043A122914F25BF0A8546B1F0498B"/>
          </w:placeholder>
        </w:sdtPr>
        <w:sdtContent>
          <w:r w:rsidR="00EB17D1" w:rsidRPr="002E237A">
            <w:rPr>
              <w:rFonts w:ascii="Segoe UI" w:hAnsi="Segoe UI" w:cs="Segoe UI"/>
              <w:sz w:val="24"/>
              <w:szCs w:val="24"/>
            </w:rPr>
            <w:t>(11,</w:t>
          </w:r>
          <w:r w:rsidR="00A25658" w:rsidRPr="002E237A">
            <w:rPr>
              <w:rFonts w:ascii="Segoe UI" w:hAnsi="Segoe UI" w:cs="Segoe UI"/>
              <w:sz w:val="24"/>
              <w:szCs w:val="24"/>
            </w:rPr>
            <w:t xml:space="preserve"> </w:t>
          </w:r>
          <w:r w:rsidR="00EB17D1" w:rsidRPr="002E237A">
            <w:rPr>
              <w:rFonts w:ascii="Segoe UI" w:hAnsi="Segoe UI" w:cs="Segoe UI"/>
              <w:sz w:val="24"/>
              <w:szCs w:val="24"/>
            </w:rPr>
            <w:t>12,</w:t>
          </w:r>
          <w:r w:rsidR="00A25658" w:rsidRPr="002E237A">
            <w:rPr>
              <w:rFonts w:ascii="Segoe UI" w:hAnsi="Segoe UI" w:cs="Segoe UI"/>
              <w:sz w:val="24"/>
              <w:szCs w:val="24"/>
            </w:rPr>
            <w:t xml:space="preserve"> </w:t>
          </w:r>
          <w:r w:rsidR="00EB17D1" w:rsidRPr="002E237A">
            <w:rPr>
              <w:rFonts w:ascii="Segoe UI" w:hAnsi="Segoe UI" w:cs="Segoe UI"/>
              <w:sz w:val="24"/>
              <w:szCs w:val="24"/>
            </w:rPr>
            <w:t>42,</w:t>
          </w:r>
          <w:r w:rsidR="00A25658" w:rsidRPr="002E237A">
            <w:rPr>
              <w:rFonts w:ascii="Segoe UI" w:hAnsi="Segoe UI" w:cs="Segoe UI"/>
              <w:sz w:val="24"/>
              <w:szCs w:val="24"/>
            </w:rPr>
            <w:t xml:space="preserve"> </w:t>
          </w:r>
          <w:r w:rsidR="00EB17D1" w:rsidRPr="002E237A">
            <w:rPr>
              <w:rFonts w:ascii="Segoe UI" w:hAnsi="Segoe UI" w:cs="Segoe UI"/>
              <w:sz w:val="24"/>
              <w:szCs w:val="24"/>
            </w:rPr>
            <w:t>65</w:t>
          </w:r>
        </w:sdtContent>
      </w:sdt>
      <w:r w:rsidR="00A25658" w:rsidRPr="002E237A">
        <w:rPr>
          <w:rFonts w:ascii="Segoe UI" w:hAnsi="Segoe UI" w:cs="Segoe UI"/>
          <w:sz w:val="24"/>
          <w:szCs w:val="24"/>
        </w:rPr>
        <w:t>).</w:t>
      </w:r>
      <w:r w:rsidRPr="002E237A">
        <w:rPr>
          <w:rFonts w:ascii="Segoe UI" w:hAnsi="Segoe UI" w:cs="Segoe UI"/>
          <w:sz w:val="24"/>
          <w:szCs w:val="24"/>
        </w:rPr>
        <w:t xml:space="preserve"> This approach is invaluable in environments where data sharing is restricted by ethical and regulatory considerations.</w:t>
      </w:r>
    </w:p>
    <w:p w14:paraId="4BAB0077" w14:textId="64B6F753" w:rsidR="00A25658" w:rsidRPr="002E237A" w:rsidRDefault="00D7619F" w:rsidP="002E237A">
      <w:pPr>
        <w:jc w:val="lowKashida"/>
        <w:rPr>
          <w:rFonts w:ascii="Segoe UI" w:hAnsi="Segoe UI" w:cs="Segoe UI"/>
          <w:sz w:val="24"/>
          <w:szCs w:val="24"/>
        </w:rPr>
      </w:pPr>
      <w:r w:rsidRPr="002E237A">
        <w:rPr>
          <w:rFonts w:ascii="Segoe UI" w:hAnsi="Segoe UI" w:cs="Segoe UI"/>
          <w:sz w:val="24"/>
          <w:szCs w:val="24"/>
        </w:rPr>
        <w:lastRenderedPageBreak/>
        <w:t xml:space="preserve">Yet, the quest for CT-free PET imaging avenues, particularly beneficial in </w:t>
      </w:r>
      <w:r w:rsidR="00A25658" w:rsidRPr="002E237A">
        <w:rPr>
          <w:rFonts w:ascii="Segoe UI" w:hAnsi="Segoe UI" w:cs="Segoe UI"/>
          <w:sz w:val="24"/>
          <w:szCs w:val="24"/>
        </w:rPr>
        <w:t>paediatric</w:t>
      </w:r>
      <w:r w:rsidRPr="002E237A">
        <w:rPr>
          <w:rFonts w:ascii="Segoe UI" w:hAnsi="Segoe UI" w:cs="Segoe UI"/>
          <w:sz w:val="24"/>
          <w:szCs w:val="24"/>
        </w:rPr>
        <w:t xml:space="preserve"> scans, repetitive examinations, and pharmaceutical research, underscores the need for novel correction techniques devoid of additional radiation risks. </w:t>
      </w:r>
      <w:r w:rsidR="00A25658" w:rsidRPr="002E237A">
        <w:rPr>
          <w:rFonts w:ascii="Segoe UI" w:hAnsi="Segoe UI" w:cs="Segoe UI"/>
          <w:sz w:val="24"/>
          <w:szCs w:val="24"/>
        </w:rPr>
        <w:t>However, there are still some problems with how well</w:t>
      </w:r>
      <w:r w:rsidRPr="002E237A">
        <w:rPr>
          <w:rFonts w:ascii="Segoe UI" w:hAnsi="Segoe UI" w:cs="Segoe UI"/>
          <w:sz w:val="24"/>
          <w:szCs w:val="24"/>
        </w:rPr>
        <w:t xml:space="preserve"> DL approaches </w:t>
      </w:r>
      <w:r w:rsidR="00A25658" w:rsidRPr="002E237A">
        <w:rPr>
          <w:rFonts w:ascii="Segoe UI" w:hAnsi="Segoe UI" w:cs="Segoe UI"/>
          <w:sz w:val="24"/>
          <w:szCs w:val="24"/>
        </w:rPr>
        <w:t xml:space="preserve">work </w:t>
      </w:r>
      <w:r w:rsidRPr="002E237A">
        <w:rPr>
          <w:rFonts w:ascii="Segoe UI" w:hAnsi="Segoe UI" w:cs="Segoe UI"/>
          <w:sz w:val="24"/>
          <w:szCs w:val="24"/>
        </w:rPr>
        <w:t>in PET imaging</w:t>
      </w:r>
      <w:r w:rsidR="00A25658" w:rsidRPr="002E237A">
        <w:rPr>
          <w:rFonts w:ascii="Segoe UI" w:hAnsi="Segoe UI" w:cs="Segoe UI"/>
          <w:sz w:val="24"/>
          <w:szCs w:val="24"/>
        </w:rPr>
        <w:t>. This is why we need to create</w:t>
      </w:r>
      <w:r w:rsidRPr="002E237A">
        <w:rPr>
          <w:rFonts w:ascii="Segoe UI" w:hAnsi="Segoe UI" w:cs="Segoe UI"/>
          <w:sz w:val="24"/>
          <w:szCs w:val="24"/>
        </w:rPr>
        <w:t xml:space="preserve"> a DL model that </w:t>
      </w:r>
      <w:r w:rsidR="00A25658" w:rsidRPr="002E237A">
        <w:rPr>
          <w:rFonts w:ascii="Segoe UI" w:hAnsi="Segoe UI" w:cs="Segoe UI"/>
          <w:sz w:val="24"/>
          <w:szCs w:val="24"/>
        </w:rPr>
        <w:t>doesn't depend on the centre or</w:t>
      </w:r>
      <w:r w:rsidRPr="002E237A">
        <w:rPr>
          <w:rFonts w:ascii="Segoe UI" w:hAnsi="Segoe UI" w:cs="Segoe UI"/>
          <w:sz w:val="24"/>
          <w:szCs w:val="24"/>
        </w:rPr>
        <w:t xml:space="preserve"> tracer</w:t>
      </w:r>
      <w:r w:rsidR="00A25658" w:rsidRPr="002E237A">
        <w:rPr>
          <w:rFonts w:ascii="Segoe UI" w:hAnsi="Segoe UI" w:cs="Segoe UI"/>
          <w:sz w:val="24"/>
          <w:szCs w:val="24"/>
        </w:rPr>
        <w:t xml:space="preserve"> used, so it can be used</w:t>
      </w:r>
      <w:r w:rsidRPr="002E237A">
        <w:rPr>
          <w:rFonts w:ascii="Segoe UI" w:hAnsi="Segoe UI" w:cs="Segoe UI"/>
          <w:sz w:val="24"/>
          <w:szCs w:val="24"/>
        </w:rPr>
        <w:t xml:space="preserve"> for </w:t>
      </w:r>
      <w:r w:rsidR="00A25658" w:rsidRPr="002E237A">
        <w:rPr>
          <w:rFonts w:ascii="Segoe UI" w:hAnsi="Segoe UI" w:cs="Segoe UI"/>
          <w:sz w:val="24"/>
          <w:szCs w:val="24"/>
        </w:rPr>
        <w:t xml:space="preserve">all </w:t>
      </w:r>
      <w:r w:rsidRPr="002E237A">
        <w:rPr>
          <w:rFonts w:ascii="Segoe UI" w:hAnsi="Segoe UI" w:cs="Segoe UI"/>
          <w:sz w:val="24"/>
          <w:szCs w:val="24"/>
        </w:rPr>
        <w:t>Ga-68 PET imaging</w:t>
      </w:r>
      <w:r w:rsidR="00A25658" w:rsidRPr="002E237A">
        <w:rPr>
          <w:rFonts w:ascii="Segoe UI" w:hAnsi="Segoe UI" w:cs="Segoe UI"/>
          <w:sz w:val="24"/>
          <w:szCs w:val="24"/>
        </w:rPr>
        <w:t xml:space="preserve"> problems</w:t>
      </w:r>
      <w:r w:rsidRPr="002E237A">
        <w:rPr>
          <w:rFonts w:ascii="Segoe UI" w:hAnsi="Segoe UI" w:cs="Segoe UI"/>
          <w:sz w:val="24"/>
          <w:szCs w:val="24"/>
        </w:rPr>
        <w:t>.</w:t>
      </w:r>
      <w:r w:rsidR="00776360" w:rsidRPr="002E237A">
        <w:rPr>
          <w:rFonts w:ascii="Segoe UI" w:hAnsi="Segoe UI" w:cs="Segoe UI"/>
          <w:sz w:val="24"/>
          <w:szCs w:val="24"/>
        </w:rPr>
        <w:t xml:space="preserve"> </w:t>
      </w:r>
      <w:r w:rsidRPr="002E237A">
        <w:rPr>
          <w:rFonts w:ascii="Segoe UI" w:hAnsi="Segoe UI" w:cs="Segoe UI"/>
          <w:sz w:val="24"/>
          <w:szCs w:val="24"/>
        </w:rPr>
        <w:t>As the technology progresses, further research is necessary to address the emerging challenges, particularly in adapting DL models to handle the rapid advancements in imaging technologies and tracer development. The ongoing refinement of these innovative methodologies will be crucial for achieving widespread clinical acceptance and enhancing the diagnostic capabilities of PET imaging</w:t>
      </w:r>
      <w:r w:rsidRPr="002E237A">
        <w:rPr>
          <w:rFonts w:ascii="Segoe UI" w:hAnsi="Segoe UI" w:cs="Segoe UI"/>
          <w:sz w:val="24"/>
          <w:szCs w:val="24"/>
        </w:rPr>
        <w:t xml:space="preserve"> </w:t>
      </w:r>
      <w:sdt>
        <w:sdtPr>
          <w:rPr>
            <w:rFonts w:ascii="Segoe UI" w:hAnsi="Segoe UI" w:cs="Segoe UI"/>
            <w:color w:val="000000"/>
            <w:sz w:val="24"/>
            <w:szCs w:val="24"/>
            <w:lang w:val="nl-NL"/>
          </w:rPr>
          <w:tag w:val="MENDELEY_CITATION_v3_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"/>
          <w:id w:val="-1053612699"/>
          <w:placeholder>
            <w:docPart w:val="9B0043A122914F25BF0A8546B1F0498B"/>
          </w:placeholder>
        </w:sdtPr>
        <w:sdtContent>
          <w:r w:rsidR="00EB17D1" w:rsidRPr="002E237A">
            <w:rPr>
              <w:rFonts w:ascii="Segoe UI" w:hAnsi="Segoe UI" w:cs="Segoe UI"/>
              <w:sz w:val="24"/>
              <w:szCs w:val="24"/>
            </w:rPr>
            <w:t>(52</w:t>
          </w:r>
        </w:sdtContent>
      </w:sdt>
      <w:r w:rsidR="00A25658" w:rsidRPr="002E237A">
        <w:rPr>
          <w:rFonts w:ascii="Segoe UI" w:hAnsi="Segoe UI" w:cs="Segoe UI"/>
          <w:sz w:val="24"/>
          <w:szCs w:val="24"/>
        </w:rPr>
        <w:t>).</w:t>
      </w:r>
    </w:p>
    <w:p w14:paraId="56D955F0" w14:textId="71ECE29D" w:rsidR="00D7619F" w:rsidRPr="002E237A" w:rsidRDefault="000D2EAC" w:rsidP="002E237A">
      <w:pPr>
        <w:pStyle w:val="NormalWeb"/>
        <w:jc w:val="lowKashida"/>
        <w:rPr>
          <w:rFonts w:ascii="Segoe UI" w:hAnsi="Segoe UI" w:cs="Segoe UI"/>
        </w:rPr>
      </w:pPr>
      <w:r w:rsidRPr="002E237A">
        <w:rPr>
          <w:rFonts w:ascii="Segoe UI" w:hAnsi="Segoe UI" w:cs="Segoe UI"/>
        </w:rPr>
        <w:t xml:space="preserve">One significant </w:t>
      </w:r>
      <w:r w:rsidR="00A25658" w:rsidRPr="002E237A">
        <w:rPr>
          <w:rFonts w:ascii="Segoe UI" w:hAnsi="Segoe UI" w:cs="Segoe UI"/>
        </w:rPr>
        <w:t>challenge for</w:t>
      </w:r>
      <w:r w:rsidRPr="002E237A">
        <w:rPr>
          <w:rFonts w:ascii="Segoe UI" w:hAnsi="Segoe UI" w:cs="Segoe UI"/>
        </w:rPr>
        <w:t xml:space="preserve"> deep learning methods in PET imaging is </w:t>
      </w:r>
      <w:r w:rsidR="00A25658" w:rsidRPr="002E237A">
        <w:rPr>
          <w:rFonts w:ascii="Segoe UI" w:hAnsi="Segoe UI" w:cs="Segoe UI"/>
        </w:rPr>
        <w:t>the</w:t>
      </w:r>
      <w:r w:rsidRPr="002E237A">
        <w:rPr>
          <w:rFonts w:ascii="Segoe UI" w:hAnsi="Segoe UI" w:cs="Segoe UI"/>
        </w:rPr>
        <w:t xml:space="preserve"> struggle to adapt to the </w:t>
      </w:r>
      <w:r w:rsidR="00A25658" w:rsidRPr="002E237A">
        <w:rPr>
          <w:rFonts w:ascii="Segoe UI" w:hAnsi="Segoe UI" w:cs="Segoe UI"/>
        </w:rPr>
        <w:t xml:space="preserve">inherent </w:t>
      </w:r>
      <w:r w:rsidRPr="002E237A">
        <w:rPr>
          <w:rFonts w:ascii="Segoe UI" w:hAnsi="Segoe UI" w:cs="Segoe UI"/>
        </w:rPr>
        <w:t xml:space="preserve">heterogeneity across various domains. </w:t>
      </w:r>
      <w:r w:rsidR="00A25658" w:rsidRPr="002E237A">
        <w:rPr>
          <w:rFonts w:ascii="Segoe UI" w:hAnsi="Segoe UI" w:cs="Segoe UI"/>
        </w:rPr>
        <w:t>Variations</w:t>
      </w:r>
      <w:r w:rsidRPr="002E237A">
        <w:rPr>
          <w:rFonts w:ascii="Segoe UI" w:hAnsi="Segoe UI" w:cs="Segoe UI"/>
        </w:rPr>
        <w:t xml:space="preserve"> in spatial resolution and sensitivity </w:t>
      </w:r>
      <w:r w:rsidR="00A25658" w:rsidRPr="002E237A">
        <w:rPr>
          <w:rFonts w:ascii="Segoe UI" w:hAnsi="Segoe UI" w:cs="Segoe UI"/>
        </w:rPr>
        <w:t>among</w:t>
      </w:r>
      <w:r w:rsidRPr="002E237A">
        <w:rPr>
          <w:rFonts w:ascii="Segoe UI" w:hAnsi="Segoe UI" w:cs="Segoe UI"/>
        </w:rPr>
        <w:t xml:space="preserve"> scanners, </w:t>
      </w:r>
      <w:r w:rsidR="00A25658" w:rsidRPr="002E237A">
        <w:rPr>
          <w:rFonts w:ascii="Segoe UI" w:hAnsi="Segoe UI" w:cs="Segoe UI"/>
        </w:rPr>
        <w:t>coupled</w:t>
      </w:r>
      <w:r w:rsidRPr="002E237A">
        <w:rPr>
          <w:rFonts w:ascii="Segoe UI" w:hAnsi="Segoe UI" w:cs="Segoe UI"/>
        </w:rPr>
        <w:t xml:space="preserve"> with the </w:t>
      </w:r>
      <w:r w:rsidR="00A25658" w:rsidRPr="002E237A">
        <w:rPr>
          <w:rFonts w:ascii="Segoe UI" w:hAnsi="Segoe UI" w:cs="Segoe UI"/>
        </w:rPr>
        <w:t>ongoing changes in</w:t>
      </w:r>
      <w:r w:rsidRPr="002E237A">
        <w:rPr>
          <w:rFonts w:ascii="Segoe UI" w:hAnsi="Segoe UI" w:cs="Segoe UI"/>
        </w:rPr>
        <w:t xml:space="preserve"> biodistributions of new tracers, </w:t>
      </w:r>
      <w:r w:rsidR="00A25658" w:rsidRPr="002E237A">
        <w:rPr>
          <w:rFonts w:ascii="Segoe UI" w:hAnsi="Segoe UI" w:cs="Segoe UI"/>
        </w:rPr>
        <w:t xml:space="preserve">pose challenges in developing </w:t>
      </w:r>
      <w:r w:rsidRPr="002E237A">
        <w:rPr>
          <w:rFonts w:ascii="Segoe UI" w:hAnsi="Segoe UI" w:cs="Segoe UI"/>
        </w:rPr>
        <w:t xml:space="preserve">a comprehensive training dataset. This diversity can </w:t>
      </w:r>
      <w:r w:rsidR="00A25658" w:rsidRPr="002E237A">
        <w:rPr>
          <w:rFonts w:ascii="Segoe UI" w:hAnsi="Segoe UI" w:cs="Segoe UI"/>
        </w:rPr>
        <w:t>compromise</w:t>
      </w:r>
      <w:r w:rsidRPr="002E237A">
        <w:rPr>
          <w:rFonts w:ascii="Segoe UI" w:hAnsi="Segoe UI" w:cs="Segoe UI"/>
        </w:rPr>
        <w:t xml:space="preserve"> the consistency and reliability of deep learning approaches for attenuation correction, </w:t>
      </w:r>
      <w:r w:rsidR="00A25658" w:rsidRPr="002E237A">
        <w:rPr>
          <w:rFonts w:ascii="Segoe UI" w:hAnsi="Segoe UI" w:cs="Segoe UI"/>
        </w:rPr>
        <w:t>making</w:t>
      </w:r>
      <w:r w:rsidRPr="002E237A">
        <w:rPr>
          <w:rFonts w:ascii="Segoe UI" w:hAnsi="Segoe UI" w:cs="Segoe UI"/>
        </w:rPr>
        <w:t xml:space="preserve"> it </w:t>
      </w:r>
      <w:r w:rsidR="00A25658" w:rsidRPr="002E237A">
        <w:rPr>
          <w:rFonts w:ascii="Segoe UI" w:hAnsi="Segoe UI" w:cs="Segoe UI"/>
        </w:rPr>
        <w:t>challenging</w:t>
      </w:r>
      <w:r w:rsidRPr="002E237A">
        <w:rPr>
          <w:rFonts w:ascii="Segoe UI" w:hAnsi="Segoe UI" w:cs="Segoe UI"/>
        </w:rPr>
        <w:t xml:space="preserve"> to </w:t>
      </w:r>
      <w:r w:rsidR="00A25658" w:rsidRPr="002E237A">
        <w:rPr>
          <w:rFonts w:ascii="Segoe UI" w:hAnsi="Segoe UI" w:cs="Segoe UI"/>
        </w:rPr>
        <w:t>capture</w:t>
      </w:r>
      <w:r w:rsidRPr="002E237A">
        <w:rPr>
          <w:rFonts w:ascii="Segoe UI" w:hAnsi="Segoe UI" w:cs="Segoe UI"/>
        </w:rPr>
        <w:t xml:space="preserve"> the full </w:t>
      </w:r>
      <w:r w:rsidR="00A25658" w:rsidRPr="002E237A">
        <w:rPr>
          <w:rFonts w:ascii="Segoe UI" w:hAnsi="Segoe UI" w:cs="Segoe UI"/>
        </w:rPr>
        <w:t>range</w:t>
      </w:r>
      <w:r w:rsidRPr="002E237A">
        <w:rPr>
          <w:rFonts w:ascii="Segoe UI" w:hAnsi="Segoe UI" w:cs="Segoe UI"/>
        </w:rPr>
        <w:t xml:space="preserve"> of variables in real-world </w:t>
      </w:r>
      <w:r w:rsidR="00A25658" w:rsidRPr="002E237A">
        <w:rPr>
          <w:rFonts w:ascii="Segoe UI" w:hAnsi="Segoe UI" w:cs="Segoe UI"/>
        </w:rPr>
        <w:t>situations</w:t>
      </w:r>
      <w:r w:rsidRPr="002E237A">
        <w:rPr>
          <w:rFonts w:ascii="Segoe UI" w:hAnsi="Segoe UI" w:cs="Segoe UI"/>
        </w:rPr>
        <w:t>.</w:t>
      </w:r>
    </w:p>
    <w:p w14:paraId="507BADD4" w14:textId="14687A0E" w:rsidR="00D7619F" w:rsidRPr="002E237A" w:rsidRDefault="00A25658" w:rsidP="002E237A">
      <w:pPr>
        <w:pStyle w:val="NormalWeb"/>
        <w:jc w:val="lowKashida"/>
        <w:rPr>
          <w:rFonts w:ascii="Segoe UI" w:hAnsi="Segoe UI" w:cs="Segoe UI"/>
        </w:rPr>
      </w:pPr>
      <w:r w:rsidRPr="002E237A">
        <w:rPr>
          <w:rFonts w:ascii="Segoe UI" w:hAnsi="Segoe UI" w:cs="Segoe UI"/>
        </w:rPr>
        <w:t>Studies in the past</w:t>
      </w:r>
      <w:r w:rsidR="000D2EAC" w:rsidRPr="002E237A">
        <w:rPr>
          <w:rFonts w:ascii="Segoe UI" w:hAnsi="Segoe UI" w:cs="Segoe UI"/>
        </w:rPr>
        <w:t xml:space="preserve"> have shown </w:t>
      </w:r>
      <w:r w:rsidRPr="002E237A">
        <w:rPr>
          <w:rFonts w:ascii="Segoe UI" w:hAnsi="Segoe UI" w:cs="Segoe UI"/>
        </w:rPr>
        <w:t>that</w:t>
      </w:r>
      <w:r w:rsidR="000D2EAC" w:rsidRPr="002E237A">
        <w:rPr>
          <w:rFonts w:ascii="Segoe UI" w:hAnsi="Segoe UI" w:cs="Segoe UI"/>
        </w:rPr>
        <w:t xml:space="preserve"> direct ASC frameworks </w:t>
      </w:r>
      <w:r w:rsidRPr="002E237A">
        <w:rPr>
          <w:rFonts w:ascii="Segoe UI" w:hAnsi="Segoe UI" w:cs="Segoe UI"/>
        </w:rPr>
        <w:t>can help fix artefacts</w:t>
      </w:r>
      <w:r w:rsidR="000D2EAC" w:rsidRPr="002E237A">
        <w:rPr>
          <w:rFonts w:ascii="Segoe UI" w:hAnsi="Segoe UI" w:cs="Segoe UI"/>
        </w:rPr>
        <w:t xml:space="preserve"> in 18F-FDG PET/CT </w:t>
      </w:r>
      <w:r w:rsidRPr="002E237A">
        <w:rPr>
          <w:rFonts w:ascii="Segoe UI" w:hAnsi="Segoe UI" w:cs="Segoe UI"/>
        </w:rPr>
        <w:t>images</w:t>
      </w:r>
      <w:r w:rsidR="000D2EAC" w:rsidRPr="002E237A">
        <w:rPr>
          <w:rFonts w:ascii="Segoe UI" w:hAnsi="Segoe UI" w:cs="Segoe UI"/>
        </w:rPr>
        <w:t xml:space="preserve">. However, gallium-based PET images often exhibit lower quality and resolution, potentially due to their unique characteristics and interactions within the body. As a result, these images require more nuanced approaches to ensure accurate interpretation and analysis </w:t>
      </w:r>
      <w:sdt>
        <w:sdtPr>
          <w:rPr>
            <w:rFonts w:ascii="Segoe UI" w:hAnsi="Segoe UI" w:cs="Segoe UI"/>
            <w:color w:val="000000"/>
            <w:shd w:val="clear" w:color="auto" w:fill="FFFFFF"/>
          </w:rPr>
          <w:tag w:val="MENDELEY_CITATION_v3_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"/>
          <w:id w:val="-1414773310"/>
          <w:placeholder>
            <w:docPart w:val="DefaultPlaceholder_-1854013440"/>
          </w:placeholder>
        </w:sdtPr>
        <w:sdtContent>
          <w:r w:rsidR="00EB17D1" w:rsidRPr="002E237A">
            <w:rPr>
              <w:rFonts w:ascii="Segoe UI" w:hAnsi="Segoe UI" w:cs="Segoe UI"/>
            </w:rPr>
            <w:t>(36,</w:t>
          </w:r>
          <w:r w:rsidRPr="002E237A">
            <w:rPr>
              <w:rFonts w:ascii="Segoe UI" w:hAnsi="Segoe UI" w:cs="Segoe UI"/>
            </w:rPr>
            <w:t xml:space="preserve"> </w:t>
          </w:r>
          <w:r w:rsidR="00EB17D1" w:rsidRPr="002E237A">
            <w:rPr>
              <w:rFonts w:ascii="Segoe UI" w:hAnsi="Segoe UI" w:cs="Segoe UI"/>
            </w:rPr>
            <w:t>65</w:t>
          </w:r>
        </w:sdtContent>
      </w:sdt>
      <w:r w:rsidRPr="002E237A">
        <w:rPr>
          <w:rFonts w:ascii="Segoe UI" w:hAnsi="Segoe UI" w:cs="Segoe UI"/>
        </w:rPr>
        <w:t>).</w:t>
      </w:r>
    </w:p>
    <w:p w14:paraId="35F39170" w14:textId="29BEE1F5" w:rsidR="00536F4E" w:rsidRPr="002E237A" w:rsidRDefault="00536F4E" w:rsidP="002E237A">
      <w:pPr>
        <w:pStyle w:val="NormalWeb"/>
        <w:jc w:val="lowKashida"/>
        <w:rPr>
          <w:rFonts w:ascii="Segoe UI" w:hAnsi="Segoe UI" w:cs="Segoe UI"/>
        </w:rPr>
      </w:pPr>
      <w:r w:rsidRPr="002E237A">
        <w:rPr>
          <w:rFonts w:ascii="Segoe UI" w:hAnsi="Segoe UI" w:cs="Segoe UI"/>
        </w:rPr>
        <w:t xml:space="preserve">This thesis will try to </w:t>
      </w:r>
      <w:r w:rsidR="00A25658" w:rsidRPr="002E237A">
        <w:rPr>
          <w:rFonts w:ascii="Segoe UI" w:hAnsi="Segoe UI" w:cs="Segoe UI"/>
        </w:rPr>
        <w:t>take</w:t>
      </w:r>
      <w:r w:rsidRPr="002E237A">
        <w:rPr>
          <w:rFonts w:ascii="Segoe UI" w:hAnsi="Segoe UI" w:cs="Segoe UI"/>
        </w:rPr>
        <w:t xml:space="preserve"> a step into the problematic field of correction in PET imaging </w:t>
      </w:r>
      <w:r w:rsidR="00A25658" w:rsidRPr="002E237A">
        <w:rPr>
          <w:rFonts w:ascii="Segoe UI" w:hAnsi="Segoe UI" w:cs="Segoe UI"/>
        </w:rPr>
        <w:t>artefacts</w:t>
      </w:r>
      <w:r w:rsidRPr="002E237A">
        <w:rPr>
          <w:rFonts w:ascii="Segoe UI" w:hAnsi="Segoe UI" w:cs="Segoe UI"/>
        </w:rPr>
        <w:t xml:space="preserve">, with especially high-prevalence ones: mismatch and halo </w:t>
      </w:r>
      <w:r w:rsidR="00A25658" w:rsidRPr="002E237A">
        <w:rPr>
          <w:rFonts w:ascii="Segoe UI" w:hAnsi="Segoe UI" w:cs="Segoe UI"/>
        </w:rPr>
        <w:t>artefacts</w:t>
      </w:r>
      <w:r w:rsidRPr="002E237A">
        <w:rPr>
          <w:rFonts w:ascii="Segoe UI" w:hAnsi="Segoe UI" w:cs="Segoe UI"/>
        </w:rPr>
        <w:t xml:space="preserve"> in 68Ga PET imaging. The aim of this paper is to look at several deep learning models and methodologies to design a multi-</w:t>
      </w:r>
      <w:r w:rsidR="00A25658" w:rsidRPr="002E237A">
        <w:rPr>
          <w:rFonts w:ascii="Segoe UI" w:hAnsi="Segoe UI" w:cs="Segoe UI"/>
        </w:rPr>
        <w:t>centre</w:t>
      </w:r>
      <w:r w:rsidRPr="002E237A">
        <w:rPr>
          <w:rFonts w:ascii="Segoe UI" w:hAnsi="Segoe UI" w:cs="Segoe UI"/>
        </w:rPr>
        <w:t xml:space="preserve"> model that allows semi- and un-direct data sharing </w:t>
      </w:r>
      <w:r w:rsidR="00A25658" w:rsidRPr="002E237A">
        <w:rPr>
          <w:rFonts w:ascii="Segoe UI" w:hAnsi="Segoe UI" w:cs="Segoe UI"/>
        </w:rPr>
        <w:t>at</w:t>
      </w:r>
      <w:r w:rsidRPr="002E237A">
        <w:rPr>
          <w:rFonts w:ascii="Segoe UI" w:hAnsi="Segoe UI" w:cs="Segoe UI"/>
        </w:rPr>
        <w:t xml:space="preserve"> each </w:t>
      </w:r>
      <w:r w:rsidR="00A25658" w:rsidRPr="002E237A">
        <w:rPr>
          <w:rFonts w:ascii="Segoe UI" w:hAnsi="Segoe UI" w:cs="Segoe UI"/>
        </w:rPr>
        <w:t>centre</w:t>
      </w:r>
      <w:r w:rsidRPr="002E237A">
        <w:rPr>
          <w:rFonts w:ascii="Segoe UI" w:hAnsi="Segoe UI" w:cs="Segoe UI"/>
        </w:rPr>
        <w:t xml:space="preserve"> due to some demerits of conventional deep learning techniques. This is made possible </w:t>
      </w:r>
      <w:proofErr w:type="gramStart"/>
      <w:r w:rsidRPr="002E237A">
        <w:rPr>
          <w:rFonts w:ascii="Segoe UI" w:hAnsi="Segoe UI" w:cs="Segoe UI"/>
        </w:rPr>
        <w:t>by the use of</w:t>
      </w:r>
      <w:proofErr w:type="gramEnd"/>
      <w:r w:rsidRPr="002E237A">
        <w:rPr>
          <w:rFonts w:ascii="Segoe UI" w:hAnsi="Segoe UI" w:cs="Segoe UI"/>
        </w:rPr>
        <w:t xml:space="preserve"> </w:t>
      </w:r>
      <w:r w:rsidR="00A25658" w:rsidRPr="002E237A">
        <w:rPr>
          <w:rFonts w:ascii="Segoe UI" w:hAnsi="Segoe UI" w:cs="Segoe UI"/>
        </w:rPr>
        <w:t>a</w:t>
      </w:r>
      <w:r w:rsidRPr="002E237A">
        <w:rPr>
          <w:rFonts w:ascii="Segoe UI" w:hAnsi="Segoe UI" w:cs="Segoe UI"/>
        </w:rPr>
        <w:t xml:space="preserve"> novel deep learning architecture called Dyn-</w:t>
      </w:r>
      <w:proofErr w:type="spellStart"/>
      <w:r w:rsidRPr="002E237A">
        <w:rPr>
          <w:rFonts w:ascii="Segoe UI" w:hAnsi="Segoe UI" w:cs="Segoe UI"/>
        </w:rPr>
        <w:t>Unet</w:t>
      </w:r>
      <w:proofErr w:type="spellEnd"/>
      <w:r w:rsidRPr="002E237A">
        <w:rPr>
          <w:rFonts w:ascii="Segoe UI" w:hAnsi="Segoe UI" w:cs="Segoe UI"/>
        </w:rPr>
        <w:t xml:space="preserve"> with a sophisticated 3D convolutional capability, allowing for precise disentangling and correction of </w:t>
      </w:r>
      <w:r w:rsidR="00A25658" w:rsidRPr="002E237A">
        <w:rPr>
          <w:rFonts w:ascii="Segoe UI" w:hAnsi="Segoe UI" w:cs="Segoe UI"/>
        </w:rPr>
        <w:t>artefacts</w:t>
      </w:r>
      <w:r w:rsidRPr="002E237A">
        <w:rPr>
          <w:rFonts w:ascii="Segoe UI" w:hAnsi="Segoe UI" w:cs="Segoe UI"/>
        </w:rPr>
        <w:t>.</w:t>
      </w:r>
    </w:p>
    <w:p w14:paraId="5C1F4962" w14:textId="42224998" w:rsidR="00536F4E" w:rsidRPr="002E237A" w:rsidRDefault="00536F4E" w:rsidP="002E237A">
      <w:pPr>
        <w:pStyle w:val="NormalWeb"/>
        <w:jc w:val="lowKashida"/>
        <w:rPr>
          <w:rFonts w:ascii="Segoe UI" w:hAnsi="Segoe UI" w:cs="Segoe UI"/>
        </w:rPr>
      </w:pPr>
      <w:r w:rsidRPr="002E237A">
        <w:rPr>
          <w:rFonts w:ascii="Segoe UI" w:hAnsi="Segoe UI" w:cs="Segoe UI"/>
        </w:rPr>
        <w:t>We will use our approach to estimate and compare the performance of models under both strategies within different levels of tracer dynamics and multi-</w:t>
      </w:r>
      <w:r w:rsidR="00A25658" w:rsidRPr="002E237A">
        <w:rPr>
          <w:rFonts w:ascii="Segoe UI" w:hAnsi="Segoe UI" w:cs="Segoe UI"/>
        </w:rPr>
        <w:t>centre</w:t>
      </w:r>
      <w:r w:rsidRPr="002E237A">
        <w:rPr>
          <w:rFonts w:ascii="Segoe UI" w:hAnsi="Segoe UI" w:cs="Segoe UI"/>
        </w:rPr>
        <w:t xml:space="preserve"> data environments. </w:t>
      </w:r>
      <w:proofErr w:type="gramStart"/>
      <w:r w:rsidRPr="002E237A">
        <w:rPr>
          <w:rFonts w:ascii="Segoe UI" w:hAnsi="Segoe UI" w:cs="Segoe UI"/>
        </w:rPr>
        <w:t>In particular, we</w:t>
      </w:r>
      <w:proofErr w:type="gramEnd"/>
      <w:r w:rsidRPr="002E237A">
        <w:rPr>
          <w:rFonts w:ascii="Segoe UI" w:hAnsi="Segoe UI" w:cs="Segoe UI"/>
        </w:rPr>
        <w:t xml:space="preserve"> will integrate domain expertise </w:t>
      </w:r>
      <w:r w:rsidR="00A25658" w:rsidRPr="002E237A">
        <w:rPr>
          <w:rFonts w:ascii="Segoe UI" w:hAnsi="Segoe UI" w:cs="Segoe UI"/>
        </w:rPr>
        <w:t>into</w:t>
      </w:r>
      <w:r w:rsidRPr="002E237A">
        <w:rPr>
          <w:rFonts w:ascii="Segoe UI" w:hAnsi="Segoe UI" w:cs="Segoe UI"/>
        </w:rPr>
        <w:t xml:space="preserve"> our deep learning framework in order to detect and correct </w:t>
      </w:r>
      <w:r w:rsidR="00A25658" w:rsidRPr="002E237A">
        <w:rPr>
          <w:rFonts w:ascii="Segoe UI" w:hAnsi="Segoe UI" w:cs="Segoe UI"/>
        </w:rPr>
        <w:t>artefacts</w:t>
      </w:r>
      <w:r w:rsidRPr="002E237A">
        <w:rPr>
          <w:rFonts w:ascii="Segoe UI" w:hAnsi="Segoe UI" w:cs="Segoe UI"/>
        </w:rPr>
        <w:t xml:space="preserve"> more efficiently in multi-</w:t>
      </w:r>
      <w:r w:rsidR="00A25658" w:rsidRPr="002E237A">
        <w:rPr>
          <w:rFonts w:ascii="Segoe UI" w:hAnsi="Segoe UI" w:cs="Segoe UI"/>
        </w:rPr>
        <w:t>centre</w:t>
      </w:r>
      <w:r w:rsidRPr="002E237A">
        <w:rPr>
          <w:rFonts w:ascii="Segoe UI" w:hAnsi="Segoe UI" w:cs="Segoe UI"/>
        </w:rPr>
        <w:t xml:space="preserve"> studies.</w:t>
      </w:r>
    </w:p>
    <w:p w14:paraId="374F0A52" w14:textId="5614998A" w:rsidR="00536F4E" w:rsidRPr="002E237A" w:rsidRDefault="00A25658" w:rsidP="002E237A">
      <w:pPr>
        <w:pStyle w:val="NormalWeb"/>
        <w:jc w:val="lowKashida"/>
        <w:rPr>
          <w:rFonts w:ascii="Segoe UI" w:hAnsi="Segoe UI" w:cs="Segoe UI"/>
        </w:rPr>
      </w:pPr>
      <w:r w:rsidRPr="002E237A">
        <w:rPr>
          <w:rFonts w:ascii="Segoe UI" w:hAnsi="Segoe UI" w:cs="Segoe UI"/>
        </w:rPr>
        <w:t> </w:t>
      </w:r>
    </w:p>
    <w:p w14:paraId="35B36935" w14:textId="2E70B84E" w:rsidR="00B46D91" w:rsidRPr="002E237A" w:rsidRDefault="00536F4E" w:rsidP="002E237A">
      <w:pPr>
        <w:pStyle w:val="NormalWeb"/>
        <w:jc w:val="lowKashida"/>
        <w:rPr>
          <w:rFonts w:ascii="Segoe UI" w:hAnsi="Segoe UI" w:cs="Segoe UI"/>
        </w:rPr>
      </w:pPr>
      <w:r w:rsidRPr="002E237A">
        <w:rPr>
          <w:rFonts w:ascii="Segoe UI" w:hAnsi="Segoe UI" w:cs="Segoe UI"/>
        </w:rPr>
        <w:lastRenderedPageBreak/>
        <w:t xml:space="preserve">This research will aim to be a demonstration of the possibility, as well as the superior performance, of the deep learning models for real clinical settings, which will potentially set a new standard of CT-free PET imaging that enhances diagnostic accuracy while </w:t>
      </w:r>
      <w:r w:rsidR="00A25658" w:rsidRPr="002E237A">
        <w:rPr>
          <w:rFonts w:ascii="Segoe UI" w:hAnsi="Segoe UI" w:cs="Segoe UI"/>
        </w:rPr>
        <w:t>minimising</w:t>
      </w:r>
      <w:r w:rsidRPr="002E237A">
        <w:rPr>
          <w:rFonts w:ascii="Segoe UI" w:hAnsi="Segoe UI" w:cs="Segoe UI"/>
        </w:rPr>
        <w:t xml:space="preserve"> radiation exposure and procedural complexity.</w:t>
      </w:r>
    </w:p>
    <w:p w14:paraId="64D8939D" w14:textId="77777777" w:rsidR="00A25658" w:rsidRPr="002E237A" w:rsidRDefault="00A25658" w:rsidP="002E237A">
      <w:pPr>
        <w:pStyle w:val="NormalWeb"/>
        <w:jc w:val="lowKashida"/>
        <w:rPr>
          <w:rFonts w:ascii="Segoe UI" w:hAnsi="Segoe UI" w:cs="Segoe UI"/>
        </w:rPr>
      </w:pPr>
      <w:r w:rsidRPr="002E237A">
        <w:rPr>
          <w:rFonts w:ascii="Segoe UI" w:hAnsi="Segoe UI" w:cs="Segoe UI"/>
        </w:rPr>
        <w:t> </w:t>
      </w:r>
    </w:p>
    <w:p w14:paraId="248A0585" w14:textId="57D462FA" w:rsidR="00A25658" w:rsidRPr="002E237A" w:rsidRDefault="00A25658" w:rsidP="002E237A">
      <w:pPr>
        <w:pStyle w:val="Title"/>
        <w:rPr>
          <w:sz w:val="24"/>
          <w:szCs w:val="24"/>
        </w:rPr>
      </w:pPr>
      <w:r w:rsidRPr="002E237A">
        <w:rPr>
          <w:sz w:val="24"/>
          <w:szCs w:val="24"/>
        </w:rPr>
        <w:t> </w:t>
      </w:r>
      <w:r w:rsidR="002E237A">
        <w:t>References</w:t>
      </w:r>
    </w:p>
    <w:sdt>
      <w:sdtPr>
        <w:rPr>
          <w:rFonts w:ascii="Segoe UI" w:hAnsi="Segoe UI" w:cs="Segoe UI"/>
          <w:sz w:val="24"/>
          <w:szCs w:val="24"/>
        </w:rPr>
        <w:tag w:val="MENDELEY_BIBLIOGRAPHY"/>
        <w:id w:val="517819267"/>
        <w:placeholder>
          <w:docPart w:val="9B0043A122914F25BF0A8546B1F0498B"/>
        </w:placeholder>
      </w:sdtPr>
      <w:sdtContent>
        <w:p w14:paraId="3271485B" w14:textId="77777777" w:rsidR="00EB17D1" w:rsidRPr="002E237A" w:rsidRDefault="00EB17D1" w:rsidP="002E237A">
          <w:pPr>
            <w:autoSpaceDE w:val="0"/>
            <w:autoSpaceDN w:val="0"/>
            <w:ind w:hanging="640"/>
            <w:jc w:val="lowKashida"/>
            <w:divId w:val="1562472965"/>
            <w:rPr>
              <w:rFonts w:ascii="Segoe UI" w:eastAsia="Times New Roman" w:hAnsi="Segoe UI" w:cs="Segoe UI"/>
              <w:sz w:val="24"/>
              <w:szCs w:val="24"/>
            </w:rPr>
          </w:pPr>
          <w:r w:rsidRPr="002E237A">
            <w:rPr>
              <w:rFonts w:ascii="Segoe UI" w:eastAsia="Times New Roman" w:hAnsi="Segoe UI" w:cs="Segoe UI"/>
              <w:sz w:val="24"/>
              <w:szCs w:val="24"/>
            </w:rPr>
            <w:t>1.</w:t>
          </w:r>
          <w:r w:rsidRPr="002E237A">
            <w:rPr>
              <w:rFonts w:ascii="Segoe UI" w:eastAsia="Times New Roman" w:hAnsi="Segoe UI" w:cs="Segoe UI"/>
              <w:sz w:val="24"/>
              <w:szCs w:val="24"/>
            </w:rPr>
            <w:tab/>
            <w:t xml:space="preserve">Cerqueira MD. Cardiac SPECT or </w:t>
          </w:r>
          <w:proofErr w:type="gramStart"/>
          <w:r w:rsidRPr="002E237A">
            <w:rPr>
              <w:rFonts w:ascii="Segoe UI" w:eastAsia="Times New Roman" w:hAnsi="Segoe UI" w:cs="Segoe UI"/>
              <w:sz w:val="24"/>
              <w:szCs w:val="24"/>
            </w:rPr>
            <w:t>PET?:</w:t>
          </w:r>
          <w:proofErr w:type="gramEnd"/>
          <w:r w:rsidRPr="002E237A">
            <w:rPr>
              <w:rFonts w:ascii="Segoe UI" w:eastAsia="Times New Roman" w:hAnsi="Segoe UI" w:cs="Segoe UI"/>
              <w:sz w:val="24"/>
              <w:szCs w:val="24"/>
            </w:rPr>
            <w:t xml:space="preserve"> Is there still a debate? Vol. 29, Journal of Nuclear Cardiology. 2022. </w:t>
          </w:r>
        </w:p>
        <w:p w14:paraId="3EF19B9B" w14:textId="77777777" w:rsidR="00EB17D1" w:rsidRPr="002E237A" w:rsidRDefault="00EB17D1" w:rsidP="002E237A">
          <w:pPr>
            <w:autoSpaceDE w:val="0"/>
            <w:autoSpaceDN w:val="0"/>
            <w:ind w:hanging="640"/>
            <w:jc w:val="lowKashida"/>
            <w:divId w:val="463668290"/>
            <w:rPr>
              <w:rFonts w:ascii="Segoe UI" w:eastAsia="Times New Roman" w:hAnsi="Segoe UI" w:cs="Segoe UI"/>
              <w:sz w:val="24"/>
              <w:szCs w:val="24"/>
            </w:rPr>
          </w:pPr>
          <w:r w:rsidRPr="002E237A">
            <w:rPr>
              <w:rFonts w:ascii="Segoe UI" w:eastAsia="Times New Roman" w:hAnsi="Segoe UI" w:cs="Segoe UI"/>
              <w:sz w:val="24"/>
              <w:szCs w:val="24"/>
            </w:rPr>
            <w:t>2.</w:t>
          </w:r>
          <w:r w:rsidRPr="002E237A">
            <w:rPr>
              <w:rFonts w:ascii="Segoe UI" w:eastAsia="Times New Roman" w:hAnsi="Segoe UI" w:cs="Segoe UI"/>
              <w:sz w:val="24"/>
              <w:szCs w:val="24"/>
            </w:rPr>
            <w:tab/>
            <w:t xml:space="preserve">Sarikaya I. Cardiac applications of PET.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w:t>
          </w:r>
          <w:proofErr w:type="spellStart"/>
          <w:r w:rsidRPr="002E237A">
            <w:rPr>
              <w:rFonts w:ascii="Segoe UI" w:eastAsia="Times New Roman" w:hAnsi="Segoe UI" w:cs="Segoe UI"/>
              <w:sz w:val="24"/>
              <w:szCs w:val="24"/>
            </w:rPr>
            <w:t>Commun</w:t>
          </w:r>
          <w:proofErr w:type="spellEnd"/>
          <w:r w:rsidRPr="002E237A">
            <w:rPr>
              <w:rFonts w:ascii="Segoe UI" w:eastAsia="Times New Roman" w:hAnsi="Segoe UI" w:cs="Segoe UI"/>
              <w:sz w:val="24"/>
              <w:szCs w:val="24"/>
            </w:rPr>
            <w:t xml:space="preserve"> [Internet]. 2015 Oct;36(10):971–85. Available from: https://journals.lww.com/00006231-201510000-00002</w:t>
          </w:r>
        </w:p>
        <w:p w14:paraId="55EB6D43" w14:textId="77777777" w:rsidR="00EB17D1" w:rsidRPr="002E237A" w:rsidRDefault="00EB17D1" w:rsidP="002E237A">
          <w:pPr>
            <w:autoSpaceDE w:val="0"/>
            <w:autoSpaceDN w:val="0"/>
            <w:ind w:hanging="640"/>
            <w:jc w:val="lowKashida"/>
            <w:divId w:val="177739844"/>
            <w:rPr>
              <w:rFonts w:ascii="Segoe UI" w:eastAsia="Times New Roman" w:hAnsi="Segoe UI" w:cs="Segoe UI"/>
              <w:sz w:val="24"/>
              <w:szCs w:val="24"/>
            </w:rPr>
          </w:pPr>
          <w:r w:rsidRPr="002E237A">
            <w:rPr>
              <w:rFonts w:ascii="Segoe UI" w:eastAsia="Times New Roman" w:hAnsi="Segoe UI" w:cs="Segoe UI"/>
              <w:sz w:val="24"/>
              <w:szCs w:val="24"/>
            </w:rPr>
            <w:t>3.</w:t>
          </w:r>
          <w:r w:rsidRPr="002E237A">
            <w:rPr>
              <w:rFonts w:ascii="Segoe UI" w:eastAsia="Times New Roman" w:hAnsi="Segoe UI" w:cs="Segoe UI"/>
              <w:sz w:val="24"/>
              <w:szCs w:val="24"/>
            </w:rPr>
            <w:tab/>
            <w:t xml:space="preserve">Catana C, </w:t>
          </w:r>
          <w:proofErr w:type="spellStart"/>
          <w:r w:rsidRPr="002E237A">
            <w:rPr>
              <w:rFonts w:ascii="Segoe UI" w:eastAsia="Times New Roman" w:hAnsi="Segoe UI" w:cs="Segoe UI"/>
              <w:sz w:val="24"/>
              <w:szCs w:val="24"/>
            </w:rPr>
            <w:t>Procissi</w:t>
          </w:r>
          <w:proofErr w:type="spellEnd"/>
          <w:r w:rsidRPr="002E237A">
            <w:rPr>
              <w:rFonts w:ascii="Segoe UI" w:eastAsia="Times New Roman" w:hAnsi="Segoe UI" w:cs="Segoe UI"/>
              <w:sz w:val="24"/>
              <w:szCs w:val="24"/>
            </w:rPr>
            <w:t xml:space="preserve"> D, Wu Y, </w:t>
          </w:r>
          <w:proofErr w:type="spellStart"/>
          <w:r w:rsidRPr="002E237A">
            <w:rPr>
              <w:rFonts w:ascii="Segoe UI" w:eastAsia="Times New Roman" w:hAnsi="Segoe UI" w:cs="Segoe UI"/>
              <w:sz w:val="24"/>
              <w:szCs w:val="24"/>
            </w:rPr>
            <w:t>Judenhofer</w:t>
          </w:r>
          <w:proofErr w:type="spellEnd"/>
          <w:r w:rsidRPr="002E237A">
            <w:rPr>
              <w:rFonts w:ascii="Segoe UI" w:eastAsia="Times New Roman" w:hAnsi="Segoe UI" w:cs="Segoe UI"/>
              <w:sz w:val="24"/>
              <w:szCs w:val="24"/>
            </w:rPr>
            <w:t xml:space="preserve"> MS, Qi J, Pichler BJ, et al. Simultaneous in vivo positron emission tomography and magnetic resonance imaging. Proc Natl </w:t>
          </w:r>
          <w:proofErr w:type="spellStart"/>
          <w:r w:rsidRPr="002E237A">
            <w:rPr>
              <w:rFonts w:ascii="Segoe UI" w:eastAsia="Times New Roman" w:hAnsi="Segoe UI" w:cs="Segoe UI"/>
              <w:sz w:val="24"/>
              <w:szCs w:val="24"/>
            </w:rPr>
            <w:t>Acad</w:t>
          </w:r>
          <w:proofErr w:type="spellEnd"/>
          <w:r w:rsidRPr="002E237A">
            <w:rPr>
              <w:rFonts w:ascii="Segoe UI" w:eastAsia="Times New Roman" w:hAnsi="Segoe UI" w:cs="Segoe UI"/>
              <w:sz w:val="24"/>
              <w:szCs w:val="24"/>
            </w:rPr>
            <w:t xml:space="preserve"> Sci U S A. 2008;105(10). </w:t>
          </w:r>
        </w:p>
        <w:p w14:paraId="43CB8905" w14:textId="77777777" w:rsidR="00EB17D1" w:rsidRPr="002E237A" w:rsidRDefault="00EB17D1" w:rsidP="002E237A">
          <w:pPr>
            <w:autoSpaceDE w:val="0"/>
            <w:autoSpaceDN w:val="0"/>
            <w:ind w:hanging="640"/>
            <w:jc w:val="lowKashida"/>
            <w:divId w:val="934675274"/>
            <w:rPr>
              <w:rFonts w:ascii="Segoe UI" w:eastAsia="Times New Roman" w:hAnsi="Segoe UI" w:cs="Segoe UI"/>
              <w:sz w:val="24"/>
              <w:szCs w:val="24"/>
            </w:rPr>
          </w:pPr>
          <w:r w:rsidRPr="002E237A">
            <w:rPr>
              <w:rFonts w:ascii="Segoe UI" w:eastAsia="Times New Roman" w:hAnsi="Segoe UI" w:cs="Segoe UI"/>
              <w:sz w:val="24"/>
              <w:szCs w:val="24"/>
            </w:rPr>
            <w:t>4.</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Boellaard</w:t>
          </w:r>
          <w:proofErr w:type="spellEnd"/>
          <w:r w:rsidRPr="002E237A">
            <w:rPr>
              <w:rFonts w:ascii="Segoe UI" w:eastAsia="Times New Roman" w:hAnsi="Segoe UI" w:cs="Segoe UI"/>
              <w:sz w:val="24"/>
              <w:szCs w:val="24"/>
            </w:rPr>
            <w:t xml:space="preserve"> R, Delgado-Bolton R, Oyen WJG, </w:t>
          </w:r>
          <w:proofErr w:type="spellStart"/>
          <w:r w:rsidRPr="002E237A">
            <w:rPr>
              <w:rFonts w:ascii="Segoe UI" w:eastAsia="Times New Roman" w:hAnsi="Segoe UI" w:cs="Segoe UI"/>
              <w:sz w:val="24"/>
              <w:szCs w:val="24"/>
            </w:rPr>
            <w:t>Giammarile</w:t>
          </w:r>
          <w:proofErr w:type="spellEnd"/>
          <w:r w:rsidRPr="002E237A">
            <w:rPr>
              <w:rFonts w:ascii="Segoe UI" w:eastAsia="Times New Roman" w:hAnsi="Segoe UI" w:cs="Segoe UI"/>
              <w:sz w:val="24"/>
              <w:szCs w:val="24"/>
            </w:rPr>
            <w:t xml:space="preserve"> F, Tatsch K, Eschner W, et al. FDG PET/CT: EANM procedure guidelines for tumour imaging: version 2.0. Vol. 42, European Journal of Nuclear </w:t>
          </w:r>
          <w:proofErr w:type="gramStart"/>
          <w:r w:rsidRPr="002E237A">
            <w:rPr>
              <w:rFonts w:ascii="Segoe UI" w:eastAsia="Times New Roman" w:hAnsi="Segoe UI" w:cs="Segoe UI"/>
              <w:sz w:val="24"/>
              <w:szCs w:val="24"/>
            </w:rPr>
            <w:t>Medicine</w:t>
          </w:r>
          <w:proofErr w:type="gramEnd"/>
          <w:r w:rsidRPr="002E237A">
            <w:rPr>
              <w:rFonts w:ascii="Segoe UI" w:eastAsia="Times New Roman" w:hAnsi="Segoe UI" w:cs="Segoe UI"/>
              <w:sz w:val="24"/>
              <w:szCs w:val="24"/>
            </w:rPr>
            <w:t xml:space="preserve"> and Molecular Imaging. 2015. </w:t>
          </w:r>
        </w:p>
        <w:p w14:paraId="72544AF2" w14:textId="77777777" w:rsidR="00EB17D1" w:rsidRPr="002E237A" w:rsidRDefault="00EB17D1" w:rsidP="002E237A">
          <w:pPr>
            <w:autoSpaceDE w:val="0"/>
            <w:autoSpaceDN w:val="0"/>
            <w:ind w:hanging="640"/>
            <w:jc w:val="lowKashida"/>
            <w:divId w:val="1670593770"/>
            <w:rPr>
              <w:rFonts w:ascii="Segoe UI" w:eastAsia="Times New Roman" w:hAnsi="Segoe UI" w:cs="Segoe UI"/>
              <w:sz w:val="24"/>
              <w:szCs w:val="24"/>
            </w:rPr>
          </w:pPr>
          <w:r w:rsidRPr="002E237A">
            <w:rPr>
              <w:rFonts w:ascii="Segoe UI" w:eastAsia="Times New Roman" w:hAnsi="Segoe UI" w:cs="Segoe UI"/>
              <w:sz w:val="24"/>
              <w:szCs w:val="24"/>
            </w:rPr>
            <w:t>5.</w:t>
          </w:r>
          <w:r w:rsidRPr="002E237A">
            <w:rPr>
              <w:rFonts w:ascii="Segoe UI" w:eastAsia="Times New Roman" w:hAnsi="Segoe UI" w:cs="Segoe UI"/>
              <w:sz w:val="24"/>
              <w:szCs w:val="24"/>
            </w:rPr>
            <w:tab/>
            <w:t xml:space="preserve">Karakatsanis NA, Fokou E, </w:t>
          </w:r>
          <w:proofErr w:type="spellStart"/>
          <w:r w:rsidRPr="002E237A">
            <w:rPr>
              <w:rFonts w:ascii="Segoe UI" w:eastAsia="Times New Roman" w:hAnsi="Segoe UI" w:cs="Segoe UI"/>
              <w:sz w:val="24"/>
              <w:szCs w:val="24"/>
            </w:rPr>
            <w:t>Tsoumpas</w:t>
          </w:r>
          <w:proofErr w:type="spellEnd"/>
          <w:r w:rsidRPr="002E237A">
            <w:rPr>
              <w:rFonts w:ascii="Segoe UI" w:eastAsia="Times New Roman" w:hAnsi="Segoe UI" w:cs="Segoe UI"/>
              <w:sz w:val="24"/>
              <w:szCs w:val="24"/>
            </w:rPr>
            <w:t xml:space="preserve"> C. Dosage optimization in positron emission tomography: state-of-the-art methods and </w:t>
          </w:r>
          <w:proofErr w:type="gramStart"/>
          <w:r w:rsidRPr="002E237A">
            <w:rPr>
              <w:rFonts w:ascii="Segoe UI" w:eastAsia="Times New Roman" w:hAnsi="Segoe UI" w:cs="Segoe UI"/>
              <w:sz w:val="24"/>
              <w:szCs w:val="24"/>
            </w:rPr>
            <w:t>future prospects</w:t>
          </w:r>
          <w:proofErr w:type="gramEnd"/>
          <w:r w:rsidRPr="002E237A">
            <w:rPr>
              <w:rFonts w:ascii="Segoe UI" w:eastAsia="Times New Roman" w:hAnsi="Segoe UI" w:cs="Segoe UI"/>
              <w:sz w:val="24"/>
              <w:szCs w:val="24"/>
            </w:rPr>
            <w:t xml:space="preserve">. Am J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Mol Imaging. 2015;5(5). </w:t>
          </w:r>
        </w:p>
        <w:p w14:paraId="26CC26B8" w14:textId="77777777" w:rsidR="00EB17D1" w:rsidRPr="002E237A" w:rsidRDefault="00EB17D1" w:rsidP="002E237A">
          <w:pPr>
            <w:autoSpaceDE w:val="0"/>
            <w:autoSpaceDN w:val="0"/>
            <w:ind w:hanging="640"/>
            <w:jc w:val="lowKashida"/>
            <w:divId w:val="1868370511"/>
            <w:rPr>
              <w:rFonts w:ascii="Segoe UI" w:eastAsia="Times New Roman" w:hAnsi="Segoe UI" w:cs="Segoe UI"/>
              <w:sz w:val="24"/>
              <w:szCs w:val="24"/>
            </w:rPr>
          </w:pPr>
          <w:r w:rsidRPr="002E237A">
            <w:rPr>
              <w:rFonts w:ascii="Segoe UI" w:eastAsia="Times New Roman" w:hAnsi="Segoe UI" w:cs="Segoe UI"/>
              <w:sz w:val="24"/>
              <w:szCs w:val="24"/>
            </w:rPr>
            <w:t>6.</w:t>
          </w:r>
          <w:r w:rsidRPr="002E237A">
            <w:rPr>
              <w:rFonts w:ascii="Segoe UI" w:eastAsia="Times New Roman" w:hAnsi="Segoe UI" w:cs="Segoe UI"/>
              <w:sz w:val="24"/>
              <w:szCs w:val="24"/>
            </w:rPr>
            <w:tab/>
            <w:t xml:space="preserve">Fahey FH, Treves ST, Adelstein SJ. Minimizing and communicating radiation risk in </w:t>
          </w:r>
          <w:proofErr w:type="spellStart"/>
          <w:r w:rsidRPr="002E237A">
            <w:rPr>
              <w:rFonts w:ascii="Segoe UI" w:eastAsia="Times New Roman" w:hAnsi="Segoe UI" w:cs="Segoe UI"/>
              <w:sz w:val="24"/>
              <w:szCs w:val="24"/>
            </w:rPr>
            <w:t>pediatric</w:t>
          </w:r>
          <w:proofErr w:type="spellEnd"/>
          <w:r w:rsidRPr="002E237A">
            <w:rPr>
              <w:rFonts w:ascii="Segoe UI" w:eastAsia="Times New Roman" w:hAnsi="Segoe UI" w:cs="Segoe UI"/>
              <w:sz w:val="24"/>
              <w:szCs w:val="24"/>
            </w:rPr>
            <w:t xml:space="preserve"> nuclear medicine. J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Technol. 2012;40(1). </w:t>
          </w:r>
        </w:p>
        <w:p w14:paraId="00F61D9D" w14:textId="77777777" w:rsidR="00EB17D1" w:rsidRPr="002E237A" w:rsidRDefault="00EB17D1" w:rsidP="002E237A">
          <w:pPr>
            <w:autoSpaceDE w:val="0"/>
            <w:autoSpaceDN w:val="0"/>
            <w:ind w:hanging="640"/>
            <w:jc w:val="lowKashida"/>
            <w:divId w:val="967933642"/>
            <w:rPr>
              <w:rFonts w:ascii="Segoe UI" w:eastAsia="Times New Roman" w:hAnsi="Segoe UI" w:cs="Segoe UI"/>
              <w:sz w:val="24"/>
              <w:szCs w:val="24"/>
            </w:rPr>
          </w:pPr>
          <w:r w:rsidRPr="002E237A">
            <w:rPr>
              <w:rFonts w:ascii="Segoe UI" w:eastAsia="Times New Roman" w:hAnsi="Segoe UI" w:cs="Segoe UI"/>
              <w:sz w:val="24"/>
              <w:szCs w:val="24"/>
            </w:rPr>
            <w:t>7.</w:t>
          </w:r>
          <w:r w:rsidRPr="002E237A">
            <w:rPr>
              <w:rFonts w:ascii="Segoe UI" w:eastAsia="Times New Roman" w:hAnsi="Segoe UI" w:cs="Segoe UI"/>
              <w:sz w:val="24"/>
              <w:szCs w:val="24"/>
            </w:rPr>
            <w:tab/>
            <w:t xml:space="preserve">Pettinato C, Nanni C, Farsad M, Castellucci P, Sarnelli A, </w:t>
          </w:r>
          <w:proofErr w:type="spellStart"/>
          <w:r w:rsidRPr="002E237A">
            <w:rPr>
              <w:rFonts w:ascii="Segoe UI" w:eastAsia="Times New Roman" w:hAnsi="Segoe UI" w:cs="Segoe UI"/>
              <w:sz w:val="24"/>
              <w:szCs w:val="24"/>
            </w:rPr>
            <w:t>Civollani</w:t>
          </w:r>
          <w:proofErr w:type="spellEnd"/>
          <w:r w:rsidRPr="002E237A">
            <w:rPr>
              <w:rFonts w:ascii="Segoe UI" w:eastAsia="Times New Roman" w:hAnsi="Segoe UI" w:cs="Segoe UI"/>
              <w:sz w:val="24"/>
              <w:szCs w:val="24"/>
            </w:rPr>
            <w:t xml:space="preserve"> S, et al. Artefacts of PET/CT images. Biomed Imaging </w:t>
          </w:r>
          <w:proofErr w:type="spellStart"/>
          <w:r w:rsidRPr="002E237A">
            <w:rPr>
              <w:rFonts w:ascii="Segoe UI" w:eastAsia="Times New Roman" w:hAnsi="Segoe UI" w:cs="Segoe UI"/>
              <w:sz w:val="24"/>
              <w:szCs w:val="24"/>
            </w:rPr>
            <w:t>Interv</w:t>
          </w:r>
          <w:proofErr w:type="spellEnd"/>
          <w:r w:rsidRPr="002E237A">
            <w:rPr>
              <w:rFonts w:ascii="Segoe UI" w:eastAsia="Times New Roman" w:hAnsi="Segoe UI" w:cs="Segoe UI"/>
              <w:sz w:val="24"/>
              <w:szCs w:val="24"/>
            </w:rPr>
            <w:t xml:space="preserve"> J. 2006;2(4). </w:t>
          </w:r>
        </w:p>
        <w:p w14:paraId="7CDACF6C" w14:textId="77777777" w:rsidR="00EB17D1" w:rsidRPr="002E237A" w:rsidRDefault="00EB17D1" w:rsidP="002E237A">
          <w:pPr>
            <w:autoSpaceDE w:val="0"/>
            <w:autoSpaceDN w:val="0"/>
            <w:ind w:hanging="640"/>
            <w:jc w:val="lowKashida"/>
            <w:divId w:val="1542127817"/>
            <w:rPr>
              <w:rFonts w:ascii="Segoe UI" w:eastAsia="Times New Roman" w:hAnsi="Segoe UI" w:cs="Segoe UI"/>
              <w:sz w:val="24"/>
              <w:szCs w:val="24"/>
            </w:rPr>
          </w:pPr>
          <w:r w:rsidRPr="002E237A">
            <w:rPr>
              <w:rFonts w:ascii="Segoe UI" w:eastAsia="Times New Roman" w:hAnsi="Segoe UI" w:cs="Segoe UI"/>
              <w:sz w:val="24"/>
              <w:szCs w:val="24"/>
            </w:rPr>
            <w:t>8.</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Lammertsma</w:t>
          </w:r>
          <w:proofErr w:type="spellEnd"/>
          <w:r w:rsidRPr="002E237A">
            <w:rPr>
              <w:rFonts w:ascii="Segoe UI" w:eastAsia="Times New Roman" w:hAnsi="Segoe UI" w:cs="Segoe UI"/>
              <w:sz w:val="24"/>
              <w:szCs w:val="24"/>
            </w:rPr>
            <w:t xml:space="preserve"> AA. Forward to the past: The case for quantitative PET imaging. Vol. 58, Journal of Nuclear Medicine. 2017. </w:t>
          </w:r>
        </w:p>
        <w:p w14:paraId="715455B3" w14:textId="77777777" w:rsidR="00EB17D1" w:rsidRPr="002E237A" w:rsidRDefault="00EB17D1" w:rsidP="002E237A">
          <w:pPr>
            <w:autoSpaceDE w:val="0"/>
            <w:autoSpaceDN w:val="0"/>
            <w:ind w:hanging="640"/>
            <w:jc w:val="lowKashida"/>
            <w:divId w:val="988283907"/>
            <w:rPr>
              <w:rFonts w:ascii="Segoe UI" w:eastAsia="Times New Roman" w:hAnsi="Segoe UI" w:cs="Segoe UI"/>
              <w:sz w:val="24"/>
              <w:szCs w:val="24"/>
            </w:rPr>
          </w:pPr>
          <w:r w:rsidRPr="002E237A">
            <w:rPr>
              <w:rFonts w:ascii="Segoe UI" w:eastAsia="Times New Roman" w:hAnsi="Segoe UI" w:cs="Segoe UI"/>
              <w:sz w:val="24"/>
              <w:szCs w:val="24"/>
            </w:rPr>
            <w:t>9.</w:t>
          </w:r>
          <w:r w:rsidRPr="002E237A">
            <w:rPr>
              <w:rFonts w:ascii="Segoe UI" w:eastAsia="Times New Roman" w:hAnsi="Segoe UI" w:cs="Segoe UI"/>
              <w:sz w:val="24"/>
              <w:szCs w:val="24"/>
            </w:rPr>
            <w:tab/>
            <w:t xml:space="preserve">Sureshbabu W, </w:t>
          </w:r>
          <w:proofErr w:type="spellStart"/>
          <w:r w:rsidRPr="002E237A">
            <w:rPr>
              <w:rFonts w:ascii="Segoe UI" w:eastAsia="Times New Roman" w:hAnsi="Segoe UI" w:cs="Segoe UI"/>
              <w:sz w:val="24"/>
              <w:szCs w:val="24"/>
            </w:rPr>
            <w:t>Mawlawi</w:t>
          </w:r>
          <w:proofErr w:type="spellEnd"/>
          <w:r w:rsidRPr="002E237A">
            <w:rPr>
              <w:rFonts w:ascii="Segoe UI" w:eastAsia="Times New Roman" w:hAnsi="Segoe UI" w:cs="Segoe UI"/>
              <w:sz w:val="24"/>
              <w:szCs w:val="24"/>
            </w:rPr>
            <w:t xml:space="preserve"> O. PET/CT Imaging Artifacts* [Internet]. Vol. 33, J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Technol. 2005. Available from: http://www.snm.org/ce_online</w:t>
          </w:r>
        </w:p>
        <w:p w14:paraId="4B6895F5" w14:textId="77777777" w:rsidR="00EB17D1" w:rsidRPr="002E237A" w:rsidRDefault="00EB17D1" w:rsidP="002E237A">
          <w:pPr>
            <w:autoSpaceDE w:val="0"/>
            <w:autoSpaceDN w:val="0"/>
            <w:ind w:hanging="640"/>
            <w:jc w:val="lowKashida"/>
            <w:divId w:val="1711808053"/>
            <w:rPr>
              <w:rFonts w:ascii="Segoe UI" w:eastAsia="Times New Roman" w:hAnsi="Segoe UI" w:cs="Segoe UI"/>
              <w:sz w:val="24"/>
              <w:szCs w:val="24"/>
            </w:rPr>
          </w:pPr>
          <w:r w:rsidRPr="002E237A">
            <w:rPr>
              <w:rFonts w:ascii="Segoe UI" w:eastAsia="Times New Roman" w:hAnsi="Segoe UI" w:cs="Segoe UI"/>
              <w:sz w:val="24"/>
              <w:szCs w:val="24"/>
            </w:rPr>
            <w:t>10.</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Mawlawi</w:t>
          </w:r>
          <w:proofErr w:type="spellEnd"/>
          <w:r w:rsidRPr="002E237A">
            <w:rPr>
              <w:rFonts w:ascii="Segoe UI" w:eastAsia="Times New Roman" w:hAnsi="Segoe UI" w:cs="Segoe UI"/>
              <w:sz w:val="24"/>
              <w:szCs w:val="24"/>
            </w:rPr>
            <w:t xml:space="preserve"> O, Pan T, Macapinlac HA. PET/CT Imaging Techniques, Considerations, and Artifacts. J </w:t>
          </w:r>
          <w:proofErr w:type="spellStart"/>
          <w:r w:rsidRPr="002E237A">
            <w:rPr>
              <w:rFonts w:ascii="Segoe UI" w:eastAsia="Times New Roman" w:hAnsi="Segoe UI" w:cs="Segoe UI"/>
              <w:sz w:val="24"/>
              <w:szCs w:val="24"/>
            </w:rPr>
            <w:t>Thorac</w:t>
          </w:r>
          <w:proofErr w:type="spellEnd"/>
          <w:r w:rsidRPr="002E237A">
            <w:rPr>
              <w:rFonts w:ascii="Segoe UI" w:eastAsia="Times New Roman" w:hAnsi="Segoe UI" w:cs="Segoe UI"/>
              <w:sz w:val="24"/>
              <w:szCs w:val="24"/>
            </w:rPr>
            <w:t xml:space="preserve"> Imaging [Internet]. 2006;21(2). Available from: https://journals.lww.com/thoracicimaging/fulltext/2006/05000/pet_ct_imaging_techniques,_considerations,_and.2.aspx</w:t>
          </w:r>
        </w:p>
        <w:p w14:paraId="064DC16F" w14:textId="77777777" w:rsidR="00EB17D1" w:rsidRPr="002E237A" w:rsidRDefault="00EB17D1" w:rsidP="002E237A">
          <w:pPr>
            <w:autoSpaceDE w:val="0"/>
            <w:autoSpaceDN w:val="0"/>
            <w:ind w:hanging="640"/>
            <w:jc w:val="lowKashida"/>
            <w:divId w:val="849871337"/>
            <w:rPr>
              <w:rFonts w:ascii="Segoe UI" w:eastAsia="Times New Roman" w:hAnsi="Segoe UI" w:cs="Segoe UI"/>
              <w:sz w:val="24"/>
              <w:szCs w:val="24"/>
            </w:rPr>
          </w:pPr>
          <w:r w:rsidRPr="002E237A">
            <w:rPr>
              <w:rFonts w:ascii="Segoe UI" w:eastAsia="Times New Roman" w:hAnsi="Segoe UI" w:cs="Segoe UI"/>
              <w:sz w:val="24"/>
              <w:szCs w:val="24"/>
            </w:rPr>
            <w:lastRenderedPageBreak/>
            <w:t>11.</w:t>
          </w:r>
          <w:r w:rsidRPr="002E237A">
            <w:rPr>
              <w:rFonts w:ascii="Segoe UI" w:eastAsia="Times New Roman" w:hAnsi="Segoe UI" w:cs="Segoe UI"/>
              <w:sz w:val="24"/>
              <w:szCs w:val="24"/>
            </w:rPr>
            <w:tab/>
            <w:t xml:space="preserve">Shiri I, Salimi Y, </w:t>
          </w:r>
          <w:proofErr w:type="spellStart"/>
          <w:r w:rsidRPr="002E237A">
            <w:rPr>
              <w:rFonts w:ascii="Segoe UI" w:eastAsia="Times New Roman" w:hAnsi="Segoe UI" w:cs="Segoe UI"/>
              <w:sz w:val="24"/>
              <w:szCs w:val="24"/>
            </w:rPr>
            <w:t>Maghsudi</w:t>
          </w:r>
          <w:proofErr w:type="spellEnd"/>
          <w:r w:rsidRPr="002E237A">
            <w:rPr>
              <w:rFonts w:ascii="Segoe UI" w:eastAsia="Times New Roman" w:hAnsi="Segoe UI" w:cs="Segoe UI"/>
              <w:sz w:val="24"/>
              <w:szCs w:val="24"/>
            </w:rPr>
            <w:t xml:space="preserve"> M, </w:t>
          </w:r>
          <w:proofErr w:type="spellStart"/>
          <w:r w:rsidRPr="002E237A">
            <w:rPr>
              <w:rFonts w:ascii="Segoe UI" w:eastAsia="Times New Roman" w:hAnsi="Segoe UI" w:cs="Segoe UI"/>
              <w:sz w:val="24"/>
              <w:szCs w:val="24"/>
            </w:rPr>
            <w:t>Jenabi</w:t>
          </w:r>
          <w:proofErr w:type="spellEnd"/>
          <w:r w:rsidRPr="002E237A">
            <w:rPr>
              <w:rFonts w:ascii="Segoe UI" w:eastAsia="Times New Roman" w:hAnsi="Segoe UI" w:cs="Segoe UI"/>
              <w:sz w:val="24"/>
              <w:szCs w:val="24"/>
            </w:rPr>
            <w:t xml:space="preserve"> E, Harsini S, </w:t>
          </w:r>
          <w:proofErr w:type="spellStart"/>
          <w:r w:rsidRPr="002E237A">
            <w:rPr>
              <w:rFonts w:ascii="Segoe UI" w:eastAsia="Times New Roman" w:hAnsi="Segoe UI" w:cs="Segoe UI"/>
              <w:sz w:val="24"/>
              <w:szCs w:val="24"/>
            </w:rPr>
            <w:t>Razeghi</w:t>
          </w:r>
          <w:proofErr w:type="spellEnd"/>
          <w:r w:rsidRPr="002E237A">
            <w:rPr>
              <w:rFonts w:ascii="Segoe UI" w:eastAsia="Times New Roman" w:hAnsi="Segoe UI" w:cs="Segoe UI"/>
              <w:sz w:val="24"/>
              <w:szCs w:val="24"/>
            </w:rPr>
            <w:t xml:space="preserve"> B, et al. Differential privacy preserved federated transfer learning for multi-institutional 68Ga-PET image artefact detection and disentanglement. </w:t>
          </w:r>
          <w:proofErr w:type="spellStart"/>
          <w:r w:rsidRPr="002E237A">
            <w:rPr>
              <w:rFonts w:ascii="Segoe UI" w:eastAsia="Times New Roman" w:hAnsi="Segoe UI" w:cs="Segoe UI"/>
              <w:sz w:val="24"/>
              <w:szCs w:val="24"/>
            </w:rPr>
            <w:t>Eur</w:t>
          </w:r>
          <w:proofErr w:type="spellEnd"/>
          <w:r w:rsidRPr="002E237A">
            <w:rPr>
              <w:rFonts w:ascii="Segoe UI" w:eastAsia="Times New Roman" w:hAnsi="Segoe UI" w:cs="Segoe UI"/>
              <w:sz w:val="24"/>
              <w:szCs w:val="24"/>
            </w:rPr>
            <w:t xml:space="preserve"> J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Mol Imaging. </w:t>
          </w:r>
          <w:proofErr w:type="gramStart"/>
          <w:r w:rsidRPr="002E237A">
            <w:rPr>
              <w:rFonts w:ascii="Segoe UI" w:eastAsia="Times New Roman" w:hAnsi="Segoe UI" w:cs="Segoe UI"/>
              <w:sz w:val="24"/>
              <w:szCs w:val="24"/>
            </w:rPr>
            <w:t>2023;</w:t>
          </w:r>
          <w:proofErr w:type="gramEnd"/>
          <w:r w:rsidRPr="002E237A">
            <w:rPr>
              <w:rFonts w:ascii="Segoe UI" w:eastAsia="Times New Roman" w:hAnsi="Segoe UI" w:cs="Segoe UI"/>
              <w:sz w:val="24"/>
              <w:szCs w:val="24"/>
            </w:rPr>
            <w:t xml:space="preserve"> </w:t>
          </w:r>
        </w:p>
        <w:p w14:paraId="7002623D" w14:textId="77777777" w:rsidR="00EB17D1" w:rsidRPr="002E237A" w:rsidRDefault="00EB17D1" w:rsidP="002E237A">
          <w:pPr>
            <w:autoSpaceDE w:val="0"/>
            <w:autoSpaceDN w:val="0"/>
            <w:ind w:hanging="640"/>
            <w:jc w:val="lowKashida"/>
            <w:divId w:val="665742426"/>
            <w:rPr>
              <w:rFonts w:ascii="Segoe UI" w:eastAsia="Times New Roman" w:hAnsi="Segoe UI" w:cs="Segoe UI"/>
              <w:sz w:val="24"/>
              <w:szCs w:val="24"/>
            </w:rPr>
          </w:pPr>
          <w:r w:rsidRPr="002E237A">
            <w:rPr>
              <w:rFonts w:ascii="Segoe UI" w:eastAsia="Times New Roman" w:hAnsi="Segoe UI" w:cs="Segoe UI"/>
              <w:sz w:val="24"/>
              <w:szCs w:val="24"/>
            </w:rPr>
            <w:t>12.</w:t>
          </w:r>
          <w:r w:rsidRPr="002E237A">
            <w:rPr>
              <w:rFonts w:ascii="Segoe UI" w:eastAsia="Times New Roman" w:hAnsi="Segoe UI" w:cs="Segoe UI"/>
              <w:sz w:val="24"/>
              <w:szCs w:val="24"/>
            </w:rPr>
            <w:tab/>
            <w:t xml:space="preserve">Shiri I, Salimi Y, </w:t>
          </w:r>
          <w:proofErr w:type="spellStart"/>
          <w:r w:rsidRPr="002E237A">
            <w:rPr>
              <w:rFonts w:ascii="Segoe UI" w:eastAsia="Times New Roman" w:hAnsi="Segoe UI" w:cs="Segoe UI"/>
              <w:sz w:val="24"/>
              <w:szCs w:val="24"/>
            </w:rPr>
            <w:t>Hervier</w:t>
          </w:r>
          <w:proofErr w:type="spellEnd"/>
          <w:r w:rsidRPr="002E237A">
            <w:rPr>
              <w:rFonts w:ascii="Segoe UI" w:eastAsia="Times New Roman" w:hAnsi="Segoe UI" w:cs="Segoe UI"/>
              <w:sz w:val="24"/>
              <w:szCs w:val="24"/>
            </w:rPr>
            <w:t xml:space="preserve"> E, </w:t>
          </w:r>
          <w:proofErr w:type="spellStart"/>
          <w:r w:rsidRPr="002E237A">
            <w:rPr>
              <w:rFonts w:ascii="Segoe UI" w:eastAsia="Times New Roman" w:hAnsi="Segoe UI" w:cs="Segoe UI"/>
              <w:sz w:val="24"/>
              <w:szCs w:val="24"/>
            </w:rPr>
            <w:t>Pezzoni</w:t>
          </w:r>
          <w:proofErr w:type="spellEnd"/>
          <w:r w:rsidRPr="002E237A">
            <w:rPr>
              <w:rFonts w:ascii="Segoe UI" w:eastAsia="Times New Roman" w:hAnsi="Segoe UI" w:cs="Segoe UI"/>
              <w:sz w:val="24"/>
              <w:szCs w:val="24"/>
            </w:rPr>
            <w:t xml:space="preserve"> A, </w:t>
          </w:r>
          <w:proofErr w:type="spellStart"/>
          <w:r w:rsidRPr="002E237A">
            <w:rPr>
              <w:rFonts w:ascii="Segoe UI" w:eastAsia="Times New Roman" w:hAnsi="Segoe UI" w:cs="Segoe UI"/>
              <w:sz w:val="24"/>
              <w:szCs w:val="24"/>
            </w:rPr>
            <w:t>Sanaat</w:t>
          </w:r>
          <w:proofErr w:type="spellEnd"/>
          <w:r w:rsidRPr="002E237A">
            <w:rPr>
              <w:rFonts w:ascii="Segoe UI" w:eastAsia="Times New Roman" w:hAnsi="Segoe UI" w:cs="Segoe UI"/>
              <w:sz w:val="24"/>
              <w:szCs w:val="24"/>
            </w:rPr>
            <w:t xml:space="preserve"> A, Mostafaei S, et al. Artificial Intelligence-Driven Single-Shot PET Image Artifact Detection and Disentanglement: Toward Routine Clinical Image Quality Assurance. Clin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2023 Dec 1;48(12):1035–46. </w:t>
          </w:r>
        </w:p>
        <w:p w14:paraId="267FB0BA" w14:textId="77777777" w:rsidR="00EB17D1" w:rsidRPr="002E237A" w:rsidRDefault="00EB17D1" w:rsidP="002E237A">
          <w:pPr>
            <w:autoSpaceDE w:val="0"/>
            <w:autoSpaceDN w:val="0"/>
            <w:ind w:hanging="640"/>
            <w:jc w:val="lowKashida"/>
            <w:divId w:val="48697353"/>
            <w:rPr>
              <w:rFonts w:ascii="Segoe UI" w:eastAsia="Times New Roman" w:hAnsi="Segoe UI" w:cs="Segoe UI"/>
              <w:sz w:val="24"/>
              <w:szCs w:val="24"/>
            </w:rPr>
          </w:pPr>
          <w:r w:rsidRPr="002E237A">
            <w:rPr>
              <w:rFonts w:ascii="Segoe UI" w:eastAsia="Times New Roman" w:hAnsi="Segoe UI" w:cs="Segoe UI"/>
              <w:sz w:val="24"/>
              <w:szCs w:val="24"/>
            </w:rPr>
            <w:t>13.</w:t>
          </w:r>
          <w:r w:rsidRPr="002E237A">
            <w:rPr>
              <w:rFonts w:ascii="Segoe UI" w:eastAsia="Times New Roman" w:hAnsi="Segoe UI" w:cs="Segoe UI"/>
              <w:sz w:val="24"/>
              <w:szCs w:val="24"/>
            </w:rPr>
            <w:tab/>
            <w:t xml:space="preserve">Lindemann ME, </w:t>
          </w:r>
          <w:proofErr w:type="spellStart"/>
          <w:r w:rsidRPr="002E237A">
            <w:rPr>
              <w:rFonts w:ascii="Segoe UI" w:eastAsia="Times New Roman" w:hAnsi="Segoe UI" w:cs="Segoe UI"/>
              <w:sz w:val="24"/>
              <w:szCs w:val="24"/>
            </w:rPr>
            <w:t>Nensa</w:t>
          </w:r>
          <w:proofErr w:type="spellEnd"/>
          <w:r w:rsidRPr="002E237A">
            <w:rPr>
              <w:rFonts w:ascii="Segoe UI" w:eastAsia="Times New Roman" w:hAnsi="Segoe UI" w:cs="Segoe UI"/>
              <w:sz w:val="24"/>
              <w:szCs w:val="24"/>
            </w:rPr>
            <w:t xml:space="preserve"> F, Quick HH. Impact of improved attenuation correction on 18F-FDG PET/MR hybrid imaging of the heart. </w:t>
          </w:r>
          <w:proofErr w:type="spellStart"/>
          <w:r w:rsidRPr="002E237A">
            <w:rPr>
              <w:rFonts w:ascii="Segoe UI" w:eastAsia="Times New Roman" w:hAnsi="Segoe UI" w:cs="Segoe UI"/>
              <w:sz w:val="24"/>
              <w:szCs w:val="24"/>
            </w:rPr>
            <w:t>PLoS</w:t>
          </w:r>
          <w:proofErr w:type="spellEnd"/>
          <w:r w:rsidRPr="002E237A">
            <w:rPr>
              <w:rFonts w:ascii="Segoe UI" w:eastAsia="Times New Roman" w:hAnsi="Segoe UI" w:cs="Segoe UI"/>
              <w:sz w:val="24"/>
              <w:szCs w:val="24"/>
            </w:rPr>
            <w:t xml:space="preserve"> One. 2019;14(3). </w:t>
          </w:r>
        </w:p>
        <w:p w14:paraId="0BAB9F13" w14:textId="77777777" w:rsidR="00EB17D1" w:rsidRPr="002E237A" w:rsidRDefault="00EB17D1" w:rsidP="002E237A">
          <w:pPr>
            <w:autoSpaceDE w:val="0"/>
            <w:autoSpaceDN w:val="0"/>
            <w:ind w:hanging="640"/>
            <w:jc w:val="lowKashida"/>
            <w:divId w:val="1629356207"/>
            <w:rPr>
              <w:rFonts w:ascii="Segoe UI" w:eastAsia="Times New Roman" w:hAnsi="Segoe UI" w:cs="Segoe UI"/>
              <w:sz w:val="24"/>
              <w:szCs w:val="24"/>
            </w:rPr>
          </w:pPr>
          <w:r w:rsidRPr="002E237A">
            <w:rPr>
              <w:rFonts w:ascii="Segoe UI" w:eastAsia="Times New Roman" w:hAnsi="Segoe UI" w:cs="Segoe UI"/>
              <w:sz w:val="24"/>
              <w:szCs w:val="24"/>
            </w:rPr>
            <w:t>14.</w:t>
          </w:r>
          <w:r w:rsidRPr="002E237A">
            <w:rPr>
              <w:rFonts w:ascii="Segoe UI" w:eastAsia="Times New Roman" w:hAnsi="Segoe UI" w:cs="Segoe UI"/>
              <w:sz w:val="24"/>
              <w:szCs w:val="24"/>
            </w:rPr>
            <w:tab/>
            <w:t xml:space="preserve">McQuaid SJ, Hutton BF. Sources of attenuation-correction artefacts in cardiac PET/CT and SPECT/CT. </w:t>
          </w:r>
          <w:proofErr w:type="spellStart"/>
          <w:r w:rsidRPr="002E237A">
            <w:rPr>
              <w:rFonts w:ascii="Segoe UI" w:eastAsia="Times New Roman" w:hAnsi="Segoe UI" w:cs="Segoe UI"/>
              <w:sz w:val="24"/>
              <w:szCs w:val="24"/>
            </w:rPr>
            <w:t>Eur</w:t>
          </w:r>
          <w:proofErr w:type="spellEnd"/>
          <w:r w:rsidRPr="002E237A">
            <w:rPr>
              <w:rFonts w:ascii="Segoe UI" w:eastAsia="Times New Roman" w:hAnsi="Segoe UI" w:cs="Segoe UI"/>
              <w:sz w:val="24"/>
              <w:szCs w:val="24"/>
            </w:rPr>
            <w:t xml:space="preserve"> J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Mol Imaging. 2008;35(6). </w:t>
          </w:r>
        </w:p>
        <w:p w14:paraId="520244AA" w14:textId="77777777" w:rsidR="00EB17D1" w:rsidRPr="002E237A" w:rsidRDefault="00EB17D1" w:rsidP="002E237A">
          <w:pPr>
            <w:autoSpaceDE w:val="0"/>
            <w:autoSpaceDN w:val="0"/>
            <w:ind w:hanging="640"/>
            <w:jc w:val="lowKashida"/>
            <w:divId w:val="715080724"/>
            <w:rPr>
              <w:rFonts w:ascii="Segoe UI" w:eastAsia="Times New Roman" w:hAnsi="Segoe UI" w:cs="Segoe UI"/>
              <w:sz w:val="24"/>
              <w:szCs w:val="24"/>
            </w:rPr>
          </w:pPr>
          <w:r w:rsidRPr="002E237A">
            <w:rPr>
              <w:rFonts w:ascii="Segoe UI" w:eastAsia="Times New Roman" w:hAnsi="Segoe UI" w:cs="Segoe UI"/>
              <w:sz w:val="24"/>
              <w:szCs w:val="24"/>
            </w:rPr>
            <w:t>15.</w:t>
          </w:r>
          <w:r w:rsidRPr="002E237A">
            <w:rPr>
              <w:rFonts w:ascii="Segoe UI" w:eastAsia="Times New Roman" w:hAnsi="Segoe UI" w:cs="Segoe UI"/>
              <w:sz w:val="24"/>
              <w:szCs w:val="24"/>
            </w:rPr>
            <w:tab/>
            <w:t>Zaidi H, MML. Scatter Compensation Techniques in PET. PET clinics. PET Clin [Internet]. 2007 [cited 2023 Nov 20];2(2):219–34. Available from: https://doi.org/10.1016/j.cpet.2007.10.003</w:t>
          </w:r>
        </w:p>
        <w:p w14:paraId="3C110067" w14:textId="77777777" w:rsidR="00EB17D1" w:rsidRPr="002E237A" w:rsidRDefault="00EB17D1" w:rsidP="002E237A">
          <w:pPr>
            <w:autoSpaceDE w:val="0"/>
            <w:autoSpaceDN w:val="0"/>
            <w:ind w:hanging="640"/>
            <w:jc w:val="lowKashida"/>
            <w:divId w:val="1534685705"/>
            <w:rPr>
              <w:rFonts w:ascii="Segoe UI" w:eastAsia="Times New Roman" w:hAnsi="Segoe UI" w:cs="Segoe UI"/>
              <w:sz w:val="24"/>
              <w:szCs w:val="24"/>
            </w:rPr>
          </w:pPr>
          <w:r w:rsidRPr="002E237A">
            <w:rPr>
              <w:rFonts w:ascii="Segoe UI" w:eastAsia="Times New Roman" w:hAnsi="Segoe UI" w:cs="Segoe UI"/>
              <w:sz w:val="24"/>
              <w:szCs w:val="24"/>
            </w:rPr>
            <w:t>16.</w:t>
          </w:r>
          <w:r w:rsidRPr="002E237A">
            <w:rPr>
              <w:rFonts w:ascii="Segoe UI" w:eastAsia="Times New Roman" w:hAnsi="Segoe UI" w:cs="Segoe UI"/>
              <w:sz w:val="24"/>
              <w:szCs w:val="24"/>
            </w:rPr>
            <w:tab/>
            <w:t xml:space="preserve">Baer M, </w:t>
          </w:r>
          <w:proofErr w:type="spellStart"/>
          <w:r w:rsidRPr="002E237A">
            <w:rPr>
              <w:rFonts w:ascii="Segoe UI" w:eastAsia="Times New Roman" w:hAnsi="Segoe UI" w:cs="Segoe UI"/>
              <w:sz w:val="24"/>
              <w:szCs w:val="24"/>
            </w:rPr>
            <w:t>Kachelrie</w:t>
          </w:r>
          <w:proofErr w:type="spellEnd"/>
          <w:r w:rsidRPr="002E237A">
            <w:rPr>
              <w:rFonts w:ascii="Segoe UI" w:eastAsia="Times New Roman" w:hAnsi="Segoe UI" w:cs="Segoe UI"/>
              <w:sz w:val="24"/>
              <w:szCs w:val="24"/>
            </w:rPr>
            <w:t xml:space="preserve"> M. Hybrid scatter correction for CT imaging. Phys Med Biol. 2012;57(21). </w:t>
          </w:r>
        </w:p>
        <w:p w14:paraId="734956AB" w14:textId="77777777" w:rsidR="00EB17D1" w:rsidRPr="002E237A" w:rsidRDefault="00EB17D1" w:rsidP="002E237A">
          <w:pPr>
            <w:autoSpaceDE w:val="0"/>
            <w:autoSpaceDN w:val="0"/>
            <w:ind w:hanging="640"/>
            <w:jc w:val="lowKashida"/>
            <w:divId w:val="265309671"/>
            <w:rPr>
              <w:rFonts w:ascii="Segoe UI" w:eastAsia="Times New Roman" w:hAnsi="Segoe UI" w:cs="Segoe UI"/>
              <w:sz w:val="24"/>
              <w:szCs w:val="24"/>
            </w:rPr>
          </w:pPr>
          <w:r w:rsidRPr="002E237A">
            <w:rPr>
              <w:rFonts w:ascii="Segoe UI" w:eastAsia="Times New Roman" w:hAnsi="Segoe UI" w:cs="Segoe UI"/>
              <w:sz w:val="24"/>
              <w:szCs w:val="24"/>
            </w:rPr>
            <w:t>17.</w:t>
          </w:r>
          <w:r w:rsidRPr="002E237A">
            <w:rPr>
              <w:rFonts w:ascii="Segoe UI" w:eastAsia="Times New Roman" w:hAnsi="Segoe UI" w:cs="Segoe UI"/>
              <w:sz w:val="24"/>
              <w:szCs w:val="24"/>
            </w:rPr>
            <w:tab/>
            <w:t xml:space="preserve">Watson CC, Casey ME, Michel C, </w:t>
          </w:r>
          <w:proofErr w:type="spellStart"/>
          <w:r w:rsidRPr="002E237A">
            <w:rPr>
              <w:rFonts w:ascii="Segoe UI" w:eastAsia="Times New Roman" w:hAnsi="Segoe UI" w:cs="Segoe UI"/>
              <w:sz w:val="24"/>
              <w:szCs w:val="24"/>
            </w:rPr>
            <w:t>Bendriem</w:t>
          </w:r>
          <w:proofErr w:type="spellEnd"/>
          <w:r w:rsidRPr="002E237A">
            <w:rPr>
              <w:rFonts w:ascii="Segoe UI" w:eastAsia="Times New Roman" w:hAnsi="Segoe UI" w:cs="Segoe UI"/>
              <w:sz w:val="24"/>
              <w:szCs w:val="24"/>
            </w:rPr>
            <w:t xml:space="preserve"> B. Advances in scatter correction for 3D PET/CT. In: IEEE Nuclear Science Symposium Conference Record. 2004. </w:t>
          </w:r>
        </w:p>
        <w:p w14:paraId="5F8EC37F" w14:textId="77777777" w:rsidR="00EB17D1" w:rsidRPr="002E237A" w:rsidRDefault="00EB17D1" w:rsidP="002E237A">
          <w:pPr>
            <w:autoSpaceDE w:val="0"/>
            <w:autoSpaceDN w:val="0"/>
            <w:ind w:hanging="640"/>
            <w:jc w:val="lowKashida"/>
            <w:divId w:val="1451047058"/>
            <w:rPr>
              <w:rFonts w:ascii="Segoe UI" w:eastAsia="Times New Roman" w:hAnsi="Segoe UI" w:cs="Segoe UI"/>
              <w:sz w:val="24"/>
              <w:szCs w:val="24"/>
            </w:rPr>
          </w:pPr>
          <w:r w:rsidRPr="002E237A">
            <w:rPr>
              <w:rFonts w:ascii="Segoe UI" w:eastAsia="Times New Roman" w:hAnsi="Segoe UI" w:cs="Segoe UI"/>
              <w:sz w:val="24"/>
              <w:szCs w:val="24"/>
            </w:rPr>
            <w:t>18.</w:t>
          </w:r>
          <w:r w:rsidRPr="002E237A">
            <w:rPr>
              <w:rFonts w:ascii="Segoe UI" w:eastAsia="Times New Roman" w:hAnsi="Segoe UI" w:cs="Segoe UI"/>
              <w:sz w:val="24"/>
              <w:szCs w:val="24"/>
            </w:rPr>
            <w:tab/>
            <w:t xml:space="preserve">Carney JPJ, Townsend DW, Rappoport V, </w:t>
          </w:r>
          <w:proofErr w:type="spellStart"/>
          <w:r w:rsidRPr="002E237A">
            <w:rPr>
              <w:rFonts w:ascii="Segoe UI" w:eastAsia="Times New Roman" w:hAnsi="Segoe UI" w:cs="Segoe UI"/>
              <w:sz w:val="24"/>
              <w:szCs w:val="24"/>
            </w:rPr>
            <w:t>Bendriem</w:t>
          </w:r>
          <w:proofErr w:type="spellEnd"/>
          <w:r w:rsidRPr="002E237A">
            <w:rPr>
              <w:rFonts w:ascii="Segoe UI" w:eastAsia="Times New Roman" w:hAnsi="Segoe UI" w:cs="Segoe UI"/>
              <w:sz w:val="24"/>
              <w:szCs w:val="24"/>
            </w:rPr>
            <w:t xml:space="preserve"> B. Method for transforming CT images for attenuation correction in PET/CT imaging. Med Phys. 2006;33(4). </w:t>
          </w:r>
        </w:p>
        <w:p w14:paraId="02EED634" w14:textId="77777777" w:rsidR="00EB17D1" w:rsidRPr="002E237A" w:rsidRDefault="00EB17D1" w:rsidP="002E237A">
          <w:pPr>
            <w:autoSpaceDE w:val="0"/>
            <w:autoSpaceDN w:val="0"/>
            <w:ind w:hanging="640"/>
            <w:jc w:val="lowKashida"/>
            <w:divId w:val="938412634"/>
            <w:rPr>
              <w:rFonts w:ascii="Segoe UI" w:eastAsia="Times New Roman" w:hAnsi="Segoe UI" w:cs="Segoe UI"/>
              <w:sz w:val="24"/>
              <w:szCs w:val="24"/>
            </w:rPr>
          </w:pPr>
          <w:r w:rsidRPr="002E237A">
            <w:rPr>
              <w:rFonts w:ascii="Segoe UI" w:eastAsia="Times New Roman" w:hAnsi="Segoe UI" w:cs="Segoe UI"/>
              <w:sz w:val="24"/>
              <w:szCs w:val="24"/>
            </w:rPr>
            <w:t>19.</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Buchbender</w:t>
          </w:r>
          <w:proofErr w:type="spellEnd"/>
          <w:r w:rsidRPr="002E237A">
            <w:rPr>
              <w:rFonts w:ascii="Segoe UI" w:eastAsia="Times New Roman" w:hAnsi="Segoe UI" w:cs="Segoe UI"/>
              <w:sz w:val="24"/>
              <w:szCs w:val="24"/>
            </w:rPr>
            <w:t xml:space="preserve"> C, Hartung-</w:t>
          </w:r>
          <w:proofErr w:type="spellStart"/>
          <w:r w:rsidRPr="002E237A">
            <w:rPr>
              <w:rFonts w:ascii="Segoe UI" w:eastAsia="Times New Roman" w:hAnsi="Segoe UI" w:cs="Segoe UI"/>
              <w:sz w:val="24"/>
              <w:szCs w:val="24"/>
            </w:rPr>
            <w:t>Knemeyer</w:t>
          </w:r>
          <w:proofErr w:type="spellEnd"/>
          <w:r w:rsidRPr="002E237A">
            <w:rPr>
              <w:rFonts w:ascii="Segoe UI" w:eastAsia="Times New Roman" w:hAnsi="Segoe UI" w:cs="Segoe UI"/>
              <w:sz w:val="24"/>
              <w:szCs w:val="24"/>
            </w:rPr>
            <w:t xml:space="preserve"> V, Forsting M, </w:t>
          </w:r>
          <w:proofErr w:type="spellStart"/>
          <w:r w:rsidRPr="002E237A">
            <w:rPr>
              <w:rFonts w:ascii="Segoe UI" w:eastAsia="Times New Roman" w:hAnsi="Segoe UI" w:cs="Segoe UI"/>
              <w:sz w:val="24"/>
              <w:szCs w:val="24"/>
            </w:rPr>
            <w:t>Antoch</w:t>
          </w:r>
          <w:proofErr w:type="spellEnd"/>
          <w:r w:rsidRPr="002E237A">
            <w:rPr>
              <w:rFonts w:ascii="Segoe UI" w:eastAsia="Times New Roman" w:hAnsi="Segoe UI" w:cs="Segoe UI"/>
              <w:sz w:val="24"/>
              <w:szCs w:val="24"/>
            </w:rPr>
            <w:t xml:space="preserve"> G, Heusner TA. Positron emission tomography (PET) attenuation correction artefacts in PET/CT and PET/MRI. British Journal of Radiology. 2013;86(1025). </w:t>
          </w:r>
        </w:p>
        <w:p w14:paraId="1F9C2E0F" w14:textId="77777777" w:rsidR="00EB17D1" w:rsidRPr="002E237A" w:rsidRDefault="00EB17D1" w:rsidP="002E237A">
          <w:pPr>
            <w:autoSpaceDE w:val="0"/>
            <w:autoSpaceDN w:val="0"/>
            <w:ind w:hanging="640"/>
            <w:jc w:val="lowKashida"/>
            <w:divId w:val="732853962"/>
            <w:rPr>
              <w:rFonts w:ascii="Segoe UI" w:eastAsia="Times New Roman" w:hAnsi="Segoe UI" w:cs="Segoe UI"/>
              <w:sz w:val="24"/>
              <w:szCs w:val="24"/>
            </w:rPr>
          </w:pPr>
          <w:r w:rsidRPr="002E237A">
            <w:rPr>
              <w:rFonts w:ascii="Segoe UI" w:eastAsia="Times New Roman" w:hAnsi="Segoe UI" w:cs="Segoe UI"/>
              <w:sz w:val="24"/>
              <w:szCs w:val="24"/>
            </w:rPr>
            <w:t>20.</w:t>
          </w:r>
          <w:r w:rsidRPr="002E237A">
            <w:rPr>
              <w:rFonts w:ascii="Segoe UI" w:eastAsia="Times New Roman" w:hAnsi="Segoe UI" w:cs="Segoe UI"/>
              <w:sz w:val="24"/>
              <w:szCs w:val="24"/>
            </w:rPr>
            <w:tab/>
            <w:t xml:space="preserve">Watson CC. New, faster, image-based scatter correction for 3D PET. IEEE Trans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Sci. 2000;47(4 PART 2). </w:t>
          </w:r>
        </w:p>
        <w:p w14:paraId="459FAC86" w14:textId="77777777" w:rsidR="00EB17D1" w:rsidRPr="002E237A" w:rsidRDefault="00EB17D1" w:rsidP="002E237A">
          <w:pPr>
            <w:autoSpaceDE w:val="0"/>
            <w:autoSpaceDN w:val="0"/>
            <w:ind w:hanging="640"/>
            <w:jc w:val="lowKashida"/>
            <w:divId w:val="134689446"/>
            <w:rPr>
              <w:rFonts w:ascii="Segoe UI" w:eastAsia="Times New Roman" w:hAnsi="Segoe UI" w:cs="Segoe UI"/>
              <w:sz w:val="24"/>
              <w:szCs w:val="24"/>
            </w:rPr>
          </w:pPr>
          <w:r w:rsidRPr="002E237A">
            <w:rPr>
              <w:rFonts w:ascii="Segoe UI" w:eastAsia="Times New Roman" w:hAnsi="Segoe UI" w:cs="Segoe UI"/>
              <w:sz w:val="24"/>
              <w:szCs w:val="24"/>
            </w:rPr>
            <w:t>21.</w:t>
          </w:r>
          <w:r w:rsidRPr="002E237A">
            <w:rPr>
              <w:rFonts w:ascii="Segoe UI" w:eastAsia="Times New Roman" w:hAnsi="Segoe UI" w:cs="Segoe UI"/>
              <w:sz w:val="24"/>
              <w:szCs w:val="24"/>
            </w:rPr>
            <w:tab/>
            <w:t xml:space="preserve">Kinahan PE, Townsend DW, Beyer T, Sashin D. Attenuation correction for a combined 3D PET/CT scanner. Med Phys. 1998;25(10). </w:t>
          </w:r>
        </w:p>
        <w:p w14:paraId="19AA6E91" w14:textId="77777777" w:rsidR="00EB17D1" w:rsidRPr="002E237A" w:rsidRDefault="00EB17D1" w:rsidP="002E237A">
          <w:pPr>
            <w:autoSpaceDE w:val="0"/>
            <w:autoSpaceDN w:val="0"/>
            <w:ind w:hanging="640"/>
            <w:jc w:val="lowKashida"/>
            <w:divId w:val="1400900673"/>
            <w:rPr>
              <w:rFonts w:ascii="Segoe UI" w:eastAsia="Times New Roman" w:hAnsi="Segoe UI" w:cs="Segoe UI"/>
              <w:sz w:val="24"/>
              <w:szCs w:val="24"/>
            </w:rPr>
          </w:pPr>
          <w:r w:rsidRPr="002E237A">
            <w:rPr>
              <w:rFonts w:ascii="Segoe UI" w:eastAsia="Times New Roman" w:hAnsi="Segoe UI" w:cs="Segoe UI"/>
              <w:sz w:val="24"/>
              <w:szCs w:val="24"/>
            </w:rPr>
            <w:t>22.</w:t>
          </w:r>
          <w:r w:rsidRPr="002E237A">
            <w:rPr>
              <w:rFonts w:ascii="Segoe UI" w:eastAsia="Times New Roman" w:hAnsi="Segoe UI" w:cs="Segoe UI"/>
              <w:sz w:val="24"/>
              <w:szCs w:val="24"/>
            </w:rPr>
            <w:tab/>
            <w:t xml:space="preserve">Alessio AM, Kohlmyer S, Branch K, Chen G, Caldwell J, Kinahan P. Cine CT for attenuation correction in cardiac PET/CT. Journal of Nuclear Medicine. 2007;48(5). </w:t>
          </w:r>
        </w:p>
        <w:p w14:paraId="3A607B01" w14:textId="77777777" w:rsidR="00EB17D1" w:rsidRPr="002E237A" w:rsidRDefault="00EB17D1" w:rsidP="002E237A">
          <w:pPr>
            <w:autoSpaceDE w:val="0"/>
            <w:autoSpaceDN w:val="0"/>
            <w:ind w:hanging="640"/>
            <w:jc w:val="lowKashida"/>
            <w:divId w:val="567113083"/>
            <w:rPr>
              <w:rFonts w:ascii="Segoe UI" w:eastAsia="Times New Roman" w:hAnsi="Segoe UI" w:cs="Segoe UI"/>
              <w:sz w:val="24"/>
              <w:szCs w:val="24"/>
            </w:rPr>
          </w:pPr>
          <w:r w:rsidRPr="002E237A">
            <w:rPr>
              <w:rFonts w:ascii="Segoe UI" w:eastAsia="Times New Roman" w:hAnsi="Segoe UI" w:cs="Segoe UI"/>
              <w:sz w:val="24"/>
              <w:szCs w:val="24"/>
            </w:rPr>
            <w:t>23.</w:t>
          </w:r>
          <w:r w:rsidRPr="002E237A">
            <w:rPr>
              <w:rFonts w:ascii="Segoe UI" w:eastAsia="Times New Roman" w:hAnsi="Segoe UI" w:cs="Segoe UI"/>
              <w:sz w:val="24"/>
              <w:szCs w:val="24"/>
            </w:rPr>
            <w:tab/>
            <w:t xml:space="preserve">Akbarzadeh A, Ay MR, Ahmadian A, Riahi Alam N, Zaidi H. MRI-guided attenuation correction in whole-body PET/MR: Assessment of the effect of bone attenuation. Ann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2013;27(2). </w:t>
          </w:r>
        </w:p>
        <w:p w14:paraId="225BB666" w14:textId="77777777" w:rsidR="00EB17D1" w:rsidRPr="002E237A" w:rsidRDefault="00EB17D1" w:rsidP="002E237A">
          <w:pPr>
            <w:autoSpaceDE w:val="0"/>
            <w:autoSpaceDN w:val="0"/>
            <w:ind w:hanging="640"/>
            <w:jc w:val="lowKashida"/>
            <w:divId w:val="2094205634"/>
            <w:rPr>
              <w:rFonts w:ascii="Segoe UI" w:eastAsia="Times New Roman" w:hAnsi="Segoe UI" w:cs="Segoe UI"/>
              <w:sz w:val="24"/>
              <w:szCs w:val="24"/>
            </w:rPr>
          </w:pPr>
          <w:r w:rsidRPr="002E237A">
            <w:rPr>
              <w:rFonts w:ascii="Segoe UI" w:eastAsia="Times New Roman" w:hAnsi="Segoe UI" w:cs="Segoe UI"/>
              <w:sz w:val="24"/>
              <w:szCs w:val="24"/>
            </w:rPr>
            <w:lastRenderedPageBreak/>
            <w:t>24.</w:t>
          </w:r>
          <w:r w:rsidRPr="002E237A">
            <w:rPr>
              <w:rFonts w:ascii="Segoe UI" w:eastAsia="Times New Roman" w:hAnsi="Segoe UI" w:cs="Segoe UI"/>
              <w:sz w:val="24"/>
              <w:szCs w:val="24"/>
            </w:rPr>
            <w:tab/>
            <w:t xml:space="preserve">Abdoli M, Dierckx RAJO, Zaidi H. Metal artifact reduction strategies for improved attenuation correction in hybrid PET/CT imaging. Vol. 39, Medical Physics. 2012. </w:t>
          </w:r>
        </w:p>
        <w:p w14:paraId="33712326" w14:textId="77777777" w:rsidR="00EB17D1" w:rsidRPr="002E237A" w:rsidRDefault="00EB17D1" w:rsidP="002E237A">
          <w:pPr>
            <w:autoSpaceDE w:val="0"/>
            <w:autoSpaceDN w:val="0"/>
            <w:ind w:hanging="640"/>
            <w:jc w:val="lowKashida"/>
            <w:divId w:val="106237606"/>
            <w:rPr>
              <w:rFonts w:ascii="Segoe UI" w:eastAsia="Times New Roman" w:hAnsi="Segoe UI" w:cs="Segoe UI"/>
              <w:sz w:val="24"/>
              <w:szCs w:val="24"/>
            </w:rPr>
          </w:pPr>
          <w:r w:rsidRPr="002E237A">
            <w:rPr>
              <w:rFonts w:ascii="Segoe UI" w:eastAsia="Times New Roman" w:hAnsi="Segoe UI" w:cs="Segoe UI"/>
              <w:sz w:val="24"/>
              <w:szCs w:val="24"/>
            </w:rPr>
            <w:t>25.</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Ghafarian</w:t>
          </w:r>
          <w:proofErr w:type="spellEnd"/>
          <w:r w:rsidRPr="002E237A">
            <w:rPr>
              <w:rFonts w:ascii="Segoe UI" w:eastAsia="Times New Roman" w:hAnsi="Segoe UI" w:cs="Segoe UI"/>
              <w:sz w:val="24"/>
              <w:szCs w:val="24"/>
            </w:rPr>
            <w:t xml:space="preserve"> P, Aghamiri SMR, Ay MR, </w:t>
          </w:r>
          <w:proofErr w:type="spellStart"/>
          <w:r w:rsidRPr="002E237A">
            <w:rPr>
              <w:rFonts w:ascii="Segoe UI" w:eastAsia="Times New Roman" w:hAnsi="Segoe UI" w:cs="Segoe UI"/>
              <w:sz w:val="24"/>
              <w:szCs w:val="24"/>
            </w:rPr>
            <w:t>Rahmim</w:t>
          </w:r>
          <w:proofErr w:type="spellEnd"/>
          <w:r w:rsidRPr="002E237A">
            <w:rPr>
              <w:rFonts w:ascii="Segoe UI" w:eastAsia="Times New Roman" w:hAnsi="Segoe UI" w:cs="Segoe UI"/>
              <w:sz w:val="24"/>
              <w:szCs w:val="24"/>
            </w:rPr>
            <w:t xml:space="preserve"> A, Schindler TH, Ratib O, et al. Is metal artefact reduction mandatory in cardiac PET/CT imaging in the presence of pacemaker and implantable cardioverter defibrillator leads? </w:t>
          </w:r>
          <w:proofErr w:type="spellStart"/>
          <w:r w:rsidRPr="002E237A">
            <w:rPr>
              <w:rFonts w:ascii="Segoe UI" w:eastAsia="Times New Roman" w:hAnsi="Segoe UI" w:cs="Segoe UI"/>
              <w:sz w:val="24"/>
              <w:szCs w:val="24"/>
            </w:rPr>
            <w:t>Eur</w:t>
          </w:r>
          <w:proofErr w:type="spellEnd"/>
          <w:r w:rsidRPr="002E237A">
            <w:rPr>
              <w:rFonts w:ascii="Segoe UI" w:eastAsia="Times New Roman" w:hAnsi="Segoe UI" w:cs="Segoe UI"/>
              <w:sz w:val="24"/>
              <w:szCs w:val="24"/>
            </w:rPr>
            <w:t xml:space="preserve"> J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Mol Imaging. 2011;38(2). </w:t>
          </w:r>
        </w:p>
        <w:p w14:paraId="165E3635" w14:textId="77777777" w:rsidR="00EB17D1" w:rsidRPr="002E237A" w:rsidRDefault="00EB17D1" w:rsidP="002E237A">
          <w:pPr>
            <w:autoSpaceDE w:val="0"/>
            <w:autoSpaceDN w:val="0"/>
            <w:ind w:hanging="640"/>
            <w:jc w:val="lowKashida"/>
            <w:divId w:val="1385909778"/>
            <w:rPr>
              <w:rFonts w:ascii="Segoe UI" w:eastAsia="Times New Roman" w:hAnsi="Segoe UI" w:cs="Segoe UI"/>
              <w:sz w:val="24"/>
              <w:szCs w:val="24"/>
            </w:rPr>
          </w:pPr>
          <w:r w:rsidRPr="002E237A">
            <w:rPr>
              <w:rFonts w:ascii="Segoe UI" w:eastAsia="Times New Roman" w:hAnsi="Segoe UI" w:cs="Segoe UI"/>
              <w:sz w:val="24"/>
              <w:szCs w:val="24"/>
            </w:rPr>
            <w:t>26.</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Heußer</w:t>
          </w:r>
          <w:proofErr w:type="spellEnd"/>
          <w:r w:rsidRPr="002E237A">
            <w:rPr>
              <w:rFonts w:ascii="Segoe UI" w:eastAsia="Times New Roman" w:hAnsi="Segoe UI" w:cs="Segoe UI"/>
              <w:sz w:val="24"/>
              <w:szCs w:val="24"/>
            </w:rPr>
            <w:t xml:space="preserve"> T, Mann P, Rank CM, Schäfer M, Dimitrakopoulou-Strauss A, Schlemmer HP, et al. Investigation of the halo-artifact in 68Ga-PSMA-11-PET/MRI. </w:t>
          </w:r>
          <w:proofErr w:type="spellStart"/>
          <w:r w:rsidRPr="002E237A">
            <w:rPr>
              <w:rFonts w:ascii="Segoe UI" w:eastAsia="Times New Roman" w:hAnsi="Segoe UI" w:cs="Segoe UI"/>
              <w:sz w:val="24"/>
              <w:szCs w:val="24"/>
            </w:rPr>
            <w:t>PLoS</w:t>
          </w:r>
          <w:proofErr w:type="spellEnd"/>
          <w:r w:rsidRPr="002E237A">
            <w:rPr>
              <w:rFonts w:ascii="Segoe UI" w:eastAsia="Times New Roman" w:hAnsi="Segoe UI" w:cs="Segoe UI"/>
              <w:sz w:val="24"/>
              <w:szCs w:val="24"/>
            </w:rPr>
            <w:t xml:space="preserve"> One. 2017;12(8). </w:t>
          </w:r>
        </w:p>
        <w:p w14:paraId="37525B15" w14:textId="77777777" w:rsidR="00EB17D1" w:rsidRPr="002E237A" w:rsidRDefault="00EB17D1" w:rsidP="002E237A">
          <w:pPr>
            <w:autoSpaceDE w:val="0"/>
            <w:autoSpaceDN w:val="0"/>
            <w:ind w:hanging="640"/>
            <w:jc w:val="lowKashida"/>
            <w:divId w:val="1082067127"/>
            <w:rPr>
              <w:rFonts w:ascii="Segoe UI" w:eastAsia="Times New Roman" w:hAnsi="Segoe UI" w:cs="Segoe UI"/>
              <w:sz w:val="24"/>
              <w:szCs w:val="24"/>
            </w:rPr>
          </w:pPr>
          <w:r w:rsidRPr="002E237A">
            <w:rPr>
              <w:rFonts w:ascii="Segoe UI" w:eastAsia="Times New Roman" w:hAnsi="Segoe UI" w:cs="Segoe UI"/>
              <w:sz w:val="24"/>
              <w:szCs w:val="24"/>
            </w:rPr>
            <w:t>27.</w:t>
          </w:r>
          <w:r w:rsidRPr="002E237A">
            <w:rPr>
              <w:rFonts w:ascii="Segoe UI" w:eastAsia="Times New Roman" w:hAnsi="Segoe UI" w:cs="Segoe UI"/>
              <w:sz w:val="24"/>
              <w:szCs w:val="24"/>
            </w:rPr>
            <w:tab/>
            <w:t xml:space="preserve">Hong I, </w:t>
          </w:r>
          <w:proofErr w:type="spellStart"/>
          <w:r w:rsidRPr="002E237A">
            <w:rPr>
              <w:rFonts w:ascii="Segoe UI" w:eastAsia="Times New Roman" w:hAnsi="Segoe UI" w:cs="Segoe UI"/>
              <w:sz w:val="24"/>
              <w:szCs w:val="24"/>
            </w:rPr>
            <w:t>Nekolla</w:t>
          </w:r>
          <w:proofErr w:type="spellEnd"/>
          <w:r w:rsidRPr="002E237A">
            <w:rPr>
              <w:rFonts w:ascii="Segoe UI" w:eastAsia="Times New Roman" w:hAnsi="Segoe UI" w:cs="Segoe UI"/>
              <w:sz w:val="24"/>
              <w:szCs w:val="24"/>
            </w:rPr>
            <w:t xml:space="preserve"> SG, Michel C. Improving Scatter Correction for Ga-68 PSMA PET Studies. In: 2017 IEEE Nuclear Science Symposium and Medical Imaging Conference, NSS/MIC 2017 - Conference Proceedings. 2018. </w:t>
          </w:r>
        </w:p>
        <w:p w14:paraId="6D7D0792" w14:textId="77777777" w:rsidR="00EB17D1" w:rsidRPr="002E237A" w:rsidRDefault="00EB17D1" w:rsidP="002E237A">
          <w:pPr>
            <w:autoSpaceDE w:val="0"/>
            <w:autoSpaceDN w:val="0"/>
            <w:ind w:hanging="640"/>
            <w:jc w:val="lowKashida"/>
            <w:divId w:val="2088456259"/>
            <w:rPr>
              <w:rFonts w:ascii="Segoe UI" w:eastAsia="Times New Roman" w:hAnsi="Segoe UI" w:cs="Segoe UI"/>
              <w:sz w:val="24"/>
              <w:szCs w:val="24"/>
            </w:rPr>
          </w:pPr>
          <w:r w:rsidRPr="002E237A">
            <w:rPr>
              <w:rFonts w:ascii="Segoe UI" w:eastAsia="Times New Roman" w:hAnsi="Segoe UI" w:cs="Segoe UI"/>
              <w:sz w:val="24"/>
              <w:szCs w:val="24"/>
            </w:rPr>
            <w:t>28.</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Magota</w:t>
          </w:r>
          <w:proofErr w:type="spellEnd"/>
          <w:r w:rsidRPr="002E237A">
            <w:rPr>
              <w:rFonts w:ascii="Segoe UI" w:eastAsia="Times New Roman" w:hAnsi="Segoe UI" w:cs="Segoe UI"/>
              <w:sz w:val="24"/>
              <w:szCs w:val="24"/>
            </w:rPr>
            <w:t xml:space="preserve"> K, Numata N, Shinyama D, </w:t>
          </w:r>
          <w:proofErr w:type="spellStart"/>
          <w:r w:rsidRPr="002E237A">
            <w:rPr>
              <w:rFonts w:ascii="Segoe UI" w:eastAsia="Times New Roman" w:hAnsi="Segoe UI" w:cs="Segoe UI"/>
              <w:sz w:val="24"/>
              <w:szCs w:val="24"/>
            </w:rPr>
            <w:t>Katahata</w:t>
          </w:r>
          <w:proofErr w:type="spellEnd"/>
          <w:r w:rsidRPr="002E237A">
            <w:rPr>
              <w:rFonts w:ascii="Segoe UI" w:eastAsia="Times New Roman" w:hAnsi="Segoe UI" w:cs="Segoe UI"/>
              <w:sz w:val="24"/>
              <w:szCs w:val="24"/>
            </w:rPr>
            <w:t xml:space="preserve"> J, Munakata Y, </w:t>
          </w:r>
          <w:proofErr w:type="spellStart"/>
          <w:r w:rsidRPr="002E237A">
            <w:rPr>
              <w:rFonts w:ascii="Segoe UI" w:eastAsia="Times New Roman" w:hAnsi="Segoe UI" w:cs="Segoe UI"/>
              <w:sz w:val="24"/>
              <w:szCs w:val="24"/>
            </w:rPr>
            <w:t>Maniawski</w:t>
          </w:r>
          <w:proofErr w:type="spellEnd"/>
          <w:r w:rsidRPr="002E237A">
            <w:rPr>
              <w:rFonts w:ascii="Segoe UI" w:eastAsia="Times New Roman" w:hAnsi="Segoe UI" w:cs="Segoe UI"/>
              <w:sz w:val="24"/>
              <w:szCs w:val="24"/>
            </w:rPr>
            <w:t xml:space="preserve"> PJ, et al. Halo artifacts of indwelling urinary catheter by inaccurate scatter correction in 18F-FDG PET/CT imaging: incidence, mechanism, and solutions. EJNMMI Phys. 2020;7(1). </w:t>
          </w:r>
        </w:p>
        <w:p w14:paraId="70986F29" w14:textId="77777777" w:rsidR="00EB17D1" w:rsidRPr="002E237A" w:rsidRDefault="00EB17D1" w:rsidP="002E237A">
          <w:pPr>
            <w:autoSpaceDE w:val="0"/>
            <w:autoSpaceDN w:val="0"/>
            <w:ind w:hanging="640"/>
            <w:jc w:val="lowKashida"/>
            <w:divId w:val="1441217750"/>
            <w:rPr>
              <w:rFonts w:ascii="Segoe UI" w:eastAsia="Times New Roman" w:hAnsi="Segoe UI" w:cs="Segoe UI"/>
              <w:sz w:val="24"/>
              <w:szCs w:val="24"/>
            </w:rPr>
          </w:pPr>
          <w:r w:rsidRPr="002E237A">
            <w:rPr>
              <w:rFonts w:ascii="Segoe UI" w:eastAsia="Times New Roman" w:hAnsi="Segoe UI" w:cs="Segoe UI"/>
              <w:sz w:val="24"/>
              <w:szCs w:val="24"/>
            </w:rPr>
            <w:t>29.</w:t>
          </w:r>
          <w:r w:rsidRPr="002E237A">
            <w:rPr>
              <w:rFonts w:ascii="Segoe UI" w:eastAsia="Times New Roman" w:hAnsi="Segoe UI" w:cs="Segoe UI"/>
              <w:sz w:val="24"/>
              <w:szCs w:val="24"/>
            </w:rPr>
            <w:tab/>
            <w:t>Afshar-</w:t>
          </w:r>
          <w:proofErr w:type="spellStart"/>
          <w:r w:rsidRPr="002E237A">
            <w:rPr>
              <w:rFonts w:ascii="Segoe UI" w:eastAsia="Times New Roman" w:hAnsi="Segoe UI" w:cs="Segoe UI"/>
              <w:sz w:val="24"/>
              <w:szCs w:val="24"/>
            </w:rPr>
            <w:t>Oromieh</w:t>
          </w:r>
          <w:proofErr w:type="spellEnd"/>
          <w:r w:rsidRPr="002E237A">
            <w:rPr>
              <w:rFonts w:ascii="Segoe UI" w:eastAsia="Times New Roman" w:hAnsi="Segoe UI" w:cs="Segoe UI"/>
              <w:sz w:val="24"/>
              <w:szCs w:val="24"/>
            </w:rPr>
            <w:t xml:space="preserve"> A, Wolf M, Haberkorn U, </w:t>
          </w:r>
          <w:proofErr w:type="spellStart"/>
          <w:r w:rsidRPr="002E237A">
            <w:rPr>
              <w:rFonts w:ascii="Segoe UI" w:eastAsia="Times New Roman" w:hAnsi="Segoe UI" w:cs="Segoe UI"/>
              <w:sz w:val="24"/>
              <w:szCs w:val="24"/>
            </w:rPr>
            <w:t>Kachelrieß</w:t>
          </w:r>
          <w:proofErr w:type="spellEnd"/>
          <w:r w:rsidRPr="002E237A">
            <w:rPr>
              <w:rFonts w:ascii="Segoe UI" w:eastAsia="Times New Roman" w:hAnsi="Segoe UI" w:cs="Segoe UI"/>
              <w:sz w:val="24"/>
              <w:szCs w:val="24"/>
            </w:rPr>
            <w:t xml:space="preserve"> M, </w:t>
          </w:r>
          <w:proofErr w:type="spellStart"/>
          <w:r w:rsidRPr="002E237A">
            <w:rPr>
              <w:rFonts w:ascii="Segoe UI" w:eastAsia="Times New Roman" w:hAnsi="Segoe UI" w:cs="Segoe UI"/>
              <w:sz w:val="24"/>
              <w:szCs w:val="24"/>
            </w:rPr>
            <w:t>Gnirs</w:t>
          </w:r>
          <w:proofErr w:type="spellEnd"/>
          <w:r w:rsidRPr="002E237A">
            <w:rPr>
              <w:rFonts w:ascii="Segoe UI" w:eastAsia="Times New Roman" w:hAnsi="Segoe UI" w:cs="Segoe UI"/>
              <w:sz w:val="24"/>
              <w:szCs w:val="24"/>
            </w:rPr>
            <w:t xml:space="preserve"> R, Kopka K, et al. Effects of arm truncation on the appearance of the halo artifact in 68Ga-PSMA-11 (HBED-CC) PET/MRI. </w:t>
          </w:r>
          <w:proofErr w:type="spellStart"/>
          <w:r w:rsidRPr="002E237A">
            <w:rPr>
              <w:rFonts w:ascii="Segoe UI" w:eastAsia="Times New Roman" w:hAnsi="Segoe UI" w:cs="Segoe UI"/>
              <w:sz w:val="24"/>
              <w:szCs w:val="24"/>
            </w:rPr>
            <w:t>Eur</w:t>
          </w:r>
          <w:proofErr w:type="spellEnd"/>
          <w:r w:rsidRPr="002E237A">
            <w:rPr>
              <w:rFonts w:ascii="Segoe UI" w:eastAsia="Times New Roman" w:hAnsi="Segoe UI" w:cs="Segoe UI"/>
              <w:sz w:val="24"/>
              <w:szCs w:val="24"/>
            </w:rPr>
            <w:t xml:space="preserve"> J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Mol Imaging. 2017;44(10). </w:t>
          </w:r>
        </w:p>
        <w:p w14:paraId="22ED734E" w14:textId="77777777" w:rsidR="00EB17D1" w:rsidRPr="002E237A" w:rsidRDefault="00EB17D1" w:rsidP="002E237A">
          <w:pPr>
            <w:autoSpaceDE w:val="0"/>
            <w:autoSpaceDN w:val="0"/>
            <w:ind w:hanging="640"/>
            <w:jc w:val="lowKashida"/>
            <w:divId w:val="2076779925"/>
            <w:rPr>
              <w:rFonts w:ascii="Segoe UI" w:eastAsia="Times New Roman" w:hAnsi="Segoe UI" w:cs="Segoe UI"/>
              <w:sz w:val="24"/>
              <w:szCs w:val="24"/>
            </w:rPr>
          </w:pPr>
          <w:r w:rsidRPr="002E237A">
            <w:rPr>
              <w:rFonts w:ascii="Segoe UI" w:eastAsia="Times New Roman" w:hAnsi="Segoe UI" w:cs="Segoe UI"/>
              <w:sz w:val="24"/>
              <w:szCs w:val="24"/>
            </w:rPr>
            <w:t>30.</w:t>
          </w:r>
          <w:r w:rsidRPr="002E237A">
            <w:rPr>
              <w:rFonts w:ascii="Segoe UI" w:eastAsia="Times New Roman" w:hAnsi="Segoe UI" w:cs="Segoe UI"/>
              <w:sz w:val="24"/>
              <w:szCs w:val="24"/>
            </w:rPr>
            <w:tab/>
            <w:t xml:space="preserve">Sarikaya I, Sarikaya A. PET/CT Image Artifacts Caused by the Arms. J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Technol. 2021;49(1). </w:t>
          </w:r>
        </w:p>
        <w:p w14:paraId="0A6D311C" w14:textId="77777777" w:rsidR="00EB17D1" w:rsidRPr="002E237A" w:rsidRDefault="00EB17D1" w:rsidP="002E237A">
          <w:pPr>
            <w:autoSpaceDE w:val="0"/>
            <w:autoSpaceDN w:val="0"/>
            <w:ind w:hanging="640"/>
            <w:jc w:val="lowKashida"/>
            <w:divId w:val="950940595"/>
            <w:rPr>
              <w:rFonts w:ascii="Segoe UI" w:eastAsia="Times New Roman" w:hAnsi="Segoe UI" w:cs="Segoe UI"/>
              <w:sz w:val="24"/>
              <w:szCs w:val="24"/>
            </w:rPr>
          </w:pPr>
          <w:r w:rsidRPr="002E237A">
            <w:rPr>
              <w:rFonts w:ascii="Segoe UI" w:eastAsia="Times New Roman" w:hAnsi="Segoe UI" w:cs="Segoe UI"/>
              <w:sz w:val="24"/>
              <w:szCs w:val="24"/>
            </w:rPr>
            <w:t>31.</w:t>
          </w:r>
          <w:r w:rsidRPr="002E237A">
            <w:rPr>
              <w:rFonts w:ascii="Segoe UI" w:eastAsia="Times New Roman" w:hAnsi="Segoe UI" w:cs="Segoe UI"/>
              <w:sz w:val="24"/>
              <w:szCs w:val="24"/>
            </w:rPr>
            <w:tab/>
            <w:t xml:space="preserve">Lodge MA, Mhlanga JC, Cho SY, Wahl RL. Effect of patient arm motion in whole-body PET/CT. Journal of Nuclear Medicine. 2011;52(12). </w:t>
          </w:r>
        </w:p>
        <w:p w14:paraId="1A01B460" w14:textId="77777777" w:rsidR="00EB17D1" w:rsidRPr="002E237A" w:rsidRDefault="00EB17D1" w:rsidP="002E237A">
          <w:pPr>
            <w:autoSpaceDE w:val="0"/>
            <w:autoSpaceDN w:val="0"/>
            <w:ind w:hanging="640"/>
            <w:jc w:val="lowKashida"/>
            <w:divId w:val="1006127209"/>
            <w:rPr>
              <w:rFonts w:ascii="Segoe UI" w:eastAsia="Times New Roman" w:hAnsi="Segoe UI" w:cs="Segoe UI"/>
              <w:sz w:val="24"/>
              <w:szCs w:val="24"/>
            </w:rPr>
          </w:pPr>
          <w:r w:rsidRPr="002E237A">
            <w:rPr>
              <w:rFonts w:ascii="Segoe UI" w:eastAsia="Times New Roman" w:hAnsi="Segoe UI" w:cs="Segoe UI"/>
              <w:sz w:val="24"/>
              <w:szCs w:val="24"/>
            </w:rPr>
            <w:t>32.</w:t>
          </w:r>
          <w:r w:rsidRPr="002E237A">
            <w:rPr>
              <w:rFonts w:ascii="Segoe UI" w:eastAsia="Times New Roman" w:hAnsi="Segoe UI" w:cs="Segoe UI"/>
              <w:sz w:val="24"/>
              <w:szCs w:val="24"/>
            </w:rPr>
            <w:tab/>
            <w:t xml:space="preserve">Dinges J, </w:t>
          </w:r>
          <w:proofErr w:type="spellStart"/>
          <w:r w:rsidRPr="002E237A">
            <w:rPr>
              <w:rFonts w:ascii="Segoe UI" w:eastAsia="Times New Roman" w:hAnsi="Segoe UI" w:cs="Segoe UI"/>
              <w:sz w:val="24"/>
              <w:szCs w:val="24"/>
            </w:rPr>
            <w:t>Nekolla</w:t>
          </w:r>
          <w:proofErr w:type="spellEnd"/>
          <w:r w:rsidRPr="002E237A">
            <w:rPr>
              <w:rFonts w:ascii="Segoe UI" w:eastAsia="Times New Roman" w:hAnsi="Segoe UI" w:cs="Segoe UI"/>
              <w:sz w:val="24"/>
              <w:szCs w:val="24"/>
            </w:rPr>
            <w:t xml:space="preserve"> SG, Bundschuh RA. Motion artifacts in oncological and cardiac PET imaging. Vol. 8, PET Clinics. 2013. </w:t>
          </w:r>
        </w:p>
        <w:p w14:paraId="4E717900" w14:textId="77777777" w:rsidR="00EB17D1" w:rsidRPr="002E237A" w:rsidRDefault="00EB17D1" w:rsidP="002E237A">
          <w:pPr>
            <w:autoSpaceDE w:val="0"/>
            <w:autoSpaceDN w:val="0"/>
            <w:ind w:hanging="640"/>
            <w:jc w:val="lowKashida"/>
            <w:divId w:val="410783465"/>
            <w:rPr>
              <w:rFonts w:ascii="Segoe UI" w:eastAsia="Times New Roman" w:hAnsi="Segoe UI" w:cs="Segoe UI"/>
              <w:sz w:val="24"/>
              <w:szCs w:val="24"/>
            </w:rPr>
          </w:pPr>
          <w:r w:rsidRPr="002E237A">
            <w:rPr>
              <w:rFonts w:ascii="Segoe UI" w:eastAsia="Times New Roman" w:hAnsi="Segoe UI" w:cs="Segoe UI"/>
              <w:sz w:val="24"/>
              <w:szCs w:val="24"/>
            </w:rPr>
            <w:t>33.</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Presotto</w:t>
          </w:r>
          <w:proofErr w:type="spellEnd"/>
          <w:r w:rsidRPr="002E237A">
            <w:rPr>
              <w:rFonts w:ascii="Segoe UI" w:eastAsia="Times New Roman" w:hAnsi="Segoe UI" w:cs="Segoe UI"/>
              <w:sz w:val="24"/>
              <w:szCs w:val="24"/>
            </w:rPr>
            <w:t xml:space="preserve"> L. The long fight against motion artifacts in cardiac PET. Vol. 29, Journal of Nuclear Cardiology. 2022. </w:t>
          </w:r>
        </w:p>
        <w:p w14:paraId="723BE2B1" w14:textId="77777777" w:rsidR="00EB17D1" w:rsidRPr="002E237A" w:rsidRDefault="00EB17D1" w:rsidP="002E237A">
          <w:pPr>
            <w:autoSpaceDE w:val="0"/>
            <w:autoSpaceDN w:val="0"/>
            <w:ind w:hanging="640"/>
            <w:jc w:val="lowKashida"/>
            <w:divId w:val="1175266455"/>
            <w:rPr>
              <w:rFonts w:ascii="Segoe UI" w:eastAsia="Times New Roman" w:hAnsi="Segoe UI" w:cs="Segoe UI"/>
              <w:sz w:val="24"/>
              <w:szCs w:val="24"/>
            </w:rPr>
          </w:pPr>
          <w:r w:rsidRPr="002E237A">
            <w:rPr>
              <w:rFonts w:ascii="Segoe UI" w:eastAsia="Times New Roman" w:hAnsi="Segoe UI" w:cs="Segoe UI"/>
              <w:sz w:val="24"/>
              <w:szCs w:val="24"/>
            </w:rPr>
            <w:t>34.</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Piccinelli</w:t>
          </w:r>
          <w:proofErr w:type="spellEnd"/>
          <w:r w:rsidRPr="002E237A">
            <w:rPr>
              <w:rFonts w:ascii="Segoe UI" w:eastAsia="Times New Roman" w:hAnsi="Segoe UI" w:cs="Segoe UI"/>
              <w:sz w:val="24"/>
              <w:szCs w:val="24"/>
            </w:rPr>
            <w:t xml:space="preserve"> M, Votaw JR, Garcia E V. Motion Correction and Its Impact on Absolute Myocardial Blood Flow Measures with PET. Vol. 20, Current Cardiology Reports. 2018. </w:t>
          </w:r>
        </w:p>
        <w:p w14:paraId="7E749D81" w14:textId="77777777" w:rsidR="00EB17D1" w:rsidRPr="002E237A" w:rsidRDefault="00EB17D1" w:rsidP="002E237A">
          <w:pPr>
            <w:autoSpaceDE w:val="0"/>
            <w:autoSpaceDN w:val="0"/>
            <w:ind w:hanging="640"/>
            <w:jc w:val="lowKashida"/>
            <w:divId w:val="527372848"/>
            <w:rPr>
              <w:rFonts w:ascii="Segoe UI" w:eastAsia="Times New Roman" w:hAnsi="Segoe UI" w:cs="Segoe UI"/>
              <w:sz w:val="24"/>
              <w:szCs w:val="24"/>
            </w:rPr>
          </w:pPr>
          <w:r w:rsidRPr="002E237A">
            <w:rPr>
              <w:rFonts w:ascii="Segoe UI" w:eastAsia="Times New Roman" w:hAnsi="Segoe UI" w:cs="Segoe UI"/>
              <w:sz w:val="24"/>
              <w:szCs w:val="24"/>
            </w:rPr>
            <w:t>35.</w:t>
          </w:r>
          <w:r w:rsidRPr="002E237A">
            <w:rPr>
              <w:rFonts w:ascii="Segoe UI" w:eastAsia="Times New Roman" w:hAnsi="Segoe UI" w:cs="Segoe UI"/>
              <w:sz w:val="24"/>
              <w:szCs w:val="24"/>
            </w:rPr>
            <w:tab/>
            <w:t xml:space="preserve">Shiri I, </w:t>
          </w:r>
          <w:proofErr w:type="spellStart"/>
          <w:r w:rsidRPr="002E237A">
            <w:rPr>
              <w:rFonts w:ascii="Segoe UI" w:eastAsia="Times New Roman" w:hAnsi="Segoe UI" w:cs="Segoe UI"/>
              <w:sz w:val="24"/>
              <w:szCs w:val="24"/>
            </w:rPr>
            <w:t>Sanaat</w:t>
          </w:r>
          <w:proofErr w:type="spellEnd"/>
          <w:r w:rsidRPr="002E237A">
            <w:rPr>
              <w:rFonts w:ascii="Segoe UI" w:eastAsia="Times New Roman" w:hAnsi="Segoe UI" w:cs="Segoe UI"/>
              <w:sz w:val="24"/>
              <w:szCs w:val="24"/>
            </w:rPr>
            <w:t xml:space="preserve"> A, Salimi Y, </w:t>
          </w:r>
          <w:proofErr w:type="spellStart"/>
          <w:r w:rsidRPr="002E237A">
            <w:rPr>
              <w:rFonts w:ascii="Segoe UI" w:eastAsia="Times New Roman" w:hAnsi="Segoe UI" w:cs="Segoe UI"/>
              <w:sz w:val="24"/>
              <w:szCs w:val="24"/>
            </w:rPr>
            <w:t>Akhavanallaf</w:t>
          </w:r>
          <w:proofErr w:type="spellEnd"/>
          <w:r w:rsidRPr="002E237A">
            <w:rPr>
              <w:rFonts w:ascii="Segoe UI" w:eastAsia="Times New Roman" w:hAnsi="Segoe UI" w:cs="Segoe UI"/>
              <w:sz w:val="24"/>
              <w:szCs w:val="24"/>
            </w:rPr>
            <w:t xml:space="preserve"> A, Arabi H, </w:t>
          </w:r>
          <w:proofErr w:type="spellStart"/>
          <w:r w:rsidRPr="002E237A">
            <w:rPr>
              <w:rFonts w:ascii="Segoe UI" w:eastAsia="Times New Roman" w:hAnsi="Segoe UI" w:cs="Segoe UI"/>
              <w:sz w:val="24"/>
              <w:szCs w:val="24"/>
            </w:rPr>
            <w:t>Rahmim</w:t>
          </w:r>
          <w:proofErr w:type="spellEnd"/>
          <w:r w:rsidRPr="002E237A">
            <w:rPr>
              <w:rFonts w:ascii="Segoe UI" w:eastAsia="Times New Roman" w:hAnsi="Segoe UI" w:cs="Segoe UI"/>
              <w:sz w:val="24"/>
              <w:szCs w:val="24"/>
            </w:rPr>
            <w:t xml:space="preserve"> A, et al. PET-QA-Net: Towards Routine PET Image Artifact Detection and Correction using Deep Convolutional Neural Networks. In: 2021 IEEE Nuclear Science Symposium and Medical Imaging Conference (NSS/MIC). 2021. p. 1–3. </w:t>
          </w:r>
        </w:p>
        <w:p w14:paraId="5ACB4BC8" w14:textId="77777777" w:rsidR="00EB17D1" w:rsidRPr="002E237A" w:rsidRDefault="00EB17D1" w:rsidP="002E237A">
          <w:pPr>
            <w:autoSpaceDE w:val="0"/>
            <w:autoSpaceDN w:val="0"/>
            <w:ind w:hanging="640"/>
            <w:jc w:val="lowKashida"/>
            <w:divId w:val="1488932130"/>
            <w:rPr>
              <w:rFonts w:ascii="Segoe UI" w:eastAsia="Times New Roman" w:hAnsi="Segoe UI" w:cs="Segoe UI"/>
              <w:sz w:val="24"/>
              <w:szCs w:val="24"/>
            </w:rPr>
          </w:pPr>
          <w:r w:rsidRPr="002E237A">
            <w:rPr>
              <w:rFonts w:ascii="Segoe UI" w:eastAsia="Times New Roman" w:hAnsi="Segoe UI" w:cs="Segoe UI"/>
              <w:sz w:val="24"/>
              <w:szCs w:val="24"/>
            </w:rPr>
            <w:lastRenderedPageBreak/>
            <w:t>36.</w:t>
          </w:r>
          <w:r w:rsidRPr="002E237A">
            <w:rPr>
              <w:rFonts w:ascii="Segoe UI" w:eastAsia="Times New Roman" w:hAnsi="Segoe UI" w:cs="Segoe UI"/>
              <w:sz w:val="24"/>
              <w:szCs w:val="24"/>
            </w:rPr>
            <w:tab/>
            <w:t xml:space="preserve">Shiri I, Arabi H, </w:t>
          </w:r>
          <w:proofErr w:type="spellStart"/>
          <w:r w:rsidRPr="002E237A">
            <w:rPr>
              <w:rFonts w:ascii="Segoe UI" w:eastAsia="Times New Roman" w:hAnsi="Segoe UI" w:cs="Segoe UI"/>
              <w:sz w:val="24"/>
              <w:szCs w:val="24"/>
            </w:rPr>
            <w:t>Geramifar</w:t>
          </w:r>
          <w:proofErr w:type="spellEnd"/>
          <w:r w:rsidRPr="002E237A">
            <w:rPr>
              <w:rFonts w:ascii="Segoe UI" w:eastAsia="Times New Roman" w:hAnsi="Segoe UI" w:cs="Segoe UI"/>
              <w:sz w:val="24"/>
              <w:szCs w:val="24"/>
            </w:rPr>
            <w:t xml:space="preserve"> P, </w:t>
          </w:r>
          <w:proofErr w:type="spellStart"/>
          <w:r w:rsidRPr="002E237A">
            <w:rPr>
              <w:rFonts w:ascii="Segoe UI" w:eastAsia="Times New Roman" w:hAnsi="Segoe UI" w:cs="Segoe UI"/>
              <w:sz w:val="24"/>
              <w:szCs w:val="24"/>
            </w:rPr>
            <w:t>Hajianfar</w:t>
          </w:r>
          <w:proofErr w:type="spellEnd"/>
          <w:r w:rsidRPr="002E237A">
            <w:rPr>
              <w:rFonts w:ascii="Segoe UI" w:eastAsia="Times New Roman" w:hAnsi="Segoe UI" w:cs="Segoe UI"/>
              <w:sz w:val="24"/>
              <w:szCs w:val="24"/>
            </w:rPr>
            <w:t xml:space="preserve"> G, </w:t>
          </w:r>
          <w:proofErr w:type="spellStart"/>
          <w:r w:rsidRPr="002E237A">
            <w:rPr>
              <w:rFonts w:ascii="Segoe UI" w:eastAsia="Times New Roman" w:hAnsi="Segoe UI" w:cs="Segoe UI"/>
              <w:sz w:val="24"/>
              <w:szCs w:val="24"/>
            </w:rPr>
            <w:t>Ghafarian</w:t>
          </w:r>
          <w:proofErr w:type="spellEnd"/>
          <w:r w:rsidRPr="002E237A">
            <w:rPr>
              <w:rFonts w:ascii="Segoe UI" w:eastAsia="Times New Roman" w:hAnsi="Segoe UI" w:cs="Segoe UI"/>
              <w:sz w:val="24"/>
              <w:szCs w:val="24"/>
            </w:rPr>
            <w:t xml:space="preserve"> P, </w:t>
          </w:r>
          <w:proofErr w:type="spellStart"/>
          <w:r w:rsidRPr="002E237A">
            <w:rPr>
              <w:rFonts w:ascii="Segoe UI" w:eastAsia="Times New Roman" w:hAnsi="Segoe UI" w:cs="Segoe UI"/>
              <w:sz w:val="24"/>
              <w:szCs w:val="24"/>
            </w:rPr>
            <w:t>Rahmim</w:t>
          </w:r>
          <w:proofErr w:type="spellEnd"/>
          <w:r w:rsidRPr="002E237A">
            <w:rPr>
              <w:rFonts w:ascii="Segoe UI" w:eastAsia="Times New Roman" w:hAnsi="Segoe UI" w:cs="Segoe UI"/>
              <w:sz w:val="24"/>
              <w:szCs w:val="24"/>
            </w:rPr>
            <w:t xml:space="preserve"> A, et al. Deep-JASC: joint attenuation and scatter correction in whole-body 18F-FDG PET using a deep residual network. </w:t>
          </w:r>
          <w:proofErr w:type="spellStart"/>
          <w:r w:rsidRPr="002E237A">
            <w:rPr>
              <w:rFonts w:ascii="Segoe UI" w:eastAsia="Times New Roman" w:hAnsi="Segoe UI" w:cs="Segoe UI"/>
              <w:sz w:val="24"/>
              <w:szCs w:val="24"/>
            </w:rPr>
            <w:t>Eur</w:t>
          </w:r>
          <w:proofErr w:type="spellEnd"/>
          <w:r w:rsidRPr="002E237A">
            <w:rPr>
              <w:rFonts w:ascii="Segoe UI" w:eastAsia="Times New Roman" w:hAnsi="Segoe UI" w:cs="Segoe UI"/>
              <w:sz w:val="24"/>
              <w:szCs w:val="24"/>
            </w:rPr>
            <w:t xml:space="preserve"> J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Mol Imaging. 2020 Oct 1;47(11):2533–48. </w:t>
          </w:r>
        </w:p>
        <w:p w14:paraId="4427237A" w14:textId="77777777" w:rsidR="00EB17D1" w:rsidRPr="002E237A" w:rsidRDefault="00EB17D1" w:rsidP="002E237A">
          <w:pPr>
            <w:autoSpaceDE w:val="0"/>
            <w:autoSpaceDN w:val="0"/>
            <w:ind w:hanging="640"/>
            <w:jc w:val="lowKashida"/>
            <w:divId w:val="515652117"/>
            <w:rPr>
              <w:rFonts w:ascii="Segoe UI" w:eastAsia="Times New Roman" w:hAnsi="Segoe UI" w:cs="Segoe UI"/>
              <w:sz w:val="24"/>
              <w:szCs w:val="24"/>
            </w:rPr>
          </w:pPr>
          <w:r w:rsidRPr="002E237A">
            <w:rPr>
              <w:rFonts w:ascii="Segoe UI" w:eastAsia="Times New Roman" w:hAnsi="Segoe UI" w:cs="Segoe UI"/>
              <w:sz w:val="24"/>
              <w:szCs w:val="24"/>
            </w:rPr>
            <w:t>37.</w:t>
          </w:r>
          <w:r w:rsidRPr="002E237A">
            <w:rPr>
              <w:rFonts w:ascii="Segoe UI" w:eastAsia="Times New Roman" w:hAnsi="Segoe UI" w:cs="Segoe UI"/>
              <w:sz w:val="24"/>
              <w:szCs w:val="24"/>
            </w:rPr>
            <w:tab/>
            <w:t xml:space="preserve">Arabi H, Zaidi H. Truncation compensation and metallic dental implant artefact reduction in PET/MRI attenuation correction using deep learning-based object completion. Phys Med Biol. 2020;65(19). </w:t>
          </w:r>
        </w:p>
        <w:p w14:paraId="2C88E7C6" w14:textId="77777777" w:rsidR="00EB17D1" w:rsidRPr="002E237A" w:rsidRDefault="00EB17D1" w:rsidP="002E237A">
          <w:pPr>
            <w:autoSpaceDE w:val="0"/>
            <w:autoSpaceDN w:val="0"/>
            <w:ind w:hanging="640"/>
            <w:jc w:val="lowKashida"/>
            <w:divId w:val="1573851122"/>
            <w:rPr>
              <w:rFonts w:ascii="Segoe UI" w:eastAsia="Times New Roman" w:hAnsi="Segoe UI" w:cs="Segoe UI"/>
              <w:sz w:val="24"/>
              <w:szCs w:val="24"/>
            </w:rPr>
          </w:pPr>
          <w:r w:rsidRPr="002E237A">
            <w:rPr>
              <w:rFonts w:ascii="Segoe UI" w:eastAsia="Times New Roman" w:hAnsi="Segoe UI" w:cs="Segoe UI"/>
              <w:sz w:val="24"/>
              <w:szCs w:val="24"/>
            </w:rPr>
            <w:t>38.</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Mawlawi</w:t>
          </w:r>
          <w:proofErr w:type="spellEnd"/>
          <w:r w:rsidRPr="002E237A">
            <w:rPr>
              <w:rFonts w:ascii="Segoe UI" w:eastAsia="Times New Roman" w:hAnsi="Segoe UI" w:cs="Segoe UI"/>
              <w:sz w:val="24"/>
              <w:szCs w:val="24"/>
            </w:rPr>
            <w:t xml:space="preserve"> O, Erasmus JJ, Pan T, Cody DD, Campbell R, Lonn AH, et al. Truncation artifact on PET/CT: Impact on measurements of activity concentration and assessment of a correction algorithm. American Journal of Roentgenology. 2006;186(5). </w:t>
          </w:r>
        </w:p>
        <w:p w14:paraId="1B30525A" w14:textId="77777777" w:rsidR="00EB17D1" w:rsidRPr="002E237A" w:rsidRDefault="00EB17D1" w:rsidP="002E237A">
          <w:pPr>
            <w:autoSpaceDE w:val="0"/>
            <w:autoSpaceDN w:val="0"/>
            <w:ind w:hanging="640"/>
            <w:jc w:val="lowKashida"/>
            <w:divId w:val="341706456"/>
            <w:rPr>
              <w:rFonts w:ascii="Segoe UI" w:eastAsia="Times New Roman" w:hAnsi="Segoe UI" w:cs="Segoe UI"/>
              <w:sz w:val="24"/>
              <w:szCs w:val="24"/>
            </w:rPr>
          </w:pPr>
          <w:r w:rsidRPr="002E237A">
            <w:rPr>
              <w:rFonts w:ascii="Segoe UI" w:eastAsia="Times New Roman" w:hAnsi="Segoe UI" w:cs="Segoe UI"/>
              <w:sz w:val="24"/>
              <w:szCs w:val="24"/>
            </w:rPr>
            <w:t>39.</w:t>
          </w:r>
          <w:r w:rsidRPr="002E237A">
            <w:rPr>
              <w:rFonts w:ascii="Segoe UI" w:eastAsia="Times New Roman" w:hAnsi="Segoe UI" w:cs="Segoe UI"/>
              <w:sz w:val="24"/>
              <w:szCs w:val="24"/>
            </w:rPr>
            <w:tab/>
            <w:t xml:space="preserve">Lindemann ME, Gratz M, Blumhagen JO, Jakoby B, Quick HH. MR-based truncation correction using an advanced HUGE method to improve attenuation correction in PET/MR imaging of obese patients. Med Phys. 2022;49(2). </w:t>
          </w:r>
        </w:p>
        <w:p w14:paraId="27D3FBBF" w14:textId="77777777" w:rsidR="00EB17D1" w:rsidRPr="002E237A" w:rsidRDefault="00EB17D1" w:rsidP="002E237A">
          <w:pPr>
            <w:autoSpaceDE w:val="0"/>
            <w:autoSpaceDN w:val="0"/>
            <w:ind w:hanging="640"/>
            <w:jc w:val="lowKashida"/>
            <w:divId w:val="11883490"/>
            <w:rPr>
              <w:rFonts w:ascii="Segoe UI" w:eastAsia="Times New Roman" w:hAnsi="Segoe UI" w:cs="Segoe UI"/>
              <w:sz w:val="24"/>
              <w:szCs w:val="24"/>
            </w:rPr>
          </w:pPr>
          <w:r w:rsidRPr="002E237A">
            <w:rPr>
              <w:rFonts w:ascii="Segoe UI" w:eastAsia="Times New Roman" w:hAnsi="Segoe UI" w:cs="Segoe UI"/>
              <w:sz w:val="24"/>
              <w:szCs w:val="24"/>
            </w:rPr>
            <w:t>40.</w:t>
          </w:r>
          <w:r w:rsidRPr="002E237A">
            <w:rPr>
              <w:rFonts w:ascii="Segoe UI" w:eastAsia="Times New Roman" w:hAnsi="Segoe UI" w:cs="Segoe UI"/>
              <w:sz w:val="24"/>
              <w:szCs w:val="24"/>
            </w:rPr>
            <w:tab/>
            <w:t xml:space="preserve">Yoon SH, Jang JS, Park C. The feasibility of maximum likelihood estimation of activity and attenuation (MLAA) algorithm for reduction of truncation artifact in the breast PET/MRI. Journal of the Korean Physical Society. 2022;81(2). </w:t>
          </w:r>
        </w:p>
        <w:p w14:paraId="0A6D98F2" w14:textId="77777777" w:rsidR="00EB17D1" w:rsidRPr="002E237A" w:rsidRDefault="00EB17D1" w:rsidP="002E237A">
          <w:pPr>
            <w:autoSpaceDE w:val="0"/>
            <w:autoSpaceDN w:val="0"/>
            <w:ind w:hanging="640"/>
            <w:jc w:val="lowKashida"/>
            <w:divId w:val="489256699"/>
            <w:rPr>
              <w:rFonts w:ascii="Segoe UI" w:eastAsia="Times New Roman" w:hAnsi="Segoe UI" w:cs="Segoe UI"/>
              <w:sz w:val="24"/>
              <w:szCs w:val="24"/>
            </w:rPr>
          </w:pPr>
          <w:r w:rsidRPr="002E237A">
            <w:rPr>
              <w:rFonts w:ascii="Segoe UI" w:eastAsia="Times New Roman" w:hAnsi="Segoe UI" w:cs="Segoe UI"/>
              <w:sz w:val="24"/>
              <w:szCs w:val="24"/>
            </w:rPr>
            <w:t>41.</w:t>
          </w:r>
          <w:r w:rsidRPr="002E237A">
            <w:rPr>
              <w:rFonts w:ascii="Segoe UI" w:eastAsia="Times New Roman" w:hAnsi="Segoe UI" w:cs="Segoe UI"/>
              <w:sz w:val="24"/>
              <w:szCs w:val="24"/>
            </w:rPr>
            <w:tab/>
            <w:t xml:space="preserve">Panagiotidis E, Alshammari A, </w:t>
          </w:r>
          <w:proofErr w:type="spellStart"/>
          <w:r w:rsidRPr="002E237A">
            <w:rPr>
              <w:rFonts w:ascii="Segoe UI" w:eastAsia="Times New Roman" w:hAnsi="Segoe UI" w:cs="Segoe UI"/>
              <w:sz w:val="24"/>
              <w:szCs w:val="24"/>
            </w:rPr>
            <w:t>Michopoulou</w:t>
          </w:r>
          <w:proofErr w:type="spellEnd"/>
          <w:r w:rsidRPr="002E237A">
            <w:rPr>
              <w:rFonts w:ascii="Segoe UI" w:eastAsia="Times New Roman" w:hAnsi="Segoe UI" w:cs="Segoe UI"/>
              <w:sz w:val="24"/>
              <w:szCs w:val="24"/>
            </w:rPr>
            <w:t xml:space="preserve"> S, </w:t>
          </w:r>
          <w:proofErr w:type="spellStart"/>
          <w:r w:rsidRPr="002E237A">
            <w:rPr>
              <w:rFonts w:ascii="Segoe UI" w:eastAsia="Times New Roman" w:hAnsi="Segoe UI" w:cs="Segoe UI"/>
              <w:sz w:val="24"/>
              <w:szCs w:val="24"/>
            </w:rPr>
            <w:t>Skoura</w:t>
          </w:r>
          <w:proofErr w:type="spellEnd"/>
          <w:r w:rsidRPr="002E237A">
            <w:rPr>
              <w:rFonts w:ascii="Segoe UI" w:eastAsia="Times New Roman" w:hAnsi="Segoe UI" w:cs="Segoe UI"/>
              <w:sz w:val="24"/>
              <w:szCs w:val="24"/>
            </w:rPr>
            <w:t xml:space="preserve"> E, Naik K, </w:t>
          </w:r>
          <w:proofErr w:type="spellStart"/>
          <w:r w:rsidRPr="002E237A">
            <w:rPr>
              <w:rFonts w:ascii="Segoe UI" w:eastAsia="Times New Roman" w:hAnsi="Segoe UI" w:cs="Segoe UI"/>
              <w:sz w:val="24"/>
              <w:szCs w:val="24"/>
            </w:rPr>
            <w:t>Maragkoudakis</w:t>
          </w:r>
          <w:proofErr w:type="spellEnd"/>
          <w:r w:rsidRPr="002E237A">
            <w:rPr>
              <w:rFonts w:ascii="Segoe UI" w:eastAsia="Times New Roman" w:hAnsi="Segoe UI" w:cs="Segoe UI"/>
              <w:sz w:val="24"/>
              <w:szCs w:val="24"/>
            </w:rPr>
            <w:t xml:space="preserve"> E, et al. Comparison of the impact of 68Ga-DOTATATE and 18F-FDG PET/CT on clinical management in patients with Neuroendocrine </w:t>
          </w:r>
          <w:proofErr w:type="spellStart"/>
          <w:r w:rsidRPr="002E237A">
            <w:rPr>
              <w:rFonts w:ascii="Segoe UI" w:eastAsia="Times New Roman" w:hAnsi="Segoe UI" w:cs="Segoe UI"/>
              <w:sz w:val="24"/>
              <w:szCs w:val="24"/>
            </w:rPr>
            <w:t>tumors</w:t>
          </w:r>
          <w:proofErr w:type="spellEnd"/>
          <w:r w:rsidRPr="002E237A">
            <w:rPr>
              <w:rFonts w:ascii="Segoe UI" w:eastAsia="Times New Roman" w:hAnsi="Segoe UI" w:cs="Segoe UI"/>
              <w:sz w:val="24"/>
              <w:szCs w:val="24"/>
            </w:rPr>
            <w:t xml:space="preserve">. Journal of Nuclear Medicine. 2017;58(1). </w:t>
          </w:r>
        </w:p>
        <w:p w14:paraId="29912520" w14:textId="77777777" w:rsidR="00EB17D1" w:rsidRPr="002E237A" w:rsidRDefault="00EB17D1" w:rsidP="002E237A">
          <w:pPr>
            <w:autoSpaceDE w:val="0"/>
            <w:autoSpaceDN w:val="0"/>
            <w:ind w:hanging="640"/>
            <w:jc w:val="lowKashida"/>
            <w:divId w:val="1059785266"/>
            <w:rPr>
              <w:rFonts w:ascii="Segoe UI" w:eastAsia="Times New Roman" w:hAnsi="Segoe UI" w:cs="Segoe UI"/>
              <w:sz w:val="24"/>
              <w:szCs w:val="24"/>
            </w:rPr>
          </w:pPr>
          <w:r w:rsidRPr="002E237A">
            <w:rPr>
              <w:rFonts w:ascii="Segoe UI" w:eastAsia="Times New Roman" w:hAnsi="Segoe UI" w:cs="Segoe UI"/>
              <w:sz w:val="24"/>
              <w:szCs w:val="24"/>
            </w:rPr>
            <w:t>42.</w:t>
          </w:r>
          <w:r w:rsidRPr="002E237A">
            <w:rPr>
              <w:rFonts w:ascii="Segoe UI" w:eastAsia="Times New Roman" w:hAnsi="Segoe UI" w:cs="Segoe UI"/>
              <w:sz w:val="24"/>
              <w:szCs w:val="24"/>
            </w:rPr>
            <w:tab/>
            <w:t xml:space="preserve">Shiri I, </w:t>
          </w:r>
          <w:proofErr w:type="spellStart"/>
          <w:r w:rsidRPr="002E237A">
            <w:rPr>
              <w:rFonts w:ascii="Segoe UI" w:eastAsia="Times New Roman" w:hAnsi="Segoe UI" w:cs="Segoe UI"/>
              <w:sz w:val="24"/>
              <w:szCs w:val="24"/>
            </w:rPr>
            <w:t>Vafaei</w:t>
          </w:r>
          <w:proofErr w:type="spellEnd"/>
          <w:r w:rsidRPr="002E237A">
            <w:rPr>
              <w:rFonts w:ascii="Segoe UI" w:eastAsia="Times New Roman" w:hAnsi="Segoe UI" w:cs="Segoe UI"/>
              <w:sz w:val="24"/>
              <w:szCs w:val="24"/>
            </w:rPr>
            <w:t xml:space="preserve"> Sadr A, Akhavan A, Salimi Y, </w:t>
          </w:r>
          <w:proofErr w:type="spellStart"/>
          <w:r w:rsidRPr="002E237A">
            <w:rPr>
              <w:rFonts w:ascii="Segoe UI" w:eastAsia="Times New Roman" w:hAnsi="Segoe UI" w:cs="Segoe UI"/>
              <w:sz w:val="24"/>
              <w:szCs w:val="24"/>
            </w:rPr>
            <w:t>Sanaat</w:t>
          </w:r>
          <w:proofErr w:type="spellEnd"/>
          <w:r w:rsidRPr="002E237A">
            <w:rPr>
              <w:rFonts w:ascii="Segoe UI" w:eastAsia="Times New Roman" w:hAnsi="Segoe UI" w:cs="Segoe UI"/>
              <w:sz w:val="24"/>
              <w:szCs w:val="24"/>
            </w:rPr>
            <w:t xml:space="preserve"> A, Amini M, et al. Decentralized collaborative multi-institutional PET attenuation and scatter correction using federated deep learning. </w:t>
          </w:r>
          <w:proofErr w:type="spellStart"/>
          <w:r w:rsidRPr="002E237A">
            <w:rPr>
              <w:rFonts w:ascii="Segoe UI" w:eastAsia="Times New Roman" w:hAnsi="Segoe UI" w:cs="Segoe UI"/>
              <w:sz w:val="24"/>
              <w:szCs w:val="24"/>
            </w:rPr>
            <w:t>Eur</w:t>
          </w:r>
          <w:proofErr w:type="spellEnd"/>
          <w:r w:rsidRPr="002E237A">
            <w:rPr>
              <w:rFonts w:ascii="Segoe UI" w:eastAsia="Times New Roman" w:hAnsi="Segoe UI" w:cs="Segoe UI"/>
              <w:sz w:val="24"/>
              <w:szCs w:val="24"/>
            </w:rPr>
            <w:t xml:space="preserve"> J </w:t>
          </w:r>
          <w:proofErr w:type="spellStart"/>
          <w:r w:rsidRPr="002E237A">
            <w:rPr>
              <w:rFonts w:ascii="Segoe UI" w:eastAsia="Times New Roman" w:hAnsi="Segoe UI" w:cs="Segoe UI"/>
              <w:sz w:val="24"/>
              <w:szCs w:val="24"/>
            </w:rPr>
            <w:t>Nucl</w:t>
          </w:r>
          <w:proofErr w:type="spellEnd"/>
          <w:r w:rsidRPr="002E237A">
            <w:rPr>
              <w:rFonts w:ascii="Segoe UI" w:eastAsia="Times New Roman" w:hAnsi="Segoe UI" w:cs="Segoe UI"/>
              <w:sz w:val="24"/>
              <w:szCs w:val="24"/>
            </w:rPr>
            <w:t xml:space="preserve"> Med Mol Imaging. 2023 Mar 1;50(4):1034–50. </w:t>
          </w:r>
        </w:p>
        <w:p w14:paraId="404A12B8" w14:textId="77777777" w:rsidR="00EB17D1" w:rsidRPr="002E237A" w:rsidRDefault="00EB17D1" w:rsidP="002E237A">
          <w:pPr>
            <w:autoSpaceDE w:val="0"/>
            <w:autoSpaceDN w:val="0"/>
            <w:ind w:hanging="640"/>
            <w:jc w:val="lowKashida"/>
            <w:divId w:val="1629584388"/>
            <w:rPr>
              <w:rFonts w:ascii="Segoe UI" w:eastAsia="Times New Roman" w:hAnsi="Segoe UI" w:cs="Segoe UI"/>
              <w:sz w:val="24"/>
              <w:szCs w:val="24"/>
            </w:rPr>
          </w:pPr>
          <w:r w:rsidRPr="002E237A">
            <w:rPr>
              <w:rFonts w:ascii="Segoe UI" w:eastAsia="Times New Roman" w:hAnsi="Segoe UI" w:cs="Segoe UI"/>
              <w:sz w:val="24"/>
              <w:szCs w:val="24"/>
            </w:rPr>
            <w:t>43.</w:t>
          </w:r>
          <w:r w:rsidRPr="002E237A">
            <w:rPr>
              <w:rFonts w:ascii="Segoe UI" w:eastAsia="Times New Roman" w:hAnsi="Segoe UI" w:cs="Segoe UI"/>
              <w:sz w:val="24"/>
              <w:szCs w:val="24"/>
            </w:rPr>
            <w:tab/>
            <w:t xml:space="preserve">Lassen ML, Rasul S, </w:t>
          </w:r>
          <w:proofErr w:type="spellStart"/>
          <w:r w:rsidRPr="002E237A">
            <w:rPr>
              <w:rFonts w:ascii="Segoe UI" w:eastAsia="Times New Roman" w:hAnsi="Segoe UI" w:cs="Segoe UI"/>
              <w:sz w:val="24"/>
              <w:szCs w:val="24"/>
            </w:rPr>
            <w:t>Beitzke</w:t>
          </w:r>
          <w:proofErr w:type="spellEnd"/>
          <w:r w:rsidRPr="002E237A">
            <w:rPr>
              <w:rFonts w:ascii="Segoe UI" w:eastAsia="Times New Roman" w:hAnsi="Segoe UI" w:cs="Segoe UI"/>
              <w:sz w:val="24"/>
              <w:szCs w:val="24"/>
            </w:rPr>
            <w:t xml:space="preserve"> D, </w:t>
          </w:r>
          <w:proofErr w:type="spellStart"/>
          <w:r w:rsidRPr="002E237A">
            <w:rPr>
              <w:rFonts w:ascii="Segoe UI" w:eastAsia="Times New Roman" w:hAnsi="Segoe UI" w:cs="Segoe UI"/>
              <w:sz w:val="24"/>
              <w:szCs w:val="24"/>
            </w:rPr>
            <w:t>Stelzmüller</w:t>
          </w:r>
          <w:proofErr w:type="spellEnd"/>
          <w:r w:rsidRPr="002E237A">
            <w:rPr>
              <w:rFonts w:ascii="Segoe UI" w:eastAsia="Times New Roman" w:hAnsi="Segoe UI" w:cs="Segoe UI"/>
              <w:sz w:val="24"/>
              <w:szCs w:val="24"/>
            </w:rPr>
            <w:t xml:space="preserve"> ME, Cal-Gonzalez J, Hacker M, et al. Assessment of attenuation correction for myocardial PET imaging using combined PET/MRI. Journal of Nuclear Cardiology. 2019;26(4). </w:t>
          </w:r>
        </w:p>
        <w:p w14:paraId="74BCEB5E" w14:textId="77777777" w:rsidR="00EB17D1" w:rsidRPr="002E237A" w:rsidRDefault="00EB17D1" w:rsidP="002E237A">
          <w:pPr>
            <w:autoSpaceDE w:val="0"/>
            <w:autoSpaceDN w:val="0"/>
            <w:ind w:hanging="640"/>
            <w:jc w:val="lowKashida"/>
            <w:divId w:val="2041853479"/>
            <w:rPr>
              <w:rFonts w:ascii="Segoe UI" w:eastAsia="Times New Roman" w:hAnsi="Segoe UI" w:cs="Segoe UI"/>
              <w:sz w:val="24"/>
              <w:szCs w:val="24"/>
            </w:rPr>
          </w:pPr>
          <w:r w:rsidRPr="002E237A">
            <w:rPr>
              <w:rFonts w:ascii="Segoe UI" w:eastAsia="Times New Roman" w:hAnsi="Segoe UI" w:cs="Segoe UI"/>
              <w:sz w:val="24"/>
              <w:szCs w:val="24"/>
            </w:rPr>
            <w:t>44.</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Presotto</w:t>
          </w:r>
          <w:proofErr w:type="spellEnd"/>
          <w:r w:rsidRPr="002E237A">
            <w:rPr>
              <w:rFonts w:ascii="Segoe UI" w:eastAsia="Times New Roman" w:hAnsi="Segoe UI" w:cs="Segoe UI"/>
              <w:sz w:val="24"/>
              <w:szCs w:val="24"/>
            </w:rPr>
            <w:t xml:space="preserve"> L, Busnardo E, </w:t>
          </w:r>
          <w:proofErr w:type="spellStart"/>
          <w:r w:rsidRPr="002E237A">
            <w:rPr>
              <w:rFonts w:ascii="Segoe UI" w:eastAsia="Times New Roman" w:hAnsi="Segoe UI" w:cs="Segoe UI"/>
              <w:sz w:val="24"/>
              <w:szCs w:val="24"/>
            </w:rPr>
            <w:t>Perani</w:t>
          </w:r>
          <w:proofErr w:type="spellEnd"/>
          <w:r w:rsidRPr="002E237A">
            <w:rPr>
              <w:rFonts w:ascii="Segoe UI" w:eastAsia="Times New Roman" w:hAnsi="Segoe UI" w:cs="Segoe UI"/>
              <w:sz w:val="24"/>
              <w:szCs w:val="24"/>
            </w:rPr>
            <w:t xml:space="preserve"> D, </w:t>
          </w:r>
          <w:proofErr w:type="spellStart"/>
          <w:r w:rsidRPr="002E237A">
            <w:rPr>
              <w:rFonts w:ascii="Segoe UI" w:eastAsia="Times New Roman" w:hAnsi="Segoe UI" w:cs="Segoe UI"/>
              <w:sz w:val="24"/>
              <w:szCs w:val="24"/>
            </w:rPr>
            <w:t>Gianolli</w:t>
          </w:r>
          <w:proofErr w:type="spellEnd"/>
          <w:r w:rsidRPr="002E237A">
            <w:rPr>
              <w:rFonts w:ascii="Segoe UI" w:eastAsia="Times New Roman" w:hAnsi="Segoe UI" w:cs="Segoe UI"/>
              <w:sz w:val="24"/>
              <w:szCs w:val="24"/>
            </w:rPr>
            <w:t xml:space="preserve"> L, Gilardi MC, </w:t>
          </w:r>
          <w:proofErr w:type="spellStart"/>
          <w:r w:rsidRPr="002E237A">
            <w:rPr>
              <w:rFonts w:ascii="Segoe UI" w:eastAsia="Times New Roman" w:hAnsi="Segoe UI" w:cs="Segoe UI"/>
              <w:sz w:val="24"/>
              <w:szCs w:val="24"/>
            </w:rPr>
            <w:t>Bettinardi</w:t>
          </w:r>
          <w:proofErr w:type="spellEnd"/>
          <w:r w:rsidRPr="002E237A">
            <w:rPr>
              <w:rFonts w:ascii="Segoe UI" w:eastAsia="Times New Roman" w:hAnsi="Segoe UI" w:cs="Segoe UI"/>
              <w:sz w:val="24"/>
              <w:szCs w:val="24"/>
            </w:rPr>
            <w:t xml:space="preserve"> V. Simultaneous reconstruction of attenuation and activity in cardiac PET can remove CT misalignment artifacts. Journal of Nuclear Cardiology. 2016;23(5). </w:t>
          </w:r>
        </w:p>
        <w:p w14:paraId="0E9E5CC7" w14:textId="77777777" w:rsidR="00EB17D1" w:rsidRPr="002E237A" w:rsidRDefault="00EB17D1" w:rsidP="002E237A">
          <w:pPr>
            <w:autoSpaceDE w:val="0"/>
            <w:autoSpaceDN w:val="0"/>
            <w:ind w:hanging="640"/>
            <w:jc w:val="lowKashida"/>
            <w:divId w:val="807013941"/>
            <w:rPr>
              <w:rFonts w:ascii="Segoe UI" w:eastAsia="Times New Roman" w:hAnsi="Segoe UI" w:cs="Segoe UI"/>
              <w:sz w:val="24"/>
              <w:szCs w:val="24"/>
            </w:rPr>
          </w:pPr>
          <w:r w:rsidRPr="002E237A">
            <w:rPr>
              <w:rFonts w:ascii="Segoe UI" w:eastAsia="Times New Roman" w:hAnsi="Segoe UI" w:cs="Segoe UI"/>
              <w:sz w:val="24"/>
              <w:szCs w:val="24"/>
            </w:rPr>
            <w:t>45.</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Mostafapour</w:t>
          </w:r>
          <w:proofErr w:type="spellEnd"/>
          <w:r w:rsidRPr="002E237A">
            <w:rPr>
              <w:rFonts w:ascii="Segoe UI" w:eastAsia="Times New Roman" w:hAnsi="Segoe UI" w:cs="Segoe UI"/>
              <w:sz w:val="24"/>
              <w:szCs w:val="24"/>
            </w:rPr>
            <w:t xml:space="preserve"> S, Greuter M, van Snick JH, Brouwers AH, Dierckx RAJO, van Sluis J, et al. Ultra-low dose CT scanning for PET/CT. Med Phys. 2024;51(1). </w:t>
          </w:r>
        </w:p>
        <w:p w14:paraId="6C59F9DC" w14:textId="77777777" w:rsidR="00EB17D1" w:rsidRPr="002E237A" w:rsidRDefault="00EB17D1" w:rsidP="002E237A">
          <w:pPr>
            <w:autoSpaceDE w:val="0"/>
            <w:autoSpaceDN w:val="0"/>
            <w:ind w:hanging="640"/>
            <w:jc w:val="lowKashida"/>
            <w:divId w:val="2000884791"/>
            <w:rPr>
              <w:rFonts w:ascii="Segoe UI" w:eastAsia="Times New Roman" w:hAnsi="Segoe UI" w:cs="Segoe UI"/>
              <w:sz w:val="24"/>
              <w:szCs w:val="24"/>
            </w:rPr>
          </w:pPr>
          <w:r w:rsidRPr="002E237A">
            <w:rPr>
              <w:rFonts w:ascii="Segoe UI" w:eastAsia="Times New Roman" w:hAnsi="Segoe UI" w:cs="Segoe UI"/>
              <w:sz w:val="24"/>
              <w:szCs w:val="24"/>
            </w:rPr>
            <w:t>46.</w:t>
          </w:r>
          <w:r w:rsidRPr="002E237A">
            <w:rPr>
              <w:rFonts w:ascii="Segoe UI" w:eastAsia="Times New Roman" w:hAnsi="Segoe UI" w:cs="Segoe UI"/>
              <w:sz w:val="24"/>
              <w:szCs w:val="24"/>
            </w:rPr>
            <w:tab/>
            <w:t xml:space="preserve">Xia T, Alessio AM, Kinahan PE. Limits of ultra-low dose CT attenuation correction for PET/CT. In: IEEE Nuclear Science Symposium Conference Record. 2009. </w:t>
          </w:r>
        </w:p>
        <w:p w14:paraId="52D35645" w14:textId="77777777" w:rsidR="00EB17D1" w:rsidRPr="002E237A" w:rsidRDefault="00EB17D1" w:rsidP="002E237A">
          <w:pPr>
            <w:autoSpaceDE w:val="0"/>
            <w:autoSpaceDN w:val="0"/>
            <w:ind w:hanging="640"/>
            <w:jc w:val="lowKashida"/>
            <w:divId w:val="1277903822"/>
            <w:rPr>
              <w:rFonts w:ascii="Segoe UI" w:eastAsia="Times New Roman" w:hAnsi="Segoe UI" w:cs="Segoe UI"/>
              <w:sz w:val="24"/>
              <w:szCs w:val="24"/>
            </w:rPr>
          </w:pPr>
          <w:r w:rsidRPr="002E237A">
            <w:rPr>
              <w:rFonts w:ascii="Segoe UI" w:eastAsia="Times New Roman" w:hAnsi="Segoe UI" w:cs="Segoe UI"/>
              <w:sz w:val="24"/>
              <w:szCs w:val="24"/>
            </w:rPr>
            <w:lastRenderedPageBreak/>
            <w:t>47.</w:t>
          </w:r>
          <w:r w:rsidRPr="002E237A">
            <w:rPr>
              <w:rFonts w:ascii="Segoe UI" w:eastAsia="Times New Roman" w:hAnsi="Segoe UI" w:cs="Segoe UI"/>
              <w:sz w:val="24"/>
              <w:szCs w:val="24"/>
            </w:rPr>
            <w:tab/>
            <w:t>Prieto E, García-</w:t>
          </w:r>
          <w:proofErr w:type="spellStart"/>
          <w:r w:rsidRPr="002E237A">
            <w:rPr>
              <w:rFonts w:ascii="Segoe UI" w:eastAsia="Times New Roman" w:hAnsi="Segoe UI" w:cs="Segoe UI"/>
              <w:sz w:val="24"/>
              <w:szCs w:val="24"/>
            </w:rPr>
            <w:t>Velloso</w:t>
          </w:r>
          <w:proofErr w:type="spellEnd"/>
          <w:r w:rsidRPr="002E237A">
            <w:rPr>
              <w:rFonts w:ascii="Segoe UI" w:eastAsia="Times New Roman" w:hAnsi="Segoe UI" w:cs="Segoe UI"/>
              <w:sz w:val="24"/>
              <w:szCs w:val="24"/>
            </w:rPr>
            <w:t xml:space="preserve"> MJ, </w:t>
          </w:r>
          <w:proofErr w:type="spellStart"/>
          <w:r w:rsidRPr="002E237A">
            <w:rPr>
              <w:rFonts w:ascii="Segoe UI" w:eastAsia="Times New Roman" w:hAnsi="Segoe UI" w:cs="Segoe UI"/>
              <w:sz w:val="24"/>
              <w:szCs w:val="24"/>
            </w:rPr>
            <w:t>Aquerreta</w:t>
          </w:r>
          <w:proofErr w:type="spellEnd"/>
          <w:r w:rsidRPr="002E237A">
            <w:rPr>
              <w:rFonts w:ascii="Segoe UI" w:eastAsia="Times New Roman" w:hAnsi="Segoe UI" w:cs="Segoe UI"/>
              <w:sz w:val="24"/>
              <w:szCs w:val="24"/>
            </w:rPr>
            <w:t xml:space="preserve"> JD, Rosales JJ, Bastidas JF, Soriano I, et al. Ultra-low dose whole-body CT for attenuation correction in a dual tracer PET/CT protocol for multiple myeloma. </w:t>
          </w:r>
          <w:proofErr w:type="spellStart"/>
          <w:r w:rsidRPr="002E237A">
            <w:rPr>
              <w:rFonts w:ascii="Segoe UI" w:eastAsia="Times New Roman" w:hAnsi="Segoe UI" w:cs="Segoe UI"/>
              <w:sz w:val="24"/>
              <w:szCs w:val="24"/>
            </w:rPr>
            <w:t>Physica</w:t>
          </w:r>
          <w:proofErr w:type="spellEnd"/>
          <w:r w:rsidRPr="002E237A">
            <w:rPr>
              <w:rFonts w:ascii="Segoe UI" w:eastAsia="Times New Roman" w:hAnsi="Segoe UI" w:cs="Segoe UI"/>
              <w:sz w:val="24"/>
              <w:szCs w:val="24"/>
            </w:rPr>
            <w:t xml:space="preserve"> Medica. 2021;84. </w:t>
          </w:r>
        </w:p>
        <w:p w14:paraId="10A17DE5" w14:textId="77777777" w:rsidR="00EB17D1" w:rsidRPr="002E237A" w:rsidRDefault="00EB17D1" w:rsidP="002E237A">
          <w:pPr>
            <w:autoSpaceDE w:val="0"/>
            <w:autoSpaceDN w:val="0"/>
            <w:ind w:hanging="640"/>
            <w:jc w:val="lowKashida"/>
            <w:divId w:val="154298673"/>
            <w:rPr>
              <w:rFonts w:ascii="Segoe UI" w:eastAsia="Times New Roman" w:hAnsi="Segoe UI" w:cs="Segoe UI"/>
              <w:sz w:val="24"/>
              <w:szCs w:val="24"/>
            </w:rPr>
          </w:pPr>
          <w:r w:rsidRPr="002E237A">
            <w:rPr>
              <w:rFonts w:ascii="Segoe UI" w:eastAsia="Times New Roman" w:hAnsi="Segoe UI" w:cs="Segoe UI"/>
              <w:sz w:val="24"/>
              <w:szCs w:val="24"/>
            </w:rPr>
            <w:t>48.</w:t>
          </w:r>
          <w:r w:rsidRPr="002E237A">
            <w:rPr>
              <w:rFonts w:ascii="Segoe UI" w:eastAsia="Times New Roman" w:hAnsi="Segoe UI" w:cs="Segoe UI"/>
              <w:sz w:val="24"/>
              <w:szCs w:val="24"/>
            </w:rPr>
            <w:tab/>
            <w:t xml:space="preserve">Zaidi H, Koral KF. Scatter modelling and compensation in emission tomography. Vol. 31, European Journal of Nuclear </w:t>
          </w:r>
          <w:proofErr w:type="gramStart"/>
          <w:r w:rsidRPr="002E237A">
            <w:rPr>
              <w:rFonts w:ascii="Segoe UI" w:eastAsia="Times New Roman" w:hAnsi="Segoe UI" w:cs="Segoe UI"/>
              <w:sz w:val="24"/>
              <w:szCs w:val="24"/>
            </w:rPr>
            <w:t>Medicine</w:t>
          </w:r>
          <w:proofErr w:type="gramEnd"/>
          <w:r w:rsidRPr="002E237A">
            <w:rPr>
              <w:rFonts w:ascii="Segoe UI" w:eastAsia="Times New Roman" w:hAnsi="Segoe UI" w:cs="Segoe UI"/>
              <w:sz w:val="24"/>
              <w:szCs w:val="24"/>
            </w:rPr>
            <w:t xml:space="preserve"> and Molecular Imaging. 2004. </w:t>
          </w:r>
        </w:p>
        <w:p w14:paraId="1E677217" w14:textId="77777777" w:rsidR="00EB17D1" w:rsidRPr="002E237A" w:rsidRDefault="00EB17D1" w:rsidP="002E237A">
          <w:pPr>
            <w:autoSpaceDE w:val="0"/>
            <w:autoSpaceDN w:val="0"/>
            <w:ind w:hanging="640"/>
            <w:jc w:val="lowKashida"/>
            <w:divId w:val="1437796172"/>
            <w:rPr>
              <w:rFonts w:ascii="Segoe UI" w:eastAsia="Times New Roman" w:hAnsi="Segoe UI" w:cs="Segoe UI"/>
              <w:sz w:val="24"/>
              <w:szCs w:val="24"/>
            </w:rPr>
          </w:pPr>
          <w:r w:rsidRPr="002E237A">
            <w:rPr>
              <w:rFonts w:ascii="Segoe UI" w:eastAsia="Times New Roman" w:hAnsi="Segoe UI" w:cs="Segoe UI"/>
              <w:sz w:val="24"/>
              <w:szCs w:val="24"/>
            </w:rPr>
            <w:t>49.</w:t>
          </w:r>
          <w:r w:rsidRPr="002E237A">
            <w:rPr>
              <w:rFonts w:ascii="Segoe UI" w:eastAsia="Times New Roman" w:hAnsi="Segoe UI" w:cs="Segoe UI"/>
              <w:sz w:val="24"/>
              <w:szCs w:val="24"/>
            </w:rPr>
            <w:tab/>
            <w:t xml:space="preserve">Li S, Wang G. Modified kernel MLAA using autoencoder for PET-enabled dual-energy CT. Philosophical Transactions of the Royal Society A: Mathematical, Physical and Engineering Sciences. 2021;379(2204). </w:t>
          </w:r>
        </w:p>
        <w:p w14:paraId="0190A32B" w14:textId="77777777" w:rsidR="00EB17D1" w:rsidRPr="002E237A" w:rsidRDefault="00EB17D1" w:rsidP="002E237A">
          <w:pPr>
            <w:autoSpaceDE w:val="0"/>
            <w:autoSpaceDN w:val="0"/>
            <w:ind w:hanging="640"/>
            <w:jc w:val="lowKashida"/>
            <w:divId w:val="1983265375"/>
            <w:rPr>
              <w:rFonts w:ascii="Segoe UI" w:eastAsia="Times New Roman" w:hAnsi="Segoe UI" w:cs="Segoe UI"/>
              <w:sz w:val="24"/>
              <w:szCs w:val="24"/>
            </w:rPr>
          </w:pPr>
          <w:r w:rsidRPr="002E237A">
            <w:rPr>
              <w:rFonts w:ascii="Segoe UI" w:eastAsia="Times New Roman" w:hAnsi="Segoe UI" w:cs="Segoe UI"/>
              <w:sz w:val="24"/>
              <w:szCs w:val="24"/>
            </w:rPr>
            <w:t>50.</w:t>
          </w:r>
          <w:r w:rsidRPr="002E237A">
            <w:rPr>
              <w:rFonts w:ascii="Segoe UI" w:eastAsia="Times New Roman" w:hAnsi="Segoe UI" w:cs="Segoe UI"/>
              <w:sz w:val="24"/>
              <w:szCs w:val="24"/>
            </w:rPr>
            <w:tab/>
            <w:t xml:space="preserve">Chun SY, Kim KY, Lee JS, </w:t>
          </w:r>
          <w:proofErr w:type="spellStart"/>
          <w:r w:rsidRPr="002E237A">
            <w:rPr>
              <w:rFonts w:ascii="Segoe UI" w:eastAsia="Times New Roman" w:hAnsi="Segoe UI" w:cs="Segoe UI"/>
              <w:sz w:val="24"/>
              <w:szCs w:val="24"/>
            </w:rPr>
            <w:t>Fessier</w:t>
          </w:r>
          <w:proofErr w:type="spellEnd"/>
          <w:r w:rsidRPr="002E237A">
            <w:rPr>
              <w:rFonts w:ascii="Segoe UI" w:eastAsia="Times New Roman" w:hAnsi="Segoe UI" w:cs="Segoe UI"/>
              <w:sz w:val="24"/>
              <w:szCs w:val="24"/>
            </w:rPr>
            <w:t xml:space="preserve"> JA. Joint estimation of activity distribution and attenuation map for TOF-PET using alternating direction method of multiplier. In: Proceedings - International Symposium on Biomedical Imaging. 2016. </w:t>
          </w:r>
        </w:p>
        <w:p w14:paraId="24D04EB0" w14:textId="77777777" w:rsidR="00EB17D1" w:rsidRPr="002E237A" w:rsidRDefault="00EB17D1" w:rsidP="002E237A">
          <w:pPr>
            <w:autoSpaceDE w:val="0"/>
            <w:autoSpaceDN w:val="0"/>
            <w:ind w:hanging="640"/>
            <w:jc w:val="lowKashida"/>
            <w:divId w:val="2126196786"/>
            <w:rPr>
              <w:rFonts w:ascii="Segoe UI" w:eastAsia="Times New Roman" w:hAnsi="Segoe UI" w:cs="Segoe UI"/>
              <w:sz w:val="24"/>
              <w:szCs w:val="24"/>
            </w:rPr>
          </w:pPr>
          <w:r w:rsidRPr="002E237A">
            <w:rPr>
              <w:rFonts w:ascii="Segoe UI" w:eastAsia="Times New Roman" w:hAnsi="Segoe UI" w:cs="Segoe UI"/>
              <w:sz w:val="24"/>
              <w:szCs w:val="24"/>
            </w:rPr>
            <w:t>51.</w:t>
          </w:r>
          <w:r w:rsidRPr="002E237A">
            <w:rPr>
              <w:rFonts w:ascii="Segoe UI" w:eastAsia="Times New Roman" w:hAnsi="Segoe UI" w:cs="Segoe UI"/>
              <w:sz w:val="24"/>
              <w:szCs w:val="24"/>
            </w:rPr>
            <w:tab/>
            <w:t xml:space="preserve">Mehranian A, Arabi H, Zaidi H. Vision 20/20: Magnetic resonance imaging-guided attenuation correction in PET/MRI: Challenges, solutions, and opportunities. Med Phys. 2016;43(3). </w:t>
          </w:r>
        </w:p>
        <w:p w14:paraId="666773E7" w14:textId="77777777" w:rsidR="00EB17D1" w:rsidRPr="002E237A" w:rsidRDefault="00EB17D1" w:rsidP="002E237A">
          <w:pPr>
            <w:autoSpaceDE w:val="0"/>
            <w:autoSpaceDN w:val="0"/>
            <w:ind w:hanging="640"/>
            <w:jc w:val="lowKashida"/>
            <w:divId w:val="513963077"/>
            <w:rPr>
              <w:rFonts w:ascii="Segoe UI" w:eastAsia="Times New Roman" w:hAnsi="Segoe UI" w:cs="Segoe UI"/>
              <w:sz w:val="24"/>
              <w:szCs w:val="24"/>
            </w:rPr>
          </w:pPr>
          <w:r w:rsidRPr="002E237A">
            <w:rPr>
              <w:rFonts w:ascii="Segoe UI" w:eastAsia="Times New Roman" w:hAnsi="Segoe UI" w:cs="Segoe UI"/>
              <w:sz w:val="24"/>
              <w:szCs w:val="24"/>
            </w:rPr>
            <w:t>52.</w:t>
          </w:r>
          <w:r w:rsidRPr="002E237A">
            <w:rPr>
              <w:rFonts w:ascii="Segoe UI" w:eastAsia="Times New Roman" w:hAnsi="Segoe UI" w:cs="Segoe UI"/>
              <w:sz w:val="24"/>
              <w:szCs w:val="24"/>
            </w:rPr>
            <w:tab/>
            <w:t xml:space="preserve">Guo R, Xue S, Hu J, Sari H, </w:t>
          </w:r>
          <w:proofErr w:type="spellStart"/>
          <w:r w:rsidRPr="002E237A">
            <w:rPr>
              <w:rFonts w:ascii="Segoe UI" w:eastAsia="Times New Roman" w:hAnsi="Segoe UI" w:cs="Segoe UI"/>
              <w:sz w:val="24"/>
              <w:szCs w:val="24"/>
            </w:rPr>
            <w:t>Mingels</w:t>
          </w:r>
          <w:proofErr w:type="spellEnd"/>
          <w:r w:rsidRPr="002E237A">
            <w:rPr>
              <w:rFonts w:ascii="Segoe UI" w:eastAsia="Times New Roman" w:hAnsi="Segoe UI" w:cs="Segoe UI"/>
              <w:sz w:val="24"/>
              <w:szCs w:val="24"/>
            </w:rPr>
            <w:t xml:space="preserve"> C, </w:t>
          </w:r>
          <w:proofErr w:type="spellStart"/>
          <w:r w:rsidRPr="002E237A">
            <w:rPr>
              <w:rFonts w:ascii="Segoe UI" w:eastAsia="Times New Roman" w:hAnsi="Segoe UI" w:cs="Segoe UI"/>
              <w:sz w:val="24"/>
              <w:szCs w:val="24"/>
            </w:rPr>
            <w:t>Zeimpekis</w:t>
          </w:r>
          <w:proofErr w:type="spellEnd"/>
          <w:r w:rsidRPr="002E237A">
            <w:rPr>
              <w:rFonts w:ascii="Segoe UI" w:eastAsia="Times New Roman" w:hAnsi="Segoe UI" w:cs="Segoe UI"/>
              <w:sz w:val="24"/>
              <w:szCs w:val="24"/>
            </w:rPr>
            <w:t xml:space="preserve"> K, et al. Using domain knowledge for robust and generalizable deep learning-based CT-free PET attenuation and scatter correction. Nat </w:t>
          </w:r>
          <w:proofErr w:type="spellStart"/>
          <w:r w:rsidRPr="002E237A">
            <w:rPr>
              <w:rFonts w:ascii="Segoe UI" w:eastAsia="Times New Roman" w:hAnsi="Segoe UI" w:cs="Segoe UI"/>
              <w:sz w:val="24"/>
              <w:szCs w:val="24"/>
            </w:rPr>
            <w:t>Commun</w:t>
          </w:r>
          <w:proofErr w:type="spellEnd"/>
          <w:r w:rsidRPr="002E237A">
            <w:rPr>
              <w:rFonts w:ascii="Segoe UI" w:eastAsia="Times New Roman" w:hAnsi="Segoe UI" w:cs="Segoe UI"/>
              <w:sz w:val="24"/>
              <w:szCs w:val="24"/>
            </w:rPr>
            <w:t xml:space="preserve">. 2022 Dec 1;13(1). </w:t>
          </w:r>
        </w:p>
        <w:p w14:paraId="29D65294" w14:textId="77777777" w:rsidR="00EB17D1" w:rsidRPr="002E237A" w:rsidRDefault="00EB17D1" w:rsidP="002E237A">
          <w:pPr>
            <w:autoSpaceDE w:val="0"/>
            <w:autoSpaceDN w:val="0"/>
            <w:ind w:hanging="640"/>
            <w:jc w:val="lowKashida"/>
            <w:divId w:val="861432965"/>
            <w:rPr>
              <w:rFonts w:ascii="Segoe UI" w:eastAsia="Times New Roman" w:hAnsi="Segoe UI" w:cs="Segoe UI"/>
              <w:sz w:val="24"/>
              <w:szCs w:val="24"/>
            </w:rPr>
          </w:pPr>
          <w:r w:rsidRPr="002E237A">
            <w:rPr>
              <w:rFonts w:ascii="Segoe UI" w:eastAsia="Times New Roman" w:hAnsi="Segoe UI" w:cs="Segoe UI"/>
              <w:sz w:val="24"/>
              <w:szCs w:val="24"/>
            </w:rPr>
            <w:t>53.</w:t>
          </w:r>
          <w:r w:rsidRPr="002E237A">
            <w:rPr>
              <w:rFonts w:ascii="Segoe UI" w:eastAsia="Times New Roman" w:hAnsi="Segoe UI" w:cs="Segoe UI"/>
              <w:sz w:val="24"/>
              <w:szCs w:val="24"/>
            </w:rPr>
            <w:tab/>
            <w:t xml:space="preserve">Yang J, Sohn JH, Behr SC, Gullberg GT, Seo Y. Ct-less direct correction of attenuation and scatter in the image space using deep learning for whole-body </w:t>
          </w:r>
          <w:proofErr w:type="spellStart"/>
          <w:r w:rsidRPr="002E237A">
            <w:rPr>
              <w:rFonts w:ascii="Segoe UI" w:eastAsia="Times New Roman" w:hAnsi="Segoe UI" w:cs="Segoe UI"/>
              <w:sz w:val="24"/>
              <w:szCs w:val="24"/>
            </w:rPr>
            <w:t>fdg</w:t>
          </w:r>
          <w:proofErr w:type="spellEnd"/>
          <w:r w:rsidRPr="002E237A">
            <w:rPr>
              <w:rFonts w:ascii="Segoe UI" w:eastAsia="Times New Roman" w:hAnsi="Segoe UI" w:cs="Segoe UI"/>
              <w:sz w:val="24"/>
              <w:szCs w:val="24"/>
            </w:rPr>
            <w:t xml:space="preserve"> pet: Potential benefits and pitfalls. </w:t>
          </w:r>
          <w:proofErr w:type="spellStart"/>
          <w:r w:rsidRPr="002E237A">
            <w:rPr>
              <w:rFonts w:ascii="Segoe UI" w:eastAsia="Times New Roman" w:hAnsi="Segoe UI" w:cs="Segoe UI"/>
              <w:sz w:val="24"/>
              <w:szCs w:val="24"/>
            </w:rPr>
            <w:t>Radiol</w:t>
          </w:r>
          <w:proofErr w:type="spellEnd"/>
          <w:r w:rsidRPr="002E237A">
            <w:rPr>
              <w:rFonts w:ascii="Segoe UI" w:eastAsia="Times New Roman" w:hAnsi="Segoe UI" w:cs="Segoe UI"/>
              <w:sz w:val="24"/>
              <w:szCs w:val="24"/>
            </w:rPr>
            <w:t xml:space="preserve"> </w:t>
          </w:r>
          <w:proofErr w:type="spellStart"/>
          <w:r w:rsidRPr="002E237A">
            <w:rPr>
              <w:rFonts w:ascii="Segoe UI" w:eastAsia="Times New Roman" w:hAnsi="Segoe UI" w:cs="Segoe UI"/>
              <w:sz w:val="24"/>
              <w:szCs w:val="24"/>
            </w:rPr>
            <w:t>Artif</w:t>
          </w:r>
          <w:proofErr w:type="spellEnd"/>
          <w:r w:rsidRPr="002E237A">
            <w:rPr>
              <w:rFonts w:ascii="Segoe UI" w:eastAsia="Times New Roman" w:hAnsi="Segoe UI" w:cs="Segoe UI"/>
              <w:sz w:val="24"/>
              <w:szCs w:val="24"/>
            </w:rPr>
            <w:t xml:space="preserve"> </w:t>
          </w:r>
          <w:proofErr w:type="spellStart"/>
          <w:r w:rsidRPr="002E237A">
            <w:rPr>
              <w:rFonts w:ascii="Segoe UI" w:eastAsia="Times New Roman" w:hAnsi="Segoe UI" w:cs="Segoe UI"/>
              <w:sz w:val="24"/>
              <w:szCs w:val="24"/>
            </w:rPr>
            <w:t>Intell</w:t>
          </w:r>
          <w:proofErr w:type="spellEnd"/>
          <w:r w:rsidRPr="002E237A">
            <w:rPr>
              <w:rFonts w:ascii="Segoe UI" w:eastAsia="Times New Roman" w:hAnsi="Segoe UI" w:cs="Segoe UI"/>
              <w:sz w:val="24"/>
              <w:szCs w:val="24"/>
            </w:rPr>
            <w:t xml:space="preserve">. 2021 Mar 1;3(2). </w:t>
          </w:r>
        </w:p>
        <w:p w14:paraId="1E2AB7E8" w14:textId="77777777" w:rsidR="00EB17D1" w:rsidRPr="002E237A" w:rsidRDefault="00EB17D1" w:rsidP="002E237A">
          <w:pPr>
            <w:autoSpaceDE w:val="0"/>
            <w:autoSpaceDN w:val="0"/>
            <w:ind w:hanging="640"/>
            <w:jc w:val="lowKashida"/>
            <w:divId w:val="1916937587"/>
            <w:rPr>
              <w:rFonts w:ascii="Segoe UI" w:eastAsia="Times New Roman" w:hAnsi="Segoe UI" w:cs="Segoe UI"/>
              <w:sz w:val="24"/>
              <w:szCs w:val="24"/>
            </w:rPr>
          </w:pPr>
          <w:r w:rsidRPr="002E237A">
            <w:rPr>
              <w:rFonts w:ascii="Segoe UI" w:eastAsia="Times New Roman" w:hAnsi="Segoe UI" w:cs="Segoe UI"/>
              <w:sz w:val="24"/>
              <w:szCs w:val="24"/>
            </w:rPr>
            <w:t>54.</w:t>
          </w:r>
          <w:r w:rsidRPr="002E237A">
            <w:rPr>
              <w:rFonts w:ascii="Segoe UI" w:eastAsia="Times New Roman" w:hAnsi="Segoe UI" w:cs="Segoe UI"/>
              <w:sz w:val="24"/>
              <w:szCs w:val="24"/>
            </w:rPr>
            <w:tab/>
            <w:t xml:space="preserve">Shiri I, </w:t>
          </w:r>
          <w:proofErr w:type="spellStart"/>
          <w:r w:rsidRPr="002E237A">
            <w:rPr>
              <w:rFonts w:ascii="Segoe UI" w:eastAsia="Times New Roman" w:hAnsi="Segoe UI" w:cs="Segoe UI"/>
              <w:sz w:val="24"/>
              <w:szCs w:val="24"/>
            </w:rPr>
            <w:t>Ghafarian</w:t>
          </w:r>
          <w:proofErr w:type="spellEnd"/>
          <w:r w:rsidRPr="002E237A">
            <w:rPr>
              <w:rFonts w:ascii="Segoe UI" w:eastAsia="Times New Roman" w:hAnsi="Segoe UI" w:cs="Segoe UI"/>
              <w:sz w:val="24"/>
              <w:szCs w:val="24"/>
            </w:rPr>
            <w:t xml:space="preserve"> P, </w:t>
          </w:r>
          <w:proofErr w:type="spellStart"/>
          <w:r w:rsidRPr="002E237A">
            <w:rPr>
              <w:rFonts w:ascii="Segoe UI" w:eastAsia="Times New Roman" w:hAnsi="Segoe UI" w:cs="Segoe UI"/>
              <w:sz w:val="24"/>
              <w:szCs w:val="24"/>
            </w:rPr>
            <w:t>Geramifar</w:t>
          </w:r>
          <w:proofErr w:type="spellEnd"/>
          <w:r w:rsidRPr="002E237A">
            <w:rPr>
              <w:rFonts w:ascii="Segoe UI" w:eastAsia="Times New Roman" w:hAnsi="Segoe UI" w:cs="Segoe UI"/>
              <w:sz w:val="24"/>
              <w:szCs w:val="24"/>
            </w:rPr>
            <w:t xml:space="preserve"> P, Leung KHY, </w:t>
          </w:r>
          <w:proofErr w:type="spellStart"/>
          <w:r w:rsidRPr="002E237A">
            <w:rPr>
              <w:rFonts w:ascii="Segoe UI" w:eastAsia="Times New Roman" w:hAnsi="Segoe UI" w:cs="Segoe UI"/>
              <w:sz w:val="24"/>
              <w:szCs w:val="24"/>
            </w:rPr>
            <w:t>Ghelichoghli</w:t>
          </w:r>
          <w:proofErr w:type="spellEnd"/>
          <w:r w:rsidRPr="002E237A">
            <w:rPr>
              <w:rFonts w:ascii="Segoe UI" w:eastAsia="Times New Roman" w:hAnsi="Segoe UI" w:cs="Segoe UI"/>
              <w:sz w:val="24"/>
              <w:szCs w:val="24"/>
            </w:rPr>
            <w:t xml:space="preserve"> M, </w:t>
          </w:r>
          <w:proofErr w:type="spellStart"/>
          <w:r w:rsidRPr="002E237A">
            <w:rPr>
              <w:rFonts w:ascii="Segoe UI" w:eastAsia="Times New Roman" w:hAnsi="Segoe UI" w:cs="Segoe UI"/>
              <w:sz w:val="24"/>
              <w:szCs w:val="24"/>
            </w:rPr>
            <w:t>Oveisi</w:t>
          </w:r>
          <w:proofErr w:type="spellEnd"/>
          <w:r w:rsidRPr="002E237A">
            <w:rPr>
              <w:rFonts w:ascii="Segoe UI" w:eastAsia="Times New Roman" w:hAnsi="Segoe UI" w:cs="Segoe UI"/>
              <w:sz w:val="24"/>
              <w:szCs w:val="24"/>
            </w:rPr>
            <w:t xml:space="preserve"> M, et al. Direct attenuation correction of brain PET images using only emission data via a deep convolutional encoder-decoder (Deep-DAC). </w:t>
          </w:r>
          <w:proofErr w:type="spellStart"/>
          <w:r w:rsidRPr="002E237A">
            <w:rPr>
              <w:rFonts w:ascii="Segoe UI" w:eastAsia="Times New Roman" w:hAnsi="Segoe UI" w:cs="Segoe UI"/>
              <w:sz w:val="24"/>
              <w:szCs w:val="24"/>
            </w:rPr>
            <w:t>Eur</w:t>
          </w:r>
          <w:proofErr w:type="spellEnd"/>
          <w:r w:rsidRPr="002E237A">
            <w:rPr>
              <w:rFonts w:ascii="Segoe UI" w:eastAsia="Times New Roman" w:hAnsi="Segoe UI" w:cs="Segoe UI"/>
              <w:sz w:val="24"/>
              <w:szCs w:val="24"/>
            </w:rPr>
            <w:t xml:space="preserve"> </w:t>
          </w:r>
          <w:proofErr w:type="spellStart"/>
          <w:r w:rsidRPr="002E237A">
            <w:rPr>
              <w:rFonts w:ascii="Segoe UI" w:eastAsia="Times New Roman" w:hAnsi="Segoe UI" w:cs="Segoe UI"/>
              <w:sz w:val="24"/>
              <w:szCs w:val="24"/>
            </w:rPr>
            <w:t>Radiol</w:t>
          </w:r>
          <w:proofErr w:type="spellEnd"/>
          <w:r w:rsidRPr="002E237A">
            <w:rPr>
              <w:rFonts w:ascii="Segoe UI" w:eastAsia="Times New Roman" w:hAnsi="Segoe UI" w:cs="Segoe UI"/>
              <w:sz w:val="24"/>
              <w:szCs w:val="24"/>
            </w:rPr>
            <w:t xml:space="preserve">. 2019 Dec 1;29(12):6867–79. </w:t>
          </w:r>
        </w:p>
        <w:p w14:paraId="67DE0556" w14:textId="77777777" w:rsidR="00EB17D1" w:rsidRPr="002E237A" w:rsidRDefault="00EB17D1" w:rsidP="002E237A">
          <w:pPr>
            <w:autoSpaceDE w:val="0"/>
            <w:autoSpaceDN w:val="0"/>
            <w:ind w:hanging="640"/>
            <w:jc w:val="lowKashida"/>
            <w:divId w:val="1328905253"/>
            <w:rPr>
              <w:rFonts w:ascii="Segoe UI" w:eastAsia="Times New Roman" w:hAnsi="Segoe UI" w:cs="Segoe UI"/>
              <w:sz w:val="24"/>
              <w:szCs w:val="24"/>
            </w:rPr>
          </w:pPr>
          <w:r w:rsidRPr="002E237A">
            <w:rPr>
              <w:rFonts w:ascii="Segoe UI" w:eastAsia="Times New Roman" w:hAnsi="Segoe UI" w:cs="Segoe UI"/>
              <w:sz w:val="24"/>
              <w:szCs w:val="24"/>
            </w:rPr>
            <w:t>55.</w:t>
          </w:r>
          <w:r w:rsidRPr="002E237A">
            <w:rPr>
              <w:rFonts w:ascii="Segoe UI" w:eastAsia="Times New Roman" w:hAnsi="Segoe UI" w:cs="Segoe UI"/>
              <w:sz w:val="24"/>
              <w:szCs w:val="24"/>
            </w:rPr>
            <w:tab/>
            <w:t xml:space="preserve">Lee JS. A Review of Deep-Learning-Based Approaches for Attenuation Correction in Positron Emission Tomography. Vol. 5, IEEE Transactions on Radiation and Plasma Medical Sciences. 2021. </w:t>
          </w:r>
        </w:p>
        <w:p w14:paraId="4B7FAE13" w14:textId="77777777" w:rsidR="00EB17D1" w:rsidRPr="002E237A" w:rsidRDefault="00EB17D1" w:rsidP="002E237A">
          <w:pPr>
            <w:autoSpaceDE w:val="0"/>
            <w:autoSpaceDN w:val="0"/>
            <w:ind w:hanging="640"/>
            <w:jc w:val="lowKashida"/>
            <w:divId w:val="535847050"/>
            <w:rPr>
              <w:rFonts w:ascii="Segoe UI" w:eastAsia="Times New Roman" w:hAnsi="Segoe UI" w:cs="Segoe UI"/>
              <w:sz w:val="24"/>
              <w:szCs w:val="24"/>
            </w:rPr>
          </w:pPr>
          <w:r w:rsidRPr="002E237A">
            <w:rPr>
              <w:rFonts w:ascii="Segoe UI" w:eastAsia="Times New Roman" w:hAnsi="Segoe UI" w:cs="Segoe UI"/>
              <w:sz w:val="24"/>
              <w:szCs w:val="24"/>
            </w:rPr>
            <w:t>56.</w:t>
          </w:r>
          <w:r w:rsidRPr="002E237A">
            <w:rPr>
              <w:rFonts w:ascii="Segoe UI" w:eastAsia="Times New Roman" w:hAnsi="Segoe UI" w:cs="Segoe UI"/>
              <w:sz w:val="24"/>
              <w:szCs w:val="24"/>
            </w:rPr>
            <w:tab/>
            <w:t xml:space="preserve">Qian H, Rui X, Ahn S. Deep Learning Models for PET Scatter Estimations. In: 2017 IEEE Nuclear Science Symposium and Medical Imaging Conference (NSS/MIC). 2017. p. 1–5. </w:t>
          </w:r>
        </w:p>
        <w:p w14:paraId="7C45F613" w14:textId="77777777" w:rsidR="00EB17D1" w:rsidRPr="002E237A" w:rsidRDefault="00EB17D1" w:rsidP="002E237A">
          <w:pPr>
            <w:autoSpaceDE w:val="0"/>
            <w:autoSpaceDN w:val="0"/>
            <w:ind w:hanging="640"/>
            <w:jc w:val="lowKashida"/>
            <w:divId w:val="434716553"/>
            <w:rPr>
              <w:rFonts w:ascii="Segoe UI" w:eastAsia="Times New Roman" w:hAnsi="Segoe UI" w:cs="Segoe UI"/>
              <w:sz w:val="24"/>
              <w:szCs w:val="24"/>
            </w:rPr>
          </w:pPr>
          <w:r w:rsidRPr="002E237A">
            <w:rPr>
              <w:rFonts w:ascii="Segoe UI" w:eastAsia="Times New Roman" w:hAnsi="Segoe UI" w:cs="Segoe UI"/>
              <w:sz w:val="24"/>
              <w:szCs w:val="24"/>
            </w:rPr>
            <w:t>57.</w:t>
          </w:r>
          <w:r w:rsidRPr="002E237A">
            <w:rPr>
              <w:rFonts w:ascii="Segoe UI" w:eastAsia="Times New Roman" w:hAnsi="Segoe UI" w:cs="Segoe UI"/>
              <w:sz w:val="24"/>
              <w:szCs w:val="24"/>
            </w:rPr>
            <w:tab/>
            <w:t>Liu F, Jang H, Kijowski R, Zhao G, Bradshaw T, McMillan AB. A deep learning approach for18 f-</w:t>
          </w:r>
          <w:proofErr w:type="spellStart"/>
          <w:r w:rsidRPr="002E237A">
            <w:rPr>
              <w:rFonts w:ascii="Segoe UI" w:eastAsia="Times New Roman" w:hAnsi="Segoe UI" w:cs="Segoe UI"/>
              <w:sz w:val="24"/>
              <w:szCs w:val="24"/>
            </w:rPr>
            <w:t>fdg</w:t>
          </w:r>
          <w:proofErr w:type="spellEnd"/>
          <w:r w:rsidRPr="002E237A">
            <w:rPr>
              <w:rFonts w:ascii="Segoe UI" w:eastAsia="Times New Roman" w:hAnsi="Segoe UI" w:cs="Segoe UI"/>
              <w:sz w:val="24"/>
              <w:szCs w:val="24"/>
            </w:rPr>
            <w:t xml:space="preserve"> pet attenuation correction. EJNMMI Phys. 2018;5(1). </w:t>
          </w:r>
        </w:p>
        <w:p w14:paraId="22FE3BAD" w14:textId="77777777" w:rsidR="00EB17D1" w:rsidRPr="002E237A" w:rsidRDefault="00EB17D1" w:rsidP="002E237A">
          <w:pPr>
            <w:autoSpaceDE w:val="0"/>
            <w:autoSpaceDN w:val="0"/>
            <w:ind w:hanging="640"/>
            <w:jc w:val="lowKashida"/>
            <w:divId w:val="420181648"/>
            <w:rPr>
              <w:rFonts w:ascii="Segoe UI" w:eastAsia="Times New Roman" w:hAnsi="Segoe UI" w:cs="Segoe UI"/>
              <w:sz w:val="24"/>
              <w:szCs w:val="24"/>
            </w:rPr>
          </w:pPr>
          <w:r w:rsidRPr="002E237A">
            <w:rPr>
              <w:rFonts w:ascii="Segoe UI" w:eastAsia="Times New Roman" w:hAnsi="Segoe UI" w:cs="Segoe UI"/>
              <w:sz w:val="24"/>
              <w:szCs w:val="24"/>
            </w:rPr>
            <w:t>58.</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Wafa</w:t>
          </w:r>
          <w:proofErr w:type="spellEnd"/>
          <w:r w:rsidRPr="002E237A">
            <w:rPr>
              <w:rFonts w:ascii="Segoe UI" w:eastAsia="Times New Roman" w:hAnsi="Segoe UI" w:cs="Segoe UI"/>
              <w:sz w:val="24"/>
              <w:szCs w:val="24"/>
            </w:rPr>
            <w:t xml:space="preserve"> B, Moussaoui A. A review on methods to estimate a CT from MRI data in the context of MRI-alone RT. Medical Technologies Journal. 2018;2(1). </w:t>
          </w:r>
        </w:p>
        <w:p w14:paraId="0E443098" w14:textId="77777777" w:rsidR="00EB17D1" w:rsidRPr="002E237A" w:rsidRDefault="00EB17D1" w:rsidP="002E237A">
          <w:pPr>
            <w:autoSpaceDE w:val="0"/>
            <w:autoSpaceDN w:val="0"/>
            <w:ind w:hanging="640"/>
            <w:jc w:val="lowKashida"/>
            <w:divId w:val="379863903"/>
            <w:rPr>
              <w:rFonts w:ascii="Segoe UI" w:eastAsia="Times New Roman" w:hAnsi="Segoe UI" w:cs="Segoe UI"/>
              <w:sz w:val="24"/>
              <w:szCs w:val="24"/>
            </w:rPr>
          </w:pPr>
          <w:r w:rsidRPr="002E237A">
            <w:rPr>
              <w:rFonts w:ascii="Segoe UI" w:eastAsia="Times New Roman" w:hAnsi="Segoe UI" w:cs="Segoe UI"/>
              <w:sz w:val="24"/>
              <w:szCs w:val="24"/>
            </w:rPr>
            <w:lastRenderedPageBreak/>
            <w:t>59.</w:t>
          </w:r>
          <w:r w:rsidRPr="002E237A">
            <w:rPr>
              <w:rFonts w:ascii="Segoe UI" w:eastAsia="Times New Roman" w:hAnsi="Segoe UI" w:cs="Segoe UI"/>
              <w:sz w:val="24"/>
              <w:szCs w:val="24"/>
            </w:rPr>
            <w:tab/>
            <w:t>Sun H, Xi Q, Fan R, Sun J, Xie K, Ni X, et al. Synthesis of pseudo-CT images from pelvic MRI images based on an MD-</w:t>
          </w:r>
          <w:proofErr w:type="spellStart"/>
          <w:r w:rsidRPr="002E237A">
            <w:rPr>
              <w:rFonts w:ascii="Segoe UI" w:eastAsia="Times New Roman" w:hAnsi="Segoe UI" w:cs="Segoe UI"/>
              <w:sz w:val="24"/>
              <w:szCs w:val="24"/>
            </w:rPr>
            <w:t>CycleGAN</w:t>
          </w:r>
          <w:proofErr w:type="spellEnd"/>
          <w:r w:rsidRPr="002E237A">
            <w:rPr>
              <w:rFonts w:ascii="Segoe UI" w:eastAsia="Times New Roman" w:hAnsi="Segoe UI" w:cs="Segoe UI"/>
              <w:sz w:val="24"/>
              <w:szCs w:val="24"/>
            </w:rPr>
            <w:t xml:space="preserve"> model for radiotherapy. Phys Med Biol. 2022;67(3). </w:t>
          </w:r>
        </w:p>
        <w:p w14:paraId="6908FB67" w14:textId="77777777" w:rsidR="00EB17D1" w:rsidRPr="002E237A" w:rsidRDefault="00EB17D1" w:rsidP="002E237A">
          <w:pPr>
            <w:autoSpaceDE w:val="0"/>
            <w:autoSpaceDN w:val="0"/>
            <w:ind w:hanging="640"/>
            <w:jc w:val="lowKashida"/>
            <w:divId w:val="368459087"/>
            <w:rPr>
              <w:rFonts w:ascii="Segoe UI" w:eastAsia="Times New Roman" w:hAnsi="Segoe UI" w:cs="Segoe UI"/>
              <w:sz w:val="24"/>
              <w:szCs w:val="24"/>
            </w:rPr>
          </w:pPr>
          <w:r w:rsidRPr="002E237A">
            <w:rPr>
              <w:rFonts w:ascii="Segoe UI" w:eastAsia="Times New Roman" w:hAnsi="Segoe UI" w:cs="Segoe UI"/>
              <w:sz w:val="24"/>
              <w:szCs w:val="24"/>
            </w:rPr>
            <w:t>60.</w:t>
          </w:r>
          <w:r w:rsidRPr="002E237A">
            <w:rPr>
              <w:rFonts w:ascii="Segoe UI" w:eastAsia="Times New Roman" w:hAnsi="Segoe UI" w:cs="Segoe UI"/>
              <w:sz w:val="24"/>
              <w:szCs w:val="24"/>
            </w:rPr>
            <w:tab/>
            <w:t xml:space="preserve">Wang T, Manohar N, Lei Y, </w:t>
          </w:r>
          <w:proofErr w:type="spellStart"/>
          <w:r w:rsidRPr="002E237A">
            <w:rPr>
              <w:rFonts w:ascii="Segoe UI" w:eastAsia="Times New Roman" w:hAnsi="Segoe UI" w:cs="Segoe UI"/>
              <w:sz w:val="24"/>
              <w:szCs w:val="24"/>
            </w:rPr>
            <w:t>Dhabaan</w:t>
          </w:r>
          <w:proofErr w:type="spellEnd"/>
          <w:r w:rsidRPr="002E237A">
            <w:rPr>
              <w:rFonts w:ascii="Segoe UI" w:eastAsia="Times New Roman" w:hAnsi="Segoe UI" w:cs="Segoe UI"/>
              <w:sz w:val="24"/>
              <w:szCs w:val="24"/>
            </w:rPr>
            <w:t xml:space="preserve"> A, Shu HK, Liu T, et al. MRI-based treatment planning for brain stereotactic radiosurgery: </w:t>
          </w:r>
          <w:proofErr w:type="spellStart"/>
          <w:r w:rsidRPr="002E237A">
            <w:rPr>
              <w:rFonts w:ascii="Segoe UI" w:eastAsia="Times New Roman" w:hAnsi="Segoe UI" w:cs="Segoe UI"/>
              <w:sz w:val="24"/>
              <w:szCs w:val="24"/>
            </w:rPr>
            <w:t>Dosimetric</w:t>
          </w:r>
          <w:proofErr w:type="spellEnd"/>
          <w:r w:rsidRPr="002E237A">
            <w:rPr>
              <w:rFonts w:ascii="Segoe UI" w:eastAsia="Times New Roman" w:hAnsi="Segoe UI" w:cs="Segoe UI"/>
              <w:sz w:val="24"/>
              <w:szCs w:val="24"/>
            </w:rPr>
            <w:t xml:space="preserve"> validation of a learning-based pseudo-CT generation method. Medical Dosimetry. 2019;44(3). </w:t>
          </w:r>
        </w:p>
        <w:p w14:paraId="18A18380" w14:textId="77777777" w:rsidR="00EB17D1" w:rsidRPr="002E237A" w:rsidRDefault="00EB17D1" w:rsidP="002E237A">
          <w:pPr>
            <w:autoSpaceDE w:val="0"/>
            <w:autoSpaceDN w:val="0"/>
            <w:ind w:hanging="640"/>
            <w:jc w:val="lowKashida"/>
            <w:divId w:val="2096584967"/>
            <w:rPr>
              <w:rFonts w:ascii="Segoe UI" w:eastAsia="Times New Roman" w:hAnsi="Segoe UI" w:cs="Segoe UI"/>
              <w:sz w:val="24"/>
              <w:szCs w:val="24"/>
            </w:rPr>
          </w:pPr>
          <w:r w:rsidRPr="002E237A">
            <w:rPr>
              <w:rFonts w:ascii="Segoe UI" w:eastAsia="Times New Roman" w:hAnsi="Segoe UI" w:cs="Segoe UI"/>
              <w:sz w:val="24"/>
              <w:szCs w:val="24"/>
            </w:rPr>
            <w:t>61.</w:t>
          </w:r>
          <w:r w:rsidRPr="002E237A">
            <w:rPr>
              <w:rFonts w:ascii="Segoe UI" w:eastAsia="Times New Roman" w:hAnsi="Segoe UI" w:cs="Segoe UI"/>
              <w:sz w:val="24"/>
              <w:szCs w:val="24"/>
            </w:rPr>
            <w:tab/>
          </w:r>
          <w:proofErr w:type="spellStart"/>
          <w:r w:rsidRPr="002E237A">
            <w:rPr>
              <w:rFonts w:ascii="Segoe UI" w:eastAsia="Times New Roman" w:hAnsi="Segoe UI" w:cs="Segoe UI"/>
              <w:sz w:val="24"/>
              <w:szCs w:val="24"/>
            </w:rPr>
            <w:t>Jabbarpour</w:t>
          </w:r>
          <w:proofErr w:type="spellEnd"/>
          <w:r w:rsidRPr="002E237A">
            <w:rPr>
              <w:rFonts w:ascii="Segoe UI" w:eastAsia="Times New Roman" w:hAnsi="Segoe UI" w:cs="Segoe UI"/>
              <w:sz w:val="24"/>
              <w:szCs w:val="24"/>
            </w:rPr>
            <w:t xml:space="preserve"> A, Mahdavi SR, </w:t>
          </w:r>
          <w:proofErr w:type="spellStart"/>
          <w:r w:rsidRPr="002E237A">
            <w:rPr>
              <w:rFonts w:ascii="Segoe UI" w:eastAsia="Times New Roman" w:hAnsi="Segoe UI" w:cs="Segoe UI"/>
              <w:sz w:val="24"/>
              <w:szCs w:val="24"/>
            </w:rPr>
            <w:t>Vafaei</w:t>
          </w:r>
          <w:proofErr w:type="spellEnd"/>
          <w:r w:rsidRPr="002E237A">
            <w:rPr>
              <w:rFonts w:ascii="Segoe UI" w:eastAsia="Times New Roman" w:hAnsi="Segoe UI" w:cs="Segoe UI"/>
              <w:sz w:val="24"/>
              <w:szCs w:val="24"/>
            </w:rPr>
            <w:t xml:space="preserve"> Sadr A, Esmaili G, Shiri I, Zaidi H. Unsupervised </w:t>
          </w:r>
          <w:proofErr w:type="gramStart"/>
          <w:r w:rsidRPr="002E237A">
            <w:rPr>
              <w:rFonts w:ascii="Segoe UI" w:eastAsia="Times New Roman" w:hAnsi="Segoe UI" w:cs="Segoe UI"/>
              <w:sz w:val="24"/>
              <w:szCs w:val="24"/>
            </w:rPr>
            <w:t>pseudo CT</w:t>
          </w:r>
          <w:proofErr w:type="gramEnd"/>
          <w:r w:rsidRPr="002E237A">
            <w:rPr>
              <w:rFonts w:ascii="Segoe UI" w:eastAsia="Times New Roman" w:hAnsi="Segoe UI" w:cs="Segoe UI"/>
              <w:sz w:val="24"/>
              <w:szCs w:val="24"/>
            </w:rPr>
            <w:t xml:space="preserve"> generation using heterogenous multicentric CT/MR images and </w:t>
          </w:r>
          <w:proofErr w:type="spellStart"/>
          <w:r w:rsidRPr="002E237A">
            <w:rPr>
              <w:rFonts w:ascii="Segoe UI" w:eastAsia="Times New Roman" w:hAnsi="Segoe UI" w:cs="Segoe UI"/>
              <w:sz w:val="24"/>
              <w:szCs w:val="24"/>
            </w:rPr>
            <w:t>CycleGAN</w:t>
          </w:r>
          <w:proofErr w:type="spellEnd"/>
          <w:r w:rsidRPr="002E237A">
            <w:rPr>
              <w:rFonts w:ascii="Segoe UI" w:eastAsia="Times New Roman" w:hAnsi="Segoe UI" w:cs="Segoe UI"/>
              <w:sz w:val="24"/>
              <w:szCs w:val="24"/>
            </w:rPr>
            <w:t xml:space="preserve">: </w:t>
          </w:r>
          <w:proofErr w:type="spellStart"/>
          <w:r w:rsidRPr="002E237A">
            <w:rPr>
              <w:rFonts w:ascii="Segoe UI" w:eastAsia="Times New Roman" w:hAnsi="Segoe UI" w:cs="Segoe UI"/>
              <w:sz w:val="24"/>
              <w:szCs w:val="24"/>
            </w:rPr>
            <w:t>Dosimetric</w:t>
          </w:r>
          <w:proofErr w:type="spellEnd"/>
          <w:r w:rsidRPr="002E237A">
            <w:rPr>
              <w:rFonts w:ascii="Segoe UI" w:eastAsia="Times New Roman" w:hAnsi="Segoe UI" w:cs="Segoe UI"/>
              <w:sz w:val="24"/>
              <w:szCs w:val="24"/>
            </w:rPr>
            <w:t xml:space="preserve"> assessment for 3D conformal radiotherapy. </w:t>
          </w:r>
          <w:proofErr w:type="spellStart"/>
          <w:r w:rsidRPr="002E237A">
            <w:rPr>
              <w:rFonts w:ascii="Segoe UI" w:eastAsia="Times New Roman" w:hAnsi="Segoe UI" w:cs="Segoe UI"/>
              <w:sz w:val="24"/>
              <w:szCs w:val="24"/>
            </w:rPr>
            <w:t>Comput</w:t>
          </w:r>
          <w:proofErr w:type="spellEnd"/>
          <w:r w:rsidRPr="002E237A">
            <w:rPr>
              <w:rFonts w:ascii="Segoe UI" w:eastAsia="Times New Roman" w:hAnsi="Segoe UI" w:cs="Segoe UI"/>
              <w:sz w:val="24"/>
              <w:szCs w:val="24"/>
            </w:rPr>
            <w:t xml:space="preserve"> Biol Med. 2022;143. </w:t>
          </w:r>
        </w:p>
        <w:p w14:paraId="073E7A41" w14:textId="77777777" w:rsidR="00EB17D1" w:rsidRPr="002E237A" w:rsidRDefault="00EB17D1" w:rsidP="002E237A">
          <w:pPr>
            <w:autoSpaceDE w:val="0"/>
            <w:autoSpaceDN w:val="0"/>
            <w:ind w:hanging="640"/>
            <w:jc w:val="lowKashida"/>
            <w:divId w:val="1530289690"/>
            <w:rPr>
              <w:rFonts w:ascii="Segoe UI" w:eastAsia="Times New Roman" w:hAnsi="Segoe UI" w:cs="Segoe UI"/>
              <w:sz w:val="24"/>
              <w:szCs w:val="24"/>
            </w:rPr>
          </w:pPr>
          <w:r w:rsidRPr="002E237A">
            <w:rPr>
              <w:rFonts w:ascii="Segoe UI" w:eastAsia="Times New Roman" w:hAnsi="Segoe UI" w:cs="Segoe UI"/>
              <w:sz w:val="24"/>
              <w:szCs w:val="24"/>
            </w:rPr>
            <w:t>62.</w:t>
          </w:r>
          <w:r w:rsidRPr="002E237A">
            <w:rPr>
              <w:rFonts w:ascii="Segoe UI" w:eastAsia="Times New Roman" w:hAnsi="Segoe UI" w:cs="Segoe UI"/>
              <w:sz w:val="24"/>
              <w:szCs w:val="24"/>
            </w:rPr>
            <w:tab/>
            <w:t xml:space="preserve">Liu F, Jang H, Kijowski R, Bradshaw T, McMillan AB. Deep learning MR imaging-based attenuation correction for PET/MR imaging. Radiology. 2018;286(2). </w:t>
          </w:r>
        </w:p>
        <w:p w14:paraId="02E4BE4C" w14:textId="77777777" w:rsidR="00EB17D1" w:rsidRPr="002E237A" w:rsidRDefault="00EB17D1" w:rsidP="002E237A">
          <w:pPr>
            <w:autoSpaceDE w:val="0"/>
            <w:autoSpaceDN w:val="0"/>
            <w:ind w:hanging="640"/>
            <w:jc w:val="lowKashida"/>
            <w:divId w:val="1834754201"/>
            <w:rPr>
              <w:rFonts w:ascii="Segoe UI" w:eastAsia="Times New Roman" w:hAnsi="Segoe UI" w:cs="Segoe UI"/>
              <w:sz w:val="24"/>
              <w:szCs w:val="24"/>
            </w:rPr>
          </w:pPr>
          <w:r w:rsidRPr="002E237A">
            <w:rPr>
              <w:rFonts w:ascii="Segoe UI" w:eastAsia="Times New Roman" w:hAnsi="Segoe UI" w:cs="Segoe UI"/>
              <w:sz w:val="24"/>
              <w:szCs w:val="24"/>
            </w:rPr>
            <w:t>63.</w:t>
          </w:r>
          <w:r w:rsidRPr="002E237A">
            <w:rPr>
              <w:rFonts w:ascii="Segoe UI" w:eastAsia="Times New Roman" w:hAnsi="Segoe UI" w:cs="Segoe UI"/>
              <w:sz w:val="24"/>
              <w:szCs w:val="24"/>
            </w:rPr>
            <w:tab/>
            <w:t xml:space="preserve">Arabi H, Zaidi H. Deep learning–based metal artefact reduction in PET/CT imaging. </w:t>
          </w:r>
          <w:proofErr w:type="spellStart"/>
          <w:r w:rsidRPr="002E237A">
            <w:rPr>
              <w:rFonts w:ascii="Segoe UI" w:eastAsia="Times New Roman" w:hAnsi="Segoe UI" w:cs="Segoe UI"/>
              <w:sz w:val="24"/>
              <w:szCs w:val="24"/>
            </w:rPr>
            <w:t>Eur</w:t>
          </w:r>
          <w:proofErr w:type="spellEnd"/>
          <w:r w:rsidRPr="002E237A">
            <w:rPr>
              <w:rFonts w:ascii="Segoe UI" w:eastAsia="Times New Roman" w:hAnsi="Segoe UI" w:cs="Segoe UI"/>
              <w:sz w:val="24"/>
              <w:szCs w:val="24"/>
            </w:rPr>
            <w:t xml:space="preserve"> </w:t>
          </w:r>
          <w:proofErr w:type="spellStart"/>
          <w:r w:rsidRPr="002E237A">
            <w:rPr>
              <w:rFonts w:ascii="Segoe UI" w:eastAsia="Times New Roman" w:hAnsi="Segoe UI" w:cs="Segoe UI"/>
              <w:sz w:val="24"/>
              <w:szCs w:val="24"/>
            </w:rPr>
            <w:t>Radiol</w:t>
          </w:r>
          <w:proofErr w:type="spellEnd"/>
          <w:r w:rsidRPr="002E237A">
            <w:rPr>
              <w:rFonts w:ascii="Segoe UI" w:eastAsia="Times New Roman" w:hAnsi="Segoe UI" w:cs="Segoe UI"/>
              <w:sz w:val="24"/>
              <w:szCs w:val="24"/>
            </w:rPr>
            <w:t xml:space="preserve">. 2021;31(8). </w:t>
          </w:r>
        </w:p>
        <w:p w14:paraId="1C65234F" w14:textId="77777777" w:rsidR="00EB17D1" w:rsidRPr="002E237A" w:rsidRDefault="00EB17D1" w:rsidP="002E237A">
          <w:pPr>
            <w:autoSpaceDE w:val="0"/>
            <w:autoSpaceDN w:val="0"/>
            <w:ind w:hanging="640"/>
            <w:jc w:val="lowKashida"/>
            <w:divId w:val="1022779917"/>
            <w:rPr>
              <w:rFonts w:ascii="Segoe UI" w:eastAsia="Times New Roman" w:hAnsi="Segoe UI" w:cs="Segoe UI"/>
              <w:sz w:val="24"/>
              <w:szCs w:val="24"/>
            </w:rPr>
          </w:pPr>
          <w:r w:rsidRPr="002E237A">
            <w:rPr>
              <w:rFonts w:ascii="Segoe UI" w:eastAsia="Times New Roman" w:hAnsi="Segoe UI" w:cs="Segoe UI"/>
              <w:sz w:val="24"/>
              <w:szCs w:val="24"/>
            </w:rPr>
            <w:t>64.</w:t>
          </w:r>
          <w:r w:rsidRPr="002E237A">
            <w:rPr>
              <w:rFonts w:ascii="Segoe UI" w:eastAsia="Times New Roman" w:hAnsi="Segoe UI" w:cs="Segoe UI"/>
              <w:sz w:val="24"/>
              <w:szCs w:val="24"/>
            </w:rPr>
            <w:tab/>
            <w:t xml:space="preserve">Shiri I, Salimi Y, </w:t>
          </w:r>
          <w:proofErr w:type="spellStart"/>
          <w:r w:rsidRPr="002E237A">
            <w:rPr>
              <w:rFonts w:ascii="Segoe UI" w:eastAsia="Times New Roman" w:hAnsi="Segoe UI" w:cs="Segoe UI"/>
              <w:sz w:val="24"/>
              <w:szCs w:val="24"/>
            </w:rPr>
            <w:t>Sanaat</w:t>
          </w:r>
          <w:proofErr w:type="spellEnd"/>
          <w:r w:rsidRPr="002E237A">
            <w:rPr>
              <w:rFonts w:ascii="Segoe UI" w:eastAsia="Times New Roman" w:hAnsi="Segoe UI" w:cs="Segoe UI"/>
              <w:sz w:val="24"/>
              <w:szCs w:val="24"/>
            </w:rPr>
            <w:t xml:space="preserve"> A, Saberi A, Amini M, </w:t>
          </w:r>
          <w:proofErr w:type="spellStart"/>
          <w:r w:rsidRPr="002E237A">
            <w:rPr>
              <w:rFonts w:ascii="Segoe UI" w:eastAsia="Times New Roman" w:hAnsi="Segoe UI" w:cs="Segoe UI"/>
              <w:sz w:val="24"/>
              <w:szCs w:val="24"/>
            </w:rPr>
            <w:t>Akhavanallaf</w:t>
          </w:r>
          <w:proofErr w:type="spellEnd"/>
          <w:r w:rsidRPr="002E237A">
            <w:rPr>
              <w:rFonts w:ascii="Segoe UI" w:eastAsia="Times New Roman" w:hAnsi="Segoe UI" w:cs="Segoe UI"/>
              <w:sz w:val="24"/>
              <w:szCs w:val="24"/>
            </w:rPr>
            <w:t xml:space="preserve"> A, et al. Fully Automated PET Image Artifacts Detection and Correction Using Deep Neural Networks &amp;</w:t>
          </w:r>
          <w:proofErr w:type="spellStart"/>
          <w:r w:rsidRPr="002E237A">
            <w:rPr>
              <w:rFonts w:ascii="Segoe UI" w:eastAsia="Times New Roman" w:hAnsi="Segoe UI" w:cs="Segoe UI"/>
              <w:sz w:val="24"/>
              <w:szCs w:val="24"/>
            </w:rPr>
            <w:t>lt</w:t>
          </w:r>
          <w:proofErr w:type="spellEnd"/>
          <w:r w:rsidRPr="002E237A">
            <w:rPr>
              <w:rFonts w:ascii="Segoe UI" w:eastAsia="Times New Roman" w:hAnsi="Segoe UI" w:cs="Segoe UI"/>
              <w:sz w:val="24"/>
              <w:szCs w:val="24"/>
            </w:rPr>
            <w:t>;/</w:t>
          </w:r>
          <w:proofErr w:type="spellStart"/>
          <w:r w:rsidRPr="002E237A">
            <w:rPr>
              <w:rFonts w:ascii="Segoe UI" w:eastAsia="Times New Roman" w:hAnsi="Segoe UI" w:cs="Segoe UI"/>
              <w:sz w:val="24"/>
              <w:szCs w:val="24"/>
            </w:rPr>
            <w:t>strong&amp;gt</w:t>
          </w:r>
          <w:proofErr w:type="spellEnd"/>
          <w:r w:rsidRPr="002E237A">
            <w:rPr>
              <w:rFonts w:ascii="Segoe UI" w:eastAsia="Times New Roman" w:hAnsi="Segoe UI" w:cs="Segoe UI"/>
              <w:sz w:val="24"/>
              <w:szCs w:val="24"/>
            </w:rPr>
            <w:t>; Journal of Nuclear Medicine [Internet]. 2022 Jun 1;63(supplement 2):3218. Available from: http://jnm.snmjournals.org/content/63/supplement_2/3218.abstract</w:t>
          </w:r>
        </w:p>
        <w:p w14:paraId="6F083BEE" w14:textId="77777777" w:rsidR="00EB17D1" w:rsidRPr="002E237A" w:rsidRDefault="00EB17D1" w:rsidP="002E237A">
          <w:pPr>
            <w:autoSpaceDE w:val="0"/>
            <w:autoSpaceDN w:val="0"/>
            <w:ind w:hanging="640"/>
            <w:jc w:val="lowKashida"/>
            <w:divId w:val="1266380961"/>
            <w:rPr>
              <w:rFonts w:ascii="Segoe UI" w:eastAsia="Times New Roman" w:hAnsi="Segoe UI" w:cs="Segoe UI"/>
              <w:sz w:val="24"/>
              <w:szCs w:val="24"/>
            </w:rPr>
          </w:pPr>
          <w:r w:rsidRPr="002E237A">
            <w:rPr>
              <w:rFonts w:ascii="Segoe UI" w:eastAsia="Times New Roman" w:hAnsi="Segoe UI" w:cs="Segoe UI"/>
              <w:sz w:val="24"/>
              <w:szCs w:val="24"/>
            </w:rPr>
            <w:t>65.</w:t>
          </w:r>
          <w:r w:rsidRPr="002E237A">
            <w:rPr>
              <w:rFonts w:ascii="Segoe UI" w:eastAsia="Times New Roman" w:hAnsi="Segoe UI" w:cs="Segoe UI"/>
              <w:sz w:val="24"/>
              <w:szCs w:val="24"/>
            </w:rPr>
            <w:tab/>
            <w:t xml:space="preserve">Shiri I, Sadr A V, </w:t>
          </w:r>
          <w:proofErr w:type="spellStart"/>
          <w:r w:rsidRPr="002E237A">
            <w:rPr>
              <w:rFonts w:ascii="Segoe UI" w:eastAsia="Times New Roman" w:hAnsi="Segoe UI" w:cs="Segoe UI"/>
              <w:sz w:val="24"/>
              <w:szCs w:val="24"/>
            </w:rPr>
            <w:t>Sanaat</w:t>
          </w:r>
          <w:proofErr w:type="spellEnd"/>
          <w:r w:rsidRPr="002E237A">
            <w:rPr>
              <w:rFonts w:ascii="Segoe UI" w:eastAsia="Times New Roman" w:hAnsi="Segoe UI" w:cs="Segoe UI"/>
              <w:sz w:val="24"/>
              <w:szCs w:val="24"/>
            </w:rPr>
            <w:t xml:space="preserve"> A, Ferdowsi S, Arabi H, Zaidi H. Federated Learning-based Deep Learning Model for PET Attenuation and Scatter Correction: A Multi-</w:t>
          </w:r>
          <w:proofErr w:type="spellStart"/>
          <w:r w:rsidRPr="002E237A">
            <w:rPr>
              <w:rFonts w:ascii="Segoe UI" w:eastAsia="Times New Roman" w:hAnsi="Segoe UI" w:cs="Segoe UI"/>
              <w:sz w:val="24"/>
              <w:szCs w:val="24"/>
            </w:rPr>
            <w:t>Center</w:t>
          </w:r>
          <w:proofErr w:type="spellEnd"/>
          <w:r w:rsidRPr="002E237A">
            <w:rPr>
              <w:rFonts w:ascii="Segoe UI" w:eastAsia="Times New Roman" w:hAnsi="Segoe UI" w:cs="Segoe UI"/>
              <w:sz w:val="24"/>
              <w:szCs w:val="24"/>
            </w:rPr>
            <w:t xml:space="preserve"> Study. In: 2021 IEEE Nuclear Science Symposium and Medical Imaging Conference (NSS/MIC). 2021. p. 1–3. </w:t>
          </w:r>
        </w:p>
        <w:p w14:paraId="7E37E16E" w14:textId="29F00D14" w:rsidR="00D7619F" w:rsidRPr="002E237A" w:rsidRDefault="00EB17D1" w:rsidP="002E237A">
          <w:pPr>
            <w:jc w:val="lowKashida"/>
            <w:rPr>
              <w:rFonts w:ascii="Segoe UI" w:hAnsi="Segoe UI" w:cs="Segoe UI"/>
              <w:sz w:val="24"/>
              <w:szCs w:val="24"/>
            </w:rPr>
          </w:pPr>
          <w:r w:rsidRPr="002E237A">
            <w:rPr>
              <w:rFonts w:ascii="Segoe UI" w:eastAsia="Times New Roman" w:hAnsi="Segoe UI" w:cs="Segoe UI"/>
              <w:sz w:val="24"/>
              <w:szCs w:val="24"/>
            </w:rPr>
            <w:t> </w:t>
          </w:r>
        </w:p>
      </w:sdtContent>
    </w:sdt>
    <w:p w14:paraId="71774290" w14:textId="57D94DE4" w:rsidR="002F41C2" w:rsidRPr="002E237A" w:rsidRDefault="002F41C2" w:rsidP="002E237A">
      <w:pPr>
        <w:jc w:val="lowKashida"/>
        <w:rPr>
          <w:rFonts w:ascii="Segoe UI" w:hAnsi="Segoe UI" w:cs="Segoe UI"/>
          <w:sz w:val="24"/>
          <w:szCs w:val="24"/>
        </w:rPr>
      </w:pPr>
    </w:p>
    <w:sectPr w:rsidR="002F41C2" w:rsidRPr="002E237A" w:rsidSect="00647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D3"/>
    <w:rsid w:val="0008291C"/>
    <w:rsid w:val="000D2EAC"/>
    <w:rsid w:val="00146422"/>
    <w:rsid w:val="001850EF"/>
    <w:rsid w:val="00202284"/>
    <w:rsid w:val="00207303"/>
    <w:rsid w:val="00210E1E"/>
    <w:rsid w:val="002165DE"/>
    <w:rsid w:val="00264459"/>
    <w:rsid w:val="002B43E2"/>
    <w:rsid w:val="002E237A"/>
    <w:rsid w:val="002F41C2"/>
    <w:rsid w:val="003222C2"/>
    <w:rsid w:val="003638F8"/>
    <w:rsid w:val="003C6325"/>
    <w:rsid w:val="00427F8C"/>
    <w:rsid w:val="004E3CEC"/>
    <w:rsid w:val="0051579B"/>
    <w:rsid w:val="00534302"/>
    <w:rsid w:val="00536F4E"/>
    <w:rsid w:val="005C01E0"/>
    <w:rsid w:val="005E0FBB"/>
    <w:rsid w:val="005F409F"/>
    <w:rsid w:val="006048EB"/>
    <w:rsid w:val="006472D7"/>
    <w:rsid w:val="00667C48"/>
    <w:rsid w:val="006B1D9B"/>
    <w:rsid w:val="006F27D3"/>
    <w:rsid w:val="006F67A3"/>
    <w:rsid w:val="00776360"/>
    <w:rsid w:val="00777A57"/>
    <w:rsid w:val="007D66C1"/>
    <w:rsid w:val="007E2341"/>
    <w:rsid w:val="007F0417"/>
    <w:rsid w:val="00842674"/>
    <w:rsid w:val="00845759"/>
    <w:rsid w:val="00893977"/>
    <w:rsid w:val="009160BB"/>
    <w:rsid w:val="00945F9F"/>
    <w:rsid w:val="00977BF4"/>
    <w:rsid w:val="00987EF8"/>
    <w:rsid w:val="009B143D"/>
    <w:rsid w:val="009E6D34"/>
    <w:rsid w:val="00A25658"/>
    <w:rsid w:val="00A46B9B"/>
    <w:rsid w:val="00AE1D64"/>
    <w:rsid w:val="00B171AD"/>
    <w:rsid w:val="00B46D91"/>
    <w:rsid w:val="00BD5ACC"/>
    <w:rsid w:val="00C17859"/>
    <w:rsid w:val="00C24808"/>
    <w:rsid w:val="00C402E2"/>
    <w:rsid w:val="00C4105D"/>
    <w:rsid w:val="00C70C80"/>
    <w:rsid w:val="00D7619F"/>
    <w:rsid w:val="00DD5537"/>
    <w:rsid w:val="00E67348"/>
    <w:rsid w:val="00EB17D1"/>
    <w:rsid w:val="00EC3917"/>
    <w:rsid w:val="00F40427"/>
    <w:rsid w:val="00F515D5"/>
    <w:rsid w:val="00FD4E2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9598"/>
  <w15:docId w15:val="{C7BC6750-B237-4DAC-B27C-7F65EFBA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19F"/>
  </w:style>
  <w:style w:type="paragraph" w:styleId="Heading1">
    <w:name w:val="heading 1"/>
    <w:basedOn w:val="Normal"/>
    <w:next w:val="Normal"/>
    <w:link w:val="Heading1Char"/>
    <w:uiPriority w:val="9"/>
    <w:qFormat/>
    <w:rsid w:val="006F27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7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7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7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7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7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7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7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7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7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7D3"/>
    <w:rPr>
      <w:rFonts w:eastAsiaTheme="majorEastAsia" w:cstheme="majorBidi"/>
      <w:color w:val="272727" w:themeColor="text1" w:themeTint="D8"/>
    </w:rPr>
  </w:style>
  <w:style w:type="paragraph" w:styleId="Title">
    <w:name w:val="Title"/>
    <w:basedOn w:val="Normal"/>
    <w:next w:val="Normal"/>
    <w:link w:val="TitleChar"/>
    <w:uiPriority w:val="10"/>
    <w:qFormat/>
    <w:rsid w:val="002E237A"/>
    <w:rPr>
      <w:b/>
      <w:bCs/>
      <w:sz w:val="72"/>
      <w:szCs w:val="72"/>
    </w:rPr>
  </w:style>
  <w:style w:type="character" w:customStyle="1" w:styleId="TitleChar">
    <w:name w:val="Title Char"/>
    <w:basedOn w:val="DefaultParagraphFont"/>
    <w:link w:val="Title"/>
    <w:uiPriority w:val="10"/>
    <w:rsid w:val="002E237A"/>
    <w:rPr>
      <w:b/>
      <w:bCs/>
      <w:sz w:val="72"/>
      <w:szCs w:val="72"/>
    </w:rPr>
  </w:style>
  <w:style w:type="paragraph" w:styleId="Subtitle">
    <w:name w:val="Subtitle"/>
    <w:basedOn w:val="Normal"/>
    <w:next w:val="Normal"/>
    <w:link w:val="SubtitleChar"/>
    <w:uiPriority w:val="11"/>
    <w:qFormat/>
    <w:rsid w:val="006F2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7D3"/>
    <w:pPr>
      <w:spacing w:before="160"/>
      <w:jc w:val="center"/>
    </w:pPr>
    <w:rPr>
      <w:i/>
      <w:iCs/>
      <w:color w:val="404040" w:themeColor="text1" w:themeTint="BF"/>
    </w:rPr>
  </w:style>
  <w:style w:type="character" w:customStyle="1" w:styleId="QuoteChar">
    <w:name w:val="Quote Char"/>
    <w:basedOn w:val="DefaultParagraphFont"/>
    <w:link w:val="Quote"/>
    <w:uiPriority w:val="29"/>
    <w:rsid w:val="006F27D3"/>
    <w:rPr>
      <w:i/>
      <w:iCs/>
      <w:color w:val="404040" w:themeColor="text1" w:themeTint="BF"/>
    </w:rPr>
  </w:style>
  <w:style w:type="paragraph" w:styleId="ListParagraph">
    <w:name w:val="List Paragraph"/>
    <w:basedOn w:val="Normal"/>
    <w:uiPriority w:val="34"/>
    <w:qFormat/>
    <w:rsid w:val="006F27D3"/>
    <w:pPr>
      <w:ind w:left="720"/>
      <w:contextualSpacing/>
    </w:pPr>
  </w:style>
  <w:style w:type="character" w:styleId="IntenseEmphasis">
    <w:name w:val="Intense Emphasis"/>
    <w:basedOn w:val="DefaultParagraphFont"/>
    <w:uiPriority w:val="21"/>
    <w:qFormat/>
    <w:rsid w:val="006F27D3"/>
    <w:rPr>
      <w:i/>
      <w:iCs/>
      <w:color w:val="2F5496" w:themeColor="accent1" w:themeShade="BF"/>
    </w:rPr>
  </w:style>
  <w:style w:type="paragraph" w:styleId="IntenseQuote">
    <w:name w:val="Intense Quote"/>
    <w:basedOn w:val="Normal"/>
    <w:next w:val="Normal"/>
    <w:link w:val="IntenseQuoteChar"/>
    <w:uiPriority w:val="30"/>
    <w:qFormat/>
    <w:rsid w:val="006F27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7D3"/>
    <w:rPr>
      <w:i/>
      <w:iCs/>
      <w:color w:val="2F5496" w:themeColor="accent1" w:themeShade="BF"/>
    </w:rPr>
  </w:style>
  <w:style w:type="character" w:styleId="IntenseReference">
    <w:name w:val="Intense Reference"/>
    <w:basedOn w:val="DefaultParagraphFont"/>
    <w:uiPriority w:val="32"/>
    <w:qFormat/>
    <w:rsid w:val="006F27D3"/>
    <w:rPr>
      <w:b/>
      <w:bCs/>
      <w:smallCaps/>
      <w:color w:val="2F5496" w:themeColor="accent1" w:themeShade="BF"/>
      <w:spacing w:val="5"/>
    </w:rPr>
  </w:style>
  <w:style w:type="paragraph" w:styleId="NormalWeb">
    <w:name w:val="Normal (Web)"/>
    <w:basedOn w:val="Normal"/>
    <w:uiPriority w:val="99"/>
    <w:unhideWhenUsed/>
    <w:rsid w:val="00F4042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PlaceholderText">
    <w:name w:val="Placeholder Text"/>
    <w:basedOn w:val="DefaultParagraphFont"/>
    <w:uiPriority w:val="99"/>
    <w:semiHidden/>
    <w:rsid w:val="00BD5ACC"/>
    <w:rPr>
      <w:color w:val="666666"/>
    </w:rPr>
  </w:style>
  <w:style w:type="paragraph" w:styleId="Revision">
    <w:name w:val="Revision"/>
    <w:hidden/>
    <w:uiPriority w:val="99"/>
    <w:semiHidden/>
    <w:rsid w:val="00F404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171">
      <w:bodyDiv w:val="1"/>
      <w:marLeft w:val="0"/>
      <w:marRight w:val="0"/>
      <w:marTop w:val="0"/>
      <w:marBottom w:val="0"/>
      <w:divBdr>
        <w:top w:val="none" w:sz="0" w:space="0" w:color="auto"/>
        <w:left w:val="none" w:sz="0" w:space="0" w:color="auto"/>
        <w:bottom w:val="none" w:sz="0" w:space="0" w:color="auto"/>
        <w:right w:val="none" w:sz="0" w:space="0" w:color="auto"/>
      </w:divBdr>
    </w:div>
    <w:div w:id="43336916">
      <w:bodyDiv w:val="1"/>
      <w:marLeft w:val="0"/>
      <w:marRight w:val="0"/>
      <w:marTop w:val="0"/>
      <w:marBottom w:val="0"/>
      <w:divBdr>
        <w:top w:val="none" w:sz="0" w:space="0" w:color="auto"/>
        <w:left w:val="none" w:sz="0" w:space="0" w:color="auto"/>
        <w:bottom w:val="none" w:sz="0" w:space="0" w:color="auto"/>
        <w:right w:val="none" w:sz="0" w:space="0" w:color="auto"/>
      </w:divBdr>
      <w:divsChild>
        <w:div w:id="611480033">
          <w:marLeft w:val="640"/>
          <w:marRight w:val="0"/>
          <w:marTop w:val="0"/>
          <w:marBottom w:val="0"/>
          <w:divBdr>
            <w:top w:val="none" w:sz="0" w:space="0" w:color="auto"/>
            <w:left w:val="none" w:sz="0" w:space="0" w:color="auto"/>
            <w:bottom w:val="none" w:sz="0" w:space="0" w:color="auto"/>
            <w:right w:val="none" w:sz="0" w:space="0" w:color="auto"/>
          </w:divBdr>
        </w:div>
        <w:div w:id="1929003522">
          <w:marLeft w:val="640"/>
          <w:marRight w:val="0"/>
          <w:marTop w:val="0"/>
          <w:marBottom w:val="0"/>
          <w:divBdr>
            <w:top w:val="none" w:sz="0" w:space="0" w:color="auto"/>
            <w:left w:val="none" w:sz="0" w:space="0" w:color="auto"/>
            <w:bottom w:val="none" w:sz="0" w:space="0" w:color="auto"/>
            <w:right w:val="none" w:sz="0" w:space="0" w:color="auto"/>
          </w:divBdr>
        </w:div>
        <w:div w:id="1052656051">
          <w:marLeft w:val="640"/>
          <w:marRight w:val="0"/>
          <w:marTop w:val="0"/>
          <w:marBottom w:val="0"/>
          <w:divBdr>
            <w:top w:val="none" w:sz="0" w:space="0" w:color="auto"/>
            <w:left w:val="none" w:sz="0" w:space="0" w:color="auto"/>
            <w:bottom w:val="none" w:sz="0" w:space="0" w:color="auto"/>
            <w:right w:val="none" w:sz="0" w:space="0" w:color="auto"/>
          </w:divBdr>
        </w:div>
        <w:div w:id="656737119">
          <w:marLeft w:val="640"/>
          <w:marRight w:val="0"/>
          <w:marTop w:val="0"/>
          <w:marBottom w:val="0"/>
          <w:divBdr>
            <w:top w:val="none" w:sz="0" w:space="0" w:color="auto"/>
            <w:left w:val="none" w:sz="0" w:space="0" w:color="auto"/>
            <w:bottom w:val="none" w:sz="0" w:space="0" w:color="auto"/>
            <w:right w:val="none" w:sz="0" w:space="0" w:color="auto"/>
          </w:divBdr>
        </w:div>
        <w:div w:id="1524244216">
          <w:marLeft w:val="640"/>
          <w:marRight w:val="0"/>
          <w:marTop w:val="0"/>
          <w:marBottom w:val="0"/>
          <w:divBdr>
            <w:top w:val="none" w:sz="0" w:space="0" w:color="auto"/>
            <w:left w:val="none" w:sz="0" w:space="0" w:color="auto"/>
            <w:bottom w:val="none" w:sz="0" w:space="0" w:color="auto"/>
            <w:right w:val="none" w:sz="0" w:space="0" w:color="auto"/>
          </w:divBdr>
        </w:div>
        <w:div w:id="1454791947">
          <w:marLeft w:val="640"/>
          <w:marRight w:val="0"/>
          <w:marTop w:val="0"/>
          <w:marBottom w:val="0"/>
          <w:divBdr>
            <w:top w:val="none" w:sz="0" w:space="0" w:color="auto"/>
            <w:left w:val="none" w:sz="0" w:space="0" w:color="auto"/>
            <w:bottom w:val="none" w:sz="0" w:space="0" w:color="auto"/>
            <w:right w:val="none" w:sz="0" w:space="0" w:color="auto"/>
          </w:divBdr>
        </w:div>
        <w:div w:id="798499432">
          <w:marLeft w:val="640"/>
          <w:marRight w:val="0"/>
          <w:marTop w:val="0"/>
          <w:marBottom w:val="0"/>
          <w:divBdr>
            <w:top w:val="none" w:sz="0" w:space="0" w:color="auto"/>
            <w:left w:val="none" w:sz="0" w:space="0" w:color="auto"/>
            <w:bottom w:val="none" w:sz="0" w:space="0" w:color="auto"/>
            <w:right w:val="none" w:sz="0" w:space="0" w:color="auto"/>
          </w:divBdr>
        </w:div>
        <w:div w:id="294991982">
          <w:marLeft w:val="640"/>
          <w:marRight w:val="0"/>
          <w:marTop w:val="0"/>
          <w:marBottom w:val="0"/>
          <w:divBdr>
            <w:top w:val="none" w:sz="0" w:space="0" w:color="auto"/>
            <w:left w:val="none" w:sz="0" w:space="0" w:color="auto"/>
            <w:bottom w:val="none" w:sz="0" w:space="0" w:color="auto"/>
            <w:right w:val="none" w:sz="0" w:space="0" w:color="auto"/>
          </w:divBdr>
        </w:div>
        <w:div w:id="2055931987">
          <w:marLeft w:val="640"/>
          <w:marRight w:val="0"/>
          <w:marTop w:val="0"/>
          <w:marBottom w:val="0"/>
          <w:divBdr>
            <w:top w:val="none" w:sz="0" w:space="0" w:color="auto"/>
            <w:left w:val="none" w:sz="0" w:space="0" w:color="auto"/>
            <w:bottom w:val="none" w:sz="0" w:space="0" w:color="auto"/>
            <w:right w:val="none" w:sz="0" w:space="0" w:color="auto"/>
          </w:divBdr>
        </w:div>
        <w:div w:id="760641403">
          <w:marLeft w:val="640"/>
          <w:marRight w:val="0"/>
          <w:marTop w:val="0"/>
          <w:marBottom w:val="0"/>
          <w:divBdr>
            <w:top w:val="none" w:sz="0" w:space="0" w:color="auto"/>
            <w:left w:val="none" w:sz="0" w:space="0" w:color="auto"/>
            <w:bottom w:val="none" w:sz="0" w:space="0" w:color="auto"/>
            <w:right w:val="none" w:sz="0" w:space="0" w:color="auto"/>
          </w:divBdr>
        </w:div>
        <w:div w:id="415829383">
          <w:marLeft w:val="640"/>
          <w:marRight w:val="0"/>
          <w:marTop w:val="0"/>
          <w:marBottom w:val="0"/>
          <w:divBdr>
            <w:top w:val="none" w:sz="0" w:space="0" w:color="auto"/>
            <w:left w:val="none" w:sz="0" w:space="0" w:color="auto"/>
            <w:bottom w:val="none" w:sz="0" w:space="0" w:color="auto"/>
            <w:right w:val="none" w:sz="0" w:space="0" w:color="auto"/>
          </w:divBdr>
        </w:div>
        <w:div w:id="796795327">
          <w:marLeft w:val="640"/>
          <w:marRight w:val="0"/>
          <w:marTop w:val="0"/>
          <w:marBottom w:val="0"/>
          <w:divBdr>
            <w:top w:val="none" w:sz="0" w:space="0" w:color="auto"/>
            <w:left w:val="none" w:sz="0" w:space="0" w:color="auto"/>
            <w:bottom w:val="none" w:sz="0" w:space="0" w:color="auto"/>
            <w:right w:val="none" w:sz="0" w:space="0" w:color="auto"/>
          </w:divBdr>
        </w:div>
        <w:div w:id="1083651166">
          <w:marLeft w:val="640"/>
          <w:marRight w:val="0"/>
          <w:marTop w:val="0"/>
          <w:marBottom w:val="0"/>
          <w:divBdr>
            <w:top w:val="none" w:sz="0" w:space="0" w:color="auto"/>
            <w:left w:val="none" w:sz="0" w:space="0" w:color="auto"/>
            <w:bottom w:val="none" w:sz="0" w:space="0" w:color="auto"/>
            <w:right w:val="none" w:sz="0" w:space="0" w:color="auto"/>
          </w:divBdr>
        </w:div>
        <w:div w:id="118648854">
          <w:marLeft w:val="640"/>
          <w:marRight w:val="0"/>
          <w:marTop w:val="0"/>
          <w:marBottom w:val="0"/>
          <w:divBdr>
            <w:top w:val="none" w:sz="0" w:space="0" w:color="auto"/>
            <w:left w:val="none" w:sz="0" w:space="0" w:color="auto"/>
            <w:bottom w:val="none" w:sz="0" w:space="0" w:color="auto"/>
            <w:right w:val="none" w:sz="0" w:space="0" w:color="auto"/>
          </w:divBdr>
        </w:div>
        <w:div w:id="363092252">
          <w:marLeft w:val="640"/>
          <w:marRight w:val="0"/>
          <w:marTop w:val="0"/>
          <w:marBottom w:val="0"/>
          <w:divBdr>
            <w:top w:val="none" w:sz="0" w:space="0" w:color="auto"/>
            <w:left w:val="none" w:sz="0" w:space="0" w:color="auto"/>
            <w:bottom w:val="none" w:sz="0" w:space="0" w:color="auto"/>
            <w:right w:val="none" w:sz="0" w:space="0" w:color="auto"/>
          </w:divBdr>
        </w:div>
        <w:div w:id="672341075">
          <w:marLeft w:val="640"/>
          <w:marRight w:val="0"/>
          <w:marTop w:val="0"/>
          <w:marBottom w:val="0"/>
          <w:divBdr>
            <w:top w:val="none" w:sz="0" w:space="0" w:color="auto"/>
            <w:left w:val="none" w:sz="0" w:space="0" w:color="auto"/>
            <w:bottom w:val="none" w:sz="0" w:space="0" w:color="auto"/>
            <w:right w:val="none" w:sz="0" w:space="0" w:color="auto"/>
          </w:divBdr>
        </w:div>
        <w:div w:id="1903787639">
          <w:marLeft w:val="640"/>
          <w:marRight w:val="0"/>
          <w:marTop w:val="0"/>
          <w:marBottom w:val="0"/>
          <w:divBdr>
            <w:top w:val="none" w:sz="0" w:space="0" w:color="auto"/>
            <w:left w:val="none" w:sz="0" w:space="0" w:color="auto"/>
            <w:bottom w:val="none" w:sz="0" w:space="0" w:color="auto"/>
            <w:right w:val="none" w:sz="0" w:space="0" w:color="auto"/>
          </w:divBdr>
        </w:div>
        <w:div w:id="1097364352">
          <w:marLeft w:val="640"/>
          <w:marRight w:val="0"/>
          <w:marTop w:val="0"/>
          <w:marBottom w:val="0"/>
          <w:divBdr>
            <w:top w:val="none" w:sz="0" w:space="0" w:color="auto"/>
            <w:left w:val="none" w:sz="0" w:space="0" w:color="auto"/>
            <w:bottom w:val="none" w:sz="0" w:space="0" w:color="auto"/>
            <w:right w:val="none" w:sz="0" w:space="0" w:color="auto"/>
          </w:divBdr>
        </w:div>
        <w:div w:id="1644768855">
          <w:marLeft w:val="640"/>
          <w:marRight w:val="0"/>
          <w:marTop w:val="0"/>
          <w:marBottom w:val="0"/>
          <w:divBdr>
            <w:top w:val="none" w:sz="0" w:space="0" w:color="auto"/>
            <w:left w:val="none" w:sz="0" w:space="0" w:color="auto"/>
            <w:bottom w:val="none" w:sz="0" w:space="0" w:color="auto"/>
            <w:right w:val="none" w:sz="0" w:space="0" w:color="auto"/>
          </w:divBdr>
        </w:div>
        <w:div w:id="1715546125">
          <w:marLeft w:val="640"/>
          <w:marRight w:val="0"/>
          <w:marTop w:val="0"/>
          <w:marBottom w:val="0"/>
          <w:divBdr>
            <w:top w:val="none" w:sz="0" w:space="0" w:color="auto"/>
            <w:left w:val="none" w:sz="0" w:space="0" w:color="auto"/>
            <w:bottom w:val="none" w:sz="0" w:space="0" w:color="auto"/>
            <w:right w:val="none" w:sz="0" w:space="0" w:color="auto"/>
          </w:divBdr>
        </w:div>
        <w:div w:id="1870675598">
          <w:marLeft w:val="640"/>
          <w:marRight w:val="0"/>
          <w:marTop w:val="0"/>
          <w:marBottom w:val="0"/>
          <w:divBdr>
            <w:top w:val="none" w:sz="0" w:space="0" w:color="auto"/>
            <w:left w:val="none" w:sz="0" w:space="0" w:color="auto"/>
            <w:bottom w:val="none" w:sz="0" w:space="0" w:color="auto"/>
            <w:right w:val="none" w:sz="0" w:space="0" w:color="auto"/>
          </w:divBdr>
        </w:div>
        <w:div w:id="1523206564">
          <w:marLeft w:val="640"/>
          <w:marRight w:val="0"/>
          <w:marTop w:val="0"/>
          <w:marBottom w:val="0"/>
          <w:divBdr>
            <w:top w:val="none" w:sz="0" w:space="0" w:color="auto"/>
            <w:left w:val="none" w:sz="0" w:space="0" w:color="auto"/>
            <w:bottom w:val="none" w:sz="0" w:space="0" w:color="auto"/>
            <w:right w:val="none" w:sz="0" w:space="0" w:color="auto"/>
          </w:divBdr>
        </w:div>
        <w:div w:id="409425310">
          <w:marLeft w:val="640"/>
          <w:marRight w:val="0"/>
          <w:marTop w:val="0"/>
          <w:marBottom w:val="0"/>
          <w:divBdr>
            <w:top w:val="none" w:sz="0" w:space="0" w:color="auto"/>
            <w:left w:val="none" w:sz="0" w:space="0" w:color="auto"/>
            <w:bottom w:val="none" w:sz="0" w:space="0" w:color="auto"/>
            <w:right w:val="none" w:sz="0" w:space="0" w:color="auto"/>
          </w:divBdr>
        </w:div>
        <w:div w:id="338124473">
          <w:marLeft w:val="640"/>
          <w:marRight w:val="0"/>
          <w:marTop w:val="0"/>
          <w:marBottom w:val="0"/>
          <w:divBdr>
            <w:top w:val="none" w:sz="0" w:space="0" w:color="auto"/>
            <w:left w:val="none" w:sz="0" w:space="0" w:color="auto"/>
            <w:bottom w:val="none" w:sz="0" w:space="0" w:color="auto"/>
            <w:right w:val="none" w:sz="0" w:space="0" w:color="auto"/>
          </w:divBdr>
        </w:div>
        <w:div w:id="532377203">
          <w:marLeft w:val="640"/>
          <w:marRight w:val="0"/>
          <w:marTop w:val="0"/>
          <w:marBottom w:val="0"/>
          <w:divBdr>
            <w:top w:val="none" w:sz="0" w:space="0" w:color="auto"/>
            <w:left w:val="none" w:sz="0" w:space="0" w:color="auto"/>
            <w:bottom w:val="none" w:sz="0" w:space="0" w:color="auto"/>
            <w:right w:val="none" w:sz="0" w:space="0" w:color="auto"/>
          </w:divBdr>
        </w:div>
        <w:div w:id="1679388764">
          <w:marLeft w:val="640"/>
          <w:marRight w:val="0"/>
          <w:marTop w:val="0"/>
          <w:marBottom w:val="0"/>
          <w:divBdr>
            <w:top w:val="none" w:sz="0" w:space="0" w:color="auto"/>
            <w:left w:val="none" w:sz="0" w:space="0" w:color="auto"/>
            <w:bottom w:val="none" w:sz="0" w:space="0" w:color="auto"/>
            <w:right w:val="none" w:sz="0" w:space="0" w:color="auto"/>
          </w:divBdr>
        </w:div>
        <w:div w:id="1491435363">
          <w:marLeft w:val="640"/>
          <w:marRight w:val="0"/>
          <w:marTop w:val="0"/>
          <w:marBottom w:val="0"/>
          <w:divBdr>
            <w:top w:val="none" w:sz="0" w:space="0" w:color="auto"/>
            <w:left w:val="none" w:sz="0" w:space="0" w:color="auto"/>
            <w:bottom w:val="none" w:sz="0" w:space="0" w:color="auto"/>
            <w:right w:val="none" w:sz="0" w:space="0" w:color="auto"/>
          </w:divBdr>
        </w:div>
        <w:div w:id="292172607">
          <w:marLeft w:val="640"/>
          <w:marRight w:val="0"/>
          <w:marTop w:val="0"/>
          <w:marBottom w:val="0"/>
          <w:divBdr>
            <w:top w:val="none" w:sz="0" w:space="0" w:color="auto"/>
            <w:left w:val="none" w:sz="0" w:space="0" w:color="auto"/>
            <w:bottom w:val="none" w:sz="0" w:space="0" w:color="auto"/>
            <w:right w:val="none" w:sz="0" w:space="0" w:color="auto"/>
          </w:divBdr>
        </w:div>
        <w:div w:id="2042632166">
          <w:marLeft w:val="640"/>
          <w:marRight w:val="0"/>
          <w:marTop w:val="0"/>
          <w:marBottom w:val="0"/>
          <w:divBdr>
            <w:top w:val="none" w:sz="0" w:space="0" w:color="auto"/>
            <w:left w:val="none" w:sz="0" w:space="0" w:color="auto"/>
            <w:bottom w:val="none" w:sz="0" w:space="0" w:color="auto"/>
            <w:right w:val="none" w:sz="0" w:space="0" w:color="auto"/>
          </w:divBdr>
        </w:div>
        <w:div w:id="1246767093">
          <w:marLeft w:val="640"/>
          <w:marRight w:val="0"/>
          <w:marTop w:val="0"/>
          <w:marBottom w:val="0"/>
          <w:divBdr>
            <w:top w:val="none" w:sz="0" w:space="0" w:color="auto"/>
            <w:left w:val="none" w:sz="0" w:space="0" w:color="auto"/>
            <w:bottom w:val="none" w:sz="0" w:space="0" w:color="auto"/>
            <w:right w:val="none" w:sz="0" w:space="0" w:color="auto"/>
          </w:divBdr>
        </w:div>
        <w:div w:id="2009668294">
          <w:marLeft w:val="640"/>
          <w:marRight w:val="0"/>
          <w:marTop w:val="0"/>
          <w:marBottom w:val="0"/>
          <w:divBdr>
            <w:top w:val="none" w:sz="0" w:space="0" w:color="auto"/>
            <w:left w:val="none" w:sz="0" w:space="0" w:color="auto"/>
            <w:bottom w:val="none" w:sz="0" w:space="0" w:color="auto"/>
            <w:right w:val="none" w:sz="0" w:space="0" w:color="auto"/>
          </w:divBdr>
        </w:div>
        <w:div w:id="369182785">
          <w:marLeft w:val="640"/>
          <w:marRight w:val="0"/>
          <w:marTop w:val="0"/>
          <w:marBottom w:val="0"/>
          <w:divBdr>
            <w:top w:val="none" w:sz="0" w:space="0" w:color="auto"/>
            <w:left w:val="none" w:sz="0" w:space="0" w:color="auto"/>
            <w:bottom w:val="none" w:sz="0" w:space="0" w:color="auto"/>
            <w:right w:val="none" w:sz="0" w:space="0" w:color="auto"/>
          </w:divBdr>
        </w:div>
        <w:div w:id="735906575">
          <w:marLeft w:val="640"/>
          <w:marRight w:val="0"/>
          <w:marTop w:val="0"/>
          <w:marBottom w:val="0"/>
          <w:divBdr>
            <w:top w:val="none" w:sz="0" w:space="0" w:color="auto"/>
            <w:left w:val="none" w:sz="0" w:space="0" w:color="auto"/>
            <w:bottom w:val="none" w:sz="0" w:space="0" w:color="auto"/>
            <w:right w:val="none" w:sz="0" w:space="0" w:color="auto"/>
          </w:divBdr>
        </w:div>
        <w:div w:id="487288812">
          <w:marLeft w:val="640"/>
          <w:marRight w:val="0"/>
          <w:marTop w:val="0"/>
          <w:marBottom w:val="0"/>
          <w:divBdr>
            <w:top w:val="none" w:sz="0" w:space="0" w:color="auto"/>
            <w:left w:val="none" w:sz="0" w:space="0" w:color="auto"/>
            <w:bottom w:val="none" w:sz="0" w:space="0" w:color="auto"/>
            <w:right w:val="none" w:sz="0" w:space="0" w:color="auto"/>
          </w:divBdr>
        </w:div>
        <w:div w:id="1005404716">
          <w:marLeft w:val="640"/>
          <w:marRight w:val="0"/>
          <w:marTop w:val="0"/>
          <w:marBottom w:val="0"/>
          <w:divBdr>
            <w:top w:val="none" w:sz="0" w:space="0" w:color="auto"/>
            <w:left w:val="none" w:sz="0" w:space="0" w:color="auto"/>
            <w:bottom w:val="none" w:sz="0" w:space="0" w:color="auto"/>
            <w:right w:val="none" w:sz="0" w:space="0" w:color="auto"/>
          </w:divBdr>
        </w:div>
        <w:div w:id="78910156">
          <w:marLeft w:val="640"/>
          <w:marRight w:val="0"/>
          <w:marTop w:val="0"/>
          <w:marBottom w:val="0"/>
          <w:divBdr>
            <w:top w:val="none" w:sz="0" w:space="0" w:color="auto"/>
            <w:left w:val="none" w:sz="0" w:space="0" w:color="auto"/>
            <w:bottom w:val="none" w:sz="0" w:space="0" w:color="auto"/>
            <w:right w:val="none" w:sz="0" w:space="0" w:color="auto"/>
          </w:divBdr>
        </w:div>
        <w:div w:id="455490102">
          <w:marLeft w:val="640"/>
          <w:marRight w:val="0"/>
          <w:marTop w:val="0"/>
          <w:marBottom w:val="0"/>
          <w:divBdr>
            <w:top w:val="none" w:sz="0" w:space="0" w:color="auto"/>
            <w:left w:val="none" w:sz="0" w:space="0" w:color="auto"/>
            <w:bottom w:val="none" w:sz="0" w:space="0" w:color="auto"/>
            <w:right w:val="none" w:sz="0" w:space="0" w:color="auto"/>
          </w:divBdr>
        </w:div>
        <w:div w:id="1200584587">
          <w:marLeft w:val="640"/>
          <w:marRight w:val="0"/>
          <w:marTop w:val="0"/>
          <w:marBottom w:val="0"/>
          <w:divBdr>
            <w:top w:val="none" w:sz="0" w:space="0" w:color="auto"/>
            <w:left w:val="none" w:sz="0" w:space="0" w:color="auto"/>
            <w:bottom w:val="none" w:sz="0" w:space="0" w:color="auto"/>
            <w:right w:val="none" w:sz="0" w:space="0" w:color="auto"/>
          </w:divBdr>
        </w:div>
        <w:div w:id="692920387">
          <w:marLeft w:val="640"/>
          <w:marRight w:val="0"/>
          <w:marTop w:val="0"/>
          <w:marBottom w:val="0"/>
          <w:divBdr>
            <w:top w:val="none" w:sz="0" w:space="0" w:color="auto"/>
            <w:left w:val="none" w:sz="0" w:space="0" w:color="auto"/>
            <w:bottom w:val="none" w:sz="0" w:space="0" w:color="auto"/>
            <w:right w:val="none" w:sz="0" w:space="0" w:color="auto"/>
          </w:divBdr>
        </w:div>
        <w:div w:id="257368300">
          <w:marLeft w:val="640"/>
          <w:marRight w:val="0"/>
          <w:marTop w:val="0"/>
          <w:marBottom w:val="0"/>
          <w:divBdr>
            <w:top w:val="none" w:sz="0" w:space="0" w:color="auto"/>
            <w:left w:val="none" w:sz="0" w:space="0" w:color="auto"/>
            <w:bottom w:val="none" w:sz="0" w:space="0" w:color="auto"/>
            <w:right w:val="none" w:sz="0" w:space="0" w:color="auto"/>
          </w:divBdr>
        </w:div>
        <w:div w:id="1658683320">
          <w:marLeft w:val="640"/>
          <w:marRight w:val="0"/>
          <w:marTop w:val="0"/>
          <w:marBottom w:val="0"/>
          <w:divBdr>
            <w:top w:val="none" w:sz="0" w:space="0" w:color="auto"/>
            <w:left w:val="none" w:sz="0" w:space="0" w:color="auto"/>
            <w:bottom w:val="none" w:sz="0" w:space="0" w:color="auto"/>
            <w:right w:val="none" w:sz="0" w:space="0" w:color="auto"/>
          </w:divBdr>
        </w:div>
        <w:div w:id="96946908">
          <w:marLeft w:val="640"/>
          <w:marRight w:val="0"/>
          <w:marTop w:val="0"/>
          <w:marBottom w:val="0"/>
          <w:divBdr>
            <w:top w:val="none" w:sz="0" w:space="0" w:color="auto"/>
            <w:left w:val="none" w:sz="0" w:space="0" w:color="auto"/>
            <w:bottom w:val="none" w:sz="0" w:space="0" w:color="auto"/>
            <w:right w:val="none" w:sz="0" w:space="0" w:color="auto"/>
          </w:divBdr>
        </w:div>
        <w:div w:id="1257405048">
          <w:marLeft w:val="640"/>
          <w:marRight w:val="0"/>
          <w:marTop w:val="0"/>
          <w:marBottom w:val="0"/>
          <w:divBdr>
            <w:top w:val="none" w:sz="0" w:space="0" w:color="auto"/>
            <w:left w:val="none" w:sz="0" w:space="0" w:color="auto"/>
            <w:bottom w:val="none" w:sz="0" w:space="0" w:color="auto"/>
            <w:right w:val="none" w:sz="0" w:space="0" w:color="auto"/>
          </w:divBdr>
        </w:div>
        <w:div w:id="1493138570">
          <w:marLeft w:val="640"/>
          <w:marRight w:val="0"/>
          <w:marTop w:val="0"/>
          <w:marBottom w:val="0"/>
          <w:divBdr>
            <w:top w:val="none" w:sz="0" w:space="0" w:color="auto"/>
            <w:left w:val="none" w:sz="0" w:space="0" w:color="auto"/>
            <w:bottom w:val="none" w:sz="0" w:space="0" w:color="auto"/>
            <w:right w:val="none" w:sz="0" w:space="0" w:color="auto"/>
          </w:divBdr>
        </w:div>
        <w:div w:id="1234510551">
          <w:marLeft w:val="640"/>
          <w:marRight w:val="0"/>
          <w:marTop w:val="0"/>
          <w:marBottom w:val="0"/>
          <w:divBdr>
            <w:top w:val="none" w:sz="0" w:space="0" w:color="auto"/>
            <w:left w:val="none" w:sz="0" w:space="0" w:color="auto"/>
            <w:bottom w:val="none" w:sz="0" w:space="0" w:color="auto"/>
            <w:right w:val="none" w:sz="0" w:space="0" w:color="auto"/>
          </w:divBdr>
        </w:div>
        <w:div w:id="1869634429">
          <w:marLeft w:val="640"/>
          <w:marRight w:val="0"/>
          <w:marTop w:val="0"/>
          <w:marBottom w:val="0"/>
          <w:divBdr>
            <w:top w:val="none" w:sz="0" w:space="0" w:color="auto"/>
            <w:left w:val="none" w:sz="0" w:space="0" w:color="auto"/>
            <w:bottom w:val="none" w:sz="0" w:space="0" w:color="auto"/>
            <w:right w:val="none" w:sz="0" w:space="0" w:color="auto"/>
          </w:divBdr>
        </w:div>
        <w:div w:id="332148905">
          <w:marLeft w:val="640"/>
          <w:marRight w:val="0"/>
          <w:marTop w:val="0"/>
          <w:marBottom w:val="0"/>
          <w:divBdr>
            <w:top w:val="none" w:sz="0" w:space="0" w:color="auto"/>
            <w:left w:val="none" w:sz="0" w:space="0" w:color="auto"/>
            <w:bottom w:val="none" w:sz="0" w:space="0" w:color="auto"/>
            <w:right w:val="none" w:sz="0" w:space="0" w:color="auto"/>
          </w:divBdr>
        </w:div>
        <w:div w:id="1664703344">
          <w:marLeft w:val="640"/>
          <w:marRight w:val="0"/>
          <w:marTop w:val="0"/>
          <w:marBottom w:val="0"/>
          <w:divBdr>
            <w:top w:val="none" w:sz="0" w:space="0" w:color="auto"/>
            <w:left w:val="none" w:sz="0" w:space="0" w:color="auto"/>
            <w:bottom w:val="none" w:sz="0" w:space="0" w:color="auto"/>
            <w:right w:val="none" w:sz="0" w:space="0" w:color="auto"/>
          </w:divBdr>
        </w:div>
        <w:div w:id="886993875">
          <w:marLeft w:val="640"/>
          <w:marRight w:val="0"/>
          <w:marTop w:val="0"/>
          <w:marBottom w:val="0"/>
          <w:divBdr>
            <w:top w:val="none" w:sz="0" w:space="0" w:color="auto"/>
            <w:left w:val="none" w:sz="0" w:space="0" w:color="auto"/>
            <w:bottom w:val="none" w:sz="0" w:space="0" w:color="auto"/>
            <w:right w:val="none" w:sz="0" w:space="0" w:color="auto"/>
          </w:divBdr>
        </w:div>
        <w:div w:id="971324320">
          <w:marLeft w:val="640"/>
          <w:marRight w:val="0"/>
          <w:marTop w:val="0"/>
          <w:marBottom w:val="0"/>
          <w:divBdr>
            <w:top w:val="none" w:sz="0" w:space="0" w:color="auto"/>
            <w:left w:val="none" w:sz="0" w:space="0" w:color="auto"/>
            <w:bottom w:val="none" w:sz="0" w:space="0" w:color="auto"/>
            <w:right w:val="none" w:sz="0" w:space="0" w:color="auto"/>
          </w:divBdr>
        </w:div>
        <w:div w:id="1039822750">
          <w:marLeft w:val="640"/>
          <w:marRight w:val="0"/>
          <w:marTop w:val="0"/>
          <w:marBottom w:val="0"/>
          <w:divBdr>
            <w:top w:val="none" w:sz="0" w:space="0" w:color="auto"/>
            <w:left w:val="none" w:sz="0" w:space="0" w:color="auto"/>
            <w:bottom w:val="none" w:sz="0" w:space="0" w:color="auto"/>
            <w:right w:val="none" w:sz="0" w:space="0" w:color="auto"/>
          </w:divBdr>
        </w:div>
        <w:div w:id="1588735715">
          <w:marLeft w:val="640"/>
          <w:marRight w:val="0"/>
          <w:marTop w:val="0"/>
          <w:marBottom w:val="0"/>
          <w:divBdr>
            <w:top w:val="none" w:sz="0" w:space="0" w:color="auto"/>
            <w:left w:val="none" w:sz="0" w:space="0" w:color="auto"/>
            <w:bottom w:val="none" w:sz="0" w:space="0" w:color="auto"/>
            <w:right w:val="none" w:sz="0" w:space="0" w:color="auto"/>
          </w:divBdr>
        </w:div>
        <w:div w:id="191696048">
          <w:marLeft w:val="640"/>
          <w:marRight w:val="0"/>
          <w:marTop w:val="0"/>
          <w:marBottom w:val="0"/>
          <w:divBdr>
            <w:top w:val="none" w:sz="0" w:space="0" w:color="auto"/>
            <w:left w:val="none" w:sz="0" w:space="0" w:color="auto"/>
            <w:bottom w:val="none" w:sz="0" w:space="0" w:color="auto"/>
            <w:right w:val="none" w:sz="0" w:space="0" w:color="auto"/>
          </w:divBdr>
        </w:div>
        <w:div w:id="440422913">
          <w:marLeft w:val="640"/>
          <w:marRight w:val="0"/>
          <w:marTop w:val="0"/>
          <w:marBottom w:val="0"/>
          <w:divBdr>
            <w:top w:val="none" w:sz="0" w:space="0" w:color="auto"/>
            <w:left w:val="none" w:sz="0" w:space="0" w:color="auto"/>
            <w:bottom w:val="none" w:sz="0" w:space="0" w:color="auto"/>
            <w:right w:val="none" w:sz="0" w:space="0" w:color="auto"/>
          </w:divBdr>
        </w:div>
      </w:divsChild>
    </w:div>
    <w:div w:id="66732882">
      <w:bodyDiv w:val="1"/>
      <w:marLeft w:val="0"/>
      <w:marRight w:val="0"/>
      <w:marTop w:val="0"/>
      <w:marBottom w:val="0"/>
      <w:divBdr>
        <w:top w:val="none" w:sz="0" w:space="0" w:color="auto"/>
        <w:left w:val="none" w:sz="0" w:space="0" w:color="auto"/>
        <w:bottom w:val="none" w:sz="0" w:space="0" w:color="auto"/>
        <w:right w:val="none" w:sz="0" w:space="0" w:color="auto"/>
      </w:divBdr>
      <w:divsChild>
        <w:div w:id="1188258479">
          <w:marLeft w:val="640"/>
          <w:marRight w:val="0"/>
          <w:marTop w:val="0"/>
          <w:marBottom w:val="0"/>
          <w:divBdr>
            <w:top w:val="none" w:sz="0" w:space="0" w:color="auto"/>
            <w:left w:val="none" w:sz="0" w:space="0" w:color="auto"/>
            <w:bottom w:val="none" w:sz="0" w:space="0" w:color="auto"/>
            <w:right w:val="none" w:sz="0" w:space="0" w:color="auto"/>
          </w:divBdr>
        </w:div>
        <w:div w:id="1387611122">
          <w:marLeft w:val="640"/>
          <w:marRight w:val="0"/>
          <w:marTop w:val="0"/>
          <w:marBottom w:val="0"/>
          <w:divBdr>
            <w:top w:val="none" w:sz="0" w:space="0" w:color="auto"/>
            <w:left w:val="none" w:sz="0" w:space="0" w:color="auto"/>
            <w:bottom w:val="none" w:sz="0" w:space="0" w:color="auto"/>
            <w:right w:val="none" w:sz="0" w:space="0" w:color="auto"/>
          </w:divBdr>
        </w:div>
        <w:div w:id="1230387757">
          <w:marLeft w:val="640"/>
          <w:marRight w:val="0"/>
          <w:marTop w:val="0"/>
          <w:marBottom w:val="0"/>
          <w:divBdr>
            <w:top w:val="none" w:sz="0" w:space="0" w:color="auto"/>
            <w:left w:val="none" w:sz="0" w:space="0" w:color="auto"/>
            <w:bottom w:val="none" w:sz="0" w:space="0" w:color="auto"/>
            <w:right w:val="none" w:sz="0" w:space="0" w:color="auto"/>
          </w:divBdr>
        </w:div>
        <w:div w:id="995495461">
          <w:marLeft w:val="640"/>
          <w:marRight w:val="0"/>
          <w:marTop w:val="0"/>
          <w:marBottom w:val="0"/>
          <w:divBdr>
            <w:top w:val="none" w:sz="0" w:space="0" w:color="auto"/>
            <w:left w:val="none" w:sz="0" w:space="0" w:color="auto"/>
            <w:bottom w:val="none" w:sz="0" w:space="0" w:color="auto"/>
            <w:right w:val="none" w:sz="0" w:space="0" w:color="auto"/>
          </w:divBdr>
        </w:div>
        <w:div w:id="359665591">
          <w:marLeft w:val="640"/>
          <w:marRight w:val="0"/>
          <w:marTop w:val="0"/>
          <w:marBottom w:val="0"/>
          <w:divBdr>
            <w:top w:val="none" w:sz="0" w:space="0" w:color="auto"/>
            <w:left w:val="none" w:sz="0" w:space="0" w:color="auto"/>
            <w:bottom w:val="none" w:sz="0" w:space="0" w:color="auto"/>
            <w:right w:val="none" w:sz="0" w:space="0" w:color="auto"/>
          </w:divBdr>
        </w:div>
        <w:div w:id="887759808">
          <w:marLeft w:val="640"/>
          <w:marRight w:val="0"/>
          <w:marTop w:val="0"/>
          <w:marBottom w:val="0"/>
          <w:divBdr>
            <w:top w:val="none" w:sz="0" w:space="0" w:color="auto"/>
            <w:left w:val="none" w:sz="0" w:space="0" w:color="auto"/>
            <w:bottom w:val="none" w:sz="0" w:space="0" w:color="auto"/>
            <w:right w:val="none" w:sz="0" w:space="0" w:color="auto"/>
          </w:divBdr>
        </w:div>
        <w:div w:id="454904877">
          <w:marLeft w:val="640"/>
          <w:marRight w:val="0"/>
          <w:marTop w:val="0"/>
          <w:marBottom w:val="0"/>
          <w:divBdr>
            <w:top w:val="none" w:sz="0" w:space="0" w:color="auto"/>
            <w:left w:val="none" w:sz="0" w:space="0" w:color="auto"/>
            <w:bottom w:val="none" w:sz="0" w:space="0" w:color="auto"/>
            <w:right w:val="none" w:sz="0" w:space="0" w:color="auto"/>
          </w:divBdr>
        </w:div>
        <w:div w:id="1505440553">
          <w:marLeft w:val="640"/>
          <w:marRight w:val="0"/>
          <w:marTop w:val="0"/>
          <w:marBottom w:val="0"/>
          <w:divBdr>
            <w:top w:val="none" w:sz="0" w:space="0" w:color="auto"/>
            <w:left w:val="none" w:sz="0" w:space="0" w:color="auto"/>
            <w:bottom w:val="none" w:sz="0" w:space="0" w:color="auto"/>
            <w:right w:val="none" w:sz="0" w:space="0" w:color="auto"/>
          </w:divBdr>
        </w:div>
        <w:div w:id="697437123">
          <w:marLeft w:val="640"/>
          <w:marRight w:val="0"/>
          <w:marTop w:val="0"/>
          <w:marBottom w:val="0"/>
          <w:divBdr>
            <w:top w:val="none" w:sz="0" w:space="0" w:color="auto"/>
            <w:left w:val="none" w:sz="0" w:space="0" w:color="auto"/>
            <w:bottom w:val="none" w:sz="0" w:space="0" w:color="auto"/>
            <w:right w:val="none" w:sz="0" w:space="0" w:color="auto"/>
          </w:divBdr>
        </w:div>
        <w:div w:id="1500652485">
          <w:marLeft w:val="640"/>
          <w:marRight w:val="0"/>
          <w:marTop w:val="0"/>
          <w:marBottom w:val="0"/>
          <w:divBdr>
            <w:top w:val="none" w:sz="0" w:space="0" w:color="auto"/>
            <w:left w:val="none" w:sz="0" w:space="0" w:color="auto"/>
            <w:bottom w:val="none" w:sz="0" w:space="0" w:color="auto"/>
            <w:right w:val="none" w:sz="0" w:space="0" w:color="auto"/>
          </w:divBdr>
        </w:div>
        <w:div w:id="258760952">
          <w:marLeft w:val="640"/>
          <w:marRight w:val="0"/>
          <w:marTop w:val="0"/>
          <w:marBottom w:val="0"/>
          <w:divBdr>
            <w:top w:val="none" w:sz="0" w:space="0" w:color="auto"/>
            <w:left w:val="none" w:sz="0" w:space="0" w:color="auto"/>
            <w:bottom w:val="none" w:sz="0" w:space="0" w:color="auto"/>
            <w:right w:val="none" w:sz="0" w:space="0" w:color="auto"/>
          </w:divBdr>
        </w:div>
        <w:div w:id="1889027918">
          <w:marLeft w:val="640"/>
          <w:marRight w:val="0"/>
          <w:marTop w:val="0"/>
          <w:marBottom w:val="0"/>
          <w:divBdr>
            <w:top w:val="none" w:sz="0" w:space="0" w:color="auto"/>
            <w:left w:val="none" w:sz="0" w:space="0" w:color="auto"/>
            <w:bottom w:val="none" w:sz="0" w:space="0" w:color="auto"/>
            <w:right w:val="none" w:sz="0" w:space="0" w:color="auto"/>
          </w:divBdr>
        </w:div>
        <w:div w:id="794370574">
          <w:marLeft w:val="640"/>
          <w:marRight w:val="0"/>
          <w:marTop w:val="0"/>
          <w:marBottom w:val="0"/>
          <w:divBdr>
            <w:top w:val="none" w:sz="0" w:space="0" w:color="auto"/>
            <w:left w:val="none" w:sz="0" w:space="0" w:color="auto"/>
            <w:bottom w:val="none" w:sz="0" w:space="0" w:color="auto"/>
            <w:right w:val="none" w:sz="0" w:space="0" w:color="auto"/>
          </w:divBdr>
        </w:div>
        <w:div w:id="520707593">
          <w:marLeft w:val="640"/>
          <w:marRight w:val="0"/>
          <w:marTop w:val="0"/>
          <w:marBottom w:val="0"/>
          <w:divBdr>
            <w:top w:val="none" w:sz="0" w:space="0" w:color="auto"/>
            <w:left w:val="none" w:sz="0" w:space="0" w:color="auto"/>
            <w:bottom w:val="none" w:sz="0" w:space="0" w:color="auto"/>
            <w:right w:val="none" w:sz="0" w:space="0" w:color="auto"/>
          </w:divBdr>
        </w:div>
        <w:div w:id="1514219295">
          <w:marLeft w:val="640"/>
          <w:marRight w:val="0"/>
          <w:marTop w:val="0"/>
          <w:marBottom w:val="0"/>
          <w:divBdr>
            <w:top w:val="none" w:sz="0" w:space="0" w:color="auto"/>
            <w:left w:val="none" w:sz="0" w:space="0" w:color="auto"/>
            <w:bottom w:val="none" w:sz="0" w:space="0" w:color="auto"/>
            <w:right w:val="none" w:sz="0" w:space="0" w:color="auto"/>
          </w:divBdr>
        </w:div>
        <w:div w:id="275793365">
          <w:marLeft w:val="640"/>
          <w:marRight w:val="0"/>
          <w:marTop w:val="0"/>
          <w:marBottom w:val="0"/>
          <w:divBdr>
            <w:top w:val="none" w:sz="0" w:space="0" w:color="auto"/>
            <w:left w:val="none" w:sz="0" w:space="0" w:color="auto"/>
            <w:bottom w:val="none" w:sz="0" w:space="0" w:color="auto"/>
            <w:right w:val="none" w:sz="0" w:space="0" w:color="auto"/>
          </w:divBdr>
        </w:div>
        <w:div w:id="1697148517">
          <w:marLeft w:val="640"/>
          <w:marRight w:val="0"/>
          <w:marTop w:val="0"/>
          <w:marBottom w:val="0"/>
          <w:divBdr>
            <w:top w:val="none" w:sz="0" w:space="0" w:color="auto"/>
            <w:left w:val="none" w:sz="0" w:space="0" w:color="auto"/>
            <w:bottom w:val="none" w:sz="0" w:space="0" w:color="auto"/>
            <w:right w:val="none" w:sz="0" w:space="0" w:color="auto"/>
          </w:divBdr>
        </w:div>
        <w:div w:id="485515387">
          <w:marLeft w:val="640"/>
          <w:marRight w:val="0"/>
          <w:marTop w:val="0"/>
          <w:marBottom w:val="0"/>
          <w:divBdr>
            <w:top w:val="none" w:sz="0" w:space="0" w:color="auto"/>
            <w:left w:val="none" w:sz="0" w:space="0" w:color="auto"/>
            <w:bottom w:val="none" w:sz="0" w:space="0" w:color="auto"/>
            <w:right w:val="none" w:sz="0" w:space="0" w:color="auto"/>
          </w:divBdr>
        </w:div>
        <w:div w:id="1602684905">
          <w:marLeft w:val="640"/>
          <w:marRight w:val="0"/>
          <w:marTop w:val="0"/>
          <w:marBottom w:val="0"/>
          <w:divBdr>
            <w:top w:val="none" w:sz="0" w:space="0" w:color="auto"/>
            <w:left w:val="none" w:sz="0" w:space="0" w:color="auto"/>
            <w:bottom w:val="none" w:sz="0" w:space="0" w:color="auto"/>
            <w:right w:val="none" w:sz="0" w:space="0" w:color="auto"/>
          </w:divBdr>
        </w:div>
        <w:div w:id="292908616">
          <w:marLeft w:val="640"/>
          <w:marRight w:val="0"/>
          <w:marTop w:val="0"/>
          <w:marBottom w:val="0"/>
          <w:divBdr>
            <w:top w:val="none" w:sz="0" w:space="0" w:color="auto"/>
            <w:left w:val="none" w:sz="0" w:space="0" w:color="auto"/>
            <w:bottom w:val="none" w:sz="0" w:space="0" w:color="auto"/>
            <w:right w:val="none" w:sz="0" w:space="0" w:color="auto"/>
          </w:divBdr>
        </w:div>
        <w:div w:id="411396588">
          <w:marLeft w:val="640"/>
          <w:marRight w:val="0"/>
          <w:marTop w:val="0"/>
          <w:marBottom w:val="0"/>
          <w:divBdr>
            <w:top w:val="none" w:sz="0" w:space="0" w:color="auto"/>
            <w:left w:val="none" w:sz="0" w:space="0" w:color="auto"/>
            <w:bottom w:val="none" w:sz="0" w:space="0" w:color="auto"/>
            <w:right w:val="none" w:sz="0" w:space="0" w:color="auto"/>
          </w:divBdr>
        </w:div>
        <w:div w:id="1693023818">
          <w:marLeft w:val="640"/>
          <w:marRight w:val="0"/>
          <w:marTop w:val="0"/>
          <w:marBottom w:val="0"/>
          <w:divBdr>
            <w:top w:val="none" w:sz="0" w:space="0" w:color="auto"/>
            <w:left w:val="none" w:sz="0" w:space="0" w:color="auto"/>
            <w:bottom w:val="none" w:sz="0" w:space="0" w:color="auto"/>
            <w:right w:val="none" w:sz="0" w:space="0" w:color="auto"/>
          </w:divBdr>
        </w:div>
        <w:div w:id="146359742">
          <w:marLeft w:val="640"/>
          <w:marRight w:val="0"/>
          <w:marTop w:val="0"/>
          <w:marBottom w:val="0"/>
          <w:divBdr>
            <w:top w:val="none" w:sz="0" w:space="0" w:color="auto"/>
            <w:left w:val="none" w:sz="0" w:space="0" w:color="auto"/>
            <w:bottom w:val="none" w:sz="0" w:space="0" w:color="auto"/>
            <w:right w:val="none" w:sz="0" w:space="0" w:color="auto"/>
          </w:divBdr>
        </w:div>
        <w:div w:id="1260211885">
          <w:marLeft w:val="640"/>
          <w:marRight w:val="0"/>
          <w:marTop w:val="0"/>
          <w:marBottom w:val="0"/>
          <w:divBdr>
            <w:top w:val="none" w:sz="0" w:space="0" w:color="auto"/>
            <w:left w:val="none" w:sz="0" w:space="0" w:color="auto"/>
            <w:bottom w:val="none" w:sz="0" w:space="0" w:color="auto"/>
            <w:right w:val="none" w:sz="0" w:space="0" w:color="auto"/>
          </w:divBdr>
        </w:div>
        <w:div w:id="1364751852">
          <w:marLeft w:val="640"/>
          <w:marRight w:val="0"/>
          <w:marTop w:val="0"/>
          <w:marBottom w:val="0"/>
          <w:divBdr>
            <w:top w:val="none" w:sz="0" w:space="0" w:color="auto"/>
            <w:left w:val="none" w:sz="0" w:space="0" w:color="auto"/>
            <w:bottom w:val="none" w:sz="0" w:space="0" w:color="auto"/>
            <w:right w:val="none" w:sz="0" w:space="0" w:color="auto"/>
          </w:divBdr>
        </w:div>
        <w:div w:id="891649067">
          <w:marLeft w:val="640"/>
          <w:marRight w:val="0"/>
          <w:marTop w:val="0"/>
          <w:marBottom w:val="0"/>
          <w:divBdr>
            <w:top w:val="none" w:sz="0" w:space="0" w:color="auto"/>
            <w:left w:val="none" w:sz="0" w:space="0" w:color="auto"/>
            <w:bottom w:val="none" w:sz="0" w:space="0" w:color="auto"/>
            <w:right w:val="none" w:sz="0" w:space="0" w:color="auto"/>
          </w:divBdr>
        </w:div>
        <w:div w:id="1489861961">
          <w:marLeft w:val="640"/>
          <w:marRight w:val="0"/>
          <w:marTop w:val="0"/>
          <w:marBottom w:val="0"/>
          <w:divBdr>
            <w:top w:val="none" w:sz="0" w:space="0" w:color="auto"/>
            <w:left w:val="none" w:sz="0" w:space="0" w:color="auto"/>
            <w:bottom w:val="none" w:sz="0" w:space="0" w:color="auto"/>
            <w:right w:val="none" w:sz="0" w:space="0" w:color="auto"/>
          </w:divBdr>
        </w:div>
        <w:div w:id="534584331">
          <w:marLeft w:val="640"/>
          <w:marRight w:val="0"/>
          <w:marTop w:val="0"/>
          <w:marBottom w:val="0"/>
          <w:divBdr>
            <w:top w:val="none" w:sz="0" w:space="0" w:color="auto"/>
            <w:left w:val="none" w:sz="0" w:space="0" w:color="auto"/>
            <w:bottom w:val="none" w:sz="0" w:space="0" w:color="auto"/>
            <w:right w:val="none" w:sz="0" w:space="0" w:color="auto"/>
          </w:divBdr>
        </w:div>
        <w:div w:id="176310846">
          <w:marLeft w:val="640"/>
          <w:marRight w:val="0"/>
          <w:marTop w:val="0"/>
          <w:marBottom w:val="0"/>
          <w:divBdr>
            <w:top w:val="none" w:sz="0" w:space="0" w:color="auto"/>
            <w:left w:val="none" w:sz="0" w:space="0" w:color="auto"/>
            <w:bottom w:val="none" w:sz="0" w:space="0" w:color="auto"/>
            <w:right w:val="none" w:sz="0" w:space="0" w:color="auto"/>
          </w:divBdr>
        </w:div>
        <w:div w:id="1748917750">
          <w:marLeft w:val="640"/>
          <w:marRight w:val="0"/>
          <w:marTop w:val="0"/>
          <w:marBottom w:val="0"/>
          <w:divBdr>
            <w:top w:val="none" w:sz="0" w:space="0" w:color="auto"/>
            <w:left w:val="none" w:sz="0" w:space="0" w:color="auto"/>
            <w:bottom w:val="none" w:sz="0" w:space="0" w:color="auto"/>
            <w:right w:val="none" w:sz="0" w:space="0" w:color="auto"/>
          </w:divBdr>
        </w:div>
        <w:div w:id="245502441">
          <w:marLeft w:val="640"/>
          <w:marRight w:val="0"/>
          <w:marTop w:val="0"/>
          <w:marBottom w:val="0"/>
          <w:divBdr>
            <w:top w:val="none" w:sz="0" w:space="0" w:color="auto"/>
            <w:left w:val="none" w:sz="0" w:space="0" w:color="auto"/>
            <w:bottom w:val="none" w:sz="0" w:space="0" w:color="auto"/>
            <w:right w:val="none" w:sz="0" w:space="0" w:color="auto"/>
          </w:divBdr>
        </w:div>
        <w:div w:id="745685476">
          <w:marLeft w:val="640"/>
          <w:marRight w:val="0"/>
          <w:marTop w:val="0"/>
          <w:marBottom w:val="0"/>
          <w:divBdr>
            <w:top w:val="none" w:sz="0" w:space="0" w:color="auto"/>
            <w:left w:val="none" w:sz="0" w:space="0" w:color="auto"/>
            <w:bottom w:val="none" w:sz="0" w:space="0" w:color="auto"/>
            <w:right w:val="none" w:sz="0" w:space="0" w:color="auto"/>
          </w:divBdr>
        </w:div>
        <w:div w:id="1590314681">
          <w:marLeft w:val="640"/>
          <w:marRight w:val="0"/>
          <w:marTop w:val="0"/>
          <w:marBottom w:val="0"/>
          <w:divBdr>
            <w:top w:val="none" w:sz="0" w:space="0" w:color="auto"/>
            <w:left w:val="none" w:sz="0" w:space="0" w:color="auto"/>
            <w:bottom w:val="none" w:sz="0" w:space="0" w:color="auto"/>
            <w:right w:val="none" w:sz="0" w:space="0" w:color="auto"/>
          </w:divBdr>
        </w:div>
        <w:div w:id="1817529325">
          <w:marLeft w:val="640"/>
          <w:marRight w:val="0"/>
          <w:marTop w:val="0"/>
          <w:marBottom w:val="0"/>
          <w:divBdr>
            <w:top w:val="none" w:sz="0" w:space="0" w:color="auto"/>
            <w:left w:val="none" w:sz="0" w:space="0" w:color="auto"/>
            <w:bottom w:val="none" w:sz="0" w:space="0" w:color="auto"/>
            <w:right w:val="none" w:sz="0" w:space="0" w:color="auto"/>
          </w:divBdr>
        </w:div>
        <w:div w:id="1191147665">
          <w:marLeft w:val="640"/>
          <w:marRight w:val="0"/>
          <w:marTop w:val="0"/>
          <w:marBottom w:val="0"/>
          <w:divBdr>
            <w:top w:val="none" w:sz="0" w:space="0" w:color="auto"/>
            <w:left w:val="none" w:sz="0" w:space="0" w:color="auto"/>
            <w:bottom w:val="none" w:sz="0" w:space="0" w:color="auto"/>
            <w:right w:val="none" w:sz="0" w:space="0" w:color="auto"/>
          </w:divBdr>
        </w:div>
        <w:div w:id="2110733027">
          <w:marLeft w:val="640"/>
          <w:marRight w:val="0"/>
          <w:marTop w:val="0"/>
          <w:marBottom w:val="0"/>
          <w:divBdr>
            <w:top w:val="none" w:sz="0" w:space="0" w:color="auto"/>
            <w:left w:val="none" w:sz="0" w:space="0" w:color="auto"/>
            <w:bottom w:val="none" w:sz="0" w:space="0" w:color="auto"/>
            <w:right w:val="none" w:sz="0" w:space="0" w:color="auto"/>
          </w:divBdr>
        </w:div>
        <w:div w:id="398940526">
          <w:marLeft w:val="640"/>
          <w:marRight w:val="0"/>
          <w:marTop w:val="0"/>
          <w:marBottom w:val="0"/>
          <w:divBdr>
            <w:top w:val="none" w:sz="0" w:space="0" w:color="auto"/>
            <w:left w:val="none" w:sz="0" w:space="0" w:color="auto"/>
            <w:bottom w:val="none" w:sz="0" w:space="0" w:color="auto"/>
            <w:right w:val="none" w:sz="0" w:space="0" w:color="auto"/>
          </w:divBdr>
        </w:div>
        <w:div w:id="67458427">
          <w:marLeft w:val="640"/>
          <w:marRight w:val="0"/>
          <w:marTop w:val="0"/>
          <w:marBottom w:val="0"/>
          <w:divBdr>
            <w:top w:val="none" w:sz="0" w:space="0" w:color="auto"/>
            <w:left w:val="none" w:sz="0" w:space="0" w:color="auto"/>
            <w:bottom w:val="none" w:sz="0" w:space="0" w:color="auto"/>
            <w:right w:val="none" w:sz="0" w:space="0" w:color="auto"/>
          </w:divBdr>
        </w:div>
        <w:div w:id="1672560001">
          <w:marLeft w:val="640"/>
          <w:marRight w:val="0"/>
          <w:marTop w:val="0"/>
          <w:marBottom w:val="0"/>
          <w:divBdr>
            <w:top w:val="none" w:sz="0" w:space="0" w:color="auto"/>
            <w:left w:val="none" w:sz="0" w:space="0" w:color="auto"/>
            <w:bottom w:val="none" w:sz="0" w:space="0" w:color="auto"/>
            <w:right w:val="none" w:sz="0" w:space="0" w:color="auto"/>
          </w:divBdr>
        </w:div>
        <w:div w:id="551768722">
          <w:marLeft w:val="640"/>
          <w:marRight w:val="0"/>
          <w:marTop w:val="0"/>
          <w:marBottom w:val="0"/>
          <w:divBdr>
            <w:top w:val="none" w:sz="0" w:space="0" w:color="auto"/>
            <w:left w:val="none" w:sz="0" w:space="0" w:color="auto"/>
            <w:bottom w:val="none" w:sz="0" w:space="0" w:color="auto"/>
            <w:right w:val="none" w:sz="0" w:space="0" w:color="auto"/>
          </w:divBdr>
        </w:div>
        <w:div w:id="623192076">
          <w:marLeft w:val="640"/>
          <w:marRight w:val="0"/>
          <w:marTop w:val="0"/>
          <w:marBottom w:val="0"/>
          <w:divBdr>
            <w:top w:val="none" w:sz="0" w:space="0" w:color="auto"/>
            <w:left w:val="none" w:sz="0" w:space="0" w:color="auto"/>
            <w:bottom w:val="none" w:sz="0" w:space="0" w:color="auto"/>
            <w:right w:val="none" w:sz="0" w:space="0" w:color="auto"/>
          </w:divBdr>
        </w:div>
        <w:div w:id="570307299">
          <w:marLeft w:val="640"/>
          <w:marRight w:val="0"/>
          <w:marTop w:val="0"/>
          <w:marBottom w:val="0"/>
          <w:divBdr>
            <w:top w:val="none" w:sz="0" w:space="0" w:color="auto"/>
            <w:left w:val="none" w:sz="0" w:space="0" w:color="auto"/>
            <w:bottom w:val="none" w:sz="0" w:space="0" w:color="auto"/>
            <w:right w:val="none" w:sz="0" w:space="0" w:color="auto"/>
          </w:divBdr>
        </w:div>
        <w:div w:id="160657320">
          <w:marLeft w:val="640"/>
          <w:marRight w:val="0"/>
          <w:marTop w:val="0"/>
          <w:marBottom w:val="0"/>
          <w:divBdr>
            <w:top w:val="none" w:sz="0" w:space="0" w:color="auto"/>
            <w:left w:val="none" w:sz="0" w:space="0" w:color="auto"/>
            <w:bottom w:val="none" w:sz="0" w:space="0" w:color="auto"/>
            <w:right w:val="none" w:sz="0" w:space="0" w:color="auto"/>
          </w:divBdr>
        </w:div>
        <w:div w:id="55981314">
          <w:marLeft w:val="640"/>
          <w:marRight w:val="0"/>
          <w:marTop w:val="0"/>
          <w:marBottom w:val="0"/>
          <w:divBdr>
            <w:top w:val="none" w:sz="0" w:space="0" w:color="auto"/>
            <w:left w:val="none" w:sz="0" w:space="0" w:color="auto"/>
            <w:bottom w:val="none" w:sz="0" w:space="0" w:color="auto"/>
            <w:right w:val="none" w:sz="0" w:space="0" w:color="auto"/>
          </w:divBdr>
        </w:div>
        <w:div w:id="905067671">
          <w:marLeft w:val="640"/>
          <w:marRight w:val="0"/>
          <w:marTop w:val="0"/>
          <w:marBottom w:val="0"/>
          <w:divBdr>
            <w:top w:val="none" w:sz="0" w:space="0" w:color="auto"/>
            <w:left w:val="none" w:sz="0" w:space="0" w:color="auto"/>
            <w:bottom w:val="none" w:sz="0" w:space="0" w:color="auto"/>
            <w:right w:val="none" w:sz="0" w:space="0" w:color="auto"/>
          </w:divBdr>
        </w:div>
        <w:div w:id="1414275314">
          <w:marLeft w:val="640"/>
          <w:marRight w:val="0"/>
          <w:marTop w:val="0"/>
          <w:marBottom w:val="0"/>
          <w:divBdr>
            <w:top w:val="none" w:sz="0" w:space="0" w:color="auto"/>
            <w:left w:val="none" w:sz="0" w:space="0" w:color="auto"/>
            <w:bottom w:val="none" w:sz="0" w:space="0" w:color="auto"/>
            <w:right w:val="none" w:sz="0" w:space="0" w:color="auto"/>
          </w:divBdr>
        </w:div>
        <w:div w:id="979462887">
          <w:marLeft w:val="640"/>
          <w:marRight w:val="0"/>
          <w:marTop w:val="0"/>
          <w:marBottom w:val="0"/>
          <w:divBdr>
            <w:top w:val="none" w:sz="0" w:space="0" w:color="auto"/>
            <w:left w:val="none" w:sz="0" w:space="0" w:color="auto"/>
            <w:bottom w:val="none" w:sz="0" w:space="0" w:color="auto"/>
            <w:right w:val="none" w:sz="0" w:space="0" w:color="auto"/>
          </w:divBdr>
        </w:div>
        <w:div w:id="1001276281">
          <w:marLeft w:val="640"/>
          <w:marRight w:val="0"/>
          <w:marTop w:val="0"/>
          <w:marBottom w:val="0"/>
          <w:divBdr>
            <w:top w:val="none" w:sz="0" w:space="0" w:color="auto"/>
            <w:left w:val="none" w:sz="0" w:space="0" w:color="auto"/>
            <w:bottom w:val="none" w:sz="0" w:space="0" w:color="auto"/>
            <w:right w:val="none" w:sz="0" w:space="0" w:color="auto"/>
          </w:divBdr>
        </w:div>
        <w:div w:id="163935158">
          <w:marLeft w:val="640"/>
          <w:marRight w:val="0"/>
          <w:marTop w:val="0"/>
          <w:marBottom w:val="0"/>
          <w:divBdr>
            <w:top w:val="none" w:sz="0" w:space="0" w:color="auto"/>
            <w:left w:val="none" w:sz="0" w:space="0" w:color="auto"/>
            <w:bottom w:val="none" w:sz="0" w:space="0" w:color="auto"/>
            <w:right w:val="none" w:sz="0" w:space="0" w:color="auto"/>
          </w:divBdr>
        </w:div>
        <w:div w:id="1232736531">
          <w:marLeft w:val="640"/>
          <w:marRight w:val="0"/>
          <w:marTop w:val="0"/>
          <w:marBottom w:val="0"/>
          <w:divBdr>
            <w:top w:val="none" w:sz="0" w:space="0" w:color="auto"/>
            <w:left w:val="none" w:sz="0" w:space="0" w:color="auto"/>
            <w:bottom w:val="none" w:sz="0" w:space="0" w:color="auto"/>
            <w:right w:val="none" w:sz="0" w:space="0" w:color="auto"/>
          </w:divBdr>
        </w:div>
        <w:div w:id="734006600">
          <w:marLeft w:val="640"/>
          <w:marRight w:val="0"/>
          <w:marTop w:val="0"/>
          <w:marBottom w:val="0"/>
          <w:divBdr>
            <w:top w:val="none" w:sz="0" w:space="0" w:color="auto"/>
            <w:left w:val="none" w:sz="0" w:space="0" w:color="auto"/>
            <w:bottom w:val="none" w:sz="0" w:space="0" w:color="auto"/>
            <w:right w:val="none" w:sz="0" w:space="0" w:color="auto"/>
          </w:divBdr>
        </w:div>
        <w:div w:id="1346244113">
          <w:marLeft w:val="640"/>
          <w:marRight w:val="0"/>
          <w:marTop w:val="0"/>
          <w:marBottom w:val="0"/>
          <w:divBdr>
            <w:top w:val="none" w:sz="0" w:space="0" w:color="auto"/>
            <w:left w:val="none" w:sz="0" w:space="0" w:color="auto"/>
            <w:bottom w:val="none" w:sz="0" w:space="0" w:color="auto"/>
            <w:right w:val="none" w:sz="0" w:space="0" w:color="auto"/>
          </w:divBdr>
        </w:div>
        <w:div w:id="1098017707">
          <w:marLeft w:val="640"/>
          <w:marRight w:val="0"/>
          <w:marTop w:val="0"/>
          <w:marBottom w:val="0"/>
          <w:divBdr>
            <w:top w:val="none" w:sz="0" w:space="0" w:color="auto"/>
            <w:left w:val="none" w:sz="0" w:space="0" w:color="auto"/>
            <w:bottom w:val="none" w:sz="0" w:space="0" w:color="auto"/>
            <w:right w:val="none" w:sz="0" w:space="0" w:color="auto"/>
          </w:divBdr>
        </w:div>
        <w:div w:id="384641275">
          <w:marLeft w:val="640"/>
          <w:marRight w:val="0"/>
          <w:marTop w:val="0"/>
          <w:marBottom w:val="0"/>
          <w:divBdr>
            <w:top w:val="none" w:sz="0" w:space="0" w:color="auto"/>
            <w:left w:val="none" w:sz="0" w:space="0" w:color="auto"/>
            <w:bottom w:val="none" w:sz="0" w:space="0" w:color="auto"/>
            <w:right w:val="none" w:sz="0" w:space="0" w:color="auto"/>
          </w:divBdr>
        </w:div>
        <w:div w:id="1617323905">
          <w:marLeft w:val="640"/>
          <w:marRight w:val="0"/>
          <w:marTop w:val="0"/>
          <w:marBottom w:val="0"/>
          <w:divBdr>
            <w:top w:val="none" w:sz="0" w:space="0" w:color="auto"/>
            <w:left w:val="none" w:sz="0" w:space="0" w:color="auto"/>
            <w:bottom w:val="none" w:sz="0" w:space="0" w:color="auto"/>
            <w:right w:val="none" w:sz="0" w:space="0" w:color="auto"/>
          </w:divBdr>
        </w:div>
        <w:div w:id="413208578">
          <w:marLeft w:val="640"/>
          <w:marRight w:val="0"/>
          <w:marTop w:val="0"/>
          <w:marBottom w:val="0"/>
          <w:divBdr>
            <w:top w:val="none" w:sz="0" w:space="0" w:color="auto"/>
            <w:left w:val="none" w:sz="0" w:space="0" w:color="auto"/>
            <w:bottom w:val="none" w:sz="0" w:space="0" w:color="auto"/>
            <w:right w:val="none" w:sz="0" w:space="0" w:color="auto"/>
          </w:divBdr>
        </w:div>
        <w:div w:id="1849828717">
          <w:marLeft w:val="640"/>
          <w:marRight w:val="0"/>
          <w:marTop w:val="0"/>
          <w:marBottom w:val="0"/>
          <w:divBdr>
            <w:top w:val="none" w:sz="0" w:space="0" w:color="auto"/>
            <w:left w:val="none" w:sz="0" w:space="0" w:color="auto"/>
            <w:bottom w:val="none" w:sz="0" w:space="0" w:color="auto"/>
            <w:right w:val="none" w:sz="0" w:space="0" w:color="auto"/>
          </w:divBdr>
        </w:div>
        <w:div w:id="913589596">
          <w:marLeft w:val="640"/>
          <w:marRight w:val="0"/>
          <w:marTop w:val="0"/>
          <w:marBottom w:val="0"/>
          <w:divBdr>
            <w:top w:val="none" w:sz="0" w:space="0" w:color="auto"/>
            <w:left w:val="none" w:sz="0" w:space="0" w:color="auto"/>
            <w:bottom w:val="none" w:sz="0" w:space="0" w:color="auto"/>
            <w:right w:val="none" w:sz="0" w:space="0" w:color="auto"/>
          </w:divBdr>
        </w:div>
        <w:div w:id="2127773788">
          <w:marLeft w:val="640"/>
          <w:marRight w:val="0"/>
          <w:marTop w:val="0"/>
          <w:marBottom w:val="0"/>
          <w:divBdr>
            <w:top w:val="none" w:sz="0" w:space="0" w:color="auto"/>
            <w:left w:val="none" w:sz="0" w:space="0" w:color="auto"/>
            <w:bottom w:val="none" w:sz="0" w:space="0" w:color="auto"/>
            <w:right w:val="none" w:sz="0" w:space="0" w:color="auto"/>
          </w:divBdr>
        </w:div>
        <w:div w:id="1589077626">
          <w:marLeft w:val="640"/>
          <w:marRight w:val="0"/>
          <w:marTop w:val="0"/>
          <w:marBottom w:val="0"/>
          <w:divBdr>
            <w:top w:val="none" w:sz="0" w:space="0" w:color="auto"/>
            <w:left w:val="none" w:sz="0" w:space="0" w:color="auto"/>
            <w:bottom w:val="none" w:sz="0" w:space="0" w:color="auto"/>
            <w:right w:val="none" w:sz="0" w:space="0" w:color="auto"/>
          </w:divBdr>
        </w:div>
      </w:divsChild>
    </w:div>
    <w:div w:id="69813571">
      <w:bodyDiv w:val="1"/>
      <w:marLeft w:val="0"/>
      <w:marRight w:val="0"/>
      <w:marTop w:val="0"/>
      <w:marBottom w:val="0"/>
      <w:divBdr>
        <w:top w:val="none" w:sz="0" w:space="0" w:color="auto"/>
        <w:left w:val="none" w:sz="0" w:space="0" w:color="auto"/>
        <w:bottom w:val="none" w:sz="0" w:space="0" w:color="auto"/>
        <w:right w:val="none" w:sz="0" w:space="0" w:color="auto"/>
      </w:divBdr>
      <w:divsChild>
        <w:div w:id="1675037214">
          <w:marLeft w:val="640"/>
          <w:marRight w:val="0"/>
          <w:marTop w:val="0"/>
          <w:marBottom w:val="0"/>
          <w:divBdr>
            <w:top w:val="none" w:sz="0" w:space="0" w:color="auto"/>
            <w:left w:val="none" w:sz="0" w:space="0" w:color="auto"/>
            <w:bottom w:val="none" w:sz="0" w:space="0" w:color="auto"/>
            <w:right w:val="none" w:sz="0" w:space="0" w:color="auto"/>
          </w:divBdr>
        </w:div>
        <w:div w:id="380255493">
          <w:marLeft w:val="640"/>
          <w:marRight w:val="0"/>
          <w:marTop w:val="0"/>
          <w:marBottom w:val="0"/>
          <w:divBdr>
            <w:top w:val="none" w:sz="0" w:space="0" w:color="auto"/>
            <w:left w:val="none" w:sz="0" w:space="0" w:color="auto"/>
            <w:bottom w:val="none" w:sz="0" w:space="0" w:color="auto"/>
            <w:right w:val="none" w:sz="0" w:space="0" w:color="auto"/>
          </w:divBdr>
        </w:div>
        <w:div w:id="109477884">
          <w:marLeft w:val="640"/>
          <w:marRight w:val="0"/>
          <w:marTop w:val="0"/>
          <w:marBottom w:val="0"/>
          <w:divBdr>
            <w:top w:val="none" w:sz="0" w:space="0" w:color="auto"/>
            <w:left w:val="none" w:sz="0" w:space="0" w:color="auto"/>
            <w:bottom w:val="none" w:sz="0" w:space="0" w:color="auto"/>
            <w:right w:val="none" w:sz="0" w:space="0" w:color="auto"/>
          </w:divBdr>
        </w:div>
        <w:div w:id="335421691">
          <w:marLeft w:val="640"/>
          <w:marRight w:val="0"/>
          <w:marTop w:val="0"/>
          <w:marBottom w:val="0"/>
          <w:divBdr>
            <w:top w:val="none" w:sz="0" w:space="0" w:color="auto"/>
            <w:left w:val="none" w:sz="0" w:space="0" w:color="auto"/>
            <w:bottom w:val="none" w:sz="0" w:space="0" w:color="auto"/>
            <w:right w:val="none" w:sz="0" w:space="0" w:color="auto"/>
          </w:divBdr>
        </w:div>
        <w:div w:id="1237209067">
          <w:marLeft w:val="640"/>
          <w:marRight w:val="0"/>
          <w:marTop w:val="0"/>
          <w:marBottom w:val="0"/>
          <w:divBdr>
            <w:top w:val="none" w:sz="0" w:space="0" w:color="auto"/>
            <w:left w:val="none" w:sz="0" w:space="0" w:color="auto"/>
            <w:bottom w:val="none" w:sz="0" w:space="0" w:color="auto"/>
            <w:right w:val="none" w:sz="0" w:space="0" w:color="auto"/>
          </w:divBdr>
        </w:div>
        <w:div w:id="555354202">
          <w:marLeft w:val="640"/>
          <w:marRight w:val="0"/>
          <w:marTop w:val="0"/>
          <w:marBottom w:val="0"/>
          <w:divBdr>
            <w:top w:val="none" w:sz="0" w:space="0" w:color="auto"/>
            <w:left w:val="none" w:sz="0" w:space="0" w:color="auto"/>
            <w:bottom w:val="none" w:sz="0" w:space="0" w:color="auto"/>
            <w:right w:val="none" w:sz="0" w:space="0" w:color="auto"/>
          </w:divBdr>
        </w:div>
        <w:div w:id="1856382246">
          <w:marLeft w:val="640"/>
          <w:marRight w:val="0"/>
          <w:marTop w:val="0"/>
          <w:marBottom w:val="0"/>
          <w:divBdr>
            <w:top w:val="none" w:sz="0" w:space="0" w:color="auto"/>
            <w:left w:val="none" w:sz="0" w:space="0" w:color="auto"/>
            <w:bottom w:val="none" w:sz="0" w:space="0" w:color="auto"/>
            <w:right w:val="none" w:sz="0" w:space="0" w:color="auto"/>
          </w:divBdr>
        </w:div>
        <w:div w:id="1854688597">
          <w:marLeft w:val="640"/>
          <w:marRight w:val="0"/>
          <w:marTop w:val="0"/>
          <w:marBottom w:val="0"/>
          <w:divBdr>
            <w:top w:val="none" w:sz="0" w:space="0" w:color="auto"/>
            <w:left w:val="none" w:sz="0" w:space="0" w:color="auto"/>
            <w:bottom w:val="none" w:sz="0" w:space="0" w:color="auto"/>
            <w:right w:val="none" w:sz="0" w:space="0" w:color="auto"/>
          </w:divBdr>
        </w:div>
        <w:div w:id="1633438786">
          <w:marLeft w:val="640"/>
          <w:marRight w:val="0"/>
          <w:marTop w:val="0"/>
          <w:marBottom w:val="0"/>
          <w:divBdr>
            <w:top w:val="none" w:sz="0" w:space="0" w:color="auto"/>
            <w:left w:val="none" w:sz="0" w:space="0" w:color="auto"/>
            <w:bottom w:val="none" w:sz="0" w:space="0" w:color="auto"/>
            <w:right w:val="none" w:sz="0" w:space="0" w:color="auto"/>
          </w:divBdr>
        </w:div>
        <w:div w:id="1611627611">
          <w:marLeft w:val="640"/>
          <w:marRight w:val="0"/>
          <w:marTop w:val="0"/>
          <w:marBottom w:val="0"/>
          <w:divBdr>
            <w:top w:val="none" w:sz="0" w:space="0" w:color="auto"/>
            <w:left w:val="none" w:sz="0" w:space="0" w:color="auto"/>
            <w:bottom w:val="none" w:sz="0" w:space="0" w:color="auto"/>
            <w:right w:val="none" w:sz="0" w:space="0" w:color="auto"/>
          </w:divBdr>
        </w:div>
        <w:div w:id="828907778">
          <w:marLeft w:val="640"/>
          <w:marRight w:val="0"/>
          <w:marTop w:val="0"/>
          <w:marBottom w:val="0"/>
          <w:divBdr>
            <w:top w:val="none" w:sz="0" w:space="0" w:color="auto"/>
            <w:left w:val="none" w:sz="0" w:space="0" w:color="auto"/>
            <w:bottom w:val="none" w:sz="0" w:space="0" w:color="auto"/>
            <w:right w:val="none" w:sz="0" w:space="0" w:color="auto"/>
          </w:divBdr>
        </w:div>
        <w:div w:id="1081952909">
          <w:marLeft w:val="640"/>
          <w:marRight w:val="0"/>
          <w:marTop w:val="0"/>
          <w:marBottom w:val="0"/>
          <w:divBdr>
            <w:top w:val="none" w:sz="0" w:space="0" w:color="auto"/>
            <w:left w:val="none" w:sz="0" w:space="0" w:color="auto"/>
            <w:bottom w:val="none" w:sz="0" w:space="0" w:color="auto"/>
            <w:right w:val="none" w:sz="0" w:space="0" w:color="auto"/>
          </w:divBdr>
        </w:div>
        <w:div w:id="21395231">
          <w:marLeft w:val="640"/>
          <w:marRight w:val="0"/>
          <w:marTop w:val="0"/>
          <w:marBottom w:val="0"/>
          <w:divBdr>
            <w:top w:val="none" w:sz="0" w:space="0" w:color="auto"/>
            <w:left w:val="none" w:sz="0" w:space="0" w:color="auto"/>
            <w:bottom w:val="none" w:sz="0" w:space="0" w:color="auto"/>
            <w:right w:val="none" w:sz="0" w:space="0" w:color="auto"/>
          </w:divBdr>
        </w:div>
        <w:div w:id="1584215904">
          <w:marLeft w:val="640"/>
          <w:marRight w:val="0"/>
          <w:marTop w:val="0"/>
          <w:marBottom w:val="0"/>
          <w:divBdr>
            <w:top w:val="none" w:sz="0" w:space="0" w:color="auto"/>
            <w:left w:val="none" w:sz="0" w:space="0" w:color="auto"/>
            <w:bottom w:val="none" w:sz="0" w:space="0" w:color="auto"/>
            <w:right w:val="none" w:sz="0" w:space="0" w:color="auto"/>
          </w:divBdr>
        </w:div>
        <w:div w:id="439840649">
          <w:marLeft w:val="640"/>
          <w:marRight w:val="0"/>
          <w:marTop w:val="0"/>
          <w:marBottom w:val="0"/>
          <w:divBdr>
            <w:top w:val="none" w:sz="0" w:space="0" w:color="auto"/>
            <w:left w:val="none" w:sz="0" w:space="0" w:color="auto"/>
            <w:bottom w:val="none" w:sz="0" w:space="0" w:color="auto"/>
            <w:right w:val="none" w:sz="0" w:space="0" w:color="auto"/>
          </w:divBdr>
        </w:div>
        <w:div w:id="1734766757">
          <w:marLeft w:val="640"/>
          <w:marRight w:val="0"/>
          <w:marTop w:val="0"/>
          <w:marBottom w:val="0"/>
          <w:divBdr>
            <w:top w:val="none" w:sz="0" w:space="0" w:color="auto"/>
            <w:left w:val="none" w:sz="0" w:space="0" w:color="auto"/>
            <w:bottom w:val="none" w:sz="0" w:space="0" w:color="auto"/>
            <w:right w:val="none" w:sz="0" w:space="0" w:color="auto"/>
          </w:divBdr>
        </w:div>
        <w:div w:id="1387297924">
          <w:marLeft w:val="640"/>
          <w:marRight w:val="0"/>
          <w:marTop w:val="0"/>
          <w:marBottom w:val="0"/>
          <w:divBdr>
            <w:top w:val="none" w:sz="0" w:space="0" w:color="auto"/>
            <w:left w:val="none" w:sz="0" w:space="0" w:color="auto"/>
            <w:bottom w:val="none" w:sz="0" w:space="0" w:color="auto"/>
            <w:right w:val="none" w:sz="0" w:space="0" w:color="auto"/>
          </w:divBdr>
        </w:div>
        <w:div w:id="531694098">
          <w:marLeft w:val="640"/>
          <w:marRight w:val="0"/>
          <w:marTop w:val="0"/>
          <w:marBottom w:val="0"/>
          <w:divBdr>
            <w:top w:val="none" w:sz="0" w:space="0" w:color="auto"/>
            <w:left w:val="none" w:sz="0" w:space="0" w:color="auto"/>
            <w:bottom w:val="none" w:sz="0" w:space="0" w:color="auto"/>
            <w:right w:val="none" w:sz="0" w:space="0" w:color="auto"/>
          </w:divBdr>
        </w:div>
        <w:div w:id="1180582202">
          <w:marLeft w:val="640"/>
          <w:marRight w:val="0"/>
          <w:marTop w:val="0"/>
          <w:marBottom w:val="0"/>
          <w:divBdr>
            <w:top w:val="none" w:sz="0" w:space="0" w:color="auto"/>
            <w:left w:val="none" w:sz="0" w:space="0" w:color="auto"/>
            <w:bottom w:val="none" w:sz="0" w:space="0" w:color="auto"/>
            <w:right w:val="none" w:sz="0" w:space="0" w:color="auto"/>
          </w:divBdr>
        </w:div>
        <w:div w:id="2038264858">
          <w:marLeft w:val="640"/>
          <w:marRight w:val="0"/>
          <w:marTop w:val="0"/>
          <w:marBottom w:val="0"/>
          <w:divBdr>
            <w:top w:val="none" w:sz="0" w:space="0" w:color="auto"/>
            <w:left w:val="none" w:sz="0" w:space="0" w:color="auto"/>
            <w:bottom w:val="none" w:sz="0" w:space="0" w:color="auto"/>
            <w:right w:val="none" w:sz="0" w:space="0" w:color="auto"/>
          </w:divBdr>
        </w:div>
        <w:div w:id="1917010817">
          <w:marLeft w:val="640"/>
          <w:marRight w:val="0"/>
          <w:marTop w:val="0"/>
          <w:marBottom w:val="0"/>
          <w:divBdr>
            <w:top w:val="none" w:sz="0" w:space="0" w:color="auto"/>
            <w:left w:val="none" w:sz="0" w:space="0" w:color="auto"/>
            <w:bottom w:val="none" w:sz="0" w:space="0" w:color="auto"/>
            <w:right w:val="none" w:sz="0" w:space="0" w:color="auto"/>
          </w:divBdr>
        </w:div>
        <w:div w:id="1955670884">
          <w:marLeft w:val="640"/>
          <w:marRight w:val="0"/>
          <w:marTop w:val="0"/>
          <w:marBottom w:val="0"/>
          <w:divBdr>
            <w:top w:val="none" w:sz="0" w:space="0" w:color="auto"/>
            <w:left w:val="none" w:sz="0" w:space="0" w:color="auto"/>
            <w:bottom w:val="none" w:sz="0" w:space="0" w:color="auto"/>
            <w:right w:val="none" w:sz="0" w:space="0" w:color="auto"/>
          </w:divBdr>
        </w:div>
        <w:div w:id="1046176640">
          <w:marLeft w:val="640"/>
          <w:marRight w:val="0"/>
          <w:marTop w:val="0"/>
          <w:marBottom w:val="0"/>
          <w:divBdr>
            <w:top w:val="none" w:sz="0" w:space="0" w:color="auto"/>
            <w:left w:val="none" w:sz="0" w:space="0" w:color="auto"/>
            <w:bottom w:val="none" w:sz="0" w:space="0" w:color="auto"/>
            <w:right w:val="none" w:sz="0" w:space="0" w:color="auto"/>
          </w:divBdr>
        </w:div>
        <w:div w:id="1889996396">
          <w:marLeft w:val="640"/>
          <w:marRight w:val="0"/>
          <w:marTop w:val="0"/>
          <w:marBottom w:val="0"/>
          <w:divBdr>
            <w:top w:val="none" w:sz="0" w:space="0" w:color="auto"/>
            <w:left w:val="none" w:sz="0" w:space="0" w:color="auto"/>
            <w:bottom w:val="none" w:sz="0" w:space="0" w:color="auto"/>
            <w:right w:val="none" w:sz="0" w:space="0" w:color="auto"/>
          </w:divBdr>
        </w:div>
        <w:div w:id="206837078">
          <w:marLeft w:val="640"/>
          <w:marRight w:val="0"/>
          <w:marTop w:val="0"/>
          <w:marBottom w:val="0"/>
          <w:divBdr>
            <w:top w:val="none" w:sz="0" w:space="0" w:color="auto"/>
            <w:left w:val="none" w:sz="0" w:space="0" w:color="auto"/>
            <w:bottom w:val="none" w:sz="0" w:space="0" w:color="auto"/>
            <w:right w:val="none" w:sz="0" w:space="0" w:color="auto"/>
          </w:divBdr>
        </w:div>
        <w:div w:id="1580600131">
          <w:marLeft w:val="640"/>
          <w:marRight w:val="0"/>
          <w:marTop w:val="0"/>
          <w:marBottom w:val="0"/>
          <w:divBdr>
            <w:top w:val="none" w:sz="0" w:space="0" w:color="auto"/>
            <w:left w:val="none" w:sz="0" w:space="0" w:color="auto"/>
            <w:bottom w:val="none" w:sz="0" w:space="0" w:color="auto"/>
            <w:right w:val="none" w:sz="0" w:space="0" w:color="auto"/>
          </w:divBdr>
        </w:div>
        <w:div w:id="1334990095">
          <w:marLeft w:val="640"/>
          <w:marRight w:val="0"/>
          <w:marTop w:val="0"/>
          <w:marBottom w:val="0"/>
          <w:divBdr>
            <w:top w:val="none" w:sz="0" w:space="0" w:color="auto"/>
            <w:left w:val="none" w:sz="0" w:space="0" w:color="auto"/>
            <w:bottom w:val="none" w:sz="0" w:space="0" w:color="auto"/>
            <w:right w:val="none" w:sz="0" w:space="0" w:color="auto"/>
          </w:divBdr>
        </w:div>
        <w:div w:id="2086798625">
          <w:marLeft w:val="640"/>
          <w:marRight w:val="0"/>
          <w:marTop w:val="0"/>
          <w:marBottom w:val="0"/>
          <w:divBdr>
            <w:top w:val="none" w:sz="0" w:space="0" w:color="auto"/>
            <w:left w:val="none" w:sz="0" w:space="0" w:color="auto"/>
            <w:bottom w:val="none" w:sz="0" w:space="0" w:color="auto"/>
            <w:right w:val="none" w:sz="0" w:space="0" w:color="auto"/>
          </w:divBdr>
        </w:div>
        <w:div w:id="141049458">
          <w:marLeft w:val="640"/>
          <w:marRight w:val="0"/>
          <w:marTop w:val="0"/>
          <w:marBottom w:val="0"/>
          <w:divBdr>
            <w:top w:val="none" w:sz="0" w:space="0" w:color="auto"/>
            <w:left w:val="none" w:sz="0" w:space="0" w:color="auto"/>
            <w:bottom w:val="none" w:sz="0" w:space="0" w:color="auto"/>
            <w:right w:val="none" w:sz="0" w:space="0" w:color="auto"/>
          </w:divBdr>
        </w:div>
        <w:div w:id="182136569">
          <w:marLeft w:val="640"/>
          <w:marRight w:val="0"/>
          <w:marTop w:val="0"/>
          <w:marBottom w:val="0"/>
          <w:divBdr>
            <w:top w:val="none" w:sz="0" w:space="0" w:color="auto"/>
            <w:left w:val="none" w:sz="0" w:space="0" w:color="auto"/>
            <w:bottom w:val="none" w:sz="0" w:space="0" w:color="auto"/>
            <w:right w:val="none" w:sz="0" w:space="0" w:color="auto"/>
          </w:divBdr>
        </w:div>
        <w:div w:id="1392920897">
          <w:marLeft w:val="640"/>
          <w:marRight w:val="0"/>
          <w:marTop w:val="0"/>
          <w:marBottom w:val="0"/>
          <w:divBdr>
            <w:top w:val="none" w:sz="0" w:space="0" w:color="auto"/>
            <w:left w:val="none" w:sz="0" w:space="0" w:color="auto"/>
            <w:bottom w:val="none" w:sz="0" w:space="0" w:color="auto"/>
            <w:right w:val="none" w:sz="0" w:space="0" w:color="auto"/>
          </w:divBdr>
        </w:div>
        <w:div w:id="626933728">
          <w:marLeft w:val="640"/>
          <w:marRight w:val="0"/>
          <w:marTop w:val="0"/>
          <w:marBottom w:val="0"/>
          <w:divBdr>
            <w:top w:val="none" w:sz="0" w:space="0" w:color="auto"/>
            <w:left w:val="none" w:sz="0" w:space="0" w:color="auto"/>
            <w:bottom w:val="none" w:sz="0" w:space="0" w:color="auto"/>
            <w:right w:val="none" w:sz="0" w:space="0" w:color="auto"/>
          </w:divBdr>
        </w:div>
        <w:div w:id="662318296">
          <w:marLeft w:val="640"/>
          <w:marRight w:val="0"/>
          <w:marTop w:val="0"/>
          <w:marBottom w:val="0"/>
          <w:divBdr>
            <w:top w:val="none" w:sz="0" w:space="0" w:color="auto"/>
            <w:left w:val="none" w:sz="0" w:space="0" w:color="auto"/>
            <w:bottom w:val="none" w:sz="0" w:space="0" w:color="auto"/>
            <w:right w:val="none" w:sz="0" w:space="0" w:color="auto"/>
          </w:divBdr>
        </w:div>
        <w:div w:id="106044865">
          <w:marLeft w:val="640"/>
          <w:marRight w:val="0"/>
          <w:marTop w:val="0"/>
          <w:marBottom w:val="0"/>
          <w:divBdr>
            <w:top w:val="none" w:sz="0" w:space="0" w:color="auto"/>
            <w:left w:val="none" w:sz="0" w:space="0" w:color="auto"/>
            <w:bottom w:val="none" w:sz="0" w:space="0" w:color="auto"/>
            <w:right w:val="none" w:sz="0" w:space="0" w:color="auto"/>
          </w:divBdr>
        </w:div>
        <w:div w:id="1417632812">
          <w:marLeft w:val="640"/>
          <w:marRight w:val="0"/>
          <w:marTop w:val="0"/>
          <w:marBottom w:val="0"/>
          <w:divBdr>
            <w:top w:val="none" w:sz="0" w:space="0" w:color="auto"/>
            <w:left w:val="none" w:sz="0" w:space="0" w:color="auto"/>
            <w:bottom w:val="none" w:sz="0" w:space="0" w:color="auto"/>
            <w:right w:val="none" w:sz="0" w:space="0" w:color="auto"/>
          </w:divBdr>
        </w:div>
        <w:div w:id="1534539914">
          <w:marLeft w:val="640"/>
          <w:marRight w:val="0"/>
          <w:marTop w:val="0"/>
          <w:marBottom w:val="0"/>
          <w:divBdr>
            <w:top w:val="none" w:sz="0" w:space="0" w:color="auto"/>
            <w:left w:val="none" w:sz="0" w:space="0" w:color="auto"/>
            <w:bottom w:val="none" w:sz="0" w:space="0" w:color="auto"/>
            <w:right w:val="none" w:sz="0" w:space="0" w:color="auto"/>
          </w:divBdr>
        </w:div>
        <w:div w:id="1736389944">
          <w:marLeft w:val="640"/>
          <w:marRight w:val="0"/>
          <w:marTop w:val="0"/>
          <w:marBottom w:val="0"/>
          <w:divBdr>
            <w:top w:val="none" w:sz="0" w:space="0" w:color="auto"/>
            <w:left w:val="none" w:sz="0" w:space="0" w:color="auto"/>
            <w:bottom w:val="none" w:sz="0" w:space="0" w:color="auto"/>
            <w:right w:val="none" w:sz="0" w:space="0" w:color="auto"/>
          </w:divBdr>
        </w:div>
        <w:div w:id="742875856">
          <w:marLeft w:val="640"/>
          <w:marRight w:val="0"/>
          <w:marTop w:val="0"/>
          <w:marBottom w:val="0"/>
          <w:divBdr>
            <w:top w:val="none" w:sz="0" w:space="0" w:color="auto"/>
            <w:left w:val="none" w:sz="0" w:space="0" w:color="auto"/>
            <w:bottom w:val="none" w:sz="0" w:space="0" w:color="auto"/>
            <w:right w:val="none" w:sz="0" w:space="0" w:color="auto"/>
          </w:divBdr>
        </w:div>
        <w:div w:id="2145198927">
          <w:marLeft w:val="640"/>
          <w:marRight w:val="0"/>
          <w:marTop w:val="0"/>
          <w:marBottom w:val="0"/>
          <w:divBdr>
            <w:top w:val="none" w:sz="0" w:space="0" w:color="auto"/>
            <w:left w:val="none" w:sz="0" w:space="0" w:color="auto"/>
            <w:bottom w:val="none" w:sz="0" w:space="0" w:color="auto"/>
            <w:right w:val="none" w:sz="0" w:space="0" w:color="auto"/>
          </w:divBdr>
        </w:div>
        <w:div w:id="1049644278">
          <w:marLeft w:val="640"/>
          <w:marRight w:val="0"/>
          <w:marTop w:val="0"/>
          <w:marBottom w:val="0"/>
          <w:divBdr>
            <w:top w:val="none" w:sz="0" w:space="0" w:color="auto"/>
            <w:left w:val="none" w:sz="0" w:space="0" w:color="auto"/>
            <w:bottom w:val="none" w:sz="0" w:space="0" w:color="auto"/>
            <w:right w:val="none" w:sz="0" w:space="0" w:color="auto"/>
          </w:divBdr>
        </w:div>
        <w:div w:id="488331556">
          <w:marLeft w:val="640"/>
          <w:marRight w:val="0"/>
          <w:marTop w:val="0"/>
          <w:marBottom w:val="0"/>
          <w:divBdr>
            <w:top w:val="none" w:sz="0" w:space="0" w:color="auto"/>
            <w:left w:val="none" w:sz="0" w:space="0" w:color="auto"/>
            <w:bottom w:val="none" w:sz="0" w:space="0" w:color="auto"/>
            <w:right w:val="none" w:sz="0" w:space="0" w:color="auto"/>
          </w:divBdr>
        </w:div>
        <w:div w:id="1218281390">
          <w:marLeft w:val="640"/>
          <w:marRight w:val="0"/>
          <w:marTop w:val="0"/>
          <w:marBottom w:val="0"/>
          <w:divBdr>
            <w:top w:val="none" w:sz="0" w:space="0" w:color="auto"/>
            <w:left w:val="none" w:sz="0" w:space="0" w:color="auto"/>
            <w:bottom w:val="none" w:sz="0" w:space="0" w:color="auto"/>
            <w:right w:val="none" w:sz="0" w:space="0" w:color="auto"/>
          </w:divBdr>
        </w:div>
        <w:div w:id="974875412">
          <w:marLeft w:val="640"/>
          <w:marRight w:val="0"/>
          <w:marTop w:val="0"/>
          <w:marBottom w:val="0"/>
          <w:divBdr>
            <w:top w:val="none" w:sz="0" w:space="0" w:color="auto"/>
            <w:left w:val="none" w:sz="0" w:space="0" w:color="auto"/>
            <w:bottom w:val="none" w:sz="0" w:space="0" w:color="auto"/>
            <w:right w:val="none" w:sz="0" w:space="0" w:color="auto"/>
          </w:divBdr>
        </w:div>
        <w:div w:id="766727707">
          <w:marLeft w:val="640"/>
          <w:marRight w:val="0"/>
          <w:marTop w:val="0"/>
          <w:marBottom w:val="0"/>
          <w:divBdr>
            <w:top w:val="none" w:sz="0" w:space="0" w:color="auto"/>
            <w:left w:val="none" w:sz="0" w:space="0" w:color="auto"/>
            <w:bottom w:val="none" w:sz="0" w:space="0" w:color="auto"/>
            <w:right w:val="none" w:sz="0" w:space="0" w:color="auto"/>
          </w:divBdr>
        </w:div>
        <w:div w:id="989210422">
          <w:marLeft w:val="640"/>
          <w:marRight w:val="0"/>
          <w:marTop w:val="0"/>
          <w:marBottom w:val="0"/>
          <w:divBdr>
            <w:top w:val="none" w:sz="0" w:space="0" w:color="auto"/>
            <w:left w:val="none" w:sz="0" w:space="0" w:color="auto"/>
            <w:bottom w:val="none" w:sz="0" w:space="0" w:color="auto"/>
            <w:right w:val="none" w:sz="0" w:space="0" w:color="auto"/>
          </w:divBdr>
        </w:div>
        <w:div w:id="1067996999">
          <w:marLeft w:val="640"/>
          <w:marRight w:val="0"/>
          <w:marTop w:val="0"/>
          <w:marBottom w:val="0"/>
          <w:divBdr>
            <w:top w:val="none" w:sz="0" w:space="0" w:color="auto"/>
            <w:left w:val="none" w:sz="0" w:space="0" w:color="auto"/>
            <w:bottom w:val="none" w:sz="0" w:space="0" w:color="auto"/>
            <w:right w:val="none" w:sz="0" w:space="0" w:color="auto"/>
          </w:divBdr>
        </w:div>
        <w:div w:id="1693919950">
          <w:marLeft w:val="640"/>
          <w:marRight w:val="0"/>
          <w:marTop w:val="0"/>
          <w:marBottom w:val="0"/>
          <w:divBdr>
            <w:top w:val="none" w:sz="0" w:space="0" w:color="auto"/>
            <w:left w:val="none" w:sz="0" w:space="0" w:color="auto"/>
            <w:bottom w:val="none" w:sz="0" w:space="0" w:color="auto"/>
            <w:right w:val="none" w:sz="0" w:space="0" w:color="auto"/>
          </w:divBdr>
        </w:div>
        <w:div w:id="1615750584">
          <w:marLeft w:val="640"/>
          <w:marRight w:val="0"/>
          <w:marTop w:val="0"/>
          <w:marBottom w:val="0"/>
          <w:divBdr>
            <w:top w:val="none" w:sz="0" w:space="0" w:color="auto"/>
            <w:left w:val="none" w:sz="0" w:space="0" w:color="auto"/>
            <w:bottom w:val="none" w:sz="0" w:space="0" w:color="auto"/>
            <w:right w:val="none" w:sz="0" w:space="0" w:color="auto"/>
          </w:divBdr>
        </w:div>
        <w:div w:id="287710876">
          <w:marLeft w:val="640"/>
          <w:marRight w:val="0"/>
          <w:marTop w:val="0"/>
          <w:marBottom w:val="0"/>
          <w:divBdr>
            <w:top w:val="none" w:sz="0" w:space="0" w:color="auto"/>
            <w:left w:val="none" w:sz="0" w:space="0" w:color="auto"/>
            <w:bottom w:val="none" w:sz="0" w:space="0" w:color="auto"/>
            <w:right w:val="none" w:sz="0" w:space="0" w:color="auto"/>
          </w:divBdr>
        </w:div>
        <w:div w:id="148713674">
          <w:marLeft w:val="640"/>
          <w:marRight w:val="0"/>
          <w:marTop w:val="0"/>
          <w:marBottom w:val="0"/>
          <w:divBdr>
            <w:top w:val="none" w:sz="0" w:space="0" w:color="auto"/>
            <w:left w:val="none" w:sz="0" w:space="0" w:color="auto"/>
            <w:bottom w:val="none" w:sz="0" w:space="0" w:color="auto"/>
            <w:right w:val="none" w:sz="0" w:space="0" w:color="auto"/>
          </w:divBdr>
        </w:div>
        <w:div w:id="818419181">
          <w:marLeft w:val="640"/>
          <w:marRight w:val="0"/>
          <w:marTop w:val="0"/>
          <w:marBottom w:val="0"/>
          <w:divBdr>
            <w:top w:val="none" w:sz="0" w:space="0" w:color="auto"/>
            <w:left w:val="none" w:sz="0" w:space="0" w:color="auto"/>
            <w:bottom w:val="none" w:sz="0" w:space="0" w:color="auto"/>
            <w:right w:val="none" w:sz="0" w:space="0" w:color="auto"/>
          </w:divBdr>
        </w:div>
        <w:div w:id="700938637">
          <w:marLeft w:val="640"/>
          <w:marRight w:val="0"/>
          <w:marTop w:val="0"/>
          <w:marBottom w:val="0"/>
          <w:divBdr>
            <w:top w:val="none" w:sz="0" w:space="0" w:color="auto"/>
            <w:left w:val="none" w:sz="0" w:space="0" w:color="auto"/>
            <w:bottom w:val="none" w:sz="0" w:space="0" w:color="auto"/>
            <w:right w:val="none" w:sz="0" w:space="0" w:color="auto"/>
          </w:divBdr>
        </w:div>
        <w:div w:id="139544265">
          <w:marLeft w:val="640"/>
          <w:marRight w:val="0"/>
          <w:marTop w:val="0"/>
          <w:marBottom w:val="0"/>
          <w:divBdr>
            <w:top w:val="none" w:sz="0" w:space="0" w:color="auto"/>
            <w:left w:val="none" w:sz="0" w:space="0" w:color="auto"/>
            <w:bottom w:val="none" w:sz="0" w:space="0" w:color="auto"/>
            <w:right w:val="none" w:sz="0" w:space="0" w:color="auto"/>
          </w:divBdr>
        </w:div>
        <w:div w:id="845560539">
          <w:marLeft w:val="640"/>
          <w:marRight w:val="0"/>
          <w:marTop w:val="0"/>
          <w:marBottom w:val="0"/>
          <w:divBdr>
            <w:top w:val="none" w:sz="0" w:space="0" w:color="auto"/>
            <w:left w:val="none" w:sz="0" w:space="0" w:color="auto"/>
            <w:bottom w:val="none" w:sz="0" w:space="0" w:color="auto"/>
            <w:right w:val="none" w:sz="0" w:space="0" w:color="auto"/>
          </w:divBdr>
        </w:div>
        <w:div w:id="692538251">
          <w:marLeft w:val="640"/>
          <w:marRight w:val="0"/>
          <w:marTop w:val="0"/>
          <w:marBottom w:val="0"/>
          <w:divBdr>
            <w:top w:val="none" w:sz="0" w:space="0" w:color="auto"/>
            <w:left w:val="none" w:sz="0" w:space="0" w:color="auto"/>
            <w:bottom w:val="none" w:sz="0" w:space="0" w:color="auto"/>
            <w:right w:val="none" w:sz="0" w:space="0" w:color="auto"/>
          </w:divBdr>
        </w:div>
        <w:div w:id="92555839">
          <w:marLeft w:val="640"/>
          <w:marRight w:val="0"/>
          <w:marTop w:val="0"/>
          <w:marBottom w:val="0"/>
          <w:divBdr>
            <w:top w:val="none" w:sz="0" w:space="0" w:color="auto"/>
            <w:left w:val="none" w:sz="0" w:space="0" w:color="auto"/>
            <w:bottom w:val="none" w:sz="0" w:space="0" w:color="auto"/>
            <w:right w:val="none" w:sz="0" w:space="0" w:color="auto"/>
          </w:divBdr>
        </w:div>
        <w:div w:id="1675303236">
          <w:marLeft w:val="640"/>
          <w:marRight w:val="0"/>
          <w:marTop w:val="0"/>
          <w:marBottom w:val="0"/>
          <w:divBdr>
            <w:top w:val="none" w:sz="0" w:space="0" w:color="auto"/>
            <w:left w:val="none" w:sz="0" w:space="0" w:color="auto"/>
            <w:bottom w:val="none" w:sz="0" w:space="0" w:color="auto"/>
            <w:right w:val="none" w:sz="0" w:space="0" w:color="auto"/>
          </w:divBdr>
        </w:div>
      </w:divsChild>
    </w:div>
    <w:div w:id="74934271">
      <w:bodyDiv w:val="1"/>
      <w:marLeft w:val="0"/>
      <w:marRight w:val="0"/>
      <w:marTop w:val="0"/>
      <w:marBottom w:val="0"/>
      <w:divBdr>
        <w:top w:val="none" w:sz="0" w:space="0" w:color="auto"/>
        <w:left w:val="none" w:sz="0" w:space="0" w:color="auto"/>
        <w:bottom w:val="none" w:sz="0" w:space="0" w:color="auto"/>
        <w:right w:val="none" w:sz="0" w:space="0" w:color="auto"/>
      </w:divBdr>
      <w:divsChild>
        <w:div w:id="1235892030">
          <w:marLeft w:val="640"/>
          <w:marRight w:val="0"/>
          <w:marTop w:val="0"/>
          <w:marBottom w:val="0"/>
          <w:divBdr>
            <w:top w:val="none" w:sz="0" w:space="0" w:color="auto"/>
            <w:left w:val="none" w:sz="0" w:space="0" w:color="auto"/>
            <w:bottom w:val="none" w:sz="0" w:space="0" w:color="auto"/>
            <w:right w:val="none" w:sz="0" w:space="0" w:color="auto"/>
          </w:divBdr>
        </w:div>
        <w:div w:id="878708885">
          <w:marLeft w:val="640"/>
          <w:marRight w:val="0"/>
          <w:marTop w:val="0"/>
          <w:marBottom w:val="0"/>
          <w:divBdr>
            <w:top w:val="none" w:sz="0" w:space="0" w:color="auto"/>
            <w:left w:val="none" w:sz="0" w:space="0" w:color="auto"/>
            <w:bottom w:val="none" w:sz="0" w:space="0" w:color="auto"/>
            <w:right w:val="none" w:sz="0" w:space="0" w:color="auto"/>
          </w:divBdr>
        </w:div>
        <w:div w:id="1101100394">
          <w:marLeft w:val="640"/>
          <w:marRight w:val="0"/>
          <w:marTop w:val="0"/>
          <w:marBottom w:val="0"/>
          <w:divBdr>
            <w:top w:val="none" w:sz="0" w:space="0" w:color="auto"/>
            <w:left w:val="none" w:sz="0" w:space="0" w:color="auto"/>
            <w:bottom w:val="none" w:sz="0" w:space="0" w:color="auto"/>
            <w:right w:val="none" w:sz="0" w:space="0" w:color="auto"/>
          </w:divBdr>
        </w:div>
        <w:div w:id="1361661433">
          <w:marLeft w:val="640"/>
          <w:marRight w:val="0"/>
          <w:marTop w:val="0"/>
          <w:marBottom w:val="0"/>
          <w:divBdr>
            <w:top w:val="none" w:sz="0" w:space="0" w:color="auto"/>
            <w:left w:val="none" w:sz="0" w:space="0" w:color="auto"/>
            <w:bottom w:val="none" w:sz="0" w:space="0" w:color="auto"/>
            <w:right w:val="none" w:sz="0" w:space="0" w:color="auto"/>
          </w:divBdr>
        </w:div>
        <w:div w:id="554895775">
          <w:marLeft w:val="640"/>
          <w:marRight w:val="0"/>
          <w:marTop w:val="0"/>
          <w:marBottom w:val="0"/>
          <w:divBdr>
            <w:top w:val="none" w:sz="0" w:space="0" w:color="auto"/>
            <w:left w:val="none" w:sz="0" w:space="0" w:color="auto"/>
            <w:bottom w:val="none" w:sz="0" w:space="0" w:color="auto"/>
            <w:right w:val="none" w:sz="0" w:space="0" w:color="auto"/>
          </w:divBdr>
        </w:div>
        <w:div w:id="1590624631">
          <w:marLeft w:val="640"/>
          <w:marRight w:val="0"/>
          <w:marTop w:val="0"/>
          <w:marBottom w:val="0"/>
          <w:divBdr>
            <w:top w:val="none" w:sz="0" w:space="0" w:color="auto"/>
            <w:left w:val="none" w:sz="0" w:space="0" w:color="auto"/>
            <w:bottom w:val="none" w:sz="0" w:space="0" w:color="auto"/>
            <w:right w:val="none" w:sz="0" w:space="0" w:color="auto"/>
          </w:divBdr>
        </w:div>
        <w:div w:id="975451418">
          <w:marLeft w:val="640"/>
          <w:marRight w:val="0"/>
          <w:marTop w:val="0"/>
          <w:marBottom w:val="0"/>
          <w:divBdr>
            <w:top w:val="none" w:sz="0" w:space="0" w:color="auto"/>
            <w:left w:val="none" w:sz="0" w:space="0" w:color="auto"/>
            <w:bottom w:val="none" w:sz="0" w:space="0" w:color="auto"/>
            <w:right w:val="none" w:sz="0" w:space="0" w:color="auto"/>
          </w:divBdr>
        </w:div>
        <w:div w:id="652636614">
          <w:marLeft w:val="640"/>
          <w:marRight w:val="0"/>
          <w:marTop w:val="0"/>
          <w:marBottom w:val="0"/>
          <w:divBdr>
            <w:top w:val="none" w:sz="0" w:space="0" w:color="auto"/>
            <w:left w:val="none" w:sz="0" w:space="0" w:color="auto"/>
            <w:bottom w:val="none" w:sz="0" w:space="0" w:color="auto"/>
            <w:right w:val="none" w:sz="0" w:space="0" w:color="auto"/>
          </w:divBdr>
        </w:div>
        <w:div w:id="1748572816">
          <w:marLeft w:val="640"/>
          <w:marRight w:val="0"/>
          <w:marTop w:val="0"/>
          <w:marBottom w:val="0"/>
          <w:divBdr>
            <w:top w:val="none" w:sz="0" w:space="0" w:color="auto"/>
            <w:left w:val="none" w:sz="0" w:space="0" w:color="auto"/>
            <w:bottom w:val="none" w:sz="0" w:space="0" w:color="auto"/>
            <w:right w:val="none" w:sz="0" w:space="0" w:color="auto"/>
          </w:divBdr>
        </w:div>
        <w:div w:id="685597388">
          <w:marLeft w:val="640"/>
          <w:marRight w:val="0"/>
          <w:marTop w:val="0"/>
          <w:marBottom w:val="0"/>
          <w:divBdr>
            <w:top w:val="none" w:sz="0" w:space="0" w:color="auto"/>
            <w:left w:val="none" w:sz="0" w:space="0" w:color="auto"/>
            <w:bottom w:val="none" w:sz="0" w:space="0" w:color="auto"/>
            <w:right w:val="none" w:sz="0" w:space="0" w:color="auto"/>
          </w:divBdr>
        </w:div>
        <w:div w:id="1548569407">
          <w:marLeft w:val="640"/>
          <w:marRight w:val="0"/>
          <w:marTop w:val="0"/>
          <w:marBottom w:val="0"/>
          <w:divBdr>
            <w:top w:val="none" w:sz="0" w:space="0" w:color="auto"/>
            <w:left w:val="none" w:sz="0" w:space="0" w:color="auto"/>
            <w:bottom w:val="none" w:sz="0" w:space="0" w:color="auto"/>
            <w:right w:val="none" w:sz="0" w:space="0" w:color="auto"/>
          </w:divBdr>
        </w:div>
        <w:div w:id="748429266">
          <w:marLeft w:val="640"/>
          <w:marRight w:val="0"/>
          <w:marTop w:val="0"/>
          <w:marBottom w:val="0"/>
          <w:divBdr>
            <w:top w:val="none" w:sz="0" w:space="0" w:color="auto"/>
            <w:left w:val="none" w:sz="0" w:space="0" w:color="auto"/>
            <w:bottom w:val="none" w:sz="0" w:space="0" w:color="auto"/>
            <w:right w:val="none" w:sz="0" w:space="0" w:color="auto"/>
          </w:divBdr>
        </w:div>
        <w:div w:id="433283994">
          <w:marLeft w:val="640"/>
          <w:marRight w:val="0"/>
          <w:marTop w:val="0"/>
          <w:marBottom w:val="0"/>
          <w:divBdr>
            <w:top w:val="none" w:sz="0" w:space="0" w:color="auto"/>
            <w:left w:val="none" w:sz="0" w:space="0" w:color="auto"/>
            <w:bottom w:val="none" w:sz="0" w:space="0" w:color="auto"/>
            <w:right w:val="none" w:sz="0" w:space="0" w:color="auto"/>
          </w:divBdr>
        </w:div>
        <w:div w:id="1547375193">
          <w:marLeft w:val="640"/>
          <w:marRight w:val="0"/>
          <w:marTop w:val="0"/>
          <w:marBottom w:val="0"/>
          <w:divBdr>
            <w:top w:val="none" w:sz="0" w:space="0" w:color="auto"/>
            <w:left w:val="none" w:sz="0" w:space="0" w:color="auto"/>
            <w:bottom w:val="none" w:sz="0" w:space="0" w:color="auto"/>
            <w:right w:val="none" w:sz="0" w:space="0" w:color="auto"/>
          </w:divBdr>
        </w:div>
        <w:div w:id="776557603">
          <w:marLeft w:val="640"/>
          <w:marRight w:val="0"/>
          <w:marTop w:val="0"/>
          <w:marBottom w:val="0"/>
          <w:divBdr>
            <w:top w:val="none" w:sz="0" w:space="0" w:color="auto"/>
            <w:left w:val="none" w:sz="0" w:space="0" w:color="auto"/>
            <w:bottom w:val="none" w:sz="0" w:space="0" w:color="auto"/>
            <w:right w:val="none" w:sz="0" w:space="0" w:color="auto"/>
          </w:divBdr>
        </w:div>
        <w:div w:id="1712730478">
          <w:marLeft w:val="640"/>
          <w:marRight w:val="0"/>
          <w:marTop w:val="0"/>
          <w:marBottom w:val="0"/>
          <w:divBdr>
            <w:top w:val="none" w:sz="0" w:space="0" w:color="auto"/>
            <w:left w:val="none" w:sz="0" w:space="0" w:color="auto"/>
            <w:bottom w:val="none" w:sz="0" w:space="0" w:color="auto"/>
            <w:right w:val="none" w:sz="0" w:space="0" w:color="auto"/>
          </w:divBdr>
        </w:div>
        <w:div w:id="1409186856">
          <w:marLeft w:val="640"/>
          <w:marRight w:val="0"/>
          <w:marTop w:val="0"/>
          <w:marBottom w:val="0"/>
          <w:divBdr>
            <w:top w:val="none" w:sz="0" w:space="0" w:color="auto"/>
            <w:left w:val="none" w:sz="0" w:space="0" w:color="auto"/>
            <w:bottom w:val="none" w:sz="0" w:space="0" w:color="auto"/>
            <w:right w:val="none" w:sz="0" w:space="0" w:color="auto"/>
          </w:divBdr>
        </w:div>
        <w:div w:id="79185309">
          <w:marLeft w:val="640"/>
          <w:marRight w:val="0"/>
          <w:marTop w:val="0"/>
          <w:marBottom w:val="0"/>
          <w:divBdr>
            <w:top w:val="none" w:sz="0" w:space="0" w:color="auto"/>
            <w:left w:val="none" w:sz="0" w:space="0" w:color="auto"/>
            <w:bottom w:val="none" w:sz="0" w:space="0" w:color="auto"/>
            <w:right w:val="none" w:sz="0" w:space="0" w:color="auto"/>
          </w:divBdr>
        </w:div>
        <w:div w:id="410664041">
          <w:marLeft w:val="640"/>
          <w:marRight w:val="0"/>
          <w:marTop w:val="0"/>
          <w:marBottom w:val="0"/>
          <w:divBdr>
            <w:top w:val="none" w:sz="0" w:space="0" w:color="auto"/>
            <w:left w:val="none" w:sz="0" w:space="0" w:color="auto"/>
            <w:bottom w:val="none" w:sz="0" w:space="0" w:color="auto"/>
            <w:right w:val="none" w:sz="0" w:space="0" w:color="auto"/>
          </w:divBdr>
        </w:div>
        <w:div w:id="1564179139">
          <w:marLeft w:val="640"/>
          <w:marRight w:val="0"/>
          <w:marTop w:val="0"/>
          <w:marBottom w:val="0"/>
          <w:divBdr>
            <w:top w:val="none" w:sz="0" w:space="0" w:color="auto"/>
            <w:left w:val="none" w:sz="0" w:space="0" w:color="auto"/>
            <w:bottom w:val="none" w:sz="0" w:space="0" w:color="auto"/>
            <w:right w:val="none" w:sz="0" w:space="0" w:color="auto"/>
          </w:divBdr>
        </w:div>
        <w:div w:id="281425423">
          <w:marLeft w:val="640"/>
          <w:marRight w:val="0"/>
          <w:marTop w:val="0"/>
          <w:marBottom w:val="0"/>
          <w:divBdr>
            <w:top w:val="none" w:sz="0" w:space="0" w:color="auto"/>
            <w:left w:val="none" w:sz="0" w:space="0" w:color="auto"/>
            <w:bottom w:val="none" w:sz="0" w:space="0" w:color="auto"/>
            <w:right w:val="none" w:sz="0" w:space="0" w:color="auto"/>
          </w:divBdr>
        </w:div>
        <w:div w:id="821892377">
          <w:marLeft w:val="640"/>
          <w:marRight w:val="0"/>
          <w:marTop w:val="0"/>
          <w:marBottom w:val="0"/>
          <w:divBdr>
            <w:top w:val="none" w:sz="0" w:space="0" w:color="auto"/>
            <w:left w:val="none" w:sz="0" w:space="0" w:color="auto"/>
            <w:bottom w:val="none" w:sz="0" w:space="0" w:color="auto"/>
            <w:right w:val="none" w:sz="0" w:space="0" w:color="auto"/>
          </w:divBdr>
        </w:div>
        <w:div w:id="1498229839">
          <w:marLeft w:val="640"/>
          <w:marRight w:val="0"/>
          <w:marTop w:val="0"/>
          <w:marBottom w:val="0"/>
          <w:divBdr>
            <w:top w:val="none" w:sz="0" w:space="0" w:color="auto"/>
            <w:left w:val="none" w:sz="0" w:space="0" w:color="auto"/>
            <w:bottom w:val="none" w:sz="0" w:space="0" w:color="auto"/>
            <w:right w:val="none" w:sz="0" w:space="0" w:color="auto"/>
          </w:divBdr>
        </w:div>
        <w:div w:id="1216312135">
          <w:marLeft w:val="640"/>
          <w:marRight w:val="0"/>
          <w:marTop w:val="0"/>
          <w:marBottom w:val="0"/>
          <w:divBdr>
            <w:top w:val="none" w:sz="0" w:space="0" w:color="auto"/>
            <w:left w:val="none" w:sz="0" w:space="0" w:color="auto"/>
            <w:bottom w:val="none" w:sz="0" w:space="0" w:color="auto"/>
            <w:right w:val="none" w:sz="0" w:space="0" w:color="auto"/>
          </w:divBdr>
        </w:div>
        <w:div w:id="326129303">
          <w:marLeft w:val="640"/>
          <w:marRight w:val="0"/>
          <w:marTop w:val="0"/>
          <w:marBottom w:val="0"/>
          <w:divBdr>
            <w:top w:val="none" w:sz="0" w:space="0" w:color="auto"/>
            <w:left w:val="none" w:sz="0" w:space="0" w:color="auto"/>
            <w:bottom w:val="none" w:sz="0" w:space="0" w:color="auto"/>
            <w:right w:val="none" w:sz="0" w:space="0" w:color="auto"/>
          </w:divBdr>
        </w:div>
        <w:div w:id="777867408">
          <w:marLeft w:val="640"/>
          <w:marRight w:val="0"/>
          <w:marTop w:val="0"/>
          <w:marBottom w:val="0"/>
          <w:divBdr>
            <w:top w:val="none" w:sz="0" w:space="0" w:color="auto"/>
            <w:left w:val="none" w:sz="0" w:space="0" w:color="auto"/>
            <w:bottom w:val="none" w:sz="0" w:space="0" w:color="auto"/>
            <w:right w:val="none" w:sz="0" w:space="0" w:color="auto"/>
          </w:divBdr>
        </w:div>
        <w:div w:id="1132479941">
          <w:marLeft w:val="640"/>
          <w:marRight w:val="0"/>
          <w:marTop w:val="0"/>
          <w:marBottom w:val="0"/>
          <w:divBdr>
            <w:top w:val="none" w:sz="0" w:space="0" w:color="auto"/>
            <w:left w:val="none" w:sz="0" w:space="0" w:color="auto"/>
            <w:bottom w:val="none" w:sz="0" w:space="0" w:color="auto"/>
            <w:right w:val="none" w:sz="0" w:space="0" w:color="auto"/>
          </w:divBdr>
        </w:div>
        <w:div w:id="1980576829">
          <w:marLeft w:val="640"/>
          <w:marRight w:val="0"/>
          <w:marTop w:val="0"/>
          <w:marBottom w:val="0"/>
          <w:divBdr>
            <w:top w:val="none" w:sz="0" w:space="0" w:color="auto"/>
            <w:left w:val="none" w:sz="0" w:space="0" w:color="auto"/>
            <w:bottom w:val="none" w:sz="0" w:space="0" w:color="auto"/>
            <w:right w:val="none" w:sz="0" w:space="0" w:color="auto"/>
          </w:divBdr>
        </w:div>
        <w:div w:id="1269848840">
          <w:marLeft w:val="640"/>
          <w:marRight w:val="0"/>
          <w:marTop w:val="0"/>
          <w:marBottom w:val="0"/>
          <w:divBdr>
            <w:top w:val="none" w:sz="0" w:space="0" w:color="auto"/>
            <w:left w:val="none" w:sz="0" w:space="0" w:color="auto"/>
            <w:bottom w:val="none" w:sz="0" w:space="0" w:color="auto"/>
            <w:right w:val="none" w:sz="0" w:space="0" w:color="auto"/>
          </w:divBdr>
        </w:div>
        <w:div w:id="2132478965">
          <w:marLeft w:val="640"/>
          <w:marRight w:val="0"/>
          <w:marTop w:val="0"/>
          <w:marBottom w:val="0"/>
          <w:divBdr>
            <w:top w:val="none" w:sz="0" w:space="0" w:color="auto"/>
            <w:left w:val="none" w:sz="0" w:space="0" w:color="auto"/>
            <w:bottom w:val="none" w:sz="0" w:space="0" w:color="auto"/>
            <w:right w:val="none" w:sz="0" w:space="0" w:color="auto"/>
          </w:divBdr>
        </w:div>
        <w:div w:id="1790122474">
          <w:marLeft w:val="640"/>
          <w:marRight w:val="0"/>
          <w:marTop w:val="0"/>
          <w:marBottom w:val="0"/>
          <w:divBdr>
            <w:top w:val="none" w:sz="0" w:space="0" w:color="auto"/>
            <w:left w:val="none" w:sz="0" w:space="0" w:color="auto"/>
            <w:bottom w:val="none" w:sz="0" w:space="0" w:color="auto"/>
            <w:right w:val="none" w:sz="0" w:space="0" w:color="auto"/>
          </w:divBdr>
        </w:div>
        <w:div w:id="327293279">
          <w:marLeft w:val="640"/>
          <w:marRight w:val="0"/>
          <w:marTop w:val="0"/>
          <w:marBottom w:val="0"/>
          <w:divBdr>
            <w:top w:val="none" w:sz="0" w:space="0" w:color="auto"/>
            <w:left w:val="none" w:sz="0" w:space="0" w:color="auto"/>
            <w:bottom w:val="none" w:sz="0" w:space="0" w:color="auto"/>
            <w:right w:val="none" w:sz="0" w:space="0" w:color="auto"/>
          </w:divBdr>
        </w:div>
        <w:div w:id="1827698130">
          <w:marLeft w:val="640"/>
          <w:marRight w:val="0"/>
          <w:marTop w:val="0"/>
          <w:marBottom w:val="0"/>
          <w:divBdr>
            <w:top w:val="none" w:sz="0" w:space="0" w:color="auto"/>
            <w:left w:val="none" w:sz="0" w:space="0" w:color="auto"/>
            <w:bottom w:val="none" w:sz="0" w:space="0" w:color="auto"/>
            <w:right w:val="none" w:sz="0" w:space="0" w:color="auto"/>
          </w:divBdr>
        </w:div>
        <w:div w:id="1924559018">
          <w:marLeft w:val="640"/>
          <w:marRight w:val="0"/>
          <w:marTop w:val="0"/>
          <w:marBottom w:val="0"/>
          <w:divBdr>
            <w:top w:val="none" w:sz="0" w:space="0" w:color="auto"/>
            <w:left w:val="none" w:sz="0" w:space="0" w:color="auto"/>
            <w:bottom w:val="none" w:sz="0" w:space="0" w:color="auto"/>
            <w:right w:val="none" w:sz="0" w:space="0" w:color="auto"/>
          </w:divBdr>
        </w:div>
        <w:div w:id="2055689964">
          <w:marLeft w:val="640"/>
          <w:marRight w:val="0"/>
          <w:marTop w:val="0"/>
          <w:marBottom w:val="0"/>
          <w:divBdr>
            <w:top w:val="none" w:sz="0" w:space="0" w:color="auto"/>
            <w:left w:val="none" w:sz="0" w:space="0" w:color="auto"/>
            <w:bottom w:val="none" w:sz="0" w:space="0" w:color="auto"/>
            <w:right w:val="none" w:sz="0" w:space="0" w:color="auto"/>
          </w:divBdr>
        </w:div>
        <w:div w:id="1158115785">
          <w:marLeft w:val="640"/>
          <w:marRight w:val="0"/>
          <w:marTop w:val="0"/>
          <w:marBottom w:val="0"/>
          <w:divBdr>
            <w:top w:val="none" w:sz="0" w:space="0" w:color="auto"/>
            <w:left w:val="none" w:sz="0" w:space="0" w:color="auto"/>
            <w:bottom w:val="none" w:sz="0" w:space="0" w:color="auto"/>
            <w:right w:val="none" w:sz="0" w:space="0" w:color="auto"/>
          </w:divBdr>
        </w:div>
        <w:div w:id="578754948">
          <w:marLeft w:val="640"/>
          <w:marRight w:val="0"/>
          <w:marTop w:val="0"/>
          <w:marBottom w:val="0"/>
          <w:divBdr>
            <w:top w:val="none" w:sz="0" w:space="0" w:color="auto"/>
            <w:left w:val="none" w:sz="0" w:space="0" w:color="auto"/>
            <w:bottom w:val="none" w:sz="0" w:space="0" w:color="auto"/>
            <w:right w:val="none" w:sz="0" w:space="0" w:color="auto"/>
          </w:divBdr>
        </w:div>
        <w:div w:id="96100816">
          <w:marLeft w:val="640"/>
          <w:marRight w:val="0"/>
          <w:marTop w:val="0"/>
          <w:marBottom w:val="0"/>
          <w:divBdr>
            <w:top w:val="none" w:sz="0" w:space="0" w:color="auto"/>
            <w:left w:val="none" w:sz="0" w:space="0" w:color="auto"/>
            <w:bottom w:val="none" w:sz="0" w:space="0" w:color="auto"/>
            <w:right w:val="none" w:sz="0" w:space="0" w:color="auto"/>
          </w:divBdr>
        </w:div>
        <w:div w:id="505443301">
          <w:marLeft w:val="640"/>
          <w:marRight w:val="0"/>
          <w:marTop w:val="0"/>
          <w:marBottom w:val="0"/>
          <w:divBdr>
            <w:top w:val="none" w:sz="0" w:space="0" w:color="auto"/>
            <w:left w:val="none" w:sz="0" w:space="0" w:color="auto"/>
            <w:bottom w:val="none" w:sz="0" w:space="0" w:color="auto"/>
            <w:right w:val="none" w:sz="0" w:space="0" w:color="auto"/>
          </w:divBdr>
        </w:div>
        <w:div w:id="1342469900">
          <w:marLeft w:val="640"/>
          <w:marRight w:val="0"/>
          <w:marTop w:val="0"/>
          <w:marBottom w:val="0"/>
          <w:divBdr>
            <w:top w:val="none" w:sz="0" w:space="0" w:color="auto"/>
            <w:left w:val="none" w:sz="0" w:space="0" w:color="auto"/>
            <w:bottom w:val="none" w:sz="0" w:space="0" w:color="auto"/>
            <w:right w:val="none" w:sz="0" w:space="0" w:color="auto"/>
          </w:divBdr>
        </w:div>
        <w:div w:id="1827821254">
          <w:marLeft w:val="640"/>
          <w:marRight w:val="0"/>
          <w:marTop w:val="0"/>
          <w:marBottom w:val="0"/>
          <w:divBdr>
            <w:top w:val="none" w:sz="0" w:space="0" w:color="auto"/>
            <w:left w:val="none" w:sz="0" w:space="0" w:color="auto"/>
            <w:bottom w:val="none" w:sz="0" w:space="0" w:color="auto"/>
            <w:right w:val="none" w:sz="0" w:space="0" w:color="auto"/>
          </w:divBdr>
        </w:div>
        <w:div w:id="624040205">
          <w:marLeft w:val="640"/>
          <w:marRight w:val="0"/>
          <w:marTop w:val="0"/>
          <w:marBottom w:val="0"/>
          <w:divBdr>
            <w:top w:val="none" w:sz="0" w:space="0" w:color="auto"/>
            <w:left w:val="none" w:sz="0" w:space="0" w:color="auto"/>
            <w:bottom w:val="none" w:sz="0" w:space="0" w:color="auto"/>
            <w:right w:val="none" w:sz="0" w:space="0" w:color="auto"/>
          </w:divBdr>
        </w:div>
        <w:div w:id="616180570">
          <w:marLeft w:val="640"/>
          <w:marRight w:val="0"/>
          <w:marTop w:val="0"/>
          <w:marBottom w:val="0"/>
          <w:divBdr>
            <w:top w:val="none" w:sz="0" w:space="0" w:color="auto"/>
            <w:left w:val="none" w:sz="0" w:space="0" w:color="auto"/>
            <w:bottom w:val="none" w:sz="0" w:space="0" w:color="auto"/>
            <w:right w:val="none" w:sz="0" w:space="0" w:color="auto"/>
          </w:divBdr>
        </w:div>
        <w:div w:id="506024769">
          <w:marLeft w:val="640"/>
          <w:marRight w:val="0"/>
          <w:marTop w:val="0"/>
          <w:marBottom w:val="0"/>
          <w:divBdr>
            <w:top w:val="none" w:sz="0" w:space="0" w:color="auto"/>
            <w:left w:val="none" w:sz="0" w:space="0" w:color="auto"/>
            <w:bottom w:val="none" w:sz="0" w:space="0" w:color="auto"/>
            <w:right w:val="none" w:sz="0" w:space="0" w:color="auto"/>
          </w:divBdr>
        </w:div>
        <w:div w:id="1141538406">
          <w:marLeft w:val="640"/>
          <w:marRight w:val="0"/>
          <w:marTop w:val="0"/>
          <w:marBottom w:val="0"/>
          <w:divBdr>
            <w:top w:val="none" w:sz="0" w:space="0" w:color="auto"/>
            <w:left w:val="none" w:sz="0" w:space="0" w:color="auto"/>
            <w:bottom w:val="none" w:sz="0" w:space="0" w:color="auto"/>
            <w:right w:val="none" w:sz="0" w:space="0" w:color="auto"/>
          </w:divBdr>
        </w:div>
        <w:div w:id="351499621">
          <w:marLeft w:val="640"/>
          <w:marRight w:val="0"/>
          <w:marTop w:val="0"/>
          <w:marBottom w:val="0"/>
          <w:divBdr>
            <w:top w:val="none" w:sz="0" w:space="0" w:color="auto"/>
            <w:left w:val="none" w:sz="0" w:space="0" w:color="auto"/>
            <w:bottom w:val="none" w:sz="0" w:space="0" w:color="auto"/>
            <w:right w:val="none" w:sz="0" w:space="0" w:color="auto"/>
          </w:divBdr>
        </w:div>
        <w:div w:id="974991259">
          <w:marLeft w:val="640"/>
          <w:marRight w:val="0"/>
          <w:marTop w:val="0"/>
          <w:marBottom w:val="0"/>
          <w:divBdr>
            <w:top w:val="none" w:sz="0" w:space="0" w:color="auto"/>
            <w:left w:val="none" w:sz="0" w:space="0" w:color="auto"/>
            <w:bottom w:val="none" w:sz="0" w:space="0" w:color="auto"/>
            <w:right w:val="none" w:sz="0" w:space="0" w:color="auto"/>
          </w:divBdr>
        </w:div>
        <w:div w:id="1847820191">
          <w:marLeft w:val="640"/>
          <w:marRight w:val="0"/>
          <w:marTop w:val="0"/>
          <w:marBottom w:val="0"/>
          <w:divBdr>
            <w:top w:val="none" w:sz="0" w:space="0" w:color="auto"/>
            <w:left w:val="none" w:sz="0" w:space="0" w:color="auto"/>
            <w:bottom w:val="none" w:sz="0" w:space="0" w:color="auto"/>
            <w:right w:val="none" w:sz="0" w:space="0" w:color="auto"/>
          </w:divBdr>
        </w:div>
        <w:div w:id="1924027437">
          <w:marLeft w:val="640"/>
          <w:marRight w:val="0"/>
          <w:marTop w:val="0"/>
          <w:marBottom w:val="0"/>
          <w:divBdr>
            <w:top w:val="none" w:sz="0" w:space="0" w:color="auto"/>
            <w:left w:val="none" w:sz="0" w:space="0" w:color="auto"/>
            <w:bottom w:val="none" w:sz="0" w:space="0" w:color="auto"/>
            <w:right w:val="none" w:sz="0" w:space="0" w:color="auto"/>
          </w:divBdr>
        </w:div>
        <w:div w:id="2060664167">
          <w:marLeft w:val="640"/>
          <w:marRight w:val="0"/>
          <w:marTop w:val="0"/>
          <w:marBottom w:val="0"/>
          <w:divBdr>
            <w:top w:val="none" w:sz="0" w:space="0" w:color="auto"/>
            <w:left w:val="none" w:sz="0" w:space="0" w:color="auto"/>
            <w:bottom w:val="none" w:sz="0" w:space="0" w:color="auto"/>
            <w:right w:val="none" w:sz="0" w:space="0" w:color="auto"/>
          </w:divBdr>
        </w:div>
        <w:div w:id="1817069472">
          <w:marLeft w:val="640"/>
          <w:marRight w:val="0"/>
          <w:marTop w:val="0"/>
          <w:marBottom w:val="0"/>
          <w:divBdr>
            <w:top w:val="none" w:sz="0" w:space="0" w:color="auto"/>
            <w:left w:val="none" w:sz="0" w:space="0" w:color="auto"/>
            <w:bottom w:val="none" w:sz="0" w:space="0" w:color="auto"/>
            <w:right w:val="none" w:sz="0" w:space="0" w:color="auto"/>
          </w:divBdr>
        </w:div>
        <w:div w:id="576865455">
          <w:marLeft w:val="640"/>
          <w:marRight w:val="0"/>
          <w:marTop w:val="0"/>
          <w:marBottom w:val="0"/>
          <w:divBdr>
            <w:top w:val="none" w:sz="0" w:space="0" w:color="auto"/>
            <w:left w:val="none" w:sz="0" w:space="0" w:color="auto"/>
            <w:bottom w:val="none" w:sz="0" w:space="0" w:color="auto"/>
            <w:right w:val="none" w:sz="0" w:space="0" w:color="auto"/>
          </w:divBdr>
        </w:div>
        <w:div w:id="75202471">
          <w:marLeft w:val="640"/>
          <w:marRight w:val="0"/>
          <w:marTop w:val="0"/>
          <w:marBottom w:val="0"/>
          <w:divBdr>
            <w:top w:val="none" w:sz="0" w:space="0" w:color="auto"/>
            <w:left w:val="none" w:sz="0" w:space="0" w:color="auto"/>
            <w:bottom w:val="none" w:sz="0" w:space="0" w:color="auto"/>
            <w:right w:val="none" w:sz="0" w:space="0" w:color="auto"/>
          </w:divBdr>
        </w:div>
        <w:div w:id="336613754">
          <w:marLeft w:val="640"/>
          <w:marRight w:val="0"/>
          <w:marTop w:val="0"/>
          <w:marBottom w:val="0"/>
          <w:divBdr>
            <w:top w:val="none" w:sz="0" w:space="0" w:color="auto"/>
            <w:left w:val="none" w:sz="0" w:space="0" w:color="auto"/>
            <w:bottom w:val="none" w:sz="0" w:space="0" w:color="auto"/>
            <w:right w:val="none" w:sz="0" w:space="0" w:color="auto"/>
          </w:divBdr>
        </w:div>
        <w:div w:id="1237009559">
          <w:marLeft w:val="640"/>
          <w:marRight w:val="0"/>
          <w:marTop w:val="0"/>
          <w:marBottom w:val="0"/>
          <w:divBdr>
            <w:top w:val="none" w:sz="0" w:space="0" w:color="auto"/>
            <w:left w:val="none" w:sz="0" w:space="0" w:color="auto"/>
            <w:bottom w:val="none" w:sz="0" w:space="0" w:color="auto"/>
            <w:right w:val="none" w:sz="0" w:space="0" w:color="auto"/>
          </w:divBdr>
        </w:div>
        <w:div w:id="1891645503">
          <w:marLeft w:val="640"/>
          <w:marRight w:val="0"/>
          <w:marTop w:val="0"/>
          <w:marBottom w:val="0"/>
          <w:divBdr>
            <w:top w:val="none" w:sz="0" w:space="0" w:color="auto"/>
            <w:left w:val="none" w:sz="0" w:space="0" w:color="auto"/>
            <w:bottom w:val="none" w:sz="0" w:space="0" w:color="auto"/>
            <w:right w:val="none" w:sz="0" w:space="0" w:color="auto"/>
          </w:divBdr>
        </w:div>
        <w:div w:id="354888478">
          <w:marLeft w:val="640"/>
          <w:marRight w:val="0"/>
          <w:marTop w:val="0"/>
          <w:marBottom w:val="0"/>
          <w:divBdr>
            <w:top w:val="none" w:sz="0" w:space="0" w:color="auto"/>
            <w:left w:val="none" w:sz="0" w:space="0" w:color="auto"/>
            <w:bottom w:val="none" w:sz="0" w:space="0" w:color="auto"/>
            <w:right w:val="none" w:sz="0" w:space="0" w:color="auto"/>
          </w:divBdr>
        </w:div>
        <w:div w:id="1858418644">
          <w:marLeft w:val="640"/>
          <w:marRight w:val="0"/>
          <w:marTop w:val="0"/>
          <w:marBottom w:val="0"/>
          <w:divBdr>
            <w:top w:val="none" w:sz="0" w:space="0" w:color="auto"/>
            <w:left w:val="none" w:sz="0" w:space="0" w:color="auto"/>
            <w:bottom w:val="none" w:sz="0" w:space="0" w:color="auto"/>
            <w:right w:val="none" w:sz="0" w:space="0" w:color="auto"/>
          </w:divBdr>
        </w:div>
        <w:div w:id="406197866">
          <w:marLeft w:val="640"/>
          <w:marRight w:val="0"/>
          <w:marTop w:val="0"/>
          <w:marBottom w:val="0"/>
          <w:divBdr>
            <w:top w:val="none" w:sz="0" w:space="0" w:color="auto"/>
            <w:left w:val="none" w:sz="0" w:space="0" w:color="auto"/>
            <w:bottom w:val="none" w:sz="0" w:space="0" w:color="auto"/>
            <w:right w:val="none" w:sz="0" w:space="0" w:color="auto"/>
          </w:divBdr>
        </w:div>
        <w:div w:id="428619192">
          <w:marLeft w:val="640"/>
          <w:marRight w:val="0"/>
          <w:marTop w:val="0"/>
          <w:marBottom w:val="0"/>
          <w:divBdr>
            <w:top w:val="none" w:sz="0" w:space="0" w:color="auto"/>
            <w:left w:val="none" w:sz="0" w:space="0" w:color="auto"/>
            <w:bottom w:val="none" w:sz="0" w:space="0" w:color="auto"/>
            <w:right w:val="none" w:sz="0" w:space="0" w:color="auto"/>
          </w:divBdr>
        </w:div>
        <w:div w:id="403263905">
          <w:marLeft w:val="640"/>
          <w:marRight w:val="0"/>
          <w:marTop w:val="0"/>
          <w:marBottom w:val="0"/>
          <w:divBdr>
            <w:top w:val="none" w:sz="0" w:space="0" w:color="auto"/>
            <w:left w:val="none" w:sz="0" w:space="0" w:color="auto"/>
            <w:bottom w:val="none" w:sz="0" w:space="0" w:color="auto"/>
            <w:right w:val="none" w:sz="0" w:space="0" w:color="auto"/>
          </w:divBdr>
        </w:div>
        <w:div w:id="835222168">
          <w:marLeft w:val="640"/>
          <w:marRight w:val="0"/>
          <w:marTop w:val="0"/>
          <w:marBottom w:val="0"/>
          <w:divBdr>
            <w:top w:val="none" w:sz="0" w:space="0" w:color="auto"/>
            <w:left w:val="none" w:sz="0" w:space="0" w:color="auto"/>
            <w:bottom w:val="none" w:sz="0" w:space="0" w:color="auto"/>
            <w:right w:val="none" w:sz="0" w:space="0" w:color="auto"/>
          </w:divBdr>
        </w:div>
        <w:div w:id="252708855">
          <w:marLeft w:val="640"/>
          <w:marRight w:val="0"/>
          <w:marTop w:val="0"/>
          <w:marBottom w:val="0"/>
          <w:divBdr>
            <w:top w:val="none" w:sz="0" w:space="0" w:color="auto"/>
            <w:left w:val="none" w:sz="0" w:space="0" w:color="auto"/>
            <w:bottom w:val="none" w:sz="0" w:space="0" w:color="auto"/>
            <w:right w:val="none" w:sz="0" w:space="0" w:color="auto"/>
          </w:divBdr>
        </w:div>
        <w:div w:id="65879844">
          <w:marLeft w:val="640"/>
          <w:marRight w:val="0"/>
          <w:marTop w:val="0"/>
          <w:marBottom w:val="0"/>
          <w:divBdr>
            <w:top w:val="none" w:sz="0" w:space="0" w:color="auto"/>
            <w:left w:val="none" w:sz="0" w:space="0" w:color="auto"/>
            <w:bottom w:val="none" w:sz="0" w:space="0" w:color="auto"/>
            <w:right w:val="none" w:sz="0" w:space="0" w:color="auto"/>
          </w:divBdr>
        </w:div>
        <w:div w:id="393988">
          <w:marLeft w:val="640"/>
          <w:marRight w:val="0"/>
          <w:marTop w:val="0"/>
          <w:marBottom w:val="0"/>
          <w:divBdr>
            <w:top w:val="none" w:sz="0" w:space="0" w:color="auto"/>
            <w:left w:val="none" w:sz="0" w:space="0" w:color="auto"/>
            <w:bottom w:val="none" w:sz="0" w:space="0" w:color="auto"/>
            <w:right w:val="none" w:sz="0" w:space="0" w:color="auto"/>
          </w:divBdr>
        </w:div>
      </w:divsChild>
    </w:div>
    <w:div w:id="153572983">
      <w:bodyDiv w:val="1"/>
      <w:marLeft w:val="0"/>
      <w:marRight w:val="0"/>
      <w:marTop w:val="0"/>
      <w:marBottom w:val="0"/>
      <w:divBdr>
        <w:top w:val="none" w:sz="0" w:space="0" w:color="auto"/>
        <w:left w:val="none" w:sz="0" w:space="0" w:color="auto"/>
        <w:bottom w:val="none" w:sz="0" w:space="0" w:color="auto"/>
        <w:right w:val="none" w:sz="0" w:space="0" w:color="auto"/>
      </w:divBdr>
      <w:divsChild>
        <w:div w:id="1501894411">
          <w:marLeft w:val="640"/>
          <w:marRight w:val="0"/>
          <w:marTop w:val="0"/>
          <w:marBottom w:val="0"/>
          <w:divBdr>
            <w:top w:val="none" w:sz="0" w:space="0" w:color="auto"/>
            <w:left w:val="none" w:sz="0" w:space="0" w:color="auto"/>
            <w:bottom w:val="none" w:sz="0" w:space="0" w:color="auto"/>
            <w:right w:val="none" w:sz="0" w:space="0" w:color="auto"/>
          </w:divBdr>
        </w:div>
        <w:div w:id="924069678">
          <w:marLeft w:val="640"/>
          <w:marRight w:val="0"/>
          <w:marTop w:val="0"/>
          <w:marBottom w:val="0"/>
          <w:divBdr>
            <w:top w:val="none" w:sz="0" w:space="0" w:color="auto"/>
            <w:left w:val="none" w:sz="0" w:space="0" w:color="auto"/>
            <w:bottom w:val="none" w:sz="0" w:space="0" w:color="auto"/>
            <w:right w:val="none" w:sz="0" w:space="0" w:color="auto"/>
          </w:divBdr>
        </w:div>
        <w:div w:id="1966735755">
          <w:marLeft w:val="640"/>
          <w:marRight w:val="0"/>
          <w:marTop w:val="0"/>
          <w:marBottom w:val="0"/>
          <w:divBdr>
            <w:top w:val="none" w:sz="0" w:space="0" w:color="auto"/>
            <w:left w:val="none" w:sz="0" w:space="0" w:color="auto"/>
            <w:bottom w:val="none" w:sz="0" w:space="0" w:color="auto"/>
            <w:right w:val="none" w:sz="0" w:space="0" w:color="auto"/>
          </w:divBdr>
        </w:div>
        <w:div w:id="831870648">
          <w:marLeft w:val="640"/>
          <w:marRight w:val="0"/>
          <w:marTop w:val="0"/>
          <w:marBottom w:val="0"/>
          <w:divBdr>
            <w:top w:val="none" w:sz="0" w:space="0" w:color="auto"/>
            <w:left w:val="none" w:sz="0" w:space="0" w:color="auto"/>
            <w:bottom w:val="none" w:sz="0" w:space="0" w:color="auto"/>
            <w:right w:val="none" w:sz="0" w:space="0" w:color="auto"/>
          </w:divBdr>
        </w:div>
        <w:div w:id="1057973241">
          <w:marLeft w:val="640"/>
          <w:marRight w:val="0"/>
          <w:marTop w:val="0"/>
          <w:marBottom w:val="0"/>
          <w:divBdr>
            <w:top w:val="none" w:sz="0" w:space="0" w:color="auto"/>
            <w:left w:val="none" w:sz="0" w:space="0" w:color="auto"/>
            <w:bottom w:val="none" w:sz="0" w:space="0" w:color="auto"/>
            <w:right w:val="none" w:sz="0" w:space="0" w:color="auto"/>
          </w:divBdr>
        </w:div>
        <w:div w:id="1862434549">
          <w:marLeft w:val="640"/>
          <w:marRight w:val="0"/>
          <w:marTop w:val="0"/>
          <w:marBottom w:val="0"/>
          <w:divBdr>
            <w:top w:val="none" w:sz="0" w:space="0" w:color="auto"/>
            <w:left w:val="none" w:sz="0" w:space="0" w:color="auto"/>
            <w:bottom w:val="none" w:sz="0" w:space="0" w:color="auto"/>
            <w:right w:val="none" w:sz="0" w:space="0" w:color="auto"/>
          </w:divBdr>
        </w:div>
        <w:div w:id="693114217">
          <w:marLeft w:val="640"/>
          <w:marRight w:val="0"/>
          <w:marTop w:val="0"/>
          <w:marBottom w:val="0"/>
          <w:divBdr>
            <w:top w:val="none" w:sz="0" w:space="0" w:color="auto"/>
            <w:left w:val="none" w:sz="0" w:space="0" w:color="auto"/>
            <w:bottom w:val="none" w:sz="0" w:space="0" w:color="auto"/>
            <w:right w:val="none" w:sz="0" w:space="0" w:color="auto"/>
          </w:divBdr>
        </w:div>
        <w:div w:id="1918173445">
          <w:marLeft w:val="640"/>
          <w:marRight w:val="0"/>
          <w:marTop w:val="0"/>
          <w:marBottom w:val="0"/>
          <w:divBdr>
            <w:top w:val="none" w:sz="0" w:space="0" w:color="auto"/>
            <w:left w:val="none" w:sz="0" w:space="0" w:color="auto"/>
            <w:bottom w:val="none" w:sz="0" w:space="0" w:color="auto"/>
            <w:right w:val="none" w:sz="0" w:space="0" w:color="auto"/>
          </w:divBdr>
        </w:div>
        <w:div w:id="2126851157">
          <w:marLeft w:val="640"/>
          <w:marRight w:val="0"/>
          <w:marTop w:val="0"/>
          <w:marBottom w:val="0"/>
          <w:divBdr>
            <w:top w:val="none" w:sz="0" w:space="0" w:color="auto"/>
            <w:left w:val="none" w:sz="0" w:space="0" w:color="auto"/>
            <w:bottom w:val="none" w:sz="0" w:space="0" w:color="auto"/>
            <w:right w:val="none" w:sz="0" w:space="0" w:color="auto"/>
          </w:divBdr>
        </w:div>
        <w:div w:id="123817969">
          <w:marLeft w:val="640"/>
          <w:marRight w:val="0"/>
          <w:marTop w:val="0"/>
          <w:marBottom w:val="0"/>
          <w:divBdr>
            <w:top w:val="none" w:sz="0" w:space="0" w:color="auto"/>
            <w:left w:val="none" w:sz="0" w:space="0" w:color="auto"/>
            <w:bottom w:val="none" w:sz="0" w:space="0" w:color="auto"/>
            <w:right w:val="none" w:sz="0" w:space="0" w:color="auto"/>
          </w:divBdr>
        </w:div>
        <w:div w:id="1012143672">
          <w:marLeft w:val="640"/>
          <w:marRight w:val="0"/>
          <w:marTop w:val="0"/>
          <w:marBottom w:val="0"/>
          <w:divBdr>
            <w:top w:val="none" w:sz="0" w:space="0" w:color="auto"/>
            <w:left w:val="none" w:sz="0" w:space="0" w:color="auto"/>
            <w:bottom w:val="none" w:sz="0" w:space="0" w:color="auto"/>
            <w:right w:val="none" w:sz="0" w:space="0" w:color="auto"/>
          </w:divBdr>
        </w:div>
        <w:div w:id="400565663">
          <w:marLeft w:val="640"/>
          <w:marRight w:val="0"/>
          <w:marTop w:val="0"/>
          <w:marBottom w:val="0"/>
          <w:divBdr>
            <w:top w:val="none" w:sz="0" w:space="0" w:color="auto"/>
            <w:left w:val="none" w:sz="0" w:space="0" w:color="auto"/>
            <w:bottom w:val="none" w:sz="0" w:space="0" w:color="auto"/>
            <w:right w:val="none" w:sz="0" w:space="0" w:color="auto"/>
          </w:divBdr>
        </w:div>
        <w:div w:id="971710073">
          <w:marLeft w:val="640"/>
          <w:marRight w:val="0"/>
          <w:marTop w:val="0"/>
          <w:marBottom w:val="0"/>
          <w:divBdr>
            <w:top w:val="none" w:sz="0" w:space="0" w:color="auto"/>
            <w:left w:val="none" w:sz="0" w:space="0" w:color="auto"/>
            <w:bottom w:val="none" w:sz="0" w:space="0" w:color="auto"/>
            <w:right w:val="none" w:sz="0" w:space="0" w:color="auto"/>
          </w:divBdr>
        </w:div>
        <w:div w:id="1816100235">
          <w:marLeft w:val="640"/>
          <w:marRight w:val="0"/>
          <w:marTop w:val="0"/>
          <w:marBottom w:val="0"/>
          <w:divBdr>
            <w:top w:val="none" w:sz="0" w:space="0" w:color="auto"/>
            <w:left w:val="none" w:sz="0" w:space="0" w:color="auto"/>
            <w:bottom w:val="none" w:sz="0" w:space="0" w:color="auto"/>
            <w:right w:val="none" w:sz="0" w:space="0" w:color="auto"/>
          </w:divBdr>
        </w:div>
        <w:div w:id="1795245295">
          <w:marLeft w:val="640"/>
          <w:marRight w:val="0"/>
          <w:marTop w:val="0"/>
          <w:marBottom w:val="0"/>
          <w:divBdr>
            <w:top w:val="none" w:sz="0" w:space="0" w:color="auto"/>
            <w:left w:val="none" w:sz="0" w:space="0" w:color="auto"/>
            <w:bottom w:val="none" w:sz="0" w:space="0" w:color="auto"/>
            <w:right w:val="none" w:sz="0" w:space="0" w:color="auto"/>
          </w:divBdr>
        </w:div>
        <w:div w:id="208031524">
          <w:marLeft w:val="640"/>
          <w:marRight w:val="0"/>
          <w:marTop w:val="0"/>
          <w:marBottom w:val="0"/>
          <w:divBdr>
            <w:top w:val="none" w:sz="0" w:space="0" w:color="auto"/>
            <w:left w:val="none" w:sz="0" w:space="0" w:color="auto"/>
            <w:bottom w:val="none" w:sz="0" w:space="0" w:color="auto"/>
            <w:right w:val="none" w:sz="0" w:space="0" w:color="auto"/>
          </w:divBdr>
        </w:div>
        <w:div w:id="631908464">
          <w:marLeft w:val="640"/>
          <w:marRight w:val="0"/>
          <w:marTop w:val="0"/>
          <w:marBottom w:val="0"/>
          <w:divBdr>
            <w:top w:val="none" w:sz="0" w:space="0" w:color="auto"/>
            <w:left w:val="none" w:sz="0" w:space="0" w:color="auto"/>
            <w:bottom w:val="none" w:sz="0" w:space="0" w:color="auto"/>
            <w:right w:val="none" w:sz="0" w:space="0" w:color="auto"/>
          </w:divBdr>
        </w:div>
        <w:div w:id="1112242560">
          <w:marLeft w:val="640"/>
          <w:marRight w:val="0"/>
          <w:marTop w:val="0"/>
          <w:marBottom w:val="0"/>
          <w:divBdr>
            <w:top w:val="none" w:sz="0" w:space="0" w:color="auto"/>
            <w:left w:val="none" w:sz="0" w:space="0" w:color="auto"/>
            <w:bottom w:val="none" w:sz="0" w:space="0" w:color="auto"/>
            <w:right w:val="none" w:sz="0" w:space="0" w:color="auto"/>
          </w:divBdr>
        </w:div>
        <w:div w:id="799760830">
          <w:marLeft w:val="640"/>
          <w:marRight w:val="0"/>
          <w:marTop w:val="0"/>
          <w:marBottom w:val="0"/>
          <w:divBdr>
            <w:top w:val="none" w:sz="0" w:space="0" w:color="auto"/>
            <w:left w:val="none" w:sz="0" w:space="0" w:color="auto"/>
            <w:bottom w:val="none" w:sz="0" w:space="0" w:color="auto"/>
            <w:right w:val="none" w:sz="0" w:space="0" w:color="auto"/>
          </w:divBdr>
        </w:div>
        <w:div w:id="1638291903">
          <w:marLeft w:val="640"/>
          <w:marRight w:val="0"/>
          <w:marTop w:val="0"/>
          <w:marBottom w:val="0"/>
          <w:divBdr>
            <w:top w:val="none" w:sz="0" w:space="0" w:color="auto"/>
            <w:left w:val="none" w:sz="0" w:space="0" w:color="auto"/>
            <w:bottom w:val="none" w:sz="0" w:space="0" w:color="auto"/>
            <w:right w:val="none" w:sz="0" w:space="0" w:color="auto"/>
          </w:divBdr>
        </w:div>
        <w:div w:id="2071687103">
          <w:marLeft w:val="640"/>
          <w:marRight w:val="0"/>
          <w:marTop w:val="0"/>
          <w:marBottom w:val="0"/>
          <w:divBdr>
            <w:top w:val="none" w:sz="0" w:space="0" w:color="auto"/>
            <w:left w:val="none" w:sz="0" w:space="0" w:color="auto"/>
            <w:bottom w:val="none" w:sz="0" w:space="0" w:color="auto"/>
            <w:right w:val="none" w:sz="0" w:space="0" w:color="auto"/>
          </w:divBdr>
        </w:div>
        <w:div w:id="1843886018">
          <w:marLeft w:val="640"/>
          <w:marRight w:val="0"/>
          <w:marTop w:val="0"/>
          <w:marBottom w:val="0"/>
          <w:divBdr>
            <w:top w:val="none" w:sz="0" w:space="0" w:color="auto"/>
            <w:left w:val="none" w:sz="0" w:space="0" w:color="auto"/>
            <w:bottom w:val="none" w:sz="0" w:space="0" w:color="auto"/>
            <w:right w:val="none" w:sz="0" w:space="0" w:color="auto"/>
          </w:divBdr>
        </w:div>
        <w:div w:id="330958100">
          <w:marLeft w:val="640"/>
          <w:marRight w:val="0"/>
          <w:marTop w:val="0"/>
          <w:marBottom w:val="0"/>
          <w:divBdr>
            <w:top w:val="none" w:sz="0" w:space="0" w:color="auto"/>
            <w:left w:val="none" w:sz="0" w:space="0" w:color="auto"/>
            <w:bottom w:val="none" w:sz="0" w:space="0" w:color="auto"/>
            <w:right w:val="none" w:sz="0" w:space="0" w:color="auto"/>
          </w:divBdr>
        </w:div>
        <w:div w:id="63450295">
          <w:marLeft w:val="640"/>
          <w:marRight w:val="0"/>
          <w:marTop w:val="0"/>
          <w:marBottom w:val="0"/>
          <w:divBdr>
            <w:top w:val="none" w:sz="0" w:space="0" w:color="auto"/>
            <w:left w:val="none" w:sz="0" w:space="0" w:color="auto"/>
            <w:bottom w:val="none" w:sz="0" w:space="0" w:color="auto"/>
            <w:right w:val="none" w:sz="0" w:space="0" w:color="auto"/>
          </w:divBdr>
        </w:div>
        <w:div w:id="1554537018">
          <w:marLeft w:val="640"/>
          <w:marRight w:val="0"/>
          <w:marTop w:val="0"/>
          <w:marBottom w:val="0"/>
          <w:divBdr>
            <w:top w:val="none" w:sz="0" w:space="0" w:color="auto"/>
            <w:left w:val="none" w:sz="0" w:space="0" w:color="auto"/>
            <w:bottom w:val="none" w:sz="0" w:space="0" w:color="auto"/>
            <w:right w:val="none" w:sz="0" w:space="0" w:color="auto"/>
          </w:divBdr>
        </w:div>
        <w:div w:id="1127241010">
          <w:marLeft w:val="640"/>
          <w:marRight w:val="0"/>
          <w:marTop w:val="0"/>
          <w:marBottom w:val="0"/>
          <w:divBdr>
            <w:top w:val="none" w:sz="0" w:space="0" w:color="auto"/>
            <w:left w:val="none" w:sz="0" w:space="0" w:color="auto"/>
            <w:bottom w:val="none" w:sz="0" w:space="0" w:color="auto"/>
            <w:right w:val="none" w:sz="0" w:space="0" w:color="auto"/>
          </w:divBdr>
        </w:div>
        <w:div w:id="1363088154">
          <w:marLeft w:val="640"/>
          <w:marRight w:val="0"/>
          <w:marTop w:val="0"/>
          <w:marBottom w:val="0"/>
          <w:divBdr>
            <w:top w:val="none" w:sz="0" w:space="0" w:color="auto"/>
            <w:left w:val="none" w:sz="0" w:space="0" w:color="auto"/>
            <w:bottom w:val="none" w:sz="0" w:space="0" w:color="auto"/>
            <w:right w:val="none" w:sz="0" w:space="0" w:color="auto"/>
          </w:divBdr>
        </w:div>
        <w:div w:id="915239973">
          <w:marLeft w:val="640"/>
          <w:marRight w:val="0"/>
          <w:marTop w:val="0"/>
          <w:marBottom w:val="0"/>
          <w:divBdr>
            <w:top w:val="none" w:sz="0" w:space="0" w:color="auto"/>
            <w:left w:val="none" w:sz="0" w:space="0" w:color="auto"/>
            <w:bottom w:val="none" w:sz="0" w:space="0" w:color="auto"/>
            <w:right w:val="none" w:sz="0" w:space="0" w:color="auto"/>
          </w:divBdr>
        </w:div>
        <w:div w:id="1576893406">
          <w:marLeft w:val="640"/>
          <w:marRight w:val="0"/>
          <w:marTop w:val="0"/>
          <w:marBottom w:val="0"/>
          <w:divBdr>
            <w:top w:val="none" w:sz="0" w:space="0" w:color="auto"/>
            <w:left w:val="none" w:sz="0" w:space="0" w:color="auto"/>
            <w:bottom w:val="none" w:sz="0" w:space="0" w:color="auto"/>
            <w:right w:val="none" w:sz="0" w:space="0" w:color="auto"/>
          </w:divBdr>
        </w:div>
        <w:div w:id="1509054496">
          <w:marLeft w:val="640"/>
          <w:marRight w:val="0"/>
          <w:marTop w:val="0"/>
          <w:marBottom w:val="0"/>
          <w:divBdr>
            <w:top w:val="none" w:sz="0" w:space="0" w:color="auto"/>
            <w:left w:val="none" w:sz="0" w:space="0" w:color="auto"/>
            <w:bottom w:val="none" w:sz="0" w:space="0" w:color="auto"/>
            <w:right w:val="none" w:sz="0" w:space="0" w:color="auto"/>
          </w:divBdr>
        </w:div>
        <w:div w:id="1980450399">
          <w:marLeft w:val="640"/>
          <w:marRight w:val="0"/>
          <w:marTop w:val="0"/>
          <w:marBottom w:val="0"/>
          <w:divBdr>
            <w:top w:val="none" w:sz="0" w:space="0" w:color="auto"/>
            <w:left w:val="none" w:sz="0" w:space="0" w:color="auto"/>
            <w:bottom w:val="none" w:sz="0" w:space="0" w:color="auto"/>
            <w:right w:val="none" w:sz="0" w:space="0" w:color="auto"/>
          </w:divBdr>
        </w:div>
        <w:div w:id="1697466803">
          <w:marLeft w:val="640"/>
          <w:marRight w:val="0"/>
          <w:marTop w:val="0"/>
          <w:marBottom w:val="0"/>
          <w:divBdr>
            <w:top w:val="none" w:sz="0" w:space="0" w:color="auto"/>
            <w:left w:val="none" w:sz="0" w:space="0" w:color="auto"/>
            <w:bottom w:val="none" w:sz="0" w:space="0" w:color="auto"/>
            <w:right w:val="none" w:sz="0" w:space="0" w:color="auto"/>
          </w:divBdr>
        </w:div>
        <w:div w:id="1176724232">
          <w:marLeft w:val="640"/>
          <w:marRight w:val="0"/>
          <w:marTop w:val="0"/>
          <w:marBottom w:val="0"/>
          <w:divBdr>
            <w:top w:val="none" w:sz="0" w:space="0" w:color="auto"/>
            <w:left w:val="none" w:sz="0" w:space="0" w:color="auto"/>
            <w:bottom w:val="none" w:sz="0" w:space="0" w:color="auto"/>
            <w:right w:val="none" w:sz="0" w:space="0" w:color="auto"/>
          </w:divBdr>
        </w:div>
        <w:div w:id="1181899186">
          <w:marLeft w:val="640"/>
          <w:marRight w:val="0"/>
          <w:marTop w:val="0"/>
          <w:marBottom w:val="0"/>
          <w:divBdr>
            <w:top w:val="none" w:sz="0" w:space="0" w:color="auto"/>
            <w:left w:val="none" w:sz="0" w:space="0" w:color="auto"/>
            <w:bottom w:val="none" w:sz="0" w:space="0" w:color="auto"/>
            <w:right w:val="none" w:sz="0" w:space="0" w:color="auto"/>
          </w:divBdr>
        </w:div>
        <w:div w:id="1395616072">
          <w:marLeft w:val="640"/>
          <w:marRight w:val="0"/>
          <w:marTop w:val="0"/>
          <w:marBottom w:val="0"/>
          <w:divBdr>
            <w:top w:val="none" w:sz="0" w:space="0" w:color="auto"/>
            <w:left w:val="none" w:sz="0" w:space="0" w:color="auto"/>
            <w:bottom w:val="none" w:sz="0" w:space="0" w:color="auto"/>
            <w:right w:val="none" w:sz="0" w:space="0" w:color="auto"/>
          </w:divBdr>
        </w:div>
        <w:div w:id="1009604282">
          <w:marLeft w:val="640"/>
          <w:marRight w:val="0"/>
          <w:marTop w:val="0"/>
          <w:marBottom w:val="0"/>
          <w:divBdr>
            <w:top w:val="none" w:sz="0" w:space="0" w:color="auto"/>
            <w:left w:val="none" w:sz="0" w:space="0" w:color="auto"/>
            <w:bottom w:val="none" w:sz="0" w:space="0" w:color="auto"/>
            <w:right w:val="none" w:sz="0" w:space="0" w:color="auto"/>
          </w:divBdr>
        </w:div>
        <w:div w:id="836192424">
          <w:marLeft w:val="640"/>
          <w:marRight w:val="0"/>
          <w:marTop w:val="0"/>
          <w:marBottom w:val="0"/>
          <w:divBdr>
            <w:top w:val="none" w:sz="0" w:space="0" w:color="auto"/>
            <w:left w:val="none" w:sz="0" w:space="0" w:color="auto"/>
            <w:bottom w:val="none" w:sz="0" w:space="0" w:color="auto"/>
            <w:right w:val="none" w:sz="0" w:space="0" w:color="auto"/>
          </w:divBdr>
        </w:div>
        <w:div w:id="519465789">
          <w:marLeft w:val="640"/>
          <w:marRight w:val="0"/>
          <w:marTop w:val="0"/>
          <w:marBottom w:val="0"/>
          <w:divBdr>
            <w:top w:val="none" w:sz="0" w:space="0" w:color="auto"/>
            <w:left w:val="none" w:sz="0" w:space="0" w:color="auto"/>
            <w:bottom w:val="none" w:sz="0" w:space="0" w:color="auto"/>
            <w:right w:val="none" w:sz="0" w:space="0" w:color="auto"/>
          </w:divBdr>
        </w:div>
        <w:div w:id="2136369018">
          <w:marLeft w:val="640"/>
          <w:marRight w:val="0"/>
          <w:marTop w:val="0"/>
          <w:marBottom w:val="0"/>
          <w:divBdr>
            <w:top w:val="none" w:sz="0" w:space="0" w:color="auto"/>
            <w:left w:val="none" w:sz="0" w:space="0" w:color="auto"/>
            <w:bottom w:val="none" w:sz="0" w:space="0" w:color="auto"/>
            <w:right w:val="none" w:sz="0" w:space="0" w:color="auto"/>
          </w:divBdr>
        </w:div>
        <w:div w:id="682047793">
          <w:marLeft w:val="640"/>
          <w:marRight w:val="0"/>
          <w:marTop w:val="0"/>
          <w:marBottom w:val="0"/>
          <w:divBdr>
            <w:top w:val="none" w:sz="0" w:space="0" w:color="auto"/>
            <w:left w:val="none" w:sz="0" w:space="0" w:color="auto"/>
            <w:bottom w:val="none" w:sz="0" w:space="0" w:color="auto"/>
            <w:right w:val="none" w:sz="0" w:space="0" w:color="auto"/>
          </w:divBdr>
        </w:div>
        <w:div w:id="1105073713">
          <w:marLeft w:val="640"/>
          <w:marRight w:val="0"/>
          <w:marTop w:val="0"/>
          <w:marBottom w:val="0"/>
          <w:divBdr>
            <w:top w:val="none" w:sz="0" w:space="0" w:color="auto"/>
            <w:left w:val="none" w:sz="0" w:space="0" w:color="auto"/>
            <w:bottom w:val="none" w:sz="0" w:space="0" w:color="auto"/>
            <w:right w:val="none" w:sz="0" w:space="0" w:color="auto"/>
          </w:divBdr>
        </w:div>
        <w:div w:id="1999577758">
          <w:marLeft w:val="640"/>
          <w:marRight w:val="0"/>
          <w:marTop w:val="0"/>
          <w:marBottom w:val="0"/>
          <w:divBdr>
            <w:top w:val="none" w:sz="0" w:space="0" w:color="auto"/>
            <w:left w:val="none" w:sz="0" w:space="0" w:color="auto"/>
            <w:bottom w:val="none" w:sz="0" w:space="0" w:color="auto"/>
            <w:right w:val="none" w:sz="0" w:space="0" w:color="auto"/>
          </w:divBdr>
        </w:div>
        <w:div w:id="314384436">
          <w:marLeft w:val="640"/>
          <w:marRight w:val="0"/>
          <w:marTop w:val="0"/>
          <w:marBottom w:val="0"/>
          <w:divBdr>
            <w:top w:val="none" w:sz="0" w:space="0" w:color="auto"/>
            <w:left w:val="none" w:sz="0" w:space="0" w:color="auto"/>
            <w:bottom w:val="none" w:sz="0" w:space="0" w:color="auto"/>
            <w:right w:val="none" w:sz="0" w:space="0" w:color="auto"/>
          </w:divBdr>
        </w:div>
        <w:div w:id="466628548">
          <w:marLeft w:val="640"/>
          <w:marRight w:val="0"/>
          <w:marTop w:val="0"/>
          <w:marBottom w:val="0"/>
          <w:divBdr>
            <w:top w:val="none" w:sz="0" w:space="0" w:color="auto"/>
            <w:left w:val="none" w:sz="0" w:space="0" w:color="auto"/>
            <w:bottom w:val="none" w:sz="0" w:space="0" w:color="auto"/>
            <w:right w:val="none" w:sz="0" w:space="0" w:color="auto"/>
          </w:divBdr>
        </w:div>
        <w:div w:id="1340228640">
          <w:marLeft w:val="640"/>
          <w:marRight w:val="0"/>
          <w:marTop w:val="0"/>
          <w:marBottom w:val="0"/>
          <w:divBdr>
            <w:top w:val="none" w:sz="0" w:space="0" w:color="auto"/>
            <w:left w:val="none" w:sz="0" w:space="0" w:color="auto"/>
            <w:bottom w:val="none" w:sz="0" w:space="0" w:color="auto"/>
            <w:right w:val="none" w:sz="0" w:space="0" w:color="auto"/>
          </w:divBdr>
        </w:div>
        <w:div w:id="1490516386">
          <w:marLeft w:val="640"/>
          <w:marRight w:val="0"/>
          <w:marTop w:val="0"/>
          <w:marBottom w:val="0"/>
          <w:divBdr>
            <w:top w:val="none" w:sz="0" w:space="0" w:color="auto"/>
            <w:left w:val="none" w:sz="0" w:space="0" w:color="auto"/>
            <w:bottom w:val="none" w:sz="0" w:space="0" w:color="auto"/>
            <w:right w:val="none" w:sz="0" w:space="0" w:color="auto"/>
          </w:divBdr>
        </w:div>
        <w:div w:id="642782517">
          <w:marLeft w:val="640"/>
          <w:marRight w:val="0"/>
          <w:marTop w:val="0"/>
          <w:marBottom w:val="0"/>
          <w:divBdr>
            <w:top w:val="none" w:sz="0" w:space="0" w:color="auto"/>
            <w:left w:val="none" w:sz="0" w:space="0" w:color="auto"/>
            <w:bottom w:val="none" w:sz="0" w:space="0" w:color="auto"/>
            <w:right w:val="none" w:sz="0" w:space="0" w:color="auto"/>
          </w:divBdr>
        </w:div>
        <w:div w:id="1432235507">
          <w:marLeft w:val="640"/>
          <w:marRight w:val="0"/>
          <w:marTop w:val="0"/>
          <w:marBottom w:val="0"/>
          <w:divBdr>
            <w:top w:val="none" w:sz="0" w:space="0" w:color="auto"/>
            <w:left w:val="none" w:sz="0" w:space="0" w:color="auto"/>
            <w:bottom w:val="none" w:sz="0" w:space="0" w:color="auto"/>
            <w:right w:val="none" w:sz="0" w:space="0" w:color="auto"/>
          </w:divBdr>
        </w:div>
        <w:div w:id="1603417607">
          <w:marLeft w:val="640"/>
          <w:marRight w:val="0"/>
          <w:marTop w:val="0"/>
          <w:marBottom w:val="0"/>
          <w:divBdr>
            <w:top w:val="none" w:sz="0" w:space="0" w:color="auto"/>
            <w:left w:val="none" w:sz="0" w:space="0" w:color="auto"/>
            <w:bottom w:val="none" w:sz="0" w:space="0" w:color="auto"/>
            <w:right w:val="none" w:sz="0" w:space="0" w:color="auto"/>
          </w:divBdr>
        </w:div>
      </w:divsChild>
    </w:div>
    <w:div w:id="171919964">
      <w:bodyDiv w:val="1"/>
      <w:marLeft w:val="0"/>
      <w:marRight w:val="0"/>
      <w:marTop w:val="0"/>
      <w:marBottom w:val="0"/>
      <w:divBdr>
        <w:top w:val="none" w:sz="0" w:space="0" w:color="auto"/>
        <w:left w:val="none" w:sz="0" w:space="0" w:color="auto"/>
        <w:bottom w:val="none" w:sz="0" w:space="0" w:color="auto"/>
        <w:right w:val="none" w:sz="0" w:space="0" w:color="auto"/>
      </w:divBdr>
    </w:div>
    <w:div w:id="202449775">
      <w:bodyDiv w:val="1"/>
      <w:marLeft w:val="0"/>
      <w:marRight w:val="0"/>
      <w:marTop w:val="0"/>
      <w:marBottom w:val="0"/>
      <w:divBdr>
        <w:top w:val="none" w:sz="0" w:space="0" w:color="auto"/>
        <w:left w:val="none" w:sz="0" w:space="0" w:color="auto"/>
        <w:bottom w:val="none" w:sz="0" w:space="0" w:color="auto"/>
        <w:right w:val="none" w:sz="0" w:space="0" w:color="auto"/>
      </w:divBdr>
      <w:divsChild>
        <w:div w:id="1343507547">
          <w:marLeft w:val="640"/>
          <w:marRight w:val="0"/>
          <w:marTop w:val="0"/>
          <w:marBottom w:val="0"/>
          <w:divBdr>
            <w:top w:val="none" w:sz="0" w:space="0" w:color="auto"/>
            <w:left w:val="none" w:sz="0" w:space="0" w:color="auto"/>
            <w:bottom w:val="none" w:sz="0" w:space="0" w:color="auto"/>
            <w:right w:val="none" w:sz="0" w:space="0" w:color="auto"/>
          </w:divBdr>
        </w:div>
        <w:div w:id="721176599">
          <w:marLeft w:val="640"/>
          <w:marRight w:val="0"/>
          <w:marTop w:val="0"/>
          <w:marBottom w:val="0"/>
          <w:divBdr>
            <w:top w:val="none" w:sz="0" w:space="0" w:color="auto"/>
            <w:left w:val="none" w:sz="0" w:space="0" w:color="auto"/>
            <w:bottom w:val="none" w:sz="0" w:space="0" w:color="auto"/>
            <w:right w:val="none" w:sz="0" w:space="0" w:color="auto"/>
          </w:divBdr>
        </w:div>
        <w:div w:id="1613440970">
          <w:marLeft w:val="640"/>
          <w:marRight w:val="0"/>
          <w:marTop w:val="0"/>
          <w:marBottom w:val="0"/>
          <w:divBdr>
            <w:top w:val="none" w:sz="0" w:space="0" w:color="auto"/>
            <w:left w:val="none" w:sz="0" w:space="0" w:color="auto"/>
            <w:bottom w:val="none" w:sz="0" w:space="0" w:color="auto"/>
            <w:right w:val="none" w:sz="0" w:space="0" w:color="auto"/>
          </w:divBdr>
        </w:div>
        <w:div w:id="1451364274">
          <w:marLeft w:val="640"/>
          <w:marRight w:val="0"/>
          <w:marTop w:val="0"/>
          <w:marBottom w:val="0"/>
          <w:divBdr>
            <w:top w:val="none" w:sz="0" w:space="0" w:color="auto"/>
            <w:left w:val="none" w:sz="0" w:space="0" w:color="auto"/>
            <w:bottom w:val="none" w:sz="0" w:space="0" w:color="auto"/>
            <w:right w:val="none" w:sz="0" w:space="0" w:color="auto"/>
          </w:divBdr>
        </w:div>
        <w:div w:id="1228610678">
          <w:marLeft w:val="640"/>
          <w:marRight w:val="0"/>
          <w:marTop w:val="0"/>
          <w:marBottom w:val="0"/>
          <w:divBdr>
            <w:top w:val="none" w:sz="0" w:space="0" w:color="auto"/>
            <w:left w:val="none" w:sz="0" w:space="0" w:color="auto"/>
            <w:bottom w:val="none" w:sz="0" w:space="0" w:color="auto"/>
            <w:right w:val="none" w:sz="0" w:space="0" w:color="auto"/>
          </w:divBdr>
        </w:div>
        <w:div w:id="794907793">
          <w:marLeft w:val="640"/>
          <w:marRight w:val="0"/>
          <w:marTop w:val="0"/>
          <w:marBottom w:val="0"/>
          <w:divBdr>
            <w:top w:val="none" w:sz="0" w:space="0" w:color="auto"/>
            <w:left w:val="none" w:sz="0" w:space="0" w:color="auto"/>
            <w:bottom w:val="none" w:sz="0" w:space="0" w:color="auto"/>
            <w:right w:val="none" w:sz="0" w:space="0" w:color="auto"/>
          </w:divBdr>
        </w:div>
        <w:div w:id="147718998">
          <w:marLeft w:val="640"/>
          <w:marRight w:val="0"/>
          <w:marTop w:val="0"/>
          <w:marBottom w:val="0"/>
          <w:divBdr>
            <w:top w:val="none" w:sz="0" w:space="0" w:color="auto"/>
            <w:left w:val="none" w:sz="0" w:space="0" w:color="auto"/>
            <w:bottom w:val="none" w:sz="0" w:space="0" w:color="auto"/>
            <w:right w:val="none" w:sz="0" w:space="0" w:color="auto"/>
          </w:divBdr>
        </w:div>
        <w:div w:id="895121146">
          <w:marLeft w:val="640"/>
          <w:marRight w:val="0"/>
          <w:marTop w:val="0"/>
          <w:marBottom w:val="0"/>
          <w:divBdr>
            <w:top w:val="none" w:sz="0" w:space="0" w:color="auto"/>
            <w:left w:val="none" w:sz="0" w:space="0" w:color="auto"/>
            <w:bottom w:val="none" w:sz="0" w:space="0" w:color="auto"/>
            <w:right w:val="none" w:sz="0" w:space="0" w:color="auto"/>
          </w:divBdr>
        </w:div>
        <w:div w:id="998768767">
          <w:marLeft w:val="640"/>
          <w:marRight w:val="0"/>
          <w:marTop w:val="0"/>
          <w:marBottom w:val="0"/>
          <w:divBdr>
            <w:top w:val="none" w:sz="0" w:space="0" w:color="auto"/>
            <w:left w:val="none" w:sz="0" w:space="0" w:color="auto"/>
            <w:bottom w:val="none" w:sz="0" w:space="0" w:color="auto"/>
            <w:right w:val="none" w:sz="0" w:space="0" w:color="auto"/>
          </w:divBdr>
        </w:div>
        <w:div w:id="1828862738">
          <w:marLeft w:val="640"/>
          <w:marRight w:val="0"/>
          <w:marTop w:val="0"/>
          <w:marBottom w:val="0"/>
          <w:divBdr>
            <w:top w:val="none" w:sz="0" w:space="0" w:color="auto"/>
            <w:left w:val="none" w:sz="0" w:space="0" w:color="auto"/>
            <w:bottom w:val="none" w:sz="0" w:space="0" w:color="auto"/>
            <w:right w:val="none" w:sz="0" w:space="0" w:color="auto"/>
          </w:divBdr>
        </w:div>
        <w:div w:id="1909919861">
          <w:marLeft w:val="640"/>
          <w:marRight w:val="0"/>
          <w:marTop w:val="0"/>
          <w:marBottom w:val="0"/>
          <w:divBdr>
            <w:top w:val="none" w:sz="0" w:space="0" w:color="auto"/>
            <w:left w:val="none" w:sz="0" w:space="0" w:color="auto"/>
            <w:bottom w:val="none" w:sz="0" w:space="0" w:color="auto"/>
            <w:right w:val="none" w:sz="0" w:space="0" w:color="auto"/>
          </w:divBdr>
        </w:div>
        <w:div w:id="650526984">
          <w:marLeft w:val="640"/>
          <w:marRight w:val="0"/>
          <w:marTop w:val="0"/>
          <w:marBottom w:val="0"/>
          <w:divBdr>
            <w:top w:val="none" w:sz="0" w:space="0" w:color="auto"/>
            <w:left w:val="none" w:sz="0" w:space="0" w:color="auto"/>
            <w:bottom w:val="none" w:sz="0" w:space="0" w:color="auto"/>
            <w:right w:val="none" w:sz="0" w:space="0" w:color="auto"/>
          </w:divBdr>
        </w:div>
        <w:div w:id="1734232334">
          <w:marLeft w:val="640"/>
          <w:marRight w:val="0"/>
          <w:marTop w:val="0"/>
          <w:marBottom w:val="0"/>
          <w:divBdr>
            <w:top w:val="none" w:sz="0" w:space="0" w:color="auto"/>
            <w:left w:val="none" w:sz="0" w:space="0" w:color="auto"/>
            <w:bottom w:val="none" w:sz="0" w:space="0" w:color="auto"/>
            <w:right w:val="none" w:sz="0" w:space="0" w:color="auto"/>
          </w:divBdr>
        </w:div>
        <w:div w:id="1036125358">
          <w:marLeft w:val="640"/>
          <w:marRight w:val="0"/>
          <w:marTop w:val="0"/>
          <w:marBottom w:val="0"/>
          <w:divBdr>
            <w:top w:val="none" w:sz="0" w:space="0" w:color="auto"/>
            <w:left w:val="none" w:sz="0" w:space="0" w:color="auto"/>
            <w:bottom w:val="none" w:sz="0" w:space="0" w:color="auto"/>
            <w:right w:val="none" w:sz="0" w:space="0" w:color="auto"/>
          </w:divBdr>
        </w:div>
        <w:div w:id="1818259803">
          <w:marLeft w:val="640"/>
          <w:marRight w:val="0"/>
          <w:marTop w:val="0"/>
          <w:marBottom w:val="0"/>
          <w:divBdr>
            <w:top w:val="none" w:sz="0" w:space="0" w:color="auto"/>
            <w:left w:val="none" w:sz="0" w:space="0" w:color="auto"/>
            <w:bottom w:val="none" w:sz="0" w:space="0" w:color="auto"/>
            <w:right w:val="none" w:sz="0" w:space="0" w:color="auto"/>
          </w:divBdr>
        </w:div>
        <w:div w:id="1166672256">
          <w:marLeft w:val="640"/>
          <w:marRight w:val="0"/>
          <w:marTop w:val="0"/>
          <w:marBottom w:val="0"/>
          <w:divBdr>
            <w:top w:val="none" w:sz="0" w:space="0" w:color="auto"/>
            <w:left w:val="none" w:sz="0" w:space="0" w:color="auto"/>
            <w:bottom w:val="none" w:sz="0" w:space="0" w:color="auto"/>
            <w:right w:val="none" w:sz="0" w:space="0" w:color="auto"/>
          </w:divBdr>
        </w:div>
        <w:div w:id="1321883263">
          <w:marLeft w:val="640"/>
          <w:marRight w:val="0"/>
          <w:marTop w:val="0"/>
          <w:marBottom w:val="0"/>
          <w:divBdr>
            <w:top w:val="none" w:sz="0" w:space="0" w:color="auto"/>
            <w:left w:val="none" w:sz="0" w:space="0" w:color="auto"/>
            <w:bottom w:val="none" w:sz="0" w:space="0" w:color="auto"/>
            <w:right w:val="none" w:sz="0" w:space="0" w:color="auto"/>
          </w:divBdr>
        </w:div>
        <w:div w:id="702755367">
          <w:marLeft w:val="640"/>
          <w:marRight w:val="0"/>
          <w:marTop w:val="0"/>
          <w:marBottom w:val="0"/>
          <w:divBdr>
            <w:top w:val="none" w:sz="0" w:space="0" w:color="auto"/>
            <w:left w:val="none" w:sz="0" w:space="0" w:color="auto"/>
            <w:bottom w:val="none" w:sz="0" w:space="0" w:color="auto"/>
            <w:right w:val="none" w:sz="0" w:space="0" w:color="auto"/>
          </w:divBdr>
        </w:div>
        <w:div w:id="1588462179">
          <w:marLeft w:val="640"/>
          <w:marRight w:val="0"/>
          <w:marTop w:val="0"/>
          <w:marBottom w:val="0"/>
          <w:divBdr>
            <w:top w:val="none" w:sz="0" w:space="0" w:color="auto"/>
            <w:left w:val="none" w:sz="0" w:space="0" w:color="auto"/>
            <w:bottom w:val="none" w:sz="0" w:space="0" w:color="auto"/>
            <w:right w:val="none" w:sz="0" w:space="0" w:color="auto"/>
          </w:divBdr>
        </w:div>
        <w:div w:id="1010134443">
          <w:marLeft w:val="640"/>
          <w:marRight w:val="0"/>
          <w:marTop w:val="0"/>
          <w:marBottom w:val="0"/>
          <w:divBdr>
            <w:top w:val="none" w:sz="0" w:space="0" w:color="auto"/>
            <w:left w:val="none" w:sz="0" w:space="0" w:color="auto"/>
            <w:bottom w:val="none" w:sz="0" w:space="0" w:color="auto"/>
            <w:right w:val="none" w:sz="0" w:space="0" w:color="auto"/>
          </w:divBdr>
        </w:div>
        <w:div w:id="2057196438">
          <w:marLeft w:val="640"/>
          <w:marRight w:val="0"/>
          <w:marTop w:val="0"/>
          <w:marBottom w:val="0"/>
          <w:divBdr>
            <w:top w:val="none" w:sz="0" w:space="0" w:color="auto"/>
            <w:left w:val="none" w:sz="0" w:space="0" w:color="auto"/>
            <w:bottom w:val="none" w:sz="0" w:space="0" w:color="auto"/>
            <w:right w:val="none" w:sz="0" w:space="0" w:color="auto"/>
          </w:divBdr>
        </w:div>
        <w:div w:id="1470590808">
          <w:marLeft w:val="640"/>
          <w:marRight w:val="0"/>
          <w:marTop w:val="0"/>
          <w:marBottom w:val="0"/>
          <w:divBdr>
            <w:top w:val="none" w:sz="0" w:space="0" w:color="auto"/>
            <w:left w:val="none" w:sz="0" w:space="0" w:color="auto"/>
            <w:bottom w:val="none" w:sz="0" w:space="0" w:color="auto"/>
            <w:right w:val="none" w:sz="0" w:space="0" w:color="auto"/>
          </w:divBdr>
        </w:div>
        <w:div w:id="355467933">
          <w:marLeft w:val="640"/>
          <w:marRight w:val="0"/>
          <w:marTop w:val="0"/>
          <w:marBottom w:val="0"/>
          <w:divBdr>
            <w:top w:val="none" w:sz="0" w:space="0" w:color="auto"/>
            <w:left w:val="none" w:sz="0" w:space="0" w:color="auto"/>
            <w:bottom w:val="none" w:sz="0" w:space="0" w:color="auto"/>
            <w:right w:val="none" w:sz="0" w:space="0" w:color="auto"/>
          </w:divBdr>
        </w:div>
        <w:div w:id="1399594681">
          <w:marLeft w:val="640"/>
          <w:marRight w:val="0"/>
          <w:marTop w:val="0"/>
          <w:marBottom w:val="0"/>
          <w:divBdr>
            <w:top w:val="none" w:sz="0" w:space="0" w:color="auto"/>
            <w:left w:val="none" w:sz="0" w:space="0" w:color="auto"/>
            <w:bottom w:val="none" w:sz="0" w:space="0" w:color="auto"/>
            <w:right w:val="none" w:sz="0" w:space="0" w:color="auto"/>
          </w:divBdr>
        </w:div>
        <w:div w:id="699665672">
          <w:marLeft w:val="640"/>
          <w:marRight w:val="0"/>
          <w:marTop w:val="0"/>
          <w:marBottom w:val="0"/>
          <w:divBdr>
            <w:top w:val="none" w:sz="0" w:space="0" w:color="auto"/>
            <w:left w:val="none" w:sz="0" w:space="0" w:color="auto"/>
            <w:bottom w:val="none" w:sz="0" w:space="0" w:color="auto"/>
            <w:right w:val="none" w:sz="0" w:space="0" w:color="auto"/>
          </w:divBdr>
        </w:div>
        <w:div w:id="582109545">
          <w:marLeft w:val="640"/>
          <w:marRight w:val="0"/>
          <w:marTop w:val="0"/>
          <w:marBottom w:val="0"/>
          <w:divBdr>
            <w:top w:val="none" w:sz="0" w:space="0" w:color="auto"/>
            <w:left w:val="none" w:sz="0" w:space="0" w:color="auto"/>
            <w:bottom w:val="none" w:sz="0" w:space="0" w:color="auto"/>
            <w:right w:val="none" w:sz="0" w:space="0" w:color="auto"/>
          </w:divBdr>
        </w:div>
        <w:div w:id="1778406805">
          <w:marLeft w:val="640"/>
          <w:marRight w:val="0"/>
          <w:marTop w:val="0"/>
          <w:marBottom w:val="0"/>
          <w:divBdr>
            <w:top w:val="none" w:sz="0" w:space="0" w:color="auto"/>
            <w:left w:val="none" w:sz="0" w:space="0" w:color="auto"/>
            <w:bottom w:val="none" w:sz="0" w:space="0" w:color="auto"/>
            <w:right w:val="none" w:sz="0" w:space="0" w:color="auto"/>
          </w:divBdr>
        </w:div>
        <w:div w:id="970130322">
          <w:marLeft w:val="640"/>
          <w:marRight w:val="0"/>
          <w:marTop w:val="0"/>
          <w:marBottom w:val="0"/>
          <w:divBdr>
            <w:top w:val="none" w:sz="0" w:space="0" w:color="auto"/>
            <w:left w:val="none" w:sz="0" w:space="0" w:color="auto"/>
            <w:bottom w:val="none" w:sz="0" w:space="0" w:color="auto"/>
            <w:right w:val="none" w:sz="0" w:space="0" w:color="auto"/>
          </w:divBdr>
        </w:div>
        <w:div w:id="72431054">
          <w:marLeft w:val="640"/>
          <w:marRight w:val="0"/>
          <w:marTop w:val="0"/>
          <w:marBottom w:val="0"/>
          <w:divBdr>
            <w:top w:val="none" w:sz="0" w:space="0" w:color="auto"/>
            <w:left w:val="none" w:sz="0" w:space="0" w:color="auto"/>
            <w:bottom w:val="none" w:sz="0" w:space="0" w:color="auto"/>
            <w:right w:val="none" w:sz="0" w:space="0" w:color="auto"/>
          </w:divBdr>
        </w:div>
        <w:div w:id="807894574">
          <w:marLeft w:val="640"/>
          <w:marRight w:val="0"/>
          <w:marTop w:val="0"/>
          <w:marBottom w:val="0"/>
          <w:divBdr>
            <w:top w:val="none" w:sz="0" w:space="0" w:color="auto"/>
            <w:left w:val="none" w:sz="0" w:space="0" w:color="auto"/>
            <w:bottom w:val="none" w:sz="0" w:space="0" w:color="auto"/>
            <w:right w:val="none" w:sz="0" w:space="0" w:color="auto"/>
          </w:divBdr>
        </w:div>
        <w:div w:id="1393582912">
          <w:marLeft w:val="640"/>
          <w:marRight w:val="0"/>
          <w:marTop w:val="0"/>
          <w:marBottom w:val="0"/>
          <w:divBdr>
            <w:top w:val="none" w:sz="0" w:space="0" w:color="auto"/>
            <w:left w:val="none" w:sz="0" w:space="0" w:color="auto"/>
            <w:bottom w:val="none" w:sz="0" w:space="0" w:color="auto"/>
            <w:right w:val="none" w:sz="0" w:space="0" w:color="auto"/>
          </w:divBdr>
        </w:div>
        <w:div w:id="1758818204">
          <w:marLeft w:val="640"/>
          <w:marRight w:val="0"/>
          <w:marTop w:val="0"/>
          <w:marBottom w:val="0"/>
          <w:divBdr>
            <w:top w:val="none" w:sz="0" w:space="0" w:color="auto"/>
            <w:left w:val="none" w:sz="0" w:space="0" w:color="auto"/>
            <w:bottom w:val="none" w:sz="0" w:space="0" w:color="auto"/>
            <w:right w:val="none" w:sz="0" w:space="0" w:color="auto"/>
          </w:divBdr>
        </w:div>
        <w:div w:id="351886161">
          <w:marLeft w:val="640"/>
          <w:marRight w:val="0"/>
          <w:marTop w:val="0"/>
          <w:marBottom w:val="0"/>
          <w:divBdr>
            <w:top w:val="none" w:sz="0" w:space="0" w:color="auto"/>
            <w:left w:val="none" w:sz="0" w:space="0" w:color="auto"/>
            <w:bottom w:val="none" w:sz="0" w:space="0" w:color="auto"/>
            <w:right w:val="none" w:sz="0" w:space="0" w:color="auto"/>
          </w:divBdr>
        </w:div>
        <w:div w:id="1407848299">
          <w:marLeft w:val="640"/>
          <w:marRight w:val="0"/>
          <w:marTop w:val="0"/>
          <w:marBottom w:val="0"/>
          <w:divBdr>
            <w:top w:val="none" w:sz="0" w:space="0" w:color="auto"/>
            <w:left w:val="none" w:sz="0" w:space="0" w:color="auto"/>
            <w:bottom w:val="none" w:sz="0" w:space="0" w:color="auto"/>
            <w:right w:val="none" w:sz="0" w:space="0" w:color="auto"/>
          </w:divBdr>
        </w:div>
        <w:div w:id="1799255117">
          <w:marLeft w:val="640"/>
          <w:marRight w:val="0"/>
          <w:marTop w:val="0"/>
          <w:marBottom w:val="0"/>
          <w:divBdr>
            <w:top w:val="none" w:sz="0" w:space="0" w:color="auto"/>
            <w:left w:val="none" w:sz="0" w:space="0" w:color="auto"/>
            <w:bottom w:val="none" w:sz="0" w:space="0" w:color="auto"/>
            <w:right w:val="none" w:sz="0" w:space="0" w:color="auto"/>
          </w:divBdr>
        </w:div>
        <w:div w:id="970473883">
          <w:marLeft w:val="640"/>
          <w:marRight w:val="0"/>
          <w:marTop w:val="0"/>
          <w:marBottom w:val="0"/>
          <w:divBdr>
            <w:top w:val="none" w:sz="0" w:space="0" w:color="auto"/>
            <w:left w:val="none" w:sz="0" w:space="0" w:color="auto"/>
            <w:bottom w:val="none" w:sz="0" w:space="0" w:color="auto"/>
            <w:right w:val="none" w:sz="0" w:space="0" w:color="auto"/>
          </w:divBdr>
        </w:div>
        <w:div w:id="2129231780">
          <w:marLeft w:val="640"/>
          <w:marRight w:val="0"/>
          <w:marTop w:val="0"/>
          <w:marBottom w:val="0"/>
          <w:divBdr>
            <w:top w:val="none" w:sz="0" w:space="0" w:color="auto"/>
            <w:left w:val="none" w:sz="0" w:space="0" w:color="auto"/>
            <w:bottom w:val="none" w:sz="0" w:space="0" w:color="auto"/>
            <w:right w:val="none" w:sz="0" w:space="0" w:color="auto"/>
          </w:divBdr>
        </w:div>
        <w:div w:id="841316839">
          <w:marLeft w:val="640"/>
          <w:marRight w:val="0"/>
          <w:marTop w:val="0"/>
          <w:marBottom w:val="0"/>
          <w:divBdr>
            <w:top w:val="none" w:sz="0" w:space="0" w:color="auto"/>
            <w:left w:val="none" w:sz="0" w:space="0" w:color="auto"/>
            <w:bottom w:val="none" w:sz="0" w:space="0" w:color="auto"/>
            <w:right w:val="none" w:sz="0" w:space="0" w:color="auto"/>
          </w:divBdr>
        </w:div>
        <w:div w:id="464273170">
          <w:marLeft w:val="640"/>
          <w:marRight w:val="0"/>
          <w:marTop w:val="0"/>
          <w:marBottom w:val="0"/>
          <w:divBdr>
            <w:top w:val="none" w:sz="0" w:space="0" w:color="auto"/>
            <w:left w:val="none" w:sz="0" w:space="0" w:color="auto"/>
            <w:bottom w:val="none" w:sz="0" w:space="0" w:color="auto"/>
            <w:right w:val="none" w:sz="0" w:space="0" w:color="auto"/>
          </w:divBdr>
        </w:div>
        <w:div w:id="1660377748">
          <w:marLeft w:val="640"/>
          <w:marRight w:val="0"/>
          <w:marTop w:val="0"/>
          <w:marBottom w:val="0"/>
          <w:divBdr>
            <w:top w:val="none" w:sz="0" w:space="0" w:color="auto"/>
            <w:left w:val="none" w:sz="0" w:space="0" w:color="auto"/>
            <w:bottom w:val="none" w:sz="0" w:space="0" w:color="auto"/>
            <w:right w:val="none" w:sz="0" w:space="0" w:color="auto"/>
          </w:divBdr>
        </w:div>
        <w:div w:id="1703894948">
          <w:marLeft w:val="640"/>
          <w:marRight w:val="0"/>
          <w:marTop w:val="0"/>
          <w:marBottom w:val="0"/>
          <w:divBdr>
            <w:top w:val="none" w:sz="0" w:space="0" w:color="auto"/>
            <w:left w:val="none" w:sz="0" w:space="0" w:color="auto"/>
            <w:bottom w:val="none" w:sz="0" w:space="0" w:color="auto"/>
            <w:right w:val="none" w:sz="0" w:space="0" w:color="auto"/>
          </w:divBdr>
        </w:div>
        <w:div w:id="2068609023">
          <w:marLeft w:val="640"/>
          <w:marRight w:val="0"/>
          <w:marTop w:val="0"/>
          <w:marBottom w:val="0"/>
          <w:divBdr>
            <w:top w:val="none" w:sz="0" w:space="0" w:color="auto"/>
            <w:left w:val="none" w:sz="0" w:space="0" w:color="auto"/>
            <w:bottom w:val="none" w:sz="0" w:space="0" w:color="auto"/>
            <w:right w:val="none" w:sz="0" w:space="0" w:color="auto"/>
          </w:divBdr>
        </w:div>
        <w:div w:id="2005819202">
          <w:marLeft w:val="640"/>
          <w:marRight w:val="0"/>
          <w:marTop w:val="0"/>
          <w:marBottom w:val="0"/>
          <w:divBdr>
            <w:top w:val="none" w:sz="0" w:space="0" w:color="auto"/>
            <w:left w:val="none" w:sz="0" w:space="0" w:color="auto"/>
            <w:bottom w:val="none" w:sz="0" w:space="0" w:color="auto"/>
            <w:right w:val="none" w:sz="0" w:space="0" w:color="auto"/>
          </w:divBdr>
        </w:div>
        <w:div w:id="470489394">
          <w:marLeft w:val="640"/>
          <w:marRight w:val="0"/>
          <w:marTop w:val="0"/>
          <w:marBottom w:val="0"/>
          <w:divBdr>
            <w:top w:val="none" w:sz="0" w:space="0" w:color="auto"/>
            <w:left w:val="none" w:sz="0" w:space="0" w:color="auto"/>
            <w:bottom w:val="none" w:sz="0" w:space="0" w:color="auto"/>
            <w:right w:val="none" w:sz="0" w:space="0" w:color="auto"/>
          </w:divBdr>
        </w:div>
        <w:div w:id="795611009">
          <w:marLeft w:val="640"/>
          <w:marRight w:val="0"/>
          <w:marTop w:val="0"/>
          <w:marBottom w:val="0"/>
          <w:divBdr>
            <w:top w:val="none" w:sz="0" w:space="0" w:color="auto"/>
            <w:left w:val="none" w:sz="0" w:space="0" w:color="auto"/>
            <w:bottom w:val="none" w:sz="0" w:space="0" w:color="auto"/>
            <w:right w:val="none" w:sz="0" w:space="0" w:color="auto"/>
          </w:divBdr>
        </w:div>
        <w:div w:id="739255165">
          <w:marLeft w:val="640"/>
          <w:marRight w:val="0"/>
          <w:marTop w:val="0"/>
          <w:marBottom w:val="0"/>
          <w:divBdr>
            <w:top w:val="none" w:sz="0" w:space="0" w:color="auto"/>
            <w:left w:val="none" w:sz="0" w:space="0" w:color="auto"/>
            <w:bottom w:val="none" w:sz="0" w:space="0" w:color="auto"/>
            <w:right w:val="none" w:sz="0" w:space="0" w:color="auto"/>
          </w:divBdr>
        </w:div>
        <w:div w:id="459956308">
          <w:marLeft w:val="640"/>
          <w:marRight w:val="0"/>
          <w:marTop w:val="0"/>
          <w:marBottom w:val="0"/>
          <w:divBdr>
            <w:top w:val="none" w:sz="0" w:space="0" w:color="auto"/>
            <w:left w:val="none" w:sz="0" w:space="0" w:color="auto"/>
            <w:bottom w:val="none" w:sz="0" w:space="0" w:color="auto"/>
            <w:right w:val="none" w:sz="0" w:space="0" w:color="auto"/>
          </w:divBdr>
        </w:div>
        <w:div w:id="1947616733">
          <w:marLeft w:val="640"/>
          <w:marRight w:val="0"/>
          <w:marTop w:val="0"/>
          <w:marBottom w:val="0"/>
          <w:divBdr>
            <w:top w:val="none" w:sz="0" w:space="0" w:color="auto"/>
            <w:left w:val="none" w:sz="0" w:space="0" w:color="auto"/>
            <w:bottom w:val="none" w:sz="0" w:space="0" w:color="auto"/>
            <w:right w:val="none" w:sz="0" w:space="0" w:color="auto"/>
          </w:divBdr>
        </w:div>
        <w:div w:id="1880315275">
          <w:marLeft w:val="640"/>
          <w:marRight w:val="0"/>
          <w:marTop w:val="0"/>
          <w:marBottom w:val="0"/>
          <w:divBdr>
            <w:top w:val="none" w:sz="0" w:space="0" w:color="auto"/>
            <w:left w:val="none" w:sz="0" w:space="0" w:color="auto"/>
            <w:bottom w:val="none" w:sz="0" w:space="0" w:color="auto"/>
            <w:right w:val="none" w:sz="0" w:space="0" w:color="auto"/>
          </w:divBdr>
        </w:div>
        <w:div w:id="398215588">
          <w:marLeft w:val="640"/>
          <w:marRight w:val="0"/>
          <w:marTop w:val="0"/>
          <w:marBottom w:val="0"/>
          <w:divBdr>
            <w:top w:val="none" w:sz="0" w:space="0" w:color="auto"/>
            <w:left w:val="none" w:sz="0" w:space="0" w:color="auto"/>
            <w:bottom w:val="none" w:sz="0" w:space="0" w:color="auto"/>
            <w:right w:val="none" w:sz="0" w:space="0" w:color="auto"/>
          </w:divBdr>
        </w:div>
        <w:div w:id="367678553">
          <w:marLeft w:val="640"/>
          <w:marRight w:val="0"/>
          <w:marTop w:val="0"/>
          <w:marBottom w:val="0"/>
          <w:divBdr>
            <w:top w:val="none" w:sz="0" w:space="0" w:color="auto"/>
            <w:left w:val="none" w:sz="0" w:space="0" w:color="auto"/>
            <w:bottom w:val="none" w:sz="0" w:space="0" w:color="auto"/>
            <w:right w:val="none" w:sz="0" w:space="0" w:color="auto"/>
          </w:divBdr>
        </w:div>
        <w:div w:id="2145076441">
          <w:marLeft w:val="640"/>
          <w:marRight w:val="0"/>
          <w:marTop w:val="0"/>
          <w:marBottom w:val="0"/>
          <w:divBdr>
            <w:top w:val="none" w:sz="0" w:space="0" w:color="auto"/>
            <w:left w:val="none" w:sz="0" w:space="0" w:color="auto"/>
            <w:bottom w:val="none" w:sz="0" w:space="0" w:color="auto"/>
            <w:right w:val="none" w:sz="0" w:space="0" w:color="auto"/>
          </w:divBdr>
        </w:div>
        <w:div w:id="415320152">
          <w:marLeft w:val="640"/>
          <w:marRight w:val="0"/>
          <w:marTop w:val="0"/>
          <w:marBottom w:val="0"/>
          <w:divBdr>
            <w:top w:val="none" w:sz="0" w:space="0" w:color="auto"/>
            <w:left w:val="none" w:sz="0" w:space="0" w:color="auto"/>
            <w:bottom w:val="none" w:sz="0" w:space="0" w:color="auto"/>
            <w:right w:val="none" w:sz="0" w:space="0" w:color="auto"/>
          </w:divBdr>
        </w:div>
        <w:div w:id="1663361">
          <w:marLeft w:val="640"/>
          <w:marRight w:val="0"/>
          <w:marTop w:val="0"/>
          <w:marBottom w:val="0"/>
          <w:divBdr>
            <w:top w:val="none" w:sz="0" w:space="0" w:color="auto"/>
            <w:left w:val="none" w:sz="0" w:space="0" w:color="auto"/>
            <w:bottom w:val="none" w:sz="0" w:space="0" w:color="auto"/>
            <w:right w:val="none" w:sz="0" w:space="0" w:color="auto"/>
          </w:divBdr>
        </w:div>
        <w:div w:id="1912108848">
          <w:marLeft w:val="640"/>
          <w:marRight w:val="0"/>
          <w:marTop w:val="0"/>
          <w:marBottom w:val="0"/>
          <w:divBdr>
            <w:top w:val="none" w:sz="0" w:space="0" w:color="auto"/>
            <w:left w:val="none" w:sz="0" w:space="0" w:color="auto"/>
            <w:bottom w:val="none" w:sz="0" w:space="0" w:color="auto"/>
            <w:right w:val="none" w:sz="0" w:space="0" w:color="auto"/>
          </w:divBdr>
        </w:div>
        <w:div w:id="357121059">
          <w:marLeft w:val="640"/>
          <w:marRight w:val="0"/>
          <w:marTop w:val="0"/>
          <w:marBottom w:val="0"/>
          <w:divBdr>
            <w:top w:val="none" w:sz="0" w:space="0" w:color="auto"/>
            <w:left w:val="none" w:sz="0" w:space="0" w:color="auto"/>
            <w:bottom w:val="none" w:sz="0" w:space="0" w:color="auto"/>
            <w:right w:val="none" w:sz="0" w:space="0" w:color="auto"/>
          </w:divBdr>
        </w:div>
        <w:div w:id="288512317">
          <w:marLeft w:val="640"/>
          <w:marRight w:val="0"/>
          <w:marTop w:val="0"/>
          <w:marBottom w:val="0"/>
          <w:divBdr>
            <w:top w:val="none" w:sz="0" w:space="0" w:color="auto"/>
            <w:left w:val="none" w:sz="0" w:space="0" w:color="auto"/>
            <w:bottom w:val="none" w:sz="0" w:space="0" w:color="auto"/>
            <w:right w:val="none" w:sz="0" w:space="0" w:color="auto"/>
          </w:divBdr>
        </w:div>
        <w:div w:id="836647908">
          <w:marLeft w:val="640"/>
          <w:marRight w:val="0"/>
          <w:marTop w:val="0"/>
          <w:marBottom w:val="0"/>
          <w:divBdr>
            <w:top w:val="none" w:sz="0" w:space="0" w:color="auto"/>
            <w:left w:val="none" w:sz="0" w:space="0" w:color="auto"/>
            <w:bottom w:val="none" w:sz="0" w:space="0" w:color="auto"/>
            <w:right w:val="none" w:sz="0" w:space="0" w:color="auto"/>
          </w:divBdr>
        </w:div>
        <w:div w:id="1771853841">
          <w:marLeft w:val="640"/>
          <w:marRight w:val="0"/>
          <w:marTop w:val="0"/>
          <w:marBottom w:val="0"/>
          <w:divBdr>
            <w:top w:val="none" w:sz="0" w:space="0" w:color="auto"/>
            <w:left w:val="none" w:sz="0" w:space="0" w:color="auto"/>
            <w:bottom w:val="none" w:sz="0" w:space="0" w:color="auto"/>
            <w:right w:val="none" w:sz="0" w:space="0" w:color="auto"/>
          </w:divBdr>
        </w:div>
        <w:div w:id="1130854791">
          <w:marLeft w:val="640"/>
          <w:marRight w:val="0"/>
          <w:marTop w:val="0"/>
          <w:marBottom w:val="0"/>
          <w:divBdr>
            <w:top w:val="none" w:sz="0" w:space="0" w:color="auto"/>
            <w:left w:val="none" w:sz="0" w:space="0" w:color="auto"/>
            <w:bottom w:val="none" w:sz="0" w:space="0" w:color="auto"/>
            <w:right w:val="none" w:sz="0" w:space="0" w:color="auto"/>
          </w:divBdr>
        </w:div>
        <w:div w:id="1508515977">
          <w:marLeft w:val="640"/>
          <w:marRight w:val="0"/>
          <w:marTop w:val="0"/>
          <w:marBottom w:val="0"/>
          <w:divBdr>
            <w:top w:val="none" w:sz="0" w:space="0" w:color="auto"/>
            <w:left w:val="none" w:sz="0" w:space="0" w:color="auto"/>
            <w:bottom w:val="none" w:sz="0" w:space="0" w:color="auto"/>
            <w:right w:val="none" w:sz="0" w:space="0" w:color="auto"/>
          </w:divBdr>
        </w:div>
        <w:div w:id="37825647">
          <w:marLeft w:val="640"/>
          <w:marRight w:val="0"/>
          <w:marTop w:val="0"/>
          <w:marBottom w:val="0"/>
          <w:divBdr>
            <w:top w:val="none" w:sz="0" w:space="0" w:color="auto"/>
            <w:left w:val="none" w:sz="0" w:space="0" w:color="auto"/>
            <w:bottom w:val="none" w:sz="0" w:space="0" w:color="auto"/>
            <w:right w:val="none" w:sz="0" w:space="0" w:color="auto"/>
          </w:divBdr>
        </w:div>
        <w:div w:id="1239438087">
          <w:marLeft w:val="640"/>
          <w:marRight w:val="0"/>
          <w:marTop w:val="0"/>
          <w:marBottom w:val="0"/>
          <w:divBdr>
            <w:top w:val="none" w:sz="0" w:space="0" w:color="auto"/>
            <w:left w:val="none" w:sz="0" w:space="0" w:color="auto"/>
            <w:bottom w:val="none" w:sz="0" w:space="0" w:color="auto"/>
            <w:right w:val="none" w:sz="0" w:space="0" w:color="auto"/>
          </w:divBdr>
        </w:div>
        <w:div w:id="1693527466">
          <w:marLeft w:val="640"/>
          <w:marRight w:val="0"/>
          <w:marTop w:val="0"/>
          <w:marBottom w:val="0"/>
          <w:divBdr>
            <w:top w:val="none" w:sz="0" w:space="0" w:color="auto"/>
            <w:left w:val="none" w:sz="0" w:space="0" w:color="auto"/>
            <w:bottom w:val="none" w:sz="0" w:space="0" w:color="auto"/>
            <w:right w:val="none" w:sz="0" w:space="0" w:color="auto"/>
          </w:divBdr>
        </w:div>
        <w:div w:id="465776380">
          <w:marLeft w:val="640"/>
          <w:marRight w:val="0"/>
          <w:marTop w:val="0"/>
          <w:marBottom w:val="0"/>
          <w:divBdr>
            <w:top w:val="none" w:sz="0" w:space="0" w:color="auto"/>
            <w:left w:val="none" w:sz="0" w:space="0" w:color="auto"/>
            <w:bottom w:val="none" w:sz="0" w:space="0" w:color="auto"/>
            <w:right w:val="none" w:sz="0" w:space="0" w:color="auto"/>
          </w:divBdr>
        </w:div>
      </w:divsChild>
    </w:div>
    <w:div w:id="205485178">
      <w:bodyDiv w:val="1"/>
      <w:marLeft w:val="0"/>
      <w:marRight w:val="0"/>
      <w:marTop w:val="0"/>
      <w:marBottom w:val="0"/>
      <w:divBdr>
        <w:top w:val="none" w:sz="0" w:space="0" w:color="auto"/>
        <w:left w:val="none" w:sz="0" w:space="0" w:color="auto"/>
        <w:bottom w:val="none" w:sz="0" w:space="0" w:color="auto"/>
        <w:right w:val="none" w:sz="0" w:space="0" w:color="auto"/>
      </w:divBdr>
      <w:divsChild>
        <w:div w:id="1619291240">
          <w:marLeft w:val="640"/>
          <w:marRight w:val="0"/>
          <w:marTop w:val="0"/>
          <w:marBottom w:val="0"/>
          <w:divBdr>
            <w:top w:val="none" w:sz="0" w:space="0" w:color="auto"/>
            <w:left w:val="none" w:sz="0" w:space="0" w:color="auto"/>
            <w:bottom w:val="none" w:sz="0" w:space="0" w:color="auto"/>
            <w:right w:val="none" w:sz="0" w:space="0" w:color="auto"/>
          </w:divBdr>
        </w:div>
        <w:div w:id="1417434335">
          <w:marLeft w:val="640"/>
          <w:marRight w:val="0"/>
          <w:marTop w:val="0"/>
          <w:marBottom w:val="0"/>
          <w:divBdr>
            <w:top w:val="none" w:sz="0" w:space="0" w:color="auto"/>
            <w:left w:val="none" w:sz="0" w:space="0" w:color="auto"/>
            <w:bottom w:val="none" w:sz="0" w:space="0" w:color="auto"/>
            <w:right w:val="none" w:sz="0" w:space="0" w:color="auto"/>
          </w:divBdr>
        </w:div>
        <w:div w:id="1645624357">
          <w:marLeft w:val="640"/>
          <w:marRight w:val="0"/>
          <w:marTop w:val="0"/>
          <w:marBottom w:val="0"/>
          <w:divBdr>
            <w:top w:val="none" w:sz="0" w:space="0" w:color="auto"/>
            <w:left w:val="none" w:sz="0" w:space="0" w:color="auto"/>
            <w:bottom w:val="none" w:sz="0" w:space="0" w:color="auto"/>
            <w:right w:val="none" w:sz="0" w:space="0" w:color="auto"/>
          </w:divBdr>
        </w:div>
        <w:div w:id="725761052">
          <w:marLeft w:val="640"/>
          <w:marRight w:val="0"/>
          <w:marTop w:val="0"/>
          <w:marBottom w:val="0"/>
          <w:divBdr>
            <w:top w:val="none" w:sz="0" w:space="0" w:color="auto"/>
            <w:left w:val="none" w:sz="0" w:space="0" w:color="auto"/>
            <w:bottom w:val="none" w:sz="0" w:space="0" w:color="auto"/>
            <w:right w:val="none" w:sz="0" w:space="0" w:color="auto"/>
          </w:divBdr>
        </w:div>
        <w:div w:id="110248708">
          <w:marLeft w:val="640"/>
          <w:marRight w:val="0"/>
          <w:marTop w:val="0"/>
          <w:marBottom w:val="0"/>
          <w:divBdr>
            <w:top w:val="none" w:sz="0" w:space="0" w:color="auto"/>
            <w:left w:val="none" w:sz="0" w:space="0" w:color="auto"/>
            <w:bottom w:val="none" w:sz="0" w:space="0" w:color="auto"/>
            <w:right w:val="none" w:sz="0" w:space="0" w:color="auto"/>
          </w:divBdr>
        </w:div>
        <w:div w:id="140929135">
          <w:marLeft w:val="640"/>
          <w:marRight w:val="0"/>
          <w:marTop w:val="0"/>
          <w:marBottom w:val="0"/>
          <w:divBdr>
            <w:top w:val="none" w:sz="0" w:space="0" w:color="auto"/>
            <w:left w:val="none" w:sz="0" w:space="0" w:color="auto"/>
            <w:bottom w:val="none" w:sz="0" w:space="0" w:color="auto"/>
            <w:right w:val="none" w:sz="0" w:space="0" w:color="auto"/>
          </w:divBdr>
        </w:div>
        <w:div w:id="1129976284">
          <w:marLeft w:val="640"/>
          <w:marRight w:val="0"/>
          <w:marTop w:val="0"/>
          <w:marBottom w:val="0"/>
          <w:divBdr>
            <w:top w:val="none" w:sz="0" w:space="0" w:color="auto"/>
            <w:left w:val="none" w:sz="0" w:space="0" w:color="auto"/>
            <w:bottom w:val="none" w:sz="0" w:space="0" w:color="auto"/>
            <w:right w:val="none" w:sz="0" w:space="0" w:color="auto"/>
          </w:divBdr>
        </w:div>
        <w:div w:id="2046325610">
          <w:marLeft w:val="640"/>
          <w:marRight w:val="0"/>
          <w:marTop w:val="0"/>
          <w:marBottom w:val="0"/>
          <w:divBdr>
            <w:top w:val="none" w:sz="0" w:space="0" w:color="auto"/>
            <w:left w:val="none" w:sz="0" w:space="0" w:color="auto"/>
            <w:bottom w:val="none" w:sz="0" w:space="0" w:color="auto"/>
            <w:right w:val="none" w:sz="0" w:space="0" w:color="auto"/>
          </w:divBdr>
        </w:div>
        <w:div w:id="1929075495">
          <w:marLeft w:val="640"/>
          <w:marRight w:val="0"/>
          <w:marTop w:val="0"/>
          <w:marBottom w:val="0"/>
          <w:divBdr>
            <w:top w:val="none" w:sz="0" w:space="0" w:color="auto"/>
            <w:left w:val="none" w:sz="0" w:space="0" w:color="auto"/>
            <w:bottom w:val="none" w:sz="0" w:space="0" w:color="auto"/>
            <w:right w:val="none" w:sz="0" w:space="0" w:color="auto"/>
          </w:divBdr>
        </w:div>
        <w:div w:id="2126998444">
          <w:marLeft w:val="640"/>
          <w:marRight w:val="0"/>
          <w:marTop w:val="0"/>
          <w:marBottom w:val="0"/>
          <w:divBdr>
            <w:top w:val="none" w:sz="0" w:space="0" w:color="auto"/>
            <w:left w:val="none" w:sz="0" w:space="0" w:color="auto"/>
            <w:bottom w:val="none" w:sz="0" w:space="0" w:color="auto"/>
            <w:right w:val="none" w:sz="0" w:space="0" w:color="auto"/>
          </w:divBdr>
        </w:div>
        <w:div w:id="903028094">
          <w:marLeft w:val="640"/>
          <w:marRight w:val="0"/>
          <w:marTop w:val="0"/>
          <w:marBottom w:val="0"/>
          <w:divBdr>
            <w:top w:val="none" w:sz="0" w:space="0" w:color="auto"/>
            <w:left w:val="none" w:sz="0" w:space="0" w:color="auto"/>
            <w:bottom w:val="none" w:sz="0" w:space="0" w:color="auto"/>
            <w:right w:val="none" w:sz="0" w:space="0" w:color="auto"/>
          </w:divBdr>
        </w:div>
        <w:div w:id="300813286">
          <w:marLeft w:val="640"/>
          <w:marRight w:val="0"/>
          <w:marTop w:val="0"/>
          <w:marBottom w:val="0"/>
          <w:divBdr>
            <w:top w:val="none" w:sz="0" w:space="0" w:color="auto"/>
            <w:left w:val="none" w:sz="0" w:space="0" w:color="auto"/>
            <w:bottom w:val="none" w:sz="0" w:space="0" w:color="auto"/>
            <w:right w:val="none" w:sz="0" w:space="0" w:color="auto"/>
          </w:divBdr>
        </w:div>
        <w:div w:id="556090937">
          <w:marLeft w:val="640"/>
          <w:marRight w:val="0"/>
          <w:marTop w:val="0"/>
          <w:marBottom w:val="0"/>
          <w:divBdr>
            <w:top w:val="none" w:sz="0" w:space="0" w:color="auto"/>
            <w:left w:val="none" w:sz="0" w:space="0" w:color="auto"/>
            <w:bottom w:val="none" w:sz="0" w:space="0" w:color="auto"/>
            <w:right w:val="none" w:sz="0" w:space="0" w:color="auto"/>
          </w:divBdr>
        </w:div>
        <w:div w:id="694110800">
          <w:marLeft w:val="640"/>
          <w:marRight w:val="0"/>
          <w:marTop w:val="0"/>
          <w:marBottom w:val="0"/>
          <w:divBdr>
            <w:top w:val="none" w:sz="0" w:space="0" w:color="auto"/>
            <w:left w:val="none" w:sz="0" w:space="0" w:color="auto"/>
            <w:bottom w:val="none" w:sz="0" w:space="0" w:color="auto"/>
            <w:right w:val="none" w:sz="0" w:space="0" w:color="auto"/>
          </w:divBdr>
        </w:div>
        <w:div w:id="1287271098">
          <w:marLeft w:val="640"/>
          <w:marRight w:val="0"/>
          <w:marTop w:val="0"/>
          <w:marBottom w:val="0"/>
          <w:divBdr>
            <w:top w:val="none" w:sz="0" w:space="0" w:color="auto"/>
            <w:left w:val="none" w:sz="0" w:space="0" w:color="auto"/>
            <w:bottom w:val="none" w:sz="0" w:space="0" w:color="auto"/>
            <w:right w:val="none" w:sz="0" w:space="0" w:color="auto"/>
          </w:divBdr>
        </w:div>
        <w:div w:id="185364640">
          <w:marLeft w:val="640"/>
          <w:marRight w:val="0"/>
          <w:marTop w:val="0"/>
          <w:marBottom w:val="0"/>
          <w:divBdr>
            <w:top w:val="none" w:sz="0" w:space="0" w:color="auto"/>
            <w:left w:val="none" w:sz="0" w:space="0" w:color="auto"/>
            <w:bottom w:val="none" w:sz="0" w:space="0" w:color="auto"/>
            <w:right w:val="none" w:sz="0" w:space="0" w:color="auto"/>
          </w:divBdr>
        </w:div>
        <w:div w:id="1003049211">
          <w:marLeft w:val="640"/>
          <w:marRight w:val="0"/>
          <w:marTop w:val="0"/>
          <w:marBottom w:val="0"/>
          <w:divBdr>
            <w:top w:val="none" w:sz="0" w:space="0" w:color="auto"/>
            <w:left w:val="none" w:sz="0" w:space="0" w:color="auto"/>
            <w:bottom w:val="none" w:sz="0" w:space="0" w:color="auto"/>
            <w:right w:val="none" w:sz="0" w:space="0" w:color="auto"/>
          </w:divBdr>
        </w:div>
        <w:div w:id="1234395747">
          <w:marLeft w:val="640"/>
          <w:marRight w:val="0"/>
          <w:marTop w:val="0"/>
          <w:marBottom w:val="0"/>
          <w:divBdr>
            <w:top w:val="none" w:sz="0" w:space="0" w:color="auto"/>
            <w:left w:val="none" w:sz="0" w:space="0" w:color="auto"/>
            <w:bottom w:val="none" w:sz="0" w:space="0" w:color="auto"/>
            <w:right w:val="none" w:sz="0" w:space="0" w:color="auto"/>
          </w:divBdr>
        </w:div>
        <w:div w:id="659583644">
          <w:marLeft w:val="640"/>
          <w:marRight w:val="0"/>
          <w:marTop w:val="0"/>
          <w:marBottom w:val="0"/>
          <w:divBdr>
            <w:top w:val="none" w:sz="0" w:space="0" w:color="auto"/>
            <w:left w:val="none" w:sz="0" w:space="0" w:color="auto"/>
            <w:bottom w:val="none" w:sz="0" w:space="0" w:color="auto"/>
            <w:right w:val="none" w:sz="0" w:space="0" w:color="auto"/>
          </w:divBdr>
        </w:div>
        <w:div w:id="305357801">
          <w:marLeft w:val="640"/>
          <w:marRight w:val="0"/>
          <w:marTop w:val="0"/>
          <w:marBottom w:val="0"/>
          <w:divBdr>
            <w:top w:val="none" w:sz="0" w:space="0" w:color="auto"/>
            <w:left w:val="none" w:sz="0" w:space="0" w:color="auto"/>
            <w:bottom w:val="none" w:sz="0" w:space="0" w:color="auto"/>
            <w:right w:val="none" w:sz="0" w:space="0" w:color="auto"/>
          </w:divBdr>
        </w:div>
        <w:div w:id="298415954">
          <w:marLeft w:val="640"/>
          <w:marRight w:val="0"/>
          <w:marTop w:val="0"/>
          <w:marBottom w:val="0"/>
          <w:divBdr>
            <w:top w:val="none" w:sz="0" w:space="0" w:color="auto"/>
            <w:left w:val="none" w:sz="0" w:space="0" w:color="auto"/>
            <w:bottom w:val="none" w:sz="0" w:space="0" w:color="auto"/>
            <w:right w:val="none" w:sz="0" w:space="0" w:color="auto"/>
          </w:divBdr>
        </w:div>
        <w:div w:id="1893885664">
          <w:marLeft w:val="640"/>
          <w:marRight w:val="0"/>
          <w:marTop w:val="0"/>
          <w:marBottom w:val="0"/>
          <w:divBdr>
            <w:top w:val="none" w:sz="0" w:space="0" w:color="auto"/>
            <w:left w:val="none" w:sz="0" w:space="0" w:color="auto"/>
            <w:bottom w:val="none" w:sz="0" w:space="0" w:color="auto"/>
            <w:right w:val="none" w:sz="0" w:space="0" w:color="auto"/>
          </w:divBdr>
        </w:div>
        <w:div w:id="1028486435">
          <w:marLeft w:val="640"/>
          <w:marRight w:val="0"/>
          <w:marTop w:val="0"/>
          <w:marBottom w:val="0"/>
          <w:divBdr>
            <w:top w:val="none" w:sz="0" w:space="0" w:color="auto"/>
            <w:left w:val="none" w:sz="0" w:space="0" w:color="auto"/>
            <w:bottom w:val="none" w:sz="0" w:space="0" w:color="auto"/>
            <w:right w:val="none" w:sz="0" w:space="0" w:color="auto"/>
          </w:divBdr>
        </w:div>
        <w:div w:id="2111926979">
          <w:marLeft w:val="640"/>
          <w:marRight w:val="0"/>
          <w:marTop w:val="0"/>
          <w:marBottom w:val="0"/>
          <w:divBdr>
            <w:top w:val="none" w:sz="0" w:space="0" w:color="auto"/>
            <w:left w:val="none" w:sz="0" w:space="0" w:color="auto"/>
            <w:bottom w:val="none" w:sz="0" w:space="0" w:color="auto"/>
            <w:right w:val="none" w:sz="0" w:space="0" w:color="auto"/>
          </w:divBdr>
        </w:div>
        <w:div w:id="1295407968">
          <w:marLeft w:val="640"/>
          <w:marRight w:val="0"/>
          <w:marTop w:val="0"/>
          <w:marBottom w:val="0"/>
          <w:divBdr>
            <w:top w:val="none" w:sz="0" w:space="0" w:color="auto"/>
            <w:left w:val="none" w:sz="0" w:space="0" w:color="auto"/>
            <w:bottom w:val="none" w:sz="0" w:space="0" w:color="auto"/>
            <w:right w:val="none" w:sz="0" w:space="0" w:color="auto"/>
          </w:divBdr>
        </w:div>
        <w:div w:id="1260020107">
          <w:marLeft w:val="640"/>
          <w:marRight w:val="0"/>
          <w:marTop w:val="0"/>
          <w:marBottom w:val="0"/>
          <w:divBdr>
            <w:top w:val="none" w:sz="0" w:space="0" w:color="auto"/>
            <w:left w:val="none" w:sz="0" w:space="0" w:color="auto"/>
            <w:bottom w:val="none" w:sz="0" w:space="0" w:color="auto"/>
            <w:right w:val="none" w:sz="0" w:space="0" w:color="auto"/>
          </w:divBdr>
        </w:div>
        <w:div w:id="436406342">
          <w:marLeft w:val="640"/>
          <w:marRight w:val="0"/>
          <w:marTop w:val="0"/>
          <w:marBottom w:val="0"/>
          <w:divBdr>
            <w:top w:val="none" w:sz="0" w:space="0" w:color="auto"/>
            <w:left w:val="none" w:sz="0" w:space="0" w:color="auto"/>
            <w:bottom w:val="none" w:sz="0" w:space="0" w:color="auto"/>
            <w:right w:val="none" w:sz="0" w:space="0" w:color="auto"/>
          </w:divBdr>
        </w:div>
        <w:div w:id="1682658861">
          <w:marLeft w:val="640"/>
          <w:marRight w:val="0"/>
          <w:marTop w:val="0"/>
          <w:marBottom w:val="0"/>
          <w:divBdr>
            <w:top w:val="none" w:sz="0" w:space="0" w:color="auto"/>
            <w:left w:val="none" w:sz="0" w:space="0" w:color="auto"/>
            <w:bottom w:val="none" w:sz="0" w:space="0" w:color="auto"/>
            <w:right w:val="none" w:sz="0" w:space="0" w:color="auto"/>
          </w:divBdr>
        </w:div>
        <w:div w:id="1336760093">
          <w:marLeft w:val="640"/>
          <w:marRight w:val="0"/>
          <w:marTop w:val="0"/>
          <w:marBottom w:val="0"/>
          <w:divBdr>
            <w:top w:val="none" w:sz="0" w:space="0" w:color="auto"/>
            <w:left w:val="none" w:sz="0" w:space="0" w:color="auto"/>
            <w:bottom w:val="none" w:sz="0" w:space="0" w:color="auto"/>
            <w:right w:val="none" w:sz="0" w:space="0" w:color="auto"/>
          </w:divBdr>
        </w:div>
        <w:div w:id="986087124">
          <w:marLeft w:val="640"/>
          <w:marRight w:val="0"/>
          <w:marTop w:val="0"/>
          <w:marBottom w:val="0"/>
          <w:divBdr>
            <w:top w:val="none" w:sz="0" w:space="0" w:color="auto"/>
            <w:left w:val="none" w:sz="0" w:space="0" w:color="auto"/>
            <w:bottom w:val="none" w:sz="0" w:space="0" w:color="auto"/>
            <w:right w:val="none" w:sz="0" w:space="0" w:color="auto"/>
          </w:divBdr>
        </w:div>
        <w:div w:id="333842158">
          <w:marLeft w:val="640"/>
          <w:marRight w:val="0"/>
          <w:marTop w:val="0"/>
          <w:marBottom w:val="0"/>
          <w:divBdr>
            <w:top w:val="none" w:sz="0" w:space="0" w:color="auto"/>
            <w:left w:val="none" w:sz="0" w:space="0" w:color="auto"/>
            <w:bottom w:val="none" w:sz="0" w:space="0" w:color="auto"/>
            <w:right w:val="none" w:sz="0" w:space="0" w:color="auto"/>
          </w:divBdr>
        </w:div>
        <w:div w:id="1676683818">
          <w:marLeft w:val="640"/>
          <w:marRight w:val="0"/>
          <w:marTop w:val="0"/>
          <w:marBottom w:val="0"/>
          <w:divBdr>
            <w:top w:val="none" w:sz="0" w:space="0" w:color="auto"/>
            <w:left w:val="none" w:sz="0" w:space="0" w:color="auto"/>
            <w:bottom w:val="none" w:sz="0" w:space="0" w:color="auto"/>
            <w:right w:val="none" w:sz="0" w:space="0" w:color="auto"/>
          </w:divBdr>
        </w:div>
        <w:div w:id="1154495740">
          <w:marLeft w:val="640"/>
          <w:marRight w:val="0"/>
          <w:marTop w:val="0"/>
          <w:marBottom w:val="0"/>
          <w:divBdr>
            <w:top w:val="none" w:sz="0" w:space="0" w:color="auto"/>
            <w:left w:val="none" w:sz="0" w:space="0" w:color="auto"/>
            <w:bottom w:val="none" w:sz="0" w:space="0" w:color="auto"/>
            <w:right w:val="none" w:sz="0" w:space="0" w:color="auto"/>
          </w:divBdr>
        </w:div>
        <w:div w:id="1118328382">
          <w:marLeft w:val="640"/>
          <w:marRight w:val="0"/>
          <w:marTop w:val="0"/>
          <w:marBottom w:val="0"/>
          <w:divBdr>
            <w:top w:val="none" w:sz="0" w:space="0" w:color="auto"/>
            <w:left w:val="none" w:sz="0" w:space="0" w:color="auto"/>
            <w:bottom w:val="none" w:sz="0" w:space="0" w:color="auto"/>
            <w:right w:val="none" w:sz="0" w:space="0" w:color="auto"/>
          </w:divBdr>
        </w:div>
        <w:div w:id="1259945389">
          <w:marLeft w:val="640"/>
          <w:marRight w:val="0"/>
          <w:marTop w:val="0"/>
          <w:marBottom w:val="0"/>
          <w:divBdr>
            <w:top w:val="none" w:sz="0" w:space="0" w:color="auto"/>
            <w:left w:val="none" w:sz="0" w:space="0" w:color="auto"/>
            <w:bottom w:val="none" w:sz="0" w:space="0" w:color="auto"/>
            <w:right w:val="none" w:sz="0" w:space="0" w:color="auto"/>
          </w:divBdr>
        </w:div>
        <w:div w:id="1516731280">
          <w:marLeft w:val="640"/>
          <w:marRight w:val="0"/>
          <w:marTop w:val="0"/>
          <w:marBottom w:val="0"/>
          <w:divBdr>
            <w:top w:val="none" w:sz="0" w:space="0" w:color="auto"/>
            <w:left w:val="none" w:sz="0" w:space="0" w:color="auto"/>
            <w:bottom w:val="none" w:sz="0" w:space="0" w:color="auto"/>
            <w:right w:val="none" w:sz="0" w:space="0" w:color="auto"/>
          </w:divBdr>
        </w:div>
        <w:div w:id="59835346">
          <w:marLeft w:val="640"/>
          <w:marRight w:val="0"/>
          <w:marTop w:val="0"/>
          <w:marBottom w:val="0"/>
          <w:divBdr>
            <w:top w:val="none" w:sz="0" w:space="0" w:color="auto"/>
            <w:left w:val="none" w:sz="0" w:space="0" w:color="auto"/>
            <w:bottom w:val="none" w:sz="0" w:space="0" w:color="auto"/>
            <w:right w:val="none" w:sz="0" w:space="0" w:color="auto"/>
          </w:divBdr>
        </w:div>
        <w:div w:id="674305025">
          <w:marLeft w:val="640"/>
          <w:marRight w:val="0"/>
          <w:marTop w:val="0"/>
          <w:marBottom w:val="0"/>
          <w:divBdr>
            <w:top w:val="none" w:sz="0" w:space="0" w:color="auto"/>
            <w:left w:val="none" w:sz="0" w:space="0" w:color="auto"/>
            <w:bottom w:val="none" w:sz="0" w:space="0" w:color="auto"/>
            <w:right w:val="none" w:sz="0" w:space="0" w:color="auto"/>
          </w:divBdr>
        </w:div>
        <w:div w:id="1419597129">
          <w:marLeft w:val="640"/>
          <w:marRight w:val="0"/>
          <w:marTop w:val="0"/>
          <w:marBottom w:val="0"/>
          <w:divBdr>
            <w:top w:val="none" w:sz="0" w:space="0" w:color="auto"/>
            <w:left w:val="none" w:sz="0" w:space="0" w:color="auto"/>
            <w:bottom w:val="none" w:sz="0" w:space="0" w:color="auto"/>
            <w:right w:val="none" w:sz="0" w:space="0" w:color="auto"/>
          </w:divBdr>
        </w:div>
        <w:div w:id="1096630272">
          <w:marLeft w:val="640"/>
          <w:marRight w:val="0"/>
          <w:marTop w:val="0"/>
          <w:marBottom w:val="0"/>
          <w:divBdr>
            <w:top w:val="none" w:sz="0" w:space="0" w:color="auto"/>
            <w:left w:val="none" w:sz="0" w:space="0" w:color="auto"/>
            <w:bottom w:val="none" w:sz="0" w:space="0" w:color="auto"/>
            <w:right w:val="none" w:sz="0" w:space="0" w:color="auto"/>
          </w:divBdr>
        </w:div>
        <w:div w:id="1653674331">
          <w:marLeft w:val="640"/>
          <w:marRight w:val="0"/>
          <w:marTop w:val="0"/>
          <w:marBottom w:val="0"/>
          <w:divBdr>
            <w:top w:val="none" w:sz="0" w:space="0" w:color="auto"/>
            <w:left w:val="none" w:sz="0" w:space="0" w:color="auto"/>
            <w:bottom w:val="none" w:sz="0" w:space="0" w:color="auto"/>
            <w:right w:val="none" w:sz="0" w:space="0" w:color="auto"/>
          </w:divBdr>
        </w:div>
        <w:div w:id="469443582">
          <w:marLeft w:val="640"/>
          <w:marRight w:val="0"/>
          <w:marTop w:val="0"/>
          <w:marBottom w:val="0"/>
          <w:divBdr>
            <w:top w:val="none" w:sz="0" w:space="0" w:color="auto"/>
            <w:left w:val="none" w:sz="0" w:space="0" w:color="auto"/>
            <w:bottom w:val="none" w:sz="0" w:space="0" w:color="auto"/>
            <w:right w:val="none" w:sz="0" w:space="0" w:color="auto"/>
          </w:divBdr>
        </w:div>
        <w:div w:id="75591258">
          <w:marLeft w:val="640"/>
          <w:marRight w:val="0"/>
          <w:marTop w:val="0"/>
          <w:marBottom w:val="0"/>
          <w:divBdr>
            <w:top w:val="none" w:sz="0" w:space="0" w:color="auto"/>
            <w:left w:val="none" w:sz="0" w:space="0" w:color="auto"/>
            <w:bottom w:val="none" w:sz="0" w:space="0" w:color="auto"/>
            <w:right w:val="none" w:sz="0" w:space="0" w:color="auto"/>
          </w:divBdr>
        </w:div>
        <w:div w:id="973825509">
          <w:marLeft w:val="640"/>
          <w:marRight w:val="0"/>
          <w:marTop w:val="0"/>
          <w:marBottom w:val="0"/>
          <w:divBdr>
            <w:top w:val="none" w:sz="0" w:space="0" w:color="auto"/>
            <w:left w:val="none" w:sz="0" w:space="0" w:color="auto"/>
            <w:bottom w:val="none" w:sz="0" w:space="0" w:color="auto"/>
            <w:right w:val="none" w:sz="0" w:space="0" w:color="auto"/>
          </w:divBdr>
        </w:div>
        <w:div w:id="1055660065">
          <w:marLeft w:val="640"/>
          <w:marRight w:val="0"/>
          <w:marTop w:val="0"/>
          <w:marBottom w:val="0"/>
          <w:divBdr>
            <w:top w:val="none" w:sz="0" w:space="0" w:color="auto"/>
            <w:left w:val="none" w:sz="0" w:space="0" w:color="auto"/>
            <w:bottom w:val="none" w:sz="0" w:space="0" w:color="auto"/>
            <w:right w:val="none" w:sz="0" w:space="0" w:color="auto"/>
          </w:divBdr>
        </w:div>
        <w:div w:id="711538311">
          <w:marLeft w:val="640"/>
          <w:marRight w:val="0"/>
          <w:marTop w:val="0"/>
          <w:marBottom w:val="0"/>
          <w:divBdr>
            <w:top w:val="none" w:sz="0" w:space="0" w:color="auto"/>
            <w:left w:val="none" w:sz="0" w:space="0" w:color="auto"/>
            <w:bottom w:val="none" w:sz="0" w:space="0" w:color="auto"/>
            <w:right w:val="none" w:sz="0" w:space="0" w:color="auto"/>
          </w:divBdr>
        </w:div>
        <w:div w:id="669799187">
          <w:marLeft w:val="640"/>
          <w:marRight w:val="0"/>
          <w:marTop w:val="0"/>
          <w:marBottom w:val="0"/>
          <w:divBdr>
            <w:top w:val="none" w:sz="0" w:space="0" w:color="auto"/>
            <w:left w:val="none" w:sz="0" w:space="0" w:color="auto"/>
            <w:bottom w:val="none" w:sz="0" w:space="0" w:color="auto"/>
            <w:right w:val="none" w:sz="0" w:space="0" w:color="auto"/>
          </w:divBdr>
        </w:div>
        <w:div w:id="829752322">
          <w:marLeft w:val="640"/>
          <w:marRight w:val="0"/>
          <w:marTop w:val="0"/>
          <w:marBottom w:val="0"/>
          <w:divBdr>
            <w:top w:val="none" w:sz="0" w:space="0" w:color="auto"/>
            <w:left w:val="none" w:sz="0" w:space="0" w:color="auto"/>
            <w:bottom w:val="none" w:sz="0" w:space="0" w:color="auto"/>
            <w:right w:val="none" w:sz="0" w:space="0" w:color="auto"/>
          </w:divBdr>
        </w:div>
      </w:divsChild>
    </w:div>
    <w:div w:id="213008671">
      <w:bodyDiv w:val="1"/>
      <w:marLeft w:val="0"/>
      <w:marRight w:val="0"/>
      <w:marTop w:val="0"/>
      <w:marBottom w:val="0"/>
      <w:divBdr>
        <w:top w:val="none" w:sz="0" w:space="0" w:color="auto"/>
        <w:left w:val="none" w:sz="0" w:space="0" w:color="auto"/>
        <w:bottom w:val="none" w:sz="0" w:space="0" w:color="auto"/>
        <w:right w:val="none" w:sz="0" w:space="0" w:color="auto"/>
      </w:divBdr>
      <w:divsChild>
        <w:div w:id="172769668">
          <w:marLeft w:val="640"/>
          <w:marRight w:val="0"/>
          <w:marTop w:val="0"/>
          <w:marBottom w:val="0"/>
          <w:divBdr>
            <w:top w:val="none" w:sz="0" w:space="0" w:color="auto"/>
            <w:left w:val="none" w:sz="0" w:space="0" w:color="auto"/>
            <w:bottom w:val="none" w:sz="0" w:space="0" w:color="auto"/>
            <w:right w:val="none" w:sz="0" w:space="0" w:color="auto"/>
          </w:divBdr>
        </w:div>
        <w:div w:id="1405295348">
          <w:marLeft w:val="640"/>
          <w:marRight w:val="0"/>
          <w:marTop w:val="0"/>
          <w:marBottom w:val="0"/>
          <w:divBdr>
            <w:top w:val="none" w:sz="0" w:space="0" w:color="auto"/>
            <w:left w:val="none" w:sz="0" w:space="0" w:color="auto"/>
            <w:bottom w:val="none" w:sz="0" w:space="0" w:color="auto"/>
            <w:right w:val="none" w:sz="0" w:space="0" w:color="auto"/>
          </w:divBdr>
        </w:div>
        <w:div w:id="1105268835">
          <w:marLeft w:val="640"/>
          <w:marRight w:val="0"/>
          <w:marTop w:val="0"/>
          <w:marBottom w:val="0"/>
          <w:divBdr>
            <w:top w:val="none" w:sz="0" w:space="0" w:color="auto"/>
            <w:left w:val="none" w:sz="0" w:space="0" w:color="auto"/>
            <w:bottom w:val="none" w:sz="0" w:space="0" w:color="auto"/>
            <w:right w:val="none" w:sz="0" w:space="0" w:color="auto"/>
          </w:divBdr>
        </w:div>
        <w:div w:id="312833963">
          <w:marLeft w:val="640"/>
          <w:marRight w:val="0"/>
          <w:marTop w:val="0"/>
          <w:marBottom w:val="0"/>
          <w:divBdr>
            <w:top w:val="none" w:sz="0" w:space="0" w:color="auto"/>
            <w:left w:val="none" w:sz="0" w:space="0" w:color="auto"/>
            <w:bottom w:val="none" w:sz="0" w:space="0" w:color="auto"/>
            <w:right w:val="none" w:sz="0" w:space="0" w:color="auto"/>
          </w:divBdr>
        </w:div>
        <w:div w:id="425151283">
          <w:marLeft w:val="640"/>
          <w:marRight w:val="0"/>
          <w:marTop w:val="0"/>
          <w:marBottom w:val="0"/>
          <w:divBdr>
            <w:top w:val="none" w:sz="0" w:space="0" w:color="auto"/>
            <w:left w:val="none" w:sz="0" w:space="0" w:color="auto"/>
            <w:bottom w:val="none" w:sz="0" w:space="0" w:color="auto"/>
            <w:right w:val="none" w:sz="0" w:space="0" w:color="auto"/>
          </w:divBdr>
        </w:div>
        <w:div w:id="1971206523">
          <w:marLeft w:val="640"/>
          <w:marRight w:val="0"/>
          <w:marTop w:val="0"/>
          <w:marBottom w:val="0"/>
          <w:divBdr>
            <w:top w:val="none" w:sz="0" w:space="0" w:color="auto"/>
            <w:left w:val="none" w:sz="0" w:space="0" w:color="auto"/>
            <w:bottom w:val="none" w:sz="0" w:space="0" w:color="auto"/>
            <w:right w:val="none" w:sz="0" w:space="0" w:color="auto"/>
          </w:divBdr>
        </w:div>
        <w:div w:id="1014112211">
          <w:marLeft w:val="640"/>
          <w:marRight w:val="0"/>
          <w:marTop w:val="0"/>
          <w:marBottom w:val="0"/>
          <w:divBdr>
            <w:top w:val="none" w:sz="0" w:space="0" w:color="auto"/>
            <w:left w:val="none" w:sz="0" w:space="0" w:color="auto"/>
            <w:bottom w:val="none" w:sz="0" w:space="0" w:color="auto"/>
            <w:right w:val="none" w:sz="0" w:space="0" w:color="auto"/>
          </w:divBdr>
        </w:div>
        <w:div w:id="752975119">
          <w:marLeft w:val="640"/>
          <w:marRight w:val="0"/>
          <w:marTop w:val="0"/>
          <w:marBottom w:val="0"/>
          <w:divBdr>
            <w:top w:val="none" w:sz="0" w:space="0" w:color="auto"/>
            <w:left w:val="none" w:sz="0" w:space="0" w:color="auto"/>
            <w:bottom w:val="none" w:sz="0" w:space="0" w:color="auto"/>
            <w:right w:val="none" w:sz="0" w:space="0" w:color="auto"/>
          </w:divBdr>
        </w:div>
        <w:div w:id="2090535504">
          <w:marLeft w:val="640"/>
          <w:marRight w:val="0"/>
          <w:marTop w:val="0"/>
          <w:marBottom w:val="0"/>
          <w:divBdr>
            <w:top w:val="none" w:sz="0" w:space="0" w:color="auto"/>
            <w:left w:val="none" w:sz="0" w:space="0" w:color="auto"/>
            <w:bottom w:val="none" w:sz="0" w:space="0" w:color="auto"/>
            <w:right w:val="none" w:sz="0" w:space="0" w:color="auto"/>
          </w:divBdr>
        </w:div>
        <w:div w:id="742483840">
          <w:marLeft w:val="640"/>
          <w:marRight w:val="0"/>
          <w:marTop w:val="0"/>
          <w:marBottom w:val="0"/>
          <w:divBdr>
            <w:top w:val="none" w:sz="0" w:space="0" w:color="auto"/>
            <w:left w:val="none" w:sz="0" w:space="0" w:color="auto"/>
            <w:bottom w:val="none" w:sz="0" w:space="0" w:color="auto"/>
            <w:right w:val="none" w:sz="0" w:space="0" w:color="auto"/>
          </w:divBdr>
        </w:div>
        <w:div w:id="792291041">
          <w:marLeft w:val="640"/>
          <w:marRight w:val="0"/>
          <w:marTop w:val="0"/>
          <w:marBottom w:val="0"/>
          <w:divBdr>
            <w:top w:val="none" w:sz="0" w:space="0" w:color="auto"/>
            <w:left w:val="none" w:sz="0" w:space="0" w:color="auto"/>
            <w:bottom w:val="none" w:sz="0" w:space="0" w:color="auto"/>
            <w:right w:val="none" w:sz="0" w:space="0" w:color="auto"/>
          </w:divBdr>
        </w:div>
        <w:div w:id="72237307">
          <w:marLeft w:val="640"/>
          <w:marRight w:val="0"/>
          <w:marTop w:val="0"/>
          <w:marBottom w:val="0"/>
          <w:divBdr>
            <w:top w:val="none" w:sz="0" w:space="0" w:color="auto"/>
            <w:left w:val="none" w:sz="0" w:space="0" w:color="auto"/>
            <w:bottom w:val="none" w:sz="0" w:space="0" w:color="auto"/>
            <w:right w:val="none" w:sz="0" w:space="0" w:color="auto"/>
          </w:divBdr>
        </w:div>
        <w:div w:id="956525650">
          <w:marLeft w:val="640"/>
          <w:marRight w:val="0"/>
          <w:marTop w:val="0"/>
          <w:marBottom w:val="0"/>
          <w:divBdr>
            <w:top w:val="none" w:sz="0" w:space="0" w:color="auto"/>
            <w:left w:val="none" w:sz="0" w:space="0" w:color="auto"/>
            <w:bottom w:val="none" w:sz="0" w:space="0" w:color="auto"/>
            <w:right w:val="none" w:sz="0" w:space="0" w:color="auto"/>
          </w:divBdr>
        </w:div>
        <w:div w:id="1112672187">
          <w:marLeft w:val="640"/>
          <w:marRight w:val="0"/>
          <w:marTop w:val="0"/>
          <w:marBottom w:val="0"/>
          <w:divBdr>
            <w:top w:val="none" w:sz="0" w:space="0" w:color="auto"/>
            <w:left w:val="none" w:sz="0" w:space="0" w:color="auto"/>
            <w:bottom w:val="none" w:sz="0" w:space="0" w:color="auto"/>
            <w:right w:val="none" w:sz="0" w:space="0" w:color="auto"/>
          </w:divBdr>
        </w:div>
        <w:div w:id="573130565">
          <w:marLeft w:val="640"/>
          <w:marRight w:val="0"/>
          <w:marTop w:val="0"/>
          <w:marBottom w:val="0"/>
          <w:divBdr>
            <w:top w:val="none" w:sz="0" w:space="0" w:color="auto"/>
            <w:left w:val="none" w:sz="0" w:space="0" w:color="auto"/>
            <w:bottom w:val="none" w:sz="0" w:space="0" w:color="auto"/>
            <w:right w:val="none" w:sz="0" w:space="0" w:color="auto"/>
          </w:divBdr>
        </w:div>
        <w:div w:id="507213621">
          <w:marLeft w:val="640"/>
          <w:marRight w:val="0"/>
          <w:marTop w:val="0"/>
          <w:marBottom w:val="0"/>
          <w:divBdr>
            <w:top w:val="none" w:sz="0" w:space="0" w:color="auto"/>
            <w:left w:val="none" w:sz="0" w:space="0" w:color="auto"/>
            <w:bottom w:val="none" w:sz="0" w:space="0" w:color="auto"/>
            <w:right w:val="none" w:sz="0" w:space="0" w:color="auto"/>
          </w:divBdr>
        </w:div>
        <w:div w:id="1125462099">
          <w:marLeft w:val="640"/>
          <w:marRight w:val="0"/>
          <w:marTop w:val="0"/>
          <w:marBottom w:val="0"/>
          <w:divBdr>
            <w:top w:val="none" w:sz="0" w:space="0" w:color="auto"/>
            <w:left w:val="none" w:sz="0" w:space="0" w:color="auto"/>
            <w:bottom w:val="none" w:sz="0" w:space="0" w:color="auto"/>
            <w:right w:val="none" w:sz="0" w:space="0" w:color="auto"/>
          </w:divBdr>
        </w:div>
        <w:div w:id="1401487572">
          <w:marLeft w:val="640"/>
          <w:marRight w:val="0"/>
          <w:marTop w:val="0"/>
          <w:marBottom w:val="0"/>
          <w:divBdr>
            <w:top w:val="none" w:sz="0" w:space="0" w:color="auto"/>
            <w:left w:val="none" w:sz="0" w:space="0" w:color="auto"/>
            <w:bottom w:val="none" w:sz="0" w:space="0" w:color="auto"/>
            <w:right w:val="none" w:sz="0" w:space="0" w:color="auto"/>
          </w:divBdr>
        </w:div>
        <w:div w:id="295336295">
          <w:marLeft w:val="640"/>
          <w:marRight w:val="0"/>
          <w:marTop w:val="0"/>
          <w:marBottom w:val="0"/>
          <w:divBdr>
            <w:top w:val="none" w:sz="0" w:space="0" w:color="auto"/>
            <w:left w:val="none" w:sz="0" w:space="0" w:color="auto"/>
            <w:bottom w:val="none" w:sz="0" w:space="0" w:color="auto"/>
            <w:right w:val="none" w:sz="0" w:space="0" w:color="auto"/>
          </w:divBdr>
        </w:div>
        <w:div w:id="1892496418">
          <w:marLeft w:val="640"/>
          <w:marRight w:val="0"/>
          <w:marTop w:val="0"/>
          <w:marBottom w:val="0"/>
          <w:divBdr>
            <w:top w:val="none" w:sz="0" w:space="0" w:color="auto"/>
            <w:left w:val="none" w:sz="0" w:space="0" w:color="auto"/>
            <w:bottom w:val="none" w:sz="0" w:space="0" w:color="auto"/>
            <w:right w:val="none" w:sz="0" w:space="0" w:color="auto"/>
          </w:divBdr>
        </w:div>
        <w:div w:id="849376215">
          <w:marLeft w:val="640"/>
          <w:marRight w:val="0"/>
          <w:marTop w:val="0"/>
          <w:marBottom w:val="0"/>
          <w:divBdr>
            <w:top w:val="none" w:sz="0" w:space="0" w:color="auto"/>
            <w:left w:val="none" w:sz="0" w:space="0" w:color="auto"/>
            <w:bottom w:val="none" w:sz="0" w:space="0" w:color="auto"/>
            <w:right w:val="none" w:sz="0" w:space="0" w:color="auto"/>
          </w:divBdr>
        </w:div>
        <w:div w:id="1805124481">
          <w:marLeft w:val="640"/>
          <w:marRight w:val="0"/>
          <w:marTop w:val="0"/>
          <w:marBottom w:val="0"/>
          <w:divBdr>
            <w:top w:val="none" w:sz="0" w:space="0" w:color="auto"/>
            <w:left w:val="none" w:sz="0" w:space="0" w:color="auto"/>
            <w:bottom w:val="none" w:sz="0" w:space="0" w:color="auto"/>
            <w:right w:val="none" w:sz="0" w:space="0" w:color="auto"/>
          </w:divBdr>
        </w:div>
        <w:div w:id="1625502231">
          <w:marLeft w:val="640"/>
          <w:marRight w:val="0"/>
          <w:marTop w:val="0"/>
          <w:marBottom w:val="0"/>
          <w:divBdr>
            <w:top w:val="none" w:sz="0" w:space="0" w:color="auto"/>
            <w:left w:val="none" w:sz="0" w:space="0" w:color="auto"/>
            <w:bottom w:val="none" w:sz="0" w:space="0" w:color="auto"/>
            <w:right w:val="none" w:sz="0" w:space="0" w:color="auto"/>
          </w:divBdr>
        </w:div>
        <w:div w:id="960841813">
          <w:marLeft w:val="640"/>
          <w:marRight w:val="0"/>
          <w:marTop w:val="0"/>
          <w:marBottom w:val="0"/>
          <w:divBdr>
            <w:top w:val="none" w:sz="0" w:space="0" w:color="auto"/>
            <w:left w:val="none" w:sz="0" w:space="0" w:color="auto"/>
            <w:bottom w:val="none" w:sz="0" w:space="0" w:color="auto"/>
            <w:right w:val="none" w:sz="0" w:space="0" w:color="auto"/>
          </w:divBdr>
        </w:div>
        <w:div w:id="484317467">
          <w:marLeft w:val="640"/>
          <w:marRight w:val="0"/>
          <w:marTop w:val="0"/>
          <w:marBottom w:val="0"/>
          <w:divBdr>
            <w:top w:val="none" w:sz="0" w:space="0" w:color="auto"/>
            <w:left w:val="none" w:sz="0" w:space="0" w:color="auto"/>
            <w:bottom w:val="none" w:sz="0" w:space="0" w:color="auto"/>
            <w:right w:val="none" w:sz="0" w:space="0" w:color="auto"/>
          </w:divBdr>
        </w:div>
        <w:div w:id="289629733">
          <w:marLeft w:val="640"/>
          <w:marRight w:val="0"/>
          <w:marTop w:val="0"/>
          <w:marBottom w:val="0"/>
          <w:divBdr>
            <w:top w:val="none" w:sz="0" w:space="0" w:color="auto"/>
            <w:left w:val="none" w:sz="0" w:space="0" w:color="auto"/>
            <w:bottom w:val="none" w:sz="0" w:space="0" w:color="auto"/>
            <w:right w:val="none" w:sz="0" w:space="0" w:color="auto"/>
          </w:divBdr>
        </w:div>
        <w:div w:id="47917069">
          <w:marLeft w:val="640"/>
          <w:marRight w:val="0"/>
          <w:marTop w:val="0"/>
          <w:marBottom w:val="0"/>
          <w:divBdr>
            <w:top w:val="none" w:sz="0" w:space="0" w:color="auto"/>
            <w:left w:val="none" w:sz="0" w:space="0" w:color="auto"/>
            <w:bottom w:val="none" w:sz="0" w:space="0" w:color="auto"/>
            <w:right w:val="none" w:sz="0" w:space="0" w:color="auto"/>
          </w:divBdr>
        </w:div>
        <w:div w:id="607203700">
          <w:marLeft w:val="640"/>
          <w:marRight w:val="0"/>
          <w:marTop w:val="0"/>
          <w:marBottom w:val="0"/>
          <w:divBdr>
            <w:top w:val="none" w:sz="0" w:space="0" w:color="auto"/>
            <w:left w:val="none" w:sz="0" w:space="0" w:color="auto"/>
            <w:bottom w:val="none" w:sz="0" w:space="0" w:color="auto"/>
            <w:right w:val="none" w:sz="0" w:space="0" w:color="auto"/>
          </w:divBdr>
        </w:div>
        <w:div w:id="2082361193">
          <w:marLeft w:val="640"/>
          <w:marRight w:val="0"/>
          <w:marTop w:val="0"/>
          <w:marBottom w:val="0"/>
          <w:divBdr>
            <w:top w:val="none" w:sz="0" w:space="0" w:color="auto"/>
            <w:left w:val="none" w:sz="0" w:space="0" w:color="auto"/>
            <w:bottom w:val="none" w:sz="0" w:space="0" w:color="auto"/>
            <w:right w:val="none" w:sz="0" w:space="0" w:color="auto"/>
          </w:divBdr>
        </w:div>
        <w:div w:id="731274086">
          <w:marLeft w:val="640"/>
          <w:marRight w:val="0"/>
          <w:marTop w:val="0"/>
          <w:marBottom w:val="0"/>
          <w:divBdr>
            <w:top w:val="none" w:sz="0" w:space="0" w:color="auto"/>
            <w:left w:val="none" w:sz="0" w:space="0" w:color="auto"/>
            <w:bottom w:val="none" w:sz="0" w:space="0" w:color="auto"/>
            <w:right w:val="none" w:sz="0" w:space="0" w:color="auto"/>
          </w:divBdr>
        </w:div>
        <w:div w:id="1092896043">
          <w:marLeft w:val="640"/>
          <w:marRight w:val="0"/>
          <w:marTop w:val="0"/>
          <w:marBottom w:val="0"/>
          <w:divBdr>
            <w:top w:val="none" w:sz="0" w:space="0" w:color="auto"/>
            <w:left w:val="none" w:sz="0" w:space="0" w:color="auto"/>
            <w:bottom w:val="none" w:sz="0" w:space="0" w:color="auto"/>
            <w:right w:val="none" w:sz="0" w:space="0" w:color="auto"/>
          </w:divBdr>
        </w:div>
        <w:div w:id="675572756">
          <w:marLeft w:val="640"/>
          <w:marRight w:val="0"/>
          <w:marTop w:val="0"/>
          <w:marBottom w:val="0"/>
          <w:divBdr>
            <w:top w:val="none" w:sz="0" w:space="0" w:color="auto"/>
            <w:left w:val="none" w:sz="0" w:space="0" w:color="auto"/>
            <w:bottom w:val="none" w:sz="0" w:space="0" w:color="auto"/>
            <w:right w:val="none" w:sz="0" w:space="0" w:color="auto"/>
          </w:divBdr>
        </w:div>
        <w:div w:id="494036273">
          <w:marLeft w:val="640"/>
          <w:marRight w:val="0"/>
          <w:marTop w:val="0"/>
          <w:marBottom w:val="0"/>
          <w:divBdr>
            <w:top w:val="none" w:sz="0" w:space="0" w:color="auto"/>
            <w:left w:val="none" w:sz="0" w:space="0" w:color="auto"/>
            <w:bottom w:val="none" w:sz="0" w:space="0" w:color="auto"/>
            <w:right w:val="none" w:sz="0" w:space="0" w:color="auto"/>
          </w:divBdr>
        </w:div>
        <w:div w:id="2044163574">
          <w:marLeft w:val="640"/>
          <w:marRight w:val="0"/>
          <w:marTop w:val="0"/>
          <w:marBottom w:val="0"/>
          <w:divBdr>
            <w:top w:val="none" w:sz="0" w:space="0" w:color="auto"/>
            <w:left w:val="none" w:sz="0" w:space="0" w:color="auto"/>
            <w:bottom w:val="none" w:sz="0" w:space="0" w:color="auto"/>
            <w:right w:val="none" w:sz="0" w:space="0" w:color="auto"/>
          </w:divBdr>
        </w:div>
        <w:div w:id="759907327">
          <w:marLeft w:val="640"/>
          <w:marRight w:val="0"/>
          <w:marTop w:val="0"/>
          <w:marBottom w:val="0"/>
          <w:divBdr>
            <w:top w:val="none" w:sz="0" w:space="0" w:color="auto"/>
            <w:left w:val="none" w:sz="0" w:space="0" w:color="auto"/>
            <w:bottom w:val="none" w:sz="0" w:space="0" w:color="auto"/>
            <w:right w:val="none" w:sz="0" w:space="0" w:color="auto"/>
          </w:divBdr>
        </w:div>
        <w:div w:id="1575772919">
          <w:marLeft w:val="640"/>
          <w:marRight w:val="0"/>
          <w:marTop w:val="0"/>
          <w:marBottom w:val="0"/>
          <w:divBdr>
            <w:top w:val="none" w:sz="0" w:space="0" w:color="auto"/>
            <w:left w:val="none" w:sz="0" w:space="0" w:color="auto"/>
            <w:bottom w:val="none" w:sz="0" w:space="0" w:color="auto"/>
            <w:right w:val="none" w:sz="0" w:space="0" w:color="auto"/>
          </w:divBdr>
        </w:div>
        <w:div w:id="1200162992">
          <w:marLeft w:val="640"/>
          <w:marRight w:val="0"/>
          <w:marTop w:val="0"/>
          <w:marBottom w:val="0"/>
          <w:divBdr>
            <w:top w:val="none" w:sz="0" w:space="0" w:color="auto"/>
            <w:left w:val="none" w:sz="0" w:space="0" w:color="auto"/>
            <w:bottom w:val="none" w:sz="0" w:space="0" w:color="auto"/>
            <w:right w:val="none" w:sz="0" w:space="0" w:color="auto"/>
          </w:divBdr>
        </w:div>
        <w:div w:id="620309961">
          <w:marLeft w:val="640"/>
          <w:marRight w:val="0"/>
          <w:marTop w:val="0"/>
          <w:marBottom w:val="0"/>
          <w:divBdr>
            <w:top w:val="none" w:sz="0" w:space="0" w:color="auto"/>
            <w:left w:val="none" w:sz="0" w:space="0" w:color="auto"/>
            <w:bottom w:val="none" w:sz="0" w:space="0" w:color="auto"/>
            <w:right w:val="none" w:sz="0" w:space="0" w:color="auto"/>
          </w:divBdr>
        </w:div>
        <w:div w:id="2127968896">
          <w:marLeft w:val="640"/>
          <w:marRight w:val="0"/>
          <w:marTop w:val="0"/>
          <w:marBottom w:val="0"/>
          <w:divBdr>
            <w:top w:val="none" w:sz="0" w:space="0" w:color="auto"/>
            <w:left w:val="none" w:sz="0" w:space="0" w:color="auto"/>
            <w:bottom w:val="none" w:sz="0" w:space="0" w:color="auto"/>
            <w:right w:val="none" w:sz="0" w:space="0" w:color="auto"/>
          </w:divBdr>
        </w:div>
        <w:div w:id="1640115418">
          <w:marLeft w:val="640"/>
          <w:marRight w:val="0"/>
          <w:marTop w:val="0"/>
          <w:marBottom w:val="0"/>
          <w:divBdr>
            <w:top w:val="none" w:sz="0" w:space="0" w:color="auto"/>
            <w:left w:val="none" w:sz="0" w:space="0" w:color="auto"/>
            <w:bottom w:val="none" w:sz="0" w:space="0" w:color="auto"/>
            <w:right w:val="none" w:sz="0" w:space="0" w:color="auto"/>
          </w:divBdr>
        </w:div>
        <w:div w:id="2043283978">
          <w:marLeft w:val="640"/>
          <w:marRight w:val="0"/>
          <w:marTop w:val="0"/>
          <w:marBottom w:val="0"/>
          <w:divBdr>
            <w:top w:val="none" w:sz="0" w:space="0" w:color="auto"/>
            <w:left w:val="none" w:sz="0" w:space="0" w:color="auto"/>
            <w:bottom w:val="none" w:sz="0" w:space="0" w:color="auto"/>
            <w:right w:val="none" w:sz="0" w:space="0" w:color="auto"/>
          </w:divBdr>
        </w:div>
        <w:div w:id="157426637">
          <w:marLeft w:val="640"/>
          <w:marRight w:val="0"/>
          <w:marTop w:val="0"/>
          <w:marBottom w:val="0"/>
          <w:divBdr>
            <w:top w:val="none" w:sz="0" w:space="0" w:color="auto"/>
            <w:left w:val="none" w:sz="0" w:space="0" w:color="auto"/>
            <w:bottom w:val="none" w:sz="0" w:space="0" w:color="auto"/>
            <w:right w:val="none" w:sz="0" w:space="0" w:color="auto"/>
          </w:divBdr>
        </w:div>
        <w:div w:id="1821120655">
          <w:marLeft w:val="640"/>
          <w:marRight w:val="0"/>
          <w:marTop w:val="0"/>
          <w:marBottom w:val="0"/>
          <w:divBdr>
            <w:top w:val="none" w:sz="0" w:space="0" w:color="auto"/>
            <w:left w:val="none" w:sz="0" w:space="0" w:color="auto"/>
            <w:bottom w:val="none" w:sz="0" w:space="0" w:color="auto"/>
            <w:right w:val="none" w:sz="0" w:space="0" w:color="auto"/>
          </w:divBdr>
        </w:div>
      </w:divsChild>
    </w:div>
    <w:div w:id="281812554">
      <w:bodyDiv w:val="1"/>
      <w:marLeft w:val="0"/>
      <w:marRight w:val="0"/>
      <w:marTop w:val="0"/>
      <w:marBottom w:val="0"/>
      <w:divBdr>
        <w:top w:val="none" w:sz="0" w:space="0" w:color="auto"/>
        <w:left w:val="none" w:sz="0" w:space="0" w:color="auto"/>
        <w:bottom w:val="none" w:sz="0" w:space="0" w:color="auto"/>
        <w:right w:val="none" w:sz="0" w:space="0" w:color="auto"/>
      </w:divBdr>
    </w:div>
    <w:div w:id="308289636">
      <w:bodyDiv w:val="1"/>
      <w:marLeft w:val="0"/>
      <w:marRight w:val="0"/>
      <w:marTop w:val="0"/>
      <w:marBottom w:val="0"/>
      <w:divBdr>
        <w:top w:val="none" w:sz="0" w:space="0" w:color="auto"/>
        <w:left w:val="none" w:sz="0" w:space="0" w:color="auto"/>
        <w:bottom w:val="none" w:sz="0" w:space="0" w:color="auto"/>
        <w:right w:val="none" w:sz="0" w:space="0" w:color="auto"/>
      </w:divBdr>
      <w:divsChild>
        <w:div w:id="119300914">
          <w:marLeft w:val="640"/>
          <w:marRight w:val="0"/>
          <w:marTop w:val="0"/>
          <w:marBottom w:val="0"/>
          <w:divBdr>
            <w:top w:val="none" w:sz="0" w:space="0" w:color="auto"/>
            <w:left w:val="none" w:sz="0" w:space="0" w:color="auto"/>
            <w:bottom w:val="none" w:sz="0" w:space="0" w:color="auto"/>
            <w:right w:val="none" w:sz="0" w:space="0" w:color="auto"/>
          </w:divBdr>
        </w:div>
        <w:div w:id="129979200">
          <w:marLeft w:val="640"/>
          <w:marRight w:val="0"/>
          <w:marTop w:val="0"/>
          <w:marBottom w:val="0"/>
          <w:divBdr>
            <w:top w:val="none" w:sz="0" w:space="0" w:color="auto"/>
            <w:left w:val="none" w:sz="0" w:space="0" w:color="auto"/>
            <w:bottom w:val="none" w:sz="0" w:space="0" w:color="auto"/>
            <w:right w:val="none" w:sz="0" w:space="0" w:color="auto"/>
          </w:divBdr>
        </w:div>
        <w:div w:id="545603355">
          <w:marLeft w:val="640"/>
          <w:marRight w:val="0"/>
          <w:marTop w:val="0"/>
          <w:marBottom w:val="0"/>
          <w:divBdr>
            <w:top w:val="none" w:sz="0" w:space="0" w:color="auto"/>
            <w:left w:val="none" w:sz="0" w:space="0" w:color="auto"/>
            <w:bottom w:val="none" w:sz="0" w:space="0" w:color="auto"/>
            <w:right w:val="none" w:sz="0" w:space="0" w:color="auto"/>
          </w:divBdr>
        </w:div>
        <w:div w:id="1908681360">
          <w:marLeft w:val="640"/>
          <w:marRight w:val="0"/>
          <w:marTop w:val="0"/>
          <w:marBottom w:val="0"/>
          <w:divBdr>
            <w:top w:val="none" w:sz="0" w:space="0" w:color="auto"/>
            <w:left w:val="none" w:sz="0" w:space="0" w:color="auto"/>
            <w:bottom w:val="none" w:sz="0" w:space="0" w:color="auto"/>
            <w:right w:val="none" w:sz="0" w:space="0" w:color="auto"/>
          </w:divBdr>
        </w:div>
        <w:div w:id="534850127">
          <w:marLeft w:val="640"/>
          <w:marRight w:val="0"/>
          <w:marTop w:val="0"/>
          <w:marBottom w:val="0"/>
          <w:divBdr>
            <w:top w:val="none" w:sz="0" w:space="0" w:color="auto"/>
            <w:left w:val="none" w:sz="0" w:space="0" w:color="auto"/>
            <w:bottom w:val="none" w:sz="0" w:space="0" w:color="auto"/>
            <w:right w:val="none" w:sz="0" w:space="0" w:color="auto"/>
          </w:divBdr>
        </w:div>
        <w:div w:id="354188103">
          <w:marLeft w:val="640"/>
          <w:marRight w:val="0"/>
          <w:marTop w:val="0"/>
          <w:marBottom w:val="0"/>
          <w:divBdr>
            <w:top w:val="none" w:sz="0" w:space="0" w:color="auto"/>
            <w:left w:val="none" w:sz="0" w:space="0" w:color="auto"/>
            <w:bottom w:val="none" w:sz="0" w:space="0" w:color="auto"/>
            <w:right w:val="none" w:sz="0" w:space="0" w:color="auto"/>
          </w:divBdr>
        </w:div>
        <w:div w:id="1906717751">
          <w:marLeft w:val="640"/>
          <w:marRight w:val="0"/>
          <w:marTop w:val="0"/>
          <w:marBottom w:val="0"/>
          <w:divBdr>
            <w:top w:val="none" w:sz="0" w:space="0" w:color="auto"/>
            <w:left w:val="none" w:sz="0" w:space="0" w:color="auto"/>
            <w:bottom w:val="none" w:sz="0" w:space="0" w:color="auto"/>
            <w:right w:val="none" w:sz="0" w:space="0" w:color="auto"/>
          </w:divBdr>
        </w:div>
        <w:div w:id="1944873306">
          <w:marLeft w:val="640"/>
          <w:marRight w:val="0"/>
          <w:marTop w:val="0"/>
          <w:marBottom w:val="0"/>
          <w:divBdr>
            <w:top w:val="none" w:sz="0" w:space="0" w:color="auto"/>
            <w:left w:val="none" w:sz="0" w:space="0" w:color="auto"/>
            <w:bottom w:val="none" w:sz="0" w:space="0" w:color="auto"/>
            <w:right w:val="none" w:sz="0" w:space="0" w:color="auto"/>
          </w:divBdr>
        </w:div>
        <w:div w:id="620959314">
          <w:marLeft w:val="640"/>
          <w:marRight w:val="0"/>
          <w:marTop w:val="0"/>
          <w:marBottom w:val="0"/>
          <w:divBdr>
            <w:top w:val="none" w:sz="0" w:space="0" w:color="auto"/>
            <w:left w:val="none" w:sz="0" w:space="0" w:color="auto"/>
            <w:bottom w:val="none" w:sz="0" w:space="0" w:color="auto"/>
            <w:right w:val="none" w:sz="0" w:space="0" w:color="auto"/>
          </w:divBdr>
        </w:div>
        <w:div w:id="484779182">
          <w:marLeft w:val="640"/>
          <w:marRight w:val="0"/>
          <w:marTop w:val="0"/>
          <w:marBottom w:val="0"/>
          <w:divBdr>
            <w:top w:val="none" w:sz="0" w:space="0" w:color="auto"/>
            <w:left w:val="none" w:sz="0" w:space="0" w:color="auto"/>
            <w:bottom w:val="none" w:sz="0" w:space="0" w:color="auto"/>
            <w:right w:val="none" w:sz="0" w:space="0" w:color="auto"/>
          </w:divBdr>
        </w:div>
        <w:div w:id="652373810">
          <w:marLeft w:val="640"/>
          <w:marRight w:val="0"/>
          <w:marTop w:val="0"/>
          <w:marBottom w:val="0"/>
          <w:divBdr>
            <w:top w:val="none" w:sz="0" w:space="0" w:color="auto"/>
            <w:left w:val="none" w:sz="0" w:space="0" w:color="auto"/>
            <w:bottom w:val="none" w:sz="0" w:space="0" w:color="auto"/>
            <w:right w:val="none" w:sz="0" w:space="0" w:color="auto"/>
          </w:divBdr>
        </w:div>
        <w:div w:id="544559341">
          <w:marLeft w:val="640"/>
          <w:marRight w:val="0"/>
          <w:marTop w:val="0"/>
          <w:marBottom w:val="0"/>
          <w:divBdr>
            <w:top w:val="none" w:sz="0" w:space="0" w:color="auto"/>
            <w:left w:val="none" w:sz="0" w:space="0" w:color="auto"/>
            <w:bottom w:val="none" w:sz="0" w:space="0" w:color="auto"/>
            <w:right w:val="none" w:sz="0" w:space="0" w:color="auto"/>
          </w:divBdr>
        </w:div>
        <w:div w:id="695080421">
          <w:marLeft w:val="640"/>
          <w:marRight w:val="0"/>
          <w:marTop w:val="0"/>
          <w:marBottom w:val="0"/>
          <w:divBdr>
            <w:top w:val="none" w:sz="0" w:space="0" w:color="auto"/>
            <w:left w:val="none" w:sz="0" w:space="0" w:color="auto"/>
            <w:bottom w:val="none" w:sz="0" w:space="0" w:color="auto"/>
            <w:right w:val="none" w:sz="0" w:space="0" w:color="auto"/>
          </w:divBdr>
        </w:div>
        <w:div w:id="237592800">
          <w:marLeft w:val="640"/>
          <w:marRight w:val="0"/>
          <w:marTop w:val="0"/>
          <w:marBottom w:val="0"/>
          <w:divBdr>
            <w:top w:val="none" w:sz="0" w:space="0" w:color="auto"/>
            <w:left w:val="none" w:sz="0" w:space="0" w:color="auto"/>
            <w:bottom w:val="none" w:sz="0" w:space="0" w:color="auto"/>
            <w:right w:val="none" w:sz="0" w:space="0" w:color="auto"/>
          </w:divBdr>
        </w:div>
        <w:div w:id="1702852674">
          <w:marLeft w:val="640"/>
          <w:marRight w:val="0"/>
          <w:marTop w:val="0"/>
          <w:marBottom w:val="0"/>
          <w:divBdr>
            <w:top w:val="none" w:sz="0" w:space="0" w:color="auto"/>
            <w:left w:val="none" w:sz="0" w:space="0" w:color="auto"/>
            <w:bottom w:val="none" w:sz="0" w:space="0" w:color="auto"/>
            <w:right w:val="none" w:sz="0" w:space="0" w:color="auto"/>
          </w:divBdr>
        </w:div>
        <w:div w:id="1465778435">
          <w:marLeft w:val="640"/>
          <w:marRight w:val="0"/>
          <w:marTop w:val="0"/>
          <w:marBottom w:val="0"/>
          <w:divBdr>
            <w:top w:val="none" w:sz="0" w:space="0" w:color="auto"/>
            <w:left w:val="none" w:sz="0" w:space="0" w:color="auto"/>
            <w:bottom w:val="none" w:sz="0" w:space="0" w:color="auto"/>
            <w:right w:val="none" w:sz="0" w:space="0" w:color="auto"/>
          </w:divBdr>
        </w:div>
        <w:div w:id="197277070">
          <w:marLeft w:val="640"/>
          <w:marRight w:val="0"/>
          <w:marTop w:val="0"/>
          <w:marBottom w:val="0"/>
          <w:divBdr>
            <w:top w:val="none" w:sz="0" w:space="0" w:color="auto"/>
            <w:left w:val="none" w:sz="0" w:space="0" w:color="auto"/>
            <w:bottom w:val="none" w:sz="0" w:space="0" w:color="auto"/>
            <w:right w:val="none" w:sz="0" w:space="0" w:color="auto"/>
          </w:divBdr>
        </w:div>
        <w:div w:id="1627003423">
          <w:marLeft w:val="640"/>
          <w:marRight w:val="0"/>
          <w:marTop w:val="0"/>
          <w:marBottom w:val="0"/>
          <w:divBdr>
            <w:top w:val="none" w:sz="0" w:space="0" w:color="auto"/>
            <w:left w:val="none" w:sz="0" w:space="0" w:color="auto"/>
            <w:bottom w:val="none" w:sz="0" w:space="0" w:color="auto"/>
            <w:right w:val="none" w:sz="0" w:space="0" w:color="auto"/>
          </w:divBdr>
        </w:div>
        <w:div w:id="72700703">
          <w:marLeft w:val="640"/>
          <w:marRight w:val="0"/>
          <w:marTop w:val="0"/>
          <w:marBottom w:val="0"/>
          <w:divBdr>
            <w:top w:val="none" w:sz="0" w:space="0" w:color="auto"/>
            <w:left w:val="none" w:sz="0" w:space="0" w:color="auto"/>
            <w:bottom w:val="none" w:sz="0" w:space="0" w:color="auto"/>
            <w:right w:val="none" w:sz="0" w:space="0" w:color="auto"/>
          </w:divBdr>
        </w:div>
        <w:div w:id="1832060870">
          <w:marLeft w:val="640"/>
          <w:marRight w:val="0"/>
          <w:marTop w:val="0"/>
          <w:marBottom w:val="0"/>
          <w:divBdr>
            <w:top w:val="none" w:sz="0" w:space="0" w:color="auto"/>
            <w:left w:val="none" w:sz="0" w:space="0" w:color="auto"/>
            <w:bottom w:val="none" w:sz="0" w:space="0" w:color="auto"/>
            <w:right w:val="none" w:sz="0" w:space="0" w:color="auto"/>
          </w:divBdr>
        </w:div>
        <w:div w:id="914513516">
          <w:marLeft w:val="640"/>
          <w:marRight w:val="0"/>
          <w:marTop w:val="0"/>
          <w:marBottom w:val="0"/>
          <w:divBdr>
            <w:top w:val="none" w:sz="0" w:space="0" w:color="auto"/>
            <w:left w:val="none" w:sz="0" w:space="0" w:color="auto"/>
            <w:bottom w:val="none" w:sz="0" w:space="0" w:color="auto"/>
            <w:right w:val="none" w:sz="0" w:space="0" w:color="auto"/>
          </w:divBdr>
        </w:div>
        <w:div w:id="1243103251">
          <w:marLeft w:val="640"/>
          <w:marRight w:val="0"/>
          <w:marTop w:val="0"/>
          <w:marBottom w:val="0"/>
          <w:divBdr>
            <w:top w:val="none" w:sz="0" w:space="0" w:color="auto"/>
            <w:left w:val="none" w:sz="0" w:space="0" w:color="auto"/>
            <w:bottom w:val="none" w:sz="0" w:space="0" w:color="auto"/>
            <w:right w:val="none" w:sz="0" w:space="0" w:color="auto"/>
          </w:divBdr>
        </w:div>
        <w:div w:id="1577322384">
          <w:marLeft w:val="640"/>
          <w:marRight w:val="0"/>
          <w:marTop w:val="0"/>
          <w:marBottom w:val="0"/>
          <w:divBdr>
            <w:top w:val="none" w:sz="0" w:space="0" w:color="auto"/>
            <w:left w:val="none" w:sz="0" w:space="0" w:color="auto"/>
            <w:bottom w:val="none" w:sz="0" w:space="0" w:color="auto"/>
            <w:right w:val="none" w:sz="0" w:space="0" w:color="auto"/>
          </w:divBdr>
        </w:div>
        <w:div w:id="949975746">
          <w:marLeft w:val="640"/>
          <w:marRight w:val="0"/>
          <w:marTop w:val="0"/>
          <w:marBottom w:val="0"/>
          <w:divBdr>
            <w:top w:val="none" w:sz="0" w:space="0" w:color="auto"/>
            <w:left w:val="none" w:sz="0" w:space="0" w:color="auto"/>
            <w:bottom w:val="none" w:sz="0" w:space="0" w:color="auto"/>
            <w:right w:val="none" w:sz="0" w:space="0" w:color="auto"/>
          </w:divBdr>
        </w:div>
        <w:div w:id="1967588482">
          <w:marLeft w:val="640"/>
          <w:marRight w:val="0"/>
          <w:marTop w:val="0"/>
          <w:marBottom w:val="0"/>
          <w:divBdr>
            <w:top w:val="none" w:sz="0" w:space="0" w:color="auto"/>
            <w:left w:val="none" w:sz="0" w:space="0" w:color="auto"/>
            <w:bottom w:val="none" w:sz="0" w:space="0" w:color="auto"/>
            <w:right w:val="none" w:sz="0" w:space="0" w:color="auto"/>
          </w:divBdr>
        </w:div>
        <w:div w:id="281764472">
          <w:marLeft w:val="640"/>
          <w:marRight w:val="0"/>
          <w:marTop w:val="0"/>
          <w:marBottom w:val="0"/>
          <w:divBdr>
            <w:top w:val="none" w:sz="0" w:space="0" w:color="auto"/>
            <w:left w:val="none" w:sz="0" w:space="0" w:color="auto"/>
            <w:bottom w:val="none" w:sz="0" w:space="0" w:color="auto"/>
            <w:right w:val="none" w:sz="0" w:space="0" w:color="auto"/>
          </w:divBdr>
        </w:div>
        <w:div w:id="831874885">
          <w:marLeft w:val="640"/>
          <w:marRight w:val="0"/>
          <w:marTop w:val="0"/>
          <w:marBottom w:val="0"/>
          <w:divBdr>
            <w:top w:val="none" w:sz="0" w:space="0" w:color="auto"/>
            <w:left w:val="none" w:sz="0" w:space="0" w:color="auto"/>
            <w:bottom w:val="none" w:sz="0" w:space="0" w:color="auto"/>
            <w:right w:val="none" w:sz="0" w:space="0" w:color="auto"/>
          </w:divBdr>
        </w:div>
        <w:div w:id="1328947864">
          <w:marLeft w:val="640"/>
          <w:marRight w:val="0"/>
          <w:marTop w:val="0"/>
          <w:marBottom w:val="0"/>
          <w:divBdr>
            <w:top w:val="none" w:sz="0" w:space="0" w:color="auto"/>
            <w:left w:val="none" w:sz="0" w:space="0" w:color="auto"/>
            <w:bottom w:val="none" w:sz="0" w:space="0" w:color="auto"/>
            <w:right w:val="none" w:sz="0" w:space="0" w:color="auto"/>
          </w:divBdr>
        </w:div>
        <w:div w:id="1940291339">
          <w:marLeft w:val="640"/>
          <w:marRight w:val="0"/>
          <w:marTop w:val="0"/>
          <w:marBottom w:val="0"/>
          <w:divBdr>
            <w:top w:val="none" w:sz="0" w:space="0" w:color="auto"/>
            <w:left w:val="none" w:sz="0" w:space="0" w:color="auto"/>
            <w:bottom w:val="none" w:sz="0" w:space="0" w:color="auto"/>
            <w:right w:val="none" w:sz="0" w:space="0" w:color="auto"/>
          </w:divBdr>
        </w:div>
        <w:div w:id="13770959">
          <w:marLeft w:val="640"/>
          <w:marRight w:val="0"/>
          <w:marTop w:val="0"/>
          <w:marBottom w:val="0"/>
          <w:divBdr>
            <w:top w:val="none" w:sz="0" w:space="0" w:color="auto"/>
            <w:left w:val="none" w:sz="0" w:space="0" w:color="auto"/>
            <w:bottom w:val="none" w:sz="0" w:space="0" w:color="auto"/>
            <w:right w:val="none" w:sz="0" w:space="0" w:color="auto"/>
          </w:divBdr>
        </w:div>
        <w:div w:id="2041544265">
          <w:marLeft w:val="640"/>
          <w:marRight w:val="0"/>
          <w:marTop w:val="0"/>
          <w:marBottom w:val="0"/>
          <w:divBdr>
            <w:top w:val="none" w:sz="0" w:space="0" w:color="auto"/>
            <w:left w:val="none" w:sz="0" w:space="0" w:color="auto"/>
            <w:bottom w:val="none" w:sz="0" w:space="0" w:color="auto"/>
            <w:right w:val="none" w:sz="0" w:space="0" w:color="auto"/>
          </w:divBdr>
        </w:div>
        <w:div w:id="1975212394">
          <w:marLeft w:val="640"/>
          <w:marRight w:val="0"/>
          <w:marTop w:val="0"/>
          <w:marBottom w:val="0"/>
          <w:divBdr>
            <w:top w:val="none" w:sz="0" w:space="0" w:color="auto"/>
            <w:left w:val="none" w:sz="0" w:space="0" w:color="auto"/>
            <w:bottom w:val="none" w:sz="0" w:space="0" w:color="auto"/>
            <w:right w:val="none" w:sz="0" w:space="0" w:color="auto"/>
          </w:divBdr>
        </w:div>
        <w:div w:id="1317606441">
          <w:marLeft w:val="640"/>
          <w:marRight w:val="0"/>
          <w:marTop w:val="0"/>
          <w:marBottom w:val="0"/>
          <w:divBdr>
            <w:top w:val="none" w:sz="0" w:space="0" w:color="auto"/>
            <w:left w:val="none" w:sz="0" w:space="0" w:color="auto"/>
            <w:bottom w:val="none" w:sz="0" w:space="0" w:color="auto"/>
            <w:right w:val="none" w:sz="0" w:space="0" w:color="auto"/>
          </w:divBdr>
        </w:div>
        <w:div w:id="189758639">
          <w:marLeft w:val="640"/>
          <w:marRight w:val="0"/>
          <w:marTop w:val="0"/>
          <w:marBottom w:val="0"/>
          <w:divBdr>
            <w:top w:val="none" w:sz="0" w:space="0" w:color="auto"/>
            <w:left w:val="none" w:sz="0" w:space="0" w:color="auto"/>
            <w:bottom w:val="none" w:sz="0" w:space="0" w:color="auto"/>
            <w:right w:val="none" w:sz="0" w:space="0" w:color="auto"/>
          </w:divBdr>
        </w:div>
        <w:div w:id="729619671">
          <w:marLeft w:val="640"/>
          <w:marRight w:val="0"/>
          <w:marTop w:val="0"/>
          <w:marBottom w:val="0"/>
          <w:divBdr>
            <w:top w:val="none" w:sz="0" w:space="0" w:color="auto"/>
            <w:left w:val="none" w:sz="0" w:space="0" w:color="auto"/>
            <w:bottom w:val="none" w:sz="0" w:space="0" w:color="auto"/>
            <w:right w:val="none" w:sz="0" w:space="0" w:color="auto"/>
          </w:divBdr>
        </w:div>
        <w:div w:id="1124814633">
          <w:marLeft w:val="640"/>
          <w:marRight w:val="0"/>
          <w:marTop w:val="0"/>
          <w:marBottom w:val="0"/>
          <w:divBdr>
            <w:top w:val="none" w:sz="0" w:space="0" w:color="auto"/>
            <w:left w:val="none" w:sz="0" w:space="0" w:color="auto"/>
            <w:bottom w:val="none" w:sz="0" w:space="0" w:color="auto"/>
            <w:right w:val="none" w:sz="0" w:space="0" w:color="auto"/>
          </w:divBdr>
        </w:div>
        <w:div w:id="818349820">
          <w:marLeft w:val="640"/>
          <w:marRight w:val="0"/>
          <w:marTop w:val="0"/>
          <w:marBottom w:val="0"/>
          <w:divBdr>
            <w:top w:val="none" w:sz="0" w:space="0" w:color="auto"/>
            <w:left w:val="none" w:sz="0" w:space="0" w:color="auto"/>
            <w:bottom w:val="none" w:sz="0" w:space="0" w:color="auto"/>
            <w:right w:val="none" w:sz="0" w:space="0" w:color="auto"/>
          </w:divBdr>
        </w:div>
        <w:div w:id="2073502068">
          <w:marLeft w:val="640"/>
          <w:marRight w:val="0"/>
          <w:marTop w:val="0"/>
          <w:marBottom w:val="0"/>
          <w:divBdr>
            <w:top w:val="none" w:sz="0" w:space="0" w:color="auto"/>
            <w:left w:val="none" w:sz="0" w:space="0" w:color="auto"/>
            <w:bottom w:val="none" w:sz="0" w:space="0" w:color="auto"/>
            <w:right w:val="none" w:sz="0" w:space="0" w:color="auto"/>
          </w:divBdr>
        </w:div>
        <w:div w:id="1146506395">
          <w:marLeft w:val="640"/>
          <w:marRight w:val="0"/>
          <w:marTop w:val="0"/>
          <w:marBottom w:val="0"/>
          <w:divBdr>
            <w:top w:val="none" w:sz="0" w:space="0" w:color="auto"/>
            <w:left w:val="none" w:sz="0" w:space="0" w:color="auto"/>
            <w:bottom w:val="none" w:sz="0" w:space="0" w:color="auto"/>
            <w:right w:val="none" w:sz="0" w:space="0" w:color="auto"/>
          </w:divBdr>
        </w:div>
        <w:div w:id="1966813050">
          <w:marLeft w:val="640"/>
          <w:marRight w:val="0"/>
          <w:marTop w:val="0"/>
          <w:marBottom w:val="0"/>
          <w:divBdr>
            <w:top w:val="none" w:sz="0" w:space="0" w:color="auto"/>
            <w:left w:val="none" w:sz="0" w:space="0" w:color="auto"/>
            <w:bottom w:val="none" w:sz="0" w:space="0" w:color="auto"/>
            <w:right w:val="none" w:sz="0" w:space="0" w:color="auto"/>
          </w:divBdr>
        </w:div>
        <w:div w:id="108819137">
          <w:marLeft w:val="640"/>
          <w:marRight w:val="0"/>
          <w:marTop w:val="0"/>
          <w:marBottom w:val="0"/>
          <w:divBdr>
            <w:top w:val="none" w:sz="0" w:space="0" w:color="auto"/>
            <w:left w:val="none" w:sz="0" w:space="0" w:color="auto"/>
            <w:bottom w:val="none" w:sz="0" w:space="0" w:color="auto"/>
            <w:right w:val="none" w:sz="0" w:space="0" w:color="auto"/>
          </w:divBdr>
        </w:div>
        <w:div w:id="1835340008">
          <w:marLeft w:val="640"/>
          <w:marRight w:val="0"/>
          <w:marTop w:val="0"/>
          <w:marBottom w:val="0"/>
          <w:divBdr>
            <w:top w:val="none" w:sz="0" w:space="0" w:color="auto"/>
            <w:left w:val="none" w:sz="0" w:space="0" w:color="auto"/>
            <w:bottom w:val="none" w:sz="0" w:space="0" w:color="auto"/>
            <w:right w:val="none" w:sz="0" w:space="0" w:color="auto"/>
          </w:divBdr>
        </w:div>
        <w:div w:id="948508733">
          <w:marLeft w:val="640"/>
          <w:marRight w:val="0"/>
          <w:marTop w:val="0"/>
          <w:marBottom w:val="0"/>
          <w:divBdr>
            <w:top w:val="none" w:sz="0" w:space="0" w:color="auto"/>
            <w:left w:val="none" w:sz="0" w:space="0" w:color="auto"/>
            <w:bottom w:val="none" w:sz="0" w:space="0" w:color="auto"/>
            <w:right w:val="none" w:sz="0" w:space="0" w:color="auto"/>
          </w:divBdr>
        </w:div>
        <w:div w:id="1205412326">
          <w:marLeft w:val="640"/>
          <w:marRight w:val="0"/>
          <w:marTop w:val="0"/>
          <w:marBottom w:val="0"/>
          <w:divBdr>
            <w:top w:val="none" w:sz="0" w:space="0" w:color="auto"/>
            <w:left w:val="none" w:sz="0" w:space="0" w:color="auto"/>
            <w:bottom w:val="none" w:sz="0" w:space="0" w:color="auto"/>
            <w:right w:val="none" w:sz="0" w:space="0" w:color="auto"/>
          </w:divBdr>
        </w:div>
        <w:div w:id="84419746">
          <w:marLeft w:val="640"/>
          <w:marRight w:val="0"/>
          <w:marTop w:val="0"/>
          <w:marBottom w:val="0"/>
          <w:divBdr>
            <w:top w:val="none" w:sz="0" w:space="0" w:color="auto"/>
            <w:left w:val="none" w:sz="0" w:space="0" w:color="auto"/>
            <w:bottom w:val="none" w:sz="0" w:space="0" w:color="auto"/>
            <w:right w:val="none" w:sz="0" w:space="0" w:color="auto"/>
          </w:divBdr>
        </w:div>
        <w:div w:id="49547480">
          <w:marLeft w:val="640"/>
          <w:marRight w:val="0"/>
          <w:marTop w:val="0"/>
          <w:marBottom w:val="0"/>
          <w:divBdr>
            <w:top w:val="none" w:sz="0" w:space="0" w:color="auto"/>
            <w:left w:val="none" w:sz="0" w:space="0" w:color="auto"/>
            <w:bottom w:val="none" w:sz="0" w:space="0" w:color="auto"/>
            <w:right w:val="none" w:sz="0" w:space="0" w:color="auto"/>
          </w:divBdr>
        </w:div>
        <w:div w:id="1965503582">
          <w:marLeft w:val="640"/>
          <w:marRight w:val="0"/>
          <w:marTop w:val="0"/>
          <w:marBottom w:val="0"/>
          <w:divBdr>
            <w:top w:val="none" w:sz="0" w:space="0" w:color="auto"/>
            <w:left w:val="none" w:sz="0" w:space="0" w:color="auto"/>
            <w:bottom w:val="none" w:sz="0" w:space="0" w:color="auto"/>
            <w:right w:val="none" w:sz="0" w:space="0" w:color="auto"/>
          </w:divBdr>
        </w:div>
        <w:div w:id="1775512138">
          <w:marLeft w:val="640"/>
          <w:marRight w:val="0"/>
          <w:marTop w:val="0"/>
          <w:marBottom w:val="0"/>
          <w:divBdr>
            <w:top w:val="none" w:sz="0" w:space="0" w:color="auto"/>
            <w:left w:val="none" w:sz="0" w:space="0" w:color="auto"/>
            <w:bottom w:val="none" w:sz="0" w:space="0" w:color="auto"/>
            <w:right w:val="none" w:sz="0" w:space="0" w:color="auto"/>
          </w:divBdr>
        </w:div>
        <w:div w:id="347219045">
          <w:marLeft w:val="640"/>
          <w:marRight w:val="0"/>
          <w:marTop w:val="0"/>
          <w:marBottom w:val="0"/>
          <w:divBdr>
            <w:top w:val="none" w:sz="0" w:space="0" w:color="auto"/>
            <w:left w:val="none" w:sz="0" w:space="0" w:color="auto"/>
            <w:bottom w:val="none" w:sz="0" w:space="0" w:color="auto"/>
            <w:right w:val="none" w:sz="0" w:space="0" w:color="auto"/>
          </w:divBdr>
        </w:div>
        <w:div w:id="1651472416">
          <w:marLeft w:val="640"/>
          <w:marRight w:val="0"/>
          <w:marTop w:val="0"/>
          <w:marBottom w:val="0"/>
          <w:divBdr>
            <w:top w:val="none" w:sz="0" w:space="0" w:color="auto"/>
            <w:left w:val="none" w:sz="0" w:space="0" w:color="auto"/>
            <w:bottom w:val="none" w:sz="0" w:space="0" w:color="auto"/>
            <w:right w:val="none" w:sz="0" w:space="0" w:color="auto"/>
          </w:divBdr>
        </w:div>
        <w:div w:id="1865704239">
          <w:marLeft w:val="640"/>
          <w:marRight w:val="0"/>
          <w:marTop w:val="0"/>
          <w:marBottom w:val="0"/>
          <w:divBdr>
            <w:top w:val="none" w:sz="0" w:space="0" w:color="auto"/>
            <w:left w:val="none" w:sz="0" w:space="0" w:color="auto"/>
            <w:bottom w:val="none" w:sz="0" w:space="0" w:color="auto"/>
            <w:right w:val="none" w:sz="0" w:space="0" w:color="auto"/>
          </w:divBdr>
        </w:div>
        <w:div w:id="443811801">
          <w:marLeft w:val="640"/>
          <w:marRight w:val="0"/>
          <w:marTop w:val="0"/>
          <w:marBottom w:val="0"/>
          <w:divBdr>
            <w:top w:val="none" w:sz="0" w:space="0" w:color="auto"/>
            <w:left w:val="none" w:sz="0" w:space="0" w:color="auto"/>
            <w:bottom w:val="none" w:sz="0" w:space="0" w:color="auto"/>
            <w:right w:val="none" w:sz="0" w:space="0" w:color="auto"/>
          </w:divBdr>
        </w:div>
        <w:div w:id="1823037803">
          <w:marLeft w:val="640"/>
          <w:marRight w:val="0"/>
          <w:marTop w:val="0"/>
          <w:marBottom w:val="0"/>
          <w:divBdr>
            <w:top w:val="none" w:sz="0" w:space="0" w:color="auto"/>
            <w:left w:val="none" w:sz="0" w:space="0" w:color="auto"/>
            <w:bottom w:val="none" w:sz="0" w:space="0" w:color="auto"/>
            <w:right w:val="none" w:sz="0" w:space="0" w:color="auto"/>
          </w:divBdr>
        </w:div>
        <w:div w:id="1875383813">
          <w:marLeft w:val="640"/>
          <w:marRight w:val="0"/>
          <w:marTop w:val="0"/>
          <w:marBottom w:val="0"/>
          <w:divBdr>
            <w:top w:val="none" w:sz="0" w:space="0" w:color="auto"/>
            <w:left w:val="none" w:sz="0" w:space="0" w:color="auto"/>
            <w:bottom w:val="none" w:sz="0" w:space="0" w:color="auto"/>
            <w:right w:val="none" w:sz="0" w:space="0" w:color="auto"/>
          </w:divBdr>
        </w:div>
        <w:div w:id="1236552724">
          <w:marLeft w:val="640"/>
          <w:marRight w:val="0"/>
          <w:marTop w:val="0"/>
          <w:marBottom w:val="0"/>
          <w:divBdr>
            <w:top w:val="none" w:sz="0" w:space="0" w:color="auto"/>
            <w:left w:val="none" w:sz="0" w:space="0" w:color="auto"/>
            <w:bottom w:val="none" w:sz="0" w:space="0" w:color="auto"/>
            <w:right w:val="none" w:sz="0" w:space="0" w:color="auto"/>
          </w:divBdr>
        </w:div>
        <w:div w:id="977733417">
          <w:marLeft w:val="640"/>
          <w:marRight w:val="0"/>
          <w:marTop w:val="0"/>
          <w:marBottom w:val="0"/>
          <w:divBdr>
            <w:top w:val="none" w:sz="0" w:space="0" w:color="auto"/>
            <w:left w:val="none" w:sz="0" w:space="0" w:color="auto"/>
            <w:bottom w:val="none" w:sz="0" w:space="0" w:color="auto"/>
            <w:right w:val="none" w:sz="0" w:space="0" w:color="auto"/>
          </w:divBdr>
        </w:div>
        <w:div w:id="1971470300">
          <w:marLeft w:val="640"/>
          <w:marRight w:val="0"/>
          <w:marTop w:val="0"/>
          <w:marBottom w:val="0"/>
          <w:divBdr>
            <w:top w:val="none" w:sz="0" w:space="0" w:color="auto"/>
            <w:left w:val="none" w:sz="0" w:space="0" w:color="auto"/>
            <w:bottom w:val="none" w:sz="0" w:space="0" w:color="auto"/>
            <w:right w:val="none" w:sz="0" w:space="0" w:color="auto"/>
          </w:divBdr>
        </w:div>
        <w:div w:id="425346124">
          <w:marLeft w:val="640"/>
          <w:marRight w:val="0"/>
          <w:marTop w:val="0"/>
          <w:marBottom w:val="0"/>
          <w:divBdr>
            <w:top w:val="none" w:sz="0" w:space="0" w:color="auto"/>
            <w:left w:val="none" w:sz="0" w:space="0" w:color="auto"/>
            <w:bottom w:val="none" w:sz="0" w:space="0" w:color="auto"/>
            <w:right w:val="none" w:sz="0" w:space="0" w:color="auto"/>
          </w:divBdr>
        </w:div>
        <w:div w:id="2030911685">
          <w:marLeft w:val="640"/>
          <w:marRight w:val="0"/>
          <w:marTop w:val="0"/>
          <w:marBottom w:val="0"/>
          <w:divBdr>
            <w:top w:val="none" w:sz="0" w:space="0" w:color="auto"/>
            <w:left w:val="none" w:sz="0" w:space="0" w:color="auto"/>
            <w:bottom w:val="none" w:sz="0" w:space="0" w:color="auto"/>
            <w:right w:val="none" w:sz="0" w:space="0" w:color="auto"/>
          </w:divBdr>
        </w:div>
        <w:div w:id="261258544">
          <w:marLeft w:val="640"/>
          <w:marRight w:val="0"/>
          <w:marTop w:val="0"/>
          <w:marBottom w:val="0"/>
          <w:divBdr>
            <w:top w:val="none" w:sz="0" w:space="0" w:color="auto"/>
            <w:left w:val="none" w:sz="0" w:space="0" w:color="auto"/>
            <w:bottom w:val="none" w:sz="0" w:space="0" w:color="auto"/>
            <w:right w:val="none" w:sz="0" w:space="0" w:color="auto"/>
          </w:divBdr>
        </w:div>
        <w:div w:id="512837319">
          <w:marLeft w:val="640"/>
          <w:marRight w:val="0"/>
          <w:marTop w:val="0"/>
          <w:marBottom w:val="0"/>
          <w:divBdr>
            <w:top w:val="none" w:sz="0" w:space="0" w:color="auto"/>
            <w:left w:val="none" w:sz="0" w:space="0" w:color="auto"/>
            <w:bottom w:val="none" w:sz="0" w:space="0" w:color="auto"/>
            <w:right w:val="none" w:sz="0" w:space="0" w:color="auto"/>
          </w:divBdr>
        </w:div>
      </w:divsChild>
    </w:div>
    <w:div w:id="368843046">
      <w:bodyDiv w:val="1"/>
      <w:marLeft w:val="0"/>
      <w:marRight w:val="0"/>
      <w:marTop w:val="0"/>
      <w:marBottom w:val="0"/>
      <w:divBdr>
        <w:top w:val="none" w:sz="0" w:space="0" w:color="auto"/>
        <w:left w:val="none" w:sz="0" w:space="0" w:color="auto"/>
        <w:bottom w:val="none" w:sz="0" w:space="0" w:color="auto"/>
        <w:right w:val="none" w:sz="0" w:space="0" w:color="auto"/>
      </w:divBdr>
      <w:divsChild>
        <w:div w:id="1326473025">
          <w:marLeft w:val="640"/>
          <w:marRight w:val="0"/>
          <w:marTop w:val="0"/>
          <w:marBottom w:val="0"/>
          <w:divBdr>
            <w:top w:val="none" w:sz="0" w:space="0" w:color="auto"/>
            <w:left w:val="none" w:sz="0" w:space="0" w:color="auto"/>
            <w:bottom w:val="none" w:sz="0" w:space="0" w:color="auto"/>
            <w:right w:val="none" w:sz="0" w:space="0" w:color="auto"/>
          </w:divBdr>
        </w:div>
        <w:div w:id="1281300432">
          <w:marLeft w:val="640"/>
          <w:marRight w:val="0"/>
          <w:marTop w:val="0"/>
          <w:marBottom w:val="0"/>
          <w:divBdr>
            <w:top w:val="none" w:sz="0" w:space="0" w:color="auto"/>
            <w:left w:val="none" w:sz="0" w:space="0" w:color="auto"/>
            <w:bottom w:val="none" w:sz="0" w:space="0" w:color="auto"/>
            <w:right w:val="none" w:sz="0" w:space="0" w:color="auto"/>
          </w:divBdr>
        </w:div>
        <w:div w:id="1230118556">
          <w:marLeft w:val="640"/>
          <w:marRight w:val="0"/>
          <w:marTop w:val="0"/>
          <w:marBottom w:val="0"/>
          <w:divBdr>
            <w:top w:val="none" w:sz="0" w:space="0" w:color="auto"/>
            <w:left w:val="none" w:sz="0" w:space="0" w:color="auto"/>
            <w:bottom w:val="none" w:sz="0" w:space="0" w:color="auto"/>
            <w:right w:val="none" w:sz="0" w:space="0" w:color="auto"/>
          </w:divBdr>
        </w:div>
        <w:div w:id="820732655">
          <w:marLeft w:val="640"/>
          <w:marRight w:val="0"/>
          <w:marTop w:val="0"/>
          <w:marBottom w:val="0"/>
          <w:divBdr>
            <w:top w:val="none" w:sz="0" w:space="0" w:color="auto"/>
            <w:left w:val="none" w:sz="0" w:space="0" w:color="auto"/>
            <w:bottom w:val="none" w:sz="0" w:space="0" w:color="auto"/>
            <w:right w:val="none" w:sz="0" w:space="0" w:color="auto"/>
          </w:divBdr>
        </w:div>
        <w:div w:id="1525557461">
          <w:marLeft w:val="640"/>
          <w:marRight w:val="0"/>
          <w:marTop w:val="0"/>
          <w:marBottom w:val="0"/>
          <w:divBdr>
            <w:top w:val="none" w:sz="0" w:space="0" w:color="auto"/>
            <w:left w:val="none" w:sz="0" w:space="0" w:color="auto"/>
            <w:bottom w:val="none" w:sz="0" w:space="0" w:color="auto"/>
            <w:right w:val="none" w:sz="0" w:space="0" w:color="auto"/>
          </w:divBdr>
        </w:div>
        <w:div w:id="1799253497">
          <w:marLeft w:val="640"/>
          <w:marRight w:val="0"/>
          <w:marTop w:val="0"/>
          <w:marBottom w:val="0"/>
          <w:divBdr>
            <w:top w:val="none" w:sz="0" w:space="0" w:color="auto"/>
            <w:left w:val="none" w:sz="0" w:space="0" w:color="auto"/>
            <w:bottom w:val="none" w:sz="0" w:space="0" w:color="auto"/>
            <w:right w:val="none" w:sz="0" w:space="0" w:color="auto"/>
          </w:divBdr>
        </w:div>
        <w:div w:id="1245459910">
          <w:marLeft w:val="640"/>
          <w:marRight w:val="0"/>
          <w:marTop w:val="0"/>
          <w:marBottom w:val="0"/>
          <w:divBdr>
            <w:top w:val="none" w:sz="0" w:space="0" w:color="auto"/>
            <w:left w:val="none" w:sz="0" w:space="0" w:color="auto"/>
            <w:bottom w:val="none" w:sz="0" w:space="0" w:color="auto"/>
            <w:right w:val="none" w:sz="0" w:space="0" w:color="auto"/>
          </w:divBdr>
        </w:div>
        <w:div w:id="1277368670">
          <w:marLeft w:val="640"/>
          <w:marRight w:val="0"/>
          <w:marTop w:val="0"/>
          <w:marBottom w:val="0"/>
          <w:divBdr>
            <w:top w:val="none" w:sz="0" w:space="0" w:color="auto"/>
            <w:left w:val="none" w:sz="0" w:space="0" w:color="auto"/>
            <w:bottom w:val="none" w:sz="0" w:space="0" w:color="auto"/>
            <w:right w:val="none" w:sz="0" w:space="0" w:color="auto"/>
          </w:divBdr>
        </w:div>
        <w:div w:id="1411346926">
          <w:marLeft w:val="640"/>
          <w:marRight w:val="0"/>
          <w:marTop w:val="0"/>
          <w:marBottom w:val="0"/>
          <w:divBdr>
            <w:top w:val="none" w:sz="0" w:space="0" w:color="auto"/>
            <w:left w:val="none" w:sz="0" w:space="0" w:color="auto"/>
            <w:bottom w:val="none" w:sz="0" w:space="0" w:color="auto"/>
            <w:right w:val="none" w:sz="0" w:space="0" w:color="auto"/>
          </w:divBdr>
        </w:div>
        <w:div w:id="1646621707">
          <w:marLeft w:val="640"/>
          <w:marRight w:val="0"/>
          <w:marTop w:val="0"/>
          <w:marBottom w:val="0"/>
          <w:divBdr>
            <w:top w:val="none" w:sz="0" w:space="0" w:color="auto"/>
            <w:left w:val="none" w:sz="0" w:space="0" w:color="auto"/>
            <w:bottom w:val="none" w:sz="0" w:space="0" w:color="auto"/>
            <w:right w:val="none" w:sz="0" w:space="0" w:color="auto"/>
          </w:divBdr>
        </w:div>
        <w:div w:id="357893005">
          <w:marLeft w:val="640"/>
          <w:marRight w:val="0"/>
          <w:marTop w:val="0"/>
          <w:marBottom w:val="0"/>
          <w:divBdr>
            <w:top w:val="none" w:sz="0" w:space="0" w:color="auto"/>
            <w:left w:val="none" w:sz="0" w:space="0" w:color="auto"/>
            <w:bottom w:val="none" w:sz="0" w:space="0" w:color="auto"/>
            <w:right w:val="none" w:sz="0" w:space="0" w:color="auto"/>
          </w:divBdr>
        </w:div>
        <w:div w:id="1100680539">
          <w:marLeft w:val="640"/>
          <w:marRight w:val="0"/>
          <w:marTop w:val="0"/>
          <w:marBottom w:val="0"/>
          <w:divBdr>
            <w:top w:val="none" w:sz="0" w:space="0" w:color="auto"/>
            <w:left w:val="none" w:sz="0" w:space="0" w:color="auto"/>
            <w:bottom w:val="none" w:sz="0" w:space="0" w:color="auto"/>
            <w:right w:val="none" w:sz="0" w:space="0" w:color="auto"/>
          </w:divBdr>
        </w:div>
        <w:div w:id="308748925">
          <w:marLeft w:val="640"/>
          <w:marRight w:val="0"/>
          <w:marTop w:val="0"/>
          <w:marBottom w:val="0"/>
          <w:divBdr>
            <w:top w:val="none" w:sz="0" w:space="0" w:color="auto"/>
            <w:left w:val="none" w:sz="0" w:space="0" w:color="auto"/>
            <w:bottom w:val="none" w:sz="0" w:space="0" w:color="auto"/>
            <w:right w:val="none" w:sz="0" w:space="0" w:color="auto"/>
          </w:divBdr>
        </w:div>
        <w:div w:id="1142306019">
          <w:marLeft w:val="640"/>
          <w:marRight w:val="0"/>
          <w:marTop w:val="0"/>
          <w:marBottom w:val="0"/>
          <w:divBdr>
            <w:top w:val="none" w:sz="0" w:space="0" w:color="auto"/>
            <w:left w:val="none" w:sz="0" w:space="0" w:color="auto"/>
            <w:bottom w:val="none" w:sz="0" w:space="0" w:color="auto"/>
            <w:right w:val="none" w:sz="0" w:space="0" w:color="auto"/>
          </w:divBdr>
        </w:div>
        <w:div w:id="1075055011">
          <w:marLeft w:val="640"/>
          <w:marRight w:val="0"/>
          <w:marTop w:val="0"/>
          <w:marBottom w:val="0"/>
          <w:divBdr>
            <w:top w:val="none" w:sz="0" w:space="0" w:color="auto"/>
            <w:left w:val="none" w:sz="0" w:space="0" w:color="auto"/>
            <w:bottom w:val="none" w:sz="0" w:space="0" w:color="auto"/>
            <w:right w:val="none" w:sz="0" w:space="0" w:color="auto"/>
          </w:divBdr>
        </w:div>
        <w:div w:id="1179271036">
          <w:marLeft w:val="640"/>
          <w:marRight w:val="0"/>
          <w:marTop w:val="0"/>
          <w:marBottom w:val="0"/>
          <w:divBdr>
            <w:top w:val="none" w:sz="0" w:space="0" w:color="auto"/>
            <w:left w:val="none" w:sz="0" w:space="0" w:color="auto"/>
            <w:bottom w:val="none" w:sz="0" w:space="0" w:color="auto"/>
            <w:right w:val="none" w:sz="0" w:space="0" w:color="auto"/>
          </w:divBdr>
        </w:div>
        <w:div w:id="1990132546">
          <w:marLeft w:val="640"/>
          <w:marRight w:val="0"/>
          <w:marTop w:val="0"/>
          <w:marBottom w:val="0"/>
          <w:divBdr>
            <w:top w:val="none" w:sz="0" w:space="0" w:color="auto"/>
            <w:left w:val="none" w:sz="0" w:space="0" w:color="auto"/>
            <w:bottom w:val="none" w:sz="0" w:space="0" w:color="auto"/>
            <w:right w:val="none" w:sz="0" w:space="0" w:color="auto"/>
          </w:divBdr>
        </w:div>
        <w:div w:id="1402410945">
          <w:marLeft w:val="640"/>
          <w:marRight w:val="0"/>
          <w:marTop w:val="0"/>
          <w:marBottom w:val="0"/>
          <w:divBdr>
            <w:top w:val="none" w:sz="0" w:space="0" w:color="auto"/>
            <w:left w:val="none" w:sz="0" w:space="0" w:color="auto"/>
            <w:bottom w:val="none" w:sz="0" w:space="0" w:color="auto"/>
            <w:right w:val="none" w:sz="0" w:space="0" w:color="auto"/>
          </w:divBdr>
        </w:div>
        <w:div w:id="275136477">
          <w:marLeft w:val="640"/>
          <w:marRight w:val="0"/>
          <w:marTop w:val="0"/>
          <w:marBottom w:val="0"/>
          <w:divBdr>
            <w:top w:val="none" w:sz="0" w:space="0" w:color="auto"/>
            <w:left w:val="none" w:sz="0" w:space="0" w:color="auto"/>
            <w:bottom w:val="none" w:sz="0" w:space="0" w:color="auto"/>
            <w:right w:val="none" w:sz="0" w:space="0" w:color="auto"/>
          </w:divBdr>
        </w:div>
        <w:div w:id="1680572212">
          <w:marLeft w:val="640"/>
          <w:marRight w:val="0"/>
          <w:marTop w:val="0"/>
          <w:marBottom w:val="0"/>
          <w:divBdr>
            <w:top w:val="none" w:sz="0" w:space="0" w:color="auto"/>
            <w:left w:val="none" w:sz="0" w:space="0" w:color="auto"/>
            <w:bottom w:val="none" w:sz="0" w:space="0" w:color="auto"/>
            <w:right w:val="none" w:sz="0" w:space="0" w:color="auto"/>
          </w:divBdr>
        </w:div>
        <w:div w:id="2134514665">
          <w:marLeft w:val="640"/>
          <w:marRight w:val="0"/>
          <w:marTop w:val="0"/>
          <w:marBottom w:val="0"/>
          <w:divBdr>
            <w:top w:val="none" w:sz="0" w:space="0" w:color="auto"/>
            <w:left w:val="none" w:sz="0" w:space="0" w:color="auto"/>
            <w:bottom w:val="none" w:sz="0" w:space="0" w:color="auto"/>
            <w:right w:val="none" w:sz="0" w:space="0" w:color="auto"/>
          </w:divBdr>
        </w:div>
        <w:div w:id="1418474358">
          <w:marLeft w:val="640"/>
          <w:marRight w:val="0"/>
          <w:marTop w:val="0"/>
          <w:marBottom w:val="0"/>
          <w:divBdr>
            <w:top w:val="none" w:sz="0" w:space="0" w:color="auto"/>
            <w:left w:val="none" w:sz="0" w:space="0" w:color="auto"/>
            <w:bottom w:val="none" w:sz="0" w:space="0" w:color="auto"/>
            <w:right w:val="none" w:sz="0" w:space="0" w:color="auto"/>
          </w:divBdr>
        </w:div>
        <w:div w:id="1224098018">
          <w:marLeft w:val="640"/>
          <w:marRight w:val="0"/>
          <w:marTop w:val="0"/>
          <w:marBottom w:val="0"/>
          <w:divBdr>
            <w:top w:val="none" w:sz="0" w:space="0" w:color="auto"/>
            <w:left w:val="none" w:sz="0" w:space="0" w:color="auto"/>
            <w:bottom w:val="none" w:sz="0" w:space="0" w:color="auto"/>
            <w:right w:val="none" w:sz="0" w:space="0" w:color="auto"/>
          </w:divBdr>
        </w:div>
        <w:div w:id="1015772053">
          <w:marLeft w:val="640"/>
          <w:marRight w:val="0"/>
          <w:marTop w:val="0"/>
          <w:marBottom w:val="0"/>
          <w:divBdr>
            <w:top w:val="none" w:sz="0" w:space="0" w:color="auto"/>
            <w:left w:val="none" w:sz="0" w:space="0" w:color="auto"/>
            <w:bottom w:val="none" w:sz="0" w:space="0" w:color="auto"/>
            <w:right w:val="none" w:sz="0" w:space="0" w:color="auto"/>
          </w:divBdr>
        </w:div>
        <w:div w:id="1235972125">
          <w:marLeft w:val="640"/>
          <w:marRight w:val="0"/>
          <w:marTop w:val="0"/>
          <w:marBottom w:val="0"/>
          <w:divBdr>
            <w:top w:val="none" w:sz="0" w:space="0" w:color="auto"/>
            <w:left w:val="none" w:sz="0" w:space="0" w:color="auto"/>
            <w:bottom w:val="none" w:sz="0" w:space="0" w:color="auto"/>
            <w:right w:val="none" w:sz="0" w:space="0" w:color="auto"/>
          </w:divBdr>
        </w:div>
        <w:div w:id="606086021">
          <w:marLeft w:val="640"/>
          <w:marRight w:val="0"/>
          <w:marTop w:val="0"/>
          <w:marBottom w:val="0"/>
          <w:divBdr>
            <w:top w:val="none" w:sz="0" w:space="0" w:color="auto"/>
            <w:left w:val="none" w:sz="0" w:space="0" w:color="auto"/>
            <w:bottom w:val="none" w:sz="0" w:space="0" w:color="auto"/>
            <w:right w:val="none" w:sz="0" w:space="0" w:color="auto"/>
          </w:divBdr>
        </w:div>
        <w:div w:id="276909613">
          <w:marLeft w:val="640"/>
          <w:marRight w:val="0"/>
          <w:marTop w:val="0"/>
          <w:marBottom w:val="0"/>
          <w:divBdr>
            <w:top w:val="none" w:sz="0" w:space="0" w:color="auto"/>
            <w:left w:val="none" w:sz="0" w:space="0" w:color="auto"/>
            <w:bottom w:val="none" w:sz="0" w:space="0" w:color="auto"/>
            <w:right w:val="none" w:sz="0" w:space="0" w:color="auto"/>
          </w:divBdr>
        </w:div>
        <w:div w:id="1276907095">
          <w:marLeft w:val="640"/>
          <w:marRight w:val="0"/>
          <w:marTop w:val="0"/>
          <w:marBottom w:val="0"/>
          <w:divBdr>
            <w:top w:val="none" w:sz="0" w:space="0" w:color="auto"/>
            <w:left w:val="none" w:sz="0" w:space="0" w:color="auto"/>
            <w:bottom w:val="none" w:sz="0" w:space="0" w:color="auto"/>
            <w:right w:val="none" w:sz="0" w:space="0" w:color="auto"/>
          </w:divBdr>
        </w:div>
        <w:div w:id="2091463644">
          <w:marLeft w:val="640"/>
          <w:marRight w:val="0"/>
          <w:marTop w:val="0"/>
          <w:marBottom w:val="0"/>
          <w:divBdr>
            <w:top w:val="none" w:sz="0" w:space="0" w:color="auto"/>
            <w:left w:val="none" w:sz="0" w:space="0" w:color="auto"/>
            <w:bottom w:val="none" w:sz="0" w:space="0" w:color="auto"/>
            <w:right w:val="none" w:sz="0" w:space="0" w:color="auto"/>
          </w:divBdr>
        </w:div>
        <w:div w:id="1442728131">
          <w:marLeft w:val="640"/>
          <w:marRight w:val="0"/>
          <w:marTop w:val="0"/>
          <w:marBottom w:val="0"/>
          <w:divBdr>
            <w:top w:val="none" w:sz="0" w:space="0" w:color="auto"/>
            <w:left w:val="none" w:sz="0" w:space="0" w:color="auto"/>
            <w:bottom w:val="none" w:sz="0" w:space="0" w:color="auto"/>
            <w:right w:val="none" w:sz="0" w:space="0" w:color="auto"/>
          </w:divBdr>
        </w:div>
        <w:div w:id="793643414">
          <w:marLeft w:val="640"/>
          <w:marRight w:val="0"/>
          <w:marTop w:val="0"/>
          <w:marBottom w:val="0"/>
          <w:divBdr>
            <w:top w:val="none" w:sz="0" w:space="0" w:color="auto"/>
            <w:left w:val="none" w:sz="0" w:space="0" w:color="auto"/>
            <w:bottom w:val="none" w:sz="0" w:space="0" w:color="auto"/>
            <w:right w:val="none" w:sz="0" w:space="0" w:color="auto"/>
          </w:divBdr>
        </w:div>
        <w:div w:id="2111780222">
          <w:marLeft w:val="640"/>
          <w:marRight w:val="0"/>
          <w:marTop w:val="0"/>
          <w:marBottom w:val="0"/>
          <w:divBdr>
            <w:top w:val="none" w:sz="0" w:space="0" w:color="auto"/>
            <w:left w:val="none" w:sz="0" w:space="0" w:color="auto"/>
            <w:bottom w:val="none" w:sz="0" w:space="0" w:color="auto"/>
            <w:right w:val="none" w:sz="0" w:space="0" w:color="auto"/>
          </w:divBdr>
        </w:div>
        <w:div w:id="1825584039">
          <w:marLeft w:val="640"/>
          <w:marRight w:val="0"/>
          <w:marTop w:val="0"/>
          <w:marBottom w:val="0"/>
          <w:divBdr>
            <w:top w:val="none" w:sz="0" w:space="0" w:color="auto"/>
            <w:left w:val="none" w:sz="0" w:space="0" w:color="auto"/>
            <w:bottom w:val="none" w:sz="0" w:space="0" w:color="auto"/>
            <w:right w:val="none" w:sz="0" w:space="0" w:color="auto"/>
          </w:divBdr>
        </w:div>
        <w:div w:id="950697926">
          <w:marLeft w:val="640"/>
          <w:marRight w:val="0"/>
          <w:marTop w:val="0"/>
          <w:marBottom w:val="0"/>
          <w:divBdr>
            <w:top w:val="none" w:sz="0" w:space="0" w:color="auto"/>
            <w:left w:val="none" w:sz="0" w:space="0" w:color="auto"/>
            <w:bottom w:val="none" w:sz="0" w:space="0" w:color="auto"/>
            <w:right w:val="none" w:sz="0" w:space="0" w:color="auto"/>
          </w:divBdr>
        </w:div>
        <w:div w:id="205143591">
          <w:marLeft w:val="640"/>
          <w:marRight w:val="0"/>
          <w:marTop w:val="0"/>
          <w:marBottom w:val="0"/>
          <w:divBdr>
            <w:top w:val="none" w:sz="0" w:space="0" w:color="auto"/>
            <w:left w:val="none" w:sz="0" w:space="0" w:color="auto"/>
            <w:bottom w:val="none" w:sz="0" w:space="0" w:color="auto"/>
            <w:right w:val="none" w:sz="0" w:space="0" w:color="auto"/>
          </w:divBdr>
        </w:div>
        <w:div w:id="457188086">
          <w:marLeft w:val="640"/>
          <w:marRight w:val="0"/>
          <w:marTop w:val="0"/>
          <w:marBottom w:val="0"/>
          <w:divBdr>
            <w:top w:val="none" w:sz="0" w:space="0" w:color="auto"/>
            <w:left w:val="none" w:sz="0" w:space="0" w:color="auto"/>
            <w:bottom w:val="none" w:sz="0" w:space="0" w:color="auto"/>
            <w:right w:val="none" w:sz="0" w:space="0" w:color="auto"/>
          </w:divBdr>
        </w:div>
        <w:div w:id="1921794037">
          <w:marLeft w:val="640"/>
          <w:marRight w:val="0"/>
          <w:marTop w:val="0"/>
          <w:marBottom w:val="0"/>
          <w:divBdr>
            <w:top w:val="none" w:sz="0" w:space="0" w:color="auto"/>
            <w:left w:val="none" w:sz="0" w:space="0" w:color="auto"/>
            <w:bottom w:val="none" w:sz="0" w:space="0" w:color="auto"/>
            <w:right w:val="none" w:sz="0" w:space="0" w:color="auto"/>
          </w:divBdr>
        </w:div>
        <w:div w:id="710612669">
          <w:marLeft w:val="640"/>
          <w:marRight w:val="0"/>
          <w:marTop w:val="0"/>
          <w:marBottom w:val="0"/>
          <w:divBdr>
            <w:top w:val="none" w:sz="0" w:space="0" w:color="auto"/>
            <w:left w:val="none" w:sz="0" w:space="0" w:color="auto"/>
            <w:bottom w:val="none" w:sz="0" w:space="0" w:color="auto"/>
            <w:right w:val="none" w:sz="0" w:space="0" w:color="auto"/>
          </w:divBdr>
        </w:div>
        <w:div w:id="603849131">
          <w:marLeft w:val="640"/>
          <w:marRight w:val="0"/>
          <w:marTop w:val="0"/>
          <w:marBottom w:val="0"/>
          <w:divBdr>
            <w:top w:val="none" w:sz="0" w:space="0" w:color="auto"/>
            <w:left w:val="none" w:sz="0" w:space="0" w:color="auto"/>
            <w:bottom w:val="none" w:sz="0" w:space="0" w:color="auto"/>
            <w:right w:val="none" w:sz="0" w:space="0" w:color="auto"/>
          </w:divBdr>
        </w:div>
        <w:div w:id="1626084142">
          <w:marLeft w:val="640"/>
          <w:marRight w:val="0"/>
          <w:marTop w:val="0"/>
          <w:marBottom w:val="0"/>
          <w:divBdr>
            <w:top w:val="none" w:sz="0" w:space="0" w:color="auto"/>
            <w:left w:val="none" w:sz="0" w:space="0" w:color="auto"/>
            <w:bottom w:val="none" w:sz="0" w:space="0" w:color="auto"/>
            <w:right w:val="none" w:sz="0" w:space="0" w:color="auto"/>
          </w:divBdr>
        </w:div>
        <w:div w:id="1132821101">
          <w:marLeft w:val="640"/>
          <w:marRight w:val="0"/>
          <w:marTop w:val="0"/>
          <w:marBottom w:val="0"/>
          <w:divBdr>
            <w:top w:val="none" w:sz="0" w:space="0" w:color="auto"/>
            <w:left w:val="none" w:sz="0" w:space="0" w:color="auto"/>
            <w:bottom w:val="none" w:sz="0" w:space="0" w:color="auto"/>
            <w:right w:val="none" w:sz="0" w:space="0" w:color="auto"/>
          </w:divBdr>
        </w:div>
        <w:div w:id="597372957">
          <w:marLeft w:val="640"/>
          <w:marRight w:val="0"/>
          <w:marTop w:val="0"/>
          <w:marBottom w:val="0"/>
          <w:divBdr>
            <w:top w:val="none" w:sz="0" w:space="0" w:color="auto"/>
            <w:left w:val="none" w:sz="0" w:space="0" w:color="auto"/>
            <w:bottom w:val="none" w:sz="0" w:space="0" w:color="auto"/>
            <w:right w:val="none" w:sz="0" w:space="0" w:color="auto"/>
          </w:divBdr>
        </w:div>
        <w:div w:id="2033531078">
          <w:marLeft w:val="640"/>
          <w:marRight w:val="0"/>
          <w:marTop w:val="0"/>
          <w:marBottom w:val="0"/>
          <w:divBdr>
            <w:top w:val="none" w:sz="0" w:space="0" w:color="auto"/>
            <w:left w:val="none" w:sz="0" w:space="0" w:color="auto"/>
            <w:bottom w:val="none" w:sz="0" w:space="0" w:color="auto"/>
            <w:right w:val="none" w:sz="0" w:space="0" w:color="auto"/>
          </w:divBdr>
        </w:div>
        <w:div w:id="297883954">
          <w:marLeft w:val="640"/>
          <w:marRight w:val="0"/>
          <w:marTop w:val="0"/>
          <w:marBottom w:val="0"/>
          <w:divBdr>
            <w:top w:val="none" w:sz="0" w:space="0" w:color="auto"/>
            <w:left w:val="none" w:sz="0" w:space="0" w:color="auto"/>
            <w:bottom w:val="none" w:sz="0" w:space="0" w:color="auto"/>
            <w:right w:val="none" w:sz="0" w:space="0" w:color="auto"/>
          </w:divBdr>
        </w:div>
        <w:div w:id="1771849618">
          <w:marLeft w:val="640"/>
          <w:marRight w:val="0"/>
          <w:marTop w:val="0"/>
          <w:marBottom w:val="0"/>
          <w:divBdr>
            <w:top w:val="none" w:sz="0" w:space="0" w:color="auto"/>
            <w:left w:val="none" w:sz="0" w:space="0" w:color="auto"/>
            <w:bottom w:val="none" w:sz="0" w:space="0" w:color="auto"/>
            <w:right w:val="none" w:sz="0" w:space="0" w:color="auto"/>
          </w:divBdr>
        </w:div>
        <w:div w:id="1532448774">
          <w:marLeft w:val="640"/>
          <w:marRight w:val="0"/>
          <w:marTop w:val="0"/>
          <w:marBottom w:val="0"/>
          <w:divBdr>
            <w:top w:val="none" w:sz="0" w:space="0" w:color="auto"/>
            <w:left w:val="none" w:sz="0" w:space="0" w:color="auto"/>
            <w:bottom w:val="none" w:sz="0" w:space="0" w:color="auto"/>
            <w:right w:val="none" w:sz="0" w:space="0" w:color="auto"/>
          </w:divBdr>
        </w:div>
        <w:div w:id="856769519">
          <w:marLeft w:val="640"/>
          <w:marRight w:val="0"/>
          <w:marTop w:val="0"/>
          <w:marBottom w:val="0"/>
          <w:divBdr>
            <w:top w:val="none" w:sz="0" w:space="0" w:color="auto"/>
            <w:left w:val="none" w:sz="0" w:space="0" w:color="auto"/>
            <w:bottom w:val="none" w:sz="0" w:space="0" w:color="auto"/>
            <w:right w:val="none" w:sz="0" w:space="0" w:color="auto"/>
          </w:divBdr>
        </w:div>
        <w:div w:id="247351750">
          <w:marLeft w:val="640"/>
          <w:marRight w:val="0"/>
          <w:marTop w:val="0"/>
          <w:marBottom w:val="0"/>
          <w:divBdr>
            <w:top w:val="none" w:sz="0" w:space="0" w:color="auto"/>
            <w:left w:val="none" w:sz="0" w:space="0" w:color="auto"/>
            <w:bottom w:val="none" w:sz="0" w:space="0" w:color="auto"/>
            <w:right w:val="none" w:sz="0" w:space="0" w:color="auto"/>
          </w:divBdr>
        </w:div>
        <w:div w:id="1507936343">
          <w:marLeft w:val="640"/>
          <w:marRight w:val="0"/>
          <w:marTop w:val="0"/>
          <w:marBottom w:val="0"/>
          <w:divBdr>
            <w:top w:val="none" w:sz="0" w:space="0" w:color="auto"/>
            <w:left w:val="none" w:sz="0" w:space="0" w:color="auto"/>
            <w:bottom w:val="none" w:sz="0" w:space="0" w:color="auto"/>
            <w:right w:val="none" w:sz="0" w:space="0" w:color="auto"/>
          </w:divBdr>
        </w:div>
        <w:div w:id="1764380119">
          <w:marLeft w:val="640"/>
          <w:marRight w:val="0"/>
          <w:marTop w:val="0"/>
          <w:marBottom w:val="0"/>
          <w:divBdr>
            <w:top w:val="none" w:sz="0" w:space="0" w:color="auto"/>
            <w:left w:val="none" w:sz="0" w:space="0" w:color="auto"/>
            <w:bottom w:val="none" w:sz="0" w:space="0" w:color="auto"/>
            <w:right w:val="none" w:sz="0" w:space="0" w:color="auto"/>
          </w:divBdr>
        </w:div>
        <w:div w:id="260142865">
          <w:marLeft w:val="640"/>
          <w:marRight w:val="0"/>
          <w:marTop w:val="0"/>
          <w:marBottom w:val="0"/>
          <w:divBdr>
            <w:top w:val="none" w:sz="0" w:space="0" w:color="auto"/>
            <w:left w:val="none" w:sz="0" w:space="0" w:color="auto"/>
            <w:bottom w:val="none" w:sz="0" w:space="0" w:color="auto"/>
            <w:right w:val="none" w:sz="0" w:space="0" w:color="auto"/>
          </w:divBdr>
        </w:div>
        <w:div w:id="111441755">
          <w:marLeft w:val="640"/>
          <w:marRight w:val="0"/>
          <w:marTop w:val="0"/>
          <w:marBottom w:val="0"/>
          <w:divBdr>
            <w:top w:val="none" w:sz="0" w:space="0" w:color="auto"/>
            <w:left w:val="none" w:sz="0" w:space="0" w:color="auto"/>
            <w:bottom w:val="none" w:sz="0" w:space="0" w:color="auto"/>
            <w:right w:val="none" w:sz="0" w:space="0" w:color="auto"/>
          </w:divBdr>
        </w:div>
        <w:div w:id="1897621525">
          <w:marLeft w:val="640"/>
          <w:marRight w:val="0"/>
          <w:marTop w:val="0"/>
          <w:marBottom w:val="0"/>
          <w:divBdr>
            <w:top w:val="none" w:sz="0" w:space="0" w:color="auto"/>
            <w:left w:val="none" w:sz="0" w:space="0" w:color="auto"/>
            <w:bottom w:val="none" w:sz="0" w:space="0" w:color="auto"/>
            <w:right w:val="none" w:sz="0" w:space="0" w:color="auto"/>
          </w:divBdr>
        </w:div>
        <w:div w:id="1951888093">
          <w:marLeft w:val="640"/>
          <w:marRight w:val="0"/>
          <w:marTop w:val="0"/>
          <w:marBottom w:val="0"/>
          <w:divBdr>
            <w:top w:val="none" w:sz="0" w:space="0" w:color="auto"/>
            <w:left w:val="none" w:sz="0" w:space="0" w:color="auto"/>
            <w:bottom w:val="none" w:sz="0" w:space="0" w:color="auto"/>
            <w:right w:val="none" w:sz="0" w:space="0" w:color="auto"/>
          </w:divBdr>
        </w:div>
        <w:div w:id="1377000655">
          <w:marLeft w:val="640"/>
          <w:marRight w:val="0"/>
          <w:marTop w:val="0"/>
          <w:marBottom w:val="0"/>
          <w:divBdr>
            <w:top w:val="none" w:sz="0" w:space="0" w:color="auto"/>
            <w:left w:val="none" w:sz="0" w:space="0" w:color="auto"/>
            <w:bottom w:val="none" w:sz="0" w:space="0" w:color="auto"/>
            <w:right w:val="none" w:sz="0" w:space="0" w:color="auto"/>
          </w:divBdr>
        </w:div>
        <w:div w:id="1686666249">
          <w:marLeft w:val="640"/>
          <w:marRight w:val="0"/>
          <w:marTop w:val="0"/>
          <w:marBottom w:val="0"/>
          <w:divBdr>
            <w:top w:val="none" w:sz="0" w:space="0" w:color="auto"/>
            <w:left w:val="none" w:sz="0" w:space="0" w:color="auto"/>
            <w:bottom w:val="none" w:sz="0" w:space="0" w:color="auto"/>
            <w:right w:val="none" w:sz="0" w:space="0" w:color="auto"/>
          </w:divBdr>
        </w:div>
        <w:div w:id="859857520">
          <w:marLeft w:val="640"/>
          <w:marRight w:val="0"/>
          <w:marTop w:val="0"/>
          <w:marBottom w:val="0"/>
          <w:divBdr>
            <w:top w:val="none" w:sz="0" w:space="0" w:color="auto"/>
            <w:left w:val="none" w:sz="0" w:space="0" w:color="auto"/>
            <w:bottom w:val="none" w:sz="0" w:space="0" w:color="auto"/>
            <w:right w:val="none" w:sz="0" w:space="0" w:color="auto"/>
          </w:divBdr>
        </w:div>
      </w:divsChild>
    </w:div>
    <w:div w:id="372124005">
      <w:bodyDiv w:val="1"/>
      <w:marLeft w:val="0"/>
      <w:marRight w:val="0"/>
      <w:marTop w:val="0"/>
      <w:marBottom w:val="0"/>
      <w:divBdr>
        <w:top w:val="none" w:sz="0" w:space="0" w:color="auto"/>
        <w:left w:val="none" w:sz="0" w:space="0" w:color="auto"/>
        <w:bottom w:val="none" w:sz="0" w:space="0" w:color="auto"/>
        <w:right w:val="none" w:sz="0" w:space="0" w:color="auto"/>
      </w:divBdr>
      <w:divsChild>
        <w:div w:id="203175920">
          <w:marLeft w:val="640"/>
          <w:marRight w:val="0"/>
          <w:marTop w:val="0"/>
          <w:marBottom w:val="0"/>
          <w:divBdr>
            <w:top w:val="none" w:sz="0" w:space="0" w:color="auto"/>
            <w:left w:val="none" w:sz="0" w:space="0" w:color="auto"/>
            <w:bottom w:val="none" w:sz="0" w:space="0" w:color="auto"/>
            <w:right w:val="none" w:sz="0" w:space="0" w:color="auto"/>
          </w:divBdr>
        </w:div>
        <w:div w:id="1009412451">
          <w:marLeft w:val="640"/>
          <w:marRight w:val="0"/>
          <w:marTop w:val="0"/>
          <w:marBottom w:val="0"/>
          <w:divBdr>
            <w:top w:val="none" w:sz="0" w:space="0" w:color="auto"/>
            <w:left w:val="none" w:sz="0" w:space="0" w:color="auto"/>
            <w:bottom w:val="none" w:sz="0" w:space="0" w:color="auto"/>
            <w:right w:val="none" w:sz="0" w:space="0" w:color="auto"/>
          </w:divBdr>
        </w:div>
        <w:div w:id="1442261274">
          <w:marLeft w:val="640"/>
          <w:marRight w:val="0"/>
          <w:marTop w:val="0"/>
          <w:marBottom w:val="0"/>
          <w:divBdr>
            <w:top w:val="none" w:sz="0" w:space="0" w:color="auto"/>
            <w:left w:val="none" w:sz="0" w:space="0" w:color="auto"/>
            <w:bottom w:val="none" w:sz="0" w:space="0" w:color="auto"/>
            <w:right w:val="none" w:sz="0" w:space="0" w:color="auto"/>
          </w:divBdr>
        </w:div>
        <w:div w:id="178785943">
          <w:marLeft w:val="640"/>
          <w:marRight w:val="0"/>
          <w:marTop w:val="0"/>
          <w:marBottom w:val="0"/>
          <w:divBdr>
            <w:top w:val="none" w:sz="0" w:space="0" w:color="auto"/>
            <w:left w:val="none" w:sz="0" w:space="0" w:color="auto"/>
            <w:bottom w:val="none" w:sz="0" w:space="0" w:color="auto"/>
            <w:right w:val="none" w:sz="0" w:space="0" w:color="auto"/>
          </w:divBdr>
        </w:div>
        <w:div w:id="762993562">
          <w:marLeft w:val="640"/>
          <w:marRight w:val="0"/>
          <w:marTop w:val="0"/>
          <w:marBottom w:val="0"/>
          <w:divBdr>
            <w:top w:val="none" w:sz="0" w:space="0" w:color="auto"/>
            <w:left w:val="none" w:sz="0" w:space="0" w:color="auto"/>
            <w:bottom w:val="none" w:sz="0" w:space="0" w:color="auto"/>
            <w:right w:val="none" w:sz="0" w:space="0" w:color="auto"/>
          </w:divBdr>
        </w:div>
        <w:div w:id="189268682">
          <w:marLeft w:val="640"/>
          <w:marRight w:val="0"/>
          <w:marTop w:val="0"/>
          <w:marBottom w:val="0"/>
          <w:divBdr>
            <w:top w:val="none" w:sz="0" w:space="0" w:color="auto"/>
            <w:left w:val="none" w:sz="0" w:space="0" w:color="auto"/>
            <w:bottom w:val="none" w:sz="0" w:space="0" w:color="auto"/>
            <w:right w:val="none" w:sz="0" w:space="0" w:color="auto"/>
          </w:divBdr>
        </w:div>
        <w:div w:id="538397547">
          <w:marLeft w:val="640"/>
          <w:marRight w:val="0"/>
          <w:marTop w:val="0"/>
          <w:marBottom w:val="0"/>
          <w:divBdr>
            <w:top w:val="none" w:sz="0" w:space="0" w:color="auto"/>
            <w:left w:val="none" w:sz="0" w:space="0" w:color="auto"/>
            <w:bottom w:val="none" w:sz="0" w:space="0" w:color="auto"/>
            <w:right w:val="none" w:sz="0" w:space="0" w:color="auto"/>
          </w:divBdr>
        </w:div>
        <w:div w:id="1845508008">
          <w:marLeft w:val="640"/>
          <w:marRight w:val="0"/>
          <w:marTop w:val="0"/>
          <w:marBottom w:val="0"/>
          <w:divBdr>
            <w:top w:val="none" w:sz="0" w:space="0" w:color="auto"/>
            <w:left w:val="none" w:sz="0" w:space="0" w:color="auto"/>
            <w:bottom w:val="none" w:sz="0" w:space="0" w:color="auto"/>
            <w:right w:val="none" w:sz="0" w:space="0" w:color="auto"/>
          </w:divBdr>
        </w:div>
        <w:div w:id="194469590">
          <w:marLeft w:val="640"/>
          <w:marRight w:val="0"/>
          <w:marTop w:val="0"/>
          <w:marBottom w:val="0"/>
          <w:divBdr>
            <w:top w:val="none" w:sz="0" w:space="0" w:color="auto"/>
            <w:left w:val="none" w:sz="0" w:space="0" w:color="auto"/>
            <w:bottom w:val="none" w:sz="0" w:space="0" w:color="auto"/>
            <w:right w:val="none" w:sz="0" w:space="0" w:color="auto"/>
          </w:divBdr>
        </w:div>
        <w:div w:id="1018001964">
          <w:marLeft w:val="640"/>
          <w:marRight w:val="0"/>
          <w:marTop w:val="0"/>
          <w:marBottom w:val="0"/>
          <w:divBdr>
            <w:top w:val="none" w:sz="0" w:space="0" w:color="auto"/>
            <w:left w:val="none" w:sz="0" w:space="0" w:color="auto"/>
            <w:bottom w:val="none" w:sz="0" w:space="0" w:color="auto"/>
            <w:right w:val="none" w:sz="0" w:space="0" w:color="auto"/>
          </w:divBdr>
        </w:div>
        <w:div w:id="1934514476">
          <w:marLeft w:val="640"/>
          <w:marRight w:val="0"/>
          <w:marTop w:val="0"/>
          <w:marBottom w:val="0"/>
          <w:divBdr>
            <w:top w:val="none" w:sz="0" w:space="0" w:color="auto"/>
            <w:left w:val="none" w:sz="0" w:space="0" w:color="auto"/>
            <w:bottom w:val="none" w:sz="0" w:space="0" w:color="auto"/>
            <w:right w:val="none" w:sz="0" w:space="0" w:color="auto"/>
          </w:divBdr>
        </w:div>
        <w:div w:id="1564682622">
          <w:marLeft w:val="640"/>
          <w:marRight w:val="0"/>
          <w:marTop w:val="0"/>
          <w:marBottom w:val="0"/>
          <w:divBdr>
            <w:top w:val="none" w:sz="0" w:space="0" w:color="auto"/>
            <w:left w:val="none" w:sz="0" w:space="0" w:color="auto"/>
            <w:bottom w:val="none" w:sz="0" w:space="0" w:color="auto"/>
            <w:right w:val="none" w:sz="0" w:space="0" w:color="auto"/>
          </w:divBdr>
        </w:div>
        <w:div w:id="1085344277">
          <w:marLeft w:val="640"/>
          <w:marRight w:val="0"/>
          <w:marTop w:val="0"/>
          <w:marBottom w:val="0"/>
          <w:divBdr>
            <w:top w:val="none" w:sz="0" w:space="0" w:color="auto"/>
            <w:left w:val="none" w:sz="0" w:space="0" w:color="auto"/>
            <w:bottom w:val="none" w:sz="0" w:space="0" w:color="auto"/>
            <w:right w:val="none" w:sz="0" w:space="0" w:color="auto"/>
          </w:divBdr>
        </w:div>
        <w:div w:id="243414262">
          <w:marLeft w:val="640"/>
          <w:marRight w:val="0"/>
          <w:marTop w:val="0"/>
          <w:marBottom w:val="0"/>
          <w:divBdr>
            <w:top w:val="none" w:sz="0" w:space="0" w:color="auto"/>
            <w:left w:val="none" w:sz="0" w:space="0" w:color="auto"/>
            <w:bottom w:val="none" w:sz="0" w:space="0" w:color="auto"/>
            <w:right w:val="none" w:sz="0" w:space="0" w:color="auto"/>
          </w:divBdr>
        </w:div>
        <w:div w:id="1723288283">
          <w:marLeft w:val="640"/>
          <w:marRight w:val="0"/>
          <w:marTop w:val="0"/>
          <w:marBottom w:val="0"/>
          <w:divBdr>
            <w:top w:val="none" w:sz="0" w:space="0" w:color="auto"/>
            <w:left w:val="none" w:sz="0" w:space="0" w:color="auto"/>
            <w:bottom w:val="none" w:sz="0" w:space="0" w:color="auto"/>
            <w:right w:val="none" w:sz="0" w:space="0" w:color="auto"/>
          </w:divBdr>
        </w:div>
        <w:div w:id="357584645">
          <w:marLeft w:val="640"/>
          <w:marRight w:val="0"/>
          <w:marTop w:val="0"/>
          <w:marBottom w:val="0"/>
          <w:divBdr>
            <w:top w:val="none" w:sz="0" w:space="0" w:color="auto"/>
            <w:left w:val="none" w:sz="0" w:space="0" w:color="auto"/>
            <w:bottom w:val="none" w:sz="0" w:space="0" w:color="auto"/>
            <w:right w:val="none" w:sz="0" w:space="0" w:color="auto"/>
          </w:divBdr>
        </w:div>
        <w:div w:id="80370611">
          <w:marLeft w:val="640"/>
          <w:marRight w:val="0"/>
          <w:marTop w:val="0"/>
          <w:marBottom w:val="0"/>
          <w:divBdr>
            <w:top w:val="none" w:sz="0" w:space="0" w:color="auto"/>
            <w:left w:val="none" w:sz="0" w:space="0" w:color="auto"/>
            <w:bottom w:val="none" w:sz="0" w:space="0" w:color="auto"/>
            <w:right w:val="none" w:sz="0" w:space="0" w:color="auto"/>
          </w:divBdr>
        </w:div>
        <w:div w:id="342171488">
          <w:marLeft w:val="640"/>
          <w:marRight w:val="0"/>
          <w:marTop w:val="0"/>
          <w:marBottom w:val="0"/>
          <w:divBdr>
            <w:top w:val="none" w:sz="0" w:space="0" w:color="auto"/>
            <w:left w:val="none" w:sz="0" w:space="0" w:color="auto"/>
            <w:bottom w:val="none" w:sz="0" w:space="0" w:color="auto"/>
            <w:right w:val="none" w:sz="0" w:space="0" w:color="auto"/>
          </w:divBdr>
        </w:div>
        <w:div w:id="1515467">
          <w:marLeft w:val="640"/>
          <w:marRight w:val="0"/>
          <w:marTop w:val="0"/>
          <w:marBottom w:val="0"/>
          <w:divBdr>
            <w:top w:val="none" w:sz="0" w:space="0" w:color="auto"/>
            <w:left w:val="none" w:sz="0" w:space="0" w:color="auto"/>
            <w:bottom w:val="none" w:sz="0" w:space="0" w:color="auto"/>
            <w:right w:val="none" w:sz="0" w:space="0" w:color="auto"/>
          </w:divBdr>
        </w:div>
        <w:div w:id="1107388813">
          <w:marLeft w:val="640"/>
          <w:marRight w:val="0"/>
          <w:marTop w:val="0"/>
          <w:marBottom w:val="0"/>
          <w:divBdr>
            <w:top w:val="none" w:sz="0" w:space="0" w:color="auto"/>
            <w:left w:val="none" w:sz="0" w:space="0" w:color="auto"/>
            <w:bottom w:val="none" w:sz="0" w:space="0" w:color="auto"/>
            <w:right w:val="none" w:sz="0" w:space="0" w:color="auto"/>
          </w:divBdr>
        </w:div>
        <w:div w:id="537666698">
          <w:marLeft w:val="640"/>
          <w:marRight w:val="0"/>
          <w:marTop w:val="0"/>
          <w:marBottom w:val="0"/>
          <w:divBdr>
            <w:top w:val="none" w:sz="0" w:space="0" w:color="auto"/>
            <w:left w:val="none" w:sz="0" w:space="0" w:color="auto"/>
            <w:bottom w:val="none" w:sz="0" w:space="0" w:color="auto"/>
            <w:right w:val="none" w:sz="0" w:space="0" w:color="auto"/>
          </w:divBdr>
        </w:div>
        <w:div w:id="1182277888">
          <w:marLeft w:val="640"/>
          <w:marRight w:val="0"/>
          <w:marTop w:val="0"/>
          <w:marBottom w:val="0"/>
          <w:divBdr>
            <w:top w:val="none" w:sz="0" w:space="0" w:color="auto"/>
            <w:left w:val="none" w:sz="0" w:space="0" w:color="auto"/>
            <w:bottom w:val="none" w:sz="0" w:space="0" w:color="auto"/>
            <w:right w:val="none" w:sz="0" w:space="0" w:color="auto"/>
          </w:divBdr>
        </w:div>
        <w:div w:id="2018922416">
          <w:marLeft w:val="640"/>
          <w:marRight w:val="0"/>
          <w:marTop w:val="0"/>
          <w:marBottom w:val="0"/>
          <w:divBdr>
            <w:top w:val="none" w:sz="0" w:space="0" w:color="auto"/>
            <w:left w:val="none" w:sz="0" w:space="0" w:color="auto"/>
            <w:bottom w:val="none" w:sz="0" w:space="0" w:color="auto"/>
            <w:right w:val="none" w:sz="0" w:space="0" w:color="auto"/>
          </w:divBdr>
        </w:div>
        <w:div w:id="1911302185">
          <w:marLeft w:val="640"/>
          <w:marRight w:val="0"/>
          <w:marTop w:val="0"/>
          <w:marBottom w:val="0"/>
          <w:divBdr>
            <w:top w:val="none" w:sz="0" w:space="0" w:color="auto"/>
            <w:left w:val="none" w:sz="0" w:space="0" w:color="auto"/>
            <w:bottom w:val="none" w:sz="0" w:space="0" w:color="auto"/>
            <w:right w:val="none" w:sz="0" w:space="0" w:color="auto"/>
          </w:divBdr>
        </w:div>
        <w:div w:id="664674192">
          <w:marLeft w:val="640"/>
          <w:marRight w:val="0"/>
          <w:marTop w:val="0"/>
          <w:marBottom w:val="0"/>
          <w:divBdr>
            <w:top w:val="none" w:sz="0" w:space="0" w:color="auto"/>
            <w:left w:val="none" w:sz="0" w:space="0" w:color="auto"/>
            <w:bottom w:val="none" w:sz="0" w:space="0" w:color="auto"/>
            <w:right w:val="none" w:sz="0" w:space="0" w:color="auto"/>
          </w:divBdr>
        </w:div>
        <w:div w:id="831067859">
          <w:marLeft w:val="640"/>
          <w:marRight w:val="0"/>
          <w:marTop w:val="0"/>
          <w:marBottom w:val="0"/>
          <w:divBdr>
            <w:top w:val="none" w:sz="0" w:space="0" w:color="auto"/>
            <w:left w:val="none" w:sz="0" w:space="0" w:color="auto"/>
            <w:bottom w:val="none" w:sz="0" w:space="0" w:color="auto"/>
            <w:right w:val="none" w:sz="0" w:space="0" w:color="auto"/>
          </w:divBdr>
        </w:div>
        <w:div w:id="397673040">
          <w:marLeft w:val="640"/>
          <w:marRight w:val="0"/>
          <w:marTop w:val="0"/>
          <w:marBottom w:val="0"/>
          <w:divBdr>
            <w:top w:val="none" w:sz="0" w:space="0" w:color="auto"/>
            <w:left w:val="none" w:sz="0" w:space="0" w:color="auto"/>
            <w:bottom w:val="none" w:sz="0" w:space="0" w:color="auto"/>
            <w:right w:val="none" w:sz="0" w:space="0" w:color="auto"/>
          </w:divBdr>
        </w:div>
        <w:div w:id="1018315053">
          <w:marLeft w:val="640"/>
          <w:marRight w:val="0"/>
          <w:marTop w:val="0"/>
          <w:marBottom w:val="0"/>
          <w:divBdr>
            <w:top w:val="none" w:sz="0" w:space="0" w:color="auto"/>
            <w:left w:val="none" w:sz="0" w:space="0" w:color="auto"/>
            <w:bottom w:val="none" w:sz="0" w:space="0" w:color="auto"/>
            <w:right w:val="none" w:sz="0" w:space="0" w:color="auto"/>
          </w:divBdr>
        </w:div>
        <w:div w:id="624696753">
          <w:marLeft w:val="640"/>
          <w:marRight w:val="0"/>
          <w:marTop w:val="0"/>
          <w:marBottom w:val="0"/>
          <w:divBdr>
            <w:top w:val="none" w:sz="0" w:space="0" w:color="auto"/>
            <w:left w:val="none" w:sz="0" w:space="0" w:color="auto"/>
            <w:bottom w:val="none" w:sz="0" w:space="0" w:color="auto"/>
            <w:right w:val="none" w:sz="0" w:space="0" w:color="auto"/>
          </w:divBdr>
        </w:div>
        <w:div w:id="418451941">
          <w:marLeft w:val="640"/>
          <w:marRight w:val="0"/>
          <w:marTop w:val="0"/>
          <w:marBottom w:val="0"/>
          <w:divBdr>
            <w:top w:val="none" w:sz="0" w:space="0" w:color="auto"/>
            <w:left w:val="none" w:sz="0" w:space="0" w:color="auto"/>
            <w:bottom w:val="none" w:sz="0" w:space="0" w:color="auto"/>
            <w:right w:val="none" w:sz="0" w:space="0" w:color="auto"/>
          </w:divBdr>
        </w:div>
        <w:div w:id="978456368">
          <w:marLeft w:val="640"/>
          <w:marRight w:val="0"/>
          <w:marTop w:val="0"/>
          <w:marBottom w:val="0"/>
          <w:divBdr>
            <w:top w:val="none" w:sz="0" w:space="0" w:color="auto"/>
            <w:left w:val="none" w:sz="0" w:space="0" w:color="auto"/>
            <w:bottom w:val="none" w:sz="0" w:space="0" w:color="auto"/>
            <w:right w:val="none" w:sz="0" w:space="0" w:color="auto"/>
          </w:divBdr>
        </w:div>
        <w:div w:id="1828741732">
          <w:marLeft w:val="640"/>
          <w:marRight w:val="0"/>
          <w:marTop w:val="0"/>
          <w:marBottom w:val="0"/>
          <w:divBdr>
            <w:top w:val="none" w:sz="0" w:space="0" w:color="auto"/>
            <w:left w:val="none" w:sz="0" w:space="0" w:color="auto"/>
            <w:bottom w:val="none" w:sz="0" w:space="0" w:color="auto"/>
            <w:right w:val="none" w:sz="0" w:space="0" w:color="auto"/>
          </w:divBdr>
        </w:div>
        <w:div w:id="1531189825">
          <w:marLeft w:val="640"/>
          <w:marRight w:val="0"/>
          <w:marTop w:val="0"/>
          <w:marBottom w:val="0"/>
          <w:divBdr>
            <w:top w:val="none" w:sz="0" w:space="0" w:color="auto"/>
            <w:left w:val="none" w:sz="0" w:space="0" w:color="auto"/>
            <w:bottom w:val="none" w:sz="0" w:space="0" w:color="auto"/>
            <w:right w:val="none" w:sz="0" w:space="0" w:color="auto"/>
          </w:divBdr>
        </w:div>
        <w:div w:id="1565413584">
          <w:marLeft w:val="640"/>
          <w:marRight w:val="0"/>
          <w:marTop w:val="0"/>
          <w:marBottom w:val="0"/>
          <w:divBdr>
            <w:top w:val="none" w:sz="0" w:space="0" w:color="auto"/>
            <w:left w:val="none" w:sz="0" w:space="0" w:color="auto"/>
            <w:bottom w:val="none" w:sz="0" w:space="0" w:color="auto"/>
            <w:right w:val="none" w:sz="0" w:space="0" w:color="auto"/>
          </w:divBdr>
        </w:div>
        <w:div w:id="1851752446">
          <w:marLeft w:val="640"/>
          <w:marRight w:val="0"/>
          <w:marTop w:val="0"/>
          <w:marBottom w:val="0"/>
          <w:divBdr>
            <w:top w:val="none" w:sz="0" w:space="0" w:color="auto"/>
            <w:left w:val="none" w:sz="0" w:space="0" w:color="auto"/>
            <w:bottom w:val="none" w:sz="0" w:space="0" w:color="auto"/>
            <w:right w:val="none" w:sz="0" w:space="0" w:color="auto"/>
          </w:divBdr>
        </w:div>
        <w:div w:id="1880584331">
          <w:marLeft w:val="640"/>
          <w:marRight w:val="0"/>
          <w:marTop w:val="0"/>
          <w:marBottom w:val="0"/>
          <w:divBdr>
            <w:top w:val="none" w:sz="0" w:space="0" w:color="auto"/>
            <w:left w:val="none" w:sz="0" w:space="0" w:color="auto"/>
            <w:bottom w:val="none" w:sz="0" w:space="0" w:color="auto"/>
            <w:right w:val="none" w:sz="0" w:space="0" w:color="auto"/>
          </w:divBdr>
        </w:div>
        <w:div w:id="1112747348">
          <w:marLeft w:val="640"/>
          <w:marRight w:val="0"/>
          <w:marTop w:val="0"/>
          <w:marBottom w:val="0"/>
          <w:divBdr>
            <w:top w:val="none" w:sz="0" w:space="0" w:color="auto"/>
            <w:left w:val="none" w:sz="0" w:space="0" w:color="auto"/>
            <w:bottom w:val="none" w:sz="0" w:space="0" w:color="auto"/>
            <w:right w:val="none" w:sz="0" w:space="0" w:color="auto"/>
          </w:divBdr>
        </w:div>
        <w:div w:id="1935627323">
          <w:marLeft w:val="640"/>
          <w:marRight w:val="0"/>
          <w:marTop w:val="0"/>
          <w:marBottom w:val="0"/>
          <w:divBdr>
            <w:top w:val="none" w:sz="0" w:space="0" w:color="auto"/>
            <w:left w:val="none" w:sz="0" w:space="0" w:color="auto"/>
            <w:bottom w:val="none" w:sz="0" w:space="0" w:color="auto"/>
            <w:right w:val="none" w:sz="0" w:space="0" w:color="auto"/>
          </w:divBdr>
        </w:div>
        <w:div w:id="199899188">
          <w:marLeft w:val="640"/>
          <w:marRight w:val="0"/>
          <w:marTop w:val="0"/>
          <w:marBottom w:val="0"/>
          <w:divBdr>
            <w:top w:val="none" w:sz="0" w:space="0" w:color="auto"/>
            <w:left w:val="none" w:sz="0" w:space="0" w:color="auto"/>
            <w:bottom w:val="none" w:sz="0" w:space="0" w:color="auto"/>
            <w:right w:val="none" w:sz="0" w:space="0" w:color="auto"/>
          </w:divBdr>
        </w:div>
        <w:div w:id="914163663">
          <w:marLeft w:val="640"/>
          <w:marRight w:val="0"/>
          <w:marTop w:val="0"/>
          <w:marBottom w:val="0"/>
          <w:divBdr>
            <w:top w:val="none" w:sz="0" w:space="0" w:color="auto"/>
            <w:left w:val="none" w:sz="0" w:space="0" w:color="auto"/>
            <w:bottom w:val="none" w:sz="0" w:space="0" w:color="auto"/>
            <w:right w:val="none" w:sz="0" w:space="0" w:color="auto"/>
          </w:divBdr>
        </w:div>
        <w:div w:id="1663778601">
          <w:marLeft w:val="640"/>
          <w:marRight w:val="0"/>
          <w:marTop w:val="0"/>
          <w:marBottom w:val="0"/>
          <w:divBdr>
            <w:top w:val="none" w:sz="0" w:space="0" w:color="auto"/>
            <w:left w:val="none" w:sz="0" w:space="0" w:color="auto"/>
            <w:bottom w:val="none" w:sz="0" w:space="0" w:color="auto"/>
            <w:right w:val="none" w:sz="0" w:space="0" w:color="auto"/>
          </w:divBdr>
        </w:div>
        <w:div w:id="1028677505">
          <w:marLeft w:val="640"/>
          <w:marRight w:val="0"/>
          <w:marTop w:val="0"/>
          <w:marBottom w:val="0"/>
          <w:divBdr>
            <w:top w:val="none" w:sz="0" w:space="0" w:color="auto"/>
            <w:left w:val="none" w:sz="0" w:space="0" w:color="auto"/>
            <w:bottom w:val="none" w:sz="0" w:space="0" w:color="auto"/>
            <w:right w:val="none" w:sz="0" w:space="0" w:color="auto"/>
          </w:divBdr>
        </w:div>
      </w:divsChild>
    </w:div>
    <w:div w:id="381490910">
      <w:bodyDiv w:val="1"/>
      <w:marLeft w:val="0"/>
      <w:marRight w:val="0"/>
      <w:marTop w:val="0"/>
      <w:marBottom w:val="0"/>
      <w:divBdr>
        <w:top w:val="none" w:sz="0" w:space="0" w:color="auto"/>
        <w:left w:val="none" w:sz="0" w:space="0" w:color="auto"/>
        <w:bottom w:val="none" w:sz="0" w:space="0" w:color="auto"/>
        <w:right w:val="none" w:sz="0" w:space="0" w:color="auto"/>
      </w:divBdr>
      <w:divsChild>
        <w:div w:id="1903372214">
          <w:marLeft w:val="640"/>
          <w:marRight w:val="0"/>
          <w:marTop w:val="0"/>
          <w:marBottom w:val="0"/>
          <w:divBdr>
            <w:top w:val="none" w:sz="0" w:space="0" w:color="auto"/>
            <w:left w:val="none" w:sz="0" w:space="0" w:color="auto"/>
            <w:bottom w:val="none" w:sz="0" w:space="0" w:color="auto"/>
            <w:right w:val="none" w:sz="0" w:space="0" w:color="auto"/>
          </w:divBdr>
        </w:div>
        <w:div w:id="1879202787">
          <w:marLeft w:val="640"/>
          <w:marRight w:val="0"/>
          <w:marTop w:val="0"/>
          <w:marBottom w:val="0"/>
          <w:divBdr>
            <w:top w:val="none" w:sz="0" w:space="0" w:color="auto"/>
            <w:left w:val="none" w:sz="0" w:space="0" w:color="auto"/>
            <w:bottom w:val="none" w:sz="0" w:space="0" w:color="auto"/>
            <w:right w:val="none" w:sz="0" w:space="0" w:color="auto"/>
          </w:divBdr>
        </w:div>
        <w:div w:id="706490050">
          <w:marLeft w:val="640"/>
          <w:marRight w:val="0"/>
          <w:marTop w:val="0"/>
          <w:marBottom w:val="0"/>
          <w:divBdr>
            <w:top w:val="none" w:sz="0" w:space="0" w:color="auto"/>
            <w:left w:val="none" w:sz="0" w:space="0" w:color="auto"/>
            <w:bottom w:val="none" w:sz="0" w:space="0" w:color="auto"/>
            <w:right w:val="none" w:sz="0" w:space="0" w:color="auto"/>
          </w:divBdr>
        </w:div>
        <w:div w:id="673456874">
          <w:marLeft w:val="640"/>
          <w:marRight w:val="0"/>
          <w:marTop w:val="0"/>
          <w:marBottom w:val="0"/>
          <w:divBdr>
            <w:top w:val="none" w:sz="0" w:space="0" w:color="auto"/>
            <w:left w:val="none" w:sz="0" w:space="0" w:color="auto"/>
            <w:bottom w:val="none" w:sz="0" w:space="0" w:color="auto"/>
            <w:right w:val="none" w:sz="0" w:space="0" w:color="auto"/>
          </w:divBdr>
        </w:div>
        <w:div w:id="1946764274">
          <w:marLeft w:val="640"/>
          <w:marRight w:val="0"/>
          <w:marTop w:val="0"/>
          <w:marBottom w:val="0"/>
          <w:divBdr>
            <w:top w:val="none" w:sz="0" w:space="0" w:color="auto"/>
            <w:left w:val="none" w:sz="0" w:space="0" w:color="auto"/>
            <w:bottom w:val="none" w:sz="0" w:space="0" w:color="auto"/>
            <w:right w:val="none" w:sz="0" w:space="0" w:color="auto"/>
          </w:divBdr>
        </w:div>
        <w:div w:id="182978822">
          <w:marLeft w:val="640"/>
          <w:marRight w:val="0"/>
          <w:marTop w:val="0"/>
          <w:marBottom w:val="0"/>
          <w:divBdr>
            <w:top w:val="none" w:sz="0" w:space="0" w:color="auto"/>
            <w:left w:val="none" w:sz="0" w:space="0" w:color="auto"/>
            <w:bottom w:val="none" w:sz="0" w:space="0" w:color="auto"/>
            <w:right w:val="none" w:sz="0" w:space="0" w:color="auto"/>
          </w:divBdr>
        </w:div>
        <w:div w:id="235169257">
          <w:marLeft w:val="640"/>
          <w:marRight w:val="0"/>
          <w:marTop w:val="0"/>
          <w:marBottom w:val="0"/>
          <w:divBdr>
            <w:top w:val="none" w:sz="0" w:space="0" w:color="auto"/>
            <w:left w:val="none" w:sz="0" w:space="0" w:color="auto"/>
            <w:bottom w:val="none" w:sz="0" w:space="0" w:color="auto"/>
            <w:right w:val="none" w:sz="0" w:space="0" w:color="auto"/>
          </w:divBdr>
        </w:div>
        <w:div w:id="1235120926">
          <w:marLeft w:val="640"/>
          <w:marRight w:val="0"/>
          <w:marTop w:val="0"/>
          <w:marBottom w:val="0"/>
          <w:divBdr>
            <w:top w:val="none" w:sz="0" w:space="0" w:color="auto"/>
            <w:left w:val="none" w:sz="0" w:space="0" w:color="auto"/>
            <w:bottom w:val="none" w:sz="0" w:space="0" w:color="auto"/>
            <w:right w:val="none" w:sz="0" w:space="0" w:color="auto"/>
          </w:divBdr>
        </w:div>
        <w:div w:id="1814786947">
          <w:marLeft w:val="640"/>
          <w:marRight w:val="0"/>
          <w:marTop w:val="0"/>
          <w:marBottom w:val="0"/>
          <w:divBdr>
            <w:top w:val="none" w:sz="0" w:space="0" w:color="auto"/>
            <w:left w:val="none" w:sz="0" w:space="0" w:color="auto"/>
            <w:bottom w:val="none" w:sz="0" w:space="0" w:color="auto"/>
            <w:right w:val="none" w:sz="0" w:space="0" w:color="auto"/>
          </w:divBdr>
        </w:div>
        <w:div w:id="2073699114">
          <w:marLeft w:val="640"/>
          <w:marRight w:val="0"/>
          <w:marTop w:val="0"/>
          <w:marBottom w:val="0"/>
          <w:divBdr>
            <w:top w:val="none" w:sz="0" w:space="0" w:color="auto"/>
            <w:left w:val="none" w:sz="0" w:space="0" w:color="auto"/>
            <w:bottom w:val="none" w:sz="0" w:space="0" w:color="auto"/>
            <w:right w:val="none" w:sz="0" w:space="0" w:color="auto"/>
          </w:divBdr>
        </w:div>
        <w:div w:id="622342433">
          <w:marLeft w:val="640"/>
          <w:marRight w:val="0"/>
          <w:marTop w:val="0"/>
          <w:marBottom w:val="0"/>
          <w:divBdr>
            <w:top w:val="none" w:sz="0" w:space="0" w:color="auto"/>
            <w:left w:val="none" w:sz="0" w:space="0" w:color="auto"/>
            <w:bottom w:val="none" w:sz="0" w:space="0" w:color="auto"/>
            <w:right w:val="none" w:sz="0" w:space="0" w:color="auto"/>
          </w:divBdr>
        </w:div>
        <w:div w:id="1912694785">
          <w:marLeft w:val="640"/>
          <w:marRight w:val="0"/>
          <w:marTop w:val="0"/>
          <w:marBottom w:val="0"/>
          <w:divBdr>
            <w:top w:val="none" w:sz="0" w:space="0" w:color="auto"/>
            <w:left w:val="none" w:sz="0" w:space="0" w:color="auto"/>
            <w:bottom w:val="none" w:sz="0" w:space="0" w:color="auto"/>
            <w:right w:val="none" w:sz="0" w:space="0" w:color="auto"/>
          </w:divBdr>
        </w:div>
        <w:div w:id="706947230">
          <w:marLeft w:val="640"/>
          <w:marRight w:val="0"/>
          <w:marTop w:val="0"/>
          <w:marBottom w:val="0"/>
          <w:divBdr>
            <w:top w:val="none" w:sz="0" w:space="0" w:color="auto"/>
            <w:left w:val="none" w:sz="0" w:space="0" w:color="auto"/>
            <w:bottom w:val="none" w:sz="0" w:space="0" w:color="auto"/>
            <w:right w:val="none" w:sz="0" w:space="0" w:color="auto"/>
          </w:divBdr>
        </w:div>
        <w:div w:id="2020889280">
          <w:marLeft w:val="640"/>
          <w:marRight w:val="0"/>
          <w:marTop w:val="0"/>
          <w:marBottom w:val="0"/>
          <w:divBdr>
            <w:top w:val="none" w:sz="0" w:space="0" w:color="auto"/>
            <w:left w:val="none" w:sz="0" w:space="0" w:color="auto"/>
            <w:bottom w:val="none" w:sz="0" w:space="0" w:color="auto"/>
            <w:right w:val="none" w:sz="0" w:space="0" w:color="auto"/>
          </w:divBdr>
        </w:div>
        <w:div w:id="674041642">
          <w:marLeft w:val="640"/>
          <w:marRight w:val="0"/>
          <w:marTop w:val="0"/>
          <w:marBottom w:val="0"/>
          <w:divBdr>
            <w:top w:val="none" w:sz="0" w:space="0" w:color="auto"/>
            <w:left w:val="none" w:sz="0" w:space="0" w:color="auto"/>
            <w:bottom w:val="none" w:sz="0" w:space="0" w:color="auto"/>
            <w:right w:val="none" w:sz="0" w:space="0" w:color="auto"/>
          </w:divBdr>
        </w:div>
        <w:div w:id="112601746">
          <w:marLeft w:val="640"/>
          <w:marRight w:val="0"/>
          <w:marTop w:val="0"/>
          <w:marBottom w:val="0"/>
          <w:divBdr>
            <w:top w:val="none" w:sz="0" w:space="0" w:color="auto"/>
            <w:left w:val="none" w:sz="0" w:space="0" w:color="auto"/>
            <w:bottom w:val="none" w:sz="0" w:space="0" w:color="auto"/>
            <w:right w:val="none" w:sz="0" w:space="0" w:color="auto"/>
          </w:divBdr>
        </w:div>
        <w:div w:id="743453298">
          <w:marLeft w:val="640"/>
          <w:marRight w:val="0"/>
          <w:marTop w:val="0"/>
          <w:marBottom w:val="0"/>
          <w:divBdr>
            <w:top w:val="none" w:sz="0" w:space="0" w:color="auto"/>
            <w:left w:val="none" w:sz="0" w:space="0" w:color="auto"/>
            <w:bottom w:val="none" w:sz="0" w:space="0" w:color="auto"/>
            <w:right w:val="none" w:sz="0" w:space="0" w:color="auto"/>
          </w:divBdr>
        </w:div>
        <w:div w:id="15009239">
          <w:marLeft w:val="640"/>
          <w:marRight w:val="0"/>
          <w:marTop w:val="0"/>
          <w:marBottom w:val="0"/>
          <w:divBdr>
            <w:top w:val="none" w:sz="0" w:space="0" w:color="auto"/>
            <w:left w:val="none" w:sz="0" w:space="0" w:color="auto"/>
            <w:bottom w:val="none" w:sz="0" w:space="0" w:color="auto"/>
            <w:right w:val="none" w:sz="0" w:space="0" w:color="auto"/>
          </w:divBdr>
        </w:div>
        <w:div w:id="1861896560">
          <w:marLeft w:val="640"/>
          <w:marRight w:val="0"/>
          <w:marTop w:val="0"/>
          <w:marBottom w:val="0"/>
          <w:divBdr>
            <w:top w:val="none" w:sz="0" w:space="0" w:color="auto"/>
            <w:left w:val="none" w:sz="0" w:space="0" w:color="auto"/>
            <w:bottom w:val="none" w:sz="0" w:space="0" w:color="auto"/>
            <w:right w:val="none" w:sz="0" w:space="0" w:color="auto"/>
          </w:divBdr>
        </w:div>
        <w:div w:id="386532035">
          <w:marLeft w:val="640"/>
          <w:marRight w:val="0"/>
          <w:marTop w:val="0"/>
          <w:marBottom w:val="0"/>
          <w:divBdr>
            <w:top w:val="none" w:sz="0" w:space="0" w:color="auto"/>
            <w:left w:val="none" w:sz="0" w:space="0" w:color="auto"/>
            <w:bottom w:val="none" w:sz="0" w:space="0" w:color="auto"/>
            <w:right w:val="none" w:sz="0" w:space="0" w:color="auto"/>
          </w:divBdr>
        </w:div>
        <w:div w:id="912618165">
          <w:marLeft w:val="640"/>
          <w:marRight w:val="0"/>
          <w:marTop w:val="0"/>
          <w:marBottom w:val="0"/>
          <w:divBdr>
            <w:top w:val="none" w:sz="0" w:space="0" w:color="auto"/>
            <w:left w:val="none" w:sz="0" w:space="0" w:color="auto"/>
            <w:bottom w:val="none" w:sz="0" w:space="0" w:color="auto"/>
            <w:right w:val="none" w:sz="0" w:space="0" w:color="auto"/>
          </w:divBdr>
        </w:div>
        <w:div w:id="984972736">
          <w:marLeft w:val="640"/>
          <w:marRight w:val="0"/>
          <w:marTop w:val="0"/>
          <w:marBottom w:val="0"/>
          <w:divBdr>
            <w:top w:val="none" w:sz="0" w:space="0" w:color="auto"/>
            <w:left w:val="none" w:sz="0" w:space="0" w:color="auto"/>
            <w:bottom w:val="none" w:sz="0" w:space="0" w:color="auto"/>
            <w:right w:val="none" w:sz="0" w:space="0" w:color="auto"/>
          </w:divBdr>
        </w:div>
        <w:div w:id="961956740">
          <w:marLeft w:val="640"/>
          <w:marRight w:val="0"/>
          <w:marTop w:val="0"/>
          <w:marBottom w:val="0"/>
          <w:divBdr>
            <w:top w:val="none" w:sz="0" w:space="0" w:color="auto"/>
            <w:left w:val="none" w:sz="0" w:space="0" w:color="auto"/>
            <w:bottom w:val="none" w:sz="0" w:space="0" w:color="auto"/>
            <w:right w:val="none" w:sz="0" w:space="0" w:color="auto"/>
          </w:divBdr>
        </w:div>
        <w:div w:id="2038122738">
          <w:marLeft w:val="640"/>
          <w:marRight w:val="0"/>
          <w:marTop w:val="0"/>
          <w:marBottom w:val="0"/>
          <w:divBdr>
            <w:top w:val="none" w:sz="0" w:space="0" w:color="auto"/>
            <w:left w:val="none" w:sz="0" w:space="0" w:color="auto"/>
            <w:bottom w:val="none" w:sz="0" w:space="0" w:color="auto"/>
            <w:right w:val="none" w:sz="0" w:space="0" w:color="auto"/>
          </w:divBdr>
        </w:div>
        <w:div w:id="1786607947">
          <w:marLeft w:val="640"/>
          <w:marRight w:val="0"/>
          <w:marTop w:val="0"/>
          <w:marBottom w:val="0"/>
          <w:divBdr>
            <w:top w:val="none" w:sz="0" w:space="0" w:color="auto"/>
            <w:left w:val="none" w:sz="0" w:space="0" w:color="auto"/>
            <w:bottom w:val="none" w:sz="0" w:space="0" w:color="auto"/>
            <w:right w:val="none" w:sz="0" w:space="0" w:color="auto"/>
          </w:divBdr>
        </w:div>
        <w:div w:id="669917774">
          <w:marLeft w:val="640"/>
          <w:marRight w:val="0"/>
          <w:marTop w:val="0"/>
          <w:marBottom w:val="0"/>
          <w:divBdr>
            <w:top w:val="none" w:sz="0" w:space="0" w:color="auto"/>
            <w:left w:val="none" w:sz="0" w:space="0" w:color="auto"/>
            <w:bottom w:val="none" w:sz="0" w:space="0" w:color="auto"/>
            <w:right w:val="none" w:sz="0" w:space="0" w:color="auto"/>
          </w:divBdr>
        </w:div>
        <w:div w:id="1566909902">
          <w:marLeft w:val="640"/>
          <w:marRight w:val="0"/>
          <w:marTop w:val="0"/>
          <w:marBottom w:val="0"/>
          <w:divBdr>
            <w:top w:val="none" w:sz="0" w:space="0" w:color="auto"/>
            <w:left w:val="none" w:sz="0" w:space="0" w:color="auto"/>
            <w:bottom w:val="none" w:sz="0" w:space="0" w:color="auto"/>
            <w:right w:val="none" w:sz="0" w:space="0" w:color="auto"/>
          </w:divBdr>
        </w:div>
        <w:div w:id="1997876773">
          <w:marLeft w:val="640"/>
          <w:marRight w:val="0"/>
          <w:marTop w:val="0"/>
          <w:marBottom w:val="0"/>
          <w:divBdr>
            <w:top w:val="none" w:sz="0" w:space="0" w:color="auto"/>
            <w:left w:val="none" w:sz="0" w:space="0" w:color="auto"/>
            <w:bottom w:val="none" w:sz="0" w:space="0" w:color="auto"/>
            <w:right w:val="none" w:sz="0" w:space="0" w:color="auto"/>
          </w:divBdr>
        </w:div>
        <w:div w:id="1324771002">
          <w:marLeft w:val="640"/>
          <w:marRight w:val="0"/>
          <w:marTop w:val="0"/>
          <w:marBottom w:val="0"/>
          <w:divBdr>
            <w:top w:val="none" w:sz="0" w:space="0" w:color="auto"/>
            <w:left w:val="none" w:sz="0" w:space="0" w:color="auto"/>
            <w:bottom w:val="none" w:sz="0" w:space="0" w:color="auto"/>
            <w:right w:val="none" w:sz="0" w:space="0" w:color="auto"/>
          </w:divBdr>
        </w:div>
        <w:div w:id="865947164">
          <w:marLeft w:val="640"/>
          <w:marRight w:val="0"/>
          <w:marTop w:val="0"/>
          <w:marBottom w:val="0"/>
          <w:divBdr>
            <w:top w:val="none" w:sz="0" w:space="0" w:color="auto"/>
            <w:left w:val="none" w:sz="0" w:space="0" w:color="auto"/>
            <w:bottom w:val="none" w:sz="0" w:space="0" w:color="auto"/>
            <w:right w:val="none" w:sz="0" w:space="0" w:color="auto"/>
          </w:divBdr>
        </w:div>
        <w:div w:id="751389474">
          <w:marLeft w:val="640"/>
          <w:marRight w:val="0"/>
          <w:marTop w:val="0"/>
          <w:marBottom w:val="0"/>
          <w:divBdr>
            <w:top w:val="none" w:sz="0" w:space="0" w:color="auto"/>
            <w:left w:val="none" w:sz="0" w:space="0" w:color="auto"/>
            <w:bottom w:val="none" w:sz="0" w:space="0" w:color="auto"/>
            <w:right w:val="none" w:sz="0" w:space="0" w:color="auto"/>
          </w:divBdr>
        </w:div>
        <w:div w:id="567232115">
          <w:marLeft w:val="640"/>
          <w:marRight w:val="0"/>
          <w:marTop w:val="0"/>
          <w:marBottom w:val="0"/>
          <w:divBdr>
            <w:top w:val="none" w:sz="0" w:space="0" w:color="auto"/>
            <w:left w:val="none" w:sz="0" w:space="0" w:color="auto"/>
            <w:bottom w:val="none" w:sz="0" w:space="0" w:color="auto"/>
            <w:right w:val="none" w:sz="0" w:space="0" w:color="auto"/>
          </w:divBdr>
        </w:div>
        <w:div w:id="976760188">
          <w:marLeft w:val="640"/>
          <w:marRight w:val="0"/>
          <w:marTop w:val="0"/>
          <w:marBottom w:val="0"/>
          <w:divBdr>
            <w:top w:val="none" w:sz="0" w:space="0" w:color="auto"/>
            <w:left w:val="none" w:sz="0" w:space="0" w:color="auto"/>
            <w:bottom w:val="none" w:sz="0" w:space="0" w:color="auto"/>
            <w:right w:val="none" w:sz="0" w:space="0" w:color="auto"/>
          </w:divBdr>
        </w:div>
        <w:div w:id="2035840231">
          <w:marLeft w:val="640"/>
          <w:marRight w:val="0"/>
          <w:marTop w:val="0"/>
          <w:marBottom w:val="0"/>
          <w:divBdr>
            <w:top w:val="none" w:sz="0" w:space="0" w:color="auto"/>
            <w:left w:val="none" w:sz="0" w:space="0" w:color="auto"/>
            <w:bottom w:val="none" w:sz="0" w:space="0" w:color="auto"/>
            <w:right w:val="none" w:sz="0" w:space="0" w:color="auto"/>
          </w:divBdr>
        </w:div>
        <w:div w:id="1952197817">
          <w:marLeft w:val="640"/>
          <w:marRight w:val="0"/>
          <w:marTop w:val="0"/>
          <w:marBottom w:val="0"/>
          <w:divBdr>
            <w:top w:val="none" w:sz="0" w:space="0" w:color="auto"/>
            <w:left w:val="none" w:sz="0" w:space="0" w:color="auto"/>
            <w:bottom w:val="none" w:sz="0" w:space="0" w:color="auto"/>
            <w:right w:val="none" w:sz="0" w:space="0" w:color="auto"/>
          </w:divBdr>
        </w:div>
        <w:div w:id="548422067">
          <w:marLeft w:val="640"/>
          <w:marRight w:val="0"/>
          <w:marTop w:val="0"/>
          <w:marBottom w:val="0"/>
          <w:divBdr>
            <w:top w:val="none" w:sz="0" w:space="0" w:color="auto"/>
            <w:left w:val="none" w:sz="0" w:space="0" w:color="auto"/>
            <w:bottom w:val="none" w:sz="0" w:space="0" w:color="auto"/>
            <w:right w:val="none" w:sz="0" w:space="0" w:color="auto"/>
          </w:divBdr>
        </w:div>
        <w:div w:id="494078111">
          <w:marLeft w:val="640"/>
          <w:marRight w:val="0"/>
          <w:marTop w:val="0"/>
          <w:marBottom w:val="0"/>
          <w:divBdr>
            <w:top w:val="none" w:sz="0" w:space="0" w:color="auto"/>
            <w:left w:val="none" w:sz="0" w:space="0" w:color="auto"/>
            <w:bottom w:val="none" w:sz="0" w:space="0" w:color="auto"/>
            <w:right w:val="none" w:sz="0" w:space="0" w:color="auto"/>
          </w:divBdr>
        </w:div>
        <w:div w:id="960769953">
          <w:marLeft w:val="640"/>
          <w:marRight w:val="0"/>
          <w:marTop w:val="0"/>
          <w:marBottom w:val="0"/>
          <w:divBdr>
            <w:top w:val="none" w:sz="0" w:space="0" w:color="auto"/>
            <w:left w:val="none" w:sz="0" w:space="0" w:color="auto"/>
            <w:bottom w:val="none" w:sz="0" w:space="0" w:color="auto"/>
            <w:right w:val="none" w:sz="0" w:space="0" w:color="auto"/>
          </w:divBdr>
        </w:div>
        <w:div w:id="292294574">
          <w:marLeft w:val="640"/>
          <w:marRight w:val="0"/>
          <w:marTop w:val="0"/>
          <w:marBottom w:val="0"/>
          <w:divBdr>
            <w:top w:val="none" w:sz="0" w:space="0" w:color="auto"/>
            <w:left w:val="none" w:sz="0" w:space="0" w:color="auto"/>
            <w:bottom w:val="none" w:sz="0" w:space="0" w:color="auto"/>
            <w:right w:val="none" w:sz="0" w:space="0" w:color="auto"/>
          </w:divBdr>
        </w:div>
        <w:div w:id="1132675084">
          <w:marLeft w:val="640"/>
          <w:marRight w:val="0"/>
          <w:marTop w:val="0"/>
          <w:marBottom w:val="0"/>
          <w:divBdr>
            <w:top w:val="none" w:sz="0" w:space="0" w:color="auto"/>
            <w:left w:val="none" w:sz="0" w:space="0" w:color="auto"/>
            <w:bottom w:val="none" w:sz="0" w:space="0" w:color="auto"/>
            <w:right w:val="none" w:sz="0" w:space="0" w:color="auto"/>
          </w:divBdr>
        </w:div>
        <w:div w:id="726613775">
          <w:marLeft w:val="640"/>
          <w:marRight w:val="0"/>
          <w:marTop w:val="0"/>
          <w:marBottom w:val="0"/>
          <w:divBdr>
            <w:top w:val="none" w:sz="0" w:space="0" w:color="auto"/>
            <w:left w:val="none" w:sz="0" w:space="0" w:color="auto"/>
            <w:bottom w:val="none" w:sz="0" w:space="0" w:color="auto"/>
            <w:right w:val="none" w:sz="0" w:space="0" w:color="auto"/>
          </w:divBdr>
        </w:div>
        <w:div w:id="85078817">
          <w:marLeft w:val="640"/>
          <w:marRight w:val="0"/>
          <w:marTop w:val="0"/>
          <w:marBottom w:val="0"/>
          <w:divBdr>
            <w:top w:val="none" w:sz="0" w:space="0" w:color="auto"/>
            <w:left w:val="none" w:sz="0" w:space="0" w:color="auto"/>
            <w:bottom w:val="none" w:sz="0" w:space="0" w:color="auto"/>
            <w:right w:val="none" w:sz="0" w:space="0" w:color="auto"/>
          </w:divBdr>
        </w:div>
        <w:div w:id="484861785">
          <w:marLeft w:val="640"/>
          <w:marRight w:val="0"/>
          <w:marTop w:val="0"/>
          <w:marBottom w:val="0"/>
          <w:divBdr>
            <w:top w:val="none" w:sz="0" w:space="0" w:color="auto"/>
            <w:left w:val="none" w:sz="0" w:space="0" w:color="auto"/>
            <w:bottom w:val="none" w:sz="0" w:space="0" w:color="auto"/>
            <w:right w:val="none" w:sz="0" w:space="0" w:color="auto"/>
          </w:divBdr>
        </w:div>
        <w:div w:id="515459560">
          <w:marLeft w:val="640"/>
          <w:marRight w:val="0"/>
          <w:marTop w:val="0"/>
          <w:marBottom w:val="0"/>
          <w:divBdr>
            <w:top w:val="none" w:sz="0" w:space="0" w:color="auto"/>
            <w:left w:val="none" w:sz="0" w:space="0" w:color="auto"/>
            <w:bottom w:val="none" w:sz="0" w:space="0" w:color="auto"/>
            <w:right w:val="none" w:sz="0" w:space="0" w:color="auto"/>
          </w:divBdr>
        </w:div>
        <w:div w:id="444661791">
          <w:marLeft w:val="640"/>
          <w:marRight w:val="0"/>
          <w:marTop w:val="0"/>
          <w:marBottom w:val="0"/>
          <w:divBdr>
            <w:top w:val="none" w:sz="0" w:space="0" w:color="auto"/>
            <w:left w:val="none" w:sz="0" w:space="0" w:color="auto"/>
            <w:bottom w:val="none" w:sz="0" w:space="0" w:color="auto"/>
            <w:right w:val="none" w:sz="0" w:space="0" w:color="auto"/>
          </w:divBdr>
        </w:div>
        <w:div w:id="1673532575">
          <w:marLeft w:val="640"/>
          <w:marRight w:val="0"/>
          <w:marTop w:val="0"/>
          <w:marBottom w:val="0"/>
          <w:divBdr>
            <w:top w:val="none" w:sz="0" w:space="0" w:color="auto"/>
            <w:left w:val="none" w:sz="0" w:space="0" w:color="auto"/>
            <w:bottom w:val="none" w:sz="0" w:space="0" w:color="auto"/>
            <w:right w:val="none" w:sz="0" w:space="0" w:color="auto"/>
          </w:divBdr>
        </w:div>
        <w:div w:id="261186562">
          <w:marLeft w:val="640"/>
          <w:marRight w:val="0"/>
          <w:marTop w:val="0"/>
          <w:marBottom w:val="0"/>
          <w:divBdr>
            <w:top w:val="none" w:sz="0" w:space="0" w:color="auto"/>
            <w:left w:val="none" w:sz="0" w:space="0" w:color="auto"/>
            <w:bottom w:val="none" w:sz="0" w:space="0" w:color="auto"/>
            <w:right w:val="none" w:sz="0" w:space="0" w:color="auto"/>
          </w:divBdr>
        </w:div>
        <w:div w:id="1016229182">
          <w:marLeft w:val="640"/>
          <w:marRight w:val="0"/>
          <w:marTop w:val="0"/>
          <w:marBottom w:val="0"/>
          <w:divBdr>
            <w:top w:val="none" w:sz="0" w:space="0" w:color="auto"/>
            <w:left w:val="none" w:sz="0" w:space="0" w:color="auto"/>
            <w:bottom w:val="none" w:sz="0" w:space="0" w:color="auto"/>
            <w:right w:val="none" w:sz="0" w:space="0" w:color="auto"/>
          </w:divBdr>
        </w:div>
        <w:div w:id="536740461">
          <w:marLeft w:val="640"/>
          <w:marRight w:val="0"/>
          <w:marTop w:val="0"/>
          <w:marBottom w:val="0"/>
          <w:divBdr>
            <w:top w:val="none" w:sz="0" w:space="0" w:color="auto"/>
            <w:left w:val="none" w:sz="0" w:space="0" w:color="auto"/>
            <w:bottom w:val="none" w:sz="0" w:space="0" w:color="auto"/>
            <w:right w:val="none" w:sz="0" w:space="0" w:color="auto"/>
          </w:divBdr>
        </w:div>
        <w:div w:id="1028681410">
          <w:marLeft w:val="640"/>
          <w:marRight w:val="0"/>
          <w:marTop w:val="0"/>
          <w:marBottom w:val="0"/>
          <w:divBdr>
            <w:top w:val="none" w:sz="0" w:space="0" w:color="auto"/>
            <w:left w:val="none" w:sz="0" w:space="0" w:color="auto"/>
            <w:bottom w:val="none" w:sz="0" w:space="0" w:color="auto"/>
            <w:right w:val="none" w:sz="0" w:space="0" w:color="auto"/>
          </w:divBdr>
        </w:div>
        <w:div w:id="2049790232">
          <w:marLeft w:val="640"/>
          <w:marRight w:val="0"/>
          <w:marTop w:val="0"/>
          <w:marBottom w:val="0"/>
          <w:divBdr>
            <w:top w:val="none" w:sz="0" w:space="0" w:color="auto"/>
            <w:left w:val="none" w:sz="0" w:space="0" w:color="auto"/>
            <w:bottom w:val="none" w:sz="0" w:space="0" w:color="auto"/>
            <w:right w:val="none" w:sz="0" w:space="0" w:color="auto"/>
          </w:divBdr>
        </w:div>
        <w:div w:id="903637452">
          <w:marLeft w:val="640"/>
          <w:marRight w:val="0"/>
          <w:marTop w:val="0"/>
          <w:marBottom w:val="0"/>
          <w:divBdr>
            <w:top w:val="none" w:sz="0" w:space="0" w:color="auto"/>
            <w:left w:val="none" w:sz="0" w:space="0" w:color="auto"/>
            <w:bottom w:val="none" w:sz="0" w:space="0" w:color="auto"/>
            <w:right w:val="none" w:sz="0" w:space="0" w:color="auto"/>
          </w:divBdr>
        </w:div>
        <w:div w:id="970404157">
          <w:marLeft w:val="640"/>
          <w:marRight w:val="0"/>
          <w:marTop w:val="0"/>
          <w:marBottom w:val="0"/>
          <w:divBdr>
            <w:top w:val="none" w:sz="0" w:space="0" w:color="auto"/>
            <w:left w:val="none" w:sz="0" w:space="0" w:color="auto"/>
            <w:bottom w:val="none" w:sz="0" w:space="0" w:color="auto"/>
            <w:right w:val="none" w:sz="0" w:space="0" w:color="auto"/>
          </w:divBdr>
        </w:div>
        <w:div w:id="1023359525">
          <w:marLeft w:val="640"/>
          <w:marRight w:val="0"/>
          <w:marTop w:val="0"/>
          <w:marBottom w:val="0"/>
          <w:divBdr>
            <w:top w:val="none" w:sz="0" w:space="0" w:color="auto"/>
            <w:left w:val="none" w:sz="0" w:space="0" w:color="auto"/>
            <w:bottom w:val="none" w:sz="0" w:space="0" w:color="auto"/>
            <w:right w:val="none" w:sz="0" w:space="0" w:color="auto"/>
          </w:divBdr>
        </w:div>
        <w:div w:id="113720424">
          <w:marLeft w:val="640"/>
          <w:marRight w:val="0"/>
          <w:marTop w:val="0"/>
          <w:marBottom w:val="0"/>
          <w:divBdr>
            <w:top w:val="none" w:sz="0" w:space="0" w:color="auto"/>
            <w:left w:val="none" w:sz="0" w:space="0" w:color="auto"/>
            <w:bottom w:val="none" w:sz="0" w:space="0" w:color="auto"/>
            <w:right w:val="none" w:sz="0" w:space="0" w:color="auto"/>
          </w:divBdr>
        </w:div>
        <w:div w:id="575017773">
          <w:marLeft w:val="640"/>
          <w:marRight w:val="0"/>
          <w:marTop w:val="0"/>
          <w:marBottom w:val="0"/>
          <w:divBdr>
            <w:top w:val="none" w:sz="0" w:space="0" w:color="auto"/>
            <w:left w:val="none" w:sz="0" w:space="0" w:color="auto"/>
            <w:bottom w:val="none" w:sz="0" w:space="0" w:color="auto"/>
            <w:right w:val="none" w:sz="0" w:space="0" w:color="auto"/>
          </w:divBdr>
        </w:div>
        <w:div w:id="598021985">
          <w:marLeft w:val="640"/>
          <w:marRight w:val="0"/>
          <w:marTop w:val="0"/>
          <w:marBottom w:val="0"/>
          <w:divBdr>
            <w:top w:val="none" w:sz="0" w:space="0" w:color="auto"/>
            <w:left w:val="none" w:sz="0" w:space="0" w:color="auto"/>
            <w:bottom w:val="none" w:sz="0" w:space="0" w:color="auto"/>
            <w:right w:val="none" w:sz="0" w:space="0" w:color="auto"/>
          </w:divBdr>
        </w:div>
        <w:div w:id="980303813">
          <w:marLeft w:val="640"/>
          <w:marRight w:val="0"/>
          <w:marTop w:val="0"/>
          <w:marBottom w:val="0"/>
          <w:divBdr>
            <w:top w:val="none" w:sz="0" w:space="0" w:color="auto"/>
            <w:left w:val="none" w:sz="0" w:space="0" w:color="auto"/>
            <w:bottom w:val="none" w:sz="0" w:space="0" w:color="auto"/>
            <w:right w:val="none" w:sz="0" w:space="0" w:color="auto"/>
          </w:divBdr>
        </w:div>
        <w:div w:id="697466045">
          <w:marLeft w:val="640"/>
          <w:marRight w:val="0"/>
          <w:marTop w:val="0"/>
          <w:marBottom w:val="0"/>
          <w:divBdr>
            <w:top w:val="none" w:sz="0" w:space="0" w:color="auto"/>
            <w:left w:val="none" w:sz="0" w:space="0" w:color="auto"/>
            <w:bottom w:val="none" w:sz="0" w:space="0" w:color="auto"/>
            <w:right w:val="none" w:sz="0" w:space="0" w:color="auto"/>
          </w:divBdr>
        </w:div>
        <w:div w:id="814109677">
          <w:marLeft w:val="640"/>
          <w:marRight w:val="0"/>
          <w:marTop w:val="0"/>
          <w:marBottom w:val="0"/>
          <w:divBdr>
            <w:top w:val="none" w:sz="0" w:space="0" w:color="auto"/>
            <w:left w:val="none" w:sz="0" w:space="0" w:color="auto"/>
            <w:bottom w:val="none" w:sz="0" w:space="0" w:color="auto"/>
            <w:right w:val="none" w:sz="0" w:space="0" w:color="auto"/>
          </w:divBdr>
        </w:div>
      </w:divsChild>
    </w:div>
    <w:div w:id="456266689">
      <w:bodyDiv w:val="1"/>
      <w:marLeft w:val="0"/>
      <w:marRight w:val="0"/>
      <w:marTop w:val="0"/>
      <w:marBottom w:val="0"/>
      <w:divBdr>
        <w:top w:val="none" w:sz="0" w:space="0" w:color="auto"/>
        <w:left w:val="none" w:sz="0" w:space="0" w:color="auto"/>
        <w:bottom w:val="none" w:sz="0" w:space="0" w:color="auto"/>
        <w:right w:val="none" w:sz="0" w:space="0" w:color="auto"/>
      </w:divBdr>
      <w:divsChild>
        <w:div w:id="1238131365">
          <w:marLeft w:val="0"/>
          <w:marRight w:val="0"/>
          <w:marTop w:val="0"/>
          <w:marBottom w:val="0"/>
          <w:divBdr>
            <w:top w:val="single" w:sz="2" w:space="0" w:color="E3E3E3"/>
            <w:left w:val="single" w:sz="2" w:space="0" w:color="E3E3E3"/>
            <w:bottom w:val="single" w:sz="2" w:space="0" w:color="E3E3E3"/>
            <w:right w:val="single" w:sz="2" w:space="0" w:color="E3E3E3"/>
          </w:divBdr>
          <w:divsChild>
            <w:div w:id="1715696320">
              <w:marLeft w:val="0"/>
              <w:marRight w:val="0"/>
              <w:marTop w:val="100"/>
              <w:marBottom w:val="100"/>
              <w:divBdr>
                <w:top w:val="single" w:sz="2" w:space="0" w:color="E3E3E3"/>
                <w:left w:val="single" w:sz="2" w:space="0" w:color="E3E3E3"/>
                <w:bottom w:val="single" w:sz="2" w:space="0" w:color="E3E3E3"/>
                <w:right w:val="single" w:sz="2" w:space="0" w:color="E3E3E3"/>
              </w:divBdr>
              <w:divsChild>
                <w:div w:id="324673367">
                  <w:marLeft w:val="0"/>
                  <w:marRight w:val="0"/>
                  <w:marTop w:val="0"/>
                  <w:marBottom w:val="0"/>
                  <w:divBdr>
                    <w:top w:val="single" w:sz="2" w:space="0" w:color="E3E3E3"/>
                    <w:left w:val="single" w:sz="2" w:space="0" w:color="E3E3E3"/>
                    <w:bottom w:val="single" w:sz="2" w:space="0" w:color="E3E3E3"/>
                    <w:right w:val="single" w:sz="2" w:space="0" w:color="E3E3E3"/>
                  </w:divBdr>
                  <w:divsChild>
                    <w:div w:id="2018312266">
                      <w:marLeft w:val="0"/>
                      <w:marRight w:val="0"/>
                      <w:marTop w:val="0"/>
                      <w:marBottom w:val="0"/>
                      <w:divBdr>
                        <w:top w:val="single" w:sz="2" w:space="0" w:color="E3E3E3"/>
                        <w:left w:val="single" w:sz="2" w:space="0" w:color="E3E3E3"/>
                        <w:bottom w:val="single" w:sz="2" w:space="0" w:color="E3E3E3"/>
                        <w:right w:val="single" w:sz="2" w:space="0" w:color="E3E3E3"/>
                      </w:divBdr>
                      <w:divsChild>
                        <w:div w:id="481119908">
                          <w:marLeft w:val="0"/>
                          <w:marRight w:val="0"/>
                          <w:marTop w:val="0"/>
                          <w:marBottom w:val="0"/>
                          <w:divBdr>
                            <w:top w:val="single" w:sz="2" w:space="0" w:color="E3E3E3"/>
                            <w:left w:val="single" w:sz="2" w:space="0" w:color="E3E3E3"/>
                            <w:bottom w:val="single" w:sz="2" w:space="0" w:color="E3E3E3"/>
                            <w:right w:val="single" w:sz="2" w:space="0" w:color="E3E3E3"/>
                          </w:divBdr>
                          <w:divsChild>
                            <w:div w:id="1491871464">
                              <w:marLeft w:val="0"/>
                              <w:marRight w:val="0"/>
                              <w:marTop w:val="0"/>
                              <w:marBottom w:val="0"/>
                              <w:divBdr>
                                <w:top w:val="single" w:sz="2" w:space="0" w:color="E3E3E3"/>
                                <w:left w:val="single" w:sz="2" w:space="0" w:color="E3E3E3"/>
                                <w:bottom w:val="single" w:sz="2" w:space="0" w:color="E3E3E3"/>
                                <w:right w:val="single" w:sz="2" w:space="0" w:color="E3E3E3"/>
                              </w:divBdr>
                              <w:divsChild>
                                <w:div w:id="173039732">
                                  <w:marLeft w:val="0"/>
                                  <w:marRight w:val="0"/>
                                  <w:marTop w:val="0"/>
                                  <w:marBottom w:val="0"/>
                                  <w:divBdr>
                                    <w:top w:val="single" w:sz="2" w:space="0" w:color="E3E3E3"/>
                                    <w:left w:val="single" w:sz="2" w:space="0" w:color="E3E3E3"/>
                                    <w:bottom w:val="single" w:sz="2" w:space="0" w:color="E3E3E3"/>
                                    <w:right w:val="single" w:sz="2" w:space="0" w:color="E3E3E3"/>
                                  </w:divBdr>
                                  <w:divsChild>
                                    <w:div w:id="61502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5683175">
      <w:bodyDiv w:val="1"/>
      <w:marLeft w:val="0"/>
      <w:marRight w:val="0"/>
      <w:marTop w:val="0"/>
      <w:marBottom w:val="0"/>
      <w:divBdr>
        <w:top w:val="none" w:sz="0" w:space="0" w:color="auto"/>
        <w:left w:val="none" w:sz="0" w:space="0" w:color="auto"/>
        <w:bottom w:val="none" w:sz="0" w:space="0" w:color="auto"/>
        <w:right w:val="none" w:sz="0" w:space="0" w:color="auto"/>
      </w:divBdr>
      <w:divsChild>
        <w:div w:id="583340624">
          <w:marLeft w:val="640"/>
          <w:marRight w:val="0"/>
          <w:marTop w:val="0"/>
          <w:marBottom w:val="0"/>
          <w:divBdr>
            <w:top w:val="none" w:sz="0" w:space="0" w:color="auto"/>
            <w:left w:val="none" w:sz="0" w:space="0" w:color="auto"/>
            <w:bottom w:val="none" w:sz="0" w:space="0" w:color="auto"/>
            <w:right w:val="none" w:sz="0" w:space="0" w:color="auto"/>
          </w:divBdr>
        </w:div>
        <w:div w:id="506753208">
          <w:marLeft w:val="640"/>
          <w:marRight w:val="0"/>
          <w:marTop w:val="0"/>
          <w:marBottom w:val="0"/>
          <w:divBdr>
            <w:top w:val="none" w:sz="0" w:space="0" w:color="auto"/>
            <w:left w:val="none" w:sz="0" w:space="0" w:color="auto"/>
            <w:bottom w:val="none" w:sz="0" w:space="0" w:color="auto"/>
            <w:right w:val="none" w:sz="0" w:space="0" w:color="auto"/>
          </w:divBdr>
        </w:div>
        <w:div w:id="909970271">
          <w:marLeft w:val="640"/>
          <w:marRight w:val="0"/>
          <w:marTop w:val="0"/>
          <w:marBottom w:val="0"/>
          <w:divBdr>
            <w:top w:val="none" w:sz="0" w:space="0" w:color="auto"/>
            <w:left w:val="none" w:sz="0" w:space="0" w:color="auto"/>
            <w:bottom w:val="none" w:sz="0" w:space="0" w:color="auto"/>
            <w:right w:val="none" w:sz="0" w:space="0" w:color="auto"/>
          </w:divBdr>
        </w:div>
        <w:div w:id="100954500">
          <w:marLeft w:val="640"/>
          <w:marRight w:val="0"/>
          <w:marTop w:val="0"/>
          <w:marBottom w:val="0"/>
          <w:divBdr>
            <w:top w:val="none" w:sz="0" w:space="0" w:color="auto"/>
            <w:left w:val="none" w:sz="0" w:space="0" w:color="auto"/>
            <w:bottom w:val="none" w:sz="0" w:space="0" w:color="auto"/>
            <w:right w:val="none" w:sz="0" w:space="0" w:color="auto"/>
          </w:divBdr>
        </w:div>
        <w:div w:id="618726420">
          <w:marLeft w:val="640"/>
          <w:marRight w:val="0"/>
          <w:marTop w:val="0"/>
          <w:marBottom w:val="0"/>
          <w:divBdr>
            <w:top w:val="none" w:sz="0" w:space="0" w:color="auto"/>
            <w:left w:val="none" w:sz="0" w:space="0" w:color="auto"/>
            <w:bottom w:val="none" w:sz="0" w:space="0" w:color="auto"/>
            <w:right w:val="none" w:sz="0" w:space="0" w:color="auto"/>
          </w:divBdr>
        </w:div>
        <w:div w:id="1981382243">
          <w:marLeft w:val="640"/>
          <w:marRight w:val="0"/>
          <w:marTop w:val="0"/>
          <w:marBottom w:val="0"/>
          <w:divBdr>
            <w:top w:val="none" w:sz="0" w:space="0" w:color="auto"/>
            <w:left w:val="none" w:sz="0" w:space="0" w:color="auto"/>
            <w:bottom w:val="none" w:sz="0" w:space="0" w:color="auto"/>
            <w:right w:val="none" w:sz="0" w:space="0" w:color="auto"/>
          </w:divBdr>
        </w:div>
        <w:div w:id="1813714420">
          <w:marLeft w:val="640"/>
          <w:marRight w:val="0"/>
          <w:marTop w:val="0"/>
          <w:marBottom w:val="0"/>
          <w:divBdr>
            <w:top w:val="none" w:sz="0" w:space="0" w:color="auto"/>
            <w:left w:val="none" w:sz="0" w:space="0" w:color="auto"/>
            <w:bottom w:val="none" w:sz="0" w:space="0" w:color="auto"/>
            <w:right w:val="none" w:sz="0" w:space="0" w:color="auto"/>
          </w:divBdr>
        </w:div>
        <w:div w:id="1504856476">
          <w:marLeft w:val="640"/>
          <w:marRight w:val="0"/>
          <w:marTop w:val="0"/>
          <w:marBottom w:val="0"/>
          <w:divBdr>
            <w:top w:val="none" w:sz="0" w:space="0" w:color="auto"/>
            <w:left w:val="none" w:sz="0" w:space="0" w:color="auto"/>
            <w:bottom w:val="none" w:sz="0" w:space="0" w:color="auto"/>
            <w:right w:val="none" w:sz="0" w:space="0" w:color="auto"/>
          </w:divBdr>
        </w:div>
        <w:div w:id="1613903934">
          <w:marLeft w:val="640"/>
          <w:marRight w:val="0"/>
          <w:marTop w:val="0"/>
          <w:marBottom w:val="0"/>
          <w:divBdr>
            <w:top w:val="none" w:sz="0" w:space="0" w:color="auto"/>
            <w:left w:val="none" w:sz="0" w:space="0" w:color="auto"/>
            <w:bottom w:val="none" w:sz="0" w:space="0" w:color="auto"/>
            <w:right w:val="none" w:sz="0" w:space="0" w:color="auto"/>
          </w:divBdr>
        </w:div>
        <w:div w:id="633098940">
          <w:marLeft w:val="640"/>
          <w:marRight w:val="0"/>
          <w:marTop w:val="0"/>
          <w:marBottom w:val="0"/>
          <w:divBdr>
            <w:top w:val="none" w:sz="0" w:space="0" w:color="auto"/>
            <w:left w:val="none" w:sz="0" w:space="0" w:color="auto"/>
            <w:bottom w:val="none" w:sz="0" w:space="0" w:color="auto"/>
            <w:right w:val="none" w:sz="0" w:space="0" w:color="auto"/>
          </w:divBdr>
        </w:div>
        <w:div w:id="2008709009">
          <w:marLeft w:val="640"/>
          <w:marRight w:val="0"/>
          <w:marTop w:val="0"/>
          <w:marBottom w:val="0"/>
          <w:divBdr>
            <w:top w:val="none" w:sz="0" w:space="0" w:color="auto"/>
            <w:left w:val="none" w:sz="0" w:space="0" w:color="auto"/>
            <w:bottom w:val="none" w:sz="0" w:space="0" w:color="auto"/>
            <w:right w:val="none" w:sz="0" w:space="0" w:color="auto"/>
          </w:divBdr>
        </w:div>
        <w:div w:id="818771421">
          <w:marLeft w:val="640"/>
          <w:marRight w:val="0"/>
          <w:marTop w:val="0"/>
          <w:marBottom w:val="0"/>
          <w:divBdr>
            <w:top w:val="none" w:sz="0" w:space="0" w:color="auto"/>
            <w:left w:val="none" w:sz="0" w:space="0" w:color="auto"/>
            <w:bottom w:val="none" w:sz="0" w:space="0" w:color="auto"/>
            <w:right w:val="none" w:sz="0" w:space="0" w:color="auto"/>
          </w:divBdr>
        </w:div>
        <w:div w:id="2126388511">
          <w:marLeft w:val="640"/>
          <w:marRight w:val="0"/>
          <w:marTop w:val="0"/>
          <w:marBottom w:val="0"/>
          <w:divBdr>
            <w:top w:val="none" w:sz="0" w:space="0" w:color="auto"/>
            <w:left w:val="none" w:sz="0" w:space="0" w:color="auto"/>
            <w:bottom w:val="none" w:sz="0" w:space="0" w:color="auto"/>
            <w:right w:val="none" w:sz="0" w:space="0" w:color="auto"/>
          </w:divBdr>
        </w:div>
        <w:div w:id="411119603">
          <w:marLeft w:val="640"/>
          <w:marRight w:val="0"/>
          <w:marTop w:val="0"/>
          <w:marBottom w:val="0"/>
          <w:divBdr>
            <w:top w:val="none" w:sz="0" w:space="0" w:color="auto"/>
            <w:left w:val="none" w:sz="0" w:space="0" w:color="auto"/>
            <w:bottom w:val="none" w:sz="0" w:space="0" w:color="auto"/>
            <w:right w:val="none" w:sz="0" w:space="0" w:color="auto"/>
          </w:divBdr>
        </w:div>
        <w:div w:id="2085759176">
          <w:marLeft w:val="640"/>
          <w:marRight w:val="0"/>
          <w:marTop w:val="0"/>
          <w:marBottom w:val="0"/>
          <w:divBdr>
            <w:top w:val="none" w:sz="0" w:space="0" w:color="auto"/>
            <w:left w:val="none" w:sz="0" w:space="0" w:color="auto"/>
            <w:bottom w:val="none" w:sz="0" w:space="0" w:color="auto"/>
            <w:right w:val="none" w:sz="0" w:space="0" w:color="auto"/>
          </w:divBdr>
        </w:div>
        <w:div w:id="1933782404">
          <w:marLeft w:val="640"/>
          <w:marRight w:val="0"/>
          <w:marTop w:val="0"/>
          <w:marBottom w:val="0"/>
          <w:divBdr>
            <w:top w:val="none" w:sz="0" w:space="0" w:color="auto"/>
            <w:left w:val="none" w:sz="0" w:space="0" w:color="auto"/>
            <w:bottom w:val="none" w:sz="0" w:space="0" w:color="auto"/>
            <w:right w:val="none" w:sz="0" w:space="0" w:color="auto"/>
          </w:divBdr>
        </w:div>
        <w:div w:id="1019621192">
          <w:marLeft w:val="640"/>
          <w:marRight w:val="0"/>
          <w:marTop w:val="0"/>
          <w:marBottom w:val="0"/>
          <w:divBdr>
            <w:top w:val="none" w:sz="0" w:space="0" w:color="auto"/>
            <w:left w:val="none" w:sz="0" w:space="0" w:color="auto"/>
            <w:bottom w:val="none" w:sz="0" w:space="0" w:color="auto"/>
            <w:right w:val="none" w:sz="0" w:space="0" w:color="auto"/>
          </w:divBdr>
        </w:div>
        <w:div w:id="1517963007">
          <w:marLeft w:val="640"/>
          <w:marRight w:val="0"/>
          <w:marTop w:val="0"/>
          <w:marBottom w:val="0"/>
          <w:divBdr>
            <w:top w:val="none" w:sz="0" w:space="0" w:color="auto"/>
            <w:left w:val="none" w:sz="0" w:space="0" w:color="auto"/>
            <w:bottom w:val="none" w:sz="0" w:space="0" w:color="auto"/>
            <w:right w:val="none" w:sz="0" w:space="0" w:color="auto"/>
          </w:divBdr>
        </w:div>
        <w:div w:id="182985560">
          <w:marLeft w:val="640"/>
          <w:marRight w:val="0"/>
          <w:marTop w:val="0"/>
          <w:marBottom w:val="0"/>
          <w:divBdr>
            <w:top w:val="none" w:sz="0" w:space="0" w:color="auto"/>
            <w:left w:val="none" w:sz="0" w:space="0" w:color="auto"/>
            <w:bottom w:val="none" w:sz="0" w:space="0" w:color="auto"/>
            <w:right w:val="none" w:sz="0" w:space="0" w:color="auto"/>
          </w:divBdr>
        </w:div>
        <w:div w:id="1426152075">
          <w:marLeft w:val="640"/>
          <w:marRight w:val="0"/>
          <w:marTop w:val="0"/>
          <w:marBottom w:val="0"/>
          <w:divBdr>
            <w:top w:val="none" w:sz="0" w:space="0" w:color="auto"/>
            <w:left w:val="none" w:sz="0" w:space="0" w:color="auto"/>
            <w:bottom w:val="none" w:sz="0" w:space="0" w:color="auto"/>
            <w:right w:val="none" w:sz="0" w:space="0" w:color="auto"/>
          </w:divBdr>
        </w:div>
        <w:div w:id="1972054686">
          <w:marLeft w:val="640"/>
          <w:marRight w:val="0"/>
          <w:marTop w:val="0"/>
          <w:marBottom w:val="0"/>
          <w:divBdr>
            <w:top w:val="none" w:sz="0" w:space="0" w:color="auto"/>
            <w:left w:val="none" w:sz="0" w:space="0" w:color="auto"/>
            <w:bottom w:val="none" w:sz="0" w:space="0" w:color="auto"/>
            <w:right w:val="none" w:sz="0" w:space="0" w:color="auto"/>
          </w:divBdr>
        </w:div>
        <w:div w:id="1332292128">
          <w:marLeft w:val="640"/>
          <w:marRight w:val="0"/>
          <w:marTop w:val="0"/>
          <w:marBottom w:val="0"/>
          <w:divBdr>
            <w:top w:val="none" w:sz="0" w:space="0" w:color="auto"/>
            <w:left w:val="none" w:sz="0" w:space="0" w:color="auto"/>
            <w:bottom w:val="none" w:sz="0" w:space="0" w:color="auto"/>
            <w:right w:val="none" w:sz="0" w:space="0" w:color="auto"/>
          </w:divBdr>
        </w:div>
        <w:div w:id="628511490">
          <w:marLeft w:val="640"/>
          <w:marRight w:val="0"/>
          <w:marTop w:val="0"/>
          <w:marBottom w:val="0"/>
          <w:divBdr>
            <w:top w:val="none" w:sz="0" w:space="0" w:color="auto"/>
            <w:left w:val="none" w:sz="0" w:space="0" w:color="auto"/>
            <w:bottom w:val="none" w:sz="0" w:space="0" w:color="auto"/>
            <w:right w:val="none" w:sz="0" w:space="0" w:color="auto"/>
          </w:divBdr>
        </w:div>
        <w:div w:id="91634024">
          <w:marLeft w:val="640"/>
          <w:marRight w:val="0"/>
          <w:marTop w:val="0"/>
          <w:marBottom w:val="0"/>
          <w:divBdr>
            <w:top w:val="none" w:sz="0" w:space="0" w:color="auto"/>
            <w:left w:val="none" w:sz="0" w:space="0" w:color="auto"/>
            <w:bottom w:val="none" w:sz="0" w:space="0" w:color="auto"/>
            <w:right w:val="none" w:sz="0" w:space="0" w:color="auto"/>
          </w:divBdr>
        </w:div>
        <w:div w:id="2059012682">
          <w:marLeft w:val="640"/>
          <w:marRight w:val="0"/>
          <w:marTop w:val="0"/>
          <w:marBottom w:val="0"/>
          <w:divBdr>
            <w:top w:val="none" w:sz="0" w:space="0" w:color="auto"/>
            <w:left w:val="none" w:sz="0" w:space="0" w:color="auto"/>
            <w:bottom w:val="none" w:sz="0" w:space="0" w:color="auto"/>
            <w:right w:val="none" w:sz="0" w:space="0" w:color="auto"/>
          </w:divBdr>
        </w:div>
        <w:div w:id="1885826858">
          <w:marLeft w:val="640"/>
          <w:marRight w:val="0"/>
          <w:marTop w:val="0"/>
          <w:marBottom w:val="0"/>
          <w:divBdr>
            <w:top w:val="none" w:sz="0" w:space="0" w:color="auto"/>
            <w:left w:val="none" w:sz="0" w:space="0" w:color="auto"/>
            <w:bottom w:val="none" w:sz="0" w:space="0" w:color="auto"/>
            <w:right w:val="none" w:sz="0" w:space="0" w:color="auto"/>
          </w:divBdr>
        </w:div>
        <w:div w:id="332807814">
          <w:marLeft w:val="640"/>
          <w:marRight w:val="0"/>
          <w:marTop w:val="0"/>
          <w:marBottom w:val="0"/>
          <w:divBdr>
            <w:top w:val="none" w:sz="0" w:space="0" w:color="auto"/>
            <w:left w:val="none" w:sz="0" w:space="0" w:color="auto"/>
            <w:bottom w:val="none" w:sz="0" w:space="0" w:color="auto"/>
            <w:right w:val="none" w:sz="0" w:space="0" w:color="auto"/>
          </w:divBdr>
        </w:div>
        <w:div w:id="1453599534">
          <w:marLeft w:val="640"/>
          <w:marRight w:val="0"/>
          <w:marTop w:val="0"/>
          <w:marBottom w:val="0"/>
          <w:divBdr>
            <w:top w:val="none" w:sz="0" w:space="0" w:color="auto"/>
            <w:left w:val="none" w:sz="0" w:space="0" w:color="auto"/>
            <w:bottom w:val="none" w:sz="0" w:space="0" w:color="auto"/>
            <w:right w:val="none" w:sz="0" w:space="0" w:color="auto"/>
          </w:divBdr>
        </w:div>
        <w:div w:id="738748569">
          <w:marLeft w:val="640"/>
          <w:marRight w:val="0"/>
          <w:marTop w:val="0"/>
          <w:marBottom w:val="0"/>
          <w:divBdr>
            <w:top w:val="none" w:sz="0" w:space="0" w:color="auto"/>
            <w:left w:val="none" w:sz="0" w:space="0" w:color="auto"/>
            <w:bottom w:val="none" w:sz="0" w:space="0" w:color="auto"/>
            <w:right w:val="none" w:sz="0" w:space="0" w:color="auto"/>
          </w:divBdr>
        </w:div>
        <w:div w:id="1624726856">
          <w:marLeft w:val="640"/>
          <w:marRight w:val="0"/>
          <w:marTop w:val="0"/>
          <w:marBottom w:val="0"/>
          <w:divBdr>
            <w:top w:val="none" w:sz="0" w:space="0" w:color="auto"/>
            <w:left w:val="none" w:sz="0" w:space="0" w:color="auto"/>
            <w:bottom w:val="none" w:sz="0" w:space="0" w:color="auto"/>
            <w:right w:val="none" w:sz="0" w:space="0" w:color="auto"/>
          </w:divBdr>
        </w:div>
        <w:div w:id="1549607214">
          <w:marLeft w:val="640"/>
          <w:marRight w:val="0"/>
          <w:marTop w:val="0"/>
          <w:marBottom w:val="0"/>
          <w:divBdr>
            <w:top w:val="none" w:sz="0" w:space="0" w:color="auto"/>
            <w:left w:val="none" w:sz="0" w:space="0" w:color="auto"/>
            <w:bottom w:val="none" w:sz="0" w:space="0" w:color="auto"/>
            <w:right w:val="none" w:sz="0" w:space="0" w:color="auto"/>
          </w:divBdr>
        </w:div>
        <w:div w:id="1914075972">
          <w:marLeft w:val="640"/>
          <w:marRight w:val="0"/>
          <w:marTop w:val="0"/>
          <w:marBottom w:val="0"/>
          <w:divBdr>
            <w:top w:val="none" w:sz="0" w:space="0" w:color="auto"/>
            <w:left w:val="none" w:sz="0" w:space="0" w:color="auto"/>
            <w:bottom w:val="none" w:sz="0" w:space="0" w:color="auto"/>
            <w:right w:val="none" w:sz="0" w:space="0" w:color="auto"/>
          </w:divBdr>
        </w:div>
        <w:div w:id="1455370004">
          <w:marLeft w:val="640"/>
          <w:marRight w:val="0"/>
          <w:marTop w:val="0"/>
          <w:marBottom w:val="0"/>
          <w:divBdr>
            <w:top w:val="none" w:sz="0" w:space="0" w:color="auto"/>
            <w:left w:val="none" w:sz="0" w:space="0" w:color="auto"/>
            <w:bottom w:val="none" w:sz="0" w:space="0" w:color="auto"/>
            <w:right w:val="none" w:sz="0" w:space="0" w:color="auto"/>
          </w:divBdr>
        </w:div>
        <w:div w:id="90050579">
          <w:marLeft w:val="640"/>
          <w:marRight w:val="0"/>
          <w:marTop w:val="0"/>
          <w:marBottom w:val="0"/>
          <w:divBdr>
            <w:top w:val="none" w:sz="0" w:space="0" w:color="auto"/>
            <w:left w:val="none" w:sz="0" w:space="0" w:color="auto"/>
            <w:bottom w:val="none" w:sz="0" w:space="0" w:color="auto"/>
            <w:right w:val="none" w:sz="0" w:space="0" w:color="auto"/>
          </w:divBdr>
        </w:div>
        <w:div w:id="1321344730">
          <w:marLeft w:val="640"/>
          <w:marRight w:val="0"/>
          <w:marTop w:val="0"/>
          <w:marBottom w:val="0"/>
          <w:divBdr>
            <w:top w:val="none" w:sz="0" w:space="0" w:color="auto"/>
            <w:left w:val="none" w:sz="0" w:space="0" w:color="auto"/>
            <w:bottom w:val="none" w:sz="0" w:space="0" w:color="auto"/>
            <w:right w:val="none" w:sz="0" w:space="0" w:color="auto"/>
          </w:divBdr>
        </w:div>
        <w:div w:id="302196448">
          <w:marLeft w:val="640"/>
          <w:marRight w:val="0"/>
          <w:marTop w:val="0"/>
          <w:marBottom w:val="0"/>
          <w:divBdr>
            <w:top w:val="none" w:sz="0" w:space="0" w:color="auto"/>
            <w:left w:val="none" w:sz="0" w:space="0" w:color="auto"/>
            <w:bottom w:val="none" w:sz="0" w:space="0" w:color="auto"/>
            <w:right w:val="none" w:sz="0" w:space="0" w:color="auto"/>
          </w:divBdr>
        </w:div>
        <w:div w:id="1817187003">
          <w:marLeft w:val="640"/>
          <w:marRight w:val="0"/>
          <w:marTop w:val="0"/>
          <w:marBottom w:val="0"/>
          <w:divBdr>
            <w:top w:val="none" w:sz="0" w:space="0" w:color="auto"/>
            <w:left w:val="none" w:sz="0" w:space="0" w:color="auto"/>
            <w:bottom w:val="none" w:sz="0" w:space="0" w:color="auto"/>
            <w:right w:val="none" w:sz="0" w:space="0" w:color="auto"/>
          </w:divBdr>
        </w:div>
        <w:div w:id="93718595">
          <w:marLeft w:val="640"/>
          <w:marRight w:val="0"/>
          <w:marTop w:val="0"/>
          <w:marBottom w:val="0"/>
          <w:divBdr>
            <w:top w:val="none" w:sz="0" w:space="0" w:color="auto"/>
            <w:left w:val="none" w:sz="0" w:space="0" w:color="auto"/>
            <w:bottom w:val="none" w:sz="0" w:space="0" w:color="auto"/>
            <w:right w:val="none" w:sz="0" w:space="0" w:color="auto"/>
          </w:divBdr>
        </w:div>
        <w:div w:id="516583084">
          <w:marLeft w:val="640"/>
          <w:marRight w:val="0"/>
          <w:marTop w:val="0"/>
          <w:marBottom w:val="0"/>
          <w:divBdr>
            <w:top w:val="none" w:sz="0" w:space="0" w:color="auto"/>
            <w:left w:val="none" w:sz="0" w:space="0" w:color="auto"/>
            <w:bottom w:val="none" w:sz="0" w:space="0" w:color="auto"/>
            <w:right w:val="none" w:sz="0" w:space="0" w:color="auto"/>
          </w:divBdr>
        </w:div>
        <w:div w:id="336226016">
          <w:marLeft w:val="640"/>
          <w:marRight w:val="0"/>
          <w:marTop w:val="0"/>
          <w:marBottom w:val="0"/>
          <w:divBdr>
            <w:top w:val="none" w:sz="0" w:space="0" w:color="auto"/>
            <w:left w:val="none" w:sz="0" w:space="0" w:color="auto"/>
            <w:bottom w:val="none" w:sz="0" w:space="0" w:color="auto"/>
            <w:right w:val="none" w:sz="0" w:space="0" w:color="auto"/>
          </w:divBdr>
        </w:div>
        <w:div w:id="93091108">
          <w:marLeft w:val="640"/>
          <w:marRight w:val="0"/>
          <w:marTop w:val="0"/>
          <w:marBottom w:val="0"/>
          <w:divBdr>
            <w:top w:val="none" w:sz="0" w:space="0" w:color="auto"/>
            <w:left w:val="none" w:sz="0" w:space="0" w:color="auto"/>
            <w:bottom w:val="none" w:sz="0" w:space="0" w:color="auto"/>
            <w:right w:val="none" w:sz="0" w:space="0" w:color="auto"/>
          </w:divBdr>
        </w:div>
        <w:div w:id="660695969">
          <w:marLeft w:val="640"/>
          <w:marRight w:val="0"/>
          <w:marTop w:val="0"/>
          <w:marBottom w:val="0"/>
          <w:divBdr>
            <w:top w:val="none" w:sz="0" w:space="0" w:color="auto"/>
            <w:left w:val="none" w:sz="0" w:space="0" w:color="auto"/>
            <w:bottom w:val="none" w:sz="0" w:space="0" w:color="auto"/>
            <w:right w:val="none" w:sz="0" w:space="0" w:color="auto"/>
          </w:divBdr>
        </w:div>
        <w:div w:id="1656951586">
          <w:marLeft w:val="640"/>
          <w:marRight w:val="0"/>
          <w:marTop w:val="0"/>
          <w:marBottom w:val="0"/>
          <w:divBdr>
            <w:top w:val="none" w:sz="0" w:space="0" w:color="auto"/>
            <w:left w:val="none" w:sz="0" w:space="0" w:color="auto"/>
            <w:bottom w:val="none" w:sz="0" w:space="0" w:color="auto"/>
            <w:right w:val="none" w:sz="0" w:space="0" w:color="auto"/>
          </w:divBdr>
        </w:div>
        <w:div w:id="280961558">
          <w:marLeft w:val="640"/>
          <w:marRight w:val="0"/>
          <w:marTop w:val="0"/>
          <w:marBottom w:val="0"/>
          <w:divBdr>
            <w:top w:val="none" w:sz="0" w:space="0" w:color="auto"/>
            <w:left w:val="none" w:sz="0" w:space="0" w:color="auto"/>
            <w:bottom w:val="none" w:sz="0" w:space="0" w:color="auto"/>
            <w:right w:val="none" w:sz="0" w:space="0" w:color="auto"/>
          </w:divBdr>
        </w:div>
        <w:div w:id="853300815">
          <w:marLeft w:val="640"/>
          <w:marRight w:val="0"/>
          <w:marTop w:val="0"/>
          <w:marBottom w:val="0"/>
          <w:divBdr>
            <w:top w:val="none" w:sz="0" w:space="0" w:color="auto"/>
            <w:left w:val="none" w:sz="0" w:space="0" w:color="auto"/>
            <w:bottom w:val="none" w:sz="0" w:space="0" w:color="auto"/>
            <w:right w:val="none" w:sz="0" w:space="0" w:color="auto"/>
          </w:divBdr>
        </w:div>
        <w:div w:id="1756779728">
          <w:marLeft w:val="640"/>
          <w:marRight w:val="0"/>
          <w:marTop w:val="0"/>
          <w:marBottom w:val="0"/>
          <w:divBdr>
            <w:top w:val="none" w:sz="0" w:space="0" w:color="auto"/>
            <w:left w:val="none" w:sz="0" w:space="0" w:color="auto"/>
            <w:bottom w:val="none" w:sz="0" w:space="0" w:color="auto"/>
            <w:right w:val="none" w:sz="0" w:space="0" w:color="auto"/>
          </w:divBdr>
        </w:div>
        <w:div w:id="2004550136">
          <w:marLeft w:val="640"/>
          <w:marRight w:val="0"/>
          <w:marTop w:val="0"/>
          <w:marBottom w:val="0"/>
          <w:divBdr>
            <w:top w:val="none" w:sz="0" w:space="0" w:color="auto"/>
            <w:left w:val="none" w:sz="0" w:space="0" w:color="auto"/>
            <w:bottom w:val="none" w:sz="0" w:space="0" w:color="auto"/>
            <w:right w:val="none" w:sz="0" w:space="0" w:color="auto"/>
          </w:divBdr>
        </w:div>
        <w:div w:id="21518745">
          <w:marLeft w:val="640"/>
          <w:marRight w:val="0"/>
          <w:marTop w:val="0"/>
          <w:marBottom w:val="0"/>
          <w:divBdr>
            <w:top w:val="none" w:sz="0" w:space="0" w:color="auto"/>
            <w:left w:val="none" w:sz="0" w:space="0" w:color="auto"/>
            <w:bottom w:val="none" w:sz="0" w:space="0" w:color="auto"/>
            <w:right w:val="none" w:sz="0" w:space="0" w:color="auto"/>
          </w:divBdr>
        </w:div>
        <w:div w:id="1583416941">
          <w:marLeft w:val="640"/>
          <w:marRight w:val="0"/>
          <w:marTop w:val="0"/>
          <w:marBottom w:val="0"/>
          <w:divBdr>
            <w:top w:val="none" w:sz="0" w:space="0" w:color="auto"/>
            <w:left w:val="none" w:sz="0" w:space="0" w:color="auto"/>
            <w:bottom w:val="none" w:sz="0" w:space="0" w:color="auto"/>
            <w:right w:val="none" w:sz="0" w:space="0" w:color="auto"/>
          </w:divBdr>
        </w:div>
        <w:div w:id="884834281">
          <w:marLeft w:val="640"/>
          <w:marRight w:val="0"/>
          <w:marTop w:val="0"/>
          <w:marBottom w:val="0"/>
          <w:divBdr>
            <w:top w:val="none" w:sz="0" w:space="0" w:color="auto"/>
            <w:left w:val="none" w:sz="0" w:space="0" w:color="auto"/>
            <w:bottom w:val="none" w:sz="0" w:space="0" w:color="auto"/>
            <w:right w:val="none" w:sz="0" w:space="0" w:color="auto"/>
          </w:divBdr>
        </w:div>
        <w:div w:id="1345129012">
          <w:marLeft w:val="640"/>
          <w:marRight w:val="0"/>
          <w:marTop w:val="0"/>
          <w:marBottom w:val="0"/>
          <w:divBdr>
            <w:top w:val="none" w:sz="0" w:space="0" w:color="auto"/>
            <w:left w:val="none" w:sz="0" w:space="0" w:color="auto"/>
            <w:bottom w:val="none" w:sz="0" w:space="0" w:color="auto"/>
            <w:right w:val="none" w:sz="0" w:space="0" w:color="auto"/>
          </w:divBdr>
        </w:div>
        <w:div w:id="1700812277">
          <w:marLeft w:val="640"/>
          <w:marRight w:val="0"/>
          <w:marTop w:val="0"/>
          <w:marBottom w:val="0"/>
          <w:divBdr>
            <w:top w:val="none" w:sz="0" w:space="0" w:color="auto"/>
            <w:left w:val="none" w:sz="0" w:space="0" w:color="auto"/>
            <w:bottom w:val="none" w:sz="0" w:space="0" w:color="auto"/>
            <w:right w:val="none" w:sz="0" w:space="0" w:color="auto"/>
          </w:divBdr>
        </w:div>
        <w:div w:id="107966984">
          <w:marLeft w:val="640"/>
          <w:marRight w:val="0"/>
          <w:marTop w:val="0"/>
          <w:marBottom w:val="0"/>
          <w:divBdr>
            <w:top w:val="none" w:sz="0" w:space="0" w:color="auto"/>
            <w:left w:val="none" w:sz="0" w:space="0" w:color="auto"/>
            <w:bottom w:val="none" w:sz="0" w:space="0" w:color="auto"/>
            <w:right w:val="none" w:sz="0" w:space="0" w:color="auto"/>
          </w:divBdr>
        </w:div>
        <w:div w:id="1343554721">
          <w:marLeft w:val="640"/>
          <w:marRight w:val="0"/>
          <w:marTop w:val="0"/>
          <w:marBottom w:val="0"/>
          <w:divBdr>
            <w:top w:val="none" w:sz="0" w:space="0" w:color="auto"/>
            <w:left w:val="none" w:sz="0" w:space="0" w:color="auto"/>
            <w:bottom w:val="none" w:sz="0" w:space="0" w:color="auto"/>
            <w:right w:val="none" w:sz="0" w:space="0" w:color="auto"/>
          </w:divBdr>
        </w:div>
        <w:div w:id="619412147">
          <w:marLeft w:val="640"/>
          <w:marRight w:val="0"/>
          <w:marTop w:val="0"/>
          <w:marBottom w:val="0"/>
          <w:divBdr>
            <w:top w:val="none" w:sz="0" w:space="0" w:color="auto"/>
            <w:left w:val="none" w:sz="0" w:space="0" w:color="auto"/>
            <w:bottom w:val="none" w:sz="0" w:space="0" w:color="auto"/>
            <w:right w:val="none" w:sz="0" w:space="0" w:color="auto"/>
          </w:divBdr>
        </w:div>
        <w:div w:id="709189985">
          <w:marLeft w:val="640"/>
          <w:marRight w:val="0"/>
          <w:marTop w:val="0"/>
          <w:marBottom w:val="0"/>
          <w:divBdr>
            <w:top w:val="none" w:sz="0" w:space="0" w:color="auto"/>
            <w:left w:val="none" w:sz="0" w:space="0" w:color="auto"/>
            <w:bottom w:val="none" w:sz="0" w:space="0" w:color="auto"/>
            <w:right w:val="none" w:sz="0" w:space="0" w:color="auto"/>
          </w:divBdr>
        </w:div>
        <w:div w:id="1957057828">
          <w:marLeft w:val="640"/>
          <w:marRight w:val="0"/>
          <w:marTop w:val="0"/>
          <w:marBottom w:val="0"/>
          <w:divBdr>
            <w:top w:val="none" w:sz="0" w:space="0" w:color="auto"/>
            <w:left w:val="none" w:sz="0" w:space="0" w:color="auto"/>
            <w:bottom w:val="none" w:sz="0" w:space="0" w:color="auto"/>
            <w:right w:val="none" w:sz="0" w:space="0" w:color="auto"/>
          </w:divBdr>
        </w:div>
        <w:div w:id="150609255">
          <w:marLeft w:val="640"/>
          <w:marRight w:val="0"/>
          <w:marTop w:val="0"/>
          <w:marBottom w:val="0"/>
          <w:divBdr>
            <w:top w:val="none" w:sz="0" w:space="0" w:color="auto"/>
            <w:left w:val="none" w:sz="0" w:space="0" w:color="auto"/>
            <w:bottom w:val="none" w:sz="0" w:space="0" w:color="auto"/>
            <w:right w:val="none" w:sz="0" w:space="0" w:color="auto"/>
          </w:divBdr>
        </w:div>
        <w:div w:id="1815246869">
          <w:marLeft w:val="640"/>
          <w:marRight w:val="0"/>
          <w:marTop w:val="0"/>
          <w:marBottom w:val="0"/>
          <w:divBdr>
            <w:top w:val="none" w:sz="0" w:space="0" w:color="auto"/>
            <w:left w:val="none" w:sz="0" w:space="0" w:color="auto"/>
            <w:bottom w:val="none" w:sz="0" w:space="0" w:color="auto"/>
            <w:right w:val="none" w:sz="0" w:space="0" w:color="auto"/>
          </w:divBdr>
        </w:div>
        <w:div w:id="1692951517">
          <w:marLeft w:val="640"/>
          <w:marRight w:val="0"/>
          <w:marTop w:val="0"/>
          <w:marBottom w:val="0"/>
          <w:divBdr>
            <w:top w:val="none" w:sz="0" w:space="0" w:color="auto"/>
            <w:left w:val="none" w:sz="0" w:space="0" w:color="auto"/>
            <w:bottom w:val="none" w:sz="0" w:space="0" w:color="auto"/>
            <w:right w:val="none" w:sz="0" w:space="0" w:color="auto"/>
          </w:divBdr>
        </w:div>
      </w:divsChild>
    </w:div>
    <w:div w:id="499077163">
      <w:bodyDiv w:val="1"/>
      <w:marLeft w:val="0"/>
      <w:marRight w:val="0"/>
      <w:marTop w:val="0"/>
      <w:marBottom w:val="0"/>
      <w:divBdr>
        <w:top w:val="none" w:sz="0" w:space="0" w:color="auto"/>
        <w:left w:val="none" w:sz="0" w:space="0" w:color="auto"/>
        <w:bottom w:val="none" w:sz="0" w:space="0" w:color="auto"/>
        <w:right w:val="none" w:sz="0" w:space="0" w:color="auto"/>
      </w:divBdr>
      <w:divsChild>
        <w:div w:id="82144410">
          <w:marLeft w:val="640"/>
          <w:marRight w:val="0"/>
          <w:marTop w:val="0"/>
          <w:marBottom w:val="0"/>
          <w:divBdr>
            <w:top w:val="none" w:sz="0" w:space="0" w:color="auto"/>
            <w:left w:val="none" w:sz="0" w:space="0" w:color="auto"/>
            <w:bottom w:val="none" w:sz="0" w:space="0" w:color="auto"/>
            <w:right w:val="none" w:sz="0" w:space="0" w:color="auto"/>
          </w:divBdr>
        </w:div>
        <w:div w:id="39912307">
          <w:marLeft w:val="640"/>
          <w:marRight w:val="0"/>
          <w:marTop w:val="0"/>
          <w:marBottom w:val="0"/>
          <w:divBdr>
            <w:top w:val="none" w:sz="0" w:space="0" w:color="auto"/>
            <w:left w:val="none" w:sz="0" w:space="0" w:color="auto"/>
            <w:bottom w:val="none" w:sz="0" w:space="0" w:color="auto"/>
            <w:right w:val="none" w:sz="0" w:space="0" w:color="auto"/>
          </w:divBdr>
        </w:div>
        <w:div w:id="379600664">
          <w:marLeft w:val="640"/>
          <w:marRight w:val="0"/>
          <w:marTop w:val="0"/>
          <w:marBottom w:val="0"/>
          <w:divBdr>
            <w:top w:val="none" w:sz="0" w:space="0" w:color="auto"/>
            <w:left w:val="none" w:sz="0" w:space="0" w:color="auto"/>
            <w:bottom w:val="none" w:sz="0" w:space="0" w:color="auto"/>
            <w:right w:val="none" w:sz="0" w:space="0" w:color="auto"/>
          </w:divBdr>
        </w:div>
        <w:div w:id="1443305614">
          <w:marLeft w:val="640"/>
          <w:marRight w:val="0"/>
          <w:marTop w:val="0"/>
          <w:marBottom w:val="0"/>
          <w:divBdr>
            <w:top w:val="none" w:sz="0" w:space="0" w:color="auto"/>
            <w:left w:val="none" w:sz="0" w:space="0" w:color="auto"/>
            <w:bottom w:val="none" w:sz="0" w:space="0" w:color="auto"/>
            <w:right w:val="none" w:sz="0" w:space="0" w:color="auto"/>
          </w:divBdr>
        </w:div>
        <w:div w:id="2098089206">
          <w:marLeft w:val="640"/>
          <w:marRight w:val="0"/>
          <w:marTop w:val="0"/>
          <w:marBottom w:val="0"/>
          <w:divBdr>
            <w:top w:val="none" w:sz="0" w:space="0" w:color="auto"/>
            <w:left w:val="none" w:sz="0" w:space="0" w:color="auto"/>
            <w:bottom w:val="none" w:sz="0" w:space="0" w:color="auto"/>
            <w:right w:val="none" w:sz="0" w:space="0" w:color="auto"/>
          </w:divBdr>
        </w:div>
        <w:div w:id="281234848">
          <w:marLeft w:val="640"/>
          <w:marRight w:val="0"/>
          <w:marTop w:val="0"/>
          <w:marBottom w:val="0"/>
          <w:divBdr>
            <w:top w:val="none" w:sz="0" w:space="0" w:color="auto"/>
            <w:left w:val="none" w:sz="0" w:space="0" w:color="auto"/>
            <w:bottom w:val="none" w:sz="0" w:space="0" w:color="auto"/>
            <w:right w:val="none" w:sz="0" w:space="0" w:color="auto"/>
          </w:divBdr>
        </w:div>
        <w:div w:id="1551303919">
          <w:marLeft w:val="640"/>
          <w:marRight w:val="0"/>
          <w:marTop w:val="0"/>
          <w:marBottom w:val="0"/>
          <w:divBdr>
            <w:top w:val="none" w:sz="0" w:space="0" w:color="auto"/>
            <w:left w:val="none" w:sz="0" w:space="0" w:color="auto"/>
            <w:bottom w:val="none" w:sz="0" w:space="0" w:color="auto"/>
            <w:right w:val="none" w:sz="0" w:space="0" w:color="auto"/>
          </w:divBdr>
        </w:div>
        <w:div w:id="1759935761">
          <w:marLeft w:val="640"/>
          <w:marRight w:val="0"/>
          <w:marTop w:val="0"/>
          <w:marBottom w:val="0"/>
          <w:divBdr>
            <w:top w:val="none" w:sz="0" w:space="0" w:color="auto"/>
            <w:left w:val="none" w:sz="0" w:space="0" w:color="auto"/>
            <w:bottom w:val="none" w:sz="0" w:space="0" w:color="auto"/>
            <w:right w:val="none" w:sz="0" w:space="0" w:color="auto"/>
          </w:divBdr>
        </w:div>
        <w:div w:id="1484810039">
          <w:marLeft w:val="640"/>
          <w:marRight w:val="0"/>
          <w:marTop w:val="0"/>
          <w:marBottom w:val="0"/>
          <w:divBdr>
            <w:top w:val="none" w:sz="0" w:space="0" w:color="auto"/>
            <w:left w:val="none" w:sz="0" w:space="0" w:color="auto"/>
            <w:bottom w:val="none" w:sz="0" w:space="0" w:color="auto"/>
            <w:right w:val="none" w:sz="0" w:space="0" w:color="auto"/>
          </w:divBdr>
        </w:div>
        <w:div w:id="742872078">
          <w:marLeft w:val="640"/>
          <w:marRight w:val="0"/>
          <w:marTop w:val="0"/>
          <w:marBottom w:val="0"/>
          <w:divBdr>
            <w:top w:val="none" w:sz="0" w:space="0" w:color="auto"/>
            <w:left w:val="none" w:sz="0" w:space="0" w:color="auto"/>
            <w:bottom w:val="none" w:sz="0" w:space="0" w:color="auto"/>
            <w:right w:val="none" w:sz="0" w:space="0" w:color="auto"/>
          </w:divBdr>
        </w:div>
        <w:div w:id="1311522418">
          <w:marLeft w:val="640"/>
          <w:marRight w:val="0"/>
          <w:marTop w:val="0"/>
          <w:marBottom w:val="0"/>
          <w:divBdr>
            <w:top w:val="none" w:sz="0" w:space="0" w:color="auto"/>
            <w:left w:val="none" w:sz="0" w:space="0" w:color="auto"/>
            <w:bottom w:val="none" w:sz="0" w:space="0" w:color="auto"/>
            <w:right w:val="none" w:sz="0" w:space="0" w:color="auto"/>
          </w:divBdr>
        </w:div>
        <w:div w:id="366953198">
          <w:marLeft w:val="640"/>
          <w:marRight w:val="0"/>
          <w:marTop w:val="0"/>
          <w:marBottom w:val="0"/>
          <w:divBdr>
            <w:top w:val="none" w:sz="0" w:space="0" w:color="auto"/>
            <w:left w:val="none" w:sz="0" w:space="0" w:color="auto"/>
            <w:bottom w:val="none" w:sz="0" w:space="0" w:color="auto"/>
            <w:right w:val="none" w:sz="0" w:space="0" w:color="auto"/>
          </w:divBdr>
        </w:div>
        <w:div w:id="527303678">
          <w:marLeft w:val="640"/>
          <w:marRight w:val="0"/>
          <w:marTop w:val="0"/>
          <w:marBottom w:val="0"/>
          <w:divBdr>
            <w:top w:val="none" w:sz="0" w:space="0" w:color="auto"/>
            <w:left w:val="none" w:sz="0" w:space="0" w:color="auto"/>
            <w:bottom w:val="none" w:sz="0" w:space="0" w:color="auto"/>
            <w:right w:val="none" w:sz="0" w:space="0" w:color="auto"/>
          </w:divBdr>
        </w:div>
        <w:div w:id="1336148720">
          <w:marLeft w:val="640"/>
          <w:marRight w:val="0"/>
          <w:marTop w:val="0"/>
          <w:marBottom w:val="0"/>
          <w:divBdr>
            <w:top w:val="none" w:sz="0" w:space="0" w:color="auto"/>
            <w:left w:val="none" w:sz="0" w:space="0" w:color="auto"/>
            <w:bottom w:val="none" w:sz="0" w:space="0" w:color="auto"/>
            <w:right w:val="none" w:sz="0" w:space="0" w:color="auto"/>
          </w:divBdr>
        </w:div>
        <w:div w:id="1856848737">
          <w:marLeft w:val="640"/>
          <w:marRight w:val="0"/>
          <w:marTop w:val="0"/>
          <w:marBottom w:val="0"/>
          <w:divBdr>
            <w:top w:val="none" w:sz="0" w:space="0" w:color="auto"/>
            <w:left w:val="none" w:sz="0" w:space="0" w:color="auto"/>
            <w:bottom w:val="none" w:sz="0" w:space="0" w:color="auto"/>
            <w:right w:val="none" w:sz="0" w:space="0" w:color="auto"/>
          </w:divBdr>
        </w:div>
        <w:div w:id="1035154628">
          <w:marLeft w:val="640"/>
          <w:marRight w:val="0"/>
          <w:marTop w:val="0"/>
          <w:marBottom w:val="0"/>
          <w:divBdr>
            <w:top w:val="none" w:sz="0" w:space="0" w:color="auto"/>
            <w:left w:val="none" w:sz="0" w:space="0" w:color="auto"/>
            <w:bottom w:val="none" w:sz="0" w:space="0" w:color="auto"/>
            <w:right w:val="none" w:sz="0" w:space="0" w:color="auto"/>
          </w:divBdr>
        </w:div>
        <w:div w:id="455756495">
          <w:marLeft w:val="640"/>
          <w:marRight w:val="0"/>
          <w:marTop w:val="0"/>
          <w:marBottom w:val="0"/>
          <w:divBdr>
            <w:top w:val="none" w:sz="0" w:space="0" w:color="auto"/>
            <w:left w:val="none" w:sz="0" w:space="0" w:color="auto"/>
            <w:bottom w:val="none" w:sz="0" w:space="0" w:color="auto"/>
            <w:right w:val="none" w:sz="0" w:space="0" w:color="auto"/>
          </w:divBdr>
        </w:div>
        <w:div w:id="1938712736">
          <w:marLeft w:val="640"/>
          <w:marRight w:val="0"/>
          <w:marTop w:val="0"/>
          <w:marBottom w:val="0"/>
          <w:divBdr>
            <w:top w:val="none" w:sz="0" w:space="0" w:color="auto"/>
            <w:left w:val="none" w:sz="0" w:space="0" w:color="auto"/>
            <w:bottom w:val="none" w:sz="0" w:space="0" w:color="auto"/>
            <w:right w:val="none" w:sz="0" w:space="0" w:color="auto"/>
          </w:divBdr>
        </w:div>
        <w:div w:id="704788459">
          <w:marLeft w:val="640"/>
          <w:marRight w:val="0"/>
          <w:marTop w:val="0"/>
          <w:marBottom w:val="0"/>
          <w:divBdr>
            <w:top w:val="none" w:sz="0" w:space="0" w:color="auto"/>
            <w:left w:val="none" w:sz="0" w:space="0" w:color="auto"/>
            <w:bottom w:val="none" w:sz="0" w:space="0" w:color="auto"/>
            <w:right w:val="none" w:sz="0" w:space="0" w:color="auto"/>
          </w:divBdr>
        </w:div>
        <w:div w:id="1003436711">
          <w:marLeft w:val="640"/>
          <w:marRight w:val="0"/>
          <w:marTop w:val="0"/>
          <w:marBottom w:val="0"/>
          <w:divBdr>
            <w:top w:val="none" w:sz="0" w:space="0" w:color="auto"/>
            <w:left w:val="none" w:sz="0" w:space="0" w:color="auto"/>
            <w:bottom w:val="none" w:sz="0" w:space="0" w:color="auto"/>
            <w:right w:val="none" w:sz="0" w:space="0" w:color="auto"/>
          </w:divBdr>
        </w:div>
        <w:div w:id="1147817002">
          <w:marLeft w:val="640"/>
          <w:marRight w:val="0"/>
          <w:marTop w:val="0"/>
          <w:marBottom w:val="0"/>
          <w:divBdr>
            <w:top w:val="none" w:sz="0" w:space="0" w:color="auto"/>
            <w:left w:val="none" w:sz="0" w:space="0" w:color="auto"/>
            <w:bottom w:val="none" w:sz="0" w:space="0" w:color="auto"/>
            <w:right w:val="none" w:sz="0" w:space="0" w:color="auto"/>
          </w:divBdr>
        </w:div>
        <w:div w:id="949244170">
          <w:marLeft w:val="640"/>
          <w:marRight w:val="0"/>
          <w:marTop w:val="0"/>
          <w:marBottom w:val="0"/>
          <w:divBdr>
            <w:top w:val="none" w:sz="0" w:space="0" w:color="auto"/>
            <w:left w:val="none" w:sz="0" w:space="0" w:color="auto"/>
            <w:bottom w:val="none" w:sz="0" w:space="0" w:color="auto"/>
            <w:right w:val="none" w:sz="0" w:space="0" w:color="auto"/>
          </w:divBdr>
        </w:div>
        <w:div w:id="395906697">
          <w:marLeft w:val="640"/>
          <w:marRight w:val="0"/>
          <w:marTop w:val="0"/>
          <w:marBottom w:val="0"/>
          <w:divBdr>
            <w:top w:val="none" w:sz="0" w:space="0" w:color="auto"/>
            <w:left w:val="none" w:sz="0" w:space="0" w:color="auto"/>
            <w:bottom w:val="none" w:sz="0" w:space="0" w:color="auto"/>
            <w:right w:val="none" w:sz="0" w:space="0" w:color="auto"/>
          </w:divBdr>
        </w:div>
        <w:div w:id="1679846951">
          <w:marLeft w:val="640"/>
          <w:marRight w:val="0"/>
          <w:marTop w:val="0"/>
          <w:marBottom w:val="0"/>
          <w:divBdr>
            <w:top w:val="none" w:sz="0" w:space="0" w:color="auto"/>
            <w:left w:val="none" w:sz="0" w:space="0" w:color="auto"/>
            <w:bottom w:val="none" w:sz="0" w:space="0" w:color="auto"/>
            <w:right w:val="none" w:sz="0" w:space="0" w:color="auto"/>
          </w:divBdr>
        </w:div>
        <w:div w:id="83846273">
          <w:marLeft w:val="640"/>
          <w:marRight w:val="0"/>
          <w:marTop w:val="0"/>
          <w:marBottom w:val="0"/>
          <w:divBdr>
            <w:top w:val="none" w:sz="0" w:space="0" w:color="auto"/>
            <w:left w:val="none" w:sz="0" w:space="0" w:color="auto"/>
            <w:bottom w:val="none" w:sz="0" w:space="0" w:color="auto"/>
            <w:right w:val="none" w:sz="0" w:space="0" w:color="auto"/>
          </w:divBdr>
        </w:div>
        <w:div w:id="1421564667">
          <w:marLeft w:val="640"/>
          <w:marRight w:val="0"/>
          <w:marTop w:val="0"/>
          <w:marBottom w:val="0"/>
          <w:divBdr>
            <w:top w:val="none" w:sz="0" w:space="0" w:color="auto"/>
            <w:left w:val="none" w:sz="0" w:space="0" w:color="auto"/>
            <w:bottom w:val="none" w:sz="0" w:space="0" w:color="auto"/>
            <w:right w:val="none" w:sz="0" w:space="0" w:color="auto"/>
          </w:divBdr>
        </w:div>
        <w:div w:id="1158958133">
          <w:marLeft w:val="640"/>
          <w:marRight w:val="0"/>
          <w:marTop w:val="0"/>
          <w:marBottom w:val="0"/>
          <w:divBdr>
            <w:top w:val="none" w:sz="0" w:space="0" w:color="auto"/>
            <w:left w:val="none" w:sz="0" w:space="0" w:color="auto"/>
            <w:bottom w:val="none" w:sz="0" w:space="0" w:color="auto"/>
            <w:right w:val="none" w:sz="0" w:space="0" w:color="auto"/>
          </w:divBdr>
        </w:div>
        <w:div w:id="2016178709">
          <w:marLeft w:val="640"/>
          <w:marRight w:val="0"/>
          <w:marTop w:val="0"/>
          <w:marBottom w:val="0"/>
          <w:divBdr>
            <w:top w:val="none" w:sz="0" w:space="0" w:color="auto"/>
            <w:left w:val="none" w:sz="0" w:space="0" w:color="auto"/>
            <w:bottom w:val="none" w:sz="0" w:space="0" w:color="auto"/>
            <w:right w:val="none" w:sz="0" w:space="0" w:color="auto"/>
          </w:divBdr>
        </w:div>
        <w:div w:id="226183329">
          <w:marLeft w:val="640"/>
          <w:marRight w:val="0"/>
          <w:marTop w:val="0"/>
          <w:marBottom w:val="0"/>
          <w:divBdr>
            <w:top w:val="none" w:sz="0" w:space="0" w:color="auto"/>
            <w:left w:val="none" w:sz="0" w:space="0" w:color="auto"/>
            <w:bottom w:val="none" w:sz="0" w:space="0" w:color="auto"/>
            <w:right w:val="none" w:sz="0" w:space="0" w:color="auto"/>
          </w:divBdr>
        </w:div>
        <w:div w:id="1355957924">
          <w:marLeft w:val="640"/>
          <w:marRight w:val="0"/>
          <w:marTop w:val="0"/>
          <w:marBottom w:val="0"/>
          <w:divBdr>
            <w:top w:val="none" w:sz="0" w:space="0" w:color="auto"/>
            <w:left w:val="none" w:sz="0" w:space="0" w:color="auto"/>
            <w:bottom w:val="none" w:sz="0" w:space="0" w:color="auto"/>
            <w:right w:val="none" w:sz="0" w:space="0" w:color="auto"/>
          </w:divBdr>
        </w:div>
        <w:div w:id="2034645984">
          <w:marLeft w:val="640"/>
          <w:marRight w:val="0"/>
          <w:marTop w:val="0"/>
          <w:marBottom w:val="0"/>
          <w:divBdr>
            <w:top w:val="none" w:sz="0" w:space="0" w:color="auto"/>
            <w:left w:val="none" w:sz="0" w:space="0" w:color="auto"/>
            <w:bottom w:val="none" w:sz="0" w:space="0" w:color="auto"/>
            <w:right w:val="none" w:sz="0" w:space="0" w:color="auto"/>
          </w:divBdr>
        </w:div>
        <w:div w:id="1559971601">
          <w:marLeft w:val="640"/>
          <w:marRight w:val="0"/>
          <w:marTop w:val="0"/>
          <w:marBottom w:val="0"/>
          <w:divBdr>
            <w:top w:val="none" w:sz="0" w:space="0" w:color="auto"/>
            <w:left w:val="none" w:sz="0" w:space="0" w:color="auto"/>
            <w:bottom w:val="none" w:sz="0" w:space="0" w:color="auto"/>
            <w:right w:val="none" w:sz="0" w:space="0" w:color="auto"/>
          </w:divBdr>
        </w:div>
        <w:div w:id="956788644">
          <w:marLeft w:val="640"/>
          <w:marRight w:val="0"/>
          <w:marTop w:val="0"/>
          <w:marBottom w:val="0"/>
          <w:divBdr>
            <w:top w:val="none" w:sz="0" w:space="0" w:color="auto"/>
            <w:left w:val="none" w:sz="0" w:space="0" w:color="auto"/>
            <w:bottom w:val="none" w:sz="0" w:space="0" w:color="auto"/>
            <w:right w:val="none" w:sz="0" w:space="0" w:color="auto"/>
          </w:divBdr>
        </w:div>
        <w:div w:id="762532798">
          <w:marLeft w:val="640"/>
          <w:marRight w:val="0"/>
          <w:marTop w:val="0"/>
          <w:marBottom w:val="0"/>
          <w:divBdr>
            <w:top w:val="none" w:sz="0" w:space="0" w:color="auto"/>
            <w:left w:val="none" w:sz="0" w:space="0" w:color="auto"/>
            <w:bottom w:val="none" w:sz="0" w:space="0" w:color="auto"/>
            <w:right w:val="none" w:sz="0" w:space="0" w:color="auto"/>
          </w:divBdr>
        </w:div>
        <w:div w:id="604120716">
          <w:marLeft w:val="640"/>
          <w:marRight w:val="0"/>
          <w:marTop w:val="0"/>
          <w:marBottom w:val="0"/>
          <w:divBdr>
            <w:top w:val="none" w:sz="0" w:space="0" w:color="auto"/>
            <w:left w:val="none" w:sz="0" w:space="0" w:color="auto"/>
            <w:bottom w:val="none" w:sz="0" w:space="0" w:color="auto"/>
            <w:right w:val="none" w:sz="0" w:space="0" w:color="auto"/>
          </w:divBdr>
        </w:div>
        <w:div w:id="546727102">
          <w:marLeft w:val="640"/>
          <w:marRight w:val="0"/>
          <w:marTop w:val="0"/>
          <w:marBottom w:val="0"/>
          <w:divBdr>
            <w:top w:val="none" w:sz="0" w:space="0" w:color="auto"/>
            <w:left w:val="none" w:sz="0" w:space="0" w:color="auto"/>
            <w:bottom w:val="none" w:sz="0" w:space="0" w:color="auto"/>
            <w:right w:val="none" w:sz="0" w:space="0" w:color="auto"/>
          </w:divBdr>
        </w:div>
        <w:div w:id="1169557929">
          <w:marLeft w:val="640"/>
          <w:marRight w:val="0"/>
          <w:marTop w:val="0"/>
          <w:marBottom w:val="0"/>
          <w:divBdr>
            <w:top w:val="none" w:sz="0" w:space="0" w:color="auto"/>
            <w:left w:val="none" w:sz="0" w:space="0" w:color="auto"/>
            <w:bottom w:val="none" w:sz="0" w:space="0" w:color="auto"/>
            <w:right w:val="none" w:sz="0" w:space="0" w:color="auto"/>
          </w:divBdr>
        </w:div>
        <w:div w:id="561913660">
          <w:marLeft w:val="640"/>
          <w:marRight w:val="0"/>
          <w:marTop w:val="0"/>
          <w:marBottom w:val="0"/>
          <w:divBdr>
            <w:top w:val="none" w:sz="0" w:space="0" w:color="auto"/>
            <w:left w:val="none" w:sz="0" w:space="0" w:color="auto"/>
            <w:bottom w:val="none" w:sz="0" w:space="0" w:color="auto"/>
            <w:right w:val="none" w:sz="0" w:space="0" w:color="auto"/>
          </w:divBdr>
        </w:div>
        <w:div w:id="1965961081">
          <w:marLeft w:val="640"/>
          <w:marRight w:val="0"/>
          <w:marTop w:val="0"/>
          <w:marBottom w:val="0"/>
          <w:divBdr>
            <w:top w:val="none" w:sz="0" w:space="0" w:color="auto"/>
            <w:left w:val="none" w:sz="0" w:space="0" w:color="auto"/>
            <w:bottom w:val="none" w:sz="0" w:space="0" w:color="auto"/>
            <w:right w:val="none" w:sz="0" w:space="0" w:color="auto"/>
          </w:divBdr>
        </w:div>
        <w:div w:id="1389257004">
          <w:marLeft w:val="640"/>
          <w:marRight w:val="0"/>
          <w:marTop w:val="0"/>
          <w:marBottom w:val="0"/>
          <w:divBdr>
            <w:top w:val="none" w:sz="0" w:space="0" w:color="auto"/>
            <w:left w:val="none" w:sz="0" w:space="0" w:color="auto"/>
            <w:bottom w:val="none" w:sz="0" w:space="0" w:color="auto"/>
            <w:right w:val="none" w:sz="0" w:space="0" w:color="auto"/>
          </w:divBdr>
        </w:div>
        <w:div w:id="886263907">
          <w:marLeft w:val="640"/>
          <w:marRight w:val="0"/>
          <w:marTop w:val="0"/>
          <w:marBottom w:val="0"/>
          <w:divBdr>
            <w:top w:val="none" w:sz="0" w:space="0" w:color="auto"/>
            <w:left w:val="none" w:sz="0" w:space="0" w:color="auto"/>
            <w:bottom w:val="none" w:sz="0" w:space="0" w:color="auto"/>
            <w:right w:val="none" w:sz="0" w:space="0" w:color="auto"/>
          </w:divBdr>
        </w:div>
        <w:div w:id="1652833248">
          <w:marLeft w:val="640"/>
          <w:marRight w:val="0"/>
          <w:marTop w:val="0"/>
          <w:marBottom w:val="0"/>
          <w:divBdr>
            <w:top w:val="none" w:sz="0" w:space="0" w:color="auto"/>
            <w:left w:val="none" w:sz="0" w:space="0" w:color="auto"/>
            <w:bottom w:val="none" w:sz="0" w:space="0" w:color="auto"/>
            <w:right w:val="none" w:sz="0" w:space="0" w:color="auto"/>
          </w:divBdr>
        </w:div>
        <w:div w:id="1664353126">
          <w:marLeft w:val="640"/>
          <w:marRight w:val="0"/>
          <w:marTop w:val="0"/>
          <w:marBottom w:val="0"/>
          <w:divBdr>
            <w:top w:val="none" w:sz="0" w:space="0" w:color="auto"/>
            <w:left w:val="none" w:sz="0" w:space="0" w:color="auto"/>
            <w:bottom w:val="none" w:sz="0" w:space="0" w:color="auto"/>
            <w:right w:val="none" w:sz="0" w:space="0" w:color="auto"/>
          </w:divBdr>
        </w:div>
        <w:div w:id="298531821">
          <w:marLeft w:val="640"/>
          <w:marRight w:val="0"/>
          <w:marTop w:val="0"/>
          <w:marBottom w:val="0"/>
          <w:divBdr>
            <w:top w:val="none" w:sz="0" w:space="0" w:color="auto"/>
            <w:left w:val="none" w:sz="0" w:space="0" w:color="auto"/>
            <w:bottom w:val="none" w:sz="0" w:space="0" w:color="auto"/>
            <w:right w:val="none" w:sz="0" w:space="0" w:color="auto"/>
          </w:divBdr>
        </w:div>
      </w:divsChild>
    </w:div>
    <w:div w:id="514811679">
      <w:bodyDiv w:val="1"/>
      <w:marLeft w:val="0"/>
      <w:marRight w:val="0"/>
      <w:marTop w:val="0"/>
      <w:marBottom w:val="0"/>
      <w:divBdr>
        <w:top w:val="none" w:sz="0" w:space="0" w:color="auto"/>
        <w:left w:val="none" w:sz="0" w:space="0" w:color="auto"/>
        <w:bottom w:val="none" w:sz="0" w:space="0" w:color="auto"/>
        <w:right w:val="none" w:sz="0" w:space="0" w:color="auto"/>
      </w:divBdr>
      <w:divsChild>
        <w:div w:id="53823518">
          <w:marLeft w:val="640"/>
          <w:marRight w:val="0"/>
          <w:marTop w:val="0"/>
          <w:marBottom w:val="0"/>
          <w:divBdr>
            <w:top w:val="none" w:sz="0" w:space="0" w:color="auto"/>
            <w:left w:val="none" w:sz="0" w:space="0" w:color="auto"/>
            <w:bottom w:val="none" w:sz="0" w:space="0" w:color="auto"/>
            <w:right w:val="none" w:sz="0" w:space="0" w:color="auto"/>
          </w:divBdr>
        </w:div>
        <w:div w:id="522330243">
          <w:marLeft w:val="640"/>
          <w:marRight w:val="0"/>
          <w:marTop w:val="0"/>
          <w:marBottom w:val="0"/>
          <w:divBdr>
            <w:top w:val="none" w:sz="0" w:space="0" w:color="auto"/>
            <w:left w:val="none" w:sz="0" w:space="0" w:color="auto"/>
            <w:bottom w:val="none" w:sz="0" w:space="0" w:color="auto"/>
            <w:right w:val="none" w:sz="0" w:space="0" w:color="auto"/>
          </w:divBdr>
        </w:div>
        <w:div w:id="2115396386">
          <w:marLeft w:val="640"/>
          <w:marRight w:val="0"/>
          <w:marTop w:val="0"/>
          <w:marBottom w:val="0"/>
          <w:divBdr>
            <w:top w:val="none" w:sz="0" w:space="0" w:color="auto"/>
            <w:left w:val="none" w:sz="0" w:space="0" w:color="auto"/>
            <w:bottom w:val="none" w:sz="0" w:space="0" w:color="auto"/>
            <w:right w:val="none" w:sz="0" w:space="0" w:color="auto"/>
          </w:divBdr>
        </w:div>
        <w:div w:id="2014259363">
          <w:marLeft w:val="640"/>
          <w:marRight w:val="0"/>
          <w:marTop w:val="0"/>
          <w:marBottom w:val="0"/>
          <w:divBdr>
            <w:top w:val="none" w:sz="0" w:space="0" w:color="auto"/>
            <w:left w:val="none" w:sz="0" w:space="0" w:color="auto"/>
            <w:bottom w:val="none" w:sz="0" w:space="0" w:color="auto"/>
            <w:right w:val="none" w:sz="0" w:space="0" w:color="auto"/>
          </w:divBdr>
        </w:div>
        <w:div w:id="90898469">
          <w:marLeft w:val="640"/>
          <w:marRight w:val="0"/>
          <w:marTop w:val="0"/>
          <w:marBottom w:val="0"/>
          <w:divBdr>
            <w:top w:val="none" w:sz="0" w:space="0" w:color="auto"/>
            <w:left w:val="none" w:sz="0" w:space="0" w:color="auto"/>
            <w:bottom w:val="none" w:sz="0" w:space="0" w:color="auto"/>
            <w:right w:val="none" w:sz="0" w:space="0" w:color="auto"/>
          </w:divBdr>
        </w:div>
        <w:div w:id="744883799">
          <w:marLeft w:val="640"/>
          <w:marRight w:val="0"/>
          <w:marTop w:val="0"/>
          <w:marBottom w:val="0"/>
          <w:divBdr>
            <w:top w:val="none" w:sz="0" w:space="0" w:color="auto"/>
            <w:left w:val="none" w:sz="0" w:space="0" w:color="auto"/>
            <w:bottom w:val="none" w:sz="0" w:space="0" w:color="auto"/>
            <w:right w:val="none" w:sz="0" w:space="0" w:color="auto"/>
          </w:divBdr>
        </w:div>
        <w:div w:id="130952109">
          <w:marLeft w:val="640"/>
          <w:marRight w:val="0"/>
          <w:marTop w:val="0"/>
          <w:marBottom w:val="0"/>
          <w:divBdr>
            <w:top w:val="none" w:sz="0" w:space="0" w:color="auto"/>
            <w:left w:val="none" w:sz="0" w:space="0" w:color="auto"/>
            <w:bottom w:val="none" w:sz="0" w:space="0" w:color="auto"/>
            <w:right w:val="none" w:sz="0" w:space="0" w:color="auto"/>
          </w:divBdr>
        </w:div>
        <w:div w:id="785584345">
          <w:marLeft w:val="640"/>
          <w:marRight w:val="0"/>
          <w:marTop w:val="0"/>
          <w:marBottom w:val="0"/>
          <w:divBdr>
            <w:top w:val="none" w:sz="0" w:space="0" w:color="auto"/>
            <w:left w:val="none" w:sz="0" w:space="0" w:color="auto"/>
            <w:bottom w:val="none" w:sz="0" w:space="0" w:color="auto"/>
            <w:right w:val="none" w:sz="0" w:space="0" w:color="auto"/>
          </w:divBdr>
        </w:div>
        <w:div w:id="983773253">
          <w:marLeft w:val="640"/>
          <w:marRight w:val="0"/>
          <w:marTop w:val="0"/>
          <w:marBottom w:val="0"/>
          <w:divBdr>
            <w:top w:val="none" w:sz="0" w:space="0" w:color="auto"/>
            <w:left w:val="none" w:sz="0" w:space="0" w:color="auto"/>
            <w:bottom w:val="none" w:sz="0" w:space="0" w:color="auto"/>
            <w:right w:val="none" w:sz="0" w:space="0" w:color="auto"/>
          </w:divBdr>
        </w:div>
        <w:div w:id="1282150490">
          <w:marLeft w:val="640"/>
          <w:marRight w:val="0"/>
          <w:marTop w:val="0"/>
          <w:marBottom w:val="0"/>
          <w:divBdr>
            <w:top w:val="none" w:sz="0" w:space="0" w:color="auto"/>
            <w:left w:val="none" w:sz="0" w:space="0" w:color="auto"/>
            <w:bottom w:val="none" w:sz="0" w:space="0" w:color="auto"/>
            <w:right w:val="none" w:sz="0" w:space="0" w:color="auto"/>
          </w:divBdr>
        </w:div>
        <w:div w:id="402794499">
          <w:marLeft w:val="640"/>
          <w:marRight w:val="0"/>
          <w:marTop w:val="0"/>
          <w:marBottom w:val="0"/>
          <w:divBdr>
            <w:top w:val="none" w:sz="0" w:space="0" w:color="auto"/>
            <w:left w:val="none" w:sz="0" w:space="0" w:color="auto"/>
            <w:bottom w:val="none" w:sz="0" w:space="0" w:color="auto"/>
            <w:right w:val="none" w:sz="0" w:space="0" w:color="auto"/>
          </w:divBdr>
        </w:div>
        <w:div w:id="1887718190">
          <w:marLeft w:val="640"/>
          <w:marRight w:val="0"/>
          <w:marTop w:val="0"/>
          <w:marBottom w:val="0"/>
          <w:divBdr>
            <w:top w:val="none" w:sz="0" w:space="0" w:color="auto"/>
            <w:left w:val="none" w:sz="0" w:space="0" w:color="auto"/>
            <w:bottom w:val="none" w:sz="0" w:space="0" w:color="auto"/>
            <w:right w:val="none" w:sz="0" w:space="0" w:color="auto"/>
          </w:divBdr>
        </w:div>
        <w:div w:id="1613396150">
          <w:marLeft w:val="640"/>
          <w:marRight w:val="0"/>
          <w:marTop w:val="0"/>
          <w:marBottom w:val="0"/>
          <w:divBdr>
            <w:top w:val="none" w:sz="0" w:space="0" w:color="auto"/>
            <w:left w:val="none" w:sz="0" w:space="0" w:color="auto"/>
            <w:bottom w:val="none" w:sz="0" w:space="0" w:color="auto"/>
            <w:right w:val="none" w:sz="0" w:space="0" w:color="auto"/>
          </w:divBdr>
        </w:div>
        <w:div w:id="2108571221">
          <w:marLeft w:val="640"/>
          <w:marRight w:val="0"/>
          <w:marTop w:val="0"/>
          <w:marBottom w:val="0"/>
          <w:divBdr>
            <w:top w:val="none" w:sz="0" w:space="0" w:color="auto"/>
            <w:left w:val="none" w:sz="0" w:space="0" w:color="auto"/>
            <w:bottom w:val="none" w:sz="0" w:space="0" w:color="auto"/>
            <w:right w:val="none" w:sz="0" w:space="0" w:color="auto"/>
          </w:divBdr>
        </w:div>
        <w:div w:id="1395548574">
          <w:marLeft w:val="640"/>
          <w:marRight w:val="0"/>
          <w:marTop w:val="0"/>
          <w:marBottom w:val="0"/>
          <w:divBdr>
            <w:top w:val="none" w:sz="0" w:space="0" w:color="auto"/>
            <w:left w:val="none" w:sz="0" w:space="0" w:color="auto"/>
            <w:bottom w:val="none" w:sz="0" w:space="0" w:color="auto"/>
            <w:right w:val="none" w:sz="0" w:space="0" w:color="auto"/>
          </w:divBdr>
        </w:div>
        <w:div w:id="1681928633">
          <w:marLeft w:val="640"/>
          <w:marRight w:val="0"/>
          <w:marTop w:val="0"/>
          <w:marBottom w:val="0"/>
          <w:divBdr>
            <w:top w:val="none" w:sz="0" w:space="0" w:color="auto"/>
            <w:left w:val="none" w:sz="0" w:space="0" w:color="auto"/>
            <w:bottom w:val="none" w:sz="0" w:space="0" w:color="auto"/>
            <w:right w:val="none" w:sz="0" w:space="0" w:color="auto"/>
          </w:divBdr>
        </w:div>
        <w:div w:id="26764246">
          <w:marLeft w:val="640"/>
          <w:marRight w:val="0"/>
          <w:marTop w:val="0"/>
          <w:marBottom w:val="0"/>
          <w:divBdr>
            <w:top w:val="none" w:sz="0" w:space="0" w:color="auto"/>
            <w:left w:val="none" w:sz="0" w:space="0" w:color="auto"/>
            <w:bottom w:val="none" w:sz="0" w:space="0" w:color="auto"/>
            <w:right w:val="none" w:sz="0" w:space="0" w:color="auto"/>
          </w:divBdr>
        </w:div>
        <w:div w:id="555160961">
          <w:marLeft w:val="640"/>
          <w:marRight w:val="0"/>
          <w:marTop w:val="0"/>
          <w:marBottom w:val="0"/>
          <w:divBdr>
            <w:top w:val="none" w:sz="0" w:space="0" w:color="auto"/>
            <w:left w:val="none" w:sz="0" w:space="0" w:color="auto"/>
            <w:bottom w:val="none" w:sz="0" w:space="0" w:color="auto"/>
            <w:right w:val="none" w:sz="0" w:space="0" w:color="auto"/>
          </w:divBdr>
        </w:div>
        <w:div w:id="157311928">
          <w:marLeft w:val="640"/>
          <w:marRight w:val="0"/>
          <w:marTop w:val="0"/>
          <w:marBottom w:val="0"/>
          <w:divBdr>
            <w:top w:val="none" w:sz="0" w:space="0" w:color="auto"/>
            <w:left w:val="none" w:sz="0" w:space="0" w:color="auto"/>
            <w:bottom w:val="none" w:sz="0" w:space="0" w:color="auto"/>
            <w:right w:val="none" w:sz="0" w:space="0" w:color="auto"/>
          </w:divBdr>
        </w:div>
        <w:div w:id="950476470">
          <w:marLeft w:val="640"/>
          <w:marRight w:val="0"/>
          <w:marTop w:val="0"/>
          <w:marBottom w:val="0"/>
          <w:divBdr>
            <w:top w:val="none" w:sz="0" w:space="0" w:color="auto"/>
            <w:left w:val="none" w:sz="0" w:space="0" w:color="auto"/>
            <w:bottom w:val="none" w:sz="0" w:space="0" w:color="auto"/>
            <w:right w:val="none" w:sz="0" w:space="0" w:color="auto"/>
          </w:divBdr>
        </w:div>
        <w:div w:id="763451808">
          <w:marLeft w:val="640"/>
          <w:marRight w:val="0"/>
          <w:marTop w:val="0"/>
          <w:marBottom w:val="0"/>
          <w:divBdr>
            <w:top w:val="none" w:sz="0" w:space="0" w:color="auto"/>
            <w:left w:val="none" w:sz="0" w:space="0" w:color="auto"/>
            <w:bottom w:val="none" w:sz="0" w:space="0" w:color="auto"/>
            <w:right w:val="none" w:sz="0" w:space="0" w:color="auto"/>
          </w:divBdr>
        </w:div>
        <w:div w:id="1448506790">
          <w:marLeft w:val="640"/>
          <w:marRight w:val="0"/>
          <w:marTop w:val="0"/>
          <w:marBottom w:val="0"/>
          <w:divBdr>
            <w:top w:val="none" w:sz="0" w:space="0" w:color="auto"/>
            <w:left w:val="none" w:sz="0" w:space="0" w:color="auto"/>
            <w:bottom w:val="none" w:sz="0" w:space="0" w:color="auto"/>
            <w:right w:val="none" w:sz="0" w:space="0" w:color="auto"/>
          </w:divBdr>
        </w:div>
        <w:div w:id="1660844928">
          <w:marLeft w:val="640"/>
          <w:marRight w:val="0"/>
          <w:marTop w:val="0"/>
          <w:marBottom w:val="0"/>
          <w:divBdr>
            <w:top w:val="none" w:sz="0" w:space="0" w:color="auto"/>
            <w:left w:val="none" w:sz="0" w:space="0" w:color="auto"/>
            <w:bottom w:val="none" w:sz="0" w:space="0" w:color="auto"/>
            <w:right w:val="none" w:sz="0" w:space="0" w:color="auto"/>
          </w:divBdr>
        </w:div>
        <w:div w:id="1495951383">
          <w:marLeft w:val="640"/>
          <w:marRight w:val="0"/>
          <w:marTop w:val="0"/>
          <w:marBottom w:val="0"/>
          <w:divBdr>
            <w:top w:val="none" w:sz="0" w:space="0" w:color="auto"/>
            <w:left w:val="none" w:sz="0" w:space="0" w:color="auto"/>
            <w:bottom w:val="none" w:sz="0" w:space="0" w:color="auto"/>
            <w:right w:val="none" w:sz="0" w:space="0" w:color="auto"/>
          </w:divBdr>
        </w:div>
        <w:div w:id="2042897283">
          <w:marLeft w:val="640"/>
          <w:marRight w:val="0"/>
          <w:marTop w:val="0"/>
          <w:marBottom w:val="0"/>
          <w:divBdr>
            <w:top w:val="none" w:sz="0" w:space="0" w:color="auto"/>
            <w:left w:val="none" w:sz="0" w:space="0" w:color="auto"/>
            <w:bottom w:val="none" w:sz="0" w:space="0" w:color="auto"/>
            <w:right w:val="none" w:sz="0" w:space="0" w:color="auto"/>
          </w:divBdr>
        </w:div>
        <w:div w:id="1609972784">
          <w:marLeft w:val="640"/>
          <w:marRight w:val="0"/>
          <w:marTop w:val="0"/>
          <w:marBottom w:val="0"/>
          <w:divBdr>
            <w:top w:val="none" w:sz="0" w:space="0" w:color="auto"/>
            <w:left w:val="none" w:sz="0" w:space="0" w:color="auto"/>
            <w:bottom w:val="none" w:sz="0" w:space="0" w:color="auto"/>
            <w:right w:val="none" w:sz="0" w:space="0" w:color="auto"/>
          </w:divBdr>
        </w:div>
        <w:div w:id="2050835060">
          <w:marLeft w:val="640"/>
          <w:marRight w:val="0"/>
          <w:marTop w:val="0"/>
          <w:marBottom w:val="0"/>
          <w:divBdr>
            <w:top w:val="none" w:sz="0" w:space="0" w:color="auto"/>
            <w:left w:val="none" w:sz="0" w:space="0" w:color="auto"/>
            <w:bottom w:val="none" w:sz="0" w:space="0" w:color="auto"/>
            <w:right w:val="none" w:sz="0" w:space="0" w:color="auto"/>
          </w:divBdr>
        </w:div>
        <w:div w:id="1226333028">
          <w:marLeft w:val="640"/>
          <w:marRight w:val="0"/>
          <w:marTop w:val="0"/>
          <w:marBottom w:val="0"/>
          <w:divBdr>
            <w:top w:val="none" w:sz="0" w:space="0" w:color="auto"/>
            <w:left w:val="none" w:sz="0" w:space="0" w:color="auto"/>
            <w:bottom w:val="none" w:sz="0" w:space="0" w:color="auto"/>
            <w:right w:val="none" w:sz="0" w:space="0" w:color="auto"/>
          </w:divBdr>
        </w:div>
        <w:div w:id="370955836">
          <w:marLeft w:val="640"/>
          <w:marRight w:val="0"/>
          <w:marTop w:val="0"/>
          <w:marBottom w:val="0"/>
          <w:divBdr>
            <w:top w:val="none" w:sz="0" w:space="0" w:color="auto"/>
            <w:left w:val="none" w:sz="0" w:space="0" w:color="auto"/>
            <w:bottom w:val="none" w:sz="0" w:space="0" w:color="auto"/>
            <w:right w:val="none" w:sz="0" w:space="0" w:color="auto"/>
          </w:divBdr>
        </w:div>
        <w:div w:id="423494406">
          <w:marLeft w:val="640"/>
          <w:marRight w:val="0"/>
          <w:marTop w:val="0"/>
          <w:marBottom w:val="0"/>
          <w:divBdr>
            <w:top w:val="none" w:sz="0" w:space="0" w:color="auto"/>
            <w:left w:val="none" w:sz="0" w:space="0" w:color="auto"/>
            <w:bottom w:val="none" w:sz="0" w:space="0" w:color="auto"/>
            <w:right w:val="none" w:sz="0" w:space="0" w:color="auto"/>
          </w:divBdr>
        </w:div>
        <w:div w:id="1652639000">
          <w:marLeft w:val="640"/>
          <w:marRight w:val="0"/>
          <w:marTop w:val="0"/>
          <w:marBottom w:val="0"/>
          <w:divBdr>
            <w:top w:val="none" w:sz="0" w:space="0" w:color="auto"/>
            <w:left w:val="none" w:sz="0" w:space="0" w:color="auto"/>
            <w:bottom w:val="none" w:sz="0" w:space="0" w:color="auto"/>
            <w:right w:val="none" w:sz="0" w:space="0" w:color="auto"/>
          </w:divBdr>
        </w:div>
        <w:div w:id="2144304279">
          <w:marLeft w:val="640"/>
          <w:marRight w:val="0"/>
          <w:marTop w:val="0"/>
          <w:marBottom w:val="0"/>
          <w:divBdr>
            <w:top w:val="none" w:sz="0" w:space="0" w:color="auto"/>
            <w:left w:val="none" w:sz="0" w:space="0" w:color="auto"/>
            <w:bottom w:val="none" w:sz="0" w:space="0" w:color="auto"/>
            <w:right w:val="none" w:sz="0" w:space="0" w:color="auto"/>
          </w:divBdr>
        </w:div>
        <w:div w:id="329067781">
          <w:marLeft w:val="640"/>
          <w:marRight w:val="0"/>
          <w:marTop w:val="0"/>
          <w:marBottom w:val="0"/>
          <w:divBdr>
            <w:top w:val="none" w:sz="0" w:space="0" w:color="auto"/>
            <w:left w:val="none" w:sz="0" w:space="0" w:color="auto"/>
            <w:bottom w:val="none" w:sz="0" w:space="0" w:color="auto"/>
            <w:right w:val="none" w:sz="0" w:space="0" w:color="auto"/>
          </w:divBdr>
        </w:div>
        <w:div w:id="1534029610">
          <w:marLeft w:val="640"/>
          <w:marRight w:val="0"/>
          <w:marTop w:val="0"/>
          <w:marBottom w:val="0"/>
          <w:divBdr>
            <w:top w:val="none" w:sz="0" w:space="0" w:color="auto"/>
            <w:left w:val="none" w:sz="0" w:space="0" w:color="auto"/>
            <w:bottom w:val="none" w:sz="0" w:space="0" w:color="auto"/>
            <w:right w:val="none" w:sz="0" w:space="0" w:color="auto"/>
          </w:divBdr>
        </w:div>
        <w:div w:id="1950895699">
          <w:marLeft w:val="640"/>
          <w:marRight w:val="0"/>
          <w:marTop w:val="0"/>
          <w:marBottom w:val="0"/>
          <w:divBdr>
            <w:top w:val="none" w:sz="0" w:space="0" w:color="auto"/>
            <w:left w:val="none" w:sz="0" w:space="0" w:color="auto"/>
            <w:bottom w:val="none" w:sz="0" w:space="0" w:color="auto"/>
            <w:right w:val="none" w:sz="0" w:space="0" w:color="auto"/>
          </w:divBdr>
        </w:div>
        <w:div w:id="1882012777">
          <w:marLeft w:val="640"/>
          <w:marRight w:val="0"/>
          <w:marTop w:val="0"/>
          <w:marBottom w:val="0"/>
          <w:divBdr>
            <w:top w:val="none" w:sz="0" w:space="0" w:color="auto"/>
            <w:left w:val="none" w:sz="0" w:space="0" w:color="auto"/>
            <w:bottom w:val="none" w:sz="0" w:space="0" w:color="auto"/>
            <w:right w:val="none" w:sz="0" w:space="0" w:color="auto"/>
          </w:divBdr>
        </w:div>
        <w:div w:id="138421068">
          <w:marLeft w:val="640"/>
          <w:marRight w:val="0"/>
          <w:marTop w:val="0"/>
          <w:marBottom w:val="0"/>
          <w:divBdr>
            <w:top w:val="none" w:sz="0" w:space="0" w:color="auto"/>
            <w:left w:val="none" w:sz="0" w:space="0" w:color="auto"/>
            <w:bottom w:val="none" w:sz="0" w:space="0" w:color="auto"/>
            <w:right w:val="none" w:sz="0" w:space="0" w:color="auto"/>
          </w:divBdr>
        </w:div>
        <w:div w:id="306060034">
          <w:marLeft w:val="640"/>
          <w:marRight w:val="0"/>
          <w:marTop w:val="0"/>
          <w:marBottom w:val="0"/>
          <w:divBdr>
            <w:top w:val="none" w:sz="0" w:space="0" w:color="auto"/>
            <w:left w:val="none" w:sz="0" w:space="0" w:color="auto"/>
            <w:bottom w:val="none" w:sz="0" w:space="0" w:color="auto"/>
            <w:right w:val="none" w:sz="0" w:space="0" w:color="auto"/>
          </w:divBdr>
        </w:div>
        <w:div w:id="223951596">
          <w:marLeft w:val="640"/>
          <w:marRight w:val="0"/>
          <w:marTop w:val="0"/>
          <w:marBottom w:val="0"/>
          <w:divBdr>
            <w:top w:val="none" w:sz="0" w:space="0" w:color="auto"/>
            <w:left w:val="none" w:sz="0" w:space="0" w:color="auto"/>
            <w:bottom w:val="none" w:sz="0" w:space="0" w:color="auto"/>
            <w:right w:val="none" w:sz="0" w:space="0" w:color="auto"/>
          </w:divBdr>
        </w:div>
        <w:div w:id="597062243">
          <w:marLeft w:val="640"/>
          <w:marRight w:val="0"/>
          <w:marTop w:val="0"/>
          <w:marBottom w:val="0"/>
          <w:divBdr>
            <w:top w:val="none" w:sz="0" w:space="0" w:color="auto"/>
            <w:left w:val="none" w:sz="0" w:space="0" w:color="auto"/>
            <w:bottom w:val="none" w:sz="0" w:space="0" w:color="auto"/>
            <w:right w:val="none" w:sz="0" w:space="0" w:color="auto"/>
          </w:divBdr>
        </w:div>
        <w:div w:id="798184132">
          <w:marLeft w:val="640"/>
          <w:marRight w:val="0"/>
          <w:marTop w:val="0"/>
          <w:marBottom w:val="0"/>
          <w:divBdr>
            <w:top w:val="none" w:sz="0" w:space="0" w:color="auto"/>
            <w:left w:val="none" w:sz="0" w:space="0" w:color="auto"/>
            <w:bottom w:val="none" w:sz="0" w:space="0" w:color="auto"/>
            <w:right w:val="none" w:sz="0" w:space="0" w:color="auto"/>
          </w:divBdr>
        </w:div>
        <w:div w:id="546260767">
          <w:marLeft w:val="640"/>
          <w:marRight w:val="0"/>
          <w:marTop w:val="0"/>
          <w:marBottom w:val="0"/>
          <w:divBdr>
            <w:top w:val="none" w:sz="0" w:space="0" w:color="auto"/>
            <w:left w:val="none" w:sz="0" w:space="0" w:color="auto"/>
            <w:bottom w:val="none" w:sz="0" w:space="0" w:color="auto"/>
            <w:right w:val="none" w:sz="0" w:space="0" w:color="auto"/>
          </w:divBdr>
        </w:div>
        <w:div w:id="213348229">
          <w:marLeft w:val="640"/>
          <w:marRight w:val="0"/>
          <w:marTop w:val="0"/>
          <w:marBottom w:val="0"/>
          <w:divBdr>
            <w:top w:val="none" w:sz="0" w:space="0" w:color="auto"/>
            <w:left w:val="none" w:sz="0" w:space="0" w:color="auto"/>
            <w:bottom w:val="none" w:sz="0" w:space="0" w:color="auto"/>
            <w:right w:val="none" w:sz="0" w:space="0" w:color="auto"/>
          </w:divBdr>
        </w:div>
      </w:divsChild>
    </w:div>
    <w:div w:id="530991330">
      <w:bodyDiv w:val="1"/>
      <w:marLeft w:val="0"/>
      <w:marRight w:val="0"/>
      <w:marTop w:val="0"/>
      <w:marBottom w:val="0"/>
      <w:divBdr>
        <w:top w:val="none" w:sz="0" w:space="0" w:color="auto"/>
        <w:left w:val="none" w:sz="0" w:space="0" w:color="auto"/>
        <w:bottom w:val="none" w:sz="0" w:space="0" w:color="auto"/>
        <w:right w:val="none" w:sz="0" w:space="0" w:color="auto"/>
      </w:divBdr>
    </w:div>
    <w:div w:id="540285284">
      <w:bodyDiv w:val="1"/>
      <w:marLeft w:val="0"/>
      <w:marRight w:val="0"/>
      <w:marTop w:val="0"/>
      <w:marBottom w:val="0"/>
      <w:divBdr>
        <w:top w:val="none" w:sz="0" w:space="0" w:color="auto"/>
        <w:left w:val="none" w:sz="0" w:space="0" w:color="auto"/>
        <w:bottom w:val="none" w:sz="0" w:space="0" w:color="auto"/>
        <w:right w:val="none" w:sz="0" w:space="0" w:color="auto"/>
      </w:divBdr>
      <w:divsChild>
        <w:div w:id="616910418">
          <w:marLeft w:val="640"/>
          <w:marRight w:val="0"/>
          <w:marTop w:val="0"/>
          <w:marBottom w:val="0"/>
          <w:divBdr>
            <w:top w:val="none" w:sz="0" w:space="0" w:color="auto"/>
            <w:left w:val="none" w:sz="0" w:space="0" w:color="auto"/>
            <w:bottom w:val="none" w:sz="0" w:space="0" w:color="auto"/>
            <w:right w:val="none" w:sz="0" w:space="0" w:color="auto"/>
          </w:divBdr>
        </w:div>
        <w:div w:id="609628023">
          <w:marLeft w:val="640"/>
          <w:marRight w:val="0"/>
          <w:marTop w:val="0"/>
          <w:marBottom w:val="0"/>
          <w:divBdr>
            <w:top w:val="none" w:sz="0" w:space="0" w:color="auto"/>
            <w:left w:val="none" w:sz="0" w:space="0" w:color="auto"/>
            <w:bottom w:val="none" w:sz="0" w:space="0" w:color="auto"/>
            <w:right w:val="none" w:sz="0" w:space="0" w:color="auto"/>
          </w:divBdr>
        </w:div>
        <w:div w:id="1053194753">
          <w:marLeft w:val="640"/>
          <w:marRight w:val="0"/>
          <w:marTop w:val="0"/>
          <w:marBottom w:val="0"/>
          <w:divBdr>
            <w:top w:val="none" w:sz="0" w:space="0" w:color="auto"/>
            <w:left w:val="none" w:sz="0" w:space="0" w:color="auto"/>
            <w:bottom w:val="none" w:sz="0" w:space="0" w:color="auto"/>
            <w:right w:val="none" w:sz="0" w:space="0" w:color="auto"/>
          </w:divBdr>
        </w:div>
        <w:div w:id="996494596">
          <w:marLeft w:val="640"/>
          <w:marRight w:val="0"/>
          <w:marTop w:val="0"/>
          <w:marBottom w:val="0"/>
          <w:divBdr>
            <w:top w:val="none" w:sz="0" w:space="0" w:color="auto"/>
            <w:left w:val="none" w:sz="0" w:space="0" w:color="auto"/>
            <w:bottom w:val="none" w:sz="0" w:space="0" w:color="auto"/>
            <w:right w:val="none" w:sz="0" w:space="0" w:color="auto"/>
          </w:divBdr>
        </w:div>
        <w:div w:id="1503542401">
          <w:marLeft w:val="640"/>
          <w:marRight w:val="0"/>
          <w:marTop w:val="0"/>
          <w:marBottom w:val="0"/>
          <w:divBdr>
            <w:top w:val="none" w:sz="0" w:space="0" w:color="auto"/>
            <w:left w:val="none" w:sz="0" w:space="0" w:color="auto"/>
            <w:bottom w:val="none" w:sz="0" w:space="0" w:color="auto"/>
            <w:right w:val="none" w:sz="0" w:space="0" w:color="auto"/>
          </w:divBdr>
        </w:div>
        <w:div w:id="1045712299">
          <w:marLeft w:val="640"/>
          <w:marRight w:val="0"/>
          <w:marTop w:val="0"/>
          <w:marBottom w:val="0"/>
          <w:divBdr>
            <w:top w:val="none" w:sz="0" w:space="0" w:color="auto"/>
            <w:left w:val="none" w:sz="0" w:space="0" w:color="auto"/>
            <w:bottom w:val="none" w:sz="0" w:space="0" w:color="auto"/>
            <w:right w:val="none" w:sz="0" w:space="0" w:color="auto"/>
          </w:divBdr>
        </w:div>
        <w:div w:id="949700771">
          <w:marLeft w:val="640"/>
          <w:marRight w:val="0"/>
          <w:marTop w:val="0"/>
          <w:marBottom w:val="0"/>
          <w:divBdr>
            <w:top w:val="none" w:sz="0" w:space="0" w:color="auto"/>
            <w:left w:val="none" w:sz="0" w:space="0" w:color="auto"/>
            <w:bottom w:val="none" w:sz="0" w:space="0" w:color="auto"/>
            <w:right w:val="none" w:sz="0" w:space="0" w:color="auto"/>
          </w:divBdr>
        </w:div>
        <w:div w:id="193663577">
          <w:marLeft w:val="640"/>
          <w:marRight w:val="0"/>
          <w:marTop w:val="0"/>
          <w:marBottom w:val="0"/>
          <w:divBdr>
            <w:top w:val="none" w:sz="0" w:space="0" w:color="auto"/>
            <w:left w:val="none" w:sz="0" w:space="0" w:color="auto"/>
            <w:bottom w:val="none" w:sz="0" w:space="0" w:color="auto"/>
            <w:right w:val="none" w:sz="0" w:space="0" w:color="auto"/>
          </w:divBdr>
        </w:div>
        <w:div w:id="656568907">
          <w:marLeft w:val="640"/>
          <w:marRight w:val="0"/>
          <w:marTop w:val="0"/>
          <w:marBottom w:val="0"/>
          <w:divBdr>
            <w:top w:val="none" w:sz="0" w:space="0" w:color="auto"/>
            <w:left w:val="none" w:sz="0" w:space="0" w:color="auto"/>
            <w:bottom w:val="none" w:sz="0" w:space="0" w:color="auto"/>
            <w:right w:val="none" w:sz="0" w:space="0" w:color="auto"/>
          </w:divBdr>
        </w:div>
        <w:div w:id="825242806">
          <w:marLeft w:val="640"/>
          <w:marRight w:val="0"/>
          <w:marTop w:val="0"/>
          <w:marBottom w:val="0"/>
          <w:divBdr>
            <w:top w:val="none" w:sz="0" w:space="0" w:color="auto"/>
            <w:left w:val="none" w:sz="0" w:space="0" w:color="auto"/>
            <w:bottom w:val="none" w:sz="0" w:space="0" w:color="auto"/>
            <w:right w:val="none" w:sz="0" w:space="0" w:color="auto"/>
          </w:divBdr>
        </w:div>
        <w:div w:id="1862166524">
          <w:marLeft w:val="640"/>
          <w:marRight w:val="0"/>
          <w:marTop w:val="0"/>
          <w:marBottom w:val="0"/>
          <w:divBdr>
            <w:top w:val="none" w:sz="0" w:space="0" w:color="auto"/>
            <w:left w:val="none" w:sz="0" w:space="0" w:color="auto"/>
            <w:bottom w:val="none" w:sz="0" w:space="0" w:color="auto"/>
            <w:right w:val="none" w:sz="0" w:space="0" w:color="auto"/>
          </w:divBdr>
        </w:div>
        <w:div w:id="1978221099">
          <w:marLeft w:val="640"/>
          <w:marRight w:val="0"/>
          <w:marTop w:val="0"/>
          <w:marBottom w:val="0"/>
          <w:divBdr>
            <w:top w:val="none" w:sz="0" w:space="0" w:color="auto"/>
            <w:left w:val="none" w:sz="0" w:space="0" w:color="auto"/>
            <w:bottom w:val="none" w:sz="0" w:space="0" w:color="auto"/>
            <w:right w:val="none" w:sz="0" w:space="0" w:color="auto"/>
          </w:divBdr>
        </w:div>
        <w:div w:id="79759393">
          <w:marLeft w:val="640"/>
          <w:marRight w:val="0"/>
          <w:marTop w:val="0"/>
          <w:marBottom w:val="0"/>
          <w:divBdr>
            <w:top w:val="none" w:sz="0" w:space="0" w:color="auto"/>
            <w:left w:val="none" w:sz="0" w:space="0" w:color="auto"/>
            <w:bottom w:val="none" w:sz="0" w:space="0" w:color="auto"/>
            <w:right w:val="none" w:sz="0" w:space="0" w:color="auto"/>
          </w:divBdr>
        </w:div>
        <w:div w:id="1918399774">
          <w:marLeft w:val="640"/>
          <w:marRight w:val="0"/>
          <w:marTop w:val="0"/>
          <w:marBottom w:val="0"/>
          <w:divBdr>
            <w:top w:val="none" w:sz="0" w:space="0" w:color="auto"/>
            <w:left w:val="none" w:sz="0" w:space="0" w:color="auto"/>
            <w:bottom w:val="none" w:sz="0" w:space="0" w:color="auto"/>
            <w:right w:val="none" w:sz="0" w:space="0" w:color="auto"/>
          </w:divBdr>
        </w:div>
        <w:div w:id="1746418938">
          <w:marLeft w:val="640"/>
          <w:marRight w:val="0"/>
          <w:marTop w:val="0"/>
          <w:marBottom w:val="0"/>
          <w:divBdr>
            <w:top w:val="none" w:sz="0" w:space="0" w:color="auto"/>
            <w:left w:val="none" w:sz="0" w:space="0" w:color="auto"/>
            <w:bottom w:val="none" w:sz="0" w:space="0" w:color="auto"/>
            <w:right w:val="none" w:sz="0" w:space="0" w:color="auto"/>
          </w:divBdr>
        </w:div>
        <w:div w:id="315380673">
          <w:marLeft w:val="640"/>
          <w:marRight w:val="0"/>
          <w:marTop w:val="0"/>
          <w:marBottom w:val="0"/>
          <w:divBdr>
            <w:top w:val="none" w:sz="0" w:space="0" w:color="auto"/>
            <w:left w:val="none" w:sz="0" w:space="0" w:color="auto"/>
            <w:bottom w:val="none" w:sz="0" w:space="0" w:color="auto"/>
            <w:right w:val="none" w:sz="0" w:space="0" w:color="auto"/>
          </w:divBdr>
        </w:div>
        <w:div w:id="1193691608">
          <w:marLeft w:val="640"/>
          <w:marRight w:val="0"/>
          <w:marTop w:val="0"/>
          <w:marBottom w:val="0"/>
          <w:divBdr>
            <w:top w:val="none" w:sz="0" w:space="0" w:color="auto"/>
            <w:left w:val="none" w:sz="0" w:space="0" w:color="auto"/>
            <w:bottom w:val="none" w:sz="0" w:space="0" w:color="auto"/>
            <w:right w:val="none" w:sz="0" w:space="0" w:color="auto"/>
          </w:divBdr>
        </w:div>
        <w:div w:id="2072775316">
          <w:marLeft w:val="640"/>
          <w:marRight w:val="0"/>
          <w:marTop w:val="0"/>
          <w:marBottom w:val="0"/>
          <w:divBdr>
            <w:top w:val="none" w:sz="0" w:space="0" w:color="auto"/>
            <w:left w:val="none" w:sz="0" w:space="0" w:color="auto"/>
            <w:bottom w:val="none" w:sz="0" w:space="0" w:color="auto"/>
            <w:right w:val="none" w:sz="0" w:space="0" w:color="auto"/>
          </w:divBdr>
        </w:div>
        <w:div w:id="630743411">
          <w:marLeft w:val="640"/>
          <w:marRight w:val="0"/>
          <w:marTop w:val="0"/>
          <w:marBottom w:val="0"/>
          <w:divBdr>
            <w:top w:val="none" w:sz="0" w:space="0" w:color="auto"/>
            <w:left w:val="none" w:sz="0" w:space="0" w:color="auto"/>
            <w:bottom w:val="none" w:sz="0" w:space="0" w:color="auto"/>
            <w:right w:val="none" w:sz="0" w:space="0" w:color="auto"/>
          </w:divBdr>
        </w:div>
        <w:div w:id="1686978825">
          <w:marLeft w:val="640"/>
          <w:marRight w:val="0"/>
          <w:marTop w:val="0"/>
          <w:marBottom w:val="0"/>
          <w:divBdr>
            <w:top w:val="none" w:sz="0" w:space="0" w:color="auto"/>
            <w:left w:val="none" w:sz="0" w:space="0" w:color="auto"/>
            <w:bottom w:val="none" w:sz="0" w:space="0" w:color="auto"/>
            <w:right w:val="none" w:sz="0" w:space="0" w:color="auto"/>
          </w:divBdr>
        </w:div>
        <w:div w:id="1264417652">
          <w:marLeft w:val="640"/>
          <w:marRight w:val="0"/>
          <w:marTop w:val="0"/>
          <w:marBottom w:val="0"/>
          <w:divBdr>
            <w:top w:val="none" w:sz="0" w:space="0" w:color="auto"/>
            <w:left w:val="none" w:sz="0" w:space="0" w:color="auto"/>
            <w:bottom w:val="none" w:sz="0" w:space="0" w:color="auto"/>
            <w:right w:val="none" w:sz="0" w:space="0" w:color="auto"/>
          </w:divBdr>
        </w:div>
        <w:div w:id="1129126966">
          <w:marLeft w:val="640"/>
          <w:marRight w:val="0"/>
          <w:marTop w:val="0"/>
          <w:marBottom w:val="0"/>
          <w:divBdr>
            <w:top w:val="none" w:sz="0" w:space="0" w:color="auto"/>
            <w:left w:val="none" w:sz="0" w:space="0" w:color="auto"/>
            <w:bottom w:val="none" w:sz="0" w:space="0" w:color="auto"/>
            <w:right w:val="none" w:sz="0" w:space="0" w:color="auto"/>
          </w:divBdr>
        </w:div>
        <w:div w:id="1817602027">
          <w:marLeft w:val="640"/>
          <w:marRight w:val="0"/>
          <w:marTop w:val="0"/>
          <w:marBottom w:val="0"/>
          <w:divBdr>
            <w:top w:val="none" w:sz="0" w:space="0" w:color="auto"/>
            <w:left w:val="none" w:sz="0" w:space="0" w:color="auto"/>
            <w:bottom w:val="none" w:sz="0" w:space="0" w:color="auto"/>
            <w:right w:val="none" w:sz="0" w:space="0" w:color="auto"/>
          </w:divBdr>
        </w:div>
        <w:div w:id="1163165038">
          <w:marLeft w:val="640"/>
          <w:marRight w:val="0"/>
          <w:marTop w:val="0"/>
          <w:marBottom w:val="0"/>
          <w:divBdr>
            <w:top w:val="none" w:sz="0" w:space="0" w:color="auto"/>
            <w:left w:val="none" w:sz="0" w:space="0" w:color="auto"/>
            <w:bottom w:val="none" w:sz="0" w:space="0" w:color="auto"/>
            <w:right w:val="none" w:sz="0" w:space="0" w:color="auto"/>
          </w:divBdr>
        </w:div>
        <w:div w:id="521213558">
          <w:marLeft w:val="640"/>
          <w:marRight w:val="0"/>
          <w:marTop w:val="0"/>
          <w:marBottom w:val="0"/>
          <w:divBdr>
            <w:top w:val="none" w:sz="0" w:space="0" w:color="auto"/>
            <w:left w:val="none" w:sz="0" w:space="0" w:color="auto"/>
            <w:bottom w:val="none" w:sz="0" w:space="0" w:color="auto"/>
            <w:right w:val="none" w:sz="0" w:space="0" w:color="auto"/>
          </w:divBdr>
        </w:div>
        <w:div w:id="1704556668">
          <w:marLeft w:val="640"/>
          <w:marRight w:val="0"/>
          <w:marTop w:val="0"/>
          <w:marBottom w:val="0"/>
          <w:divBdr>
            <w:top w:val="none" w:sz="0" w:space="0" w:color="auto"/>
            <w:left w:val="none" w:sz="0" w:space="0" w:color="auto"/>
            <w:bottom w:val="none" w:sz="0" w:space="0" w:color="auto"/>
            <w:right w:val="none" w:sz="0" w:space="0" w:color="auto"/>
          </w:divBdr>
        </w:div>
        <w:div w:id="1552502985">
          <w:marLeft w:val="640"/>
          <w:marRight w:val="0"/>
          <w:marTop w:val="0"/>
          <w:marBottom w:val="0"/>
          <w:divBdr>
            <w:top w:val="none" w:sz="0" w:space="0" w:color="auto"/>
            <w:left w:val="none" w:sz="0" w:space="0" w:color="auto"/>
            <w:bottom w:val="none" w:sz="0" w:space="0" w:color="auto"/>
            <w:right w:val="none" w:sz="0" w:space="0" w:color="auto"/>
          </w:divBdr>
        </w:div>
        <w:div w:id="791629865">
          <w:marLeft w:val="640"/>
          <w:marRight w:val="0"/>
          <w:marTop w:val="0"/>
          <w:marBottom w:val="0"/>
          <w:divBdr>
            <w:top w:val="none" w:sz="0" w:space="0" w:color="auto"/>
            <w:left w:val="none" w:sz="0" w:space="0" w:color="auto"/>
            <w:bottom w:val="none" w:sz="0" w:space="0" w:color="auto"/>
            <w:right w:val="none" w:sz="0" w:space="0" w:color="auto"/>
          </w:divBdr>
        </w:div>
        <w:div w:id="642200515">
          <w:marLeft w:val="640"/>
          <w:marRight w:val="0"/>
          <w:marTop w:val="0"/>
          <w:marBottom w:val="0"/>
          <w:divBdr>
            <w:top w:val="none" w:sz="0" w:space="0" w:color="auto"/>
            <w:left w:val="none" w:sz="0" w:space="0" w:color="auto"/>
            <w:bottom w:val="none" w:sz="0" w:space="0" w:color="auto"/>
            <w:right w:val="none" w:sz="0" w:space="0" w:color="auto"/>
          </w:divBdr>
        </w:div>
        <w:div w:id="856777682">
          <w:marLeft w:val="640"/>
          <w:marRight w:val="0"/>
          <w:marTop w:val="0"/>
          <w:marBottom w:val="0"/>
          <w:divBdr>
            <w:top w:val="none" w:sz="0" w:space="0" w:color="auto"/>
            <w:left w:val="none" w:sz="0" w:space="0" w:color="auto"/>
            <w:bottom w:val="none" w:sz="0" w:space="0" w:color="auto"/>
            <w:right w:val="none" w:sz="0" w:space="0" w:color="auto"/>
          </w:divBdr>
        </w:div>
        <w:div w:id="975335588">
          <w:marLeft w:val="640"/>
          <w:marRight w:val="0"/>
          <w:marTop w:val="0"/>
          <w:marBottom w:val="0"/>
          <w:divBdr>
            <w:top w:val="none" w:sz="0" w:space="0" w:color="auto"/>
            <w:left w:val="none" w:sz="0" w:space="0" w:color="auto"/>
            <w:bottom w:val="none" w:sz="0" w:space="0" w:color="auto"/>
            <w:right w:val="none" w:sz="0" w:space="0" w:color="auto"/>
          </w:divBdr>
        </w:div>
        <w:div w:id="1580484615">
          <w:marLeft w:val="640"/>
          <w:marRight w:val="0"/>
          <w:marTop w:val="0"/>
          <w:marBottom w:val="0"/>
          <w:divBdr>
            <w:top w:val="none" w:sz="0" w:space="0" w:color="auto"/>
            <w:left w:val="none" w:sz="0" w:space="0" w:color="auto"/>
            <w:bottom w:val="none" w:sz="0" w:space="0" w:color="auto"/>
            <w:right w:val="none" w:sz="0" w:space="0" w:color="auto"/>
          </w:divBdr>
        </w:div>
        <w:div w:id="971981386">
          <w:marLeft w:val="640"/>
          <w:marRight w:val="0"/>
          <w:marTop w:val="0"/>
          <w:marBottom w:val="0"/>
          <w:divBdr>
            <w:top w:val="none" w:sz="0" w:space="0" w:color="auto"/>
            <w:left w:val="none" w:sz="0" w:space="0" w:color="auto"/>
            <w:bottom w:val="none" w:sz="0" w:space="0" w:color="auto"/>
            <w:right w:val="none" w:sz="0" w:space="0" w:color="auto"/>
          </w:divBdr>
        </w:div>
        <w:div w:id="1277366080">
          <w:marLeft w:val="640"/>
          <w:marRight w:val="0"/>
          <w:marTop w:val="0"/>
          <w:marBottom w:val="0"/>
          <w:divBdr>
            <w:top w:val="none" w:sz="0" w:space="0" w:color="auto"/>
            <w:left w:val="none" w:sz="0" w:space="0" w:color="auto"/>
            <w:bottom w:val="none" w:sz="0" w:space="0" w:color="auto"/>
            <w:right w:val="none" w:sz="0" w:space="0" w:color="auto"/>
          </w:divBdr>
        </w:div>
        <w:div w:id="831529500">
          <w:marLeft w:val="640"/>
          <w:marRight w:val="0"/>
          <w:marTop w:val="0"/>
          <w:marBottom w:val="0"/>
          <w:divBdr>
            <w:top w:val="none" w:sz="0" w:space="0" w:color="auto"/>
            <w:left w:val="none" w:sz="0" w:space="0" w:color="auto"/>
            <w:bottom w:val="none" w:sz="0" w:space="0" w:color="auto"/>
            <w:right w:val="none" w:sz="0" w:space="0" w:color="auto"/>
          </w:divBdr>
        </w:div>
        <w:div w:id="1341086096">
          <w:marLeft w:val="640"/>
          <w:marRight w:val="0"/>
          <w:marTop w:val="0"/>
          <w:marBottom w:val="0"/>
          <w:divBdr>
            <w:top w:val="none" w:sz="0" w:space="0" w:color="auto"/>
            <w:left w:val="none" w:sz="0" w:space="0" w:color="auto"/>
            <w:bottom w:val="none" w:sz="0" w:space="0" w:color="auto"/>
            <w:right w:val="none" w:sz="0" w:space="0" w:color="auto"/>
          </w:divBdr>
        </w:div>
        <w:div w:id="1002732782">
          <w:marLeft w:val="640"/>
          <w:marRight w:val="0"/>
          <w:marTop w:val="0"/>
          <w:marBottom w:val="0"/>
          <w:divBdr>
            <w:top w:val="none" w:sz="0" w:space="0" w:color="auto"/>
            <w:left w:val="none" w:sz="0" w:space="0" w:color="auto"/>
            <w:bottom w:val="none" w:sz="0" w:space="0" w:color="auto"/>
            <w:right w:val="none" w:sz="0" w:space="0" w:color="auto"/>
          </w:divBdr>
        </w:div>
        <w:div w:id="1668823388">
          <w:marLeft w:val="640"/>
          <w:marRight w:val="0"/>
          <w:marTop w:val="0"/>
          <w:marBottom w:val="0"/>
          <w:divBdr>
            <w:top w:val="none" w:sz="0" w:space="0" w:color="auto"/>
            <w:left w:val="none" w:sz="0" w:space="0" w:color="auto"/>
            <w:bottom w:val="none" w:sz="0" w:space="0" w:color="auto"/>
            <w:right w:val="none" w:sz="0" w:space="0" w:color="auto"/>
          </w:divBdr>
        </w:div>
        <w:div w:id="1431269312">
          <w:marLeft w:val="640"/>
          <w:marRight w:val="0"/>
          <w:marTop w:val="0"/>
          <w:marBottom w:val="0"/>
          <w:divBdr>
            <w:top w:val="none" w:sz="0" w:space="0" w:color="auto"/>
            <w:left w:val="none" w:sz="0" w:space="0" w:color="auto"/>
            <w:bottom w:val="none" w:sz="0" w:space="0" w:color="auto"/>
            <w:right w:val="none" w:sz="0" w:space="0" w:color="auto"/>
          </w:divBdr>
        </w:div>
        <w:div w:id="1521579886">
          <w:marLeft w:val="640"/>
          <w:marRight w:val="0"/>
          <w:marTop w:val="0"/>
          <w:marBottom w:val="0"/>
          <w:divBdr>
            <w:top w:val="none" w:sz="0" w:space="0" w:color="auto"/>
            <w:left w:val="none" w:sz="0" w:space="0" w:color="auto"/>
            <w:bottom w:val="none" w:sz="0" w:space="0" w:color="auto"/>
            <w:right w:val="none" w:sz="0" w:space="0" w:color="auto"/>
          </w:divBdr>
        </w:div>
        <w:div w:id="863442964">
          <w:marLeft w:val="640"/>
          <w:marRight w:val="0"/>
          <w:marTop w:val="0"/>
          <w:marBottom w:val="0"/>
          <w:divBdr>
            <w:top w:val="none" w:sz="0" w:space="0" w:color="auto"/>
            <w:left w:val="none" w:sz="0" w:space="0" w:color="auto"/>
            <w:bottom w:val="none" w:sz="0" w:space="0" w:color="auto"/>
            <w:right w:val="none" w:sz="0" w:space="0" w:color="auto"/>
          </w:divBdr>
        </w:div>
        <w:div w:id="1887256113">
          <w:marLeft w:val="640"/>
          <w:marRight w:val="0"/>
          <w:marTop w:val="0"/>
          <w:marBottom w:val="0"/>
          <w:divBdr>
            <w:top w:val="none" w:sz="0" w:space="0" w:color="auto"/>
            <w:left w:val="none" w:sz="0" w:space="0" w:color="auto"/>
            <w:bottom w:val="none" w:sz="0" w:space="0" w:color="auto"/>
            <w:right w:val="none" w:sz="0" w:space="0" w:color="auto"/>
          </w:divBdr>
        </w:div>
        <w:div w:id="263074156">
          <w:marLeft w:val="640"/>
          <w:marRight w:val="0"/>
          <w:marTop w:val="0"/>
          <w:marBottom w:val="0"/>
          <w:divBdr>
            <w:top w:val="none" w:sz="0" w:space="0" w:color="auto"/>
            <w:left w:val="none" w:sz="0" w:space="0" w:color="auto"/>
            <w:bottom w:val="none" w:sz="0" w:space="0" w:color="auto"/>
            <w:right w:val="none" w:sz="0" w:space="0" w:color="auto"/>
          </w:divBdr>
        </w:div>
        <w:div w:id="422914803">
          <w:marLeft w:val="640"/>
          <w:marRight w:val="0"/>
          <w:marTop w:val="0"/>
          <w:marBottom w:val="0"/>
          <w:divBdr>
            <w:top w:val="none" w:sz="0" w:space="0" w:color="auto"/>
            <w:left w:val="none" w:sz="0" w:space="0" w:color="auto"/>
            <w:bottom w:val="none" w:sz="0" w:space="0" w:color="auto"/>
            <w:right w:val="none" w:sz="0" w:space="0" w:color="auto"/>
          </w:divBdr>
        </w:div>
        <w:div w:id="1717661237">
          <w:marLeft w:val="640"/>
          <w:marRight w:val="0"/>
          <w:marTop w:val="0"/>
          <w:marBottom w:val="0"/>
          <w:divBdr>
            <w:top w:val="none" w:sz="0" w:space="0" w:color="auto"/>
            <w:left w:val="none" w:sz="0" w:space="0" w:color="auto"/>
            <w:bottom w:val="none" w:sz="0" w:space="0" w:color="auto"/>
            <w:right w:val="none" w:sz="0" w:space="0" w:color="auto"/>
          </w:divBdr>
        </w:div>
        <w:div w:id="891116402">
          <w:marLeft w:val="640"/>
          <w:marRight w:val="0"/>
          <w:marTop w:val="0"/>
          <w:marBottom w:val="0"/>
          <w:divBdr>
            <w:top w:val="none" w:sz="0" w:space="0" w:color="auto"/>
            <w:left w:val="none" w:sz="0" w:space="0" w:color="auto"/>
            <w:bottom w:val="none" w:sz="0" w:space="0" w:color="auto"/>
            <w:right w:val="none" w:sz="0" w:space="0" w:color="auto"/>
          </w:divBdr>
        </w:div>
        <w:div w:id="616178965">
          <w:marLeft w:val="640"/>
          <w:marRight w:val="0"/>
          <w:marTop w:val="0"/>
          <w:marBottom w:val="0"/>
          <w:divBdr>
            <w:top w:val="none" w:sz="0" w:space="0" w:color="auto"/>
            <w:left w:val="none" w:sz="0" w:space="0" w:color="auto"/>
            <w:bottom w:val="none" w:sz="0" w:space="0" w:color="auto"/>
            <w:right w:val="none" w:sz="0" w:space="0" w:color="auto"/>
          </w:divBdr>
        </w:div>
        <w:div w:id="2129199372">
          <w:marLeft w:val="640"/>
          <w:marRight w:val="0"/>
          <w:marTop w:val="0"/>
          <w:marBottom w:val="0"/>
          <w:divBdr>
            <w:top w:val="none" w:sz="0" w:space="0" w:color="auto"/>
            <w:left w:val="none" w:sz="0" w:space="0" w:color="auto"/>
            <w:bottom w:val="none" w:sz="0" w:space="0" w:color="auto"/>
            <w:right w:val="none" w:sz="0" w:space="0" w:color="auto"/>
          </w:divBdr>
        </w:div>
      </w:divsChild>
    </w:div>
    <w:div w:id="589125589">
      <w:bodyDiv w:val="1"/>
      <w:marLeft w:val="0"/>
      <w:marRight w:val="0"/>
      <w:marTop w:val="0"/>
      <w:marBottom w:val="0"/>
      <w:divBdr>
        <w:top w:val="none" w:sz="0" w:space="0" w:color="auto"/>
        <w:left w:val="none" w:sz="0" w:space="0" w:color="auto"/>
        <w:bottom w:val="none" w:sz="0" w:space="0" w:color="auto"/>
        <w:right w:val="none" w:sz="0" w:space="0" w:color="auto"/>
      </w:divBdr>
      <w:divsChild>
        <w:div w:id="808867697">
          <w:marLeft w:val="640"/>
          <w:marRight w:val="0"/>
          <w:marTop w:val="0"/>
          <w:marBottom w:val="0"/>
          <w:divBdr>
            <w:top w:val="none" w:sz="0" w:space="0" w:color="auto"/>
            <w:left w:val="none" w:sz="0" w:space="0" w:color="auto"/>
            <w:bottom w:val="none" w:sz="0" w:space="0" w:color="auto"/>
            <w:right w:val="none" w:sz="0" w:space="0" w:color="auto"/>
          </w:divBdr>
        </w:div>
        <w:div w:id="2115782365">
          <w:marLeft w:val="640"/>
          <w:marRight w:val="0"/>
          <w:marTop w:val="0"/>
          <w:marBottom w:val="0"/>
          <w:divBdr>
            <w:top w:val="none" w:sz="0" w:space="0" w:color="auto"/>
            <w:left w:val="none" w:sz="0" w:space="0" w:color="auto"/>
            <w:bottom w:val="none" w:sz="0" w:space="0" w:color="auto"/>
            <w:right w:val="none" w:sz="0" w:space="0" w:color="auto"/>
          </w:divBdr>
        </w:div>
        <w:div w:id="1338658615">
          <w:marLeft w:val="640"/>
          <w:marRight w:val="0"/>
          <w:marTop w:val="0"/>
          <w:marBottom w:val="0"/>
          <w:divBdr>
            <w:top w:val="none" w:sz="0" w:space="0" w:color="auto"/>
            <w:left w:val="none" w:sz="0" w:space="0" w:color="auto"/>
            <w:bottom w:val="none" w:sz="0" w:space="0" w:color="auto"/>
            <w:right w:val="none" w:sz="0" w:space="0" w:color="auto"/>
          </w:divBdr>
        </w:div>
        <w:div w:id="453640824">
          <w:marLeft w:val="640"/>
          <w:marRight w:val="0"/>
          <w:marTop w:val="0"/>
          <w:marBottom w:val="0"/>
          <w:divBdr>
            <w:top w:val="none" w:sz="0" w:space="0" w:color="auto"/>
            <w:left w:val="none" w:sz="0" w:space="0" w:color="auto"/>
            <w:bottom w:val="none" w:sz="0" w:space="0" w:color="auto"/>
            <w:right w:val="none" w:sz="0" w:space="0" w:color="auto"/>
          </w:divBdr>
        </w:div>
        <w:div w:id="149490809">
          <w:marLeft w:val="640"/>
          <w:marRight w:val="0"/>
          <w:marTop w:val="0"/>
          <w:marBottom w:val="0"/>
          <w:divBdr>
            <w:top w:val="none" w:sz="0" w:space="0" w:color="auto"/>
            <w:left w:val="none" w:sz="0" w:space="0" w:color="auto"/>
            <w:bottom w:val="none" w:sz="0" w:space="0" w:color="auto"/>
            <w:right w:val="none" w:sz="0" w:space="0" w:color="auto"/>
          </w:divBdr>
        </w:div>
        <w:div w:id="1490249383">
          <w:marLeft w:val="640"/>
          <w:marRight w:val="0"/>
          <w:marTop w:val="0"/>
          <w:marBottom w:val="0"/>
          <w:divBdr>
            <w:top w:val="none" w:sz="0" w:space="0" w:color="auto"/>
            <w:left w:val="none" w:sz="0" w:space="0" w:color="auto"/>
            <w:bottom w:val="none" w:sz="0" w:space="0" w:color="auto"/>
            <w:right w:val="none" w:sz="0" w:space="0" w:color="auto"/>
          </w:divBdr>
        </w:div>
        <w:div w:id="1455561829">
          <w:marLeft w:val="640"/>
          <w:marRight w:val="0"/>
          <w:marTop w:val="0"/>
          <w:marBottom w:val="0"/>
          <w:divBdr>
            <w:top w:val="none" w:sz="0" w:space="0" w:color="auto"/>
            <w:left w:val="none" w:sz="0" w:space="0" w:color="auto"/>
            <w:bottom w:val="none" w:sz="0" w:space="0" w:color="auto"/>
            <w:right w:val="none" w:sz="0" w:space="0" w:color="auto"/>
          </w:divBdr>
        </w:div>
        <w:div w:id="1028137339">
          <w:marLeft w:val="640"/>
          <w:marRight w:val="0"/>
          <w:marTop w:val="0"/>
          <w:marBottom w:val="0"/>
          <w:divBdr>
            <w:top w:val="none" w:sz="0" w:space="0" w:color="auto"/>
            <w:left w:val="none" w:sz="0" w:space="0" w:color="auto"/>
            <w:bottom w:val="none" w:sz="0" w:space="0" w:color="auto"/>
            <w:right w:val="none" w:sz="0" w:space="0" w:color="auto"/>
          </w:divBdr>
        </w:div>
        <w:div w:id="926957178">
          <w:marLeft w:val="640"/>
          <w:marRight w:val="0"/>
          <w:marTop w:val="0"/>
          <w:marBottom w:val="0"/>
          <w:divBdr>
            <w:top w:val="none" w:sz="0" w:space="0" w:color="auto"/>
            <w:left w:val="none" w:sz="0" w:space="0" w:color="auto"/>
            <w:bottom w:val="none" w:sz="0" w:space="0" w:color="auto"/>
            <w:right w:val="none" w:sz="0" w:space="0" w:color="auto"/>
          </w:divBdr>
        </w:div>
        <w:div w:id="1271089199">
          <w:marLeft w:val="640"/>
          <w:marRight w:val="0"/>
          <w:marTop w:val="0"/>
          <w:marBottom w:val="0"/>
          <w:divBdr>
            <w:top w:val="none" w:sz="0" w:space="0" w:color="auto"/>
            <w:left w:val="none" w:sz="0" w:space="0" w:color="auto"/>
            <w:bottom w:val="none" w:sz="0" w:space="0" w:color="auto"/>
            <w:right w:val="none" w:sz="0" w:space="0" w:color="auto"/>
          </w:divBdr>
        </w:div>
        <w:div w:id="1726176298">
          <w:marLeft w:val="640"/>
          <w:marRight w:val="0"/>
          <w:marTop w:val="0"/>
          <w:marBottom w:val="0"/>
          <w:divBdr>
            <w:top w:val="none" w:sz="0" w:space="0" w:color="auto"/>
            <w:left w:val="none" w:sz="0" w:space="0" w:color="auto"/>
            <w:bottom w:val="none" w:sz="0" w:space="0" w:color="auto"/>
            <w:right w:val="none" w:sz="0" w:space="0" w:color="auto"/>
          </w:divBdr>
        </w:div>
        <w:div w:id="1949774548">
          <w:marLeft w:val="640"/>
          <w:marRight w:val="0"/>
          <w:marTop w:val="0"/>
          <w:marBottom w:val="0"/>
          <w:divBdr>
            <w:top w:val="none" w:sz="0" w:space="0" w:color="auto"/>
            <w:left w:val="none" w:sz="0" w:space="0" w:color="auto"/>
            <w:bottom w:val="none" w:sz="0" w:space="0" w:color="auto"/>
            <w:right w:val="none" w:sz="0" w:space="0" w:color="auto"/>
          </w:divBdr>
        </w:div>
        <w:div w:id="2003848784">
          <w:marLeft w:val="640"/>
          <w:marRight w:val="0"/>
          <w:marTop w:val="0"/>
          <w:marBottom w:val="0"/>
          <w:divBdr>
            <w:top w:val="none" w:sz="0" w:space="0" w:color="auto"/>
            <w:left w:val="none" w:sz="0" w:space="0" w:color="auto"/>
            <w:bottom w:val="none" w:sz="0" w:space="0" w:color="auto"/>
            <w:right w:val="none" w:sz="0" w:space="0" w:color="auto"/>
          </w:divBdr>
        </w:div>
        <w:div w:id="1495026326">
          <w:marLeft w:val="640"/>
          <w:marRight w:val="0"/>
          <w:marTop w:val="0"/>
          <w:marBottom w:val="0"/>
          <w:divBdr>
            <w:top w:val="none" w:sz="0" w:space="0" w:color="auto"/>
            <w:left w:val="none" w:sz="0" w:space="0" w:color="auto"/>
            <w:bottom w:val="none" w:sz="0" w:space="0" w:color="auto"/>
            <w:right w:val="none" w:sz="0" w:space="0" w:color="auto"/>
          </w:divBdr>
        </w:div>
        <w:div w:id="1402217963">
          <w:marLeft w:val="640"/>
          <w:marRight w:val="0"/>
          <w:marTop w:val="0"/>
          <w:marBottom w:val="0"/>
          <w:divBdr>
            <w:top w:val="none" w:sz="0" w:space="0" w:color="auto"/>
            <w:left w:val="none" w:sz="0" w:space="0" w:color="auto"/>
            <w:bottom w:val="none" w:sz="0" w:space="0" w:color="auto"/>
            <w:right w:val="none" w:sz="0" w:space="0" w:color="auto"/>
          </w:divBdr>
        </w:div>
        <w:div w:id="323317068">
          <w:marLeft w:val="640"/>
          <w:marRight w:val="0"/>
          <w:marTop w:val="0"/>
          <w:marBottom w:val="0"/>
          <w:divBdr>
            <w:top w:val="none" w:sz="0" w:space="0" w:color="auto"/>
            <w:left w:val="none" w:sz="0" w:space="0" w:color="auto"/>
            <w:bottom w:val="none" w:sz="0" w:space="0" w:color="auto"/>
            <w:right w:val="none" w:sz="0" w:space="0" w:color="auto"/>
          </w:divBdr>
        </w:div>
        <w:div w:id="1594823672">
          <w:marLeft w:val="640"/>
          <w:marRight w:val="0"/>
          <w:marTop w:val="0"/>
          <w:marBottom w:val="0"/>
          <w:divBdr>
            <w:top w:val="none" w:sz="0" w:space="0" w:color="auto"/>
            <w:left w:val="none" w:sz="0" w:space="0" w:color="auto"/>
            <w:bottom w:val="none" w:sz="0" w:space="0" w:color="auto"/>
            <w:right w:val="none" w:sz="0" w:space="0" w:color="auto"/>
          </w:divBdr>
        </w:div>
        <w:div w:id="300497062">
          <w:marLeft w:val="640"/>
          <w:marRight w:val="0"/>
          <w:marTop w:val="0"/>
          <w:marBottom w:val="0"/>
          <w:divBdr>
            <w:top w:val="none" w:sz="0" w:space="0" w:color="auto"/>
            <w:left w:val="none" w:sz="0" w:space="0" w:color="auto"/>
            <w:bottom w:val="none" w:sz="0" w:space="0" w:color="auto"/>
            <w:right w:val="none" w:sz="0" w:space="0" w:color="auto"/>
          </w:divBdr>
        </w:div>
        <w:div w:id="966817070">
          <w:marLeft w:val="640"/>
          <w:marRight w:val="0"/>
          <w:marTop w:val="0"/>
          <w:marBottom w:val="0"/>
          <w:divBdr>
            <w:top w:val="none" w:sz="0" w:space="0" w:color="auto"/>
            <w:left w:val="none" w:sz="0" w:space="0" w:color="auto"/>
            <w:bottom w:val="none" w:sz="0" w:space="0" w:color="auto"/>
            <w:right w:val="none" w:sz="0" w:space="0" w:color="auto"/>
          </w:divBdr>
        </w:div>
        <w:div w:id="1149245960">
          <w:marLeft w:val="640"/>
          <w:marRight w:val="0"/>
          <w:marTop w:val="0"/>
          <w:marBottom w:val="0"/>
          <w:divBdr>
            <w:top w:val="none" w:sz="0" w:space="0" w:color="auto"/>
            <w:left w:val="none" w:sz="0" w:space="0" w:color="auto"/>
            <w:bottom w:val="none" w:sz="0" w:space="0" w:color="auto"/>
            <w:right w:val="none" w:sz="0" w:space="0" w:color="auto"/>
          </w:divBdr>
        </w:div>
        <w:div w:id="121048046">
          <w:marLeft w:val="640"/>
          <w:marRight w:val="0"/>
          <w:marTop w:val="0"/>
          <w:marBottom w:val="0"/>
          <w:divBdr>
            <w:top w:val="none" w:sz="0" w:space="0" w:color="auto"/>
            <w:left w:val="none" w:sz="0" w:space="0" w:color="auto"/>
            <w:bottom w:val="none" w:sz="0" w:space="0" w:color="auto"/>
            <w:right w:val="none" w:sz="0" w:space="0" w:color="auto"/>
          </w:divBdr>
        </w:div>
        <w:div w:id="1722511911">
          <w:marLeft w:val="640"/>
          <w:marRight w:val="0"/>
          <w:marTop w:val="0"/>
          <w:marBottom w:val="0"/>
          <w:divBdr>
            <w:top w:val="none" w:sz="0" w:space="0" w:color="auto"/>
            <w:left w:val="none" w:sz="0" w:space="0" w:color="auto"/>
            <w:bottom w:val="none" w:sz="0" w:space="0" w:color="auto"/>
            <w:right w:val="none" w:sz="0" w:space="0" w:color="auto"/>
          </w:divBdr>
        </w:div>
        <w:div w:id="1590574599">
          <w:marLeft w:val="640"/>
          <w:marRight w:val="0"/>
          <w:marTop w:val="0"/>
          <w:marBottom w:val="0"/>
          <w:divBdr>
            <w:top w:val="none" w:sz="0" w:space="0" w:color="auto"/>
            <w:left w:val="none" w:sz="0" w:space="0" w:color="auto"/>
            <w:bottom w:val="none" w:sz="0" w:space="0" w:color="auto"/>
            <w:right w:val="none" w:sz="0" w:space="0" w:color="auto"/>
          </w:divBdr>
        </w:div>
        <w:div w:id="1461652181">
          <w:marLeft w:val="640"/>
          <w:marRight w:val="0"/>
          <w:marTop w:val="0"/>
          <w:marBottom w:val="0"/>
          <w:divBdr>
            <w:top w:val="none" w:sz="0" w:space="0" w:color="auto"/>
            <w:left w:val="none" w:sz="0" w:space="0" w:color="auto"/>
            <w:bottom w:val="none" w:sz="0" w:space="0" w:color="auto"/>
            <w:right w:val="none" w:sz="0" w:space="0" w:color="auto"/>
          </w:divBdr>
        </w:div>
        <w:div w:id="1202940848">
          <w:marLeft w:val="640"/>
          <w:marRight w:val="0"/>
          <w:marTop w:val="0"/>
          <w:marBottom w:val="0"/>
          <w:divBdr>
            <w:top w:val="none" w:sz="0" w:space="0" w:color="auto"/>
            <w:left w:val="none" w:sz="0" w:space="0" w:color="auto"/>
            <w:bottom w:val="none" w:sz="0" w:space="0" w:color="auto"/>
            <w:right w:val="none" w:sz="0" w:space="0" w:color="auto"/>
          </w:divBdr>
        </w:div>
        <w:div w:id="1075080606">
          <w:marLeft w:val="640"/>
          <w:marRight w:val="0"/>
          <w:marTop w:val="0"/>
          <w:marBottom w:val="0"/>
          <w:divBdr>
            <w:top w:val="none" w:sz="0" w:space="0" w:color="auto"/>
            <w:left w:val="none" w:sz="0" w:space="0" w:color="auto"/>
            <w:bottom w:val="none" w:sz="0" w:space="0" w:color="auto"/>
            <w:right w:val="none" w:sz="0" w:space="0" w:color="auto"/>
          </w:divBdr>
        </w:div>
        <w:div w:id="1867712826">
          <w:marLeft w:val="640"/>
          <w:marRight w:val="0"/>
          <w:marTop w:val="0"/>
          <w:marBottom w:val="0"/>
          <w:divBdr>
            <w:top w:val="none" w:sz="0" w:space="0" w:color="auto"/>
            <w:left w:val="none" w:sz="0" w:space="0" w:color="auto"/>
            <w:bottom w:val="none" w:sz="0" w:space="0" w:color="auto"/>
            <w:right w:val="none" w:sz="0" w:space="0" w:color="auto"/>
          </w:divBdr>
        </w:div>
        <w:div w:id="953251947">
          <w:marLeft w:val="640"/>
          <w:marRight w:val="0"/>
          <w:marTop w:val="0"/>
          <w:marBottom w:val="0"/>
          <w:divBdr>
            <w:top w:val="none" w:sz="0" w:space="0" w:color="auto"/>
            <w:left w:val="none" w:sz="0" w:space="0" w:color="auto"/>
            <w:bottom w:val="none" w:sz="0" w:space="0" w:color="auto"/>
            <w:right w:val="none" w:sz="0" w:space="0" w:color="auto"/>
          </w:divBdr>
        </w:div>
        <w:div w:id="164054920">
          <w:marLeft w:val="640"/>
          <w:marRight w:val="0"/>
          <w:marTop w:val="0"/>
          <w:marBottom w:val="0"/>
          <w:divBdr>
            <w:top w:val="none" w:sz="0" w:space="0" w:color="auto"/>
            <w:left w:val="none" w:sz="0" w:space="0" w:color="auto"/>
            <w:bottom w:val="none" w:sz="0" w:space="0" w:color="auto"/>
            <w:right w:val="none" w:sz="0" w:space="0" w:color="auto"/>
          </w:divBdr>
        </w:div>
        <w:div w:id="512039151">
          <w:marLeft w:val="640"/>
          <w:marRight w:val="0"/>
          <w:marTop w:val="0"/>
          <w:marBottom w:val="0"/>
          <w:divBdr>
            <w:top w:val="none" w:sz="0" w:space="0" w:color="auto"/>
            <w:left w:val="none" w:sz="0" w:space="0" w:color="auto"/>
            <w:bottom w:val="none" w:sz="0" w:space="0" w:color="auto"/>
            <w:right w:val="none" w:sz="0" w:space="0" w:color="auto"/>
          </w:divBdr>
        </w:div>
        <w:div w:id="717971301">
          <w:marLeft w:val="640"/>
          <w:marRight w:val="0"/>
          <w:marTop w:val="0"/>
          <w:marBottom w:val="0"/>
          <w:divBdr>
            <w:top w:val="none" w:sz="0" w:space="0" w:color="auto"/>
            <w:left w:val="none" w:sz="0" w:space="0" w:color="auto"/>
            <w:bottom w:val="none" w:sz="0" w:space="0" w:color="auto"/>
            <w:right w:val="none" w:sz="0" w:space="0" w:color="auto"/>
          </w:divBdr>
        </w:div>
        <w:div w:id="1809324762">
          <w:marLeft w:val="640"/>
          <w:marRight w:val="0"/>
          <w:marTop w:val="0"/>
          <w:marBottom w:val="0"/>
          <w:divBdr>
            <w:top w:val="none" w:sz="0" w:space="0" w:color="auto"/>
            <w:left w:val="none" w:sz="0" w:space="0" w:color="auto"/>
            <w:bottom w:val="none" w:sz="0" w:space="0" w:color="auto"/>
            <w:right w:val="none" w:sz="0" w:space="0" w:color="auto"/>
          </w:divBdr>
        </w:div>
        <w:div w:id="401685280">
          <w:marLeft w:val="640"/>
          <w:marRight w:val="0"/>
          <w:marTop w:val="0"/>
          <w:marBottom w:val="0"/>
          <w:divBdr>
            <w:top w:val="none" w:sz="0" w:space="0" w:color="auto"/>
            <w:left w:val="none" w:sz="0" w:space="0" w:color="auto"/>
            <w:bottom w:val="none" w:sz="0" w:space="0" w:color="auto"/>
            <w:right w:val="none" w:sz="0" w:space="0" w:color="auto"/>
          </w:divBdr>
        </w:div>
        <w:div w:id="486821312">
          <w:marLeft w:val="640"/>
          <w:marRight w:val="0"/>
          <w:marTop w:val="0"/>
          <w:marBottom w:val="0"/>
          <w:divBdr>
            <w:top w:val="none" w:sz="0" w:space="0" w:color="auto"/>
            <w:left w:val="none" w:sz="0" w:space="0" w:color="auto"/>
            <w:bottom w:val="none" w:sz="0" w:space="0" w:color="auto"/>
            <w:right w:val="none" w:sz="0" w:space="0" w:color="auto"/>
          </w:divBdr>
        </w:div>
        <w:div w:id="39937367">
          <w:marLeft w:val="640"/>
          <w:marRight w:val="0"/>
          <w:marTop w:val="0"/>
          <w:marBottom w:val="0"/>
          <w:divBdr>
            <w:top w:val="none" w:sz="0" w:space="0" w:color="auto"/>
            <w:left w:val="none" w:sz="0" w:space="0" w:color="auto"/>
            <w:bottom w:val="none" w:sz="0" w:space="0" w:color="auto"/>
            <w:right w:val="none" w:sz="0" w:space="0" w:color="auto"/>
          </w:divBdr>
        </w:div>
        <w:div w:id="2116945299">
          <w:marLeft w:val="640"/>
          <w:marRight w:val="0"/>
          <w:marTop w:val="0"/>
          <w:marBottom w:val="0"/>
          <w:divBdr>
            <w:top w:val="none" w:sz="0" w:space="0" w:color="auto"/>
            <w:left w:val="none" w:sz="0" w:space="0" w:color="auto"/>
            <w:bottom w:val="none" w:sz="0" w:space="0" w:color="auto"/>
            <w:right w:val="none" w:sz="0" w:space="0" w:color="auto"/>
          </w:divBdr>
        </w:div>
        <w:div w:id="1467359136">
          <w:marLeft w:val="640"/>
          <w:marRight w:val="0"/>
          <w:marTop w:val="0"/>
          <w:marBottom w:val="0"/>
          <w:divBdr>
            <w:top w:val="none" w:sz="0" w:space="0" w:color="auto"/>
            <w:left w:val="none" w:sz="0" w:space="0" w:color="auto"/>
            <w:bottom w:val="none" w:sz="0" w:space="0" w:color="auto"/>
            <w:right w:val="none" w:sz="0" w:space="0" w:color="auto"/>
          </w:divBdr>
        </w:div>
        <w:div w:id="834877812">
          <w:marLeft w:val="640"/>
          <w:marRight w:val="0"/>
          <w:marTop w:val="0"/>
          <w:marBottom w:val="0"/>
          <w:divBdr>
            <w:top w:val="none" w:sz="0" w:space="0" w:color="auto"/>
            <w:left w:val="none" w:sz="0" w:space="0" w:color="auto"/>
            <w:bottom w:val="none" w:sz="0" w:space="0" w:color="auto"/>
            <w:right w:val="none" w:sz="0" w:space="0" w:color="auto"/>
          </w:divBdr>
        </w:div>
        <w:div w:id="71507186">
          <w:marLeft w:val="640"/>
          <w:marRight w:val="0"/>
          <w:marTop w:val="0"/>
          <w:marBottom w:val="0"/>
          <w:divBdr>
            <w:top w:val="none" w:sz="0" w:space="0" w:color="auto"/>
            <w:left w:val="none" w:sz="0" w:space="0" w:color="auto"/>
            <w:bottom w:val="none" w:sz="0" w:space="0" w:color="auto"/>
            <w:right w:val="none" w:sz="0" w:space="0" w:color="auto"/>
          </w:divBdr>
        </w:div>
        <w:div w:id="1222522734">
          <w:marLeft w:val="640"/>
          <w:marRight w:val="0"/>
          <w:marTop w:val="0"/>
          <w:marBottom w:val="0"/>
          <w:divBdr>
            <w:top w:val="none" w:sz="0" w:space="0" w:color="auto"/>
            <w:left w:val="none" w:sz="0" w:space="0" w:color="auto"/>
            <w:bottom w:val="none" w:sz="0" w:space="0" w:color="auto"/>
            <w:right w:val="none" w:sz="0" w:space="0" w:color="auto"/>
          </w:divBdr>
        </w:div>
        <w:div w:id="1592935026">
          <w:marLeft w:val="640"/>
          <w:marRight w:val="0"/>
          <w:marTop w:val="0"/>
          <w:marBottom w:val="0"/>
          <w:divBdr>
            <w:top w:val="none" w:sz="0" w:space="0" w:color="auto"/>
            <w:left w:val="none" w:sz="0" w:space="0" w:color="auto"/>
            <w:bottom w:val="none" w:sz="0" w:space="0" w:color="auto"/>
            <w:right w:val="none" w:sz="0" w:space="0" w:color="auto"/>
          </w:divBdr>
        </w:div>
        <w:div w:id="1769079724">
          <w:marLeft w:val="640"/>
          <w:marRight w:val="0"/>
          <w:marTop w:val="0"/>
          <w:marBottom w:val="0"/>
          <w:divBdr>
            <w:top w:val="none" w:sz="0" w:space="0" w:color="auto"/>
            <w:left w:val="none" w:sz="0" w:space="0" w:color="auto"/>
            <w:bottom w:val="none" w:sz="0" w:space="0" w:color="auto"/>
            <w:right w:val="none" w:sz="0" w:space="0" w:color="auto"/>
          </w:divBdr>
        </w:div>
        <w:div w:id="919220729">
          <w:marLeft w:val="640"/>
          <w:marRight w:val="0"/>
          <w:marTop w:val="0"/>
          <w:marBottom w:val="0"/>
          <w:divBdr>
            <w:top w:val="none" w:sz="0" w:space="0" w:color="auto"/>
            <w:left w:val="none" w:sz="0" w:space="0" w:color="auto"/>
            <w:bottom w:val="none" w:sz="0" w:space="0" w:color="auto"/>
            <w:right w:val="none" w:sz="0" w:space="0" w:color="auto"/>
          </w:divBdr>
        </w:div>
        <w:div w:id="1074821500">
          <w:marLeft w:val="640"/>
          <w:marRight w:val="0"/>
          <w:marTop w:val="0"/>
          <w:marBottom w:val="0"/>
          <w:divBdr>
            <w:top w:val="none" w:sz="0" w:space="0" w:color="auto"/>
            <w:left w:val="none" w:sz="0" w:space="0" w:color="auto"/>
            <w:bottom w:val="none" w:sz="0" w:space="0" w:color="auto"/>
            <w:right w:val="none" w:sz="0" w:space="0" w:color="auto"/>
          </w:divBdr>
        </w:div>
        <w:div w:id="104348596">
          <w:marLeft w:val="640"/>
          <w:marRight w:val="0"/>
          <w:marTop w:val="0"/>
          <w:marBottom w:val="0"/>
          <w:divBdr>
            <w:top w:val="none" w:sz="0" w:space="0" w:color="auto"/>
            <w:left w:val="none" w:sz="0" w:space="0" w:color="auto"/>
            <w:bottom w:val="none" w:sz="0" w:space="0" w:color="auto"/>
            <w:right w:val="none" w:sz="0" w:space="0" w:color="auto"/>
          </w:divBdr>
        </w:div>
        <w:div w:id="1500848556">
          <w:marLeft w:val="640"/>
          <w:marRight w:val="0"/>
          <w:marTop w:val="0"/>
          <w:marBottom w:val="0"/>
          <w:divBdr>
            <w:top w:val="none" w:sz="0" w:space="0" w:color="auto"/>
            <w:left w:val="none" w:sz="0" w:space="0" w:color="auto"/>
            <w:bottom w:val="none" w:sz="0" w:space="0" w:color="auto"/>
            <w:right w:val="none" w:sz="0" w:space="0" w:color="auto"/>
          </w:divBdr>
        </w:div>
        <w:div w:id="2055302304">
          <w:marLeft w:val="640"/>
          <w:marRight w:val="0"/>
          <w:marTop w:val="0"/>
          <w:marBottom w:val="0"/>
          <w:divBdr>
            <w:top w:val="none" w:sz="0" w:space="0" w:color="auto"/>
            <w:left w:val="none" w:sz="0" w:space="0" w:color="auto"/>
            <w:bottom w:val="none" w:sz="0" w:space="0" w:color="auto"/>
            <w:right w:val="none" w:sz="0" w:space="0" w:color="auto"/>
          </w:divBdr>
        </w:div>
        <w:div w:id="926812015">
          <w:marLeft w:val="640"/>
          <w:marRight w:val="0"/>
          <w:marTop w:val="0"/>
          <w:marBottom w:val="0"/>
          <w:divBdr>
            <w:top w:val="none" w:sz="0" w:space="0" w:color="auto"/>
            <w:left w:val="none" w:sz="0" w:space="0" w:color="auto"/>
            <w:bottom w:val="none" w:sz="0" w:space="0" w:color="auto"/>
            <w:right w:val="none" w:sz="0" w:space="0" w:color="auto"/>
          </w:divBdr>
        </w:div>
        <w:div w:id="1576427251">
          <w:marLeft w:val="640"/>
          <w:marRight w:val="0"/>
          <w:marTop w:val="0"/>
          <w:marBottom w:val="0"/>
          <w:divBdr>
            <w:top w:val="none" w:sz="0" w:space="0" w:color="auto"/>
            <w:left w:val="none" w:sz="0" w:space="0" w:color="auto"/>
            <w:bottom w:val="none" w:sz="0" w:space="0" w:color="auto"/>
            <w:right w:val="none" w:sz="0" w:space="0" w:color="auto"/>
          </w:divBdr>
        </w:div>
        <w:div w:id="1760784074">
          <w:marLeft w:val="640"/>
          <w:marRight w:val="0"/>
          <w:marTop w:val="0"/>
          <w:marBottom w:val="0"/>
          <w:divBdr>
            <w:top w:val="none" w:sz="0" w:space="0" w:color="auto"/>
            <w:left w:val="none" w:sz="0" w:space="0" w:color="auto"/>
            <w:bottom w:val="none" w:sz="0" w:space="0" w:color="auto"/>
            <w:right w:val="none" w:sz="0" w:space="0" w:color="auto"/>
          </w:divBdr>
        </w:div>
        <w:div w:id="1952273523">
          <w:marLeft w:val="640"/>
          <w:marRight w:val="0"/>
          <w:marTop w:val="0"/>
          <w:marBottom w:val="0"/>
          <w:divBdr>
            <w:top w:val="none" w:sz="0" w:space="0" w:color="auto"/>
            <w:left w:val="none" w:sz="0" w:space="0" w:color="auto"/>
            <w:bottom w:val="none" w:sz="0" w:space="0" w:color="auto"/>
            <w:right w:val="none" w:sz="0" w:space="0" w:color="auto"/>
          </w:divBdr>
        </w:div>
        <w:div w:id="1524704013">
          <w:marLeft w:val="640"/>
          <w:marRight w:val="0"/>
          <w:marTop w:val="0"/>
          <w:marBottom w:val="0"/>
          <w:divBdr>
            <w:top w:val="none" w:sz="0" w:space="0" w:color="auto"/>
            <w:left w:val="none" w:sz="0" w:space="0" w:color="auto"/>
            <w:bottom w:val="none" w:sz="0" w:space="0" w:color="auto"/>
            <w:right w:val="none" w:sz="0" w:space="0" w:color="auto"/>
          </w:divBdr>
        </w:div>
        <w:div w:id="1934121171">
          <w:marLeft w:val="640"/>
          <w:marRight w:val="0"/>
          <w:marTop w:val="0"/>
          <w:marBottom w:val="0"/>
          <w:divBdr>
            <w:top w:val="none" w:sz="0" w:space="0" w:color="auto"/>
            <w:left w:val="none" w:sz="0" w:space="0" w:color="auto"/>
            <w:bottom w:val="none" w:sz="0" w:space="0" w:color="auto"/>
            <w:right w:val="none" w:sz="0" w:space="0" w:color="auto"/>
          </w:divBdr>
        </w:div>
        <w:div w:id="949973779">
          <w:marLeft w:val="640"/>
          <w:marRight w:val="0"/>
          <w:marTop w:val="0"/>
          <w:marBottom w:val="0"/>
          <w:divBdr>
            <w:top w:val="none" w:sz="0" w:space="0" w:color="auto"/>
            <w:left w:val="none" w:sz="0" w:space="0" w:color="auto"/>
            <w:bottom w:val="none" w:sz="0" w:space="0" w:color="auto"/>
            <w:right w:val="none" w:sz="0" w:space="0" w:color="auto"/>
          </w:divBdr>
        </w:div>
        <w:div w:id="988940127">
          <w:marLeft w:val="640"/>
          <w:marRight w:val="0"/>
          <w:marTop w:val="0"/>
          <w:marBottom w:val="0"/>
          <w:divBdr>
            <w:top w:val="none" w:sz="0" w:space="0" w:color="auto"/>
            <w:left w:val="none" w:sz="0" w:space="0" w:color="auto"/>
            <w:bottom w:val="none" w:sz="0" w:space="0" w:color="auto"/>
            <w:right w:val="none" w:sz="0" w:space="0" w:color="auto"/>
          </w:divBdr>
        </w:div>
        <w:div w:id="2037536896">
          <w:marLeft w:val="640"/>
          <w:marRight w:val="0"/>
          <w:marTop w:val="0"/>
          <w:marBottom w:val="0"/>
          <w:divBdr>
            <w:top w:val="none" w:sz="0" w:space="0" w:color="auto"/>
            <w:left w:val="none" w:sz="0" w:space="0" w:color="auto"/>
            <w:bottom w:val="none" w:sz="0" w:space="0" w:color="auto"/>
            <w:right w:val="none" w:sz="0" w:space="0" w:color="auto"/>
          </w:divBdr>
        </w:div>
        <w:div w:id="11424062">
          <w:marLeft w:val="640"/>
          <w:marRight w:val="0"/>
          <w:marTop w:val="0"/>
          <w:marBottom w:val="0"/>
          <w:divBdr>
            <w:top w:val="none" w:sz="0" w:space="0" w:color="auto"/>
            <w:left w:val="none" w:sz="0" w:space="0" w:color="auto"/>
            <w:bottom w:val="none" w:sz="0" w:space="0" w:color="auto"/>
            <w:right w:val="none" w:sz="0" w:space="0" w:color="auto"/>
          </w:divBdr>
        </w:div>
        <w:div w:id="473716569">
          <w:marLeft w:val="640"/>
          <w:marRight w:val="0"/>
          <w:marTop w:val="0"/>
          <w:marBottom w:val="0"/>
          <w:divBdr>
            <w:top w:val="none" w:sz="0" w:space="0" w:color="auto"/>
            <w:left w:val="none" w:sz="0" w:space="0" w:color="auto"/>
            <w:bottom w:val="none" w:sz="0" w:space="0" w:color="auto"/>
            <w:right w:val="none" w:sz="0" w:space="0" w:color="auto"/>
          </w:divBdr>
        </w:div>
        <w:div w:id="1554928866">
          <w:marLeft w:val="640"/>
          <w:marRight w:val="0"/>
          <w:marTop w:val="0"/>
          <w:marBottom w:val="0"/>
          <w:divBdr>
            <w:top w:val="none" w:sz="0" w:space="0" w:color="auto"/>
            <w:left w:val="none" w:sz="0" w:space="0" w:color="auto"/>
            <w:bottom w:val="none" w:sz="0" w:space="0" w:color="auto"/>
            <w:right w:val="none" w:sz="0" w:space="0" w:color="auto"/>
          </w:divBdr>
        </w:div>
        <w:div w:id="1533035244">
          <w:marLeft w:val="640"/>
          <w:marRight w:val="0"/>
          <w:marTop w:val="0"/>
          <w:marBottom w:val="0"/>
          <w:divBdr>
            <w:top w:val="none" w:sz="0" w:space="0" w:color="auto"/>
            <w:left w:val="none" w:sz="0" w:space="0" w:color="auto"/>
            <w:bottom w:val="none" w:sz="0" w:space="0" w:color="auto"/>
            <w:right w:val="none" w:sz="0" w:space="0" w:color="auto"/>
          </w:divBdr>
        </w:div>
      </w:divsChild>
    </w:div>
    <w:div w:id="694306791">
      <w:bodyDiv w:val="1"/>
      <w:marLeft w:val="0"/>
      <w:marRight w:val="0"/>
      <w:marTop w:val="0"/>
      <w:marBottom w:val="0"/>
      <w:divBdr>
        <w:top w:val="none" w:sz="0" w:space="0" w:color="auto"/>
        <w:left w:val="none" w:sz="0" w:space="0" w:color="auto"/>
        <w:bottom w:val="none" w:sz="0" w:space="0" w:color="auto"/>
        <w:right w:val="none" w:sz="0" w:space="0" w:color="auto"/>
      </w:divBdr>
      <w:divsChild>
        <w:div w:id="1971520331">
          <w:marLeft w:val="640"/>
          <w:marRight w:val="0"/>
          <w:marTop w:val="0"/>
          <w:marBottom w:val="0"/>
          <w:divBdr>
            <w:top w:val="none" w:sz="0" w:space="0" w:color="auto"/>
            <w:left w:val="none" w:sz="0" w:space="0" w:color="auto"/>
            <w:bottom w:val="none" w:sz="0" w:space="0" w:color="auto"/>
            <w:right w:val="none" w:sz="0" w:space="0" w:color="auto"/>
          </w:divBdr>
        </w:div>
        <w:div w:id="853230980">
          <w:marLeft w:val="640"/>
          <w:marRight w:val="0"/>
          <w:marTop w:val="0"/>
          <w:marBottom w:val="0"/>
          <w:divBdr>
            <w:top w:val="none" w:sz="0" w:space="0" w:color="auto"/>
            <w:left w:val="none" w:sz="0" w:space="0" w:color="auto"/>
            <w:bottom w:val="none" w:sz="0" w:space="0" w:color="auto"/>
            <w:right w:val="none" w:sz="0" w:space="0" w:color="auto"/>
          </w:divBdr>
        </w:div>
        <w:div w:id="817846655">
          <w:marLeft w:val="640"/>
          <w:marRight w:val="0"/>
          <w:marTop w:val="0"/>
          <w:marBottom w:val="0"/>
          <w:divBdr>
            <w:top w:val="none" w:sz="0" w:space="0" w:color="auto"/>
            <w:left w:val="none" w:sz="0" w:space="0" w:color="auto"/>
            <w:bottom w:val="none" w:sz="0" w:space="0" w:color="auto"/>
            <w:right w:val="none" w:sz="0" w:space="0" w:color="auto"/>
          </w:divBdr>
        </w:div>
        <w:div w:id="399981088">
          <w:marLeft w:val="640"/>
          <w:marRight w:val="0"/>
          <w:marTop w:val="0"/>
          <w:marBottom w:val="0"/>
          <w:divBdr>
            <w:top w:val="none" w:sz="0" w:space="0" w:color="auto"/>
            <w:left w:val="none" w:sz="0" w:space="0" w:color="auto"/>
            <w:bottom w:val="none" w:sz="0" w:space="0" w:color="auto"/>
            <w:right w:val="none" w:sz="0" w:space="0" w:color="auto"/>
          </w:divBdr>
        </w:div>
        <w:div w:id="1413963116">
          <w:marLeft w:val="640"/>
          <w:marRight w:val="0"/>
          <w:marTop w:val="0"/>
          <w:marBottom w:val="0"/>
          <w:divBdr>
            <w:top w:val="none" w:sz="0" w:space="0" w:color="auto"/>
            <w:left w:val="none" w:sz="0" w:space="0" w:color="auto"/>
            <w:bottom w:val="none" w:sz="0" w:space="0" w:color="auto"/>
            <w:right w:val="none" w:sz="0" w:space="0" w:color="auto"/>
          </w:divBdr>
        </w:div>
        <w:div w:id="473061831">
          <w:marLeft w:val="640"/>
          <w:marRight w:val="0"/>
          <w:marTop w:val="0"/>
          <w:marBottom w:val="0"/>
          <w:divBdr>
            <w:top w:val="none" w:sz="0" w:space="0" w:color="auto"/>
            <w:left w:val="none" w:sz="0" w:space="0" w:color="auto"/>
            <w:bottom w:val="none" w:sz="0" w:space="0" w:color="auto"/>
            <w:right w:val="none" w:sz="0" w:space="0" w:color="auto"/>
          </w:divBdr>
        </w:div>
        <w:div w:id="1558663075">
          <w:marLeft w:val="640"/>
          <w:marRight w:val="0"/>
          <w:marTop w:val="0"/>
          <w:marBottom w:val="0"/>
          <w:divBdr>
            <w:top w:val="none" w:sz="0" w:space="0" w:color="auto"/>
            <w:left w:val="none" w:sz="0" w:space="0" w:color="auto"/>
            <w:bottom w:val="none" w:sz="0" w:space="0" w:color="auto"/>
            <w:right w:val="none" w:sz="0" w:space="0" w:color="auto"/>
          </w:divBdr>
        </w:div>
        <w:div w:id="732897580">
          <w:marLeft w:val="640"/>
          <w:marRight w:val="0"/>
          <w:marTop w:val="0"/>
          <w:marBottom w:val="0"/>
          <w:divBdr>
            <w:top w:val="none" w:sz="0" w:space="0" w:color="auto"/>
            <w:left w:val="none" w:sz="0" w:space="0" w:color="auto"/>
            <w:bottom w:val="none" w:sz="0" w:space="0" w:color="auto"/>
            <w:right w:val="none" w:sz="0" w:space="0" w:color="auto"/>
          </w:divBdr>
        </w:div>
        <w:div w:id="975188078">
          <w:marLeft w:val="640"/>
          <w:marRight w:val="0"/>
          <w:marTop w:val="0"/>
          <w:marBottom w:val="0"/>
          <w:divBdr>
            <w:top w:val="none" w:sz="0" w:space="0" w:color="auto"/>
            <w:left w:val="none" w:sz="0" w:space="0" w:color="auto"/>
            <w:bottom w:val="none" w:sz="0" w:space="0" w:color="auto"/>
            <w:right w:val="none" w:sz="0" w:space="0" w:color="auto"/>
          </w:divBdr>
        </w:div>
        <w:div w:id="1004358958">
          <w:marLeft w:val="640"/>
          <w:marRight w:val="0"/>
          <w:marTop w:val="0"/>
          <w:marBottom w:val="0"/>
          <w:divBdr>
            <w:top w:val="none" w:sz="0" w:space="0" w:color="auto"/>
            <w:left w:val="none" w:sz="0" w:space="0" w:color="auto"/>
            <w:bottom w:val="none" w:sz="0" w:space="0" w:color="auto"/>
            <w:right w:val="none" w:sz="0" w:space="0" w:color="auto"/>
          </w:divBdr>
        </w:div>
        <w:div w:id="1556426080">
          <w:marLeft w:val="640"/>
          <w:marRight w:val="0"/>
          <w:marTop w:val="0"/>
          <w:marBottom w:val="0"/>
          <w:divBdr>
            <w:top w:val="none" w:sz="0" w:space="0" w:color="auto"/>
            <w:left w:val="none" w:sz="0" w:space="0" w:color="auto"/>
            <w:bottom w:val="none" w:sz="0" w:space="0" w:color="auto"/>
            <w:right w:val="none" w:sz="0" w:space="0" w:color="auto"/>
          </w:divBdr>
        </w:div>
        <w:div w:id="1635208890">
          <w:marLeft w:val="640"/>
          <w:marRight w:val="0"/>
          <w:marTop w:val="0"/>
          <w:marBottom w:val="0"/>
          <w:divBdr>
            <w:top w:val="none" w:sz="0" w:space="0" w:color="auto"/>
            <w:left w:val="none" w:sz="0" w:space="0" w:color="auto"/>
            <w:bottom w:val="none" w:sz="0" w:space="0" w:color="auto"/>
            <w:right w:val="none" w:sz="0" w:space="0" w:color="auto"/>
          </w:divBdr>
        </w:div>
        <w:div w:id="710231326">
          <w:marLeft w:val="640"/>
          <w:marRight w:val="0"/>
          <w:marTop w:val="0"/>
          <w:marBottom w:val="0"/>
          <w:divBdr>
            <w:top w:val="none" w:sz="0" w:space="0" w:color="auto"/>
            <w:left w:val="none" w:sz="0" w:space="0" w:color="auto"/>
            <w:bottom w:val="none" w:sz="0" w:space="0" w:color="auto"/>
            <w:right w:val="none" w:sz="0" w:space="0" w:color="auto"/>
          </w:divBdr>
        </w:div>
        <w:div w:id="1419398825">
          <w:marLeft w:val="640"/>
          <w:marRight w:val="0"/>
          <w:marTop w:val="0"/>
          <w:marBottom w:val="0"/>
          <w:divBdr>
            <w:top w:val="none" w:sz="0" w:space="0" w:color="auto"/>
            <w:left w:val="none" w:sz="0" w:space="0" w:color="auto"/>
            <w:bottom w:val="none" w:sz="0" w:space="0" w:color="auto"/>
            <w:right w:val="none" w:sz="0" w:space="0" w:color="auto"/>
          </w:divBdr>
        </w:div>
        <w:div w:id="2132629747">
          <w:marLeft w:val="640"/>
          <w:marRight w:val="0"/>
          <w:marTop w:val="0"/>
          <w:marBottom w:val="0"/>
          <w:divBdr>
            <w:top w:val="none" w:sz="0" w:space="0" w:color="auto"/>
            <w:left w:val="none" w:sz="0" w:space="0" w:color="auto"/>
            <w:bottom w:val="none" w:sz="0" w:space="0" w:color="auto"/>
            <w:right w:val="none" w:sz="0" w:space="0" w:color="auto"/>
          </w:divBdr>
        </w:div>
        <w:div w:id="292060593">
          <w:marLeft w:val="640"/>
          <w:marRight w:val="0"/>
          <w:marTop w:val="0"/>
          <w:marBottom w:val="0"/>
          <w:divBdr>
            <w:top w:val="none" w:sz="0" w:space="0" w:color="auto"/>
            <w:left w:val="none" w:sz="0" w:space="0" w:color="auto"/>
            <w:bottom w:val="none" w:sz="0" w:space="0" w:color="auto"/>
            <w:right w:val="none" w:sz="0" w:space="0" w:color="auto"/>
          </w:divBdr>
        </w:div>
        <w:div w:id="2132741936">
          <w:marLeft w:val="640"/>
          <w:marRight w:val="0"/>
          <w:marTop w:val="0"/>
          <w:marBottom w:val="0"/>
          <w:divBdr>
            <w:top w:val="none" w:sz="0" w:space="0" w:color="auto"/>
            <w:left w:val="none" w:sz="0" w:space="0" w:color="auto"/>
            <w:bottom w:val="none" w:sz="0" w:space="0" w:color="auto"/>
            <w:right w:val="none" w:sz="0" w:space="0" w:color="auto"/>
          </w:divBdr>
        </w:div>
        <w:div w:id="1546982534">
          <w:marLeft w:val="640"/>
          <w:marRight w:val="0"/>
          <w:marTop w:val="0"/>
          <w:marBottom w:val="0"/>
          <w:divBdr>
            <w:top w:val="none" w:sz="0" w:space="0" w:color="auto"/>
            <w:left w:val="none" w:sz="0" w:space="0" w:color="auto"/>
            <w:bottom w:val="none" w:sz="0" w:space="0" w:color="auto"/>
            <w:right w:val="none" w:sz="0" w:space="0" w:color="auto"/>
          </w:divBdr>
        </w:div>
        <w:div w:id="422653688">
          <w:marLeft w:val="640"/>
          <w:marRight w:val="0"/>
          <w:marTop w:val="0"/>
          <w:marBottom w:val="0"/>
          <w:divBdr>
            <w:top w:val="none" w:sz="0" w:space="0" w:color="auto"/>
            <w:left w:val="none" w:sz="0" w:space="0" w:color="auto"/>
            <w:bottom w:val="none" w:sz="0" w:space="0" w:color="auto"/>
            <w:right w:val="none" w:sz="0" w:space="0" w:color="auto"/>
          </w:divBdr>
        </w:div>
        <w:div w:id="71198528">
          <w:marLeft w:val="640"/>
          <w:marRight w:val="0"/>
          <w:marTop w:val="0"/>
          <w:marBottom w:val="0"/>
          <w:divBdr>
            <w:top w:val="none" w:sz="0" w:space="0" w:color="auto"/>
            <w:left w:val="none" w:sz="0" w:space="0" w:color="auto"/>
            <w:bottom w:val="none" w:sz="0" w:space="0" w:color="auto"/>
            <w:right w:val="none" w:sz="0" w:space="0" w:color="auto"/>
          </w:divBdr>
        </w:div>
        <w:div w:id="1010182639">
          <w:marLeft w:val="640"/>
          <w:marRight w:val="0"/>
          <w:marTop w:val="0"/>
          <w:marBottom w:val="0"/>
          <w:divBdr>
            <w:top w:val="none" w:sz="0" w:space="0" w:color="auto"/>
            <w:left w:val="none" w:sz="0" w:space="0" w:color="auto"/>
            <w:bottom w:val="none" w:sz="0" w:space="0" w:color="auto"/>
            <w:right w:val="none" w:sz="0" w:space="0" w:color="auto"/>
          </w:divBdr>
        </w:div>
        <w:div w:id="1464227568">
          <w:marLeft w:val="640"/>
          <w:marRight w:val="0"/>
          <w:marTop w:val="0"/>
          <w:marBottom w:val="0"/>
          <w:divBdr>
            <w:top w:val="none" w:sz="0" w:space="0" w:color="auto"/>
            <w:left w:val="none" w:sz="0" w:space="0" w:color="auto"/>
            <w:bottom w:val="none" w:sz="0" w:space="0" w:color="auto"/>
            <w:right w:val="none" w:sz="0" w:space="0" w:color="auto"/>
          </w:divBdr>
        </w:div>
        <w:div w:id="1578398423">
          <w:marLeft w:val="640"/>
          <w:marRight w:val="0"/>
          <w:marTop w:val="0"/>
          <w:marBottom w:val="0"/>
          <w:divBdr>
            <w:top w:val="none" w:sz="0" w:space="0" w:color="auto"/>
            <w:left w:val="none" w:sz="0" w:space="0" w:color="auto"/>
            <w:bottom w:val="none" w:sz="0" w:space="0" w:color="auto"/>
            <w:right w:val="none" w:sz="0" w:space="0" w:color="auto"/>
          </w:divBdr>
        </w:div>
        <w:div w:id="282269296">
          <w:marLeft w:val="640"/>
          <w:marRight w:val="0"/>
          <w:marTop w:val="0"/>
          <w:marBottom w:val="0"/>
          <w:divBdr>
            <w:top w:val="none" w:sz="0" w:space="0" w:color="auto"/>
            <w:left w:val="none" w:sz="0" w:space="0" w:color="auto"/>
            <w:bottom w:val="none" w:sz="0" w:space="0" w:color="auto"/>
            <w:right w:val="none" w:sz="0" w:space="0" w:color="auto"/>
          </w:divBdr>
        </w:div>
        <w:div w:id="111437951">
          <w:marLeft w:val="640"/>
          <w:marRight w:val="0"/>
          <w:marTop w:val="0"/>
          <w:marBottom w:val="0"/>
          <w:divBdr>
            <w:top w:val="none" w:sz="0" w:space="0" w:color="auto"/>
            <w:left w:val="none" w:sz="0" w:space="0" w:color="auto"/>
            <w:bottom w:val="none" w:sz="0" w:space="0" w:color="auto"/>
            <w:right w:val="none" w:sz="0" w:space="0" w:color="auto"/>
          </w:divBdr>
        </w:div>
        <w:div w:id="88046270">
          <w:marLeft w:val="640"/>
          <w:marRight w:val="0"/>
          <w:marTop w:val="0"/>
          <w:marBottom w:val="0"/>
          <w:divBdr>
            <w:top w:val="none" w:sz="0" w:space="0" w:color="auto"/>
            <w:left w:val="none" w:sz="0" w:space="0" w:color="auto"/>
            <w:bottom w:val="none" w:sz="0" w:space="0" w:color="auto"/>
            <w:right w:val="none" w:sz="0" w:space="0" w:color="auto"/>
          </w:divBdr>
        </w:div>
        <w:div w:id="750346108">
          <w:marLeft w:val="640"/>
          <w:marRight w:val="0"/>
          <w:marTop w:val="0"/>
          <w:marBottom w:val="0"/>
          <w:divBdr>
            <w:top w:val="none" w:sz="0" w:space="0" w:color="auto"/>
            <w:left w:val="none" w:sz="0" w:space="0" w:color="auto"/>
            <w:bottom w:val="none" w:sz="0" w:space="0" w:color="auto"/>
            <w:right w:val="none" w:sz="0" w:space="0" w:color="auto"/>
          </w:divBdr>
        </w:div>
        <w:div w:id="1268004878">
          <w:marLeft w:val="640"/>
          <w:marRight w:val="0"/>
          <w:marTop w:val="0"/>
          <w:marBottom w:val="0"/>
          <w:divBdr>
            <w:top w:val="none" w:sz="0" w:space="0" w:color="auto"/>
            <w:left w:val="none" w:sz="0" w:space="0" w:color="auto"/>
            <w:bottom w:val="none" w:sz="0" w:space="0" w:color="auto"/>
            <w:right w:val="none" w:sz="0" w:space="0" w:color="auto"/>
          </w:divBdr>
        </w:div>
        <w:div w:id="109327520">
          <w:marLeft w:val="640"/>
          <w:marRight w:val="0"/>
          <w:marTop w:val="0"/>
          <w:marBottom w:val="0"/>
          <w:divBdr>
            <w:top w:val="none" w:sz="0" w:space="0" w:color="auto"/>
            <w:left w:val="none" w:sz="0" w:space="0" w:color="auto"/>
            <w:bottom w:val="none" w:sz="0" w:space="0" w:color="auto"/>
            <w:right w:val="none" w:sz="0" w:space="0" w:color="auto"/>
          </w:divBdr>
        </w:div>
        <w:div w:id="1275943475">
          <w:marLeft w:val="640"/>
          <w:marRight w:val="0"/>
          <w:marTop w:val="0"/>
          <w:marBottom w:val="0"/>
          <w:divBdr>
            <w:top w:val="none" w:sz="0" w:space="0" w:color="auto"/>
            <w:left w:val="none" w:sz="0" w:space="0" w:color="auto"/>
            <w:bottom w:val="none" w:sz="0" w:space="0" w:color="auto"/>
            <w:right w:val="none" w:sz="0" w:space="0" w:color="auto"/>
          </w:divBdr>
        </w:div>
        <w:div w:id="489832129">
          <w:marLeft w:val="640"/>
          <w:marRight w:val="0"/>
          <w:marTop w:val="0"/>
          <w:marBottom w:val="0"/>
          <w:divBdr>
            <w:top w:val="none" w:sz="0" w:space="0" w:color="auto"/>
            <w:left w:val="none" w:sz="0" w:space="0" w:color="auto"/>
            <w:bottom w:val="none" w:sz="0" w:space="0" w:color="auto"/>
            <w:right w:val="none" w:sz="0" w:space="0" w:color="auto"/>
          </w:divBdr>
        </w:div>
        <w:div w:id="388454777">
          <w:marLeft w:val="640"/>
          <w:marRight w:val="0"/>
          <w:marTop w:val="0"/>
          <w:marBottom w:val="0"/>
          <w:divBdr>
            <w:top w:val="none" w:sz="0" w:space="0" w:color="auto"/>
            <w:left w:val="none" w:sz="0" w:space="0" w:color="auto"/>
            <w:bottom w:val="none" w:sz="0" w:space="0" w:color="auto"/>
            <w:right w:val="none" w:sz="0" w:space="0" w:color="auto"/>
          </w:divBdr>
        </w:div>
        <w:div w:id="1553155295">
          <w:marLeft w:val="640"/>
          <w:marRight w:val="0"/>
          <w:marTop w:val="0"/>
          <w:marBottom w:val="0"/>
          <w:divBdr>
            <w:top w:val="none" w:sz="0" w:space="0" w:color="auto"/>
            <w:left w:val="none" w:sz="0" w:space="0" w:color="auto"/>
            <w:bottom w:val="none" w:sz="0" w:space="0" w:color="auto"/>
            <w:right w:val="none" w:sz="0" w:space="0" w:color="auto"/>
          </w:divBdr>
        </w:div>
        <w:div w:id="1567836619">
          <w:marLeft w:val="640"/>
          <w:marRight w:val="0"/>
          <w:marTop w:val="0"/>
          <w:marBottom w:val="0"/>
          <w:divBdr>
            <w:top w:val="none" w:sz="0" w:space="0" w:color="auto"/>
            <w:left w:val="none" w:sz="0" w:space="0" w:color="auto"/>
            <w:bottom w:val="none" w:sz="0" w:space="0" w:color="auto"/>
            <w:right w:val="none" w:sz="0" w:space="0" w:color="auto"/>
          </w:divBdr>
        </w:div>
        <w:div w:id="1957517182">
          <w:marLeft w:val="640"/>
          <w:marRight w:val="0"/>
          <w:marTop w:val="0"/>
          <w:marBottom w:val="0"/>
          <w:divBdr>
            <w:top w:val="none" w:sz="0" w:space="0" w:color="auto"/>
            <w:left w:val="none" w:sz="0" w:space="0" w:color="auto"/>
            <w:bottom w:val="none" w:sz="0" w:space="0" w:color="auto"/>
            <w:right w:val="none" w:sz="0" w:space="0" w:color="auto"/>
          </w:divBdr>
        </w:div>
        <w:div w:id="2063408512">
          <w:marLeft w:val="640"/>
          <w:marRight w:val="0"/>
          <w:marTop w:val="0"/>
          <w:marBottom w:val="0"/>
          <w:divBdr>
            <w:top w:val="none" w:sz="0" w:space="0" w:color="auto"/>
            <w:left w:val="none" w:sz="0" w:space="0" w:color="auto"/>
            <w:bottom w:val="none" w:sz="0" w:space="0" w:color="auto"/>
            <w:right w:val="none" w:sz="0" w:space="0" w:color="auto"/>
          </w:divBdr>
        </w:div>
        <w:div w:id="1545676047">
          <w:marLeft w:val="640"/>
          <w:marRight w:val="0"/>
          <w:marTop w:val="0"/>
          <w:marBottom w:val="0"/>
          <w:divBdr>
            <w:top w:val="none" w:sz="0" w:space="0" w:color="auto"/>
            <w:left w:val="none" w:sz="0" w:space="0" w:color="auto"/>
            <w:bottom w:val="none" w:sz="0" w:space="0" w:color="auto"/>
            <w:right w:val="none" w:sz="0" w:space="0" w:color="auto"/>
          </w:divBdr>
        </w:div>
        <w:div w:id="1047604322">
          <w:marLeft w:val="640"/>
          <w:marRight w:val="0"/>
          <w:marTop w:val="0"/>
          <w:marBottom w:val="0"/>
          <w:divBdr>
            <w:top w:val="none" w:sz="0" w:space="0" w:color="auto"/>
            <w:left w:val="none" w:sz="0" w:space="0" w:color="auto"/>
            <w:bottom w:val="none" w:sz="0" w:space="0" w:color="auto"/>
            <w:right w:val="none" w:sz="0" w:space="0" w:color="auto"/>
          </w:divBdr>
        </w:div>
        <w:div w:id="213470044">
          <w:marLeft w:val="640"/>
          <w:marRight w:val="0"/>
          <w:marTop w:val="0"/>
          <w:marBottom w:val="0"/>
          <w:divBdr>
            <w:top w:val="none" w:sz="0" w:space="0" w:color="auto"/>
            <w:left w:val="none" w:sz="0" w:space="0" w:color="auto"/>
            <w:bottom w:val="none" w:sz="0" w:space="0" w:color="auto"/>
            <w:right w:val="none" w:sz="0" w:space="0" w:color="auto"/>
          </w:divBdr>
        </w:div>
        <w:div w:id="181210270">
          <w:marLeft w:val="640"/>
          <w:marRight w:val="0"/>
          <w:marTop w:val="0"/>
          <w:marBottom w:val="0"/>
          <w:divBdr>
            <w:top w:val="none" w:sz="0" w:space="0" w:color="auto"/>
            <w:left w:val="none" w:sz="0" w:space="0" w:color="auto"/>
            <w:bottom w:val="none" w:sz="0" w:space="0" w:color="auto"/>
            <w:right w:val="none" w:sz="0" w:space="0" w:color="auto"/>
          </w:divBdr>
        </w:div>
        <w:div w:id="1630936675">
          <w:marLeft w:val="640"/>
          <w:marRight w:val="0"/>
          <w:marTop w:val="0"/>
          <w:marBottom w:val="0"/>
          <w:divBdr>
            <w:top w:val="none" w:sz="0" w:space="0" w:color="auto"/>
            <w:left w:val="none" w:sz="0" w:space="0" w:color="auto"/>
            <w:bottom w:val="none" w:sz="0" w:space="0" w:color="auto"/>
            <w:right w:val="none" w:sz="0" w:space="0" w:color="auto"/>
          </w:divBdr>
        </w:div>
        <w:div w:id="1739403358">
          <w:marLeft w:val="640"/>
          <w:marRight w:val="0"/>
          <w:marTop w:val="0"/>
          <w:marBottom w:val="0"/>
          <w:divBdr>
            <w:top w:val="none" w:sz="0" w:space="0" w:color="auto"/>
            <w:left w:val="none" w:sz="0" w:space="0" w:color="auto"/>
            <w:bottom w:val="none" w:sz="0" w:space="0" w:color="auto"/>
            <w:right w:val="none" w:sz="0" w:space="0" w:color="auto"/>
          </w:divBdr>
        </w:div>
        <w:div w:id="1556239174">
          <w:marLeft w:val="640"/>
          <w:marRight w:val="0"/>
          <w:marTop w:val="0"/>
          <w:marBottom w:val="0"/>
          <w:divBdr>
            <w:top w:val="none" w:sz="0" w:space="0" w:color="auto"/>
            <w:left w:val="none" w:sz="0" w:space="0" w:color="auto"/>
            <w:bottom w:val="none" w:sz="0" w:space="0" w:color="auto"/>
            <w:right w:val="none" w:sz="0" w:space="0" w:color="auto"/>
          </w:divBdr>
        </w:div>
        <w:div w:id="1497107842">
          <w:marLeft w:val="640"/>
          <w:marRight w:val="0"/>
          <w:marTop w:val="0"/>
          <w:marBottom w:val="0"/>
          <w:divBdr>
            <w:top w:val="none" w:sz="0" w:space="0" w:color="auto"/>
            <w:left w:val="none" w:sz="0" w:space="0" w:color="auto"/>
            <w:bottom w:val="none" w:sz="0" w:space="0" w:color="auto"/>
            <w:right w:val="none" w:sz="0" w:space="0" w:color="auto"/>
          </w:divBdr>
        </w:div>
        <w:div w:id="769593874">
          <w:marLeft w:val="640"/>
          <w:marRight w:val="0"/>
          <w:marTop w:val="0"/>
          <w:marBottom w:val="0"/>
          <w:divBdr>
            <w:top w:val="none" w:sz="0" w:space="0" w:color="auto"/>
            <w:left w:val="none" w:sz="0" w:space="0" w:color="auto"/>
            <w:bottom w:val="none" w:sz="0" w:space="0" w:color="auto"/>
            <w:right w:val="none" w:sz="0" w:space="0" w:color="auto"/>
          </w:divBdr>
        </w:div>
        <w:div w:id="633099087">
          <w:marLeft w:val="640"/>
          <w:marRight w:val="0"/>
          <w:marTop w:val="0"/>
          <w:marBottom w:val="0"/>
          <w:divBdr>
            <w:top w:val="none" w:sz="0" w:space="0" w:color="auto"/>
            <w:left w:val="none" w:sz="0" w:space="0" w:color="auto"/>
            <w:bottom w:val="none" w:sz="0" w:space="0" w:color="auto"/>
            <w:right w:val="none" w:sz="0" w:space="0" w:color="auto"/>
          </w:divBdr>
        </w:div>
        <w:div w:id="792556857">
          <w:marLeft w:val="640"/>
          <w:marRight w:val="0"/>
          <w:marTop w:val="0"/>
          <w:marBottom w:val="0"/>
          <w:divBdr>
            <w:top w:val="none" w:sz="0" w:space="0" w:color="auto"/>
            <w:left w:val="none" w:sz="0" w:space="0" w:color="auto"/>
            <w:bottom w:val="none" w:sz="0" w:space="0" w:color="auto"/>
            <w:right w:val="none" w:sz="0" w:space="0" w:color="auto"/>
          </w:divBdr>
        </w:div>
        <w:div w:id="651836181">
          <w:marLeft w:val="640"/>
          <w:marRight w:val="0"/>
          <w:marTop w:val="0"/>
          <w:marBottom w:val="0"/>
          <w:divBdr>
            <w:top w:val="none" w:sz="0" w:space="0" w:color="auto"/>
            <w:left w:val="none" w:sz="0" w:space="0" w:color="auto"/>
            <w:bottom w:val="none" w:sz="0" w:space="0" w:color="auto"/>
            <w:right w:val="none" w:sz="0" w:space="0" w:color="auto"/>
          </w:divBdr>
        </w:div>
        <w:div w:id="1302348030">
          <w:marLeft w:val="640"/>
          <w:marRight w:val="0"/>
          <w:marTop w:val="0"/>
          <w:marBottom w:val="0"/>
          <w:divBdr>
            <w:top w:val="none" w:sz="0" w:space="0" w:color="auto"/>
            <w:left w:val="none" w:sz="0" w:space="0" w:color="auto"/>
            <w:bottom w:val="none" w:sz="0" w:space="0" w:color="auto"/>
            <w:right w:val="none" w:sz="0" w:space="0" w:color="auto"/>
          </w:divBdr>
        </w:div>
        <w:div w:id="1270165321">
          <w:marLeft w:val="640"/>
          <w:marRight w:val="0"/>
          <w:marTop w:val="0"/>
          <w:marBottom w:val="0"/>
          <w:divBdr>
            <w:top w:val="none" w:sz="0" w:space="0" w:color="auto"/>
            <w:left w:val="none" w:sz="0" w:space="0" w:color="auto"/>
            <w:bottom w:val="none" w:sz="0" w:space="0" w:color="auto"/>
            <w:right w:val="none" w:sz="0" w:space="0" w:color="auto"/>
          </w:divBdr>
        </w:div>
        <w:div w:id="538319915">
          <w:marLeft w:val="640"/>
          <w:marRight w:val="0"/>
          <w:marTop w:val="0"/>
          <w:marBottom w:val="0"/>
          <w:divBdr>
            <w:top w:val="none" w:sz="0" w:space="0" w:color="auto"/>
            <w:left w:val="none" w:sz="0" w:space="0" w:color="auto"/>
            <w:bottom w:val="none" w:sz="0" w:space="0" w:color="auto"/>
            <w:right w:val="none" w:sz="0" w:space="0" w:color="auto"/>
          </w:divBdr>
        </w:div>
        <w:div w:id="1246500395">
          <w:marLeft w:val="640"/>
          <w:marRight w:val="0"/>
          <w:marTop w:val="0"/>
          <w:marBottom w:val="0"/>
          <w:divBdr>
            <w:top w:val="none" w:sz="0" w:space="0" w:color="auto"/>
            <w:left w:val="none" w:sz="0" w:space="0" w:color="auto"/>
            <w:bottom w:val="none" w:sz="0" w:space="0" w:color="auto"/>
            <w:right w:val="none" w:sz="0" w:space="0" w:color="auto"/>
          </w:divBdr>
        </w:div>
        <w:div w:id="1352564574">
          <w:marLeft w:val="640"/>
          <w:marRight w:val="0"/>
          <w:marTop w:val="0"/>
          <w:marBottom w:val="0"/>
          <w:divBdr>
            <w:top w:val="none" w:sz="0" w:space="0" w:color="auto"/>
            <w:left w:val="none" w:sz="0" w:space="0" w:color="auto"/>
            <w:bottom w:val="none" w:sz="0" w:space="0" w:color="auto"/>
            <w:right w:val="none" w:sz="0" w:space="0" w:color="auto"/>
          </w:divBdr>
        </w:div>
        <w:div w:id="165244767">
          <w:marLeft w:val="640"/>
          <w:marRight w:val="0"/>
          <w:marTop w:val="0"/>
          <w:marBottom w:val="0"/>
          <w:divBdr>
            <w:top w:val="none" w:sz="0" w:space="0" w:color="auto"/>
            <w:left w:val="none" w:sz="0" w:space="0" w:color="auto"/>
            <w:bottom w:val="none" w:sz="0" w:space="0" w:color="auto"/>
            <w:right w:val="none" w:sz="0" w:space="0" w:color="auto"/>
          </w:divBdr>
        </w:div>
        <w:div w:id="954795919">
          <w:marLeft w:val="640"/>
          <w:marRight w:val="0"/>
          <w:marTop w:val="0"/>
          <w:marBottom w:val="0"/>
          <w:divBdr>
            <w:top w:val="none" w:sz="0" w:space="0" w:color="auto"/>
            <w:left w:val="none" w:sz="0" w:space="0" w:color="auto"/>
            <w:bottom w:val="none" w:sz="0" w:space="0" w:color="auto"/>
            <w:right w:val="none" w:sz="0" w:space="0" w:color="auto"/>
          </w:divBdr>
        </w:div>
        <w:div w:id="43019495">
          <w:marLeft w:val="640"/>
          <w:marRight w:val="0"/>
          <w:marTop w:val="0"/>
          <w:marBottom w:val="0"/>
          <w:divBdr>
            <w:top w:val="none" w:sz="0" w:space="0" w:color="auto"/>
            <w:left w:val="none" w:sz="0" w:space="0" w:color="auto"/>
            <w:bottom w:val="none" w:sz="0" w:space="0" w:color="auto"/>
            <w:right w:val="none" w:sz="0" w:space="0" w:color="auto"/>
          </w:divBdr>
        </w:div>
        <w:div w:id="1582331264">
          <w:marLeft w:val="640"/>
          <w:marRight w:val="0"/>
          <w:marTop w:val="0"/>
          <w:marBottom w:val="0"/>
          <w:divBdr>
            <w:top w:val="none" w:sz="0" w:space="0" w:color="auto"/>
            <w:left w:val="none" w:sz="0" w:space="0" w:color="auto"/>
            <w:bottom w:val="none" w:sz="0" w:space="0" w:color="auto"/>
            <w:right w:val="none" w:sz="0" w:space="0" w:color="auto"/>
          </w:divBdr>
        </w:div>
        <w:div w:id="110058995">
          <w:marLeft w:val="640"/>
          <w:marRight w:val="0"/>
          <w:marTop w:val="0"/>
          <w:marBottom w:val="0"/>
          <w:divBdr>
            <w:top w:val="none" w:sz="0" w:space="0" w:color="auto"/>
            <w:left w:val="none" w:sz="0" w:space="0" w:color="auto"/>
            <w:bottom w:val="none" w:sz="0" w:space="0" w:color="auto"/>
            <w:right w:val="none" w:sz="0" w:space="0" w:color="auto"/>
          </w:divBdr>
        </w:div>
        <w:div w:id="457339558">
          <w:marLeft w:val="640"/>
          <w:marRight w:val="0"/>
          <w:marTop w:val="0"/>
          <w:marBottom w:val="0"/>
          <w:divBdr>
            <w:top w:val="none" w:sz="0" w:space="0" w:color="auto"/>
            <w:left w:val="none" w:sz="0" w:space="0" w:color="auto"/>
            <w:bottom w:val="none" w:sz="0" w:space="0" w:color="auto"/>
            <w:right w:val="none" w:sz="0" w:space="0" w:color="auto"/>
          </w:divBdr>
        </w:div>
        <w:div w:id="151603811">
          <w:marLeft w:val="640"/>
          <w:marRight w:val="0"/>
          <w:marTop w:val="0"/>
          <w:marBottom w:val="0"/>
          <w:divBdr>
            <w:top w:val="none" w:sz="0" w:space="0" w:color="auto"/>
            <w:left w:val="none" w:sz="0" w:space="0" w:color="auto"/>
            <w:bottom w:val="none" w:sz="0" w:space="0" w:color="auto"/>
            <w:right w:val="none" w:sz="0" w:space="0" w:color="auto"/>
          </w:divBdr>
        </w:div>
        <w:div w:id="1493763734">
          <w:marLeft w:val="640"/>
          <w:marRight w:val="0"/>
          <w:marTop w:val="0"/>
          <w:marBottom w:val="0"/>
          <w:divBdr>
            <w:top w:val="none" w:sz="0" w:space="0" w:color="auto"/>
            <w:left w:val="none" w:sz="0" w:space="0" w:color="auto"/>
            <w:bottom w:val="none" w:sz="0" w:space="0" w:color="auto"/>
            <w:right w:val="none" w:sz="0" w:space="0" w:color="auto"/>
          </w:divBdr>
        </w:div>
        <w:div w:id="1866020863">
          <w:marLeft w:val="640"/>
          <w:marRight w:val="0"/>
          <w:marTop w:val="0"/>
          <w:marBottom w:val="0"/>
          <w:divBdr>
            <w:top w:val="none" w:sz="0" w:space="0" w:color="auto"/>
            <w:left w:val="none" w:sz="0" w:space="0" w:color="auto"/>
            <w:bottom w:val="none" w:sz="0" w:space="0" w:color="auto"/>
            <w:right w:val="none" w:sz="0" w:space="0" w:color="auto"/>
          </w:divBdr>
        </w:div>
        <w:div w:id="473917109">
          <w:marLeft w:val="640"/>
          <w:marRight w:val="0"/>
          <w:marTop w:val="0"/>
          <w:marBottom w:val="0"/>
          <w:divBdr>
            <w:top w:val="none" w:sz="0" w:space="0" w:color="auto"/>
            <w:left w:val="none" w:sz="0" w:space="0" w:color="auto"/>
            <w:bottom w:val="none" w:sz="0" w:space="0" w:color="auto"/>
            <w:right w:val="none" w:sz="0" w:space="0" w:color="auto"/>
          </w:divBdr>
        </w:div>
        <w:div w:id="1935556182">
          <w:marLeft w:val="640"/>
          <w:marRight w:val="0"/>
          <w:marTop w:val="0"/>
          <w:marBottom w:val="0"/>
          <w:divBdr>
            <w:top w:val="none" w:sz="0" w:space="0" w:color="auto"/>
            <w:left w:val="none" w:sz="0" w:space="0" w:color="auto"/>
            <w:bottom w:val="none" w:sz="0" w:space="0" w:color="auto"/>
            <w:right w:val="none" w:sz="0" w:space="0" w:color="auto"/>
          </w:divBdr>
        </w:div>
        <w:div w:id="482477605">
          <w:marLeft w:val="640"/>
          <w:marRight w:val="0"/>
          <w:marTop w:val="0"/>
          <w:marBottom w:val="0"/>
          <w:divBdr>
            <w:top w:val="none" w:sz="0" w:space="0" w:color="auto"/>
            <w:left w:val="none" w:sz="0" w:space="0" w:color="auto"/>
            <w:bottom w:val="none" w:sz="0" w:space="0" w:color="auto"/>
            <w:right w:val="none" w:sz="0" w:space="0" w:color="auto"/>
          </w:divBdr>
        </w:div>
      </w:divsChild>
    </w:div>
    <w:div w:id="872882019">
      <w:bodyDiv w:val="1"/>
      <w:marLeft w:val="0"/>
      <w:marRight w:val="0"/>
      <w:marTop w:val="0"/>
      <w:marBottom w:val="0"/>
      <w:divBdr>
        <w:top w:val="none" w:sz="0" w:space="0" w:color="auto"/>
        <w:left w:val="none" w:sz="0" w:space="0" w:color="auto"/>
        <w:bottom w:val="none" w:sz="0" w:space="0" w:color="auto"/>
        <w:right w:val="none" w:sz="0" w:space="0" w:color="auto"/>
      </w:divBdr>
      <w:divsChild>
        <w:div w:id="2046364348">
          <w:marLeft w:val="640"/>
          <w:marRight w:val="0"/>
          <w:marTop w:val="0"/>
          <w:marBottom w:val="0"/>
          <w:divBdr>
            <w:top w:val="none" w:sz="0" w:space="0" w:color="auto"/>
            <w:left w:val="none" w:sz="0" w:space="0" w:color="auto"/>
            <w:bottom w:val="none" w:sz="0" w:space="0" w:color="auto"/>
            <w:right w:val="none" w:sz="0" w:space="0" w:color="auto"/>
          </w:divBdr>
        </w:div>
        <w:div w:id="1808820591">
          <w:marLeft w:val="640"/>
          <w:marRight w:val="0"/>
          <w:marTop w:val="0"/>
          <w:marBottom w:val="0"/>
          <w:divBdr>
            <w:top w:val="none" w:sz="0" w:space="0" w:color="auto"/>
            <w:left w:val="none" w:sz="0" w:space="0" w:color="auto"/>
            <w:bottom w:val="none" w:sz="0" w:space="0" w:color="auto"/>
            <w:right w:val="none" w:sz="0" w:space="0" w:color="auto"/>
          </w:divBdr>
        </w:div>
        <w:div w:id="133067179">
          <w:marLeft w:val="640"/>
          <w:marRight w:val="0"/>
          <w:marTop w:val="0"/>
          <w:marBottom w:val="0"/>
          <w:divBdr>
            <w:top w:val="none" w:sz="0" w:space="0" w:color="auto"/>
            <w:left w:val="none" w:sz="0" w:space="0" w:color="auto"/>
            <w:bottom w:val="none" w:sz="0" w:space="0" w:color="auto"/>
            <w:right w:val="none" w:sz="0" w:space="0" w:color="auto"/>
          </w:divBdr>
        </w:div>
        <w:div w:id="1838374371">
          <w:marLeft w:val="640"/>
          <w:marRight w:val="0"/>
          <w:marTop w:val="0"/>
          <w:marBottom w:val="0"/>
          <w:divBdr>
            <w:top w:val="none" w:sz="0" w:space="0" w:color="auto"/>
            <w:left w:val="none" w:sz="0" w:space="0" w:color="auto"/>
            <w:bottom w:val="none" w:sz="0" w:space="0" w:color="auto"/>
            <w:right w:val="none" w:sz="0" w:space="0" w:color="auto"/>
          </w:divBdr>
        </w:div>
        <w:div w:id="862207092">
          <w:marLeft w:val="640"/>
          <w:marRight w:val="0"/>
          <w:marTop w:val="0"/>
          <w:marBottom w:val="0"/>
          <w:divBdr>
            <w:top w:val="none" w:sz="0" w:space="0" w:color="auto"/>
            <w:left w:val="none" w:sz="0" w:space="0" w:color="auto"/>
            <w:bottom w:val="none" w:sz="0" w:space="0" w:color="auto"/>
            <w:right w:val="none" w:sz="0" w:space="0" w:color="auto"/>
          </w:divBdr>
        </w:div>
        <w:div w:id="1935090477">
          <w:marLeft w:val="640"/>
          <w:marRight w:val="0"/>
          <w:marTop w:val="0"/>
          <w:marBottom w:val="0"/>
          <w:divBdr>
            <w:top w:val="none" w:sz="0" w:space="0" w:color="auto"/>
            <w:left w:val="none" w:sz="0" w:space="0" w:color="auto"/>
            <w:bottom w:val="none" w:sz="0" w:space="0" w:color="auto"/>
            <w:right w:val="none" w:sz="0" w:space="0" w:color="auto"/>
          </w:divBdr>
        </w:div>
        <w:div w:id="304697207">
          <w:marLeft w:val="640"/>
          <w:marRight w:val="0"/>
          <w:marTop w:val="0"/>
          <w:marBottom w:val="0"/>
          <w:divBdr>
            <w:top w:val="none" w:sz="0" w:space="0" w:color="auto"/>
            <w:left w:val="none" w:sz="0" w:space="0" w:color="auto"/>
            <w:bottom w:val="none" w:sz="0" w:space="0" w:color="auto"/>
            <w:right w:val="none" w:sz="0" w:space="0" w:color="auto"/>
          </w:divBdr>
        </w:div>
        <w:div w:id="1689484464">
          <w:marLeft w:val="640"/>
          <w:marRight w:val="0"/>
          <w:marTop w:val="0"/>
          <w:marBottom w:val="0"/>
          <w:divBdr>
            <w:top w:val="none" w:sz="0" w:space="0" w:color="auto"/>
            <w:left w:val="none" w:sz="0" w:space="0" w:color="auto"/>
            <w:bottom w:val="none" w:sz="0" w:space="0" w:color="auto"/>
            <w:right w:val="none" w:sz="0" w:space="0" w:color="auto"/>
          </w:divBdr>
        </w:div>
        <w:div w:id="1913805539">
          <w:marLeft w:val="640"/>
          <w:marRight w:val="0"/>
          <w:marTop w:val="0"/>
          <w:marBottom w:val="0"/>
          <w:divBdr>
            <w:top w:val="none" w:sz="0" w:space="0" w:color="auto"/>
            <w:left w:val="none" w:sz="0" w:space="0" w:color="auto"/>
            <w:bottom w:val="none" w:sz="0" w:space="0" w:color="auto"/>
            <w:right w:val="none" w:sz="0" w:space="0" w:color="auto"/>
          </w:divBdr>
        </w:div>
        <w:div w:id="656569831">
          <w:marLeft w:val="640"/>
          <w:marRight w:val="0"/>
          <w:marTop w:val="0"/>
          <w:marBottom w:val="0"/>
          <w:divBdr>
            <w:top w:val="none" w:sz="0" w:space="0" w:color="auto"/>
            <w:left w:val="none" w:sz="0" w:space="0" w:color="auto"/>
            <w:bottom w:val="none" w:sz="0" w:space="0" w:color="auto"/>
            <w:right w:val="none" w:sz="0" w:space="0" w:color="auto"/>
          </w:divBdr>
        </w:div>
        <w:div w:id="508325986">
          <w:marLeft w:val="640"/>
          <w:marRight w:val="0"/>
          <w:marTop w:val="0"/>
          <w:marBottom w:val="0"/>
          <w:divBdr>
            <w:top w:val="none" w:sz="0" w:space="0" w:color="auto"/>
            <w:left w:val="none" w:sz="0" w:space="0" w:color="auto"/>
            <w:bottom w:val="none" w:sz="0" w:space="0" w:color="auto"/>
            <w:right w:val="none" w:sz="0" w:space="0" w:color="auto"/>
          </w:divBdr>
        </w:div>
        <w:div w:id="435446639">
          <w:marLeft w:val="640"/>
          <w:marRight w:val="0"/>
          <w:marTop w:val="0"/>
          <w:marBottom w:val="0"/>
          <w:divBdr>
            <w:top w:val="none" w:sz="0" w:space="0" w:color="auto"/>
            <w:left w:val="none" w:sz="0" w:space="0" w:color="auto"/>
            <w:bottom w:val="none" w:sz="0" w:space="0" w:color="auto"/>
            <w:right w:val="none" w:sz="0" w:space="0" w:color="auto"/>
          </w:divBdr>
        </w:div>
        <w:div w:id="1056121554">
          <w:marLeft w:val="640"/>
          <w:marRight w:val="0"/>
          <w:marTop w:val="0"/>
          <w:marBottom w:val="0"/>
          <w:divBdr>
            <w:top w:val="none" w:sz="0" w:space="0" w:color="auto"/>
            <w:left w:val="none" w:sz="0" w:space="0" w:color="auto"/>
            <w:bottom w:val="none" w:sz="0" w:space="0" w:color="auto"/>
            <w:right w:val="none" w:sz="0" w:space="0" w:color="auto"/>
          </w:divBdr>
        </w:div>
        <w:div w:id="1242523971">
          <w:marLeft w:val="640"/>
          <w:marRight w:val="0"/>
          <w:marTop w:val="0"/>
          <w:marBottom w:val="0"/>
          <w:divBdr>
            <w:top w:val="none" w:sz="0" w:space="0" w:color="auto"/>
            <w:left w:val="none" w:sz="0" w:space="0" w:color="auto"/>
            <w:bottom w:val="none" w:sz="0" w:space="0" w:color="auto"/>
            <w:right w:val="none" w:sz="0" w:space="0" w:color="auto"/>
          </w:divBdr>
        </w:div>
        <w:div w:id="1401253073">
          <w:marLeft w:val="640"/>
          <w:marRight w:val="0"/>
          <w:marTop w:val="0"/>
          <w:marBottom w:val="0"/>
          <w:divBdr>
            <w:top w:val="none" w:sz="0" w:space="0" w:color="auto"/>
            <w:left w:val="none" w:sz="0" w:space="0" w:color="auto"/>
            <w:bottom w:val="none" w:sz="0" w:space="0" w:color="auto"/>
            <w:right w:val="none" w:sz="0" w:space="0" w:color="auto"/>
          </w:divBdr>
        </w:div>
        <w:div w:id="2120442254">
          <w:marLeft w:val="640"/>
          <w:marRight w:val="0"/>
          <w:marTop w:val="0"/>
          <w:marBottom w:val="0"/>
          <w:divBdr>
            <w:top w:val="none" w:sz="0" w:space="0" w:color="auto"/>
            <w:left w:val="none" w:sz="0" w:space="0" w:color="auto"/>
            <w:bottom w:val="none" w:sz="0" w:space="0" w:color="auto"/>
            <w:right w:val="none" w:sz="0" w:space="0" w:color="auto"/>
          </w:divBdr>
        </w:div>
        <w:div w:id="136605844">
          <w:marLeft w:val="640"/>
          <w:marRight w:val="0"/>
          <w:marTop w:val="0"/>
          <w:marBottom w:val="0"/>
          <w:divBdr>
            <w:top w:val="none" w:sz="0" w:space="0" w:color="auto"/>
            <w:left w:val="none" w:sz="0" w:space="0" w:color="auto"/>
            <w:bottom w:val="none" w:sz="0" w:space="0" w:color="auto"/>
            <w:right w:val="none" w:sz="0" w:space="0" w:color="auto"/>
          </w:divBdr>
        </w:div>
        <w:div w:id="1393237460">
          <w:marLeft w:val="640"/>
          <w:marRight w:val="0"/>
          <w:marTop w:val="0"/>
          <w:marBottom w:val="0"/>
          <w:divBdr>
            <w:top w:val="none" w:sz="0" w:space="0" w:color="auto"/>
            <w:left w:val="none" w:sz="0" w:space="0" w:color="auto"/>
            <w:bottom w:val="none" w:sz="0" w:space="0" w:color="auto"/>
            <w:right w:val="none" w:sz="0" w:space="0" w:color="auto"/>
          </w:divBdr>
        </w:div>
        <w:div w:id="472912731">
          <w:marLeft w:val="640"/>
          <w:marRight w:val="0"/>
          <w:marTop w:val="0"/>
          <w:marBottom w:val="0"/>
          <w:divBdr>
            <w:top w:val="none" w:sz="0" w:space="0" w:color="auto"/>
            <w:left w:val="none" w:sz="0" w:space="0" w:color="auto"/>
            <w:bottom w:val="none" w:sz="0" w:space="0" w:color="auto"/>
            <w:right w:val="none" w:sz="0" w:space="0" w:color="auto"/>
          </w:divBdr>
        </w:div>
        <w:div w:id="466510202">
          <w:marLeft w:val="640"/>
          <w:marRight w:val="0"/>
          <w:marTop w:val="0"/>
          <w:marBottom w:val="0"/>
          <w:divBdr>
            <w:top w:val="none" w:sz="0" w:space="0" w:color="auto"/>
            <w:left w:val="none" w:sz="0" w:space="0" w:color="auto"/>
            <w:bottom w:val="none" w:sz="0" w:space="0" w:color="auto"/>
            <w:right w:val="none" w:sz="0" w:space="0" w:color="auto"/>
          </w:divBdr>
        </w:div>
        <w:div w:id="1788767654">
          <w:marLeft w:val="640"/>
          <w:marRight w:val="0"/>
          <w:marTop w:val="0"/>
          <w:marBottom w:val="0"/>
          <w:divBdr>
            <w:top w:val="none" w:sz="0" w:space="0" w:color="auto"/>
            <w:left w:val="none" w:sz="0" w:space="0" w:color="auto"/>
            <w:bottom w:val="none" w:sz="0" w:space="0" w:color="auto"/>
            <w:right w:val="none" w:sz="0" w:space="0" w:color="auto"/>
          </w:divBdr>
        </w:div>
        <w:div w:id="1744981922">
          <w:marLeft w:val="640"/>
          <w:marRight w:val="0"/>
          <w:marTop w:val="0"/>
          <w:marBottom w:val="0"/>
          <w:divBdr>
            <w:top w:val="none" w:sz="0" w:space="0" w:color="auto"/>
            <w:left w:val="none" w:sz="0" w:space="0" w:color="auto"/>
            <w:bottom w:val="none" w:sz="0" w:space="0" w:color="auto"/>
            <w:right w:val="none" w:sz="0" w:space="0" w:color="auto"/>
          </w:divBdr>
        </w:div>
        <w:div w:id="1750497342">
          <w:marLeft w:val="640"/>
          <w:marRight w:val="0"/>
          <w:marTop w:val="0"/>
          <w:marBottom w:val="0"/>
          <w:divBdr>
            <w:top w:val="none" w:sz="0" w:space="0" w:color="auto"/>
            <w:left w:val="none" w:sz="0" w:space="0" w:color="auto"/>
            <w:bottom w:val="none" w:sz="0" w:space="0" w:color="auto"/>
            <w:right w:val="none" w:sz="0" w:space="0" w:color="auto"/>
          </w:divBdr>
        </w:div>
        <w:div w:id="1252858964">
          <w:marLeft w:val="640"/>
          <w:marRight w:val="0"/>
          <w:marTop w:val="0"/>
          <w:marBottom w:val="0"/>
          <w:divBdr>
            <w:top w:val="none" w:sz="0" w:space="0" w:color="auto"/>
            <w:left w:val="none" w:sz="0" w:space="0" w:color="auto"/>
            <w:bottom w:val="none" w:sz="0" w:space="0" w:color="auto"/>
            <w:right w:val="none" w:sz="0" w:space="0" w:color="auto"/>
          </w:divBdr>
        </w:div>
        <w:div w:id="1487553368">
          <w:marLeft w:val="640"/>
          <w:marRight w:val="0"/>
          <w:marTop w:val="0"/>
          <w:marBottom w:val="0"/>
          <w:divBdr>
            <w:top w:val="none" w:sz="0" w:space="0" w:color="auto"/>
            <w:left w:val="none" w:sz="0" w:space="0" w:color="auto"/>
            <w:bottom w:val="none" w:sz="0" w:space="0" w:color="auto"/>
            <w:right w:val="none" w:sz="0" w:space="0" w:color="auto"/>
          </w:divBdr>
        </w:div>
        <w:div w:id="1943104834">
          <w:marLeft w:val="640"/>
          <w:marRight w:val="0"/>
          <w:marTop w:val="0"/>
          <w:marBottom w:val="0"/>
          <w:divBdr>
            <w:top w:val="none" w:sz="0" w:space="0" w:color="auto"/>
            <w:left w:val="none" w:sz="0" w:space="0" w:color="auto"/>
            <w:bottom w:val="none" w:sz="0" w:space="0" w:color="auto"/>
            <w:right w:val="none" w:sz="0" w:space="0" w:color="auto"/>
          </w:divBdr>
        </w:div>
        <w:div w:id="2093430623">
          <w:marLeft w:val="640"/>
          <w:marRight w:val="0"/>
          <w:marTop w:val="0"/>
          <w:marBottom w:val="0"/>
          <w:divBdr>
            <w:top w:val="none" w:sz="0" w:space="0" w:color="auto"/>
            <w:left w:val="none" w:sz="0" w:space="0" w:color="auto"/>
            <w:bottom w:val="none" w:sz="0" w:space="0" w:color="auto"/>
            <w:right w:val="none" w:sz="0" w:space="0" w:color="auto"/>
          </w:divBdr>
        </w:div>
        <w:div w:id="184755018">
          <w:marLeft w:val="640"/>
          <w:marRight w:val="0"/>
          <w:marTop w:val="0"/>
          <w:marBottom w:val="0"/>
          <w:divBdr>
            <w:top w:val="none" w:sz="0" w:space="0" w:color="auto"/>
            <w:left w:val="none" w:sz="0" w:space="0" w:color="auto"/>
            <w:bottom w:val="none" w:sz="0" w:space="0" w:color="auto"/>
            <w:right w:val="none" w:sz="0" w:space="0" w:color="auto"/>
          </w:divBdr>
        </w:div>
        <w:div w:id="624774073">
          <w:marLeft w:val="640"/>
          <w:marRight w:val="0"/>
          <w:marTop w:val="0"/>
          <w:marBottom w:val="0"/>
          <w:divBdr>
            <w:top w:val="none" w:sz="0" w:space="0" w:color="auto"/>
            <w:left w:val="none" w:sz="0" w:space="0" w:color="auto"/>
            <w:bottom w:val="none" w:sz="0" w:space="0" w:color="auto"/>
            <w:right w:val="none" w:sz="0" w:space="0" w:color="auto"/>
          </w:divBdr>
        </w:div>
        <w:div w:id="417295027">
          <w:marLeft w:val="640"/>
          <w:marRight w:val="0"/>
          <w:marTop w:val="0"/>
          <w:marBottom w:val="0"/>
          <w:divBdr>
            <w:top w:val="none" w:sz="0" w:space="0" w:color="auto"/>
            <w:left w:val="none" w:sz="0" w:space="0" w:color="auto"/>
            <w:bottom w:val="none" w:sz="0" w:space="0" w:color="auto"/>
            <w:right w:val="none" w:sz="0" w:space="0" w:color="auto"/>
          </w:divBdr>
        </w:div>
        <w:div w:id="1215967345">
          <w:marLeft w:val="640"/>
          <w:marRight w:val="0"/>
          <w:marTop w:val="0"/>
          <w:marBottom w:val="0"/>
          <w:divBdr>
            <w:top w:val="none" w:sz="0" w:space="0" w:color="auto"/>
            <w:left w:val="none" w:sz="0" w:space="0" w:color="auto"/>
            <w:bottom w:val="none" w:sz="0" w:space="0" w:color="auto"/>
            <w:right w:val="none" w:sz="0" w:space="0" w:color="auto"/>
          </w:divBdr>
        </w:div>
        <w:div w:id="1693603630">
          <w:marLeft w:val="640"/>
          <w:marRight w:val="0"/>
          <w:marTop w:val="0"/>
          <w:marBottom w:val="0"/>
          <w:divBdr>
            <w:top w:val="none" w:sz="0" w:space="0" w:color="auto"/>
            <w:left w:val="none" w:sz="0" w:space="0" w:color="auto"/>
            <w:bottom w:val="none" w:sz="0" w:space="0" w:color="auto"/>
            <w:right w:val="none" w:sz="0" w:space="0" w:color="auto"/>
          </w:divBdr>
        </w:div>
        <w:div w:id="1485465564">
          <w:marLeft w:val="640"/>
          <w:marRight w:val="0"/>
          <w:marTop w:val="0"/>
          <w:marBottom w:val="0"/>
          <w:divBdr>
            <w:top w:val="none" w:sz="0" w:space="0" w:color="auto"/>
            <w:left w:val="none" w:sz="0" w:space="0" w:color="auto"/>
            <w:bottom w:val="none" w:sz="0" w:space="0" w:color="auto"/>
            <w:right w:val="none" w:sz="0" w:space="0" w:color="auto"/>
          </w:divBdr>
        </w:div>
        <w:div w:id="837498340">
          <w:marLeft w:val="640"/>
          <w:marRight w:val="0"/>
          <w:marTop w:val="0"/>
          <w:marBottom w:val="0"/>
          <w:divBdr>
            <w:top w:val="none" w:sz="0" w:space="0" w:color="auto"/>
            <w:left w:val="none" w:sz="0" w:space="0" w:color="auto"/>
            <w:bottom w:val="none" w:sz="0" w:space="0" w:color="auto"/>
            <w:right w:val="none" w:sz="0" w:space="0" w:color="auto"/>
          </w:divBdr>
        </w:div>
        <w:div w:id="475029827">
          <w:marLeft w:val="640"/>
          <w:marRight w:val="0"/>
          <w:marTop w:val="0"/>
          <w:marBottom w:val="0"/>
          <w:divBdr>
            <w:top w:val="none" w:sz="0" w:space="0" w:color="auto"/>
            <w:left w:val="none" w:sz="0" w:space="0" w:color="auto"/>
            <w:bottom w:val="none" w:sz="0" w:space="0" w:color="auto"/>
            <w:right w:val="none" w:sz="0" w:space="0" w:color="auto"/>
          </w:divBdr>
        </w:div>
        <w:div w:id="1052732475">
          <w:marLeft w:val="640"/>
          <w:marRight w:val="0"/>
          <w:marTop w:val="0"/>
          <w:marBottom w:val="0"/>
          <w:divBdr>
            <w:top w:val="none" w:sz="0" w:space="0" w:color="auto"/>
            <w:left w:val="none" w:sz="0" w:space="0" w:color="auto"/>
            <w:bottom w:val="none" w:sz="0" w:space="0" w:color="auto"/>
            <w:right w:val="none" w:sz="0" w:space="0" w:color="auto"/>
          </w:divBdr>
        </w:div>
        <w:div w:id="82993967">
          <w:marLeft w:val="640"/>
          <w:marRight w:val="0"/>
          <w:marTop w:val="0"/>
          <w:marBottom w:val="0"/>
          <w:divBdr>
            <w:top w:val="none" w:sz="0" w:space="0" w:color="auto"/>
            <w:left w:val="none" w:sz="0" w:space="0" w:color="auto"/>
            <w:bottom w:val="none" w:sz="0" w:space="0" w:color="auto"/>
            <w:right w:val="none" w:sz="0" w:space="0" w:color="auto"/>
          </w:divBdr>
        </w:div>
        <w:div w:id="1103257644">
          <w:marLeft w:val="640"/>
          <w:marRight w:val="0"/>
          <w:marTop w:val="0"/>
          <w:marBottom w:val="0"/>
          <w:divBdr>
            <w:top w:val="none" w:sz="0" w:space="0" w:color="auto"/>
            <w:left w:val="none" w:sz="0" w:space="0" w:color="auto"/>
            <w:bottom w:val="none" w:sz="0" w:space="0" w:color="auto"/>
            <w:right w:val="none" w:sz="0" w:space="0" w:color="auto"/>
          </w:divBdr>
        </w:div>
        <w:div w:id="1818375854">
          <w:marLeft w:val="640"/>
          <w:marRight w:val="0"/>
          <w:marTop w:val="0"/>
          <w:marBottom w:val="0"/>
          <w:divBdr>
            <w:top w:val="none" w:sz="0" w:space="0" w:color="auto"/>
            <w:left w:val="none" w:sz="0" w:space="0" w:color="auto"/>
            <w:bottom w:val="none" w:sz="0" w:space="0" w:color="auto"/>
            <w:right w:val="none" w:sz="0" w:space="0" w:color="auto"/>
          </w:divBdr>
        </w:div>
        <w:div w:id="519391792">
          <w:marLeft w:val="640"/>
          <w:marRight w:val="0"/>
          <w:marTop w:val="0"/>
          <w:marBottom w:val="0"/>
          <w:divBdr>
            <w:top w:val="none" w:sz="0" w:space="0" w:color="auto"/>
            <w:left w:val="none" w:sz="0" w:space="0" w:color="auto"/>
            <w:bottom w:val="none" w:sz="0" w:space="0" w:color="auto"/>
            <w:right w:val="none" w:sz="0" w:space="0" w:color="auto"/>
          </w:divBdr>
        </w:div>
        <w:div w:id="1317759078">
          <w:marLeft w:val="640"/>
          <w:marRight w:val="0"/>
          <w:marTop w:val="0"/>
          <w:marBottom w:val="0"/>
          <w:divBdr>
            <w:top w:val="none" w:sz="0" w:space="0" w:color="auto"/>
            <w:left w:val="none" w:sz="0" w:space="0" w:color="auto"/>
            <w:bottom w:val="none" w:sz="0" w:space="0" w:color="auto"/>
            <w:right w:val="none" w:sz="0" w:space="0" w:color="auto"/>
          </w:divBdr>
        </w:div>
        <w:div w:id="500512183">
          <w:marLeft w:val="640"/>
          <w:marRight w:val="0"/>
          <w:marTop w:val="0"/>
          <w:marBottom w:val="0"/>
          <w:divBdr>
            <w:top w:val="none" w:sz="0" w:space="0" w:color="auto"/>
            <w:left w:val="none" w:sz="0" w:space="0" w:color="auto"/>
            <w:bottom w:val="none" w:sz="0" w:space="0" w:color="auto"/>
            <w:right w:val="none" w:sz="0" w:space="0" w:color="auto"/>
          </w:divBdr>
        </w:div>
        <w:div w:id="965548833">
          <w:marLeft w:val="640"/>
          <w:marRight w:val="0"/>
          <w:marTop w:val="0"/>
          <w:marBottom w:val="0"/>
          <w:divBdr>
            <w:top w:val="none" w:sz="0" w:space="0" w:color="auto"/>
            <w:left w:val="none" w:sz="0" w:space="0" w:color="auto"/>
            <w:bottom w:val="none" w:sz="0" w:space="0" w:color="auto"/>
            <w:right w:val="none" w:sz="0" w:space="0" w:color="auto"/>
          </w:divBdr>
        </w:div>
        <w:div w:id="460684934">
          <w:marLeft w:val="640"/>
          <w:marRight w:val="0"/>
          <w:marTop w:val="0"/>
          <w:marBottom w:val="0"/>
          <w:divBdr>
            <w:top w:val="none" w:sz="0" w:space="0" w:color="auto"/>
            <w:left w:val="none" w:sz="0" w:space="0" w:color="auto"/>
            <w:bottom w:val="none" w:sz="0" w:space="0" w:color="auto"/>
            <w:right w:val="none" w:sz="0" w:space="0" w:color="auto"/>
          </w:divBdr>
        </w:div>
        <w:div w:id="2057392021">
          <w:marLeft w:val="640"/>
          <w:marRight w:val="0"/>
          <w:marTop w:val="0"/>
          <w:marBottom w:val="0"/>
          <w:divBdr>
            <w:top w:val="none" w:sz="0" w:space="0" w:color="auto"/>
            <w:left w:val="none" w:sz="0" w:space="0" w:color="auto"/>
            <w:bottom w:val="none" w:sz="0" w:space="0" w:color="auto"/>
            <w:right w:val="none" w:sz="0" w:space="0" w:color="auto"/>
          </w:divBdr>
        </w:div>
        <w:div w:id="687027913">
          <w:marLeft w:val="640"/>
          <w:marRight w:val="0"/>
          <w:marTop w:val="0"/>
          <w:marBottom w:val="0"/>
          <w:divBdr>
            <w:top w:val="none" w:sz="0" w:space="0" w:color="auto"/>
            <w:left w:val="none" w:sz="0" w:space="0" w:color="auto"/>
            <w:bottom w:val="none" w:sz="0" w:space="0" w:color="auto"/>
            <w:right w:val="none" w:sz="0" w:space="0" w:color="auto"/>
          </w:divBdr>
        </w:div>
        <w:div w:id="377627520">
          <w:marLeft w:val="640"/>
          <w:marRight w:val="0"/>
          <w:marTop w:val="0"/>
          <w:marBottom w:val="0"/>
          <w:divBdr>
            <w:top w:val="none" w:sz="0" w:space="0" w:color="auto"/>
            <w:left w:val="none" w:sz="0" w:space="0" w:color="auto"/>
            <w:bottom w:val="none" w:sz="0" w:space="0" w:color="auto"/>
            <w:right w:val="none" w:sz="0" w:space="0" w:color="auto"/>
          </w:divBdr>
        </w:div>
        <w:div w:id="1261063389">
          <w:marLeft w:val="640"/>
          <w:marRight w:val="0"/>
          <w:marTop w:val="0"/>
          <w:marBottom w:val="0"/>
          <w:divBdr>
            <w:top w:val="none" w:sz="0" w:space="0" w:color="auto"/>
            <w:left w:val="none" w:sz="0" w:space="0" w:color="auto"/>
            <w:bottom w:val="none" w:sz="0" w:space="0" w:color="auto"/>
            <w:right w:val="none" w:sz="0" w:space="0" w:color="auto"/>
          </w:divBdr>
        </w:div>
        <w:div w:id="914316147">
          <w:marLeft w:val="640"/>
          <w:marRight w:val="0"/>
          <w:marTop w:val="0"/>
          <w:marBottom w:val="0"/>
          <w:divBdr>
            <w:top w:val="none" w:sz="0" w:space="0" w:color="auto"/>
            <w:left w:val="none" w:sz="0" w:space="0" w:color="auto"/>
            <w:bottom w:val="none" w:sz="0" w:space="0" w:color="auto"/>
            <w:right w:val="none" w:sz="0" w:space="0" w:color="auto"/>
          </w:divBdr>
        </w:div>
        <w:div w:id="1867323821">
          <w:marLeft w:val="640"/>
          <w:marRight w:val="0"/>
          <w:marTop w:val="0"/>
          <w:marBottom w:val="0"/>
          <w:divBdr>
            <w:top w:val="none" w:sz="0" w:space="0" w:color="auto"/>
            <w:left w:val="none" w:sz="0" w:space="0" w:color="auto"/>
            <w:bottom w:val="none" w:sz="0" w:space="0" w:color="auto"/>
            <w:right w:val="none" w:sz="0" w:space="0" w:color="auto"/>
          </w:divBdr>
        </w:div>
      </w:divsChild>
    </w:div>
    <w:div w:id="882866024">
      <w:bodyDiv w:val="1"/>
      <w:marLeft w:val="0"/>
      <w:marRight w:val="0"/>
      <w:marTop w:val="0"/>
      <w:marBottom w:val="0"/>
      <w:divBdr>
        <w:top w:val="none" w:sz="0" w:space="0" w:color="auto"/>
        <w:left w:val="none" w:sz="0" w:space="0" w:color="auto"/>
        <w:bottom w:val="none" w:sz="0" w:space="0" w:color="auto"/>
        <w:right w:val="none" w:sz="0" w:space="0" w:color="auto"/>
      </w:divBdr>
      <w:divsChild>
        <w:div w:id="1715960764">
          <w:marLeft w:val="640"/>
          <w:marRight w:val="0"/>
          <w:marTop w:val="0"/>
          <w:marBottom w:val="0"/>
          <w:divBdr>
            <w:top w:val="none" w:sz="0" w:space="0" w:color="auto"/>
            <w:left w:val="none" w:sz="0" w:space="0" w:color="auto"/>
            <w:bottom w:val="none" w:sz="0" w:space="0" w:color="auto"/>
            <w:right w:val="none" w:sz="0" w:space="0" w:color="auto"/>
          </w:divBdr>
        </w:div>
        <w:div w:id="1992447119">
          <w:marLeft w:val="640"/>
          <w:marRight w:val="0"/>
          <w:marTop w:val="0"/>
          <w:marBottom w:val="0"/>
          <w:divBdr>
            <w:top w:val="none" w:sz="0" w:space="0" w:color="auto"/>
            <w:left w:val="none" w:sz="0" w:space="0" w:color="auto"/>
            <w:bottom w:val="none" w:sz="0" w:space="0" w:color="auto"/>
            <w:right w:val="none" w:sz="0" w:space="0" w:color="auto"/>
          </w:divBdr>
        </w:div>
        <w:div w:id="1134366175">
          <w:marLeft w:val="640"/>
          <w:marRight w:val="0"/>
          <w:marTop w:val="0"/>
          <w:marBottom w:val="0"/>
          <w:divBdr>
            <w:top w:val="none" w:sz="0" w:space="0" w:color="auto"/>
            <w:left w:val="none" w:sz="0" w:space="0" w:color="auto"/>
            <w:bottom w:val="none" w:sz="0" w:space="0" w:color="auto"/>
            <w:right w:val="none" w:sz="0" w:space="0" w:color="auto"/>
          </w:divBdr>
        </w:div>
        <w:div w:id="198519624">
          <w:marLeft w:val="640"/>
          <w:marRight w:val="0"/>
          <w:marTop w:val="0"/>
          <w:marBottom w:val="0"/>
          <w:divBdr>
            <w:top w:val="none" w:sz="0" w:space="0" w:color="auto"/>
            <w:left w:val="none" w:sz="0" w:space="0" w:color="auto"/>
            <w:bottom w:val="none" w:sz="0" w:space="0" w:color="auto"/>
            <w:right w:val="none" w:sz="0" w:space="0" w:color="auto"/>
          </w:divBdr>
        </w:div>
        <w:div w:id="862286873">
          <w:marLeft w:val="640"/>
          <w:marRight w:val="0"/>
          <w:marTop w:val="0"/>
          <w:marBottom w:val="0"/>
          <w:divBdr>
            <w:top w:val="none" w:sz="0" w:space="0" w:color="auto"/>
            <w:left w:val="none" w:sz="0" w:space="0" w:color="auto"/>
            <w:bottom w:val="none" w:sz="0" w:space="0" w:color="auto"/>
            <w:right w:val="none" w:sz="0" w:space="0" w:color="auto"/>
          </w:divBdr>
        </w:div>
        <w:div w:id="579605394">
          <w:marLeft w:val="640"/>
          <w:marRight w:val="0"/>
          <w:marTop w:val="0"/>
          <w:marBottom w:val="0"/>
          <w:divBdr>
            <w:top w:val="none" w:sz="0" w:space="0" w:color="auto"/>
            <w:left w:val="none" w:sz="0" w:space="0" w:color="auto"/>
            <w:bottom w:val="none" w:sz="0" w:space="0" w:color="auto"/>
            <w:right w:val="none" w:sz="0" w:space="0" w:color="auto"/>
          </w:divBdr>
        </w:div>
        <w:div w:id="1393046169">
          <w:marLeft w:val="640"/>
          <w:marRight w:val="0"/>
          <w:marTop w:val="0"/>
          <w:marBottom w:val="0"/>
          <w:divBdr>
            <w:top w:val="none" w:sz="0" w:space="0" w:color="auto"/>
            <w:left w:val="none" w:sz="0" w:space="0" w:color="auto"/>
            <w:bottom w:val="none" w:sz="0" w:space="0" w:color="auto"/>
            <w:right w:val="none" w:sz="0" w:space="0" w:color="auto"/>
          </w:divBdr>
        </w:div>
        <w:div w:id="754011019">
          <w:marLeft w:val="640"/>
          <w:marRight w:val="0"/>
          <w:marTop w:val="0"/>
          <w:marBottom w:val="0"/>
          <w:divBdr>
            <w:top w:val="none" w:sz="0" w:space="0" w:color="auto"/>
            <w:left w:val="none" w:sz="0" w:space="0" w:color="auto"/>
            <w:bottom w:val="none" w:sz="0" w:space="0" w:color="auto"/>
            <w:right w:val="none" w:sz="0" w:space="0" w:color="auto"/>
          </w:divBdr>
        </w:div>
        <w:div w:id="1748309358">
          <w:marLeft w:val="640"/>
          <w:marRight w:val="0"/>
          <w:marTop w:val="0"/>
          <w:marBottom w:val="0"/>
          <w:divBdr>
            <w:top w:val="none" w:sz="0" w:space="0" w:color="auto"/>
            <w:left w:val="none" w:sz="0" w:space="0" w:color="auto"/>
            <w:bottom w:val="none" w:sz="0" w:space="0" w:color="auto"/>
            <w:right w:val="none" w:sz="0" w:space="0" w:color="auto"/>
          </w:divBdr>
        </w:div>
        <w:div w:id="678578926">
          <w:marLeft w:val="640"/>
          <w:marRight w:val="0"/>
          <w:marTop w:val="0"/>
          <w:marBottom w:val="0"/>
          <w:divBdr>
            <w:top w:val="none" w:sz="0" w:space="0" w:color="auto"/>
            <w:left w:val="none" w:sz="0" w:space="0" w:color="auto"/>
            <w:bottom w:val="none" w:sz="0" w:space="0" w:color="auto"/>
            <w:right w:val="none" w:sz="0" w:space="0" w:color="auto"/>
          </w:divBdr>
        </w:div>
        <w:div w:id="357509554">
          <w:marLeft w:val="640"/>
          <w:marRight w:val="0"/>
          <w:marTop w:val="0"/>
          <w:marBottom w:val="0"/>
          <w:divBdr>
            <w:top w:val="none" w:sz="0" w:space="0" w:color="auto"/>
            <w:left w:val="none" w:sz="0" w:space="0" w:color="auto"/>
            <w:bottom w:val="none" w:sz="0" w:space="0" w:color="auto"/>
            <w:right w:val="none" w:sz="0" w:space="0" w:color="auto"/>
          </w:divBdr>
        </w:div>
        <w:div w:id="839200825">
          <w:marLeft w:val="640"/>
          <w:marRight w:val="0"/>
          <w:marTop w:val="0"/>
          <w:marBottom w:val="0"/>
          <w:divBdr>
            <w:top w:val="none" w:sz="0" w:space="0" w:color="auto"/>
            <w:left w:val="none" w:sz="0" w:space="0" w:color="auto"/>
            <w:bottom w:val="none" w:sz="0" w:space="0" w:color="auto"/>
            <w:right w:val="none" w:sz="0" w:space="0" w:color="auto"/>
          </w:divBdr>
        </w:div>
        <w:div w:id="1114013661">
          <w:marLeft w:val="640"/>
          <w:marRight w:val="0"/>
          <w:marTop w:val="0"/>
          <w:marBottom w:val="0"/>
          <w:divBdr>
            <w:top w:val="none" w:sz="0" w:space="0" w:color="auto"/>
            <w:left w:val="none" w:sz="0" w:space="0" w:color="auto"/>
            <w:bottom w:val="none" w:sz="0" w:space="0" w:color="auto"/>
            <w:right w:val="none" w:sz="0" w:space="0" w:color="auto"/>
          </w:divBdr>
        </w:div>
        <w:div w:id="2098362456">
          <w:marLeft w:val="640"/>
          <w:marRight w:val="0"/>
          <w:marTop w:val="0"/>
          <w:marBottom w:val="0"/>
          <w:divBdr>
            <w:top w:val="none" w:sz="0" w:space="0" w:color="auto"/>
            <w:left w:val="none" w:sz="0" w:space="0" w:color="auto"/>
            <w:bottom w:val="none" w:sz="0" w:space="0" w:color="auto"/>
            <w:right w:val="none" w:sz="0" w:space="0" w:color="auto"/>
          </w:divBdr>
        </w:div>
        <w:div w:id="1182545665">
          <w:marLeft w:val="640"/>
          <w:marRight w:val="0"/>
          <w:marTop w:val="0"/>
          <w:marBottom w:val="0"/>
          <w:divBdr>
            <w:top w:val="none" w:sz="0" w:space="0" w:color="auto"/>
            <w:left w:val="none" w:sz="0" w:space="0" w:color="auto"/>
            <w:bottom w:val="none" w:sz="0" w:space="0" w:color="auto"/>
            <w:right w:val="none" w:sz="0" w:space="0" w:color="auto"/>
          </w:divBdr>
        </w:div>
        <w:div w:id="649017821">
          <w:marLeft w:val="640"/>
          <w:marRight w:val="0"/>
          <w:marTop w:val="0"/>
          <w:marBottom w:val="0"/>
          <w:divBdr>
            <w:top w:val="none" w:sz="0" w:space="0" w:color="auto"/>
            <w:left w:val="none" w:sz="0" w:space="0" w:color="auto"/>
            <w:bottom w:val="none" w:sz="0" w:space="0" w:color="auto"/>
            <w:right w:val="none" w:sz="0" w:space="0" w:color="auto"/>
          </w:divBdr>
        </w:div>
        <w:div w:id="1273586461">
          <w:marLeft w:val="640"/>
          <w:marRight w:val="0"/>
          <w:marTop w:val="0"/>
          <w:marBottom w:val="0"/>
          <w:divBdr>
            <w:top w:val="none" w:sz="0" w:space="0" w:color="auto"/>
            <w:left w:val="none" w:sz="0" w:space="0" w:color="auto"/>
            <w:bottom w:val="none" w:sz="0" w:space="0" w:color="auto"/>
            <w:right w:val="none" w:sz="0" w:space="0" w:color="auto"/>
          </w:divBdr>
        </w:div>
        <w:div w:id="1079862724">
          <w:marLeft w:val="640"/>
          <w:marRight w:val="0"/>
          <w:marTop w:val="0"/>
          <w:marBottom w:val="0"/>
          <w:divBdr>
            <w:top w:val="none" w:sz="0" w:space="0" w:color="auto"/>
            <w:left w:val="none" w:sz="0" w:space="0" w:color="auto"/>
            <w:bottom w:val="none" w:sz="0" w:space="0" w:color="auto"/>
            <w:right w:val="none" w:sz="0" w:space="0" w:color="auto"/>
          </w:divBdr>
        </w:div>
        <w:div w:id="1276446988">
          <w:marLeft w:val="640"/>
          <w:marRight w:val="0"/>
          <w:marTop w:val="0"/>
          <w:marBottom w:val="0"/>
          <w:divBdr>
            <w:top w:val="none" w:sz="0" w:space="0" w:color="auto"/>
            <w:left w:val="none" w:sz="0" w:space="0" w:color="auto"/>
            <w:bottom w:val="none" w:sz="0" w:space="0" w:color="auto"/>
            <w:right w:val="none" w:sz="0" w:space="0" w:color="auto"/>
          </w:divBdr>
        </w:div>
        <w:div w:id="754211120">
          <w:marLeft w:val="640"/>
          <w:marRight w:val="0"/>
          <w:marTop w:val="0"/>
          <w:marBottom w:val="0"/>
          <w:divBdr>
            <w:top w:val="none" w:sz="0" w:space="0" w:color="auto"/>
            <w:left w:val="none" w:sz="0" w:space="0" w:color="auto"/>
            <w:bottom w:val="none" w:sz="0" w:space="0" w:color="auto"/>
            <w:right w:val="none" w:sz="0" w:space="0" w:color="auto"/>
          </w:divBdr>
        </w:div>
        <w:div w:id="1486508531">
          <w:marLeft w:val="640"/>
          <w:marRight w:val="0"/>
          <w:marTop w:val="0"/>
          <w:marBottom w:val="0"/>
          <w:divBdr>
            <w:top w:val="none" w:sz="0" w:space="0" w:color="auto"/>
            <w:left w:val="none" w:sz="0" w:space="0" w:color="auto"/>
            <w:bottom w:val="none" w:sz="0" w:space="0" w:color="auto"/>
            <w:right w:val="none" w:sz="0" w:space="0" w:color="auto"/>
          </w:divBdr>
        </w:div>
        <w:div w:id="2119987795">
          <w:marLeft w:val="640"/>
          <w:marRight w:val="0"/>
          <w:marTop w:val="0"/>
          <w:marBottom w:val="0"/>
          <w:divBdr>
            <w:top w:val="none" w:sz="0" w:space="0" w:color="auto"/>
            <w:left w:val="none" w:sz="0" w:space="0" w:color="auto"/>
            <w:bottom w:val="none" w:sz="0" w:space="0" w:color="auto"/>
            <w:right w:val="none" w:sz="0" w:space="0" w:color="auto"/>
          </w:divBdr>
        </w:div>
        <w:div w:id="1622878909">
          <w:marLeft w:val="640"/>
          <w:marRight w:val="0"/>
          <w:marTop w:val="0"/>
          <w:marBottom w:val="0"/>
          <w:divBdr>
            <w:top w:val="none" w:sz="0" w:space="0" w:color="auto"/>
            <w:left w:val="none" w:sz="0" w:space="0" w:color="auto"/>
            <w:bottom w:val="none" w:sz="0" w:space="0" w:color="auto"/>
            <w:right w:val="none" w:sz="0" w:space="0" w:color="auto"/>
          </w:divBdr>
        </w:div>
        <w:div w:id="504784858">
          <w:marLeft w:val="640"/>
          <w:marRight w:val="0"/>
          <w:marTop w:val="0"/>
          <w:marBottom w:val="0"/>
          <w:divBdr>
            <w:top w:val="none" w:sz="0" w:space="0" w:color="auto"/>
            <w:left w:val="none" w:sz="0" w:space="0" w:color="auto"/>
            <w:bottom w:val="none" w:sz="0" w:space="0" w:color="auto"/>
            <w:right w:val="none" w:sz="0" w:space="0" w:color="auto"/>
          </w:divBdr>
        </w:div>
        <w:div w:id="237714491">
          <w:marLeft w:val="640"/>
          <w:marRight w:val="0"/>
          <w:marTop w:val="0"/>
          <w:marBottom w:val="0"/>
          <w:divBdr>
            <w:top w:val="none" w:sz="0" w:space="0" w:color="auto"/>
            <w:left w:val="none" w:sz="0" w:space="0" w:color="auto"/>
            <w:bottom w:val="none" w:sz="0" w:space="0" w:color="auto"/>
            <w:right w:val="none" w:sz="0" w:space="0" w:color="auto"/>
          </w:divBdr>
        </w:div>
        <w:div w:id="985352632">
          <w:marLeft w:val="640"/>
          <w:marRight w:val="0"/>
          <w:marTop w:val="0"/>
          <w:marBottom w:val="0"/>
          <w:divBdr>
            <w:top w:val="none" w:sz="0" w:space="0" w:color="auto"/>
            <w:left w:val="none" w:sz="0" w:space="0" w:color="auto"/>
            <w:bottom w:val="none" w:sz="0" w:space="0" w:color="auto"/>
            <w:right w:val="none" w:sz="0" w:space="0" w:color="auto"/>
          </w:divBdr>
        </w:div>
        <w:div w:id="861550160">
          <w:marLeft w:val="640"/>
          <w:marRight w:val="0"/>
          <w:marTop w:val="0"/>
          <w:marBottom w:val="0"/>
          <w:divBdr>
            <w:top w:val="none" w:sz="0" w:space="0" w:color="auto"/>
            <w:left w:val="none" w:sz="0" w:space="0" w:color="auto"/>
            <w:bottom w:val="none" w:sz="0" w:space="0" w:color="auto"/>
            <w:right w:val="none" w:sz="0" w:space="0" w:color="auto"/>
          </w:divBdr>
        </w:div>
        <w:div w:id="831140039">
          <w:marLeft w:val="640"/>
          <w:marRight w:val="0"/>
          <w:marTop w:val="0"/>
          <w:marBottom w:val="0"/>
          <w:divBdr>
            <w:top w:val="none" w:sz="0" w:space="0" w:color="auto"/>
            <w:left w:val="none" w:sz="0" w:space="0" w:color="auto"/>
            <w:bottom w:val="none" w:sz="0" w:space="0" w:color="auto"/>
            <w:right w:val="none" w:sz="0" w:space="0" w:color="auto"/>
          </w:divBdr>
        </w:div>
        <w:div w:id="1696806314">
          <w:marLeft w:val="640"/>
          <w:marRight w:val="0"/>
          <w:marTop w:val="0"/>
          <w:marBottom w:val="0"/>
          <w:divBdr>
            <w:top w:val="none" w:sz="0" w:space="0" w:color="auto"/>
            <w:left w:val="none" w:sz="0" w:space="0" w:color="auto"/>
            <w:bottom w:val="none" w:sz="0" w:space="0" w:color="auto"/>
            <w:right w:val="none" w:sz="0" w:space="0" w:color="auto"/>
          </w:divBdr>
        </w:div>
        <w:div w:id="678890095">
          <w:marLeft w:val="640"/>
          <w:marRight w:val="0"/>
          <w:marTop w:val="0"/>
          <w:marBottom w:val="0"/>
          <w:divBdr>
            <w:top w:val="none" w:sz="0" w:space="0" w:color="auto"/>
            <w:left w:val="none" w:sz="0" w:space="0" w:color="auto"/>
            <w:bottom w:val="none" w:sz="0" w:space="0" w:color="auto"/>
            <w:right w:val="none" w:sz="0" w:space="0" w:color="auto"/>
          </w:divBdr>
        </w:div>
        <w:div w:id="596671247">
          <w:marLeft w:val="640"/>
          <w:marRight w:val="0"/>
          <w:marTop w:val="0"/>
          <w:marBottom w:val="0"/>
          <w:divBdr>
            <w:top w:val="none" w:sz="0" w:space="0" w:color="auto"/>
            <w:left w:val="none" w:sz="0" w:space="0" w:color="auto"/>
            <w:bottom w:val="none" w:sz="0" w:space="0" w:color="auto"/>
            <w:right w:val="none" w:sz="0" w:space="0" w:color="auto"/>
          </w:divBdr>
        </w:div>
        <w:div w:id="360013686">
          <w:marLeft w:val="640"/>
          <w:marRight w:val="0"/>
          <w:marTop w:val="0"/>
          <w:marBottom w:val="0"/>
          <w:divBdr>
            <w:top w:val="none" w:sz="0" w:space="0" w:color="auto"/>
            <w:left w:val="none" w:sz="0" w:space="0" w:color="auto"/>
            <w:bottom w:val="none" w:sz="0" w:space="0" w:color="auto"/>
            <w:right w:val="none" w:sz="0" w:space="0" w:color="auto"/>
          </w:divBdr>
        </w:div>
        <w:div w:id="1581788910">
          <w:marLeft w:val="640"/>
          <w:marRight w:val="0"/>
          <w:marTop w:val="0"/>
          <w:marBottom w:val="0"/>
          <w:divBdr>
            <w:top w:val="none" w:sz="0" w:space="0" w:color="auto"/>
            <w:left w:val="none" w:sz="0" w:space="0" w:color="auto"/>
            <w:bottom w:val="none" w:sz="0" w:space="0" w:color="auto"/>
            <w:right w:val="none" w:sz="0" w:space="0" w:color="auto"/>
          </w:divBdr>
        </w:div>
        <w:div w:id="1865942079">
          <w:marLeft w:val="640"/>
          <w:marRight w:val="0"/>
          <w:marTop w:val="0"/>
          <w:marBottom w:val="0"/>
          <w:divBdr>
            <w:top w:val="none" w:sz="0" w:space="0" w:color="auto"/>
            <w:left w:val="none" w:sz="0" w:space="0" w:color="auto"/>
            <w:bottom w:val="none" w:sz="0" w:space="0" w:color="auto"/>
            <w:right w:val="none" w:sz="0" w:space="0" w:color="auto"/>
          </w:divBdr>
        </w:div>
        <w:div w:id="2136370614">
          <w:marLeft w:val="640"/>
          <w:marRight w:val="0"/>
          <w:marTop w:val="0"/>
          <w:marBottom w:val="0"/>
          <w:divBdr>
            <w:top w:val="none" w:sz="0" w:space="0" w:color="auto"/>
            <w:left w:val="none" w:sz="0" w:space="0" w:color="auto"/>
            <w:bottom w:val="none" w:sz="0" w:space="0" w:color="auto"/>
            <w:right w:val="none" w:sz="0" w:space="0" w:color="auto"/>
          </w:divBdr>
        </w:div>
        <w:div w:id="965508818">
          <w:marLeft w:val="640"/>
          <w:marRight w:val="0"/>
          <w:marTop w:val="0"/>
          <w:marBottom w:val="0"/>
          <w:divBdr>
            <w:top w:val="none" w:sz="0" w:space="0" w:color="auto"/>
            <w:left w:val="none" w:sz="0" w:space="0" w:color="auto"/>
            <w:bottom w:val="none" w:sz="0" w:space="0" w:color="auto"/>
            <w:right w:val="none" w:sz="0" w:space="0" w:color="auto"/>
          </w:divBdr>
        </w:div>
        <w:div w:id="1651516165">
          <w:marLeft w:val="640"/>
          <w:marRight w:val="0"/>
          <w:marTop w:val="0"/>
          <w:marBottom w:val="0"/>
          <w:divBdr>
            <w:top w:val="none" w:sz="0" w:space="0" w:color="auto"/>
            <w:left w:val="none" w:sz="0" w:space="0" w:color="auto"/>
            <w:bottom w:val="none" w:sz="0" w:space="0" w:color="auto"/>
            <w:right w:val="none" w:sz="0" w:space="0" w:color="auto"/>
          </w:divBdr>
        </w:div>
        <w:div w:id="1627395257">
          <w:marLeft w:val="640"/>
          <w:marRight w:val="0"/>
          <w:marTop w:val="0"/>
          <w:marBottom w:val="0"/>
          <w:divBdr>
            <w:top w:val="none" w:sz="0" w:space="0" w:color="auto"/>
            <w:left w:val="none" w:sz="0" w:space="0" w:color="auto"/>
            <w:bottom w:val="none" w:sz="0" w:space="0" w:color="auto"/>
            <w:right w:val="none" w:sz="0" w:space="0" w:color="auto"/>
          </w:divBdr>
        </w:div>
        <w:div w:id="899901907">
          <w:marLeft w:val="640"/>
          <w:marRight w:val="0"/>
          <w:marTop w:val="0"/>
          <w:marBottom w:val="0"/>
          <w:divBdr>
            <w:top w:val="none" w:sz="0" w:space="0" w:color="auto"/>
            <w:left w:val="none" w:sz="0" w:space="0" w:color="auto"/>
            <w:bottom w:val="none" w:sz="0" w:space="0" w:color="auto"/>
            <w:right w:val="none" w:sz="0" w:space="0" w:color="auto"/>
          </w:divBdr>
        </w:div>
        <w:div w:id="1394430717">
          <w:marLeft w:val="640"/>
          <w:marRight w:val="0"/>
          <w:marTop w:val="0"/>
          <w:marBottom w:val="0"/>
          <w:divBdr>
            <w:top w:val="none" w:sz="0" w:space="0" w:color="auto"/>
            <w:left w:val="none" w:sz="0" w:space="0" w:color="auto"/>
            <w:bottom w:val="none" w:sz="0" w:space="0" w:color="auto"/>
            <w:right w:val="none" w:sz="0" w:space="0" w:color="auto"/>
          </w:divBdr>
        </w:div>
        <w:div w:id="1428885307">
          <w:marLeft w:val="640"/>
          <w:marRight w:val="0"/>
          <w:marTop w:val="0"/>
          <w:marBottom w:val="0"/>
          <w:divBdr>
            <w:top w:val="none" w:sz="0" w:space="0" w:color="auto"/>
            <w:left w:val="none" w:sz="0" w:space="0" w:color="auto"/>
            <w:bottom w:val="none" w:sz="0" w:space="0" w:color="auto"/>
            <w:right w:val="none" w:sz="0" w:space="0" w:color="auto"/>
          </w:divBdr>
        </w:div>
        <w:div w:id="2017271251">
          <w:marLeft w:val="640"/>
          <w:marRight w:val="0"/>
          <w:marTop w:val="0"/>
          <w:marBottom w:val="0"/>
          <w:divBdr>
            <w:top w:val="none" w:sz="0" w:space="0" w:color="auto"/>
            <w:left w:val="none" w:sz="0" w:space="0" w:color="auto"/>
            <w:bottom w:val="none" w:sz="0" w:space="0" w:color="auto"/>
            <w:right w:val="none" w:sz="0" w:space="0" w:color="auto"/>
          </w:divBdr>
        </w:div>
        <w:div w:id="1420324019">
          <w:marLeft w:val="640"/>
          <w:marRight w:val="0"/>
          <w:marTop w:val="0"/>
          <w:marBottom w:val="0"/>
          <w:divBdr>
            <w:top w:val="none" w:sz="0" w:space="0" w:color="auto"/>
            <w:left w:val="none" w:sz="0" w:space="0" w:color="auto"/>
            <w:bottom w:val="none" w:sz="0" w:space="0" w:color="auto"/>
            <w:right w:val="none" w:sz="0" w:space="0" w:color="auto"/>
          </w:divBdr>
        </w:div>
        <w:div w:id="1846750480">
          <w:marLeft w:val="640"/>
          <w:marRight w:val="0"/>
          <w:marTop w:val="0"/>
          <w:marBottom w:val="0"/>
          <w:divBdr>
            <w:top w:val="none" w:sz="0" w:space="0" w:color="auto"/>
            <w:left w:val="none" w:sz="0" w:space="0" w:color="auto"/>
            <w:bottom w:val="none" w:sz="0" w:space="0" w:color="auto"/>
            <w:right w:val="none" w:sz="0" w:space="0" w:color="auto"/>
          </w:divBdr>
        </w:div>
        <w:div w:id="1839955377">
          <w:marLeft w:val="640"/>
          <w:marRight w:val="0"/>
          <w:marTop w:val="0"/>
          <w:marBottom w:val="0"/>
          <w:divBdr>
            <w:top w:val="none" w:sz="0" w:space="0" w:color="auto"/>
            <w:left w:val="none" w:sz="0" w:space="0" w:color="auto"/>
            <w:bottom w:val="none" w:sz="0" w:space="0" w:color="auto"/>
            <w:right w:val="none" w:sz="0" w:space="0" w:color="auto"/>
          </w:divBdr>
        </w:div>
        <w:div w:id="2121993820">
          <w:marLeft w:val="640"/>
          <w:marRight w:val="0"/>
          <w:marTop w:val="0"/>
          <w:marBottom w:val="0"/>
          <w:divBdr>
            <w:top w:val="none" w:sz="0" w:space="0" w:color="auto"/>
            <w:left w:val="none" w:sz="0" w:space="0" w:color="auto"/>
            <w:bottom w:val="none" w:sz="0" w:space="0" w:color="auto"/>
            <w:right w:val="none" w:sz="0" w:space="0" w:color="auto"/>
          </w:divBdr>
        </w:div>
        <w:div w:id="88699390">
          <w:marLeft w:val="640"/>
          <w:marRight w:val="0"/>
          <w:marTop w:val="0"/>
          <w:marBottom w:val="0"/>
          <w:divBdr>
            <w:top w:val="none" w:sz="0" w:space="0" w:color="auto"/>
            <w:left w:val="none" w:sz="0" w:space="0" w:color="auto"/>
            <w:bottom w:val="none" w:sz="0" w:space="0" w:color="auto"/>
            <w:right w:val="none" w:sz="0" w:space="0" w:color="auto"/>
          </w:divBdr>
        </w:div>
        <w:div w:id="936212603">
          <w:marLeft w:val="640"/>
          <w:marRight w:val="0"/>
          <w:marTop w:val="0"/>
          <w:marBottom w:val="0"/>
          <w:divBdr>
            <w:top w:val="none" w:sz="0" w:space="0" w:color="auto"/>
            <w:left w:val="none" w:sz="0" w:space="0" w:color="auto"/>
            <w:bottom w:val="none" w:sz="0" w:space="0" w:color="auto"/>
            <w:right w:val="none" w:sz="0" w:space="0" w:color="auto"/>
          </w:divBdr>
        </w:div>
      </w:divsChild>
    </w:div>
    <w:div w:id="898396938">
      <w:bodyDiv w:val="1"/>
      <w:marLeft w:val="0"/>
      <w:marRight w:val="0"/>
      <w:marTop w:val="0"/>
      <w:marBottom w:val="0"/>
      <w:divBdr>
        <w:top w:val="none" w:sz="0" w:space="0" w:color="auto"/>
        <w:left w:val="none" w:sz="0" w:space="0" w:color="auto"/>
        <w:bottom w:val="none" w:sz="0" w:space="0" w:color="auto"/>
        <w:right w:val="none" w:sz="0" w:space="0" w:color="auto"/>
      </w:divBdr>
      <w:divsChild>
        <w:div w:id="138307009">
          <w:marLeft w:val="640"/>
          <w:marRight w:val="0"/>
          <w:marTop w:val="0"/>
          <w:marBottom w:val="0"/>
          <w:divBdr>
            <w:top w:val="none" w:sz="0" w:space="0" w:color="auto"/>
            <w:left w:val="none" w:sz="0" w:space="0" w:color="auto"/>
            <w:bottom w:val="none" w:sz="0" w:space="0" w:color="auto"/>
            <w:right w:val="none" w:sz="0" w:space="0" w:color="auto"/>
          </w:divBdr>
        </w:div>
        <w:div w:id="1718969288">
          <w:marLeft w:val="640"/>
          <w:marRight w:val="0"/>
          <w:marTop w:val="0"/>
          <w:marBottom w:val="0"/>
          <w:divBdr>
            <w:top w:val="none" w:sz="0" w:space="0" w:color="auto"/>
            <w:left w:val="none" w:sz="0" w:space="0" w:color="auto"/>
            <w:bottom w:val="none" w:sz="0" w:space="0" w:color="auto"/>
            <w:right w:val="none" w:sz="0" w:space="0" w:color="auto"/>
          </w:divBdr>
        </w:div>
        <w:div w:id="1554923119">
          <w:marLeft w:val="640"/>
          <w:marRight w:val="0"/>
          <w:marTop w:val="0"/>
          <w:marBottom w:val="0"/>
          <w:divBdr>
            <w:top w:val="none" w:sz="0" w:space="0" w:color="auto"/>
            <w:left w:val="none" w:sz="0" w:space="0" w:color="auto"/>
            <w:bottom w:val="none" w:sz="0" w:space="0" w:color="auto"/>
            <w:right w:val="none" w:sz="0" w:space="0" w:color="auto"/>
          </w:divBdr>
        </w:div>
        <w:div w:id="2081515614">
          <w:marLeft w:val="640"/>
          <w:marRight w:val="0"/>
          <w:marTop w:val="0"/>
          <w:marBottom w:val="0"/>
          <w:divBdr>
            <w:top w:val="none" w:sz="0" w:space="0" w:color="auto"/>
            <w:left w:val="none" w:sz="0" w:space="0" w:color="auto"/>
            <w:bottom w:val="none" w:sz="0" w:space="0" w:color="auto"/>
            <w:right w:val="none" w:sz="0" w:space="0" w:color="auto"/>
          </w:divBdr>
        </w:div>
        <w:div w:id="102499218">
          <w:marLeft w:val="640"/>
          <w:marRight w:val="0"/>
          <w:marTop w:val="0"/>
          <w:marBottom w:val="0"/>
          <w:divBdr>
            <w:top w:val="none" w:sz="0" w:space="0" w:color="auto"/>
            <w:left w:val="none" w:sz="0" w:space="0" w:color="auto"/>
            <w:bottom w:val="none" w:sz="0" w:space="0" w:color="auto"/>
            <w:right w:val="none" w:sz="0" w:space="0" w:color="auto"/>
          </w:divBdr>
        </w:div>
        <w:div w:id="817461196">
          <w:marLeft w:val="640"/>
          <w:marRight w:val="0"/>
          <w:marTop w:val="0"/>
          <w:marBottom w:val="0"/>
          <w:divBdr>
            <w:top w:val="none" w:sz="0" w:space="0" w:color="auto"/>
            <w:left w:val="none" w:sz="0" w:space="0" w:color="auto"/>
            <w:bottom w:val="none" w:sz="0" w:space="0" w:color="auto"/>
            <w:right w:val="none" w:sz="0" w:space="0" w:color="auto"/>
          </w:divBdr>
        </w:div>
        <w:div w:id="1775008903">
          <w:marLeft w:val="640"/>
          <w:marRight w:val="0"/>
          <w:marTop w:val="0"/>
          <w:marBottom w:val="0"/>
          <w:divBdr>
            <w:top w:val="none" w:sz="0" w:space="0" w:color="auto"/>
            <w:left w:val="none" w:sz="0" w:space="0" w:color="auto"/>
            <w:bottom w:val="none" w:sz="0" w:space="0" w:color="auto"/>
            <w:right w:val="none" w:sz="0" w:space="0" w:color="auto"/>
          </w:divBdr>
        </w:div>
        <w:div w:id="903220346">
          <w:marLeft w:val="640"/>
          <w:marRight w:val="0"/>
          <w:marTop w:val="0"/>
          <w:marBottom w:val="0"/>
          <w:divBdr>
            <w:top w:val="none" w:sz="0" w:space="0" w:color="auto"/>
            <w:left w:val="none" w:sz="0" w:space="0" w:color="auto"/>
            <w:bottom w:val="none" w:sz="0" w:space="0" w:color="auto"/>
            <w:right w:val="none" w:sz="0" w:space="0" w:color="auto"/>
          </w:divBdr>
        </w:div>
        <w:div w:id="1316379146">
          <w:marLeft w:val="640"/>
          <w:marRight w:val="0"/>
          <w:marTop w:val="0"/>
          <w:marBottom w:val="0"/>
          <w:divBdr>
            <w:top w:val="none" w:sz="0" w:space="0" w:color="auto"/>
            <w:left w:val="none" w:sz="0" w:space="0" w:color="auto"/>
            <w:bottom w:val="none" w:sz="0" w:space="0" w:color="auto"/>
            <w:right w:val="none" w:sz="0" w:space="0" w:color="auto"/>
          </w:divBdr>
        </w:div>
        <w:div w:id="1025641046">
          <w:marLeft w:val="640"/>
          <w:marRight w:val="0"/>
          <w:marTop w:val="0"/>
          <w:marBottom w:val="0"/>
          <w:divBdr>
            <w:top w:val="none" w:sz="0" w:space="0" w:color="auto"/>
            <w:left w:val="none" w:sz="0" w:space="0" w:color="auto"/>
            <w:bottom w:val="none" w:sz="0" w:space="0" w:color="auto"/>
            <w:right w:val="none" w:sz="0" w:space="0" w:color="auto"/>
          </w:divBdr>
        </w:div>
        <w:div w:id="312026345">
          <w:marLeft w:val="640"/>
          <w:marRight w:val="0"/>
          <w:marTop w:val="0"/>
          <w:marBottom w:val="0"/>
          <w:divBdr>
            <w:top w:val="none" w:sz="0" w:space="0" w:color="auto"/>
            <w:left w:val="none" w:sz="0" w:space="0" w:color="auto"/>
            <w:bottom w:val="none" w:sz="0" w:space="0" w:color="auto"/>
            <w:right w:val="none" w:sz="0" w:space="0" w:color="auto"/>
          </w:divBdr>
        </w:div>
        <w:div w:id="543710567">
          <w:marLeft w:val="640"/>
          <w:marRight w:val="0"/>
          <w:marTop w:val="0"/>
          <w:marBottom w:val="0"/>
          <w:divBdr>
            <w:top w:val="none" w:sz="0" w:space="0" w:color="auto"/>
            <w:left w:val="none" w:sz="0" w:space="0" w:color="auto"/>
            <w:bottom w:val="none" w:sz="0" w:space="0" w:color="auto"/>
            <w:right w:val="none" w:sz="0" w:space="0" w:color="auto"/>
          </w:divBdr>
        </w:div>
        <w:div w:id="1314286957">
          <w:marLeft w:val="640"/>
          <w:marRight w:val="0"/>
          <w:marTop w:val="0"/>
          <w:marBottom w:val="0"/>
          <w:divBdr>
            <w:top w:val="none" w:sz="0" w:space="0" w:color="auto"/>
            <w:left w:val="none" w:sz="0" w:space="0" w:color="auto"/>
            <w:bottom w:val="none" w:sz="0" w:space="0" w:color="auto"/>
            <w:right w:val="none" w:sz="0" w:space="0" w:color="auto"/>
          </w:divBdr>
        </w:div>
        <w:div w:id="37248787">
          <w:marLeft w:val="640"/>
          <w:marRight w:val="0"/>
          <w:marTop w:val="0"/>
          <w:marBottom w:val="0"/>
          <w:divBdr>
            <w:top w:val="none" w:sz="0" w:space="0" w:color="auto"/>
            <w:left w:val="none" w:sz="0" w:space="0" w:color="auto"/>
            <w:bottom w:val="none" w:sz="0" w:space="0" w:color="auto"/>
            <w:right w:val="none" w:sz="0" w:space="0" w:color="auto"/>
          </w:divBdr>
        </w:div>
        <w:div w:id="1422292719">
          <w:marLeft w:val="640"/>
          <w:marRight w:val="0"/>
          <w:marTop w:val="0"/>
          <w:marBottom w:val="0"/>
          <w:divBdr>
            <w:top w:val="none" w:sz="0" w:space="0" w:color="auto"/>
            <w:left w:val="none" w:sz="0" w:space="0" w:color="auto"/>
            <w:bottom w:val="none" w:sz="0" w:space="0" w:color="auto"/>
            <w:right w:val="none" w:sz="0" w:space="0" w:color="auto"/>
          </w:divBdr>
        </w:div>
        <w:div w:id="468282430">
          <w:marLeft w:val="640"/>
          <w:marRight w:val="0"/>
          <w:marTop w:val="0"/>
          <w:marBottom w:val="0"/>
          <w:divBdr>
            <w:top w:val="none" w:sz="0" w:space="0" w:color="auto"/>
            <w:left w:val="none" w:sz="0" w:space="0" w:color="auto"/>
            <w:bottom w:val="none" w:sz="0" w:space="0" w:color="auto"/>
            <w:right w:val="none" w:sz="0" w:space="0" w:color="auto"/>
          </w:divBdr>
        </w:div>
        <w:div w:id="1217887666">
          <w:marLeft w:val="640"/>
          <w:marRight w:val="0"/>
          <w:marTop w:val="0"/>
          <w:marBottom w:val="0"/>
          <w:divBdr>
            <w:top w:val="none" w:sz="0" w:space="0" w:color="auto"/>
            <w:left w:val="none" w:sz="0" w:space="0" w:color="auto"/>
            <w:bottom w:val="none" w:sz="0" w:space="0" w:color="auto"/>
            <w:right w:val="none" w:sz="0" w:space="0" w:color="auto"/>
          </w:divBdr>
        </w:div>
        <w:div w:id="311449384">
          <w:marLeft w:val="640"/>
          <w:marRight w:val="0"/>
          <w:marTop w:val="0"/>
          <w:marBottom w:val="0"/>
          <w:divBdr>
            <w:top w:val="none" w:sz="0" w:space="0" w:color="auto"/>
            <w:left w:val="none" w:sz="0" w:space="0" w:color="auto"/>
            <w:bottom w:val="none" w:sz="0" w:space="0" w:color="auto"/>
            <w:right w:val="none" w:sz="0" w:space="0" w:color="auto"/>
          </w:divBdr>
        </w:div>
        <w:div w:id="1261337166">
          <w:marLeft w:val="640"/>
          <w:marRight w:val="0"/>
          <w:marTop w:val="0"/>
          <w:marBottom w:val="0"/>
          <w:divBdr>
            <w:top w:val="none" w:sz="0" w:space="0" w:color="auto"/>
            <w:left w:val="none" w:sz="0" w:space="0" w:color="auto"/>
            <w:bottom w:val="none" w:sz="0" w:space="0" w:color="auto"/>
            <w:right w:val="none" w:sz="0" w:space="0" w:color="auto"/>
          </w:divBdr>
        </w:div>
        <w:div w:id="1750691764">
          <w:marLeft w:val="640"/>
          <w:marRight w:val="0"/>
          <w:marTop w:val="0"/>
          <w:marBottom w:val="0"/>
          <w:divBdr>
            <w:top w:val="none" w:sz="0" w:space="0" w:color="auto"/>
            <w:left w:val="none" w:sz="0" w:space="0" w:color="auto"/>
            <w:bottom w:val="none" w:sz="0" w:space="0" w:color="auto"/>
            <w:right w:val="none" w:sz="0" w:space="0" w:color="auto"/>
          </w:divBdr>
        </w:div>
        <w:div w:id="2123763720">
          <w:marLeft w:val="640"/>
          <w:marRight w:val="0"/>
          <w:marTop w:val="0"/>
          <w:marBottom w:val="0"/>
          <w:divBdr>
            <w:top w:val="none" w:sz="0" w:space="0" w:color="auto"/>
            <w:left w:val="none" w:sz="0" w:space="0" w:color="auto"/>
            <w:bottom w:val="none" w:sz="0" w:space="0" w:color="auto"/>
            <w:right w:val="none" w:sz="0" w:space="0" w:color="auto"/>
          </w:divBdr>
        </w:div>
        <w:div w:id="1037462711">
          <w:marLeft w:val="640"/>
          <w:marRight w:val="0"/>
          <w:marTop w:val="0"/>
          <w:marBottom w:val="0"/>
          <w:divBdr>
            <w:top w:val="none" w:sz="0" w:space="0" w:color="auto"/>
            <w:left w:val="none" w:sz="0" w:space="0" w:color="auto"/>
            <w:bottom w:val="none" w:sz="0" w:space="0" w:color="auto"/>
            <w:right w:val="none" w:sz="0" w:space="0" w:color="auto"/>
          </w:divBdr>
        </w:div>
        <w:div w:id="49502828">
          <w:marLeft w:val="640"/>
          <w:marRight w:val="0"/>
          <w:marTop w:val="0"/>
          <w:marBottom w:val="0"/>
          <w:divBdr>
            <w:top w:val="none" w:sz="0" w:space="0" w:color="auto"/>
            <w:left w:val="none" w:sz="0" w:space="0" w:color="auto"/>
            <w:bottom w:val="none" w:sz="0" w:space="0" w:color="auto"/>
            <w:right w:val="none" w:sz="0" w:space="0" w:color="auto"/>
          </w:divBdr>
        </w:div>
        <w:div w:id="83381488">
          <w:marLeft w:val="640"/>
          <w:marRight w:val="0"/>
          <w:marTop w:val="0"/>
          <w:marBottom w:val="0"/>
          <w:divBdr>
            <w:top w:val="none" w:sz="0" w:space="0" w:color="auto"/>
            <w:left w:val="none" w:sz="0" w:space="0" w:color="auto"/>
            <w:bottom w:val="none" w:sz="0" w:space="0" w:color="auto"/>
            <w:right w:val="none" w:sz="0" w:space="0" w:color="auto"/>
          </w:divBdr>
        </w:div>
        <w:div w:id="271015026">
          <w:marLeft w:val="640"/>
          <w:marRight w:val="0"/>
          <w:marTop w:val="0"/>
          <w:marBottom w:val="0"/>
          <w:divBdr>
            <w:top w:val="none" w:sz="0" w:space="0" w:color="auto"/>
            <w:left w:val="none" w:sz="0" w:space="0" w:color="auto"/>
            <w:bottom w:val="none" w:sz="0" w:space="0" w:color="auto"/>
            <w:right w:val="none" w:sz="0" w:space="0" w:color="auto"/>
          </w:divBdr>
        </w:div>
        <w:div w:id="871695356">
          <w:marLeft w:val="640"/>
          <w:marRight w:val="0"/>
          <w:marTop w:val="0"/>
          <w:marBottom w:val="0"/>
          <w:divBdr>
            <w:top w:val="none" w:sz="0" w:space="0" w:color="auto"/>
            <w:left w:val="none" w:sz="0" w:space="0" w:color="auto"/>
            <w:bottom w:val="none" w:sz="0" w:space="0" w:color="auto"/>
            <w:right w:val="none" w:sz="0" w:space="0" w:color="auto"/>
          </w:divBdr>
        </w:div>
        <w:div w:id="859469610">
          <w:marLeft w:val="640"/>
          <w:marRight w:val="0"/>
          <w:marTop w:val="0"/>
          <w:marBottom w:val="0"/>
          <w:divBdr>
            <w:top w:val="none" w:sz="0" w:space="0" w:color="auto"/>
            <w:left w:val="none" w:sz="0" w:space="0" w:color="auto"/>
            <w:bottom w:val="none" w:sz="0" w:space="0" w:color="auto"/>
            <w:right w:val="none" w:sz="0" w:space="0" w:color="auto"/>
          </w:divBdr>
        </w:div>
        <w:div w:id="1254244025">
          <w:marLeft w:val="640"/>
          <w:marRight w:val="0"/>
          <w:marTop w:val="0"/>
          <w:marBottom w:val="0"/>
          <w:divBdr>
            <w:top w:val="none" w:sz="0" w:space="0" w:color="auto"/>
            <w:left w:val="none" w:sz="0" w:space="0" w:color="auto"/>
            <w:bottom w:val="none" w:sz="0" w:space="0" w:color="auto"/>
            <w:right w:val="none" w:sz="0" w:space="0" w:color="auto"/>
          </w:divBdr>
        </w:div>
        <w:div w:id="567418001">
          <w:marLeft w:val="640"/>
          <w:marRight w:val="0"/>
          <w:marTop w:val="0"/>
          <w:marBottom w:val="0"/>
          <w:divBdr>
            <w:top w:val="none" w:sz="0" w:space="0" w:color="auto"/>
            <w:left w:val="none" w:sz="0" w:space="0" w:color="auto"/>
            <w:bottom w:val="none" w:sz="0" w:space="0" w:color="auto"/>
            <w:right w:val="none" w:sz="0" w:space="0" w:color="auto"/>
          </w:divBdr>
        </w:div>
        <w:div w:id="1991906621">
          <w:marLeft w:val="640"/>
          <w:marRight w:val="0"/>
          <w:marTop w:val="0"/>
          <w:marBottom w:val="0"/>
          <w:divBdr>
            <w:top w:val="none" w:sz="0" w:space="0" w:color="auto"/>
            <w:left w:val="none" w:sz="0" w:space="0" w:color="auto"/>
            <w:bottom w:val="none" w:sz="0" w:space="0" w:color="auto"/>
            <w:right w:val="none" w:sz="0" w:space="0" w:color="auto"/>
          </w:divBdr>
        </w:div>
        <w:div w:id="2007584099">
          <w:marLeft w:val="640"/>
          <w:marRight w:val="0"/>
          <w:marTop w:val="0"/>
          <w:marBottom w:val="0"/>
          <w:divBdr>
            <w:top w:val="none" w:sz="0" w:space="0" w:color="auto"/>
            <w:left w:val="none" w:sz="0" w:space="0" w:color="auto"/>
            <w:bottom w:val="none" w:sz="0" w:space="0" w:color="auto"/>
            <w:right w:val="none" w:sz="0" w:space="0" w:color="auto"/>
          </w:divBdr>
        </w:div>
        <w:div w:id="1984695507">
          <w:marLeft w:val="640"/>
          <w:marRight w:val="0"/>
          <w:marTop w:val="0"/>
          <w:marBottom w:val="0"/>
          <w:divBdr>
            <w:top w:val="none" w:sz="0" w:space="0" w:color="auto"/>
            <w:left w:val="none" w:sz="0" w:space="0" w:color="auto"/>
            <w:bottom w:val="none" w:sz="0" w:space="0" w:color="auto"/>
            <w:right w:val="none" w:sz="0" w:space="0" w:color="auto"/>
          </w:divBdr>
        </w:div>
        <w:div w:id="1913739137">
          <w:marLeft w:val="640"/>
          <w:marRight w:val="0"/>
          <w:marTop w:val="0"/>
          <w:marBottom w:val="0"/>
          <w:divBdr>
            <w:top w:val="none" w:sz="0" w:space="0" w:color="auto"/>
            <w:left w:val="none" w:sz="0" w:space="0" w:color="auto"/>
            <w:bottom w:val="none" w:sz="0" w:space="0" w:color="auto"/>
            <w:right w:val="none" w:sz="0" w:space="0" w:color="auto"/>
          </w:divBdr>
        </w:div>
        <w:div w:id="680549558">
          <w:marLeft w:val="640"/>
          <w:marRight w:val="0"/>
          <w:marTop w:val="0"/>
          <w:marBottom w:val="0"/>
          <w:divBdr>
            <w:top w:val="none" w:sz="0" w:space="0" w:color="auto"/>
            <w:left w:val="none" w:sz="0" w:space="0" w:color="auto"/>
            <w:bottom w:val="none" w:sz="0" w:space="0" w:color="auto"/>
            <w:right w:val="none" w:sz="0" w:space="0" w:color="auto"/>
          </w:divBdr>
        </w:div>
        <w:div w:id="1432895281">
          <w:marLeft w:val="640"/>
          <w:marRight w:val="0"/>
          <w:marTop w:val="0"/>
          <w:marBottom w:val="0"/>
          <w:divBdr>
            <w:top w:val="none" w:sz="0" w:space="0" w:color="auto"/>
            <w:left w:val="none" w:sz="0" w:space="0" w:color="auto"/>
            <w:bottom w:val="none" w:sz="0" w:space="0" w:color="auto"/>
            <w:right w:val="none" w:sz="0" w:space="0" w:color="auto"/>
          </w:divBdr>
        </w:div>
        <w:div w:id="1693798781">
          <w:marLeft w:val="640"/>
          <w:marRight w:val="0"/>
          <w:marTop w:val="0"/>
          <w:marBottom w:val="0"/>
          <w:divBdr>
            <w:top w:val="none" w:sz="0" w:space="0" w:color="auto"/>
            <w:left w:val="none" w:sz="0" w:space="0" w:color="auto"/>
            <w:bottom w:val="none" w:sz="0" w:space="0" w:color="auto"/>
            <w:right w:val="none" w:sz="0" w:space="0" w:color="auto"/>
          </w:divBdr>
        </w:div>
        <w:div w:id="337273687">
          <w:marLeft w:val="640"/>
          <w:marRight w:val="0"/>
          <w:marTop w:val="0"/>
          <w:marBottom w:val="0"/>
          <w:divBdr>
            <w:top w:val="none" w:sz="0" w:space="0" w:color="auto"/>
            <w:left w:val="none" w:sz="0" w:space="0" w:color="auto"/>
            <w:bottom w:val="none" w:sz="0" w:space="0" w:color="auto"/>
            <w:right w:val="none" w:sz="0" w:space="0" w:color="auto"/>
          </w:divBdr>
        </w:div>
        <w:div w:id="324363050">
          <w:marLeft w:val="640"/>
          <w:marRight w:val="0"/>
          <w:marTop w:val="0"/>
          <w:marBottom w:val="0"/>
          <w:divBdr>
            <w:top w:val="none" w:sz="0" w:space="0" w:color="auto"/>
            <w:left w:val="none" w:sz="0" w:space="0" w:color="auto"/>
            <w:bottom w:val="none" w:sz="0" w:space="0" w:color="auto"/>
            <w:right w:val="none" w:sz="0" w:space="0" w:color="auto"/>
          </w:divBdr>
        </w:div>
        <w:div w:id="287443080">
          <w:marLeft w:val="640"/>
          <w:marRight w:val="0"/>
          <w:marTop w:val="0"/>
          <w:marBottom w:val="0"/>
          <w:divBdr>
            <w:top w:val="none" w:sz="0" w:space="0" w:color="auto"/>
            <w:left w:val="none" w:sz="0" w:space="0" w:color="auto"/>
            <w:bottom w:val="none" w:sz="0" w:space="0" w:color="auto"/>
            <w:right w:val="none" w:sz="0" w:space="0" w:color="auto"/>
          </w:divBdr>
        </w:div>
        <w:div w:id="1453554017">
          <w:marLeft w:val="640"/>
          <w:marRight w:val="0"/>
          <w:marTop w:val="0"/>
          <w:marBottom w:val="0"/>
          <w:divBdr>
            <w:top w:val="none" w:sz="0" w:space="0" w:color="auto"/>
            <w:left w:val="none" w:sz="0" w:space="0" w:color="auto"/>
            <w:bottom w:val="none" w:sz="0" w:space="0" w:color="auto"/>
            <w:right w:val="none" w:sz="0" w:space="0" w:color="auto"/>
          </w:divBdr>
        </w:div>
        <w:div w:id="653022366">
          <w:marLeft w:val="640"/>
          <w:marRight w:val="0"/>
          <w:marTop w:val="0"/>
          <w:marBottom w:val="0"/>
          <w:divBdr>
            <w:top w:val="none" w:sz="0" w:space="0" w:color="auto"/>
            <w:left w:val="none" w:sz="0" w:space="0" w:color="auto"/>
            <w:bottom w:val="none" w:sz="0" w:space="0" w:color="auto"/>
            <w:right w:val="none" w:sz="0" w:space="0" w:color="auto"/>
          </w:divBdr>
        </w:div>
        <w:div w:id="1695229357">
          <w:marLeft w:val="640"/>
          <w:marRight w:val="0"/>
          <w:marTop w:val="0"/>
          <w:marBottom w:val="0"/>
          <w:divBdr>
            <w:top w:val="none" w:sz="0" w:space="0" w:color="auto"/>
            <w:left w:val="none" w:sz="0" w:space="0" w:color="auto"/>
            <w:bottom w:val="none" w:sz="0" w:space="0" w:color="auto"/>
            <w:right w:val="none" w:sz="0" w:space="0" w:color="auto"/>
          </w:divBdr>
        </w:div>
        <w:div w:id="1337027911">
          <w:marLeft w:val="640"/>
          <w:marRight w:val="0"/>
          <w:marTop w:val="0"/>
          <w:marBottom w:val="0"/>
          <w:divBdr>
            <w:top w:val="none" w:sz="0" w:space="0" w:color="auto"/>
            <w:left w:val="none" w:sz="0" w:space="0" w:color="auto"/>
            <w:bottom w:val="none" w:sz="0" w:space="0" w:color="auto"/>
            <w:right w:val="none" w:sz="0" w:space="0" w:color="auto"/>
          </w:divBdr>
        </w:div>
        <w:div w:id="2110735533">
          <w:marLeft w:val="640"/>
          <w:marRight w:val="0"/>
          <w:marTop w:val="0"/>
          <w:marBottom w:val="0"/>
          <w:divBdr>
            <w:top w:val="none" w:sz="0" w:space="0" w:color="auto"/>
            <w:left w:val="none" w:sz="0" w:space="0" w:color="auto"/>
            <w:bottom w:val="none" w:sz="0" w:space="0" w:color="auto"/>
            <w:right w:val="none" w:sz="0" w:space="0" w:color="auto"/>
          </w:divBdr>
        </w:div>
        <w:div w:id="1003161646">
          <w:marLeft w:val="640"/>
          <w:marRight w:val="0"/>
          <w:marTop w:val="0"/>
          <w:marBottom w:val="0"/>
          <w:divBdr>
            <w:top w:val="none" w:sz="0" w:space="0" w:color="auto"/>
            <w:left w:val="none" w:sz="0" w:space="0" w:color="auto"/>
            <w:bottom w:val="none" w:sz="0" w:space="0" w:color="auto"/>
            <w:right w:val="none" w:sz="0" w:space="0" w:color="auto"/>
          </w:divBdr>
        </w:div>
        <w:div w:id="1921673860">
          <w:marLeft w:val="640"/>
          <w:marRight w:val="0"/>
          <w:marTop w:val="0"/>
          <w:marBottom w:val="0"/>
          <w:divBdr>
            <w:top w:val="none" w:sz="0" w:space="0" w:color="auto"/>
            <w:left w:val="none" w:sz="0" w:space="0" w:color="auto"/>
            <w:bottom w:val="none" w:sz="0" w:space="0" w:color="auto"/>
            <w:right w:val="none" w:sz="0" w:space="0" w:color="auto"/>
          </w:divBdr>
        </w:div>
      </w:divsChild>
    </w:div>
    <w:div w:id="937912633">
      <w:bodyDiv w:val="1"/>
      <w:marLeft w:val="0"/>
      <w:marRight w:val="0"/>
      <w:marTop w:val="0"/>
      <w:marBottom w:val="0"/>
      <w:divBdr>
        <w:top w:val="none" w:sz="0" w:space="0" w:color="auto"/>
        <w:left w:val="none" w:sz="0" w:space="0" w:color="auto"/>
        <w:bottom w:val="none" w:sz="0" w:space="0" w:color="auto"/>
        <w:right w:val="none" w:sz="0" w:space="0" w:color="auto"/>
      </w:divBdr>
      <w:divsChild>
        <w:div w:id="210849418">
          <w:marLeft w:val="640"/>
          <w:marRight w:val="0"/>
          <w:marTop w:val="0"/>
          <w:marBottom w:val="0"/>
          <w:divBdr>
            <w:top w:val="none" w:sz="0" w:space="0" w:color="auto"/>
            <w:left w:val="none" w:sz="0" w:space="0" w:color="auto"/>
            <w:bottom w:val="none" w:sz="0" w:space="0" w:color="auto"/>
            <w:right w:val="none" w:sz="0" w:space="0" w:color="auto"/>
          </w:divBdr>
        </w:div>
        <w:div w:id="1876889772">
          <w:marLeft w:val="640"/>
          <w:marRight w:val="0"/>
          <w:marTop w:val="0"/>
          <w:marBottom w:val="0"/>
          <w:divBdr>
            <w:top w:val="none" w:sz="0" w:space="0" w:color="auto"/>
            <w:left w:val="none" w:sz="0" w:space="0" w:color="auto"/>
            <w:bottom w:val="none" w:sz="0" w:space="0" w:color="auto"/>
            <w:right w:val="none" w:sz="0" w:space="0" w:color="auto"/>
          </w:divBdr>
        </w:div>
        <w:div w:id="962082611">
          <w:marLeft w:val="640"/>
          <w:marRight w:val="0"/>
          <w:marTop w:val="0"/>
          <w:marBottom w:val="0"/>
          <w:divBdr>
            <w:top w:val="none" w:sz="0" w:space="0" w:color="auto"/>
            <w:left w:val="none" w:sz="0" w:space="0" w:color="auto"/>
            <w:bottom w:val="none" w:sz="0" w:space="0" w:color="auto"/>
            <w:right w:val="none" w:sz="0" w:space="0" w:color="auto"/>
          </w:divBdr>
        </w:div>
      </w:divsChild>
    </w:div>
    <w:div w:id="976422070">
      <w:bodyDiv w:val="1"/>
      <w:marLeft w:val="0"/>
      <w:marRight w:val="0"/>
      <w:marTop w:val="0"/>
      <w:marBottom w:val="0"/>
      <w:divBdr>
        <w:top w:val="none" w:sz="0" w:space="0" w:color="auto"/>
        <w:left w:val="none" w:sz="0" w:space="0" w:color="auto"/>
        <w:bottom w:val="none" w:sz="0" w:space="0" w:color="auto"/>
        <w:right w:val="none" w:sz="0" w:space="0" w:color="auto"/>
      </w:divBdr>
      <w:divsChild>
        <w:div w:id="2031370918">
          <w:marLeft w:val="640"/>
          <w:marRight w:val="0"/>
          <w:marTop w:val="0"/>
          <w:marBottom w:val="0"/>
          <w:divBdr>
            <w:top w:val="none" w:sz="0" w:space="0" w:color="auto"/>
            <w:left w:val="none" w:sz="0" w:space="0" w:color="auto"/>
            <w:bottom w:val="none" w:sz="0" w:space="0" w:color="auto"/>
            <w:right w:val="none" w:sz="0" w:space="0" w:color="auto"/>
          </w:divBdr>
        </w:div>
        <w:div w:id="1479956358">
          <w:marLeft w:val="640"/>
          <w:marRight w:val="0"/>
          <w:marTop w:val="0"/>
          <w:marBottom w:val="0"/>
          <w:divBdr>
            <w:top w:val="none" w:sz="0" w:space="0" w:color="auto"/>
            <w:left w:val="none" w:sz="0" w:space="0" w:color="auto"/>
            <w:bottom w:val="none" w:sz="0" w:space="0" w:color="auto"/>
            <w:right w:val="none" w:sz="0" w:space="0" w:color="auto"/>
          </w:divBdr>
        </w:div>
        <w:div w:id="1111438682">
          <w:marLeft w:val="640"/>
          <w:marRight w:val="0"/>
          <w:marTop w:val="0"/>
          <w:marBottom w:val="0"/>
          <w:divBdr>
            <w:top w:val="none" w:sz="0" w:space="0" w:color="auto"/>
            <w:left w:val="none" w:sz="0" w:space="0" w:color="auto"/>
            <w:bottom w:val="none" w:sz="0" w:space="0" w:color="auto"/>
            <w:right w:val="none" w:sz="0" w:space="0" w:color="auto"/>
          </w:divBdr>
        </w:div>
        <w:div w:id="158623436">
          <w:marLeft w:val="640"/>
          <w:marRight w:val="0"/>
          <w:marTop w:val="0"/>
          <w:marBottom w:val="0"/>
          <w:divBdr>
            <w:top w:val="none" w:sz="0" w:space="0" w:color="auto"/>
            <w:left w:val="none" w:sz="0" w:space="0" w:color="auto"/>
            <w:bottom w:val="none" w:sz="0" w:space="0" w:color="auto"/>
            <w:right w:val="none" w:sz="0" w:space="0" w:color="auto"/>
          </w:divBdr>
        </w:div>
        <w:div w:id="40177076">
          <w:marLeft w:val="640"/>
          <w:marRight w:val="0"/>
          <w:marTop w:val="0"/>
          <w:marBottom w:val="0"/>
          <w:divBdr>
            <w:top w:val="none" w:sz="0" w:space="0" w:color="auto"/>
            <w:left w:val="none" w:sz="0" w:space="0" w:color="auto"/>
            <w:bottom w:val="none" w:sz="0" w:space="0" w:color="auto"/>
            <w:right w:val="none" w:sz="0" w:space="0" w:color="auto"/>
          </w:divBdr>
        </w:div>
        <w:div w:id="1069617508">
          <w:marLeft w:val="640"/>
          <w:marRight w:val="0"/>
          <w:marTop w:val="0"/>
          <w:marBottom w:val="0"/>
          <w:divBdr>
            <w:top w:val="none" w:sz="0" w:space="0" w:color="auto"/>
            <w:left w:val="none" w:sz="0" w:space="0" w:color="auto"/>
            <w:bottom w:val="none" w:sz="0" w:space="0" w:color="auto"/>
            <w:right w:val="none" w:sz="0" w:space="0" w:color="auto"/>
          </w:divBdr>
        </w:div>
        <w:div w:id="1924802318">
          <w:marLeft w:val="640"/>
          <w:marRight w:val="0"/>
          <w:marTop w:val="0"/>
          <w:marBottom w:val="0"/>
          <w:divBdr>
            <w:top w:val="none" w:sz="0" w:space="0" w:color="auto"/>
            <w:left w:val="none" w:sz="0" w:space="0" w:color="auto"/>
            <w:bottom w:val="none" w:sz="0" w:space="0" w:color="auto"/>
            <w:right w:val="none" w:sz="0" w:space="0" w:color="auto"/>
          </w:divBdr>
        </w:div>
        <w:div w:id="585193292">
          <w:marLeft w:val="640"/>
          <w:marRight w:val="0"/>
          <w:marTop w:val="0"/>
          <w:marBottom w:val="0"/>
          <w:divBdr>
            <w:top w:val="none" w:sz="0" w:space="0" w:color="auto"/>
            <w:left w:val="none" w:sz="0" w:space="0" w:color="auto"/>
            <w:bottom w:val="none" w:sz="0" w:space="0" w:color="auto"/>
            <w:right w:val="none" w:sz="0" w:space="0" w:color="auto"/>
          </w:divBdr>
        </w:div>
        <w:div w:id="1391223039">
          <w:marLeft w:val="640"/>
          <w:marRight w:val="0"/>
          <w:marTop w:val="0"/>
          <w:marBottom w:val="0"/>
          <w:divBdr>
            <w:top w:val="none" w:sz="0" w:space="0" w:color="auto"/>
            <w:left w:val="none" w:sz="0" w:space="0" w:color="auto"/>
            <w:bottom w:val="none" w:sz="0" w:space="0" w:color="auto"/>
            <w:right w:val="none" w:sz="0" w:space="0" w:color="auto"/>
          </w:divBdr>
        </w:div>
        <w:div w:id="234365754">
          <w:marLeft w:val="640"/>
          <w:marRight w:val="0"/>
          <w:marTop w:val="0"/>
          <w:marBottom w:val="0"/>
          <w:divBdr>
            <w:top w:val="none" w:sz="0" w:space="0" w:color="auto"/>
            <w:left w:val="none" w:sz="0" w:space="0" w:color="auto"/>
            <w:bottom w:val="none" w:sz="0" w:space="0" w:color="auto"/>
            <w:right w:val="none" w:sz="0" w:space="0" w:color="auto"/>
          </w:divBdr>
        </w:div>
        <w:div w:id="845755189">
          <w:marLeft w:val="640"/>
          <w:marRight w:val="0"/>
          <w:marTop w:val="0"/>
          <w:marBottom w:val="0"/>
          <w:divBdr>
            <w:top w:val="none" w:sz="0" w:space="0" w:color="auto"/>
            <w:left w:val="none" w:sz="0" w:space="0" w:color="auto"/>
            <w:bottom w:val="none" w:sz="0" w:space="0" w:color="auto"/>
            <w:right w:val="none" w:sz="0" w:space="0" w:color="auto"/>
          </w:divBdr>
        </w:div>
        <w:div w:id="1907445948">
          <w:marLeft w:val="640"/>
          <w:marRight w:val="0"/>
          <w:marTop w:val="0"/>
          <w:marBottom w:val="0"/>
          <w:divBdr>
            <w:top w:val="none" w:sz="0" w:space="0" w:color="auto"/>
            <w:left w:val="none" w:sz="0" w:space="0" w:color="auto"/>
            <w:bottom w:val="none" w:sz="0" w:space="0" w:color="auto"/>
            <w:right w:val="none" w:sz="0" w:space="0" w:color="auto"/>
          </w:divBdr>
        </w:div>
        <w:div w:id="1937210988">
          <w:marLeft w:val="640"/>
          <w:marRight w:val="0"/>
          <w:marTop w:val="0"/>
          <w:marBottom w:val="0"/>
          <w:divBdr>
            <w:top w:val="none" w:sz="0" w:space="0" w:color="auto"/>
            <w:left w:val="none" w:sz="0" w:space="0" w:color="auto"/>
            <w:bottom w:val="none" w:sz="0" w:space="0" w:color="auto"/>
            <w:right w:val="none" w:sz="0" w:space="0" w:color="auto"/>
          </w:divBdr>
        </w:div>
        <w:div w:id="1056709526">
          <w:marLeft w:val="640"/>
          <w:marRight w:val="0"/>
          <w:marTop w:val="0"/>
          <w:marBottom w:val="0"/>
          <w:divBdr>
            <w:top w:val="none" w:sz="0" w:space="0" w:color="auto"/>
            <w:left w:val="none" w:sz="0" w:space="0" w:color="auto"/>
            <w:bottom w:val="none" w:sz="0" w:space="0" w:color="auto"/>
            <w:right w:val="none" w:sz="0" w:space="0" w:color="auto"/>
          </w:divBdr>
        </w:div>
        <w:div w:id="2010868561">
          <w:marLeft w:val="640"/>
          <w:marRight w:val="0"/>
          <w:marTop w:val="0"/>
          <w:marBottom w:val="0"/>
          <w:divBdr>
            <w:top w:val="none" w:sz="0" w:space="0" w:color="auto"/>
            <w:left w:val="none" w:sz="0" w:space="0" w:color="auto"/>
            <w:bottom w:val="none" w:sz="0" w:space="0" w:color="auto"/>
            <w:right w:val="none" w:sz="0" w:space="0" w:color="auto"/>
          </w:divBdr>
        </w:div>
        <w:div w:id="1744060105">
          <w:marLeft w:val="640"/>
          <w:marRight w:val="0"/>
          <w:marTop w:val="0"/>
          <w:marBottom w:val="0"/>
          <w:divBdr>
            <w:top w:val="none" w:sz="0" w:space="0" w:color="auto"/>
            <w:left w:val="none" w:sz="0" w:space="0" w:color="auto"/>
            <w:bottom w:val="none" w:sz="0" w:space="0" w:color="auto"/>
            <w:right w:val="none" w:sz="0" w:space="0" w:color="auto"/>
          </w:divBdr>
        </w:div>
        <w:div w:id="1429690022">
          <w:marLeft w:val="640"/>
          <w:marRight w:val="0"/>
          <w:marTop w:val="0"/>
          <w:marBottom w:val="0"/>
          <w:divBdr>
            <w:top w:val="none" w:sz="0" w:space="0" w:color="auto"/>
            <w:left w:val="none" w:sz="0" w:space="0" w:color="auto"/>
            <w:bottom w:val="none" w:sz="0" w:space="0" w:color="auto"/>
            <w:right w:val="none" w:sz="0" w:space="0" w:color="auto"/>
          </w:divBdr>
        </w:div>
        <w:div w:id="1869176543">
          <w:marLeft w:val="640"/>
          <w:marRight w:val="0"/>
          <w:marTop w:val="0"/>
          <w:marBottom w:val="0"/>
          <w:divBdr>
            <w:top w:val="none" w:sz="0" w:space="0" w:color="auto"/>
            <w:left w:val="none" w:sz="0" w:space="0" w:color="auto"/>
            <w:bottom w:val="none" w:sz="0" w:space="0" w:color="auto"/>
            <w:right w:val="none" w:sz="0" w:space="0" w:color="auto"/>
          </w:divBdr>
        </w:div>
        <w:div w:id="1002781588">
          <w:marLeft w:val="640"/>
          <w:marRight w:val="0"/>
          <w:marTop w:val="0"/>
          <w:marBottom w:val="0"/>
          <w:divBdr>
            <w:top w:val="none" w:sz="0" w:space="0" w:color="auto"/>
            <w:left w:val="none" w:sz="0" w:space="0" w:color="auto"/>
            <w:bottom w:val="none" w:sz="0" w:space="0" w:color="auto"/>
            <w:right w:val="none" w:sz="0" w:space="0" w:color="auto"/>
          </w:divBdr>
        </w:div>
        <w:div w:id="1990552238">
          <w:marLeft w:val="640"/>
          <w:marRight w:val="0"/>
          <w:marTop w:val="0"/>
          <w:marBottom w:val="0"/>
          <w:divBdr>
            <w:top w:val="none" w:sz="0" w:space="0" w:color="auto"/>
            <w:left w:val="none" w:sz="0" w:space="0" w:color="auto"/>
            <w:bottom w:val="none" w:sz="0" w:space="0" w:color="auto"/>
            <w:right w:val="none" w:sz="0" w:space="0" w:color="auto"/>
          </w:divBdr>
        </w:div>
        <w:div w:id="1181159636">
          <w:marLeft w:val="640"/>
          <w:marRight w:val="0"/>
          <w:marTop w:val="0"/>
          <w:marBottom w:val="0"/>
          <w:divBdr>
            <w:top w:val="none" w:sz="0" w:space="0" w:color="auto"/>
            <w:left w:val="none" w:sz="0" w:space="0" w:color="auto"/>
            <w:bottom w:val="none" w:sz="0" w:space="0" w:color="auto"/>
            <w:right w:val="none" w:sz="0" w:space="0" w:color="auto"/>
          </w:divBdr>
        </w:div>
        <w:div w:id="455411928">
          <w:marLeft w:val="640"/>
          <w:marRight w:val="0"/>
          <w:marTop w:val="0"/>
          <w:marBottom w:val="0"/>
          <w:divBdr>
            <w:top w:val="none" w:sz="0" w:space="0" w:color="auto"/>
            <w:left w:val="none" w:sz="0" w:space="0" w:color="auto"/>
            <w:bottom w:val="none" w:sz="0" w:space="0" w:color="auto"/>
            <w:right w:val="none" w:sz="0" w:space="0" w:color="auto"/>
          </w:divBdr>
        </w:div>
        <w:div w:id="1834250970">
          <w:marLeft w:val="640"/>
          <w:marRight w:val="0"/>
          <w:marTop w:val="0"/>
          <w:marBottom w:val="0"/>
          <w:divBdr>
            <w:top w:val="none" w:sz="0" w:space="0" w:color="auto"/>
            <w:left w:val="none" w:sz="0" w:space="0" w:color="auto"/>
            <w:bottom w:val="none" w:sz="0" w:space="0" w:color="auto"/>
            <w:right w:val="none" w:sz="0" w:space="0" w:color="auto"/>
          </w:divBdr>
        </w:div>
        <w:div w:id="118109457">
          <w:marLeft w:val="640"/>
          <w:marRight w:val="0"/>
          <w:marTop w:val="0"/>
          <w:marBottom w:val="0"/>
          <w:divBdr>
            <w:top w:val="none" w:sz="0" w:space="0" w:color="auto"/>
            <w:left w:val="none" w:sz="0" w:space="0" w:color="auto"/>
            <w:bottom w:val="none" w:sz="0" w:space="0" w:color="auto"/>
            <w:right w:val="none" w:sz="0" w:space="0" w:color="auto"/>
          </w:divBdr>
        </w:div>
        <w:div w:id="154077476">
          <w:marLeft w:val="640"/>
          <w:marRight w:val="0"/>
          <w:marTop w:val="0"/>
          <w:marBottom w:val="0"/>
          <w:divBdr>
            <w:top w:val="none" w:sz="0" w:space="0" w:color="auto"/>
            <w:left w:val="none" w:sz="0" w:space="0" w:color="auto"/>
            <w:bottom w:val="none" w:sz="0" w:space="0" w:color="auto"/>
            <w:right w:val="none" w:sz="0" w:space="0" w:color="auto"/>
          </w:divBdr>
        </w:div>
        <w:div w:id="33191494">
          <w:marLeft w:val="640"/>
          <w:marRight w:val="0"/>
          <w:marTop w:val="0"/>
          <w:marBottom w:val="0"/>
          <w:divBdr>
            <w:top w:val="none" w:sz="0" w:space="0" w:color="auto"/>
            <w:left w:val="none" w:sz="0" w:space="0" w:color="auto"/>
            <w:bottom w:val="none" w:sz="0" w:space="0" w:color="auto"/>
            <w:right w:val="none" w:sz="0" w:space="0" w:color="auto"/>
          </w:divBdr>
        </w:div>
        <w:div w:id="513344768">
          <w:marLeft w:val="640"/>
          <w:marRight w:val="0"/>
          <w:marTop w:val="0"/>
          <w:marBottom w:val="0"/>
          <w:divBdr>
            <w:top w:val="none" w:sz="0" w:space="0" w:color="auto"/>
            <w:left w:val="none" w:sz="0" w:space="0" w:color="auto"/>
            <w:bottom w:val="none" w:sz="0" w:space="0" w:color="auto"/>
            <w:right w:val="none" w:sz="0" w:space="0" w:color="auto"/>
          </w:divBdr>
        </w:div>
        <w:div w:id="757092574">
          <w:marLeft w:val="640"/>
          <w:marRight w:val="0"/>
          <w:marTop w:val="0"/>
          <w:marBottom w:val="0"/>
          <w:divBdr>
            <w:top w:val="none" w:sz="0" w:space="0" w:color="auto"/>
            <w:left w:val="none" w:sz="0" w:space="0" w:color="auto"/>
            <w:bottom w:val="none" w:sz="0" w:space="0" w:color="auto"/>
            <w:right w:val="none" w:sz="0" w:space="0" w:color="auto"/>
          </w:divBdr>
        </w:div>
        <w:div w:id="1841432620">
          <w:marLeft w:val="640"/>
          <w:marRight w:val="0"/>
          <w:marTop w:val="0"/>
          <w:marBottom w:val="0"/>
          <w:divBdr>
            <w:top w:val="none" w:sz="0" w:space="0" w:color="auto"/>
            <w:left w:val="none" w:sz="0" w:space="0" w:color="auto"/>
            <w:bottom w:val="none" w:sz="0" w:space="0" w:color="auto"/>
            <w:right w:val="none" w:sz="0" w:space="0" w:color="auto"/>
          </w:divBdr>
        </w:div>
        <w:div w:id="1348828104">
          <w:marLeft w:val="640"/>
          <w:marRight w:val="0"/>
          <w:marTop w:val="0"/>
          <w:marBottom w:val="0"/>
          <w:divBdr>
            <w:top w:val="none" w:sz="0" w:space="0" w:color="auto"/>
            <w:left w:val="none" w:sz="0" w:space="0" w:color="auto"/>
            <w:bottom w:val="none" w:sz="0" w:space="0" w:color="auto"/>
            <w:right w:val="none" w:sz="0" w:space="0" w:color="auto"/>
          </w:divBdr>
        </w:div>
        <w:div w:id="1184171458">
          <w:marLeft w:val="640"/>
          <w:marRight w:val="0"/>
          <w:marTop w:val="0"/>
          <w:marBottom w:val="0"/>
          <w:divBdr>
            <w:top w:val="none" w:sz="0" w:space="0" w:color="auto"/>
            <w:left w:val="none" w:sz="0" w:space="0" w:color="auto"/>
            <w:bottom w:val="none" w:sz="0" w:space="0" w:color="auto"/>
            <w:right w:val="none" w:sz="0" w:space="0" w:color="auto"/>
          </w:divBdr>
        </w:div>
        <w:div w:id="205141415">
          <w:marLeft w:val="640"/>
          <w:marRight w:val="0"/>
          <w:marTop w:val="0"/>
          <w:marBottom w:val="0"/>
          <w:divBdr>
            <w:top w:val="none" w:sz="0" w:space="0" w:color="auto"/>
            <w:left w:val="none" w:sz="0" w:space="0" w:color="auto"/>
            <w:bottom w:val="none" w:sz="0" w:space="0" w:color="auto"/>
            <w:right w:val="none" w:sz="0" w:space="0" w:color="auto"/>
          </w:divBdr>
        </w:div>
        <w:div w:id="28343606">
          <w:marLeft w:val="640"/>
          <w:marRight w:val="0"/>
          <w:marTop w:val="0"/>
          <w:marBottom w:val="0"/>
          <w:divBdr>
            <w:top w:val="none" w:sz="0" w:space="0" w:color="auto"/>
            <w:left w:val="none" w:sz="0" w:space="0" w:color="auto"/>
            <w:bottom w:val="none" w:sz="0" w:space="0" w:color="auto"/>
            <w:right w:val="none" w:sz="0" w:space="0" w:color="auto"/>
          </w:divBdr>
        </w:div>
        <w:div w:id="892037222">
          <w:marLeft w:val="640"/>
          <w:marRight w:val="0"/>
          <w:marTop w:val="0"/>
          <w:marBottom w:val="0"/>
          <w:divBdr>
            <w:top w:val="none" w:sz="0" w:space="0" w:color="auto"/>
            <w:left w:val="none" w:sz="0" w:space="0" w:color="auto"/>
            <w:bottom w:val="none" w:sz="0" w:space="0" w:color="auto"/>
            <w:right w:val="none" w:sz="0" w:space="0" w:color="auto"/>
          </w:divBdr>
        </w:div>
        <w:div w:id="579296147">
          <w:marLeft w:val="640"/>
          <w:marRight w:val="0"/>
          <w:marTop w:val="0"/>
          <w:marBottom w:val="0"/>
          <w:divBdr>
            <w:top w:val="none" w:sz="0" w:space="0" w:color="auto"/>
            <w:left w:val="none" w:sz="0" w:space="0" w:color="auto"/>
            <w:bottom w:val="none" w:sz="0" w:space="0" w:color="auto"/>
            <w:right w:val="none" w:sz="0" w:space="0" w:color="auto"/>
          </w:divBdr>
        </w:div>
        <w:div w:id="555899162">
          <w:marLeft w:val="640"/>
          <w:marRight w:val="0"/>
          <w:marTop w:val="0"/>
          <w:marBottom w:val="0"/>
          <w:divBdr>
            <w:top w:val="none" w:sz="0" w:space="0" w:color="auto"/>
            <w:left w:val="none" w:sz="0" w:space="0" w:color="auto"/>
            <w:bottom w:val="none" w:sz="0" w:space="0" w:color="auto"/>
            <w:right w:val="none" w:sz="0" w:space="0" w:color="auto"/>
          </w:divBdr>
        </w:div>
        <w:div w:id="2045399783">
          <w:marLeft w:val="640"/>
          <w:marRight w:val="0"/>
          <w:marTop w:val="0"/>
          <w:marBottom w:val="0"/>
          <w:divBdr>
            <w:top w:val="none" w:sz="0" w:space="0" w:color="auto"/>
            <w:left w:val="none" w:sz="0" w:space="0" w:color="auto"/>
            <w:bottom w:val="none" w:sz="0" w:space="0" w:color="auto"/>
            <w:right w:val="none" w:sz="0" w:space="0" w:color="auto"/>
          </w:divBdr>
        </w:div>
        <w:div w:id="1648167490">
          <w:marLeft w:val="640"/>
          <w:marRight w:val="0"/>
          <w:marTop w:val="0"/>
          <w:marBottom w:val="0"/>
          <w:divBdr>
            <w:top w:val="none" w:sz="0" w:space="0" w:color="auto"/>
            <w:left w:val="none" w:sz="0" w:space="0" w:color="auto"/>
            <w:bottom w:val="none" w:sz="0" w:space="0" w:color="auto"/>
            <w:right w:val="none" w:sz="0" w:space="0" w:color="auto"/>
          </w:divBdr>
        </w:div>
        <w:div w:id="630944915">
          <w:marLeft w:val="640"/>
          <w:marRight w:val="0"/>
          <w:marTop w:val="0"/>
          <w:marBottom w:val="0"/>
          <w:divBdr>
            <w:top w:val="none" w:sz="0" w:space="0" w:color="auto"/>
            <w:left w:val="none" w:sz="0" w:space="0" w:color="auto"/>
            <w:bottom w:val="none" w:sz="0" w:space="0" w:color="auto"/>
            <w:right w:val="none" w:sz="0" w:space="0" w:color="auto"/>
          </w:divBdr>
        </w:div>
        <w:div w:id="1701739233">
          <w:marLeft w:val="640"/>
          <w:marRight w:val="0"/>
          <w:marTop w:val="0"/>
          <w:marBottom w:val="0"/>
          <w:divBdr>
            <w:top w:val="none" w:sz="0" w:space="0" w:color="auto"/>
            <w:left w:val="none" w:sz="0" w:space="0" w:color="auto"/>
            <w:bottom w:val="none" w:sz="0" w:space="0" w:color="auto"/>
            <w:right w:val="none" w:sz="0" w:space="0" w:color="auto"/>
          </w:divBdr>
        </w:div>
        <w:div w:id="1466580810">
          <w:marLeft w:val="640"/>
          <w:marRight w:val="0"/>
          <w:marTop w:val="0"/>
          <w:marBottom w:val="0"/>
          <w:divBdr>
            <w:top w:val="none" w:sz="0" w:space="0" w:color="auto"/>
            <w:left w:val="none" w:sz="0" w:space="0" w:color="auto"/>
            <w:bottom w:val="none" w:sz="0" w:space="0" w:color="auto"/>
            <w:right w:val="none" w:sz="0" w:space="0" w:color="auto"/>
          </w:divBdr>
        </w:div>
        <w:div w:id="801583744">
          <w:marLeft w:val="640"/>
          <w:marRight w:val="0"/>
          <w:marTop w:val="0"/>
          <w:marBottom w:val="0"/>
          <w:divBdr>
            <w:top w:val="none" w:sz="0" w:space="0" w:color="auto"/>
            <w:left w:val="none" w:sz="0" w:space="0" w:color="auto"/>
            <w:bottom w:val="none" w:sz="0" w:space="0" w:color="auto"/>
            <w:right w:val="none" w:sz="0" w:space="0" w:color="auto"/>
          </w:divBdr>
        </w:div>
        <w:div w:id="883445684">
          <w:marLeft w:val="640"/>
          <w:marRight w:val="0"/>
          <w:marTop w:val="0"/>
          <w:marBottom w:val="0"/>
          <w:divBdr>
            <w:top w:val="none" w:sz="0" w:space="0" w:color="auto"/>
            <w:left w:val="none" w:sz="0" w:space="0" w:color="auto"/>
            <w:bottom w:val="none" w:sz="0" w:space="0" w:color="auto"/>
            <w:right w:val="none" w:sz="0" w:space="0" w:color="auto"/>
          </w:divBdr>
        </w:div>
        <w:div w:id="43990370">
          <w:marLeft w:val="640"/>
          <w:marRight w:val="0"/>
          <w:marTop w:val="0"/>
          <w:marBottom w:val="0"/>
          <w:divBdr>
            <w:top w:val="none" w:sz="0" w:space="0" w:color="auto"/>
            <w:left w:val="none" w:sz="0" w:space="0" w:color="auto"/>
            <w:bottom w:val="none" w:sz="0" w:space="0" w:color="auto"/>
            <w:right w:val="none" w:sz="0" w:space="0" w:color="auto"/>
          </w:divBdr>
        </w:div>
        <w:div w:id="1024600508">
          <w:marLeft w:val="640"/>
          <w:marRight w:val="0"/>
          <w:marTop w:val="0"/>
          <w:marBottom w:val="0"/>
          <w:divBdr>
            <w:top w:val="none" w:sz="0" w:space="0" w:color="auto"/>
            <w:left w:val="none" w:sz="0" w:space="0" w:color="auto"/>
            <w:bottom w:val="none" w:sz="0" w:space="0" w:color="auto"/>
            <w:right w:val="none" w:sz="0" w:space="0" w:color="auto"/>
          </w:divBdr>
        </w:div>
        <w:div w:id="525212128">
          <w:marLeft w:val="640"/>
          <w:marRight w:val="0"/>
          <w:marTop w:val="0"/>
          <w:marBottom w:val="0"/>
          <w:divBdr>
            <w:top w:val="none" w:sz="0" w:space="0" w:color="auto"/>
            <w:left w:val="none" w:sz="0" w:space="0" w:color="auto"/>
            <w:bottom w:val="none" w:sz="0" w:space="0" w:color="auto"/>
            <w:right w:val="none" w:sz="0" w:space="0" w:color="auto"/>
          </w:divBdr>
        </w:div>
        <w:div w:id="1714886650">
          <w:marLeft w:val="640"/>
          <w:marRight w:val="0"/>
          <w:marTop w:val="0"/>
          <w:marBottom w:val="0"/>
          <w:divBdr>
            <w:top w:val="none" w:sz="0" w:space="0" w:color="auto"/>
            <w:left w:val="none" w:sz="0" w:space="0" w:color="auto"/>
            <w:bottom w:val="none" w:sz="0" w:space="0" w:color="auto"/>
            <w:right w:val="none" w:sz="0" w:space="0" w:color="auto"/>
          </w:divBdr>
        </w:div>
        <w:div w:id="1405639004">
          <w:marLeft w:val="640"/>
          <w:marRight w:val="0"/>
          <w:marTop w:val="0"/>
          <w:marBottom w:val="0"/>
          <w:divBdr>
            <w:top w:val="none" w:sz="0" w:space="0" w:color="auto"/>
            <w:left w:val="none" w:sz="0" w:space="0" w:color="auto"/>
            <w:bottom w:val="none" w:sz="0" w:space="0" w:color="auto"/>
            <w:right w:val="none" w:sz="0" w:space="0" w:color="auto"/>
          </w:divBdr>
        </w:div>
        <w:div w:id="202984172">
          <w:marLeft w:val="640"/>
          <w:marRight w:val="0"/>
          <w:marTop w:val="0"/>
          <w:marBottom w:val="0"/>
          <w:divBdr>
            <w:top w:val="none" w:sz="0" w:space="0" w:color="auto"/>
            <w:left w:val="none" w:sz="0" w:space="0" w:color="auto"/>
            <w:bottom w:val="none" w:sz="0" w:space="0" w:color="auto"/>
            <w:right w:val="none" w:sz="0" w:space="0" w:color="auto"/>
          </w:divBdr>
        </w:div>
        <w:div w:id="336806261">
          <w:marLeft w:val="640"/>
          <w:marRight w:val="0"/>
          <w:marTop w:val="0"/>
          <w:marBottom w:val="0"/>
          <w:divBdr>
            <w:top w:val="none" w:sz="0" w:space="0" w:color="auto"/>
            <w:left w:val="none" w:sz="0" w:space="0" w:color="auto"/>
            <w:bottom w:val="none" w:sz="0" w:space="0" w:color="auto"/>
            <w:right w:val="none" w:sz="0" w:space="0" w:color="auto"/>
          </w:divBdr>
        </w:div>
      </w:divsChild>
    </w:div>
    <w:div w:id="990058687">
      <w:bodyDiv w:val="1"/>
      <w:marLeft w:val="0"/>
      <w:marRight w:val="0"/>
      <w:marTop w:val="0"/>
      <w:marBottom w:val="0"/>
      <w:divBdr>
        <w:top w:val="none" w:sz="0" w:space="0" w:color="auto"/>
        <w:left w:val="none" w:sz="0" w:space="0" w:color="auto"/>
        <w:bottom w:val="none" w:sz="0" w:space="0" w:color="auto"/>
        <w:right w:val="none" w:sz="0" w:space="0" w:color="auto"/>
      </w:divBdr>
      <w:divsChild>
        <w:div w:id="907879045">
          <w:marLeft w:val="640"/>
          <w:marRight w:val="0"/>
          <w:marTop w:val="0"/>
          <w:marBottom w:val="0"/>
          <w:divBdr>
            <w:top w:val="none" w:sz="0" w:space="0" w:color="auto"/>
            <w:left w:val="none" w:sz="0" w:space="0" w:color="auto"/>
            <w:bottom w:val="none" w:sz="0" w:space="0" w:color="auto"/>
            <w:right w:val="none" w:sz="0" w:space="0" w:color="auto"/>
          </w:divBdr>
        </w:div>
        <w:div w:id="467011152">
          <w:marLeft w:val="640"/>
          <w:marRight w:val="0"/>
          <w:marTop w:val="0"/>
          <w:marBottom w:val="0"/>
          <w:divBdr>
            <w:top w:val="none" w:sz="0" w:space="0" w:color="auto"/>
            <w:left w:val="none" w:sz="0" w:space="0" w:color="auto"/>
            <w:bottom w:val="none" w:sz="0" w:space="0" w:color="auto"/>
            <w:right w:val="none" w:sz="0" w:space="0" w:color="auto"/>
          </w:divBdr>
        </w:div>
        <w:div w:id="1642271857">
          <w:marLeft w:val="640"/>
          <w:marRight w:val="0"/>
          <w:marTop w:val="0"/>
          <w:marBottom w:val="0"/>
          <w:divBdr>
            <w:top w:val="none" w:sz="0" w:space="0" w:color="auto"/>
            <w:left w:val="none" w:sz="0" w:space="0" w:color="auto"/>
            <w:bottom w:val="none" w:sz="0" w:space="0" w:color="auto"/>
            <w:right w:val="none" w:sz="0" w:space="0" w:color="auto"/>
          </w:divBdr>
        </w:div>
        <w:div w:id="666516996">
          <w:marLeft w:val="640"/>
          <w:marRight w:val="0"/>
          <w:marTop w:val="0"/>
          <w:marBottom w:val="0"/>
          <w:divBdr>
            <w:top w:val="none" w:sz="0" w:space="0" w:color="auto"/>
            <w:left w:val="none" w:sz="0" w:space="0" w:color="auto"/>
            <w:bottom w:val="none" w:sz="0" w:space="0" w:color="auto"/>
            <w:right w:val="none" w:sz="0" w:space="0" w:color="auto"/>
          </w:divBdr>
        </w:div>
        <w:div w:id="2123718319">
          <w:marLeft w:val="640"/>
          <w:marRight w:val="0"/>
          <w:marTop w:val="0"/>
          <w:marBottom w:val="0"/>
          <w:divBdr>
            <w:top w:val="none" w:sz="0" w:space="0" w:color="auto"/>
            <w:left w:val="none" w:sz="0" w:space="0" w:color="auto"/>
            <w:bottom w:val="none" w:sz="0" w:space="0" w:color="auto"/>
            <w:right w:val="none" w:sz="0" w:space="0" w:color="auto"/>
          </w:divBdr>
        </w:div>
        <w:div w:id="963971756">
          <w:marLeft w:val="640"/>
          <w:marRight w:val="0"/>
          <w:marTop w:val="0"/>
          <w:marBottom w:val="0"/>
          <w:divBdr>
            <w:top w:val="none" w:sz="0" w:space="0" w:color="auto"/>
            <w:left w:val="none" w:sz="0" w:space="0" w:color="auto"/>
            <w:bottom w:val="none" w:sz="0" w:space="0" w:color="auto"/>
            <w:right w:val="none" w:sz="0" w:space="0" w:color="auto"/>
          </w:divBdr>
        </w:div>
        <w:div w:id="271595007">
          <w:marLeft w:val="640"/>
          <w:marRight w:val="0"/>
          <w:marTop w:val="0"/>
          <w:marBottom w:val="0"/>
          <w:divBdr>
            <w:top w:val="none" w:sz="0" w:space="0" w:color="auto"/>
            <w:left w:val="none" w:sz="0" w:space="0" w:color="auto"/>
            <w:bottom w:val="none" w:sz="0" w:space="0" w:color="auto"/>
            <w:right w:val="none" w:sz="0" w:space="0" w:color="auto"/>
          </w:divBdr>
        </w:div>
        <w:div w:id="1051618473">
          <w:marLeft w:val="640"/>
          <w:marRight w:val="0"/>
          <w:marTop w:val="0"/>
          <w:marBottom w:val="0"/>
          <w:divBdr>
            <w:top w:val="none" w:sz="0" w:space="0" w:color="auto"/>
            <w:left w:val="none" w:sz="0" w:space="0" w:color="auto"/>
            <w:bottom w:val="none" w:sz="0" w:space="0" w:color="auto"/>
            <w:right w:val="none" w:sz="0" w:space="0" w:color="auto"/>
          </w:divBdr>
        </w:div>
        <w:div w:id="1124692510">
          <w:marLeft w:val="640"/>
          <w:marRight w:val="0"/>
          <w:marTop w:val="0"/>
          <w:marBottom w:val="0"/>
          <w:divBdr>
            <w:top w:val="none" w:sz="0" w:space="0" w:color="auto"/>
            <w:left w:val="none" w:sz="0" w:space="0" w:color="auto"/>
            <w:bottom w:val="none" w:sz="0" w:space="0" w:color="auto"/>
            <w:right w:val="none" w:sz="0" w:space="0" w:color="auto"/>
          </w:divBdr>
        </w:div>
        <w:div w:id="1194463905">
          <w:marLeft w:val="640"/>
          <w:marRight w:val="0"/>
          <w:marTop w:val="0"/>
          <w:marBottom w:val="0"/>
          <w:divBdr>
            <w:top w:val="none" w:sz="0" w:space="0" w:color="auto"/>
            <w:left w:val="none" w:sz="0" w:space="0" w:color="auto"/>
            <w:bottom w:val="none" w:sz="0" w:space="0" w:color="auto"/>
            <w:right w:val="none" w:sz="0" w:space="0" w:color="auto"/>
          </w:divBdr>
        </w:div>
        <w:div w:id="916403431">
          <w:marLeft w:val="640"/>
          <w:marRight w:val="0"/>
          <w:marTop w:val="0"/>
          <w:marBottom w:val="0"/>
          <w:divBdr>
            <w:top w:val="none" w:sz="0" w:space="0" w:color="auto"/>
            <w:left w:val="none" w:sz="0" w:space="0" w:color="auto"/>
            <w:bottom w:val="none" w:sz="0" w:space="0" w:color="auto"/>
            <w:right w:val="none" w:sz="0" w:space="0" w:color="auto"/>
          </w:divBdr>
        </w:div>
        <w:div w:id="410203635">
          <w:marLeft w:val="640"/>
          <w:marRight w:val="0"/>
          <w:marTop w:val="0"/>
          <w:marBottom w:val="0"/>
          <w:divBdr>
            <w:top w:val="none" w:sz="0" w:space="0" w:color="auto"/>
            <w:left w:val="none" w:sz="0" w:space="0" w:color="auto"/>
            <w:bottom w:val="none" w:sz="0" w:space="0" w:color="auto"/>
            <w:right w:val="none" w:sz="0" w:space="0" w:color="auto"/>
          </w:divBdr>
        </w:div>
        <w:div w:id="669529983">
          <w:marLeft w:val="640"/>
          <w:marRight w:val="0"/>
          <w:marTop w:val="0"/>
          <w:marBottom w:val="0"/>
          <w:divBdr>
            <w:top w:val="none" w:sz="0" w:space="0" w:color="auto"/>
            <w:left w:val="none" w:sz="0" w:space="0" w:color="auto"/>
            <w:bottom w:val="none" w:sz="0" w:space="0" w:color="auto"/>
            <w:right w:val="none" w:sz="0" w:space="0" w:color="auto"/>
          </w:divBdr>
        </w:div>
        <w:div w:id="2082024181">
          <w:marLeft w:val="640"/>
          <w:marRight w:val="0"/>
          <w:marTop w:val="0"/>
          <w:marBottom w:val="0"/>
          <w:divBdr>
            <w:top w:val="none" w:sz="0" w:space="0" w:color="auto"/>
            <w:left w:val="none" w:sz="0" w:space="0" w:color="auto"/>
            <w:bottom w:val="none" w:sz="0" w:space="0" w:color="auto"/>
            <w:right w:val="none" w:sz="0" w:space="0" w:color="auto"/>
          </w:divBdr>
        </w:div>
        <w:div w:id="1462914775">
          <w:marLeft w:val="640"/>
          <w:marRight w:val="0"/>
          <w:marTop w:val="0"/>
          <w:marBottom w:val="0"/>
          <w:divBdr>
            <w:top w:val="none" w:sz="0" w:space="0" w:color="auto"/>
            <w:left w:val="none" w:sz="0" w:space="0" w:color="auto"/>
            <w:bottom w:val="none" w:sz="0" w:space="0" w:color="auto"/>
            <w:right w:val="none" w:sz="0" w:space="0" w:color="auto"/>
          </w:divBdr>
        </w:div>
        <w:div w:id="1410886920">
          <w:marLeft w:val="640"/>
          <w:marRight w:val="0"/>
          <w:marTop w:val="0"/>
          <w:marBottom w:val="0"/>
          <w:divBdr>
            <w:top w:val="none" w:sz="0" w:space="0" w:color="auto"/>
            <w:left w:val="none" w:sz="0" w:space="0" w:color="auto"/>
            <w:bottom w:val="none" w:sz="0" w:space="0" w:color="auto"/>
            <w:right w:val="none" w:sz="0" w:space="0" w:color="auto"/>
          </w:divBdr>
        </w:div>
        <w:div w:id="643630473">
          <w:marLeft w:val="640"/>
          <w:marRight w:val="0"/>
          <w:marTop w:val="0"/>
          <w:marBottom w:val="0"/>
          <w:divBdr>
            <w:top w:val="none" w:sz="0" w:space="0" w:color="auto"/>
            <w:left w:val="none" w:sz="0" w:space="0" w:color="auto"/>
            <w:bottom w:val="none" w:sz="0" w:space="0" w:color="auto"/>
            <w:right w:val="none" w:sz="0" w:space="0" w:color="auto"/>
          </w:divBdr>
        </w:div>
        <w:div w:id="446120405">
          <w:marLeft w:val="640"/>
          <w:marRight w:val="0"/>
          <w:marTop w:val="0"/>
          <w:marBottom w:val="0"/>
          <w:divBdr>
            <w:top w:val="none" w:sz="0" w:space="0" w:color="auto"/>
            <w:left w:val="none" w:sz="0" w:space="0" w:color="auto"/>
            <w:bottom w:val="none" w:sz="0" w:space="0" w:color="auto"/>
            <w:right w:val="none" w:sz="0" w:space="0" w:color="auto"/>
          </w:divBdr>
        </w:div>
        <w:div w:id="262223662">
          <w:marLeft w:val="640"/>
          <w:marRight w:val="0"/>
          <w:marTop w:val="0"/>
          <w:marBottom w:val="0"/>
          <w:divBdr>
            <w:top w:val="none" w:sz="0" w:space="0" w:color="auto"/>
            <w:left w:val="none" w:sz="0" w:space="0" w:color="auto"/>
            <w:bottom w:val="none" w:sz="0" w:space="0" w:color="auto"/>
            <w:right w:val="none" w:sz="0" w:space="0" w:color="auto"/>
          </w:divBdr>
        </w:div>
        <w:div w:id="2130322013">
          <w:marLeft w:val="640"/>
          <w:marRight w:val="0"/>
          <w:marTop w:val="0"/>
          <w:marBottom w:val="0"/>
          <w:divBdr>
            <w:top w:val="none" w:sz="0" w:space="0" w:color="auto"/>
            <w:left w:val="none" w:sz="0" w:space="0" w:color="auto"/>
            <w:bottom w:val="none" w:sz="0" w:space="0" w:color="auto"/>
            <w:right w:val="none" w:sz="0" w:space="0" w:color="auto"/>
          </w:divBdr>
        </w:div>
        <w:div w:id="1486241354">
          <w:marLeft w:val="640"/>
          <w:marRight w:val="0"/>
          <w:marTop w:val="0"/>
          <w:marBottom w:val="0"/>
          <w:divBdr>
            <w:top w:val="none" w:sz="0" w:space="0" w:color="auto"/>
            <w:left w:val="none" w:sz="0" w:space="0" w:color="auto"/>
            <w:bottom w:val="none" w:sz="0" w:space="0" w:color="auto"/>
            <w:right w:val="none" w:sz="0" w:space="0" w:color="auto"/>
          </w:divBdr>
        </w:div>
        <w:div w:id="683946524">
          <w:marLeft w:val="640"/>
          <w:marRight w:val="0"/>
          <w:marTop w:val="0"/>
          <w:marBottom w:val="0"/>
          <w:divBdr>
            <w:top w:val="none" w:sz="0" w:space="0" w:color="auto"/>
            <w:left w:val="none" w:sz="0" w:space="0" w:color="auto"/>
            <w:bottom w:val="none" w:sz="0" w:space="0" w:color="auto"/>
            <w:right w:val="none" w:sz="0" w:space="0" w:color="auto"/>
          </w:divBdr>
        </w:div>
        <w:div w:id="288362050">
          <w:marLeft w:val="640"/>
          <w:marRight w:val="0"/>
          <w:marTop w:val="0"/>
          <w:marBottom w:val="0"/>
          <w:divBdr>
            <w:top w:val="none" w:sz="0" w:space="0" w:color="auto"/>
            <w:left w:val="none" w:sz="0" w:space="0" w:color="auto"/>
            <w:bottom w:val="none" w:sz="0" w:space="0" w:color="auto"/>
            <w:right w:val="none" w:sz="0" w:space="0" w:color="auto"/>
          </w:divBdr>
        </w:div>
        <w:div w:id="759182965">
          <w:marLeft w:val="640"/>
          <w:marRight w:val="0"/>
          <w:marTop w:val="0"/>
          <w:marBottom w:val="0"/>
          <w:divBdr>
            <w:top w:val="none" w:sz="0" w:space="0" w:color="auto"/>
            <w:left w:val="none" w:sz="0" w:space="0" w:color="auto"/>
            <w:bottom w:val="none" w:sz="0" w:space="0" w:color="auto"/>
            <w:right w:val="none" w:sz="0" w:space="0" w:color="auto"/>
          </w:divBdr>
        </w:div>
        <w:div w:id="677389570">
          <w:marLeft w:val="640"/>
          <w:marRight w:val="0"/>
          <w:marTop w:val="0"/>
          <w:marBottom w:val="0"/>
          <w:divBdr>
            <w:top w:val="none" w:sz="0" w:space="0" w:color="auto"/>
            <w:left w:val="none" w:sz="0" w:space="0" w:color="auto"/>
            <w:bottom w:val="none" w:sz="0" w:space="0" w:color="auto"/>
            <w:right w:val="none" w:sz="0" w:space="0" w:color="auto"/>
          </w:divBdr>
        </w:div>
        <w:div w:id="534539448">
          <w:marLeft w:val="640"/>
          <w:marRight w:val="0"/>
          <w:marTop w:val="0"/>
          <w:marBottom w:val="0"/>
          <w:divBdr>
            <w:top w:val="none" w:sz="0" w:space="0" w:color="auto"/>
            <w:left w:val="none" w:sz="0" w:space="0" w:color="auto"/>
            <w:bottom w:val="none" w:sz="0" w:space="0" w:color="auto"/>
            <w:right w:val="none" w:sz="0" w:space="0" w:color="auto"/>
          </w:divBdr>
        </w:div>
        <w:div w:id="339704086">
          <w:marLeft w:val="640"/>
          <w:marRight w:val="0"/>
          <w:marTop w:val="0"/>
          <w:marBottom w:val="0"/>
          <w:divBdr>
            <w:top w:val="none" w:sz="0" w:space="0" w:color="auto"/>
            <w:left w:val="none" w:sz="0" w:space="0" w:color="auto"/>
            <w:bottom w:val="none" w:sz="0" w:space="0" w:color="auto"/>
            <w:right w:val="none" w:sz="0" w:space="0" w:color="auto"/>
          </w:divBdr>
        </w:div>
        <w:div w:id="1804692660">
          <w:marLeft w:val="640"/>
          <w:marRight w:val="0"/>
          <w:marTop w:val="0"/>
          <w:marBottom w:val="0"/>
          <w:divBdr>
            <w:top w:val="none" w:sz="0" w:space="0" w:color="auto"/>
            <w:left w:val="none" w:sz="0" w:space="0" w:color="auto"/>
            <w:bottom w:val="none" w:sz="0" w:space="0" w:color="auto"/>
            <w:right w:val="none" w:sz="0" w:space="0" w:color="auto"/>
          </w:divBdr>
        </w:div>
        <w:div w:id="246617726">
          <w:marLeft w:val="640"/>
          <w:marRight w:val="0"/>
          <w:marTop w:val="0"/>
          <w:marBottom w:val="0"/>
          <w:divBdr>
            <w:top w:val="none" w:sz="0" w:space="0" w:color="auto"/>
            <w:left w:val="none" w:sz="0" w:space="0" w:color="auto"/>
            <w:bottom w:val="none" w:sz="0" w:space="0" w:color="auto"/>
            <w:right w:val="none" w:sz="0" w:space="0" w:color="auto"/>
          </w:divBdr>
        </w:div>
        <w:div w:id="849296583">
          <w:marLeft w:val="640"/>
          <w:marRight w:val="0"/>
          <w:marTop w:val="0"/>
          <w:marBottom w:val="0"/>
          <w:divBdr>
            <w:top w:val="none" w:sz="0" w:space="0" w:color="auto"/>
            <w:left w:val="none" w:sz="0" w:space="0" w:color="auto"/>
            <w:bottom w:val="none" w:sz="0" w:space="0" w:color="auto"/>
            <w:right w:val="none" w:sz="0" w:space="0" w:color="auto"/>
          </w:divBdr>
        </w:div>
        <w:div w:id="182206067">
          <w:marLeft w:val="640"/>
          <w:marRight w:val="0"/>
          <w:marTop w:val="0"/>
          <w:marBottom w:val="0"/>
          <w:divBdr>
            <w:top w:val="none" w:sz="0" w:space="0" w:color="auto"/>
            <w:left w:val="none" w:sz="0" w:space="0" w:color="auto"/>
            <w:bottom w:val="none" w:sz="0" w:space="0" w:color="auto"/>
            <w:right w:val="none" w:sz="0" w:space="0" w:color="auto"/>
          </w:divBdr>
        </w:div>
        <w:div w:id="335422103">
          <w:marLeft w:val="640"/>
          <w:marRight w:val="0"/>
          <w:marTop w:val="0"/>
          <w:marBottom w:val="0"/>
          <w:divBdr>
            <w:top w:val="none" w:sz="0" w:space="0" w:color="auto"/>
            <w:left w:val="none" w:sz="0" w:space="0" w:color="auto"/>
            <w:bottom w:val="none" w:sz="0" w:space="0" w:color="auto"/>
            <w:right w:val="none" w:sz="0" w:space="0" w:color="auto"/>
          </w:divBdr>
        </w:div>
        <w:div w:id="55322479">
          <w:marLeft w:val="640"/>
          <w:marRight w:val="0"/>
          <w:marTop w:val="0"/>
          <w:marBottom w:val="0"/>
          <w:divBdr>
            <w:top w:val="none" w:sz="0" w:space="0" w:color="auto"/>
            <w:left w:val="none" w:sz="0" w:space="0" w:color="auto"/>
            <w:bottom w:val="none" w:sz="0" w:space="0" w:color="auto"/>
            <w:right w:val="none" w:sz="0" w:space="0" w:color="auto"/>
          </w:divBdr>
        </w:div>
        <w:div w:id="241716728">
          <w:marLeft w:val="640"/>
          <w:marRight w:val="0"/>
          <w:marTop w:val="0"/>
          <w:marBottom w:val="0"/>
          <w:divBdr>
            <w:top w:val="none" w:sz="0" w:space="0" w:color="auto"/>
            <w:left w:val="none" w:sz="0" w:space="0" w:color="auto"/>
            <w:bottom w:val="none" w:sz="0" w:space="0" w:color="auto"/>
            <w:right w:val="none" w:sz="0" w:space="0" w:color="auto"/>
          </w:divBdr>
        </w:div>
        <w:div w:id="745877810">
          <w:marLeft w:val="640"/>
          <w:marRight w:val="0"/>
          <w:marTop w:val="0"/>
          <w:marBottom w:val="0"/>
          <w:divBdr>
            <w:top w:val="none" w:sz="0" w:space="0" w:color="auto"/>
            <w:left w:val="none" w:sz="0" w:space="0" w:color="auto"/>
            <w:bottom w:val="none" w:sz="0" w:space="0" w:color="auto"/>
            <w:right w:val="none" w:sz="0" w:space="0" w:color="auto"/>
          </w:divBdr>
        </w:div>
        <w:div w:id="566695547">
          <w:marLeft w:val="640"/>
          <w:marRight w:val="0"/>
          <w:marTop w:val="0"/>
          <w:marBottom w:val="0"/>
          <w:divBdr>
            <w:top w:val="none" w:sz="0" w:space="0" w:color="auto"/>
            <w:left w:val="none" w:sz="0" w:space="0" w:color="auto"/>
            <w:bottom w:val="none" w:sz="0" w:space="0" w:color="auto"/>
            <w:right w:val="none" w:sz="0" w:space="0" w:color="auto"/>
          </w:divBdr>
        </w:div>
        <w:div w:id="648485483">
          <w:marLeft w:val="640"/>
          <w:marRight w:val="0"/>
          <w:marTop w:val="0"/>
          <w:marBottom w:val="0"/>
          <w:divBdr>
            <w:top w:val="none" w:sz="0" w:space="0" w:color="auto"/>
            <w:left w:val="none" w:sz="0" w:space="0" w:color="auto"/>
            <w:bottom w:val="none" w:sz="0" w:space="0" w:color="auto"/>
            <w:right w:val="none" w:sz="0" w:space="0" w:color="auto"/>
          </w:divBdr>
        </w:div>
        <w:div w:id="223219565">
          <w:marLeft w:val="640"/>
          <w:marRight w:val="0"/>
          <w:marTop w:val="0"/>
          <w:marBottom w:val="0"/>
          <w:divBdr>
            <w:top w:val="none" w:sz="0" w:space="0" w:color="auto"/>
            <w:left w:val="none" w:sz="0" w:space="0" w:color="auto"/>
            <w:bottom w:val="none" w:sz="0" w:space="0" w:color="auto"/>
            <w:right w:val="none" w:sz="0" w:space="0" w:color="auto"/>
          </w:divBdr>
        </w:div>
        <w:div w:id="664162881">
          <w:marLeft w:val="640"/>
          <w:marRight w:val="0"/>
          <w:marTop w:val="0"/>
          <w:marBottom w:val="0"/>
          <w:divBdr>
            <w:top w:val="none" w:sz="0" w:space="0" w:color="auto"/>
            <w:left w:val="none" w:sz="0" w:space="0" w:color="auto"/>
            <w:bottom w:val="none" w:sz="0" w:space="0" w:color="auto"/>
            <w:right w:val="none" w:sz="0" w:space="0" w:color="auto"/>
          </w:divBdr>
        </w:div>
        <w:div w:id="1690831853">
          <w:marLeft w:val="640"/>
          <w:marRight w:val="0"/>
          <w:marTop w:val="0"/>
          <w:marBottom w:val="0"/>
          <w:divBdr>
            <w:top w:val="none" w:sz="0" w:space="0" w:color="auto"/>
            <w:left w:val="none" w:sz="0" w:space="0" w:color="auto"/>
            <w:bottom w:val="none" w:sz="0" w:space="0" w:color="auto"/>
            <w:right w:val="none" w:sz="0" w:space="0" w:color="auto"/>
          </w:divBdr>
        </w:div>
        <w:div w:id="1916011103">
          <w:marLeft w:val="640"/>
          <w:marRight w:val="0"/>
          <w:marTop w:val="0"/>
          <w:marBottom w:val="0"/>
          <w:divBdr>
            <w:top w:val="none" w:sz="0" w:space="0" w:color="auto"/>
            <w:left w:val="none" w:sz="0" w:space="0" w:color="auto"/>
            <w:bottom w:val="none" w:sz="0" w:space="0" w:color="auto"/>
            <w:right w:val="none" w:sz="0" w:space="0" w:color="auto"/>
          </w:divBdr>
        </w:div>
        <w:div w:id="839278517">
          <w:marLeft w:val="640"/>
          <w:marRight w:val="0"/>
          <w:marTop w:val="0"/>
          <w:marBottom w:val="0"/>
          <w:divBdr>
            <w:top w:val="none" w:sz="0" w:space="0" w:color="auto"/>
            <w:left w:val="none" w:sz="0" w:space="0" w:color="auto"/>
            <w:bottom w:val="none" w:sz="0" w:space="0" w:color="auto"/>
            <w:right w:val="none" w:sz="0" w:space="0" w:color="auto"/>
          </w:divBdr>
        </w:div>
        <w:div w:id="1552964346">
          <w:marLeft w:val="640"/>
          <w:marRight w:val="0"/>
          <w:marTop w:val="0"/>
          <w:marBottom w:val="0"/>
          <w:divBdr>
            <w:top w:val="none" w:sz="0" w:space="0" w:color="auto"/>
            <w:left w:val="none" w:sz="0" w:space="0" w:color="auto"/>
            <w:bottom w:val="none" w:sz="0" w:space="0" w:color="auto"/>
            <w:right w:val="none" w:sz="0" w:space="0" w:color="auto"/>
          </w:divBdr>
        </w:div>
        <w:div w:id="996038621">
          <w:marLeft w:val="640"/>
          <w:marRight w:val="0"/>
          <w:marTop w:val="0"/>
          <w:marBottom w:val="0"/>
          <w:divBdr>
            <w:top w:val="none" w:sz="0" w:space="0" w:color="auto"/>
            <w:left w:val="none" w:sz="0" w:space="0" w:color="auto"/>
            <w:bottom w:val="none" w:sz="0" w:space="0" w:color="auto"/>
            <w:right w:val="none" w:sz="0" w:space="0" w:color="auto"/>
          </w:divBdr>
        </w:div>
        <w:div w:id="1496527189">
          <w:marLeft w:val="640"/>
          <w:marRight w:val="0"/>
          <w:marTop w:val="0"/>
          <w:marBottom w:val="0"/>
          <w:divBdr>
            <w:top w:val="none" w:sz="0" w:space="0" w:color="auto"/>
            <w:left w:val="none" w:sz="0" w:space="0" w:color="auto"/>
            <w:bottom w:val="none" w:sz="0" w:space="0" w:color="auto"/>
            <w:right w:val="none" w:sz="0" w:space="0" w:color="auto"/>
          </w:divBdr>
        </w:div>
        <w:div w:id="228153287">
          <w:marLeft w:val="640"/>
          <w:marRight w:val="0"/>
          <w:marTop w:val="0"/>
          <w:marBottom w:val="0"/>
          <w:divBdr>
            <w:top w:val="none" w:sz="0" w:space="0" w:color="auto"/>
            <w:left w:val="none" w:sz="0" w:space="0" w:color="auto"/>
            <w:bottom w:val="none" w:sz="0" w:space="0" w:color="auto"/>
            <w:right w:val="none" w:sz="0" w:space="0" w:color="auto"/>
          </w:divBdr>
        </w:div>
      </w:divsChild>
    </w:div>
    <w:div w:id="1108742544">
      <w:bodyDiv w:val="1"/>
      <w:marLeft w:val="0"/>
      <w:marRight w:val="0"/>
      <w:marTop w:val="0"/>
      <w:marBottom w:val="0"/>
      <w:divBdr>
        <w:top w:val="none" w:sz="0" w:space="0" w:color="auto"/>
        <w:left w:val="none" w:sz="0" w:space="0" w:color="auto"/>
        <w:bottom w:val="none" w:sz="0" w:space="0" w:color="auto"/>
        <w:right w:val="none" w:sz="0" w:space="0" w:color="auto"/>
      </w:divBdr>
      <w:divsChild>
        <w:div w:id="1586377765">
          <w:marLeft w:val="640"/>
          <w:marRight w:val="0"/>
          <w:marTop w:val="0"/>
          <w:marBottom w:val="0"/>
          <w:divBdr>
            <w:top w:val="none" w:sz="0" w:space="0" w:color="auto"/>
            <w:left w:val="none" w:sz="0" w:space="0" w:color="auto"/>
            <w:bottom w:val="none" w:sz="0" w:space="0" w:color="auto"/>
            <w:right w:val="none" w:sz="0" w:space="0" w:color="auto"/>
          </w:divBdr>
        </w:div>
        <w:div w:id="1496533178">
          <w:marLeft w:val="640"/>
          <w:marRight w:val="0"/>
          <w:marTop w:val="0"/>
          <w:marBottom w:val="0"/>
          <w:divBdr>
            <w:top w:val="none" w:sz="0" w:space="0" w:color="auto"/>
            <w:left w:val="none" w:sz="0" w:space="0" w:color="auto"/>
            <w:bottom w:val="none" w:sz="0" w:space="0" w:color="auto"/>
            <w:right w:val="none" w:sz="0" w:space="0" w:color="auto"/>
          </w:divBdr>
        </w:div>
        <w:div w:id="864517572">
          <w:marLeft w:val="640"/>
          <w:marRight w:val="0"/>
          <w:marTop w:val="0"/>
          <w:marBottom w:val="0"/>
          <w:divBdr>
            <w:top w:val="none" w:sz="0" w:space="0" w:color="auto"/>
            <w:left w:val="none" w:sz="0" w:space="0" w:color="auto"/>
            <w:bottom w:val="none" w:sz="0" w:space="0" w:color="auto"/>
            <w:right w:val="none" w:sz="0" w:space="0" w:color="auto"/>
          </w:divBdr>
        </w:div>
        <w:div w:id="1218123207">
          <w:marLeft w:val="640"/>
          <w:marRight w:val="0"/>
          <w:marTop w:val="0"/>
          <w:marBottom w:val="0"/>
          <w:divBdr>
            <w:top w:val="none" w:sz="0" w:space="0" w:color="auto"/>
            <w:left w:val="none" w:sz="0" w:space="0" w:color="auto"/>
            <w:bottom w:val="none" w:sz="0" w:space="0" w:color="auto"/>
            <w:right w:val="none" w:sz="0" w:space="0" w:color="auto"/>
          </w:divBdr>
        </w:div>
        <w:div w:id="1506238895">
          <w:marLeft w:val="640"/>
          <w:marRight w:val="0"/>
          <w:marTop w:val="0"/>
          <w:marBottom w:val="0"/>
          <w:divBdr>
            <w:top w:val="none" w:sz="0" w:space="0" w:color="auto"/>
            <w:left w:val="none" w:sz="0" w:space="0" w:color="auto"/>
            <w:bottom w:val="none" w:sz="0" w:space="0" w:color="auto"/>
            <w:right w:val="none" w:sz="0" w:space="0" w:color="auto"/>
          </w:divBdr>
        </w:div>
        <w:div w:id="1477995522">
          <w:marLeft w:val="640"/>
          <w:marRight w:val="0"/>
          <w:marTop w:val="0"/>
          <w:marBottom w:val="0"/>
          <w:divBdr>
            <w:top w:val="none" w:sz="0" w:space="0" w:color="auto"/>
            <w:left w:val="none" w:sz="0" w:space="0" w:color="auto"/>
            <w:bottom w:val="none" w:sz="0" w:space="0" w:color="auto"/>
            <w:right w:val="none" w:sz="0" w:space="0" w:color="auto"/>
          </w:divBdr>
        </w:div>
        <w:div w:id="1404596046">
          <w:marLeft w:val="640"/>
          <w:marRight w:val="0"/>
          <w:marTop w:val="0"/>
          <w:marBottom w:val="0"/>
          <w:divBdr>
            <w:top w:val="none" w:sz="0" w:space="0" w:color="auto"/>
            <w:left w:val="none" w:sz="0" w:space="0" w:color="auto"/>
            <w:bottom w:val="none" w:sz="0" w:space="0" w:color="auto"/>
            <w:right w:val="none" w:sz="0" w:space="0" w:color="auto"/>
          </w:divBdr>
        </w:div>
        <w:div w:id="622882657">
          <w:marLeft w:val="640"/>
          <w:marRight w:val="0"/>
          <w:marTop w:val="0"/>
          <w:marBottom w:val="0"/>
          <w:divBdr>
            <w:top w:val="none" w:sz="0" w:space="0" w:color="auto"/>
            <w:left w:val="none" w:sz="0" w:space="0" w:color="auto"/>
            <w:bottom w:val="none" w:sz="0" w:space="0" w:color="auto"/>
            <w:right w:val="none" w:sz="0" w:space="0" w:color="auto"/>
          </w:divBdr>
        </w:div>
        <w:div w:id="1009334537">
          <w:marLeft w:val="640"/>
          <w:marRight w:val="0"/>
          <w:marTop w:val="0"/>
          <w:marBottom w:val="0"/>
          <w:divBdr>
            <w:top w:val="none" w:sz="0" w:space="0" w:color="auto"/>
            <w:left w:val="none" w:sz="0" w:space="0" w:color="auto"/>
            <w:bottom w:val="none" w:sz="0" w:space="0" w:color="auto"/>
            <w:right w:val="none" w:sz="0" w:space="0" w:color="auto"/>
          </w:divBdr>
        </w:div>
        <w:div w:id="881093424">
          <w:marLeft w:val="640"/>
          <w:marRight w:val="0"/>
          <w:marTop w:val="0"/>
          <w:marBottom w:val="0"/>
          <w:divBdr>
            <w:top w:val="none" w:sz="0" w:space="0" w:color="auto"/>
            <w:left w:val="none" w:sz="0" w:space="0" w:color="auto"/>
            <w:bottom w:val="none" w:sz="0" w:space="0" w:color="auto"/>
            <w:right w:val="none" w:sz="0" w:space="0" w:color="auto"/>
          </w:divBdr>
        </w:div>
        <w:div w:id="465590690">
          <w:marLeft w:val="640"/>
          <w:marRight w:val="0"/>
          <w:marTop w:val="0"/>
          <w:marBottom w:val="0"/>
          <w:divBdr>
            <w:top w:val="none" w:sz="0" w:space="0" w:color="auto"/>
            <w:left w:val="none" w:sz="0" w:space="0" w:color="auto"/>
            <w:bottom w:val="none" w:sz="0" w:space="0" w:color="auto"/>
            <w:right w:val="none" w:sz="0" w:space="0" w:color="auto"/>
          </w:divBdr>
        </w:div>
        <w:div w:id="529221030">
          <w:marLeft w:val="640"/>
          <w:marRight w:val="0"/>
          <w:marTop w:val="0"/>
          <w:marBottom w:val="0"/>
          <w:divBdr>
            <w:top w:val="none" w:sz="0" w:space="0" w:color="auto"/>
            <w:left w:val="none" w:sz="0" w:space="0" w:color="auto"/>
            <w:bottom w:val="none" w:sz="0" w:space="0" w:color="auto"/>
            <w:right w:val="none" w:sz="0" w:space="0" w:color="auto"/>
          </w:divBdr>
        </w:div>
        <w:div w:id="895317760">
          <w:marLeft w:val="640"/>
          <w:marRight w:val="0"/>
          <w:marTop w:val="0"/>
          <w:marBottom w:val="0"/>
          <w:divBdr>
            <w:top w:val="none" w:sz="0" w:space="0" w:color="auto"/>
            <w:left w:val="none" w:sz="0" w:space="0" w:color="auto"/>
            <w:bottom w:val="none" w:sz="0" w:space="0" w:color="auto"/>
            <w:right w:val="none" w:sz="0" w:space="0" w:color="auto"/>
          </w:divBdr>
        </w:div>
        <w:div w:id="378818440">
          <w:marLeft w:val="640"/>
          <w:marRight w:val="0"/>
          <w:marTop w:val="0"/>
          <w:marBottom w:val="0"/>
          <w:divBdr>
            <w:top w:val="none" w:sz="0" w:space="0" w:color="auto"/>
            <w:left w:val="none" w:sz="0" w:space="0" w:color="auto"/>
            <w:bottom w:val="none" w:sz="0" w:space="0" w:color="auto"/>
            <w:right w:val="none" w:sz="0" w:space="0" w:color="auto"/>
          </w:divBdr>
        </w:div>
        <w:div w:id="65955682">
          <w:marLeft w:val="640"/>
          <w:marRight w:val="0"/>
          <w:marTop w:val="0"/>
          <w:marBottom w:val="0"/>
          <w:divBdr>
            <w:top w:val="none" w:sz="0" w:space="0" w:color="auto"/>
            <w:left w:val="none" w:sz="0" w:space="0" w:color="auto"/>
            <w:bottom w:val="none" w:sz="0" w:space="0" w:color="auto"/>
            <w:right w:val="none" w:sz="0" w:space="0" w:color="auto"/>
          </w:divBdr>
        </w:div>
        <w:div w:id="1721316875">
          <w:marLeft w:val="640"/>
          <w:marRight w:val="0"/>
          <w:marTop w:val="0"/>
          <w:marBottom w:val="0"/>
          <w:divBdr>
            <w:top w:val="none" w:sz="0" w:space="0" w:color="auto"/>
            <w:left w:val="none" w:sz="0" w:space="0" w:color="auto"/>
            <w:bottom w:val="none" w:sz="0" w:space="0" w:color="auto"/>
            <w:right w:val="none" w:sz="0" w:space="0" w:color="auto"/>
          </w:divBdr>
        </w:div>
        <w:div w:id="996614955">
          <w:marLeft w:val="640"/>
          <w:marRight w:val="0"/>
          <w:marTop w:val="0"/>
          <w:marBottom w:val="0"/>
          <w:divBdr>
            <w:top w:val="none" w:sz="0" w:space="0" w:color="auto"/>
            <w:left w:val="none" w:sz="0" w:space="0" w:color="auto"/>
            <w:bottom w:val="none" w:sz="0" w:space="0" w:color="auto"/>
            <w:right w:val="none" w:sz="0" w:space="0" w:color="auto"/>
          </w:divBdr>
        </w:div>
        <w:div w:id="336924132">
          <w:marLeft w:val="640"/>
          <w:marRight w:val="0"/>
          <w:marTop w:val="0"/>
          <w:marBottom w:val="0"/>
          <w:divBdr>
            <w:top w:val="none" w:sz="0" w:space="0" w:color="auto"/>
            <w:left w:val="none" w:sz="0" w:space="0" w:color="auto"/>
            <w:bottom w:val="none" w:sz="0" w:space="0" w:color="auto"/>
            <w:right w:val="none" w:sz="0" w:space="0" w:color="auto"/>
          </w:divBdr>
        </w:div>
        <w:div w:id="1616521669">
          <w:marLeft w:val="640"/>
          <w:marRight w:val="0"/>
          <w:marTop w:val="0"/>
          <w:marBottom w:val="0"/>
          <w:divBdr>
            <w:top w:val="none" w:sz="0" w:space="0" w:color="auto"/>
            <w:left w:val="none" w:sz="0" w:space="0" w:color="auto"/>
            <w:bottom w:val="none" w:sz="0" w:space="0" w:color="auto"/>
            <w:right w:val="none" w:sz="0" w:space="0" w:color="auto"/>
          </w:divBdr>
        </w:div>
        <w:div w:id="2045981388">
          <w:marLeft w:val="640"/>
          <w:marRight w:val="0"/>
          <w:marTop w:val="0"/>
          <w:marBottom w:val="0"/>
          <w:divBdr>
            <w:top w:val="none" w:sz="0" w:space="0" w:color="auto"/>
            <w:left w:val="none" w:sz="0" w:space="0" w:color="auto"/>
            <w:bottom w:val="none" w:sz="0" w:space="0" w:color="auto"/>
            <w:right w:val="none" w:sz="0" w:space="0" w:color="auto"/>
          </w:divBdr>
        </w:div>
        <w:div w:id="1033963885">
          <w:marLeft w:val="640"/>
          <w:marRight w:val="0"/>
          <w:marTop w:val="0"/>
          <w:marBottom w:val="0"/>
          <w:divBdr>
            <w:top w:val="none" w:sz="0" w:space="0" w:color="auto"/>
            <w:left w:val="none" w:sz="0" w:space="0" w:color="auto"/>
            <w:bottom w:val="none" w:sz="0" w:space="0" w:color="auto"/>
            <w:right w:val="none" w:sz="0" w:space="0" w:color="auto"/>
          </w:divBdr>
        </w:div>
        <w:div w:id="1952778561">
          <w:marLeft w:val="640"/>
          <w:marRight w:val="0"/>
          <w:marTop w:val="0"/>
          <w:marBottom w:val="0"/>
          <w:divBdr>
            <w:top w:val="none" w:sz="0" w:space="0" w:color="auto"/>
            <w:left w:val="none" w:sz="0" w:space="0" w:color="auto"/>
            <w:bottom w:val="none" w:sz="0" w:space="0" w:color="auto"/>
            <w:right w:val="none" w:sz="0" w:space="0" w:color="auto"/>
          </w:divBdr>
        </w:div>
        <w:div w:id="270555530">
          <w:marLeft w:val="640"/>
          <w:marRight w:val="0"/>
          <w:marTop w:val="0"/>
          <w:marBottom w:val="0"/>
          <w:divBdr>
            <w:top w:val="none" w:sz="0" w:space="0" w:color="auto"/>
            <w:left w:val="none" w:sz="0" w:space="0" w:color="auto"/>
            <w:bottom w:val="none" w:sz="0" w:space="0" w:color="auto"/>
            <w:right w:val="none" w:sz="0" w:space="0" w:color="auto"/>
          </w:divBdr>
        </w:div>
        <w:div w:id="1856265326">
          <w:marLeft w:val="640"/>
          <w:marRight w:val="0"/>
          <w:marTop w:val="0"/>
          <w:marBottom w:val="0"/>
          <w:divBdr>
            <w:top w:val="none" w:sz="0" w:space="0" w:color="auto"/>
            <w:left w:val="none" w:sz="0" w:space="0" w:color="auto"/>
            <w:bottom w:val="none" w:sz="0" w:space="0" w:color="auto"/>
            <w:right w:val="none" w:sz="0" w:space="0" w:color="auto"/>
          </w:divBdr>
        </w:div>
        <w:div w:id="818620786">
          <w:marLeft w:val="640"/>
          <w:marRight w:val="0"/>
          <w:marTop w:val="0"/>
          <w:marBottom w:val="0"/>
          <w:divBdr>
            <w:top w:val="none" w:sz="0" w:space="0" w:color="auto"/>
            <w:left w:val="none" w:sz="0" w:space="0" w:color="auto"/>
            <w:bottom w:val="none" w:sz="0" w:space="0" w:color="auto"/>
            <w:right w:val="none" w:sz="0" w:space="0" w:color="auto"/>
          </w:divBdr>
        </w:div>
        <w:div w:id="1724135843">
          <w:marLeft w:val="640"/>
          <w:marRight w:val="0"/>
          <w:marTop w:val="0"/>
          <w:marBottom w:val="0"/>
          <w:divBdr>
            <w:top w:val="none" w:sz="0" w:space="0" w:color="auto"/>
            <w:left w:val="none" w:sz="0" w:space="0" w:color="auto"/>
            <w:bottom w:val="none" w:sz="0" w:space="0" w:color="auto"/>
            <w:right w:val="none" w:sz="0" w:space="0" w:color="auto"/>
          </w:divBdr>
        </w:div>
        <w:div w:id="1281570609">
          <w:marLeft w:val="640"/>
          <w:marRight w:val="0"/>
          <w:marTop w:val="0"/>
          <w:marBottom w:val="0"/>
          <w:divBdr>
            <w:top w:val="none" w:sz="0" w:space="0" w:color="auto"/>
            <w:left w:val="none" w:sz="0" w:space="0" w:color="auto"/>
            <w:bottom w:val="none" w:sz="0" w:space="0" w:color="auto"/>
            <w:right w:val="none" w:sz="0" w:space="0" w:color="auto"/>
          </w:divBdr>
        </w:div>
        <w:div w:id="2102337397">
          <w:marLeft w:val="640"/>
          <w:marRight w:val="0"/>
          <w:marTop w:val="0"/>
          <w:marBottom w:val="0"/>
          <w:divBdr>
            <w:top w:val="none" w:sz="0" w:space="0" w:color="auto"/>
            <w:left w:val="none" w:sz="0" w:space="0" w:color="auto"/>
            <w:bottom w:val="none" w:sz="0" w:space="0" w:color="auto"/>
            <w:right w:val="none" w:sz="0" w:space="0" w:color="auto"/>
          </w:divBdr>
        </w:div>
        <w:div w:id="120880732">
          <w:marLeft w:val="640"/>
          <w:marRight w:val="0"/>
          <w:marTop w:val="0"/>
          <w:marBottom w:val="0"/>
          <w:divBdr>
            <w:top w:val="none" w:sz="0" w:space="0" w:color="auto"/>
            <w:left w:val="none" w:sz="0" w:space="0" w:color="auto"/>
            <w:bottom w:val="none" w:sz="0" w:space="0" w:color="auto"/>
            <w:right w:val="none" w:sz="0" w:space="0" w:color="auto"/>
          </w:divBdr>
        </w:div>
        <w:div w:id="1794669905">
          <w:marLeft w:val="640"/>
          <w:marRight w:val="0"/>
          <w:marTop w:val="0"/>
          <w:marBottom w:val="0"/>
          <w:divBdr>
            <w:top w:val="none" w:sz="0" w:space="0" w:color="auto"/>
            <w:left w:val="none" w:sz="0" w:space="0" w:color="auto"/>
            <w:bottom w:val="none" w:sz="0" w:space="0" w:color="auto"/>
            <w:right w:val="none" w:sz="0" w:space="0" w:color="auto"/>
          </w:divBdr>
        </w:div>
        <w:div w:id="1066606487">
          <w:marLeft w:val="640"/>
          <w:marRight w:val="0"/>
          <w:marTop w:val="0"/>
          <w:marBottom w:val="0"/>
          <w:divBdr>
            <w:top w:val="none" w:sz="0" w:space="0" w:color="auto"/>
            <w:left w:val="none" w:sz="0" w:space="0" w:color="auto"/>
            <w:bottom w:val="none" w:sz="0" w:space="0" w:color="auto"/>
            <w:right w:val="none" w:sz="0" w:space="0" w:color="auto"/>
          </w:divBdr>
        </w:div>
        <w:div w:id="306016005">
          <w:marLeft w:val="640"/>
          <w:marRight w:val="0"/>
          <w:marTop w:val="0"/>
          <w:marBottom w:val="0"/>
          <w:divBdr>
            <w:top w:val="none" w:sz="0" w:space="0" w:color="auto"/>
            <w:left w:val="none" w:sz="0" w:space="0" w:color="auto"/>
            <w:bottom w:val="none" w:sz="0" w:space="0" w:color="auto"/>
            <w:right w:val="none" w:sz="0" w:space="0" w:color="auto"/>
          </w:divBdr>
        </w:div>
        <w:div w:id="1250310343">
          <w:marLeft w:val="640"/>
          <w:marRight w:val="0"/>
          <w:marTop w:val="0"/>
          <w:marBottom w:val="0"/>
          <w:divBdr>
            <w:top w:val="none" w:sz="0" w:space="0" w:color="auto"/>
            <w:left w:val="none" w:sz="0" w:space="0" w:color="auto"/>
            <w:bottom w:val="none" w:sz="0" w:space="0" w:color="auto"/>
            <w:right w:val="none" w:sz="0" w:space="0" w:color="auto"/>
          </w:divBdr>
        </w:div>
        <w:div w:id="2135365591">
          <w:marLeft w:val="640"/>
          <w:marRight w:val="0"/>
          <w:marTop w:val="0"/>
          <w:marBottom w:val="0"/>
          <w:divBdr>
            <w:top w:val="none" w:sz="0" w:space="0" w:color="auto"/>
            <w:left w:val="none" w:sz="0" w:space="0" w:color="auto"/>
            <w:bottom w:val="none" w:sz="0" w:space="0" w:color="auto"/>
            <w:right w:val="none" w:sz="0" w:space="0" w:color="auto"/>
          </w:divBdr>
        </w:div>
        <w:div w:id="686062818">
          <w:marLeft w:val="640"/>
          <w:marRight w:val="0"/>
          <w:marTop w:val="0"/>
          <w:marBottom w:val="0"/>
          <w:divBdr>
            <w:top w:val="none" w:sz="0" w:space="0" w:color="auto"/>
            <w:left w:val="none" w:sz="0" w:space="0" w:color="auto"/>
            <w:bottom w:val="none" w:sz="0" w:space="0" w:color="auto"/>
            <w:right w:val="none" w:sz="0" w:space="0" w:color="auto"/>
          </w:divBdr>
        </w:div>
        <w:div w:id="1123768989">
          <w:marLeft w:val="640"/>
          <w:marRight w:val="0"/>
          <w:marTop w:val="0"/>
          <w:marBottom w:val="0"/>
          <w:divBdr>
            <w:top w:val="none" w:sz="0" w:space="0" w:color="auto"/>
            <w:left w:val="none" w:sz="0" w:space="0" w:color="auto"/>
            <w:bottom w:val="none" w:sz="0" w:space="0" w:color="auto"/>
            <w:right w:val="none" w:sz="0" w:space="0" w:color="auto"/>
          </w:divBdr>
        </w:div>
        <w:div w:id="826939815">
          <w:marLeft w:val="640"/>
          <w:marRight w:val="0"/>
          <w:marTop w:val="0"/>
          <w:marBottom w:val="0"/>
          <w:divBdr>
            <w:top w:val="none" w:sz="0" w:space="0" w:color="auto"/>
            <w:left w:val="none" w:sz="0" w:space="0" w:color="auto"/>
            <w:bottom w:val="none" w:sz="0" w:space="0" w:color="auto"/>
            <w:right w:val="none" w:sz="0" w:space="0" w:color="auto"/>
          </w:divBdr>
        </w:div>
        <w:div w:id="304428633">
          <w:marLeft w:val="640"/>
          <w:marRight w:val="0"/>
          <w:marTop w:val="0"/>
          <w:marBottom w:val="0"/>
          <w:divBdr>
            <w:top w:val="none" w:sz="0" w:space="0" w:color="auto"/>
            <w:left w:val="none" w:sz="0" w:space="0" w:color="auto"/>
            <w:bottom w:val="none" w:sz="0" w:space="0" w:color="auto"/>
            <w:right w:val="none" w:sz="0" w:space="0" w:color="auto"/>
          </w:divBdr>
        </w:div>
        <w:div w:id="1737582473">
          <w:marLeft w:val="640"/>
          <w:marRight w:val="0"/>
          <w:marTop w:val="0"/>
          <w:marBottom w:val="0"/>
          <w:divBdr>
            <w:top w:val="none" w:sz="0" w:space="0" w:color="auto"/>
            <w:left w:val="none" w:sz="0" w:space="0" w:color="auto"/>
            <w:bottom w:val="none" w:sz="0" w:space="0" w:color="auto"/>
            <w:right w:val="none" w:sz="0" w:space="0" w:color="auto"/>
          </w:divBdr>
        </w:div>
        <w:div w:id="42100237">
          <w:marLeft w:val="640"/>
          <w:marRight w:val="0"/>
          <w:marTop w:val="0"/>
          <w:marBottom w:val="0"/>
          <w:divBdr>
            <w:top w:val="none" w:sz="0" w:space="0" w:color="auto"/>
            <w:left w:val="none" w:sz="0" w:space="0" w:color="auto"/>
            <w:bottom w:val="none" w:sz="0" w:space="0" w:color="auto"/>
            <w:right w:val="none" w:sz="0" w:space="0" w:color="auto"/>
          </w:divBdr>
        </w:div>
      </w:divsChild>
    </w:div>
    <w:div w:id="1128473230">
      <w:bodyDiv w:val="1"/>
      <w:marLeft w:val="0"/>
      <w:marRight w:val="0"/>
      <w:marTop w:val="0"/>
      <w:marBottom w:val="0"/>
      <w:divBdr>
        <w:top w:val="none" w:sz="0" w:space="0" w:color="auto"/>
        <w:left w:val="none" w:sz="0" w:space="0" w:color="auto"/>
        <w:bottom w:val="none" w:sz="0" w:space="0" w:color="auto"/>
        <w:right w:val="none" w:sz="0" w:space="0" w:color="auto"/>
      </w:divBdr>
      <w:divsChild>
        <w:div w:id="1562472965">
          <w:marLeft w:val="640"/>
          <w:marRight w:val="0"/>
          <w:marTop w:val="0"/>
          <w:marBottom w:val="0"/>
          <w:divBdr>
            <w:top w:val="none" w:sz="0" w:space="0" w:color="auto"/>
            <w:left w:val="none" w:sz="0" w:space="0" w:color="auto"/>
            <w:bottom w:val="none" w:sz="0" w:space="0" w:color="auto"/>
            <w:right w:val="none" w:sz="0" w:space="0" w:color="auto"/>
          </w:divBdr>
        </w:div>
        <w:div w:id="463668290">
          <w:marLeft w:val="640"/>
          <w:marRight w:val="0"/>
          <w:marTop w:val="0"/>
          <w:marBottom w:val="0"/>
          <w:divBdr>
            <w:top w:val="none" w:sz="0" w:space="0" w:color="auto"/>
            <w:left w:val="none" w:sz="0" w:space="0" w:color="auto"/>
            <w:bottom w:val="none" w:sz="0" w:space="0" w:color="auto"/>
            <w:right w:val="none" w:sz="0" w:space="0" w:color="auto"/>
          </w:divBdr>
        </w:div>
        <w:div w:id="177739844">
          <w:marLeft w:val="640"/>
          <w:marRight w:val="0"/>
          <w:marTop w:val="0"/>
          <w:marBottom w:val="0"/>
          <w:divBdr>
            <w:top w:val="none" w:sz="0" w:space="0" w:color="auto"/>
            <w:left w:val="none" w:sz="0" w:space="0" w:color="auto"/>
            <w:bottom w:val="none" w:sz="0" w:space="0" w:color="auto"/>
            <w:right w:val="none" w:sz="0" w:space="0" w:color="auto"/>
          </w:divBdr>
        </w:div>
        <w:div w:id="934675274">
          <w:marLeft w:val="640"/>
          <w:marRight w:val="0"/>
          <w:marTop w:val="0"/>
          <w:marBottom w:val="0"/>
          <w:divBdr>
            <w:top w:val="none" w:sz="0" w:space="0" w:color="auto"/>
            <w:left w:val="none" w:sz="0" w:space="0" w:color="auto"/>
            <w:bottom w:val="none" w:sz="0" w:space="0" w:color="auto"/>
            <w:right w:val="none" w:sz="0" w:space="0" w:color="auto"/>
          </w:divBdr>
        </w:div>
        <w:div w:id="1670593770">
          <w:marLeft w:val="640"/>
          <w:marRight w:val="0"/>
          <w:marTop w:val="0"/>
          <w:marBottom w:val="0"/>
          <w:divBdr>
            <w:top w:val="none" w:sz="0" w:space="0" w:color="auto"/>
            <w:left w:val="none" w:sz="0" w:space="0" w:color="auto"/>
            <w:bottom w:val="none" w:sz="0" w:space="0" w:color="auto"/>
            <w:right w:val="none" w:sz="0" w:space="0" w:color="auto"/>
          </w:divBdr>
        </w:div>
        <w:div w:id="1868370511">
          <w:marLeft w:val="640"/>
          <w:marRight w:val="0"/>
          <w:marTop w:val="0"/>
          <w:marBottom w:val="0"/>
          <w:divBdr>
            <w:top w:val="none" w:sz="0" w:space="0" w:color="auto"/>
            <w:left w:val="none" w:sz="0" w:space="0" w:color="auto"/>
            <w:bottom w:val="none" w:sz="0" w:space="0" w:color="auto"/>
            <w:right w:val="none" w:sz="0" w:space="0" w:color="auto"/>
          </w:divBdr>
        </w:div>
        <w:div w:id="967933642">
          <w:marLeft w:val="640"/>
          <w:marRight w:val="0"/>
          <w:marTop w:val="0"/>
          <w:marBottom w:val="0"/>
          <w:divBdr>
            <w:top w:val="none" w:sz="0" w:space="0" w:color="auto"/>
            <w:left w:val="none" w:sz="0" w:space="0" w:color="auto"/>
            <w:bottom w:val="none" w:sz="0" w:space="0" w:color="auto"/>
            <w:right w:val="none" w:sz="0" w:space="0" w:color="auto"/>
          </w:divBdr>
        </w:div>
        <w:div w:id="1542127817">
          <w:marLeft w:val="640"/>
          <w:marRight w:val="0"/>
          <w:marTop w:val="0"/>
          <w:marBottom w:val="0"/>
          <w:divBdr>
            <w:top w:val="none" w:sz="0" w:space="0" w:color="auto"/>
            <w:left w:val="none" w:sz="0" w:space="0" w:color="auto"/>
            <w:bottom w:val="none" w:sz="0" w:space="0" w:color="auto"/>
            <w:right w:val="none" w:sz="0" w:space="0" w:color="auto"/>
          </w:divBdr>
        </w:div>
        <w:div w:id="988283907">
          <w:marLeft w:val="640"/>
          <w:marRight w:val="0"/>
          <w:marTop w:val="0"/>
          <w:marBottom w:val="0"/>
          <w:divBdr>
            <w:top w:val="none" w:sz="0" w:space="0" w:color="auto"/>
            <w:left w:val="none" w:sz="0" w:space="0" w:color="auto"/>
            <w:bottom w:val="none" w:sz="0" w:space="0" w:color="auto"/>
            <w:right w:val="none" w:sz="0" w:space="0" w:color="auto"/>
          </w:divBdr>
        </w:div>
        <w:div w:id="1711808053">
          <w:marLeft w:val="640"/>
          <w:marRight w:val="0"/>
          <w:marTop w:val="0"/>
          <w:marBottom w:val="0"/>
          <w:divBdr>
            <w:top w:val="none" w:sz="0" w:space="0" w:color="auto"/>
            <w:left w:val="none" w:sz="0" w:space="0" w:color="auto"/>
            <w:bottom w:val="none" w:sz="0" w:space="0" w:color="auto"/>
            <w:right w:val="none" w:sz="0" w:space="0" w:color="auto"/>
          </w:divBdr>
        </w:div>
        <w:div w:id="849871337">
          <w:marLeft w:val="640"/>
          <w:marRight w:val="0"/>
          <w:marTop w:val="0"/>
          <w:marBottom w:val="0"/>
          <w:divBdr>
            <w:top w:val="none" w:sz="0" w:space="0" w:color="auto"/>
            <w:left w:val="none" w:sz="0" w:space="0" w:color="auto"/>
            <w:bottom w:val="none" w:sz="0" w:space="0" w:color="auto"/>
            <w:right w:val="none" w:sz="0" w:space="0" w:color="auto"/>
          </w:divBdr>
        </w:div>
        <w:div w:id="665742426">
          <w:marLeft w:val="640"/>
          <w:marRight w:val="0"/>
          <w:marTop w:val="0"/>
          <w:marBottom w:val="0"/>
          <w:divBdr>
            <w:top w:val="none" w:sz="0" w:space="0" w:color="auto"/>
            <w:left w:val="none" w:sz="0" w:space="0" w:color="auto"/>
            <w:bottom w:val="none" w:sz="0" w:space="0" w:color="auto"/>
            <w:right w:val="none" w:sz="0" w:space="0" w:color="auto"/>
          </w:divBdr>
        </w:div>
        <w:div w:id="48697353">
          <w:marLeft w:val="640"/>
          <w:marRight w:val="0"/>
          <w:marTop w:val="0"/>
          <w:marBottom w:val="0"/>
          <w:divBdr>
            <w:top w:val="none" w:sz="0" w:space="0" w:color="auto"/>
            <w:left w:val="none" w:sz="0" w:space="0" w:color="auto"/>
            <w:bottom w:val="none" w:sz="0" w:space="0" w:color="auto"/>
            <w:right w:val="none" w:sz="0" w:space="0" w:color="auto"/>
          </w:divBdr>
        </w:div>
        <w:div w:id="1629356207">
          <w:marLeft w:val="640"/>
          <w:marRight w:val="0"/>
          <w:marTop w:val="0"/>
          <w:marBottom w:val="0"/>
          <w:divBdr>
            <w:top w:val="none" w:sz="0" w:space="0" w:color="auto"/>
            <w:left w:val="none" w:sz="0" w:space="0" w:color="auto"/>
            <w:bottom w:val="none" w:sz="0" w:space="0" w:color="auto"/>
            <w:right w:val="none" w:sz="0" w:space="0" w:color="auto"/>
          </w:divBdr>
        </w:div>
        <w:div w:id="715080724">
          <w:marLeft w:val="640"/>
          <w:marRight w:val="0"/>
          <w:marTop w:val="0"/>
          <w:marBottom w:val="0"/>
          <w:divBdr>
            <w:top w:val="none" w:sz="0" w:space="0" w:color="auto"/>
            <w:left w:val="none" w:sz="0" w:space="0" w:color="auto"/>
            <w:bottom w:val="none" w:sz="0" w:space="0" w:color="auto"/>
            <w:right w:val="none" w:sz="0" w:space="0" w:color="auto"/>
          </w:divBdr>
        </w:div>
        <w:div w:id="1534685705">
          <w:marLeft w:val="640"/>
          <w:marRight w:val="0"/>
          <w:marTop w:val="0"/>
          <w:marBottom w:val="0"/>
          <w:divBdr>
            <w:top w:val="none" w:sz="0" w:space="0" w:color="auto"/>
            <w:left w:val="none" w:sz="0" w:space="0" w:color="auto"/>
            <w:bottom w:val="none" w:sz="0" w:space="0" w:color="auto"/>
            <w:right w:val="none" w:sz="0" w:space="0" w:color="auto"/>
          </w:divBdr>
        </w:div>
        <w:div w:id="265309671">
          <w:marLeft w:val="640"/>
          <w:marRight w:val="0"/>
          <w:marTop w:val="0"/>
          <w:marBottom w:val="0"/>
          <w:divBdr>
            <w:top w:val="none" w:sz="0" w:space="0" w:color="auto"/>
            <w:left w:val="none" w:sz="0" w:space="0" w:color="auto"/>
            <w:bottom w:val="none" w:sz="0" w:space="0" w:color="auto"/>
            <w:right w:val="none" w:sz="0" w:space="0" w:color="auto"/>
          </w:divBdr>
        </w:div>
        <w:div w:id="1451047058">
          <w:marLeft w:val="640"/>
          <w:marRight w:val="0"/>
          <w:marTop w:val="0"/>
          <w:marBottom w:val="0"/>
          <w:divBdr>
            <w:top w:val="none" w:sz="0" w:space="0" w:color="auto"/>
            <w:left w:val="none" w:sz="0" w:space="0" w:color="auto"/>
            <w:bottom w:val="none" w:sz="0" w:space="0" w:color="auto"/>
            <w:right w:val="none" w:sz="0" w:space="0" w:color="auto"/>
          </w:divBdr>
        </w:div>
        <w:div w:id="938412634">
          <w:marLeft w:val="640"/>
          <w:marRight w:val="0"/>
          <w:marTop w:val="0"/>
          <w:marBottom w:val="0"/>
          <w:divBdr>
            <w:top w:val="none" w:sz="0" w:space="0" w:color="auto"/>
            <w:left w:val="none" w:sz="0" w:space="0" w:color="auto"/>
            <w:bottom w:val="none" w:sz="0" w:space="0" w:color="auto"/>
            <w:right w:val="none" w:sz="0" w:space="0" w:color="auto"/>
          </w:divBdr>
        </w:div>
        <w:div w:id="732853962">
          <w:marLeft w:val="640"/>
          <w:marRight w:val="0"/>
          <w:marTop w:val="0"/>
          <w:marBottom w:val="0"/>
          <w:divBdr>
            <w:top w:val="none" w:sz="0" w:space="0" w:color="auto"/>
            <w:left w:val="none" w:sz="0" w:space="0" w:color="auto"/>
            <w:bottom w:val="none" w:sz="0" w:space="0" w:color="auto"/>
            <w:right w:val="none" w:sz="0" w:space="0" w:color="auto"/>
          </w:divBdr>
        </w:div>
        <w:div w:id="134689446">
          <w:marLeft w:val="640"/>
          <w:marRight w:val="0"/>
          <w:marTop w:val="0"/>
          <w:marBottom w:val="0"/>
          <w:divBdr>
            <w:top w:val="none" w:sz="0" w:space="0" w:color="auto"/>
            <w:left w:val="none" w:sz="0" w:space="0" w:color="auto"/>
            <w:bottom w:val="none" w:sz="0" w:space="0" w:color="auto"/>
            <w:right w:val="none" w:sz="0" w:space="0" w:color="auto"/>
          </w:divBdr>
        </w:div>
        <w:div w:id="1400900673">
          <w:marLeft w:val="640"/>
          <w:marRight w:val="0"/>
          <w:marTop w:val="0"/>
          <w:marBottom w:val="0"/>
          <w:divBdr>
            <w:top w:val="none" w:sz="0" w:space="0" w:color="auto"/>
            <w:left w:val="none" w:sz="0" w:space="0" w:color="auto"/>
            <w:bottom w:val="none" w:sz="0" w:space="0" w:color="auto"/>
            <w:right w:val="none" w:sz="0" w:space="0" w:color="auto"/>
          </w:divBdr>
        </w:div>
        <w:div w:id="567113083">
          <w:marLeft w:val="640"/>
          <w:marRight w:val="0"/>
          <w:marTop w:val="0"/>
          <w:marBottom w:val="0"/>
          <w:divBdr>
            <w:top w:val="none" w:sz="0" w:space="0" w:color="auto"/>
            <w:left w:val="none" w:sz="0" w:space="0" w:color="auto"/>
            <w:bottom w:val="none" w:sz="0" w:space="0" w:color="auto"/>
            <w:right w:val="none" w:sz="0" w:space="0" w:color="auto"/>
          </w:divBdr>
        </w:div>
        <w:div w:id="2094205634">
          <w:marLeft w:val="640"/>
          <w:marRight w:val="0"/>
          <w:marTop w:val="0"/>
          <w:marBottom w:val="0"/>
          <w:divBdr>
            <w:top w:val="none" w:sz="0" w:space="0" w:color="auto"/>
            <w:left w:val="none" w:sz="0" w:space="0" w:color="auto"/>
            <w:bottom w:val="none" w:sz="0" w:space="0" w:color="auto"/>
            <w:right w:val="none" w:sz="0" w:space="0" w:color="auto"/>
          </w:divBdr>
        </w:div>
        <w:div w:id="106237606">
          <w:marLeft w:val="640"/>
          <w:marRight w:val="0"/>
          <w:marTop w:val="0"/>
          <w:marBottom w:val="0"/>
          <w:divBdr>
            <w:top w:val="none" w:sz="0" w:space="0" w:color="auto"/>
            <w:left w:val="none" w:sz="0" w:space="0" w:color="auto"/>
            <w:bottom w:val="none" w:sz="0" w:space="0" w:color="auto"/>
            <w:right w:val="none" w:sz="0" w:space="0" w:color="auto"/>
          </w:divBdr>
        </w:div>
        <w:div w:id="1385909778">
          <w:marLeft w:val="640"/>
          <w:marRight w:val="0"/>
          <w:marTop w:val="0"/>
          <w:marBottom w:val="0"/>
          <w:divBdr>
            <w:top w:val="none" w:sz="0" w:space="0" w:color="auto"/>
            <w:left w:val="none" w:sz="0" w:space="0" w:color="auto"/>
            <w:bottom w:val="none" w:sz="0" w:space="0" w:color="auto"/>
            <w:right w:val="none" w:sz="0" w:space="0" w:color="auto"/>
          </w:divBdr>
        </w:div>
        <w:div w:id="1082067127">
          <w:marLeft w:val="640"/>
          <w:marRight w:val="0"/>
          <w:marTop w:val="0"/>
          <w:marBottom w:val="0"/>
          <w:divBdr>
            <w:top w:val="none" w:sz="0" w:space="0" w:color="auto"/>
            <w:left w:val="none" w:sz="0" w:space="0" w:color="auto"/>
            <w:bottom w:val="none" w:sz="0" w:space="0" w:color="auto"/>
            <w:right w:val="none" w:sz="0" w:space="0" w:color="auto"/>
          </w:divBdr>
        </w:div>
        <w:div w:id="2088456259">
          <w:marLeft w:val="640"/>
          <w:marRight w:val="0"/>
          <w:marTop w:val="0"/>
          <w:marBottom w:val="0"/>
          <w:divBdr>
            <w:top w:val="none" w:sz="0" w:space="0" w:color="auto"/>
            <w:left w:val="none" w:sz="0" w:space="0" w:color="auto"/>
            <w:bottom w:val="none" w:sz="0" w:space="0" w:color="auto"/>
            <w:right w:val="none" w:sz="0" w:space="0" w:color="auto"/>
          </w:divBdr>
        </w:div>
        <w:div w:id="1441217750">
          <w:marLeft w:val="640"/>
          <w:marRight w:val="0"/>
          <w:marTop w:val="0"/>
          <w:marBottom w:val="0"/>
          <w:divBdr>
            <w:top w:val="none" w:sz="0" w:space="0" w:color="auto"/>
            <w:left w:val="none" w:sz="0" w:space="0" w:color="auto"/>
            <w:bottom w:val="none" w:sz="0" w:space="0" w:color="auto"/>
            <w:right w:val="none" w:sz="0" w:space="0" w:color="auto"/>
          </w:divBdr>
        </w:div>
        <w:div w:id="2076779925">
          <w:marLeft w:val="640"/>
          <w:marRight w:val="0"/>
          <w:marTop w:val="0"/>
          <w:marBottom w:val="0"/>
          <w:divBdr>
            <w:top w:val="none" w:sz="0" w:space="0" w:color="auto"/>
            <w:left w:val="none" w:sz="0" w:space="0" w:color="auto"/>
            <w:bottom w:val="none" w:sz="0" w:space="0" w:color="auto"/>
            <w:right w:val="none" w:sz="0" w:space="0" w:color="auto"/>
          </w:divBdr>
        </w:div>
        <w:div w:id="950940595">
          <w:marLeft w:val="640"/>
          <w:marRight w:val="0"/>
          <w:marTop w:val="0"/>
          <w:marBottom w:val="0"/>
          <w:divBdr>
            <w:top w:val="none" w:sz="0" w:space="0" w:color="auto"/>
            <w:left w:val="none" w:sz="0" w:space="0" w:color="auto"/>
            <w:bottom w:val="none" w:sz="0" w:space="0" w:color="auto"/>
            <w:right w:val="none" w:sz="0" w:space="0" w:color="auto"/>
          </w:divBdr>
        </w:div>
        <w:div w:id="1006127209">
          <w:marLeft w:val="640"/>
          <w:marRight w:val="0"/>
          <w:marTop w:val="0"/>
          <w:marBottom w:val="0"/>
          <w:divBdr>
            <w:top w:val="none" w:sz="0" w:space="0" w:color="auto"/>
            <w:left w:val="none" w:sz="0" w:space="0" w:color="auto"/>
            <w:bottom w:val="none" w:sz="0" w:space="0" w:color="auto"/>
            <w:right w:val="none" w:sz="0" w:space="0" w:color="auto"/>
          </w:divBdr>
        </w:div>
        <w:div w:id="410783465">
          <w:marLeft w:val="640"/>
          <w:marRight w:val="0"/>
          <w:marTop w:val="0"/>
          <w:marBottom w:val="0"/>
          <w:divBdr>
            <w:top w:val="none" w:sz="0" w:space="0" w:color="auto"/>
            <w:left w:val="none" w:sz="0" w:space="0" w:color="auto"/>
            <w:bottom w:val="none" w:sz="0" w:space="0" w:color="auto"/>
            <w:right w:val="none" w:sz="0" w:space="0" w:color="auto"/>
          </w:divBdr>
        </w:div>
        <w:div w:id="1175266455">
          <w:marLeft w:val="640"/>
          <w:marRight w:val="0"/>
          <w:marTop w:val="0"/>
          <w:marBottom w:val="0"/>
          <w:divBdr>
            <w:top w:val="none" w:sz="0" w:space="0" w:color="auto"/>
            <w:left w:val="none" w:sz="0" w:space="0" w:color="auto"/>
            <w:bottom w:val="none" w:sz="0" w:space="0" w:color="auto"/>
            <w:right w:val="none" w:sz="0" w:space="0" w:color="auto"/>
          </w:divBdr>
        </w:div>
        <w:div w:id="527372848">
          <w:marLeft w:val="640"/>
          <w:marRight w:val="0"/>
          <w:marTop w:val="0"/>
          <w:marBottom w:val="0"/>
          <w:divBdr>
            <w:top w:val="none" w:sz="0" w:space="0" w:color="auto"/>
            <w:left w:val="none" w:sz="0" w:space="0" w:color="auto"/>
            <w:bottom w:val="none" w:sz="0" w:space="0" w:color="auto"/>
            <w:right w:val="none" w:sz="0" w:space="0" w:color="auto"/>
          </w:divBdr>
        </w:div>
        <w:div w:id="1488932130">
          <w:marLeft w:val="640"/>
          <w:marRight w:val="0"/>
          <w:marTop w:val="0"/>
          <w:marBottom w:val="0"/>
          <w:divBdr>
            <w:top w:val="none" w:sz="0" w:space="0" w:color="auto"/>
            <w:left w:val="none" w:sz="0" w:space="0" w:color="auto"/>
            <w:bottom w:val="none" w:sz="0" w:space="0" w:color="auto"/>
            <w:right w:val="none" w:sz="0" w:space="0" w:color="auto"/>
          </w:divBdr>
        </w:div>
        <w:div w:id="515652117">
          <w:marLeft w:val="640"/>
          <w:marRight w:val="0"/>
          <w:marTop w:val="0"/>
          <w:marBottom w:val="0"/>
          <w:divBdr>
            <w:top w:val="none" w:sz="0" w:space="0" w:color="auto"/>
            <w:left w:val="none" w:sz="0" w:space="0" w:color="auto"/>
            <w:bottom w:val="none" w:sz="0" w:space="0" w:color="auto"/>
            <w:right w:val="none" w:sz="0" w:space="0" w:color="auto"/>
          </w:divBdr>
        </w:div>
        <w:div w:id="1573851122">
          <w:marLeft w:val="640"/>
          <w:marRight w:val="0"/>
          <w:marTop w:val="0"/>
          <w:marBottom w:val="0"/>
          <w:divBdr>
            <w:top w:val="none" w:sz="0" w:space="0" w:color="auto"/>
            <w:left w:val="none" w:sz="0" w:space="0" w:color="auto"/>
            <w:bottom w:val="none" w:sz="0" w:space="0" w:color="auto"/>
            <w:right w:val="none" w:sz="0" w:space="0" w:color="auto"/>
          </w:divBdr>
        </w:div>
        <w:div w:id="341706456">
          <w:marLeft w:val="640"/>
          <w:marRight w:val="0"/>
          <w:marTop w:val="0"/>
          <w:marBottom w:val="0"/>
          <w:divBdr>
            <w:top w:val="none" w:sz="0" w:space="0" w:color="auto"/>
            <w:left w:val="none" w:sz="0" w:space="0" w:color="auto"/>
            <w:bottom w:val="none" w:sz="0" w:space="0" w:color="auto"/>
            <w:right w:val="none" w:sz="0" w:space="0" w:color="auto"/>
          </w:divBdr>
        </w:div>
        <w:div w:id="11883490">
          <w:marLeft w:val="640"/>
          <w:marRight w:val="0"/>
          <w:marTop w:val="0"/>
          <w:marBottom w:val="0"/>
          <w:divBdr>
            <w:top w:val="none" w:sz="0" w:space="0" w:color="auto"/>
            <w:left w:val="none" w:sz="0" w:space="0" w:color="auto"/>
            <w:bottom w:val="none" w:sz="0" w:space="0" w:color="auto"/>
            <w:right w:val="none" w:sz="0" w:space="0" w:color="auto"/>
          </w:divBdr>
        </w:div>
        <w:div w:id="489256699">
          <w:marLeft w:val="640"/>
          <w:marRight w:val="0"/>
          <w:marTop w:val="0"/>
          <w:marBottom w:val="0"/>
          <w:divBdr>
            <w:top w:val="none" w:sz="0" w:space="0" w:color="auto"/>
            <w:left w:val="none" w:sz="0" w:space="0" w:color="auto"/>
            <w:bottom w:val="none" w:sz="0" w:space="0" w:color="auto"/>
            <w:right w:val="none" w:sz="0" w:space="0" w:color="auto"/>
          </w:divBdr>
        </w:div>
        <w:div w:id="1059785266">
          <w:marLeft w:val="640"/>
          <w:marRight w:val="0"/>
          <w:marTop w:val="0"/>
          <w:marBottom w:val="0"/>
          <w:divBdr>
            <w:top w:val="none" w:sz="0" w:space="0" w:color="auto"/>
            <w:left w:val="none" w:sz="0" w:space="0" w:color="auto"/>
            <w:bottom w:val="none" w:sz="0" w:space="0" w:color="auto"/>
            <w:right w:val="none" w:sz="0" w:space="0" w:color="auto"/>
          </w:divBdr>
        </w:div>
        <w:div w:id="1629584388">
          <w:marLeft w:val="640"/>
          <w:marRight w:val="0"/>
          <w:marTop w:val="0"/>
          <w:marBottom w:val="0"/>
          <w:divBdr>
            <w:top w:val="none" w:sz="0" w:space="0" w:color="auto"/>
            <w:left w:val="none" w:sz="0" w:space="0" w:color="auto"/>
            <w:bottom w:val="none" w:sz="0" w:space="0" w:color="auto"/>
            <w:right w:val="none" w:sz="0" w:space="0" w:color="auto"/>
          </w:divBdr>
        </w:div>
        <w:div w:id="2041853479">
          <w:marLeft w:val="640"/>
          <w:marRight w:val="0"/>
          <w:marTop w:val="0"/>
          <w:marBottom w:val="0"/>
          <w:divBdr>
            <w:top w:val="none" w:sz="0" w:space="0" w:color="auto"/>
            <w:left w:val="none" w:sz="0" w:space="0" w:color="auto"/>
            <w:bottom w:val="none" w:sz="0" w:space="0" w:color="auto"/>
            <w:right w:val="none" w:sz="0" w:space="0" w:color="auto"/>
          </w:divBdr>
        </w:div>
        <w:div w:id="807013941">
          <w:marLeft w:val="640"/>
          <w:marRight w:val="0"/>
          <w:marTop w:val="0"/>
          <w:marBottom w:val="0"/>
          <w:divBdr>
            <w:top w:val="none" w:sz="0" w:space="0" w:color="auto"/>
            <w:left w:val="none" w:sz="0" w:space="0" w:color="auto"/>
            <w:bottom w:val="none" w:sz="0" w:space="0" w:color="auto"/>
            <w:right w:val="none" w:sz="0" w:space="0" w:color="auto"/>
          </w:divBdr>
        </w:div>
        <w:div w:id="2000884791">
          <w:marLeft w:val="640"/>
          <w:marRight w:val="0"/>
          <w:marTop w:val="0"/>
          <w:marBottom w:val="0"/>
          <w:divBdr>
            <w:top w:val="none" w:sz="0" w:space="0" w:color="auto"/>
            <w:left w:val="none" w:sz="0" w:space="0" w:color="auto"/>
            <w:bottom w:val="none" w:sz="0" w:space="0" w:color="auto"/>
            <w:right w:val="none" w:sz="0" w:space="0" w:color="auto"/>
          </w:divBdr>
        </w:div>
        <w:div w:id="1277903822">
          <w:marLeft w:val="640"/>
          <w:marRight w:val="0"/>
          <w:marTop w:val="0"/>
          <w:marBottom w:val="0"/>
          <w:divBdr>
            <w:top w:val="none" w:sz="0" w:space="0" w:color="auto"/>
            <w:left w:val="none" w:sz="0" w:space="0" w:color="auto"/>
            <w:bottom w:val="none" w:sz="0" w:space="0" w:color="auto"/>
            <w:right w:val="none" w:sz="0" w:space="0" w:color="auto"/>
          </w:divBdr>
        </w:div>
        <w:div w:id="154298673">
          <w:marLeft w:val="640"/>
          <w:marRight w:val="0"/>
          <w:marTop w:val="0"/>
          <w:marBottom w:val="0"/>
          <w:divBdr>
            <w:top w:val="none" w:sz="0" w:space="0" w:color="auto"/>
            <w:left w:val="none" w:sz="0" w:space="0" w:color="auto"/>
            <w:bottom w:val="none" w:sz="0" w:space="0" w:color="auto"/>
            <w:right w:val="none" w:sz="0" w:space="0" w:color="auto"/>
          </w:divBdr>
        </w:div>
        <w:div w:id="1437796172">
          <w:marLeft w:val="640"/>
          <w:marRight w:val="0"/>
          <w:marTop w:val="0"/>
          <w:marBottom w:val="0"/>
          <w:divBdr>
            <w:top w:val="none" w:sz="0" w:space="0" w:color="auto"/>
            <w:left w:val="none" w:sz="0" w:space="0" w:color="auto"/>
            <w:bottom w:val="none" w:sz="0" w:space="0" w:color="auto"/>
            <w:right w:val="none" w:sz="0" w:space="0" w:color="auto"/>
          </w:divBdr>
        </w:div>
        <w:div w:id="1983265375">
          <w:marLeft w:val="640"/>
          <w:marRight w:val="0"/>
          <w:marTop w:val="0"/>
          <w:marBottom w:val="0"/>
          <w:divBdr>
            <w:top w:val="none" w:sz="0" w:space="0" w:color="auto"/>
            <w:left w:val="none" w:sz="0" w:space="0" w:color="auto"/>
            <w:bottom w:val="none" w:sz="0" w:space="0" w:color="auto"/>
            <w:right w:val="none" w:sz="0" w:space="0" w:color="auto"/>
          </w:divBdr>
        </w:div>
        <w:div w:id="2126196786">
          <w:marLeft w:val="640"/>
          <w:marRight w:val="0"/>
          <w:marTop w:val="0"/>
          <w:marBottom w:val="0"/>
          <w:divBdr>
            <w:top w:val="none" w:sz="0" w:space="0" w:color="auto"/>
            <w:left w:val="none" w:sz="0" w:space="0" w:color="auto"/>
            <w:bottom w:val="none" w:sz="0" w:space="0" w:color="auto"/>
            <w:right w:val="none" w:sz="0" w:space="0" w:color="auto"/>
          </w:divBdr>
        </w:div>
        <w:div w:id="513963077">
          <w:marLeft w:val="640"/>
          <w:marRight w:val="0"/>
          <w:marTop w:val="0"/>
          <w:marBottom w:val="0"/>
          <w:divBdr>
            <w:top w:val="none" w:sz="0" w:space="0" w:color="auto"/>
            <w:left w:val="none" w:sz="0" w:space="0" w:color="auto"/>
            <w:bottom w:val="none" w:sz="0" w:space="0" w:color="auto"/>
            <w:right w:val="none" w:sz="0" w:space="0" w:color="auto"/>
          </w:divBdr>
        </w:div>
        <w:div w:id="861432965">
          <w:marLeft w:val="640"/>
          <w:marRight w:val="0"/>
          <w:marTop w:val="0"/>
          <w:marBottom w:val="0"/>
          <w:divBdr>
            <w:top w:val="none" w:sz="0" w:space="0" w:color="auto"/>
            <w:left w:val="none" w:sz="0" w:space="0" w:color="auto"/>
            <w:bottom w:val="none" w:sz="0" w:space="0" w:color="auto"/>
            <w:right w:val="none" w:sz="0" w:space="0" w:color="auto"/>
          </w:divBdr>
        </w:div>
        <w:div w:id="1916937587">
          <w:marLeft w:val="640"/>
          <w:marRight w:val="0"/>
          <w:marTop w:val="0"/>
          <w:marBottom w:val="0"/>
          <w:divBdr>
            <w:top w:val="none" w:sz="0" w:space="0" w:color="auto"/>
            <w:left w:val="none" w:sz="0" w:space="0" w:color="auto"/>
            <w:bottom w:val="none" w:sz="0" w:space="0" w:color="auto"/>
            <w:right w:val="none" w:sz="0" w:space="0" w:color="auto"/>
          </w:divBdr>
        </w:div>
        <w:div w:id="1328905253">
          <w:marLeft w:val="640"/>
          <w:marRight w:val="0"/>
          <w:marTop w:val="0"/>
          <w:marBottom w:val="0"/>
          <w:divBdr>
            <w:top w:val="none" w:sz="0" w:space="0" w:color="auto"/>
            <w:left w:val="none" w:sz="0" w:space="0" w:color="auto"/>
            <w:bottom w:val="none" w:sz="0" w:space="0" w:color="auto"/>
            <w:right w:val="none" w:sz="0" w:space="0" w:color="auto"/>
          </w:divBdr>
        </w:div>
        <w:div w:id="535847050">
          <w:marLeft w:val="640"/>
          <w:marRight w:val="0"/>
          <w:marTop w:val="0"/>
          <w:marBottom w:val="0"/>
          <w:divBdr>
            <w:top w:val="none" w:sz="0" w:space="0" w:color="auto"/>
            <w:left w:val="none" w:sz="0" w:space="0" w:color="auto"/>
            <w:bottom w:val="none" w:sz="0" w:space="0" w:color="auto"/>
            <w:right w:val="none" w:sz="0" w:space="0" w:color="auto"/>
          </w:divBdr>
        </w:div>
        <w:div w:id="434716553">
          <w:marLeft w:val="640"/>
          <w:marRight w:val="0"/>
          <w:marTop w:val="0"/>
          <w:marBottom w:val="0"/>
          <w:divBdr>
            <w:top w:val="none" w:sz="0" w:space="0" w:color="auto"/>
            <w:left w:val="none" w:sz="0" w:space="0" w:color="auto"/>
            <w:bottom w:val="none" w:sz="0" w:space="0" w:color="auto"/>
            <w:right w:val="none" w:sz="0" w:space="0" w:color="auto"/>
          </w:divBdr>
        </w:div>
        <w:div w:id="420181648">
          <w:marLeft w:val="640"/>
          <w:marRight w:val="0"/>
          <w:marTop w:val="0"/>
          <w:marBottom w:val="0"/>
          <w:divBdr>
            <w:top w:val="none" w:sz="0" w:space="0" w:color="auto"/>
            <w:left w:val="none" w:sz="0" w:space="0" w:color="auto"/>
            <w:bottom w:val="none" w:sz="0" w:space="0" w:color="auto"/>
            <w:right w:val="none" w:sz="0" w:space="0" w:color="auto"/>
          </w:divBdr>
        </w:div>
        <w:div w:id="379863903">
          <w:marLeft w:val="640"/>
          <w:marRight w:val="0"/>
          <w:marTop w:val="0"/>
          <w:marBottom w:val="0"/>
          <w:divBdr>
            <w:top w:val="none" w:sz="0" w:space="0" w:color="auto"/>
            <w:left w:val="none" w:sz="0" w:space="0" w:color="auto"/>
            <w:bottom w:val="none" w:sz="0" w:space="0" w:color="auto"/>
            <w:right w:val="none" w:sz="0" w:space="0" w:color="auto"/>
          </w:divBdr>
        </w:div>
        <w:div w:id="368459087">
          <w:marLeft w:val="640"/>
          <w:marRight w:val="0"/>
          <w:marTop w:val="0"/>
          <w:marBottom w:val="0"/>
          <w:divBdr>
            <w:top w:val="none" w:sz="0" w:space="0" w:color="auto"/>
            <w:left w:val="none" w:sz="0" w:space="0" w:color="auto"/>
            <w:bottom w:val="none" w:sz="0" w:space="0" w:color="auto"/>
            <w:right w:val="none" w:sz="0" w:space="0" w:color="auto"/>
          </w:divBdr>
        </w:div>
        <w:div w:id="2096584967">
          <w:marLeft w:val="640"/>
          <w:marRight w:val="0"/>
          <w:marTop w:val="0"/>
          <w:marBottom w:val="0"/>
          <w:divBdr>
            <w:top w:val="none" w:sz="0" w:space="0" w:color="auto"/>
            <w:left w:val="none" w:sz="0" w:space="0" w:color="auto"/>
            <w:bottom w:val="none" w:sz="0" w:space="0" w:color="auto"/>
            <w:right w:val="none" w:sz="0" w:space="0" w:color="auto"/>
          </w:divBdr>
        </w:div>
        <w:div w:id="1530289690">
          <w:marLeft w:val="640"/>
          <w:marRight w:val="0"/>
          <w:marTop w:val="0"/>
          <w:marBottom w:val="0"/>
          <w:divBdr>
            <w:top w:val="none" w:sz="0" w:space="0" w:color="auto"/>
            <w:left w:val="none" w:sz="0" w:space="0" w:color="auto"/>
            <w:bottom w:val="none" w:sz="0" w:space="0" w:color="auto"/>
            <w:right w:val="none" w:sz="0" w:space="0" w:color="auto"/>
          </w:divBdr>
        </w:div>
        <w:div w:id="1834754201">
          <w:marLeft w:val="640"/>
          <w:marRight w:val="0"/>
          <w:marTop w:val="0"/>
          <w:marBottom w:val="0"/>
          <w:divBdr>
            <w:top w:val="none" w:sz="0" w:space="0" w:color="auto"/>
            <w:left w:val="none" w:sz="0" w:space="0" w:color="auto"/>
            <w:bottom w:val="none" w:sz="0" w:space="0" w:color="auto"/>
            <w:right w:val="none" w:sz="0" w:space="0" w:color="auto"/>
          </w:divBdr>
        </w:div>
        <w:div w:id="1022779917">
          <w:marLeft w:val="640"/>
          <w:marRight w:val="0"/>
          <w:marTop w:val="0"/>
          <w:marBottom w:val="0"/>
          <w:divBdr>
            <w:top w:val="none" w:sz="0" w:space="0" w:color="auto"/>
            <w:left w:val="none" w:sz="0" w:space="0" w:color="auto"/>
            <w:bottom w:val="none" w:sz="0" w:space="0" w:color="auto"/>
            <w:right w:val="none" w:sz="0" w:space="0" w:color="auto"/>
          </w:divBdr>
        </w:div>
        <w:div w:id="1266380961">
          <w:marLeft w:val="640"/>
          <w:marRight w:val="0"/>
          <w:marTop w:val="0"/>
          <w:marBottom w:val="0"/>
          <w:divBdr>
            <w:top w:val="none" w:sz="0" w:space="0" w:color="auto"/>
            <w:left w:val="none" w:sz="0" w:space="0" w:color="auto"/>
            <w:bottom w:val="none" w:sz="0" w:space="0" w:color="auto"/>
            <w:right w:val="none" w:sz="0" w:space="0" w:color="auto"/>
          </w:divBdr>
        </w:div>
      </w:divsChild>
    </w:div>
    <w:div w:id="1203708670">
      <w:bodyDiv w:val="1"/>
      <w:marLeft w:val="0"/>
      <w:marRight w:val="0"/>
      <w:marTop w:val="0"/>
      <w:marBottom w:val="0"/>
      <w:divBdr>
        <w:top w:val="none" w:sz="0" w:space="0" w:color="auto"/>
        <w:left w:val="none" w:sz="0" w:space="0" w:color="auto"/>
        <w:bottom w:val="none" w:sz="0" w:space="0" w:color="auto"/>
        <w:right w:val="none" w:sz="0" w:space="0" w:color="auto"/>
      </w:divBdr>
      <w:divsChild>
        <w:div w:id="1633904832">
          <w:marLeft w:val="640"/>
          <w:marRight w:val="0"/>
          <w:marTop w:val="0"/>
          <w:marBottom w:val="0"/>
          <w:divBdr>
            <w:top w:val="none" w:sz="0" w:space="0" w:color="auto"/>
            <w:left w:val="none" w:sz="0" w:space="0" w:color="auto"/>
            <w:bottom w:val="none" w:sz="0" w:space="0" w:color="auto"/>
            <w:right w:val="none" w:sz="0" w:space="0" w:color="auto"/>
          </w:divBdr>
        </w:div>
        <w:div w:id="207763634">
          <w:marLeft w:val="640"/>
          <w:marRight w:val="0"/>
          <w:marTop w:val="0"/>
          <w:marBottom w:val="0"/>
          <w:divBdr>
            <w:top w:val="none" w:sz="0" w:space="0" w:color="auto"/>
            <w:left w:val="none" w:sz="0" w:space="0" w:color="auto"/>
            <w:bottom w:val="none" w:sz="0" w:space="0" w:color="auto"/>
            <w:right w:val="none" w:sz="0" w:space="0" w:color="auto"/>
          </w:divBdr>
        </w:div>
        <w:div w:id="1549995283">
          <w:marLeft w:val="640"/>
          <w:marRight w:val="0"/>
          <w:marTop w:val="0"/>
          <w:marBottom w:val="0"/>
          <w:divBdr>
            <w:top w:val="none" w:sz="0" w:space="0" w:color="auto"/>
            <w:left w:val="none" w:sz="0" w:space="0" w:color="auto"/>
            <w:bottom w:val="none" w:sz="0" w:space="0" w:color="auto"/>
            <w:right w:val="none" w:sz="0" w:space="0" w:color="auto"/>
          </w:divBdr>
        </w:div>
        <w:div w:id="293215634">
          <w:marLeft w:val="640"/>
          <w:marRight w:val="0"/>
          <w:marTop w:val="0"/>
          <w:marBottom w:val="0"/>
          <w:divBdr>
            <w:top w:val="none" w:sz="0" w:space="0" w:color="auto"/>
            <w:left w:val="none" w:sz="0" w:space="0" w:color="auto"/>
            <w:bottom w:val="none" w:sz="0" w:space="0" w:color="auto"/>
            <w:right w:val="none" w:sz="0" w:space="0" w:color="auto"/>
          </w:divBdr>
        </w:div>
        <w:div w:id="1730610212">
          <w:marLeft w:val="640"/>
          <w:marRight w:val="0"/>
          <w:marTop w:val="0"/>
          <w:marBottom w:val="0"/>
          <w:divBdr>
            <w:top w:val="none" w:sz="0" w:space="0" w:color="auto"/>
            <w:left w:val="none" w:sz="0" w:space="0" w:color="auto"/>
            <w:bottom w:val="none" w:sz="0" w:space="0" w:color="auto"/>
            <w:right w:val="none" w:sz="0" w:space="0" w:color="auto"/>
          </w:divBdr>
        </w:div>
        <w:div w:id="1485246002">
          <w:marLeft w:val="640"/>
          <w:marRight w:val="0"/>
          <w:marTop w:val="0"/>
          <w:marBottom w:val="0"/>
          <w:divBdr>
            <w:top w:val="none" w:sz="0" w:space="0" w:color="auto"/>
            <w:left w:val="none" w:sz="0" w:space="0" w:color="auto"/>
            <w:bottom w:val="none" w:sz="0" w:space="0" w:color="auto"/>
            <w:right w:val="none" w:sz="0" w:space="0" w:color="auto"/>
          </w:divBdr>
        </w:div>
        <w:div w:id="32970218">
          <w:marLeft w:val="640"/>
          <w:marRight w:val="0"/>
          <w:marTop w:val="0"/>
          <w:marBottom w:val="0"/>
          <w:divBdr>
            <w:top w:val="none" w:sz="0" w:space="0" w:color="auto"/>
            <w:left w:val="none" w:sz="0" w:space="0" w:color="auto"/>
            <w:bottom w:val="none" w:sz="0" w:space="0" w:color="auto"/>
            <w:right w:val="none" w:sz="0" w:space="0" w:color="auto"/>
          </w:divBdr>
        </w:div>
        <w:div w:id="511266715">
          <w:marLeft w:val="640"/>
          <w:marRight w:val="0"/>
          <w:marTop w:val="0"/>
          <w:marBottom w:val="0"/>
          <w:divBdr>
            <w:top w:val="none" w:sz="0" w:space="0" w:color="auto"/>
            <w:left w:val="none" w:sz="0" w:space="0" w:color="auto"/>
            <w:bottom w:val="none" w:sz="0" w:space="0" w:color="auto"/>
            <w:right w:val="none" w:sz="0" w:space="0" w:color="auto"/>
          </w:divBdr>
        </w:div>
        <w:div w:id="521553381">
          <w:marLeft w:val="640"/>
          <w:marRight w:val="0"/>
          <w:marTop w:val="0"/>
          <w:marBottom w:val="0"/>
          <w:divBdr>
            <w:top w:val="none" w:sz="0" w:space="0" w:color="auto"/>
            <w:left w:val="none" w:sz="0" w:space="0" w:color="auto"/>
            <w:bottom w:val="none" w:sz="0" w:space="0" w:color="auto"/>
            <w:right w:val="none" w:sz="0" w:space="0" w:color="auto"/>
          </w:divBdr>
        </w:div>
        <w:div w:id="1171484774">
          <w:marLeft w:val="640"/>
          <w:marRight w:val="0"/>
          <w:marTop w:val="0"/>
          <w:marBottom w:val="0"/>
          <w:divBdr>
            <w:top w:val="none" w:sz="0" w:space="0" w:color="auto"/>
            <w:left w:val="none" w:sz="0" w:space="0" w:color="auto"/>
            <w:bottom w:val="none" w:sz="0" w:space="0" w:color="auto"/>
            <w:right w:val="none" w:sz="0" w:space="0" w:color="auto"/>
          </w:divBdr>
        </w:div>
        <w:div w:id="608657481">
          <w:marLeft w:val="640"/>
          <w:marRight w:val="0"/>
          <w:marTop w:val="0"/>
          <w:marBottom w:val="0"/>
          <w:divBdr>
            <w:top w:val="none" w:sz="0" w:space="0" w:color="auto"/>
            <w:left w:val="none" w:sz="0" w:space="0" w:color="auto"/>
            <w:bottom w:val="none" w:sz="0" w:space="0" w:color="auto"/>
            <w:right w:val="none" w:sz="0" w:space="0" w:color="auto"/>
          </w:divBdr>
        </w:div>
        <w:div w:id="41835846">
          <w:marLeft w:val="640"/>
          <w:marRight w:val="0"/>
          <w:marTop w:val="0"/>
          <w:marBottom w:val="0"/>
          <w:divBdr>
            <w:top w:val="none" w:sz="0" w:space="0" w:color="auto"/>
            <w:left w:val="none" w:sz="0" w:space="0" w:color="auto"/>
            <w:bottom w:val="none" w:sz="0" w:space="0" w:color="auto"/>
            <w:right w:val="none" w:sz="0" w:space="0" w:color="auto"/>
          </w:divBdr>
        </w:div>
        <w:div w:id="72897632">
          <w:marLeft w:val="640"/>
          <w:marRight w:val="0"/>
          <w:marTop w:val="0"/>
          <w:marBottom w:val="0"/>
          <w:divBdr>
            <w:top w:val="none" w:sz="0" w:space="0" w:color="auto"/>
            <w:left w:val="none" w:sz="0" w:space="0" w:color="auto"/>
            <w:bottom w:val="none" w:sz="0" w:space="0" w:color="auto"/>
            <w:right w:val="none" w:sz="0" w:space="0" w:color="auto"/>
          </w:divBdr>
        </w:div>
        <w:div w:id="553859280">
          <w:marLeft w:val="640"/>
          <w:marRight w:val="0"/>
          <w:marTop w:val="0"/>
          <w:marBottom w:val="0"/>
          <w:divBdr>
            <w:top w:val="none" w:sz="0" w:space="0" w:color="auto"/>
            <w:left w:val="none" w:sz="0" w:space="0" w:color="auto"/>
            <w:bottom w:val="none" w:sz="0" w:space="0" w:color="auto"/>
            <w:right w:val="none" w:sz="0" w:space="0" w:color="auto"/>
          </w:divBdr>
        </w:div>
        <w:div w:id="470943910">
          <w:marLeft w:val="640"/>
          <w:marRight w:val="0"/>
          <w:marTop w:val="0"/>
          <w:marBottom w:val="0"/>
          <w:divBdr>
            <w:top w:val="none" w:sz="0" w:space="0" w:color="auto"/>
            <w:left w:val="none" w:sz="0" w:space="0" w:color="auto"/>
            <w:bottom w:val="none" w:sz="0" w:space="0" w:color="auto"/>
            <w:right w:val="none" w:sz="0" w:space="0" w:color="auto"/>
          </w:divBdr>
        </w:div>
        <w:div w:id="2042902880">
          <w:marLeft w:val="640"/>
          <w:marRight w:val="0"/>
          <w:marTop w:val="0"/>
          <w:marBottom w:val="0"/>
          <w:divBdr>
            <w:top w:val="none" w:sz="0" w:space="0" w:color="auto"/>
            <w:left w:val="none" w:sz="0" w:space="0" w:color="auto"/>
            <w:bottom w:val="none" w:sz="0" w:space="0" w:color="auto"/>
            <w:right w:val="none" w:sz="0" w:space="0" w:color="auto"/>
          </w:divBdr>
        </w:div>
        <w:div w:id="219093729">
          <w:marLeft w:val="640"/>
          <w:marRight w:val="0"/>
          <w:marTop w:val="0"/>
          <w:marBottom w:val="0"/>
          <w:divBdr>
            <w:top w:val="none" w:sz="0" w:space="0" w:color="auto"/>
            <w:left w:val="none" w:sz="0" w:space="0" w:color="auto"/>
            <w:bottom w:val="none" w:sz="0" w:space="0" w:color="auto"/>
            <w:right w:val="none" w:sz="0" w:space="0" w:color="auto"/>
          </w:divBdr>
        </w:div>
        <w:div w:id="360282557">
          <w:marLeft w:val="640"/>
          <w:marRight w:val="0"/>
          <w:marTop w:val="0"/>
          <w:marBottom w:val="0"/>
          <w:divBdr>
            <w:top w:val="none" w:sz="0" w:space="0" w:color="auto"/>
            <w:left w:val="none" w:sz="0" w:space="0" w:color="auto"/>
            <w:bottom w:val="none" w:sz="0" w:space="0" w:color="auto"/>
            <w:right w:val="none" w:sz="0" w:space="0" w:color="auto"/>
          </w:divBdr>
        </w:div>
        <w:div w:id="377441859">
          <w:marLeft w:val="640"/>
          <w:marRight w:val="0"/>
          <w:marTop w:val="0"/>
          <w:marBottom w:val="0"/>
          <w:divBdr>
            <w:top w:val="none" w:sz="0" w:space="0" w:color="auto"/>
            <w:left w:val="none" w:sz="0" w:space="0" w:color="auto"/>
            <w:bottom w:val="none" w:sz="0" w:space="0" w:color="auto"/>
            <w:right w:val="none" w:sz="0" w:space="0" w:color="auto"/>
          </w:divBdr>
        </w:div>
        <w:div w:id="949632200">
          <w:marLeft w:val="640"/>
          <w:marRight w:val="0"/>
          <w:marTop w:val="0"/>
          <w:marBottom w:val="0"/>
          <w:divBdr>
            <w:top w:val="none" w:sz="0" w:space="0" w:color="auto"/>
            <w:left w:val="none" w:sz="0" w:space="0" w:color="auto"/>
            <w:bottom w:val="none" w:sz="0" w:space="0" w:color="auto"/>
            <w:right w:val="none" w:sz="0" w:space="0" w:color="auto"/>
          </w:divBdr>
        </w:div>
        <w:div w:id="1430856993">
          <w:marLeft w:val="640"/>
          <w:marRight w:val="0"/>
          <w:marTop w:val="0"/>
          <w:marBottom w:val="0"/>
          <w:divBdr>
            <w:top w:val="none" w:sz="0" w:space="0" w:color="auto"/>
            <w:left w:val="none" w:sz="0" w:space="0" w:color="auto"/>
            <w:bottom w:val="none" w:sz="0" w:space="0" w:color="auto"/>
            <w:right w:val="none" w:sz="0" w:space="0" w:color="auto"/>
          </w:divBdr>
        </w:div>
        <w:div w:id="1631864961">
          <w:marLeft w:val="640"/>
          <w:marRight w:val="0"/>
          <w:marTop w:val="0"/>
          <w:marBottom w:val="0"/>
          <w:divBdr>
            <w:top w:val="none" w:sz="0" w:space="0" w:color="auto"/>
            <w:left w:val="none" w:sz="0" w:space="0" w:color="auto"/>
            <w:bottom w:val="none" w:sz="0" w:space="0" w:color="auto"/>
            <w:right w:val="none" w:sz="0" w:space="0" w:color="auto"/>
          </w:divBdr>
        </w:div>
        <w:div w:id="187332900">
          <w:marLeft w:val="640"/>
          <w:marRight w:val="0"/>
          <w:marTop w:val="0"/>
          <w:marBottom w:val="0"/>
          <w:divBdr>
            <w:top w:val="none" w:sz="0" w:space="0" w:color="auto"/>
            <w:left w:val="none" w:sz="0" w:space="0" w:color="auto"/>
            <w:bottom w:val="none" w:sz="0" w:space="0" w:color="auto"/>
            <w:right w:val="none" w:sz="0" w:space="0" w:color="auto"/>
          </w:divBdr>
        </w:div>
        <w:div w:id="1978798751">
          <w:marLeft w:val="640"/>
          <w:marRight w:val="0"/>
          <w:marTop w:val="0"/>
          <w:marBottom w:val="0"/>
          <w:divBdr>
            <w:top w:val="none" w:sz="0" w:space="0" w:color="auto"/>
            <w:left w:val="none" w:sz="0" w:space="0" w:color="auto"/>
            <w:bottom w:val="none" w:sz="0" w:space="0" w:color="auto"/>
            <w:right w:val="none" w:sz="0" w:space="0" w:color="auto"/>
          </w:divBdr>
        </w:div>
        <w:div w:id="1165826608">
          <w:marLeft w:val="640"/>
          <w:marRight w:val="0"/>
          <w:marTop w:val="0"/>
          <w:marBottom w:val="0"/>
          <w:divBdr>
            <w:top w:val="none" w:sz="0" w:space="0" w:color="auto"/>
            <w:left w:val="none" w:sz="0" w:space="0" w:color="auto"/>
            <w:bottom w:val="none" w:sz="0" w:space="0" w:color="auto"/>
            <w:right w:val="none" w:sz="0" w:space="0" w:color="auto"/>
          </w:divBdr>
        </w:div>
        <w:div w:id="1663047620">
          <w:marLeft w:val="640"/>
          <w:marRight w:val="0"/>
          <w:marTop w:val="0"/>
          <w:marBottom w:val="0"/>
          <w:divBdr>
            <w:top w:val="none" w:sz="0" w:space="0" w:color="auto"/>
            <w:left w:val="none" w:sz="0" w:space="0" w:color="auto"/>
            <w:bottom w:val="none" w:sz="0" w:space="0" w:color="auto"/>
            <w:right w:val="none" w:sz="0" w:space="0" w:color="auto"/>
          </w:divBdr>
        </w:div>
        <w:div w:id="1129588761">
          <w:marLeft w:val="640"/>
          <w:marRight w:val="0"/>
          <w:marTop w:val="0"/>
          <w:marBottom w:val="0"/>
          <w:divBdr>
            <w:top w:val="none" w:sz="0" w:space="0" w:color="auto"/>
            <w:left w:val="none" w:sz="0" w:space="0" w:color="auto"/>
            <w:bottom w:val="none" w:sz="0" w:space="0" w:color="auto"/>
            <w:right w:val="none" w:sz="0" w:space="0" w:color="auto"/>
          </w:divBdr>
        </w:div>
        <w:div w:id="846863963">
          <w:marLeft w:val="640"/>
          <w:marRight w:val="0"/>
          <w:marTop w:val="0"/>
          <w:marBottom w:val="0"/>
          <w:divBdr>
            <w:top w:val="none" w:sz="0" w:space="0" w:color="auto"/>
            <w:left w:val="none" w:sz="0" w:space="0" w:color="auto"/>
            <w:bottom w:val="none" w:sz="0" w:space="0" w:color="auto"/>
            <w:right w:val="none" w:sz="0" w:space="0" w:color="auto"/>
          </w:divBdr>
        </w:div>
        <w:div w:id="2055352519">
          <w:marLeft w:val="640"/>
          <w:marRight w:val="0"/>
          <w:marTop w:val="0"/>
          <w:marBottom w:val="0"/>
          <w:divBdr>
            <w:top w:val="none" w:sz="0" w:space="0" w:color="auto"/>
            <w:left w:val="none" w:sz="0" w:space="0" w:color="auto"/>
            <w:bottom w:val="none" w:sz="0" w:space="0" w:color="auto"/>
            <w:right w:val="none" w:sz="0" w:space="0" w:color="auto"/>
          </w:divBdr>
        </w:div>
        <w:div w:id="1868448605">
          <w:marLeft w:val="640"/>
          <w:marRight w:val="0"/>
          <w:marTop w:val="0"/>
          <w:marBottom w:val="0"/>
          <w:divBdr>
            <w:top w:val="none" w:sz="0" w:space="0" w:color="auto"/>
            <w:left w:val="none" w:sz="0" w:space="0" w:color="auto"/>
            <w:bottom w:val="none" w:sz="0" w:space="0" w:color="auto"/>
            <w:right w:val="none" w:sz="0" w:space="0" w:color="auto"/>
          </w:divBdr>
        </w:div>
        <w:div w:id="1901204988">
          <w:marLeft w:val="640"/>
          <w:marRight w:val="0"/>
          <w:marTop w:val="0"/>
          <w:marBottom w:val="0"/>
          <w:divBdr>
            <w:top w:val="none" w:sz="0" w:space="0" w:color="auto"/>
            <w:left w:val="none" w:sz="0" w:space="0" w:color="auto"/>
            <w:bottom w:val="none" w:sz="0" w:space="0" w:color="auto"/>
            <w:right w:val="none" w:sz="0" w:space="0" w:color="auto"/>
          </w:divBdr>
        </w:div>
        <w:div w:id="1915625871">
          <w:marLeft w:val="640"/>
          <w:marRight w:val="0"/>
          <w:marTop w:val="0"/>
          <w:marBottom w:val="0"/>
          <w:divBdr>
            <w:top w:val="none" w:sz="0" w:space="0" w:color="auto"/>
            <w:left w:val="none" w:sz="0" w:space="0" w:color="auto"/>
            <w:bottom w:val="none" w:sz="0" w:space="0" w:color="auto"/>
            <w:right w:val="none" w:sz="0" w:space="0" w:color="auto"/>
          </w:divBdr>
        </w:div>
        <w:div w:id="2014919610">
          <w:marLeft w:val="640"/>
          <w:marRight w:val="0"/>
          <w:marTop w:val="0"/>
          <w:marBottom w:val="0"/>
          <w:divBdr>
            <w:top w:val="none" w:sz="0" w:space="0" w:color="auto"/>
            <w:left w:val="none" w:sz="0" w:space="0" w:color="auto"/>
            <w:bottom w:val="none" w:sz="0" w:space="0" w:color="auto"/>
            <w:right w:val="none" w:sz="0" w:space="0" w:color="auto"/>
          </w:divBdr>
        </w:div>
        <w:div w:id="1427263709">
          <w:marLeft w:val="640"/>
          <w:marRight w:val="0"/>
          <w:marTop w:val="0"/>
          <w:marBottom w:val="0"/>
          <w:divBdr>
            <w:top w:val="none" w:sz="0" w:space="0" w:color="auto"/>
            <w:left w:val="none" w:sz="0" w:space="0" w:color="auto"/>
            <w:bottom w:val="none" w:sz="0" w:space="0" w:color="auto"/>
            <w:right w:val="none" w:sz="0" w:space="0" w:color="auto"/>
          </w:divBdr>
        </w:div>
        <w:div w:id="749427629">
          <w:marLeft w:val="640"/>
          <w:marRight w:val="0"/>
          <w:marTop w:val="0"/>
          <w:marBottom w:val="0"/>
          <w:divBdr>
            <w:top w:val="none" w:sz="0" w:space="0" w:color="auto"/>
            <w:left w:val="none" w:sz="0" w:space="0" w:color="auto"/>
            <w:bottom w:val="none" w:sz="0" w:space="0" w:color="auto"/>
            <w:right w:val="none" w:sz="0" w:space="0" w:color="auto"/>
          </w:divBdr>
        </w:div>
        <w:div w:id="694119794">
          <w:marLeft w:val="640"/>
          <w:marRight w:val="0"/>
          <w:marTop w:val="0"/>
          <w:marBottom w:val="0"/>
          <w:divBdr>
            <w:top w:val="none" w:sz="0" w:space="0" w:color="auto"/>
            <w:left w:val="none" w:sz="0" w:space="0" w:color="auto"/>
            <w:bottom w:val="none" w:sz="0" w:space="0" w:color="auto"/>
            <w:right w:val="none" w:sz="0" w:space="0" w:color="auto"/>
          </w:divBdr>
        </w:div>
        <w:div w:id="221333249">
          <w:marLeft w:val="640"/>
          <w:marRight w:val="0"/>
          <w:marTop w:val="0"/>
          <w:marBottom w:val="0"/>
          <w:divBdr>
            <w:top w:val="none" w:sz="0" w:space="0" w:color="auto"/>
            <w:left w:val="none" w:sz="0" w:space="0" w:color="auto"/>
            <w:bottom w:val="none" w:sz="0" w:space="0" w:color="auto"/>
            <w:right w:val="none" w:sz="0" w:space="0" w:color="auto"/>
          </w:divBdr>
        </w:div>
        <w:div w:id="421489878">
          <w:marLeft w:val="640"/>
          <w:marRight w:val="0"/>
          <w:marTop w:val="0"/>
          <w:marBottom w:val="0"/>
          <w:divBdr>
            <w:top w:val="none" w:sz="0" w:space="0" w:color="auto"/>
            <w:left w:val="none" w:sz="0" w:space="0" w:color="auto"/>
            <w:bottom w:val="none" w:sz="0" w:space="0" w:color="auto"/>
            <w:right w:val="none" w:sz="0" w:space="0" w:color="auto"/>
          </w:divBdr>
        </w:div>
        <w:div w:id="1530874886">
          <w:marLeft w:val="640"/>
          <w:marRight w:val="0"/>
          <w:marTop w:val="0"/>
          <w:marBottom w:val="0"/>
          <w:divBdr>
            <w:top w:val="none" w:sz="0" w:space="0" w:color="auto"/>
            <w:left w:val="none" w:sz="0" w:space="0" w:color="auto"/>
            <w:bottom w:val="none" w:sz="0" w:space="0" w:color="auto"/>
            <w:right w:val="none" w:sz="0" w:space="0" w:color="auto"/>
          </w:divBdr>
        </w:div>
        <w:div w:id="1125004186">
          <w:marLeft w:val="640"/>
          <w:marRight w:val="0"/>
          <w:marTop w:val="0"/>
          <w:marBottom w:val="0"/>
          <w:divBdr>
            <w:top w:val="none" w:sz="0" w:space="0" w:color="auto"/>
            <w:left w:val="none" w:sz="0" w:space="0" w:color="auto"/>
            <w:bottom w:val="none" w:sz="0" w:space="0" w:color="auto"/>
            <w:right w:val="none" w:sz="0" w:space="0" w:color="auto"/>
          </w:divBdr>
        </w:div>
        <w:div w:id="922570479">
          <w:marLeft w:val="640"/>
          <w:marRight w:val="0"/>
          <w:marTop w:val="0"/>
          <w:marBottom w:val="0"/>
          <w:divBdr>
            <w:top w:val="none" w:sz="0" w:space="0" w:color="auto"/>
            <w:left w:val="none" w:sz="0" w:space="0" w:color="auto"/>
            <w:bottom w:val="none" w:sz="0" w:space="0" w:color="auto"/>
            <w:right w:val="none" w:sz="0" w:space="0" w:color="auto"/>
          </w:divBdr>
        </w:div>
        <w:div w:id="691153631">
          <w:marLeft w:val="640"/>
          <w:marRight w:val="0"/>
          <w:marTop w:val="0"/>
          <w:marBottom w:val="0"/>
          <w:divBdr>
            <w:top w:val="none" w:sz="0" w:space="0" w:color="auto"/>
            <w:left w:val="none" w:sz="0" w:space="0" w:color="auto"/>
            <w:bottom w:val="none" w:sz="0" w:space="0" w:color="auto"/>
            <w:right w:val="none" w:sz="0" w:space="0" w:color="auto"/>
          </w:divBdr>
        </w:div>
        <w:div w:id="473260891">
          <w:marLeft w:val="640"/>
          <w:marRight w:val="0"/>
          <w:marTop w:val="0"/>
          <w:marBottom w:val="0"/>
          <w:divBdr>
            <w:top w:val="none" w:sz="0" w:space="0" w:color="auto"/>
            <w:left w:val="none" w:sz="0" w:space="0" w:color="auto"/>
            <w:bottom w:val="none" w:sz="0" w:space="0" w:color="auto"/>
            <w:right w:val="none" w:sz="0" w:space="0" w:color="auto"/>
          </w:divBdr>
        </w:div>
        <w:div w:id="229972206">
          <w:marLeft w:val="640"/>
          <w:marRight w:val="0"/>
          <w:marTop w:val="0"/>
          <w:marBottom w:val="0"/>
          <w:divBdr>
            <w:top w:val="none" w:sz="0" w:space="0" w:color="auto"/>
            <w:left w:val="none" w:sz="0" w:space="0" w:color="auto"/>
            <w:bottom w:val="none" w:sz="0" w:space="0" w:color="auto"/>
            <w:right w:val="none" w:sz="0" w:space="0" w:color="auto"/>
          </w:divBdr>
        </w:div>
        <w:div w:id="933245988">
          <w:marLeft w:val="640"/>
          <w:marRight w:val="0"/>
          <w:marTop w:val="0"/>
          <w:marBottom w:val="0"/>
          <w:divBdr>
            <w:top w:val="none" w:sz="0" w:space="0" w:color="auto"/>
            <w:left w:val="none" w:sz="0" w:space="0" w:color="auto"/>
            <w:bottom w:val="none" w:sz="0" w:space="0" w:color="auto"/>
            <w:right w:val="none" w:sz="0" w:space="0" w:color="auto"/>
          </w:divBdr>
        </w:div>
        <w:div w:id="1266110029">
          <w:marLeft w:val="640"/>
          <w:marRight w:val="0"/>
          <w:marTop w:val="0"/>
          <w:marBottom w:val="0"/>
          <w:divBdr>
            <w:top w:val="none" w:sz="0" w:space="0" w:color="auto"/>
            <w:left w:val="none" w:sz="0" w:space="0" w:color="auto"/>
            <w:bottom w:val="none" w:sz="0" w:space="0" w:color="auto"/>
            <w:right w:val="none" w:sz="0" w:space="0" w:color="auto"/>
          </w:divBdr>
        </w:div>
        <w:div w:id="173765462">
          <w:marLeft w:val="640"/>
          <w:marRight w:val="0"/>
          <w:marTop w:val="0"/>
          <w:marBottom w:val="0"/>
          <w:divBdr>
            <w:top w:val="none" w:sz="0" w:space="0" w:color="auto"/>
            <w:left w:val="none" w:sz="0" w:space="0" w:color="auto"/>
            <w:bottom w:val="none" w:sz="0" w:space="0" w:color="auto"/>
            <w:right w:val="none" w:sz="0" w:space="0" w:color="auto"/>
          </w:divBdr>
        </w:div>
        <w:div w:id="2141681668">
          <w:marLeft w:val="640"/>
          <w:marRight w:val="0"/>
          <w:marTop w:val="0"/>
          <w:marBottom w:val="0"/>
          <w:divBdr>
            <w:top w:val="none" w:sz="0" w:space="0" w:color="auto"/>
            <w:left w:val="none" w:sz="0" w:space="0" w:color="auto"/>
            <w:bottom w:val="none" w:sz="0" w:space="0" w:color="auto"/>
            <w:right w:val="none" w:sz="0" w:space="0" w:color="auto"/>
          </w:divBdr>
        </w:div>
        <w:div w:id="870648474">
          <w:marLeft w:val="640"/>
          <w:marRight w:val="0"/>
          <w:marTop w:val="0"/>
          <w:marBottom w:val="0"/>
          <w:divBdr>
            <w:top w:val="none" w:sz="0" w:space="0" w:color="auto"/>
            <w:left w:val="none" w:sz="0" w:space="0" w:color="auto"/>
            <w:bottom w:val="none" w:sz="0" w:space="0" w:color="auto"/>
            <w:right w:val="none" w:sz="0" w:space="0" w:color="auto"/>
          </w:divBdr>
        </w:div>
        <w:div w:id="90585869">
          <w:marLeft w:val="640"/>
          <w:marRight w:val="0"/>
          <w:marTop w:val="0"/>
          <w:marBottom w:val="0"/>
          <w:divBdr>
            <w:top w:val="none" w:sz="0" w:space="0" w:color="auto"/>
            <w:left w:val="none" w:sz="0" w:space="0" w:color="auto"/>
            <w:bottom w:val="none" w:sz="0" w:space="0" w:color="auto"/>
            <w:right w:val="none" w:sz="0" w:space="0" w:color="auto"/>
          </w:divBdr>
        </w:div>
      </w:divsChild>
    </w:div>
    <w:div w:id="1219631915">
      <w:bodyDiv w:val="1"/>
      <w:marLeft w:val="0"/>
      <w:marRight w:val="0"/>
      <w:marTop w:val="0"/>
      <w:marBottom w:val="0"/>
      <w:divBdr>
        <w:top w:val="none" w:sz="0" w:space="0" w:color="auto"/>
        <w:left w:val="none" w:sz="0" w:space="0" w:color="auto"/>
        <w:bottom w:val="none" w:sz="0" w:space="0" w:color="auto"/>
        <w:right w:val="none" w:sz="0" w:space="0" w:color="auto"/>
      </w:divBdr>
    </w:div>
    <w:div w:id="1476099027">
      <w:bodyDiv w:val="1"/>
      <w:marLeft w:val="0"/>
      <w:marRight w:val="0"/>
      <w:marTop w:val="0"/>
      <w:marBottom w:val="0"/>
      <w:divBdr>
        <w:top w:val="none" w:sz="0" w:space="0" w:color="auto"/>
        <w:left w:val="none" w:sz="0" w:space="0" w:color="auto"/>
        <w:bottom w:val="none" w:sz="0" w:space="0" w:color="auto"/>
        <w:right w:val="none" w:sz="0" w:space="0" w:color="auto"/>
      </w:divBdr>
      <w:divsChild>
        <w:div w:id="591549725">
          <w:marLeft w:val="640"/>
          <w:marRight w:val="0"/>
          <w:marTop w:val="0"/>
          <w:marBottom w:val="0"/>
          <w:divBdr>
            <w:top w:val="none" w:sz="0" w:space="0" w:color="auto"/>
            <w:left w:val="none" w:sz="0" w:space="0" w:color="auto"/>
            <w:bottom w:val="none" w:sz="0" w:space="0" w:color="auto"/>
            <w:right w:val="none" w:sz="0" w:space="0" w:color="auto"/>
          </w:divBdr>
        </w:div>
        <w:div w:id="970862800">
          <w:marLeft w:val="640"/>
          <w:marRight w:val="0"/>
          <w:marTop w:val="0"/>
          <w:marBottom w:val="0"/>
          <w:divBdr>
            <w:top w:val="none" w:sz="0" w:space="0" w:color="auto"/>
            <w:left w:val="none" w:sz="0" w:space="0" w:color="auto"/>
            <w:bottom w:val="none" w:sz="0" w:space="0" w:color="auto"/>
            <w:right w:val="none" w:sz="0" w:space="0" w:color="auto"/>
          </w:divBdr>
        </w:div>
        <w:div w:id="1615403359">
          <w:marLeft w:val="640"/>
          <w:marRight w:val="0"/>
          <w:marTop w:val="0"/>
          <w:marBottom w:val="0"/>
          <w:divBdr>
            <w:top w:val="none" w:sz="0" w:space="0" w:color="auto"/>
            <w:left w:val="none" w:sz="0" w:space="0" w:color="auto"/>
            <w:bottom w:val="none" w:sz="0" w:space="0" w:color="auto"/>
            <w:right w:val="none" w:sz="0" w:space="0" w:color="auto"/>
          </w:divBdr>
        </w:div>
        <w:div w:id="1629966241">
          <w:marLeft w:val="640"/>
          <w:marRight w:val="0"/>
          <w:marTop w:val="0"/>
          <w:marBottom w:val="0"/>
          <w:divBdr>
            <w:top w:val="none" w:sz="0" w:space="0" w:color="auto"/>
            <w:left w:val="none" w:sz="0" w:space="0" w:color="auto"/>
            <w:bottom w:val="none" w:sz="0" w:space="0" w:color="auto"/>
            <w:right w:val="none" w:sz="0" w:space="0" w:color="auto"/>
          </w:divBdr>
        </w:div>
        <w:div w:id="564025610">
          <w:marLeft w:val="640"/>
          <w:marRight w:val="0"/>
          <w:marTop w:val="0"/>
          <w:marBottom w:val="0"/>
          <w:divBdr>
            <w:top w:val="none" w:sz="0" w:space="0" w:color="auto"/>
            <w:left w:val="none" w:sz="0" w:space="0" w:color="auto"/>
            <w:bottom w:val="none" w:sz="0" w:space="0" w:color="auto"/>
            <w:right w:val="none" w:sz="0" w:space="0" w:color="auto"/>
          </w:divBdr>
        </w:div>
        <w:div w:id="1992640329">
          <w:marLeft w:val="640"/>
          <w:marRight w:val="0"/>
          <w:marTop w:val="0"/>
          <w:marBottom w:val="0"/>
          <w:divBdr>
            <w:top w:val="none" w:sz="0" w:space="0" w:color="auto"/>
            <w:left w:val="none" w:sz="0" w:space="0" w:color="auto"/>
            <w:bottom w:val="none" w:sz="0" w:space="0" w:color="auto"/>
            <w:right w:val="none" w:sz="0" w:space="0" w:color="auto"/>
          </w:divBdr>
        </w:div>
        <w:div w:id="733314621">
          <w:marLeft w:val="640"/>
          <w:marRight w:val="0"/>
          <w:marTop w:val="0"/>
          <w:marBottom w:val="0"/>
          <w:divBdr>
            <w:top w:val="none" w:sz="0" w:space="0" w:color="auto"/>
            <w:left w:val="none" w:sz="0" w:space="0" w:color="auto"/>
            <w:bottom w:val="none" w:sz="0" w:space="0" w:color="auto"/>
            <w:right w:val="none" w:sz="0" w:space="0" w:color="auto"/>
          </w:divBdr>
        </w:div>
        <w:div w:id="956134796">
          <w:marLeft w:val="640"/>
          <w:marRight w:val="0"/>
          <w:marTop w:val="0"/>
          <w:marBottom w:val="0"/>
          <w:divBdr>
            <w:top w:val="none" w:sz="0" w:space="0" w:color="auto"/>
            <w:left w:val="none" w:sz="0" w:space="0" w:color="auto"/>
            <w:bottom w:val="none" w:sz="0" w:space="0" w:color="auto"/>
            <w:right w:val="none" w:sz="0" w:space="0" w:color="auto"/>
          </w:divBdr>
        </w:div>
        <w:div w:id="145823895">
          <w:marLeft w:val="640"/>
          <w:marRight w:val="0"/>
          <w:marTop w:val="0"/>
          <w:marBottom w:val="0"/>
          <w:divBdr>
            <w:top w:val="none" w:sz="0" w:space="0" w:color="auto"/>
            <w:left w:val="none" w:sz="0" w:space="0" w:color="auto"/>
            <w:bottom w:val="none" w:sz="0" w:space="0" w:color="auto"/>
            <w:right w:val="none" w:sz="0" w:space="0" w:color="auto"/>
          </w:divBdr>
        </w:div>
        <w:div w:id="269703101">
          <w:marLeft w:val="640"/>
          <w:marRight w:val="0"/>
          <w:marTop w:val="0"/>
          <w:marBottom w:val="0"/>
          <w:divBdr>
            <w:top w:val="none" w:sz="0" w:space="0" w:color="auto"/>
            <w:left w:val="none" w:sz="0" w:space="0" w:color="auto"/>
            <w:bottom w:val="none" w:sz="0" w:space="0" w:color="auto"/>
            <w:right w:val="none" w:sz="0" w:space="0" w:color="auto"/>
          </w:divBdr>
        </w:div>
        <w:div w:id="2020572781">
          <w:marLeft w:val="640"/>
          <w:marRight w:val="0"/>
          <w:marTop w:val="0"/>
          <w:marBottom w:val="0"/>
          <w:divBdr>
            <w:top w:val="none" w:sz="0" w:space="0" w:color="auto"/>
            <w:left w:val="none" w:sz="0" w:space="0" w:color="auto"/>
            <w:bottom w:val="none" w:sz="0" w:space="0" w:color="auto"/>
            <w:right w:val="none" w:sz="0" w:space="0" w:color="auto"/>
          </w:divBdr>
        </w:div>
        <w:div w:id="762871753">
          <w:marLeft w:val="640"/>
          <w:marRight w:val="0"/>
          <w:marTop w:val="0"/>
          <w:marBottom w:val="0"/>
          <w:divBdr>
            <w:top w:val="none" w:sz="0" w:space="0" w:color="auto"/>
            <w:left w:val="none" w:sz="0" w:space="0" w:color="auto"/>
            <w:bottom w:val="none" w:sz="0" w:space="0" w:color="auto"/>
            <w:right w:val="none" w:sz="0" w:space="0" w:color="auto"/>
          </w:divBdr>
        </w:div>
        <w:div w:id="1364987171">
          <w:marLeft w:val="640"/>
          <w:marRight w:val="0"/>
          <w:marTop w:val="0"/>
          <w:marBottom w:val="0"/>
          <w:divBdr>
            <w:top w:val="none" w:sz="0" w:space="0" w:color="auto"/>
            <w:left w:val="none" w:sz="0" w:space="0" w:color="auto"/>
            <w:bottom w:val="none" w:sz="0" w:space="0" w:color="auto"/>
            <w:right w:val="none" w:sz="0" w:space="0" w:color="auto"/>
          </w:divBdr>
        </w:div>
        <w:div w:id="1800027984">
          <w:marLeft w:val="640"/>
          <w:marRight w:val="0"/>
          <w:marTop w:val="0"/>
          <w:marBottom w:val="0"/>
          <w:divBdr>
            <w:top w:val="none" w:sz="0" w:space="0" w:color="auto"/>
            <w:left w:val="none" w:sz="0" w:space="0" w:color="auto"/>
            <w:bottom w:val="none" w:sz="0" w:space="0" w:color="auto"/>
            <w:right w:val="none" w:sz="0" w:space="0" w:color="auto"/>
          </w:divBdr>
        </w:div>
        <w:div w:id="2008555490">
          <w:marLeft w:val="640"/>
          <w:marRight w:val="0"/>
          <w:marTop w:val="0"/>
          <w:marBottom w:val="0"/>
          <w:divBdr>
            <w:top w:val="none" w:sz="0" w:space="0" w:color="auto"/>
            <w:left w:val="none" w:sz="0" w:space="0" w:color="auto"/>
            <w:bottom w:val="none" w:sz="0" w:space="0" w:color="auto"/>
            <w:right w:val="none" w:sz="0" w:space="0" w:color="auto"/>
          </w:divBdr>
        </w:div>
        <w:div w:id="306663408">
          <w:marLeft w:val="640"/>
          <w:marRight w:val="0"/>
          <w:marTop w:val="0"/>
          <w:marBottom w:val="0"/>
          <w:divBdr>
            <w:top w:val="none" w:sz="0" w:space="0" w:color="auto"/>
            <w:left w:val="none" w:sz="0" w:space="0" w:color="auto"/>
            <w:bottom w:val="none" w:sz="0" w:space="0" w:color="auto"/>
            <w:right w:val="none" w:sz="0" w:space="0" w:color="auto"/>
          </w:divBdr>
        </w:div>
        <w:div w:id="897207857">
          <w:marLeft w:val="640"/>
          <w:marRight w:val="0"/>
          <w:marTop w:val="0"/>
          <w:marBottom w:val="0"/>
          <w:divBdr>
            <w:top w:val="none" w:sz="0" w:space="0" w:color="auto"/>
            <w:left w:val="none" w:sz="0" w:space="0" w:color="auto"/>
            <w:bottom w:val="none" w:sz="0" w:space="0" w:color="auto"/>
            <w:right w:val="none" w:sz="0" w:space="0" w:color="auto"/>
          </w:divBdr>
        </w:div>
        <w:div w:id="173299575">
          <w:marLeft w:val="640"/>
          <w:marRight w:val="0"/>
          <w:marTop w:val="0"/>
          <w:marBottom w:val="0"/>
          <w:divBdr>
            <w:top w:val="none" w:sz="0" w:space="0" w:color="auto"/>
            <w:left w:val="none" w:sz="0" w:space="0" w:color="auto"/>
            <w:bottom w:val="none" w:sz="0" w:space="0" w:color="auto"/>
            <w:right w:val="none" w:sz="0" w:space="0" w:color="auto"/>
          </w:divBdr>
        </w:div>
        <w:div w:id="26026930">
          <w:marLeft w:val="640"/>
          <w:marRight w:val="0"/>
          <w:marTop w:val="0"/>
          <w:marBottom w:val="0"/>
          <w:divBdr>
            <w:top w:val="none" w:sz="0" w:space="0" w:color="auto"/>
            <w:left w:val="none" w:sz="0" w:space="0" w:color="auto"/>
            <w:bottom w:val="none" w:sz="0" w:space="0" w:color="auto"/>
            <w:right w:val="none" w:sz="0" w:space="0" w:color="auto"/>
          </w:divBdr>
        </w:div>
        <w:div w:id="1077704276">
          <w:marLeft w:val="640"/>
          <w:marRight w:val="0"/>
          <w:marTop w:val="0"/>
          <w:marBottom w:val="0"/>
          <w:divBdr>
            <w:top w:val="none" w:sz="0" w:space="0" w:color="auto"/>
            <w:left w:val="none" w:sz="0" w:space="0" w:color="auto"/>
            <w:bottom w:val="none" w:sz="0" w:space="0" w:color="auto"/>
            <w:right w:val="none" w:sz="0" w:space="0" w:color="auto"/>
          </w:divBdr>
        </w:div>
        <w:div w:id="1568884534">
          <w:marLeft w:val="640"/>
          <w:marRight w:val="0"/>
          <w:marTop w:val="0"/>
          <w:marBottom w:val="0"/>
          <w:divBdr>
            <w:top w:val="none" w:sz="0" w:space="0" w:color="auto"/>
            <w:left w:val="none" w:sz="0" w:space="0" w:color="auto"/>
            <w:bottom w:val="none" w:sz="0" w:space="0" w:color="auto"/>
            <w:right w:val="none" w:sz="0" w:space="0" w:color="auto"/>
          </w:divBdr>
        </w:div>
        <w:div w:id="807745802">
          <w:marLeft w:val="640"/>
          <w:marRight w:val="0"/>
          <w:marTop w:val="0"/>
          <w:marBottom w:val="0"/>
          <w:divBdr>
            <w:top w:val="none" w:sz="0" w:space="0" w:color="auto"/>
            <w:left w:val="none" w:sz="0" w:space="0" w:color="auto"/>
            <w:bottom w:val="none" w:sz="0" w:space="0" w:color="auto"/>
            <w:right w:val="none" w:sz="0" w:space="0" w:color="auto"/>
          </w:divBdr>
        </w:div>
        <w:div w:id="1052122570">
          <w:marLeft w:val="640"/>
          <w:marRight w:val="0"/>
          <w:marTop w:val="0"/>
          <w:marBottom w:val="0"/>
          <w:divBdr>
            <w:top w:val="none" w:sz="0" w:space="0" w:color="auto"/>
            <w:left w:val="none" w:sz="0" w:space="0" w:color="auto"/>
            <w:bottom w:val="none" w:sz="0" w:space="0" w:color="auto"/>
            <w:right w:val="none" w:sz="0" w:space="0" w:color="auto"/>
          </w:divBdr>
        </w:div>
        <w:div w:id="186915383">
          <w:marLeft w:val="640"/>
          <w:marRight w:val="0"/>
          <w:marTop w:val="0"/>
          <w:marBottom w:val="0"/>
          <w:divBdr>
            <w:top w:val="none" w:sz="0" w:space="0" w:color="auto"/>
            <w:left w:val="none" w:sz="0" w:space="0" w:color="auto"/>
            <w:bottom w:val="none" w:sz="0" w:space="0" w:color="auto"/>
            <w:right w:val="none" w:sz="0" w:space="0" w:color="auto"/>
          </w:divBdr>
        </w:div>
        <w:div w:id="1726223635">
          <w:marLeft w:val="640"/>
          <w:marRight w:val="0"/>
          <w:marTop w:val="0"/>
          <w:marBottom w:val="0"/>
          <w:divBdr>
            <w:top w:val="none" w:sz="0" w:space="0" w:color="auto"/>
            <w:left w:val="none" w:sz="0" w:space="0" w:color="auto"/>
            <w:bottom w:val="none" w:sz="0" w:space="0" w:color="auto"/>
            <w:right w:val="none" w:sz="0" w:space="0" w:color="auto"/>
          </w:divBdr>
        </w:div>
        <w:div w:id="481388547">
          <w:marLeft w:val="640"/>
          <w:marRight w:val="0"/>
          <w:marTop w:val="0"/>
          <w:marBottom w:val="0"/>
          <w:divBdr>
            <w:top w:val="none" w:sz="0" w:space="0" w:color="auto"/>
            <w:left w:val="none" w:sz="0" w:space="0" w:color="auto"/>
            <w:bottom w:val="none" w:sz="0" w:space="0" w:color="auto"/>
            <w:right w:val="none" w:sz="0" w:space="0" w:color="auto"/>
          </w:divBdr>
        </w:div>
        <w:div w:id="610748683">
          <w:marLeft w:val="640"/>
          <w:marRight w:val="0"/>
          <w:marTop w:val="0"/>
          <w:marBottom w:val="0"/>
          <w:divBdr>
            <w:top w:val="none" w:sz="0" w:space="0" w:color="auto"/>
            <w:left w:val="none" w:sz="0" w:space="0" w:color="auto"/>
            <w:bottom w:val="none" w:sz="0" w:space="0" w:color="auto"/>
            <w:right w:val="none" w:sz="0" w:space="0" w:color="auto"/>
          </w:divBdr>
        </w:div>
        <w:div w:id="90514614">
          <w:marLeft w:val="640"/>
          <w:marRight w:val="0"/>
          <w:marTop w:val="0"/>
          <w:marBottom w:val="0"/>
          <w:divBdr>
            <w:top w:val="none" w:sz="0" w:space="0" w:color="auto"/>
            <w:left w:val="none" w:sz="0" w:space="0" w:color="auto"/>
            <w:bottom w:val="none" w:sz="0" w:space="0" w:color="auto"/>
            <w:right w:val="none" w:sz="0" w:space="0" w:color="auto"/>
          </w:divBdr>
        </w:div>
        <w:div w:id="390734870">
          <w:marLeft w:val="640"/>
          <w:marRight w:val="0"/>
          <w:marTop w:val="0"/>
          <w:marBottom w:val="0"/>
          <w:divBdr>
            <w:top w:val="none" w:sz="0" w:space="0" w:color="auto"/>
            <w:left w:val="none" w:sz="0" w:space="0" w:color="auto"/>
            <w:bottom w:val="none" w:sz="0" w:space="0" w:color="auto"/>
            <w:right w:val="none" w:sz="0" w:space="0" w:color="auto"/>
          </w:divBdr>
        </w:div>
        <w:div w:id="2058432108">
          <w:marLeft w:val="640"/>
          <w:marRight w:val="0"/>
          <w:marTop w:val="0"/>
          <w:marBottom w:val="0"/>
          <w:divBdr>
            <w:top w:val="none" w:sz="0" w:space="0" w:color="auto"/>
            <w:left w:val="none" w:sz="0" w:space="0" w:color="auto"/>
            <w:bottom w:val="none" w:sz="0" w:space="0" w:color="auto"/>
            <w:right w:val="none" w:sz="0" w:space="0" w:color="auto"/>
          </w:divBdr>
        </w:div>
        <w:div w:id="1142578592">
          <w:marLeft w:val="640"/>
          <w:marRight w:val="0"/>
          <w:marTop w:val="0"/>
          <w:marBottom w:val="0"/>
          <w:divBdr>
            <w:top w:val="none" w:sz="0" w:space="0" w:color="auto"/>
            <w:left w:val="none" w:sz="0" w:space="0" w:color="auto"/>
            <w:bottom w:val="none" w:sz="0" w:space="0" w:color="auto"/>
            <w:right w:val="none" w:sz="0" w:space="0" w:color="auto"/>
          </w:divBdr>
        </w:div>
        <w:div w:id="57485586">
          <w:marLeft w:val="640"/>
          <w:marRight w:val="0"/>
          <w:marTop w:val="0"/>
          <w:marBottom w:val="0"/>
          <w:divBdr>
            <w:top w:val="none" w:sz="0" w:space="0" w:color="auto"/>
            <w:left w:val="none" w:sz="0" w:space="0" w:color="auto"/>
            <w:bottom w:val="none" w:sz="0" w:space="0" w:color="auto"/>
            <w:right w:val="none" w:sz="0" w:space="0" w:color="auto"/>
          </w:divBdr>
        </w:div>
        <w:div w:id="551117130">
          <w:marLeft w:val="640"/>
          <w:marRight w:val="0"/>
          <w:marTop w:val="0"/>
          <w:marBottom w:val="0"/>
          <w:divBdr>
            <w:top w:val="none" w:sz="0" w:space="0" w:color="auto"/>
            <w:left w:val="none" w:sz="0" w:space="0" w:color="auto"/>
            <w:bottom w:val="none" w:sz="0" w:space="0" w:color="auto"/>
            <w:right w:val="none" w:sz="0" w:space="0" w:color="auto"/>
          </w:divBdr>
        </w:div>
        <w:div w:id="1397246240">
          <w:marLeft w:val="640"/>
          <w:marRight w:val="0"/>
          <w:marTop w:val="0"/>
          <w:marBottom w:val="0"/>
          <w:divBdr>
            <w:top w:val="none" w:sz="0" w:space="0" w:color="auto"/>
            <w:left w:val="none" w:sz="0" w:space="0" w:color="auto"/>
            <w:bottom w:val="none" w:sz="0" w:space="0" w:color="auto"/>
            <w:right w:val="none" w:sz="0" w:space="0" w:color="auto"/>
          </w:divBdr>
        </w:div>
        <w:div w:id="1935359822">
          <w:marLeft w:val="640"/>
          <w:marRight w:val="0"/>
          <w:marTop w:val="0"/>
          <w:marBottom w:val="0"/>
          <w:divBdr>
            <w:top w:val="none" w:sz="0" w:space="0" w:color="auto"/>
            <w:left w:val="none" w:sz="0" w:space="0" w:color="auto"/>
            <w:bottom w:val="none" w:sz="0" w:space="0" w:color="auto"/>
            <w:right w:val="none" w:sz="0" w:space="0" w:color="auto"/>
          </w:divBdr>
        </w:div>
        <w:div w:id="2099518935">
          <w:marLeft w:val="640"/>
          <w:marRight w:val="0"/>
          <w:marTop w:val="0"/>
          <w:marBottom w:val="0"/>
          <w:divBdr>
            <w:top w:val="none" w:sz="0" w:space="0" w:color="auto"/>
            <w:left w:val="none" w:sz="0" w:space="0" w:color="auto"/>
            <w:bottom w:val="none" w:sz="0" w:space="0" w:color="auto"/>
            <w:right w:val="none" w:sz="0" w:space="0" w:color="auto"/>
          </w:divBdr>
        </w:div>
        <w:div w:id="1172992826">
          <w:marLeft w:val="640"/>
          <w:marRight w:val="0"/>
          <w:marTop w:val="0"/>
          <w:marBottom w:val="0"/>
          <w:divBdr>
            <w:top w:val="none" w:sz="0" w:space="0" w:color="auto"/>
            <w:left w:val="none" w:sz="0" w:space="0" w:color="auto"/>
            <w:bottom w:val="none" w:sz="0" w:space="0" w:color="auto"/>
            <w:right w:val="none" w:sz="0" w:space="0" w:color="auto"/>
          </w:divBdr>
        </w:div>
        <w:div w:id="658461213">
          <w:marLeft w:val="640"/>
          <w:marRight w:val="0"/>
          <w:marTop w:val="0"/>
          <w:marBottom w:val="0"/>
          <w:divBdr>
            <w:top w:val="none" w:sz="0" w:space="0" w:color="auto"/>
            <w:left w:val="none" w:sz="0" w:space="0" w:color="auto"/>
            <w:bottom w:val="none" w:sz="0" w:space="0" w:color="auto"/>
            <w:right w:val="none" w:sz="0" w:space="0" w:color="auto"/>
          </w:divBdr>
        </w:div>
        <w:div w:id="1154106521">
          <w:marLeft w:val="640"/>
          <w:marRight w:val="0"/>
          <w:marTop w:val="0"/>
          <w:marBottom w:val="0"/>
          <w:divBdr>
            <w:top w:val="none" w:sz="0" w:space="0" w:color="auto"/>
            <w:left w:val="none" w:sz="0" w:space="0" w:color="auto"/>
            <w:bottom w:val="none" w:sz="0" w:space="0" w:color="auto"/>
            <w:right w:val="none" w:sz="0" w:space="0" w:color="auto"/>
          </w:divBdr>
        </w:div>
        <w:div w:id="1938293704">
          <w:marLeft w:val="640"/>
          <w:marRight w:val="0"/>
          <w:marTop w:val="0"/>
          <w:marBottom w:val="0"/>
          <w:divBdr>
            <w:top w:val="none" w:sz="0" w:space="0" w:color="auto"/>
            <w:left w:val="none" w:sz="0" w:space="0" w:color="auto"/>
            <w:bottom w:val="none" w:sz="0" w:space="0" w:color="auto"/>
            <w:right w:val="none" w:sz="0" w:space="0" w:color="auto"/>
          </w:divBdr>
        </w:div>
        <w:div w:id="702677470">
          <w:marLeft w:val="640"/>
          <w:marRight w:val="0"/>
          <w:marTop w:val="0"/>
          <w:marBottom w:val="0"/>
          <w:divBdr>
            <w:top w:val="none" w:sz="0" w:space="0" w:color="auto"/>
            <w:left w:val="none" w:sz="0" w:space="0" w:color="auto"/>
            <w:bottom w:val="none" w:sz="0" w:space="0" w:color="auto"/>
            <w:right w:val="none" w:sz="0" w:space="0" w:color="auto"/>
          </w:divBdr>
        </w:div>
        <w:div w:id="1308243003">
          <w:marLeft w:val="640"/>
          <w:marRight w:val="0"/>
          <w:marTop w:val="0"/>
          <w:marBottom w:val="0"/>
          <w:divBdr>
            <w:top w:val="none" w:sz="0" w:space="0" w:color="auto"/>
            <w:left w:val="none" w:sz="0" w:space="0" w:color="auto"/>
            <w:bottom w:val="none" w:sz="0" w:space="0" w:color="auto"/>
            <w:right w:val="none" w:sz="0" w:space="0" w:color="auto"/>
          </w:divBdr>
        </w:div>
        <w:div w:id="1568494588">
          <w:marLeft w:val="640"/>
          <w:marRight w:val="0"/>
          <w:marTop w:val="0"/>
          <w:marBottom w:val="0"/>
          <w:divBdr>
            <w:top w:val="none" w:sz="0" w:space="0" w:color="auto"/>
            <w:left w:val="none" w:sz="0" w:space="0" w:color="auto"/>
            <w:bottom w:val="none" w:sz="0" w:space="0" w:color="auto"/>
            <w:right w:val="none" w:sz="0" w:space="0" w:color="auto"/>
          </w:divBdr>
        </w:div>
        <w:div w:id="1450273685">
          <w:marLeft w:val="640"/>
          <w:marRight w:val="0"/>
          <w:marTop w:val="0"/>
          <w:marBottom w:val="0"/>
          <w:divBdr>
            <w:top w:val="none" w:sz="0" w:space="0" w:color="auto"/>
            <w:left w:val="none" w:sz="0" w:space="0" w:color="auto"/>
            <w:bottom w:val="none" w:sz="0" w:space="0" w:color="auto"/>
            <w:right w:val="none" w:sz="0" w:space="0" w:color="auto"/>
          </w:divBdr>
        </w:div>
        <w:div w:id="191041775">
          <w:marLeft w:val="640"/>
          <w:marRight w:val="0"/>
          <w:marTop w:val="0"/>
          <w:marBottom w:val="0"/>
          <w:divBdr>
            <w:top w:val="none" w:sz="0" w:space="0" w:color="auto"/>
            <w:left w:val="none" w:sz="0" w:space="0" w:color="auto"/>
            <w:bottom w:val="none" w:sz="0" w:space="0" w:color="auto"/>
            <w:right w:val="none" w:sz="0" w:space="0" w:color="auto"/>
          </w:divBdr>
        </w:div>
        <w:div w:id="1574386131">
          <w:marLeft w:val="640"/>
          <w:marRight w:val="0"/>
          <w:marTop w:val="0"/>
          <w:marBottom w:val="0"/>
          <w:divBdr>
            <w:top w:val="none" w:sz="0" w:space="0" w:color="auto"/>
            <w:left w:val="none" w:sz="0" w:space="0" w:color="auto"/>
            <w:bottom w:val="none" w:sz="0" w:space="0" w:color="auto"/>
            <w:right w:val="none" w:sz="0" w:space="0" w:color="auto"/>
          </w:divBdr>
        </w:div>
        <w:div w:id="426465687">
          <w:marLeft w:val="640"/>
          <w:marRight w:val="0"/>
          <w:marTop w:val="0"/>
          <w:marBottom w:val="0"/>
          <w:divBdr>
            <w:top w:val="none" w:sz="0" w:space="0" w:color="auto"/>
            <w:left w:val="none" w:sz="0" w:space="0" w:color="auto"/>
            <w:bottom w:val="none" w:sz="0" w:space="0" w:color="auto"/>
            <w:right w:val="none" w:sz="0" w:space="0" w:color="auto"/>
          </w:divBdr>
        </w:div>
        <w:div w:id="1412192190">
          <w:marLeft w:val="640"/>
          <w:marRight w:val="0"/>
          <w:marTop w:val="0"/>
          <w:marBottom w:val="0"/>
          <w:divBdr>
            <w:top w:val="none" w:sz="0" w:space="0" w:color="auto"/>
            <w:left w:val="none" w:sz="0" w:space="0" w:color="auto"/>
            <w:bottom w:val="none" w:sz="0" w:space="0" w:color="auto"/>
            <w:right w:val="none" w:sz="0" w:space="0" w:color="auto"/>
          </w:divBdr>
        </w:div>
        <w:div w:id="12267922">
          <w:marLeft w:val="640"/>
          <w:marRight w:val="0"/>
          <w:marTop w:val="0"/>
          <w:marBottom w:val="0"/>
          <w:divBdr>
            <w:top w:val="none" w:sz="0" w:space="0" w:color="auto"/>
            <w:left w:val="none" w:sz="0" w:space="0" w:color="auto"/>
            <w:bottom w:val="none" w:sz="0" w:space="0" w:color="auto"/>
            <w:right w:val="none" w:sz="0" w:space="0" w:color="auto"/>
          </w:divBdr>
        </w:div>
        <w:div w:id="481508407">
          <w:marLeft w:val="640"/>
          <w:marRight w:val="0"/>
          <w:marTop w:val="0"/>
          <w:marBottom w:val="0"/>
          <w:divBdr>
            <w:top w:val="none" w:sz="0" w:space="0" w:color="auto"/>
            <w:left w:val="none" w:sz="0" w:space="0" w:color="auto"/>
            <w:bottom w:val="none" w:sz="0" w:space="0" w:color="auto"/>
            <w:right w:val="none" w:sz="0" w:space="0" w:color="auto"/>
          </w:divBdr>
        </w:div>
        <w:div w:id="1747264637">
          <w:marLeft w:val="640"/>
          <w:marRight w:val="0"/>
          <w:marTop w:val="0"/>
          <w:marBottom w:val="0"/>
          <w:divBdr>
            <w:top w:val="none" w:sz="0" w:space="0" w:color="auto"/>
            <w:left w:val="none" w:sz="0" w:space="0" w:color="auto"/>
            <w:bottom w:val="none" w:sz="0" w:space="0" w:color="auto"/>
            <w:right w:val="none" w:sz="0" w:space="0" w:color="auto"/>
          </w:divBdr>
        </w:div>
        <w:div w:id="2140149784">
          <w:marLeft w:val="640"/>
          <w:marRight w:val="0"/>
          <w:marTop w:val="0"/>
          <w:marBottom w:val="0"/>
          <w:divBdr>
            <w:top w:val="none" w:sz="0" w:space="0" w:color="auto"/>
            <w:left w:val="none" w:sz="0" w:space="0" w:color="auto"/>
            <w:bottom w:val="none" w:sz="0" w:space="0" w:color="auto"/>
            <w:right w:val="none" w:sz="0" w:space="0" w:color="auto"/>
          </w:divBdr>
        </w:div>
        <w:div w:id="257715882">
          <w:marLeft w:val="640"/>
          <w:marRight w:val="0"/>
          <w:marTop w:val="0"/>
          <w:marBottom w:val="0"/>
          <w:divBdr>
            <w:top w:val="none" w:sz="0" w:space="0" w:color="auto"/>
            <w:left w:val="none" w:sz="0" w:space="0" w:color="auto"/>
            <w:bottom w:val="none" w:sz="0" w:space="0" w:color="auto"/>
            <w:right w:val="none" w:sz="0" w:space="0" w:color="auto"/>
          </w:divBdr>
        </w:div>
        <w:div w:id="1543713255">
          <w:marLeft w:val="640"/>
          <w:marRight w:val="0"/>
          <w:marTop w:val="0"/>
          <w:marBottom w:val="0"/>
          <w:divBdr>
            <w:top w:val="none" w:sz="0" w:space="0" w:color="auto"/>
            <w:left w:val="none" w:sz="0" w:space="0" w:color="auto"/>
            <w:bottom w:val="none" w:sz="0" w:space="0" w:color="auto"/>
            <w:right w:val="none" w:sz="0" w:space="0" w:color="auto"/>
          </w:divBdr>
        </w:div>
        <w:div w:id="1236014232">
          <w:marLeft w:val="640"/>
          <w:marRight w:val="0"/>
          <w:marTop w:val="0"/>
          <w:marBottom w:val="0"/>
          <w:divBdr>
            <w:top w:val="none" w:sz="0" w:space="0" w:color="auto"/>
            <w:left w:val="none" w:sz="0" w:space="0" w:color="auto"/>
            <w:bottom w:val="none" w:sz="0" w:space="0" w:color="auto"/>
            <w:right w:val="none" w:sz="0" w:space="0" w:color="auto"/>
          </w:divBdr>
        </w:div>
        <w:div w:id="241837466">
          <w:marLeft w:val="640"/>
          <w:marRight w:val="0"/>
          <w:marTop w:val="0"/>
          <w:marBottom w:val="0"/>
          <w:divBdr>
            <w:top w:val="none" w:sz="0" w:space="0" w:color="auto"/>
            <w:left w:val="none" w:sz="0" w:space="0" w:color="auto"/>
            <w:bottom w:val="none" w:sz="0" w:space="0" w:color="auto"/>
            <w:right w:val="none" w:sz="0" w:space="0" w:color="auto"/>
          </w:divBdr>
        </w:div>
        <w:div w:id="1465847250">
          <w:marLeft w:val="640"/>
          <w:marRight w:val="0"/>
          <w:marTop w:val="0"/>
          <w:marBottom w:val="0"/>
          <w:divBdr>
            <w:top w:val="none" w:sz="0" w:space="0" w:color="auto"/>
            <w:left w:val="none" w:sz="0" w:space="0" w:color="auto"/>
            <w:bottom w:val="none" w:sz="0" w:space="0" w:color="auto"/>
            <w:right w:val="none" w:sz="0" w:space="0" w:color="auto"/>
          </w:divBdr>
        </w:div>
        <w:div w:id="1151141976">
          <w:marLeft w:val="640"/>
          <w:marRight w:val="0"/>
          <w:marTop w:val="0"/>
          <w:marBottom w:val="0"/>
          <w:divBdr>
            <w:top w:val="none" w:sz="0" w:space="0" w:color="auto"/>
            <w:left w:val="none" w:sz="0" w:space="0" w:color="auto"/>
            <w:bottom w:val="none" w:sz="0" w:space="0" w:color="auto"/>
            <w:right w:val="none" w:sz="0" w:space="0" w:color="auto"/>
          </w:divBdr>
        </w:div>
        <w:div w:id="1673990271">
          <w:marLeft w:val="640"/>
          <w:marRight w:val="0"/>
          <w:marTop w:val="0"/>
          <w:marBottom w:val="0"/>
          <w:divBdr>
            <w:top w:val="none" w:sz="0" w:space="0" w:color="auto"/>
            <w:left w:val="none" w:sz="0" w:space="0" w:color="auto"/>
            <w:bottom w:val="none" w:sz="0" w:space="0" w:color="auto"/>
            <w:right w:val="none" w:sz="0" w:space="0" w:color="auto"/>
          </w:divBdr>
        </w:div>
        <w:div w:id="425078854">
          <w:marLeft w:val="640"/>
          <w:marRight w:val="0"/>
          <w:marTop w:val="0"/>
          <w:marBottom w:val="0"/>
          <w:divBdr>
            <w:top w:val="none" w:sz="0" w:space="0" w:color="auto"/>
            <w:left w:val="none" w:sz="0" w:space="0" w:color="auto"/>
            <w:bottom w:val="none" w:sz="0" w:space="0" w:color="auto"/>
            <w:right w:val="none" w:sz="0" w:space="0" w:color="auto"/>
          </w:divBdr>
        </w:div>
        <w:div w:id="1276906322">
          <w:marLeft w:val="640"/>
          <w:marRight w:val="0"/>
          <w:marTop w:val="0"/>
          <w:marBottom w:val="0"/>
          <w:divBdr>
            <w:top w:val="none" w:sz="0" w:space="0" w:color="auto"/>
            <w:left w:val="none" w:sz="0" w:space="0" w:color="auto"/>
            <w:bottom w:val="none" w:sz="0" w:space="0" w:color="auto"/>
            <w:right w:val="none" w:sz="0" w:space="0" w:color="auto"/>
          </w:divBdr>
        </w:div>
        <w:div w:id="55015939">
          <w:marLeft w:val="640"/>
          <w:marRight w:val="0"/>
          <w:marTop w:val="0"/>
          <w:marBottom w:val="0"/>
          <w:divBdr>
            <w:top w:val="none" w:sz="0" w:space="0" w:color="auto"/>
            <w:left w:val="none" w:sz="0" w:space="0" w:color="auto"/>
            <w:bottom w:val="none" w:sz="0" w:space="0" w:color="auto"/>
            <w:right w:val="none" w:sz="0" w:space="0" w:color="auto"/>
          </w:divBdr>
        </w:div>
        <w:div w:id="437262320">
          <w:marLeft w:val="640"/>
          <w:marRight w:val="0"/>
          <w:marTop w:val="0"/>
          <w:marBottom w:val="0"/>
          <w:divBdr>
            <w:top w:val="none" w:sz="0" w:space="0" w:color="auto"/>
            <w:left w:val="none" w:sz="0" w:space="0" w:color="auto"/>
            <w:bottom w:val="none" w:sz="0" w:space="0" w:color="auto"/>
            <w:right w:val="none" w:sz="0" w:space="0" w:color="auto"/>
          </w:divBdr>
        </w:div>
        <w:div w:id="566690925">
          <w:marLeft w:val="640"/>
          <w:marRight w:val="0"/>
          <w:marTop w:val="0"/>
          <w:marBottom w:val="0"/>
          <w:divBdr>
            <w:top w:val="none" w:sz="0" w:space="0" w:color="auto"/>
            <w:left w:val="none" w:sz="0" w:space="0" w:color="auto"/>
            <w:bottom w:val="none" w:sz="0" w:space="0" w:color="auto"/>
            <w:right w:val="none" w:sz="0" w:space="0" w:color="auto"/>
          </w:divBdr>
        </w:div>
      </w:divsChild>
    </w:div>
    <w:div w:id="1491630444">
      <w:bodyDiv w:val="1"/>
      <w:marLeft w:val="0"/>
      <w:marRight w:val="0"/>
      <w:marTop w:val="0"/>
      <w:marBottom w:val="0"/>
      <w:divBdr>
        <w:top w:val="none" w:sz="0" w:space="0" w:color="auto"/>
        <w:left w:val="none" w:sz="0" w:space="0" w:color="auto"/>
        <w:bottom w:val="none" w:sz="0" w:space="0" w:color="auto"/>
        <w:right w:val="none" w:sz="0" w:space="0" w:color="auto"/>
      </w:divBdr>
      <w:divsChild>
        <w:div w:id="1984581753">
          <w:marLeft w:val="0"/>
          <w:marRight w:val="0"/>
          <w:marTop w:val="0"/>
          <w:marBottom w:val="0"/>
          <w:divBdr>
            <w:top w:val="single" w:sz="2" w:space="0" w:color="E3E3E3"/>
            <w:left w:val="single" w:sz="2" w:space="0" w:color="E3E3E3"/>
            <w:bottom w:val="single" w:sz="2" w:space="0" w:color="E3E3E3"/>
            <w:right w:val="single" w:sz="2" w:space="0" w:color="E3E3E3"/>
          </w:divBdr>
          <w:divsChild>
            <w:div w:id="1620604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978780">
                  <w:marLeft w:val="0"/>
                  <w:marRight w:val="0"/>
                  <w:marTop w:val="0"/>
                  <w:marBottom w:val="0"/>
                  <w:divBdr>
                    <w:top w:val="single" w:sz="2" w:space="0" w:color="E3E3E3"/>
                    <w:left w:val="single" w:sz="2" w:space="0" w:color="E3E3E3"/>
                    <w:bottom w:val="single" w:sz="2" w:space="0" w:color="E3E3E3"/>
                    <w:right w:val="single" w:sz="2" w:space="0" w:color="E3E3E3"/>
                  </w:divBdr>
                  <w:divsChild>
                    <w:div w:id="1124540351">
                      <w:marLeft w:val="0"/>
                      <w:marRight w:val="0"/>
                      <w:marTop w:val="0"/>
                      <w:marBottom w:val="0"/>
                      <w:divBdr>
                        <w:top w:val="single" w:sz="2" w:space="0" w:color="E3E3E3"/>
                        <w:left w:val="single" w:sz="2" w:space="0" w:color="E3E3E3"/>
                        <w:bottom w:val="single" w:sz="2" w:space="0" w:color="E3E3E3"/>
                        <w:right w:val="single" w:sz="2" w:space="0" w:color="E3E3E3"/>
                      </w:divBdr>
                      <w:divsChild>
                        <w:div w:id="744377197">
                          <w:marLeft w:val="0"/>
                          <w:marRight w:val="0"/>
                          <w:marTop w:val="0"/>
                          <w:marBottom w:val="0"/>
                          <w:divBdr>
                            <w:top w:val="single" w:sz="2" w:space="0" w:color="E3E3E3"/>
                            <w:left w:val="single" w:sz="2" w:space="0" w:color="E3E3E3"/>
                            <w:bottom w:val="single" w:sz="2" w:space="0" w:color="E3E3E3"/>
                            <w:right w:val="single" w:sz="2" w:space="0" w:color="E3E3E3"/>
                          </w:divBdr>
                          <w:divsChild>
                            <w:div w:id="451560794">
                              <w:marLeft w:val="0"/>
                              <w:marRight w:val="0"/>
                              <w:marTop w:val="0"/>
                              <w:marBottom w:val="0"/>
                              <w:divBdr>
                                <w:top w:val="single" w:sz="2" w:space="0" w:color="E3E3E3"/>
                                <w:left w:val="single" w:sz="2" w:space="0" w:color="E3E3E3"/>
                                <w:bottom w:val="single" w:sz="2" w:space="0" w:color="E3E3E3"/>
                                <w:right w:val="single" w:sz="2" w:space="0" w:color="E3E3E3"/>
                              </w:divBdr>
                              <w:divsChild>
                                <w:div w:id="314842725">
                                  <w:marLeft w:val="0"/>
                                  <w:marRight w:val="0"/>
                                  <w:marTop w:val="0"/>
                                  <w:marBottom w:val="0"/>
                                  <w:divBdr>
                                    <w:top w:val="single" w:sz="2" w:space="0" w:color="E3E3E3"/>
                                    <w:left w:val="single" w:sz="2" w:space="0" w:color="E3E3E3"/>
                                    <w:bottom w:val="single" w:sz="2" w:space="0" w:color="E3E3E3"/>
                                    <w:right w:val="single" w:sz="2" w:space="0" w:color="E3E3E3"/>
                                  </w:divBdr>
                                  <w:divsChild>
                                    <w:div w:id="48012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5825948">
      <w:bodyDiv w:val="1"/>
      <w:marLeft w:val="0"/>
      <w:marRight w:val="0"/>
      <w:marTop w:val="0"/>
      <w:marBottom w:val="0"/>
      <w:divBdr>
        <w:top w:val="none" w:sz="0" w:space="0" w:color="auto"/>
        <w:left w:val="none" w:sz="0" w:space="0" w:color="auto"/>
        <w:bottom w:val="none" w:sz="0" w:space="0" w:color="auto"/>
        <w:right w:val="none" w:sz="0" w:space="0" w:color="auto"/>
      </w:divBdr>
      <w:divsChild>
        <w:div w:id="1700625939">
          <w:marLeft w:val="640"/>
          <w:marRight w:val="0"/>
          <w:marTop w:val="0"/>
          <w:marBottom w:val="0"/>
          <w:divBdr>
            <w:top w:val="none" w:sz="0" w:space="0" w:color="auto"/>
            <w:left w:val="none" w:sz="0" w:space="0" w:color="auto"/>
            <w:bottom w:val="none" w:sz="0" w:space="0" w:color="auto"/>
            <w:right w:val="none" w:sz="0" w:space="0" w:color="auto"/>
          </w:divBdr>
        </w:div>
        <w:div w:id="954487035">
          <w:marLeft w:val="640"/>
          <w:marRight w:val="0"/>
          <w:marTop w:val="0"/>
          <w:marBottom w:val="0"/>
          <w:divBdr>
            <w:top w:val="none" w:sz="0" w:space="0" w:color="auto"/>
            <w:left w:val="none" w:sz="0" w:space="0" w:color="auto"/>
            <w:bottom w:val="none" w:sz="0" w:space="0" w:color="auto"/>
            <w:right w:val="none" w:sz="0" w:space="0" w:color="auto"/>
          </w:divBdr>
        </w:div>
        <w:div w:id="809520997">
          <w:marLeft w:val="640"/>
          <w:marRight w:val="0"/>
          <w:marTop w:val="0"/>
          <w:marBottom w:val="0"/>
          <w:divBdr>
            <w:top w:val="none" w:sz="0" w:space="0" w:color="auto"/>
            <w:left w:val="none" w:sz="0" w:space="0" w:color="auto"/>
            <w:bottom w:val="none" w:sz="0" w:space="0" w:color="auto"/>
            <w:right w:val="none" w:sz="0" w:space="0" w:color="auto"/>
          </w:divBdr>
        </w:div>
        <w:div w:id="1952937682">
          <w:marLeft w:val="640"/>
          <w:marRight w:val="0"/>
          <w:marTop w:val="0"/>
          <w:marBottom w:val="0"/>
          <w:divBdr>
            <w:top w:val="none" w:sz="0" w:space="0" w:color="auto"/>
            <w:left w:val="none" w:sz="0" w:space="0" w:color="auto"/>
            <w:bottom w:val="none" w:sz="0" w:space="0" w:color="auto"/>
            <w:right w:val="none" w:sz="0" w:space="0" w:color="auto"/>
          </w:divBdr>
        </w:div>
        <w:div w:id="1218856898">
          <w:marLeft w:val="640"/>
          <w:marRight w:val="0"/>
          <w:marTop w:val="0"/>
          <w:marBottom w:val="0"/>
          <w:divBdr>
            <w:top w:val="none" w:sz="0" w:space="0" w:color="auto"/>
            <w:left w:val="none" w:sz="0" w:space="0" w:color="auto"/>
            <w:bottom w:val="none" w:sz="0" w:space="0" w:color="auto"/>
            <w:right w:val="none" w:sz="0" w:space="0" w:color="auto"/>
          </w:divBdr>
        </w:div>
        <w:div w:id="2071877635">
          <w:marLeft w:val="640"/>
          <w:marRight w:val="0"/>
          <w:marTop w:val="0"/>
          <w:marBottom w:val="0"/>
          <w:divBdr>
            <w:top w:val="none" w:sz="0" w:space="0" w:color="auto"/>
            <w:left w:val="none" w:sz="0" w:space="0" w:color="auto"/>
            <w:bottom w:val="none" w:sz="0" w:space="0" w:color="auto"/>
            <w:right w:val="none" w:sz="0" w:space="0" w:color="auto"/>
          </w:divBdr>
        </w:div>
        <w:div w:id="1050963012">
          <w:marLeft w:val="640"/>
          <w:marRight w:val="0"/>
          <w:marTop w:val="0"/>
          <w:marBottom w:val="0"/>
          <w:divBdr>
            <w:top w:val="none" w:sz="0" w:space="0" w:color="auto"/>
            <w:left w:val="none" w:sz="0" w:space="0" w:color="auto"/>
            <w:bottom w:val="none" w:sz="0" w:space="0" w:color="auto"/>
            <w:right w:val="none" w:sz="0" w:space="0" w:color="auto"/>
          </w:divBdr>
        </w:div>
        <w:div w:id="1549415885">
          <w:marLeft w:val="640"/>
          <w:marRight w:val="0"/>
          <w:marTop w:val="0"/>
          <w:marBottom w:val="0"/>
          <w:divBdr>
            <w:top w:val="none" w:sz="0" w:space="0" w:color="auto"/>
            <w:left w:val="none" w:sz="0" w:space="0" w:color="auto"/>
            <w:bottom w:val="none" w:sz="0" w:space="0" w:color="auto"/>
            <w:right w:val="none" w:sz="0" w:space="0" w:color="auto"/>
          </w:divBdr>
        </w:div>
        <w:div w:id="1548642074">
          <w:marLeft w:val="640"/>
          <w:marRight w:val="0"/>
          <w:marTop w:val="0"/>
          <w:marBottom w:val="0"/>
          <w:divBdr>
            <w:top w:val="none" w:sz="0" w:space="0" w:color="auto"/>
            <w:left w:val="none" w:sz="0" w:space="0" w:color="auto"/>
            <w:bottom w:val="none" w:sz="0" w:space="0" w:color="auto"/>
            <w:right w:val="none" w:sz="0" w:space="0" w:color="auto"/>
          </w:divBdr>
        </w:div>
        <w:div w:id="231477067">
          <w:marLeft w:val="640"/>
          <w:marRight w:val="0"/>
          <w:marTop w:val="0"/>
          <w:marBottom w:val="0"/>
          <w:divBdr>
            <w:top w:val="none" w:sz="0" w:space="0" w:color="auto"/>
            <w:left w:val="none" w:sz="0" w:space="0" w:color="auto"/>
            <w:bottom w:val="none" w:sz="0" w:space="0" w:color="auto"/>
            <w:right w:val="none" w:sz="0" w:space="0" w:color="auto"/>
          </w:divBdr>
        </w:div>
        <w:div w:id="39864649">
          <w:marLeft w:val="640"/>
          <w:marRight w:val="0"/>
          <w:marTop w:val="0"/>
          <w:marBottom w:val="0"/>
          <w:divBdr>
            <w:top w:val="none" w:sz="0" w:space="0" w:color="auto"/>
            <w:left w:val="none" w:sz="0" w:space="0" w:color="auto"/>
            <w:bottom w:val="none" w:sz="0" w:space="0" w:color="auto"/>
            <w:right w:val="none" w:sz="0" w:space="0" w:color="auto"/>
          </w:divBdr>
        </w:div>
        <w:div w:id="577325319">
          <w:marLeft w:val="640"/>
          <w:marRight w:val="0"/>
          <w:marTop w:val="0"/>
          <w:marBottom w:val="0"/>
          <w:divBdr>
            <w:top w:val="none" w:sz="0" w:space="0" w:color="auto"/>
            <w:left w:val="none" w:sz="0" w:space="0" w:color="auto"/>
            <w:bottom w:val="none" w:sz="0" w:space="0" w:color="auto"/>
            <w:right w:val="none" w:sz="0" w:space="0" w:color="auto"/>
          </w:divBdr>
        </w:div>
        <w:div w:id="1248424599">
          <w:marLeft w:val="640"/>
          <w:marRight w:val="0"/>
          <w:marTop w:val="0"/>
          <w:marBottom w:val="0"/>
          <w:divBdr>
            <w:top w:val="none" w:sz="0" w:space="0" w:color="auto"/>
            <w:left w:val="none" w:sz="0" w:space="0" w:color="auto"/>
            <w:bottom w:val="none" w:sz="0" w:space="0" w:color="auto"/>
            <w:right w:val="none" w:sz="0" w:space="0" w:color="auto"/>
          </w:divBdr>
        </w:div>
        <w:div w:id="1584993928">
          <w:marLeft w:val="640"/>
          <w:marRight w:val="0"/>
          <w:marTop w:val="0"/>
          <w:marBottom w:val="0"/>
          <w:divBdr>
            <w:top w:val="none" w:sz="0" w:space="0" w:color="auto"/>
            <w:left w:val="none" w:sz="0" w:space="0" w:color="auto"/>
            <w:bottom w:val="none" w:sz="0" w:space="0" w:color="auto"/>
            <w:right w:val="none" w:sz="0" w:space="0" w:color="auto"/>
          </w:divBdr>
        </w:div>
        <w:div w:id="1868524478">
          <w:marLeft w:val="640"/>
          <w:marRight w:val="0"/>
          <w:marTop w:val="0"/>
          <w:marBottom w:val="0"/>
          <w:divBdr>
            <w:top w:val="none" w:sz="0" w:space="0" w:color="auto"/>
            <w:left w:val="none" w:sz="0" w:space="0" w:color="auto"/>
            <w:bottom w:val="none" w:sz="0" w:space="0" w:color="auto"/>
            <w:right w:val="none" w:sz="0" w:space="0" w:color="auto"/>
          </w:divBdr>
        </w:div>
        <w:div w:id="11536942">
          <w:marLeft w:val="640"/>
          <w:marRight w:val="0"/>
          <w:marTop w:val="0"/>
          <w:marBottom w:val="0"/>
          <w:divBdr>
            <w:top w:val="none" w:sz="0" w:space="0" w:color="auto"/>
            <w:left w:val="none" w:sz="0" w:space="0" w:color="auto"/>
            <w:bottom w:val="none" w:sz="0" w:space="0" w:color="auto"/>
            <w:right w:val="none" w:sz="0" w:space="0" w:color="auto"/>
          </w:divBdr>
        </w:div>
        <w:div w:id="1746419336">
          <w:marLeft w:val="640"/>
          <w:marRight w:val="0"/>
          <w:marTop w:val="0"/>
          <w:marBottom w:val="0"/>
          <w:divBdr>
            <w:top w:val="none" w:sz="0" w:space="0" w:color="auto"/>
            <w:left w:val="none" w:sz="0" w:space="0" w:color="auto"/>
            <w:bottom w:val="none" w:sz="0" w:space="0" w:color="auto"/>
            <w:right w:val="none" w:sz="0" w:space="0" w:color="auto"/>
          </w:divBdr>
        </w:div>
        <w:div w:id="353654887">
          <w:marLeft w:val="640"/>
          <w:marRight w:val="0"/>
          <w:marTop w:val="0"/>
          <w:marBottom w:val="0"/>
          <w:divBdr>
            <w:top w:val="none" w:sz="0" w:space="0" w:color="auto"/>
            <w:left w:val="none" w:sz="0" w:space="0" w:color="auto"/>
            <w:bottom w:val="none" w:sz="0" w:space="0" w:color="auto"/>
            <w:right w:val="none" w:sz="0" w:space="0" w:color="auto"/>
          </w:divBdr>
        </w:div>
        <w:div w:id="1461000728">
          <w:marLeft w:val="640"/>
          <w:marRight w:val="0"/>
          <w:marTop w:val="0"/>
          <w:marBottom w:val="0"/>
          <w:divBdr>
            <w:top w:val="none" w:sz="0" w:space="0" w:color="auto"/>
            <w:left w:val="none" w:sz="0" w:space="0" w:color="auto"/>
            <w:bottom w:val="none" w:sz="0" w:space="0" w:color="auto"/>
            <w:right w:val="none" w:sz="0" w:space="0" w:color="auto"/>
          </w:divBdr>
        </w:div>
        <w:div w:id="54017089">
          <w:marLeft w:val="640"/>
          <w:marRight w:val="0"/>
          <w:marTop w:val="0"/>
          <w:marBottom w:val="0"/>
          <w:divBdr>
            <w:top w:val="none" w:sz="0" w:space="0" w:color="auto"/>
            <w:left w:val="none" w:sz="0" w:space="0" w:color="auto"/>
            <w:bottom w:val="none" w:sz="0" w:space="0" w:color="auto"/>
            <w:right w:val="none" w:sz="0" w:space="0" w:color="auto"/>
          </w:divBdr>
        </w:div>
        <w:div w:id="1287544600">
          <w:marLeft w:val="640"/>
          <w:marRight w:val="0"/>
          <w:marTop w:val="0"/>
          <w:marBottom w:val="0"/>
          <w:divBdr>
            <w:top w:val="none" w:sz="0" w:space="0" w:color="auto"/>
            <w:left w:val="none" w:sz="0" w:space="0" w:color="auto"/>
            <w:bottom w:val="none" w:sz="0" w:space="0" w:color="auto"/>
            <w:right w:val="none" w:sz="0" w:space="0" w:color="auto"/>
          </w:divBdr>
        </w:div>
        <w:div w:id="547912317">
          <w:marLeft w:val="640"/>
          <w:marRight w:val="0"/>
          <w:marTop w:val="0"/>
          <w:marBottom w:val="0"/>
          <w:divBdr>
            <w:top w:val="none" w:sz="0" w:space="0" w:color="auto"/>
            <w:left w:val="none" w:sz="0" w:space="0" w:color="auto"/>
            <w:bottom w:val="none" w:sz="0" w:space="0" w:color="auto"/>
            <w:right w:val="none" w:sz="0" w:space="0" w:color="auto"/>
          </w:divBdr>
        </w:div>
        <w:div w:id="2050956401">
          <w:marLeft w:val="640"/>
          <w:marRight w:val="0"/>
          <w:marTop w:val="0"/>
          <w:marBottom w:val="0"/>
          <w:divBdr>
            <w:top w:val="none" w:sz="0" w:space="0" w:color="auto"/>
            <w:left w:val="none" w:sz="0" w:space="0" w:color="auto"/>
            <w:bottom w:val="none" w:sz="0" w:space="0" w:color="auto"/>
            <w:right w:val="none" w:sz="0" w:space="0" w:color="auto"/>
          </w:divBdr>
        </w:div>
        <w:div w:id="2041710468">
          <w:marLeft w:val="640"/>
          <w:marRight w:val="0"/>
          <w:marTop w:val="0"/>
          <w:marBottom w:val="0"/>
          <w:divBdr>
            <w:top w:val="none" w:sz="0" w:space="0" w:color="auto"/>
            <w:left w:val="none" w:sz="0" w:space="0" w:color="auto"/>
            <w:bottom w:val="none" w:sz="0" w:space="0" w:color="auto"/>
            <w:right w:val="none" w:sz="0" w:space="0" w:color="auto"/>
          </w:divBdr>
        </w:div>
        <w:div w:id="1189641334">
          <w:marLeft w:val="640"/>
          <w:marRight w:val="0"/>
          <w:marTop w:val="0"/>
          <w:marBottom w:val="0"/>
          <w:divBdr>
            <w:top w:val="none" w:sz="0" w:space="0" w:color="auto"/>
            <w:left w:val="none" w:sz="0" w:space="0" w:color="auto"/>
            <w:bottom w:val="none" w:sz="0" w:space="0" w:color="auto"/>
            <w:right w:val="none" w:sz="0" w:space="0" w:color="auto"/>
          </w:divBdr>
        </w:div>
        <w:div w:id="716707707">
          <w:marLeft w:val="640"/>
          <w:marRight w:val="0"/>
          <w:marTop w:val="0"/>
          <w:marBottom w:val="0"/>
          <w:divBdr>
            <w:top w:val="none" w:sz="0" w:space="0" w:color="auto"/>
            <w:left w:val="none" w:sz="0" w:space="0" w:color="auto"/>
            <w:bottom w:val="none" w:sz="0" w:space="0" w:color="auto"/>
            <w:right w:val="none" w:sz="0" w:space="0" w:color="auto"/>
          </w:divBdr>
        </w:div>
        <w:div w:id="41636838">
          <w:marLeft w:val="640"/>
          <w:marRight w:val="0"/>
          <w:marTop w:val="0"/>
          <w:marBottom w:val="0"/>
          <w:divBdr>
            <w:top w:val="none" w:sz="0" w:space="0" w:color="auto"/>
            <w:left w:val="none" w:sz="0" w:space="0" w:color="auto"/>
            <w:bottom w:val="none" w:sz="0" w:space="0" w:color="auto"/>
            <w:right w:val="none" w:sz="0" w:space="0" w:color="auto"/>
          </w:divBdr>
        </w:div>
        <w:div w:id="1467313802">
          <w:marLeft w:val="640"/>
          <w:marRight w:val="0"/>
          <w:marTop w:val="0"/>
          <w:marBottom w:val="0"/>
          <w:divBdr>
            <w:top w:val="none" w:sz="0" w:space="0" w:color="auto"/>
            <w:left w:val="none" w:sz="0" w:space="0" w:color="auto"/>
            <w:bottom w:val="none" w:sz="0" w:space="0" w:color="auto"/>
            <w:right w:val="none" w:sz="0" w:space="0" w:color="auto"/>
          </w:divBdr>
        </w:div>
        <w:div w:id="1255624767">
          <w:marLeft w:val="640"/>
          <w:marRight w:val="0"/>
          <w:marTop w:val="0"/>
          <w:marBottom w:val="0"/>
          <w:divBdr>
            <w:top w:val="none" w:sz="0" w:space="0" w:color="auto"/>
            <w:left w:val="none" w:sz="0" w:space="0" w:color="auto"/>
            <w:bottom w:val="none" w:sz="0" w:space="0" w:color="auto"/>
            <w:right w:val="none" w:sz="0" w:space="0" w:color="auto"/>
          </w:divBdr>
        </w:div>
        <w:div w:id="1265455509">
          <w:marLeft w:val="640"/>
          <w:marRight w:val="0"/>
          <w:marTop w:val="0"/>
          <w:marBottom w:val="0"/>
          <w:divBdr>
            <w:top w:val="none" w:sz="0" w:space="0" w:color="auto"/>
            <w:left w:val="none" w:sz="0" w:space="0" w:color="auto"/>
            <w:bottom w:val="none" w:sz="0" w:space="0" w:color="auto"/>
            <w:right w:val="none" w:sz="0" w:space="0" w:color="auto"/>
          </w:divBdr>
        </w:div>
        <w:div w:id="1269895364">
          <w:marLeft w:val="640"/>
          <w:marRight w:val="0"/>
          <w:marTop w:val="0"/>
          <w:marBottom w:val="0"/>
          <w:divBdr>
            <w:top w:val="none" w:sz="0" w:space="0" w:color="auto"/>
            <w:left w:val="none" w:sz="0" w:space="0" w:color="auto"/>
            <w:bottom w:val="none" w:sz="0" w:space="0" w:color="auto"/>
            <w:right w:val="none" w:sz="0" w:space="0" w:color="auto"/>
          </w:divBdr>
        </w:div>
        <w:div w:id="1419476422">
          <w:marLeft w:val="640"/>
          <w:marRight w:val="0"/>
          <w:marTop w:val="0"/>
          <w:marBottom w:val="0"/>
          <w:divBdr>
            <w:top w:val="none" w:sz="0" w:space="0" w:color="auto"/>
            <w:left w:val="none" w:sz="0" w:space="0" w:color="auto"/>
            <w:bottom w:val="none" w:sz="0" w:space="0" w:color="auto"/>
            <w:right w:val="none" w:sz="0" w:space="0" w:color="auto"/>
          </w:divBdr>
        </w:div>
        <w:div w:id="1848901744">
          <w:marLeft w:val="640"/>
          <w:marRight w:val="0"/>
          <w:marTop w:val="0"/>
          <w:marBottom w:val="0"/>
          <w:divBdr>
            <w:top w:val="none" w:sz="0" w:space="0" w:color="auto"/>
            <w:left w:val="none" w:sz="0" w:space="0" w:color="auto"/>
            <w:bottom w:val="none" w:sz="0" w:space="0" w:color="auto"/>
            <w:right w:val="none" w:sz="0" w:space="0" w:color="auto"/>
          </w:divBdr>
        </w:div>
        <w:div w:id="1580824015">
          <w:marLeft w:val="640"/>
          <w:marRight w:val="0"/>
          <w:marTop w:val="0"/>
          <w:marBottom w:val="0"/>
          <w:divBdr>
            <w:top w:val="none" w:sz="0" w:space="0" w:color="auto"/>
            <w:left w:val="none" w:sz="0" w:space="0" w:color="auto"/>
            <w:bottom w:val="none" w:sz="0" w:space="0" w:color="auto"/>
            <w:right w:val="none" w:sz="0" w:space="0" w:color="auto"/>
          </w:divBdr>
        </w:div>
        <w:div w:id="1601335207">
          <w:marLeft w:val="640"/>
          <w:marRight w:val="0"/>
          <w:marTop w:val="0"/>
          <w:marBottom w:val="0"/>
          <w:divBdr>
            <w:top w:val="none" w:sz="0" w:space="0" w:color="auto"/>
            <w:left w:val="none" w:sz="0" w:space="0" w:color="auto"/>
            <w:bottom w:val="none" w:sz="0" w:space="0" w:color="auto"/>
            <w:right w:val="none" w:sz="0" w:space="0" w:color="auto"/>
          </w:divBdr>
        </w:div>
        <w:div w:id="1290866937">
          <w:marLeft w:val="640"/>
          <w:marRight w:val="0"/>
          <w:marTop w:val="0"/>
          <w:marBottom w:val="0"/>
          <w:divBdr>
            <w:top w:val="none" w:sz="0" w:space="0" w:color="auto"/>
            <w:left w:val="none" w:sz="0" w:space="0" w:color="auto"/>
            <w:bottom w:val="none" w:sz="0" w:space="0" w:color="auto"/>
            <w:right w:val="none" w:sz="0" w:space="0" w:color="auto"/>
          </w:divBdr>
        </w:div>
        <w:div w:id="661735088">
          <w:marLeft w:val="640"/>
          <w:marRight w:val="0"/>
          <w:marTop w:val="0"/>
          <w:marBottom w:val="0"/>
          <w:divBdr>
            <w:top w:val="none" w:sz="0" w:space="0" w:color="auto"/>
            <w:left w:val="none" w:sz="0" w:space="0" w:color="auto"/>
            <w:bottom w:val="none" w:sz="0" w:space="0" w:color="auto"/>
            <w:right w:val="none" w:sz="0" w:space="0" w:color="auto"/>
          </w:divBdr>
        </w:div>
        <w:div w:id="339238183">
          <w:marLeft w:val="640"/>
          <w:marRight w:val="0"/>
          <w:marTop w:val="0"/>
          <w:marBottom w:val="0"/>
          <w:divBdr>
            <w:top w:val="none" w:sz="0" w:space="0" w:color="auto"/>
            <w:left w:val="none" w:sz="0" w:space="0" w:color="auto"/>
            <w:bottom w:val="none" w:sz="0" w:space="0" w:color="auto"/>
            <w:right w:val="none" w:sz="0" w:space="0" w:color="auto"/>
          </w:divBdr>
        </w:div>
        <w:div w:id="419914721">
          <w:marLeft w:val="640"/>
          <w:marRight w:val="0"/>
          <w:marTop w:val="0"/>
          <w:marBottom w:val="0"/>
          <w:divBdr>
            <w:top w:val="none" w:sz="0" w:space="0" w:color="auto"/>
            <w:left w:val="none" w:sz="0" w:space="0" w:color="auto"/>
            <w:bottom w:val="none" w:sz="0" w:space="0" w:color="auto"/>
            <w:right w:val="none" w:sz="0" w:space="0" w:color="auto"/>
          </w:divBdr>
        </w:div>
        <w:div w:id="1542325223">
          <w:marLeft w:val="640"/>
          <w:marRight w:val="0"/>
          <w:marTop w:val="0"/>
          <w:marBottom w:val="0"/>
          <w:divBdr>
            <w:top w:val="none" w:sz="0" w:space="0" w:color="auto"/>
            <w:left w:val="none" w:sz="0" w:space="0" w:color="auto"/>
            <w:bottom w:val="none" w:sz="0" w:space="0" w:color="auto"/>
            <w:right w:val="none" w:sz="0" w:space="0" w:color="auto"/>
          </w:divBdr>
        </w:div>
        <w:div w:id="1535847973">
          <w:marLeft w:val="640"/>
          <w:marRight w:val="0"/>
          <w:marTop w:val="0"/>
          <w:marBottom w:val="0"/>
          <w:divBdr>
            <w:top w:val="none" w:sz="0" w:space="0" w:color="auto"/>
            <w:left w:val="none" w:sz="0" w:space="0" w:color="auto"/>
            <w:bottom w:val="none" w:sz="0" w:space="0" w:color="auto"/>
            <w:right w:val="none" w:sz="0" w:space="0" w:color="auto"/>
          </w:divBdr>
        </w:div>
        <w:div w:id="393163460">
          <w:marLeft w:val="640"/>
          <w:marRight w:val="0"/>
          <w:marTop w:val="0"/>
          <w:marBottom w:val="0"/>
          <w:divBdr>
            <w:top w:val="none" w:sz="0" w:space="0" w:color="auto"/>
            <w:left w:val="none" w:sz="0" w:space="0" w:color="auto"/>
            <w:bottom w:val="none" w:sz="0" w:space="0" w:color="auto"/>
            <w:right w:val="none" w:sz="0" w:space="0" w:color="auto"/>
          </w:divBdr>
        </w:div>
        <w:div w:id="381053666">
          <w:marLeft w:val="640"/>
          <w:marRight w:val="0"/>
          <w:marTop w:val="0"/>
          <w:marBottom w:val="0"/>
          <w:divBdr>
            <w:top w:val="none" w:sz="0" w:space="0" w:color="auto"/>
            <w:left w:val="none" w:sz="0" w:space="0" w:color="auto"/>
            <w:bottom w:val="none" w:sz="0" w:space="0" w:color="auto"/>
            <w:right w:val="none" w:sz="0" w:space="0" w:color="auto"/>
          </w:divBdr>
        </w:div>
        <w:div w:id="1781946934">
          <w:marLeft w:val="640"/>
          <w:marRight w:val="0"/>
          <w:marTop w:val="0"/>
          <w:marBottom w:val="0"/>
          <w:divBdr>
            <w:top w:val="none" w:sz="0" w:space="0" w:color="auto"/>
            <w:left w:val="none" w:sz="0" w:space="0" w:color="auto"/>
            <w:bottom w:val="none" w:sz="0" w:space="0" w:color="auto"/>
            <w:right w:val="none" w:sz="0" w:space="0" w:color="auto"/>
          </w:divBdr>
        </w:div>
        <w:div w:id="1007907615">
          <w:marLeft w:val="640"/>
          <w:marRight w:val="0"/>
          <w:marTop w:val="0"/>
          <w:marBottom w:val="0"/>
          <w:divBdr>
            <w:top w:val="none" w:sz="0" w:space="0" w:color="auto"/>
            <w:left w:val="none" w:sz="0" w:space="0" w:color="auto"/>
            <w:bottom w:val="none" w:sz="0" w:space="0" w:color="auto"/>
            <w:right w:val="none" w:sz="0" w:space="0" w:color="auto"/>
          </w:divBdr>
        </w:div>
        <w:div w:id="1450708133">
          <w:marLeft w:val="640"/>
          <w:marRight w:val="0"/>
          <w:marTop w:val="0"/>
          <w:marBottom w:val="0"/>
          <w:divBdr>
            <w:top w:val="none" w:sz="0" w:space="0" w:color="auto"/>
            <w:left w:val="none" w:sz="0" w:space="0" w:color="auto"/>
            <w:bottom w:val="none" w:sz="0" w:space="0" w:color="auto"/>
            <w:right w:val="none" w:sz="0" w:space="0" w:color="auto"/>
          </w:divBdr>
        </w:div>
        <w:div w:id="1064572585">
          <w:marLeft w:val="640"/>
          <w:marRight w:val="0"/>
          <w:marTop w:val="0"/>
          <w:marBottom w:val="0"/>
          <w:divBdr>
            <w:top w:val="none" w:sz="0" w:space="0" w:color="auto"/>
            <w:left w:val="none" w:sz="0" w:space="0" w:color="auto"/>
            <w:bottom w:val="none" w:sz="0" w:space="0" w:color="auto"/>
            <w:right w:val="none" w:sz="0" w:space="0" w:color="auto"/>
          </w:divBdr>
        </w:div>
        <w:div w:id="1762295773">
          <w:marLeft w:val="640"/>
          <w:marRight w:val="0"/>
          <w:marTop w:val="0"/>
          <w:marBottom w:val="0"/>
          <w:divBdr>
            <w:top w:val="none" w:sz="0" w:space="0" w:color="auto"/>
            <w:left w:val="none" w:sz="0" w:space="0" w:color="auto"/>
            <w:bottom w:val="none" w:sz="0" w:space="0" w:color="auto"/>
            <w:right w:val="none" w:sz="0" w:space="0" w:color="auto"/>
          </w:divBdr>
        </w:div>
        <w:div w:id="80226597">
          <w:marLeft w:val="640"/>
          <w:marRight w:val="0"/>
          <w:marTop w:val="0"/>
          <w:marBottom w:val="0"/>
          <w:divBdr>
            <w:top w:val="none" w:sz="0" w:space="0" w:color="auto"/>
            <w:left w:val="none" w:sz="0" w:space="0" w:color="auto"/>
            <w:bottom w:val="none" w:sz="0" w:space="0" w:color="auto"/>
            <w:right w:val="none" w:sz="0" w:space="0" w:color="auto"/>
          </w:divBdr>
        </w:div>
        <w:div w:id="1717780611">
          <w:marLeft w:val="640"/>
          <w:marRight w:val="0"/>
          <w:marTop w:val="0"/>
          <w:marBottom w:val="0"/>
          <w:divBdr>
            <w:top w:val="none" w:sz="0" w:space="0" w:color="auto"/>
            <w:left w:val="none" w:sz="0" w:space="0" w:color="auto"/>
            <w:bottom w:val="none" w:sz="0" w:space="0" w:color="auto"/>
            <w:right w:val="none" w:sz="0" w:space="0" w:color="auto"/>
          </w:divBdr>
        </w:div>
        <w:div w:id="1163543449">
          <w:marLeft w:val="640"/>
          <w:marRight w:val="0"/>
          <w:marTop w:val="0"/>
          <w:marBottom w:val="0"/>
          <w:divBdr>
            <w:top w:val="none" w:sz="0" w:space="0" w:color="auto"/>
            <w:left w:val="none" w:sz="0" w:space="0" w:color="auto"/>
            <w:bottom w:val="none" w:sz="0" w:space="0" w:color="auto"/>
            <w:right w:val="none" w:sz="0" w:space="0" w:color="auto"/>
          </w:divBdr>
        </w:div>
        <w:div w:id="1806121475">
          <w:marLeft w:val="640"/>
          <w:marRight w:val="0"/>
          <w:marTop w:val="0"/>
          <w:marBottom w:val="0"/>
          <w:divBdr>
            <w:top w:val="none" w:sz="0" w:space="0" w:color="auto"/>
            <w:left w:val="none" w:sz="0" w:space="0" w:color="auto"/>
            <w:bottom w:val="none" w:sz="0" w:space="0" w:color="auto"/>
            <w:right w:val="none" w:sz="0" w:space="0" w:color="auto"/>
          </w:divBdr>
        </w:div>
      </w:divsChild>
    </w:div>
    <w:div w:id="1515878035">
      <w:bodyDiv w:val="1"/>
      <w:marLeft w:val="0"/>
      <w:marRight w:val="0"/>
      <w:marTop w:val="0"/>
      <w:marBottom w:val="0"/>
      <w:divBdr>
        <w:top w:val="none" w:sz="0" w:space="0" w:color="auto"/>
        <w:left w:val="none" w:sz="0" w:space="0" w:color="auto"/>
        <w:bottom w:val="none" w:sz="0" w:space="0" w:color="auto"/>
        <w:right w:val="none" w:sz="0" w:space="0" w:color="auto"/>
      </w:divBdr>
      <w:divsChild>
        <w:div w:id="2120907769">
          <w:marLeft w:val="640"/>
          <w:marRight w:val="0"/>
          <w:marTop w:val="0"/>
          <w:marBottom w:val="0"/>
          <w:divBdr>
            <w:top w:val="none" w:sz="0" w:space="0" w:color="auto"/>
            <w:left w:val="none" w:sz="0" w:space="0" w:color="auto"/>
            <w:bottom w:val="none" w:sz="0" w:space="0" w:color="auto"/>
            <w:right w:val="none" w:sz="0" w:space="0" w:color="auto"/>
          </w:divBdr>
        </w:div>
        <w:div w:id="1989288068">
          <w:marLeft w:val="640"/>
          <w:marRight w:val="0"/>
          <w:marTop w:val="0"/>
          <w:marBottom w:val="0"/>
          <w:divBdr>
            <w:top w:val="none" w:sz="0" w:space="0" w:color="auto"/>
            <w:left w:val="none" w:sz="0" w:space="0" w:color="auto"/>
            <w:bottom w:val="none" w:sz="0" w:space="0" w:color="auto"/>
            <w:right w:val="none" w:sz="0" w:space="0" w:color="auto"/>
          </w:divBdr>
        </w:div>
        <w:div w:id="1798138500">
          <w:marLeft w:val="640"/>
          <w:marRight w:val="0"/>
          <w:marTop w:val="0"/>
          <w:marBottom w:val="0"/>
          <w:divBdr>
            <w:top w:val="none" w:sz="0" w:space="0" w:color="auto"/>
            <w:left w:val="none" w:sz="0" w:space="0" w:color="auto"/>
            <w:bottom w:val="none" w:sz="0" w:space="0" w:color="auto"/>
            <w:right w:val="none" w:sz="0" w:space="0" w:color="auto"/>
          </w:divBdr>
        </w:div>
        <w:div w:id="585921865">
          <w:marLeft w:val="640"/>
          <w:marRight w:val="0"/>
          <w:marTop w:val="0"/>
          <w:marBottom w:val="0"/>
          <w:divBdr>
            <w:top w:val="none" w:sz="0" w:space="0" w:color="auto"/>
            <w:left w:val="none" w:sz="0" w:space="0" w:color="auto"/>
            <w:bottom w:val="none" w:sz="0" w:space="0" w:color="auto"/>
            <w:right w:val="none" w:sz="0" w:space="0" w:color="auto"/>
          </w:divBdr>
        </w:div>
        <w:div w:id="1901674266">
          <w:marLeft w:val="640"/>
          <w:marRight w:val="0"/>
          <w:marTop w:val="0"/>
          <w:marBottom w:val="0"/>
          <w:divBdr>
            <w:top w:val="none" w:sz="0" w:space="0" w:color="auto"/>
            <w:left w:val="none" w:sz="0" w:space="0" w:color="auto"/>
            <w:bottom w:val="none" w:sz="0" w:space="0" w:color="auto"/>
            <w:right w:val="none" w:sz="0" w:space="0" w:color="auto"/>
          </w:divBdr>
        </w:div>
        <w:div w:id="251551529">
          <w:marLeft w:val="640"/>
          <w:marRight w:val="0"/>
          <w:marTop w:val="0"/>
          <w:marBottom w:val="0"/>
          <w:divBdr>
            <w:top w:val="none" w:sz="0" w:space="0" w:color="auto"/>
            <w:left w:val="none" w:sz="0" w:space="0" w:color="auto"/>
            <w:bottom w:val="none" w:sz="0" w:space="0" w:color="auto"/>
            <w:right w:val="none" w:sz="0" w:space="0" w:color="auto"/>
          </w:divBdr>
        </w:div>
        <w:div w:id="967903519">
          <w:marLeft w:val="640"/>
          <w:marRight w:val="0"/>
          <w:marTop w:val="0"/>
          <w:marBottom w:val="0"/>
          <w:divBdr>
            <w:top w:val="none" w:sz="0" w:space="0" w:color="auto"/>
            <w:left w:val="none" w:sz="0" w:space="0" w:color="auto"/>
            <w:bottom w:val="none" w:sz="0" w:space="0" w:color="auto"/>
            <w:right w:val="none" w:sz="0" w:space="0" w:color="auto"/>
          </w:divBdr>
        </w:div>
        <w:div w:id="2062974612">
          <w:marLeft w:val="640"/>
          <w:marRight w:val="0"/>
          <w:marTop w:val="0"/>
          <w:marBottom w:val="0"/>
          <w:divBdr>
            <w:top w:val="none" w:sz="0" w:space="0" w:color="auto"/>
            <w:left w:val="none" w:sz="0" w:space="0" w:color="auto"/>
            <w:bottom w:val="none" w:sz="0" w:space="0" w:color="auto"/>
            <w:right w:val="none" w:sz="0" w:space="0" w:color="auto"/>
          </w:divBdr>
        </w:div>
        <w:div w:id="410008607">
          <w:marLeft w:val="640"/>
          <w:marRight w:val="0"/>
          <w:marTop w:val="0"/>
          <w:marBottom w:val="0"/>
          <w:divBdr>
            <w:top w:val="none" w:sz="0" w:space="0" w:color="auto"/>
            <w:left w:val="none" w:sz="0" w:space="0" w:color="auto"/>
            <w:bottom w:val="none" w:sz="0" w:space="0" w:color="auto"/>
            <w:right w:val="none" w:sz="0" w:space="0" w:color="auto"/>
          </w:divBdr>
        </w:div>
        <w:div w:id="157163344">
          <w:marLeft w:val="640"/>
          <w:marRight w:val="0"/>
          <w:marTop w:val="0"/>
          <w:marBottom w:val="0"/>
          <w:divBdr>
            <w:top w:val="none" w:sz="0" w:space="0" w:color="auto"/>
            <w:left w:val="none" w:sz="0" w:space="0" w:color="auto"/>
            <w:bottom w:val="none" w:sz="0" w:space="0" w:color="auto"/>
            <w:right w:val="none" w:sz="0" w:space="0" w:color="auto"/>
          </w:divBdr>
        </w:div>
        <w:div w:id="1943224629">
          <w:marLeft w:val="640"/>
          <w:marRight w:val="0"/>
          <w:marTop w:val="0"/>
          <w:marBottom w:val="0"/>
          <w:divBdr>
            <w:top w:val="none" w:sz="0" w:space="0" w:color="auto"/>
            <w:left w:val="none" w:sz="0" w:space="0" w:color="auto"/>
            <w:bottom w:val="none" w:sz="0" w:space="0" w:color="auto"/>
            <w:right w:val="none" w:sz="0" w:space="0" w:color="auto"/>
          </w:divBdr>
        </w:div>
        <w:div w:id="1164204640">
          <w:marLeft w:val="640"/>
          <w:marRight w:val="0"/>
          <w:marTop w:val="0"/>
          <w:marBottom w:val="0"/>
          <w:divBdr>
            <w:top w:val="none" w:sz="0" w:space="0" w:color="auto"/>
            <w:left w:val="none" w:sz="0" w:space="0" w:color="auto"/>
            <w:bottom w:val="none" w:sz="0" w:space="0" w:color="auto"/>
            <w:right w:val="none" w:sz="0" w:space="0" w:color="auto"/>
          </w:divBdr>
        </w:div>
        <w:div w:id="1402875494">
          <w:marLeft w:val="640"/>
          <w:marRight w:val="0"/>
          <w:marTop w:val="0"/>
          <w:marBottom w:val="0"/>
          <w:divBdr>
            <w:top w:val="none" w:sz="0" w:space="0" w:color="auto"/>
            <w:left w:val="none" w:sz="0" w:space="0" w:color="auto"/>
            <w:bottom w:val="none" w:sz="0" w:space="0" w:color="auto"/>
            <w:right w:val="none" w:sz="0" w:space="0" w:color="auto"/>
          </w:divBdr>
        </w:div>
        <w:div w:id="871697438">
          <w:marLeft w:val="640"/>
          <w:marRight w:val="0"/>
          <w:marTop w:val="0"/>
          <w:marBottom w:val="0"/>
          <w:divBdr>
            <w:top w:val="none" w:sz="0" w:space="0" w:color="auto"/>
            <w:left w:val="none" w:sz="0" w:space="0" w:color="auto"/>
            <w:bottom w:val="none" w:sz="0" w:space="0" w:color="auto"/>
            <w:right w:val="none" w:sz="0" w:space="0" w:color="auto"/>
          </w:divBdr>
        </w:div>
        <w:div w:id="2000038771">
          <w:marLeft w:val="640"/>
          <w:marRight w:val="0"/>
          <w:marTop w:val="0"/>
          <w:marBottom w:val="0"/>
          <w:divBdr>
            <w:top w:val="none" w:sz="0" w:space="0" w:color="auto"/>
            <w:left w:val="none" w:sz="0" w:space="0" w:color="auto"/>
            <w:bottom w:val="none" w:sz="0" w:space="0" w:color="auto"/>
            <w:right w:val="none" w:sz="0" w:space="0" w:color="auto"/>
          </w:divBdr>
        </w:div>
        <w:div w:id="814222277">
          <w:marLeft w:val="640"/>
          <w:marRight w:val="0"/>
          <w:marTop w:val="0"/>
          <w:marBottom w:val="0"/>
          <w:divBdr>
            <w:top w:val="none" w:sz="0" w:space="0" w:color="auto"/>
            <w:left w:val="none" w:sz="0" w:space="0" w:color="auto"/>
            <w:bottom w:val="none" w:sz="0" w:space="0" w:color="auto"/>
            <w:right w:val="none" w:sz="0" w:space="0" w:color="auto"/>
          </w:divBdr>
        </w:div>
        <w:div w:id="300110499">
          <w:marLeft w:val="640"/>
          <w:marRight w:val="0"/>
          <w:marTop w:val="0"/>
          <w:marBottom w:val="0"/>
          <w:divBdr>
            <w:top w:val="none" w:sz="0" w:space="0" w:color="auto"/>
            <w:left w:val="none" w:sz="0" w:space="0" w:color="auto"/>
            <w:bottom w:val="none" w:sz="0" w:space="0" w:color="auto"/>
            <w:right w:val="none" w:sz="0" w:space="0" w:color="auto"/>
          </w:divBdr>
        </w:div>
        <w:div w:id="461308032">
          <w:marLeft w:val="640"/>
          <w:marRight w:val="0"/>
          <w:marTop w:val="0"/>
          <w:marBottom w:val="0"/>
          <w:divBdr>
            <w:top w:val="none" w:sz="0" w:space="0" w:color="auto"/>
            <w:left w:val="none" w:sz="0" w:space="0" w:color="auto"/>
            <w:bottom w:val="none" w:sz="0" w:space="0" w:color="auto"/>
            <w:right w:val="none" w:sz="0" w:space="0" w:color="auto"/>
          </w:divBdr>
        </w:div>
        <w:div w:id="463693325">
          <w:marLeft w:val="640"/>
          <w:marRight w:val="0"/>
          <w:marTop w:val="0"/>
          <w:marBottom w:val="0"/>
          <w:divBdr>
            <w:top w:val="none" w:sz="0" w:space="0" w:color="auto"/>
            <w:left w:val="none" w:sz="0" w:space="0" w:color="auto"/>
            <w:bottom w:val="none" w:sz="0" w:space="0" w:color="auto"/>
            <w:right w:val="none" w:sz="0" w:space="0" w:color="auto"/>
          </w:divBdr>
        </w:div>
        <w:div w:id="1749691993">
          <w:marLeft w:val="640"/>
          <w:marRight w:val="0"/>
          <w:marTop w:val="0"/>
          <w:marBottom w:val="0"/>
          <w:divBdr>
            <w:top w:val="none" w:sz="0" w:space="0" w:color="auto"/>
            <w:left w:val="none" w:sz="0" w:space="0" w:color="auto"/>
            <w:bottom w:val="none" w:sz="0" w:space="0" w:color="auto"/>
            <w:right w:val="none" w:sz="0" w:space="0" w:color="auto"/>
          </w:divBdr>
        </w:div>
        <w:div w:id="751895765">
          <w:marLeft w:val="640"/>
          <w:marRight w:val="0"/>
          <w:marTop w:val="0"/>
          <w:marBottom w:val="0"/>
          <w:divBdr>
            <w:top w:val="none" w:sz="0" w:space="0" w:color="auto"/>
            <w:left w:val="none" w:sz="0" w:space="0" w:color="auto"/>
            <w:bottom w:val="none" w:sz="0" w:space="0" w:color="auto"/>
            <w:right w:val="none" w:sz="0" w:space="0" w:color="auto"/>
          </w:divBdr>
        </w:div>
        <w:div w:id="1155218132">
          <w:marLeft w:val="640"/>
          <w:marRight w:val="0"/>
          <w:marTop w:val="0"/>
          <w:marBottom w:val="0"/>
          <w:divBdr>
            <w:top w:val="none" w:sz="0" w:space="0" w:color="auto"/>
            <w:left w:val="none" w:sz="0" w:space="0" w:color="auto"/>
            <w:bottom w:val="none" w:sz="0" w:space="0" w:color="auto"/>
            <w:right w:val="none" w:sz="0" w:space="0" w:color="auto"/>
          </w:divBdr>
        </w:div>
        <w:div w:id="970750798">
          <w:marLeft w:val="640"/>
          <w:marRight w:val="0"/>
          <w:marTop w:val="0"/>
          <w:marBottom w:val="0"/>
          <w:divBdr>
            <w:top w:val="none" w:sz="0" w:space="0" w:color="auto"/>
            <w:left w:val="none" w:sz="0" w:space="0" w:color="auto"/>
            <w:bottom w:val="none" w:sz="0" w:space="0" w:color="auto"/>
            <w:right w:val="none" w:sz="0" w:space="0" w:color="auto"/>
          </w:divBdr>
        </w:div>
        <w:div w:id="1451247512">
          <w:marLeft w:val="640"/>
          <w:marRight w:val="0"/>
          <w:marTop w:val="0"/>
          <w:marBottom w:val="0"/>
          <w:divBdr>
            <w:top w:val="none" w:sz="0" w:space="0" w:color="auto"/>
            <w:left w:val="none" w:sz="0" w:space="0" w:color="auto"/>
            <w:bottom w:val="none" w:sz="0" w:space="0" w:color="auto"/>
            <w:right w:val="none" w:sz="0" w:space="0" w:color="auto"/>
          </w:divBdr>
        </w:div>
        <w:div w:id="2108504726">
          <w:marLeft w:val="640"/>
          <w:marRight w:val="0"/>
          <w:marTop w:val="0"/>
          <w:marBottom w:val="0"/>
          <w:divBdr>
            <w:top w:val="none" w:sz="0" w:space="0" w:color="auto"/>
            <w:left w:val="none" w:sz="0" w:space="0" w:color="auto"/>
            <w:bottom w:val="none" w:sz="0" w:space="0" w:color="auto"/>
            <w:right w:val="none" w:sz="0" w:space="0" w:color="auto"/>
          </w:divBdr>
        </w:div>
        <w:div w:id="1971789193">
          <w:marLeft w:val="640"/>
          <w:marRight w:val="0"/>
          <w:marTop w:val="0"/>
          <w:marBottom w:val="0"/>
          <w:divBdr>
            <w:top w:val="none" w:sz="0" w:space="0" w:color="auto"/>
            <w:left w:val="none" w:sz="0" w:space="0" w:color="auto"/>
            <w:bottom w:val="none" w:sz="0" w:space="0" w:color="auto"/>
            <w:right w:val="none" w:sz="0" w:space="0" w:color="auto"/>
          </w:divBdr>
        </w:div>
        <w:div w:id="1337271657">
          <w:marLeft w:val="640"/>
          <w:marRight w:val="0"/>
          <w:marTop w:val="0"/>
          <w:marBottom w:val="0"/>
          <w:divBdr>
            <w:top w:val="none" w:sz="0" w:space="0" w:color="auto"/>
            <w:left w:val="none" w:sz="0" w:space="0" w:color="auto"/>
            <w:bottom w:val="none" w:sz="0" w:space="0" w:color="auto"/>
            <w:right w:val="none" w:sz="0" w:space="0" w:color="auto"/>
          </w:divBdr>
        </w:div>
        <w:div w:id="2035492381">
          <w:marLeft w:val="640"/>
          <w:marRight w:val="0"/>
          <w:marTop w:val="0"/>
          <w:marBottom w:val="0"/>
          <w:divBdr>
            <w:top w:val="none" w:sz="0" w:space="0" w:color="auto"/>
            <w:left w:val="none" w:sz="0" w:space="0" w:color="auto"/>
            <w:bottom w:val="none" w:sz="0" w:space="0" w:color="auto"/>
            <w:right w:val="none" w:sz="0" w:space="0" w:color="auto"/>
          </w:divBdr>
        </w:div>
        <w:div w:id="476193493">
          <w:marLeft w:val="640"/>
          <w:marRight w:val="0"/>
          <w:marTop w:val="0"/>
          <w:marBottom w:val="0"/>
          <w:divBdr>
            <w:top w:val="none" w:sz="0" w:space="0" w:color="auto"/>
            <w:left w:val="none" w:sz="0" w:space="0" w:color="auto"/>
            <w:bottom w:val="none" w:sz="0" w:space="0" w:color="auto"/>
            <w:right w:val="none" w:sz="0" w:space="0" w:color="auto"/>
          </w:divBdr>
        </w:div>
        <w:div w:id="385837722">
          <w:marLeft w:val="640"/>
          <w:marRight w:val="0"/>
          <w:marTop w:val="0"/>
          <w:marBottom w:val="0"/>
          <w:divBdr>
            <w:top w:val="none" w:sz="0" w:space="0" w:color="auto"/>
            <w:left w:val="none" w:sz="0" w:space="0" w:color="auto"/>
            <w:bottom w:val="none" w:sz="0" w:space="0" w:color="auto"/>
            <w:right w:val="none" w:sz="0" w:space="0" w:color="auto"/>
          </w:divBdr>
        </w:div>
        <w:div w:id="475731836">
          <w:marLeft w:val="640"/>
          <w:marRight w:val="0"/>
          <w:marTop w:val="0"/>
          <w:marBottom w:val="0"/>
          <w:divBdr>
            <w:top w:val="none" w:sz="0" w:space="0" w:color="auto"/>
            <w:left w:val="none" w:sz="0" w:space="0" w:color="auto"/>
            <w:bottom w:val="none" w:sz="0" w:space="0" w:color="auto"/>
            <w:right w:val="none" w:sz="0" w:space="0" w:color="auto"/>
          </w:divBdr>
        </w:div>
        <w:div w:id="1462381950">
          <w:marLeft w:val="640"/>
          <w:marRight w:val="0"/>
          <w:marTop w:val="0"/>
          <w:marBottom w:val="0"/>
          <w:divBdr>
            <w:top w:val="none" w:sz="0" w:space="0" w:color="auto"/>
            <w:left w:val="none" w:sz="0" w:space="0" w:color="auto"/>
            <w:bottom w:val="none" w:sz="0" w:space="0" w:color="auto"/>
            <w:right w:val="none" w:sz="0" w:space="0" w:color="auto"/>
          </w:divBdr>
        </w:div>
        <w:div w:id="557668156">
          <w:marLeft w:val="640"/>
          <w:marRight w:val="0"/>
          <w:marTop w:val="0"/>
          <w:marBottom w:val="0"/>
          <w:divBdr>
            <w:top w:val="none" w:sz="0" w:space="0" w:color="auto"/>
            <w:left w:val="none" w:sz="0" w:space="0" w:color="auto"/>
            <w:bottom w:val="none" w:sz="0" w:space="0" w:color="auto"/>
            <w:right w:val="none" w:sz="0" w:space="0" w:color="auto"/>
          </w:divBdr>
        </w:div>
        <w:div w:id="575017481">
          <w:marLeft w:val="640"/>
          <w:marRight w:val="0"/>
          <w:marTop w:val="0"/>
          <w:marBottom w:val="0"/>
          <w:divBdr>
            <w:top w:val="none" w:sz="0" w:space="0" w:color="auto"/>
            <w:left w:val="none" w:sz="0" w:space="0" w:color="auto"/>
            <w:bottom w:val="none" w:sz="0" w:space="0" w:color="auto"/>
            <w:right w:val="none" w:sz="0" w:space="0" w:color="auto"/>
          </w:divBdr>
        </w:div>
        <w:div w:id="2063094841">
          <w:marLeft w:val="640"/>
          <w:marRight w:val="0"/>
          <w:marTop w:val="0"/>
          <w:marBottom w:val="0"/>
          <w:divBdr>
            <w:top w:val="none" w:sz="0" w:space="0" w:color="auto"/>
            <w:left w:val="none" w:sz="0" w:space="0" w:color="auto"/>
            <w:bottom w:val="none" w:sz="0" w:space="0" w:color="auto"/>
            <w:right w:val="none" w:sz="0" w:space="0" w:color="auto"/>
          </w:divBdr>
        </w:div>
        <w:div w:id="1248684423">
          <w:marLeft w:val="640"/>
          <w:marRight w:val="0"/>
          <w:marTop w:val="0"/>
          <w:marBottom w:val="0"/>
          <w:divBdr>
            <w:top w:val="none" w:sz="0" w:space="0" w:color="auto"/>
            <w:left w:val="none" w:sz="0" w:space="0" w:color="auto"/>
            <w:bottom w:val="none" w:sz="0" w:space="0" w:color="auto"/>
            <w:right w:val="none" w:sz="0" w:space="0" w:color="auto"/>
          </w:divBdr>
        </w:div>
        <w:div w:id="2033219555">
          <w:marLeft w:val="640"/>
          <w:marRight w:val="0"/>
          <w:marTop w:val="0"/>
          <w:marBottom w:val="0"/>
          <w:divBdr>
            <w:top w:val="none" w:sz="0" w:space="0" w:color="auto"/>
            <w:left w:val="none" w:sz="0" w:space="0" w:color="auto"/>
            <w:bottom w:val="none" w:sz="0" w:space="0" w:color="auto"/>
            <w:right w:val="none" w:sz="0" w:space="0" w:color="auto"/>
          </w:divBdr>
        </w:div>
        <w:div w:id="720523347">
          <w:marLeft w:val="640"/>
          <w:marRight w:val="0"/>
          <w:marTop w:val="0"/>
          <w:marBottom w:val="0"/>
          <w:divBdr>
            <w:top w:val="none" w:sz="0" w:space="0" w:color="auto"/>
            <w:left w:val="none" w:sz="0" w:space="0" w:color="auto"/>
            <w:bottom w:val="none" w:sz="0" w:space="0" w:color="auto"/>
            <w:right w:val="none" w:sz="0" w:space="0" w:color="auto"/>
          </w:divBdr>
        </w:div>
        <w:div w:id="1490100349">
          <w:marLeft w:val="640"/>
          <w:marRight w:val="0"/>
          <w:marTop w:val="0"/>
          <w:marBottom w:val="0"/>
          <w:divBdr>
            <w:top w:val="none" w:sz="0" w:space="0" w:color="auto"/>
            <w:left w:val="none" w:sz="0" w:space="0" w:color="auto"/>
            <w:bottom w:val="none" w:sz="0" w:space="0" w:color="auto"/>
            <w:right w:val="none" w:sz="0" w:space="0" w:color="auto"/>
          </w:divBdr>
        </w:div>
        <w:div w:id="70810787">
          <w:marLeft w:val="640"/>
          <w:marRight w:val="0"/>
          <w:marTop w:val="0"/>
          <w:marBottom w:val="0"/>
          <w:divBdr>
            <w:top w:val="none" w:sz="0" w:space="0" w:color="auto"/>
            <w:left w:val="none" w:sz="0" w:space="0" w:color="auto"/>
            <w:bottom w:val="none" w:sz="0" w:space="0" w:color="auto"/>
            <w:right w:val="none" w:sz="0" w:space="0" w:color="auto"/>
          </w:divBdr>
        </w:div>
        <w:div w:id="450561007">
          <w:marLeft w:val="640"/>
          <w:marRight w:val="0"/>
          <w:marTop w:val="0"/>
          <w:marBottom w:val="0"/>
          <w:divBdr>
            <w:top w:val="none" w:sz="0" w:space="0" w:color="auto"/>
            <w:left w:val="none" w:sz="0" w:space="0" w:color="auto"/>
            <w:bottom w:val="none" w:sz="0" w:space="0" w:color="auto"/>
            <w:right w:val="none" w:sz="0" w:space="0" w:color="auto"/>
          </w:divBdr>
        </w:div>
        <w:div w:id="2131121294">
          <w:marLeft w:val="640"/>
          <w:marRight w:val="0"/>
          <w:marTop w:val="0"/>
          <w:marBottom w:val="0"/>
          <w:divBdr>
            <w:top w:val="none" w:sz="0" w:space="0" w:color="auto"/>
            <w:left w:val="none" w:sz="0" w:space="0" w:color="auto"/>
            <w:bottom w:val="none" w:sz="0" w:space="0" w:color="auto"/>
            <w:right w:val="none" w:sz="0" w:space="0" w:color="auto"/>
          </w:divBdr>
        </w:div>
        <w:div w:id="167793600">
          <w:marLeft w:val="640"/>
          <w:marRight w:val="0"/>
          <w:marTop w:val="0"/>
          <w:marBottom w:val="0"/>
          <w:divBdr>
            <w:top w:val="none" w:sz="0" w:space="0" w:color="auto"/>
            <w:left w:val="none" w:sz="0" w:space="0" w:color="auto"/>
            <w:bottom w:val="none" w:sz="0" w:space="0" w:color="auto"/>
            <w:right w:val="none" w:sz="0" w:space="0" w:color="auto"/>
          </w:divBdr>
        </w:div>
        <w:div w:id="1364481904">
          <w:marLeft w:val="640"/>
          <w:marRight w:val="0"/>
          <w:marTop w:val="0"/>
          <w:marBottom w:val="0"/>
          <w:divBdr>
            <w:top w:val="none" w:sz="0" w:space="0" w:color="auto"/>
            <w:left w:val="none" w:sz="0" w:space="0" w:color="auto"/>
            <w:bottom w:val="none" w:sz="0" w:space="0" w:color="auto"/>
            <w:right w:val="none" w:sz="0" w:space="0" w:color="auto"/>
          </w:divBdr>
        </w:div>
        <w:div w:id="1716541038">
          <w:marLeft w:val="640"/>
          <w:marRight w:val="0"/>
          <w:marTop w:val="0"/>
          <w:marBottom w:val="0"/>
          <w:divBdr>
            <w:top w:val="none" w:sz="0" w:space="0" w:color="auto"/>
            <w:left w:val="none" w:sz="0" w:space="0" w:color="auto"/>
            <w:bottom w:val="none" w:sz="0" w:space="0" w:color="auto"/>
            <w:right w:val="none" w:sz="0" w:space="0" w:color="auto"/>
          </w:divBdr>
        </w:div>
        <w:div w:id="892740276">
          <w:marLeft w:val="640"/>
          <w:marRight w:val="0"/>
          <w:marTop w:val="0"/>
          <w:marBottom w:val="0"/>
          <w:divBdr>
            <w:top w:val="none" w:sz="0" w:space="0" w:color="auto"/>
            <w:left w:val="none" w:sz="0" w:space="0" w:color="auto"/>
            <w:bottom w:val="none" w:sz="0" w:space="0" w:color="auto"/>
            <w:right w:val="none" w:sz="0" w:space="0" w:color="auto"/>
          </w:divBdr>
        </w:div>
        <w:div w:id="550730741">
          <w:marLeft w:val="640"/>
          <w:marRight w:val="0"/>
          <w:marTop w:val="0"/>
          <w:marBottom w:val="0"/>
          <w:divBdr>
            <w:top w:val="none" w:sz="0" w:space="0" w:color="auto"/>
            <w:left w:val="none" w:sz="0" w:space="0" w:color="auto"/>
            <w:bottom w:val="none" w:sz="0" w:space="0" w:color="auto"/>
            <w:right w:val="none" w:sz="0" w:space="0" w:color="auto"/>
          </w:divBdr>
        </w:div>
        <w:div w:id="608900071">
          <w:marLeft w:val="640"/>
          <w:marRight w:val="0"/>
          <w:marTop w:val="0"/>
          <w:marBottom w:val="0"/>
          <w:divBdr>
            <w:top w:val="none" w:sz="0" w:space="0" w:color="auto"/>
            <w:left w:val="none" w:sz="0" w:space="0" w:color="auto"/>
            <w:bottom w:val="none" w:sz="0" w:space="0" w:color="auto"/>
            <w:right w:val="none" w:sz="0" w:space="0" w:color="auto"/>
          </w:divBdr>
        </w:div>
        <w:div w:id="2101872894">
          <w:marLeft w:val="640"/>
          <w:marRight w:val="0"/>
          <w:marTop w:val="0"/>
          <w:marBottom w:val="0"/>
          <w:divBdr>
            <w:top w:val="none" w:sz="0" w:space="0" w:color="auto"/>
            <w:left w:val="none" w:sz="0" w:space="0" w:color="auto"/>
            <w:bottom w:val="none" w:sz="0" w:space="0" w:color="auto"/>
            <w:right w:val="none" w:sz="0" w:space="0" w:color="auto"/>
          </w:divBdr>
        </w:div>
        <w:div w:id="807011718">
          <w:marLeft w:val="640"/>
          <w:marRight w:val="0"/>
          <w:marTop w:val="0"/>
          <w:marBottom w:val="0"/>
          <w:divBdr>
            <w:top w:val="none" w:sz="0" w:space="0" w:color="auto"/>
            <w:left w:val="none" w:sz="0" w:space="0" w:color="auto"/>
            <w:bottom w:val="none" w:sz="0" w:space="0" w:color="auto"/>
            <w:right w:val="none" w:sz="0" w:space="0" w:color="auto"/>
          </w:divBdr>
        </w:div>
        <w:div w:id="1911845154">
          <w:marLeft w:val="640"/>
          <w:marRight w:val="0"/>
          <w:marTop w:val="0"/>
          <w:marBottom w:val="0"/>
          <w:divBdr>
            <w:top w:val="none" w:sz="0" w:space="0" w:color="auto"/>
            <w:left w:val="none" w:sz="0" w:space="0" w:color="auto"/>
            <w:bottom w:val="none" w:sz="0" w:space="0" w:color="auto"/>
            <w:right w:val="none" w:sz="0" w:space="0" w:color="auto"/>
          </w:divBdr>
        </w:div>
        <w:div w:id="510066857">
          <w:marLeft w:val="640"/>
          <w:marRight w:val="0"/>
          <w:marTop w:val="0"/>
          <w:marBottom w:val="0"/>
          <w:divBdr>
            <w:top w:val="none" w:sz="0" w:space="0" w:color="auto"/>
            <w:left w:val="none" w:sz="0" w:space="0" w:color="auto"/>
            <w:bottom w:val="none" w:sz="0" w:space="0" w:color="auto"/>
            <w:right w:val="none" w:sz="0" w:space="0" w:color="auto"/>
          </w:divBdr>
        </w:div>
        <w:div w:id="1788505256">
          <w:marLeft w:val="640"/>
          <w:marRight w:val="0"/>
          <w:marTop w:val="0"/>
          <w:marBottom w:val="0"/>
          <w:divBdr>
            <w:top w:val="none" w:sz="0" w:space="0" w:color="auto"/>
            <w:left w:val="none" w:sz="0" w:space="0" w:color="auto"/>
            <w:bottom w:val="none" w:sz="0" w:space="0" w:color="auto"/>
            <w:right w:val="none" w:sz="0" w:space="0" w:color="auto"/>
          </w:divBdr>
        </w:div>
        <w:div w:id="345911831">
          <w:marLeft w:val="640"/>
          <w:marRight w:val="0"/>
          <w:marTop w:val="0"/>
          <w:marBottom w:val="0"/>
          <w:divBdr>
            <w:top w:val="none" w:sz="0" w:space="0" w:color="auto"/>
            <w:left w:val="none" w:sz="0" w:space="0" w:color="auto"/>
            <w:bottom w:val="none" w:sz="0" w:space="0" w:color="auto"/>
            <w:right w:val="none" w:sz="0" w:space="0" w:color="auto"/>
          </w:divBdr>
        </w:div>
        <w:div w:id="567224791">
          <w:marLeft w:val="640"/>
          <w:marRight w:val="0"/>
          <w:marTop w:val="0"/>
          <w:marBottom w:val="0"/>
          <w:divBdr>
            <w:top w:val="none" w:sz="0" w:space="0" w:color="auto"/>
            <w:left w:val="none" w:sz="0" w:space="0" w:color="auto"/>
            <w:bottom w:val="none" w:sz="0" w:space="0" w:color="auto"/>
            <w:right w:val="none" w:sz="0" w:space="0" w:color="auto"/>
          </w:divBdr>
        </w:div>
        <w:div w:id="1127159846">
          <w:marLeft w:val="640"/>
          <w:marRight w:val="0"/>
          <w:marTop w:val="0"/>
          <w:marBottom w:val="0"/>
          <w:divBdr>
            <w:top w:val="none" w:sz="0" w:space="0" w:color="auto"/>
            <w:left w:val="none" w:sz="0" w:space="0" w:color="auto"/>
            <w:bottom w:val="none" w:sz="0" w:space="0" w:color="auto"/>
            <w:right w:val="none" w:sz="0" w:space="0" w:color="auto"/>
          </w:divBdr>
        </w:div>
      </w:divsChild>
    </w:div>
    <w:div w:id="1525483779">
      <w:bodyDiv w:val="1"/>
      <w:marLeft w:val="0"/>
      <w:marRight w:val="0"/>
      <w:marTop w:val="0"/>
      <w:marBottom w:val="0"/>
      <w:divBdr>
        <w:top w:val="none" w:sz="0" w:space="0" w:color="auto"/>
        <w:left w:val="none" w:sz="0" w:space="0" w:color="auto"/>
        <w:bottom w:val="none" w:sz="0" w:space="0" w:color="auto"/>
        <w:right w:val="none" w:sz="0" w:space="0" w:color="auto"/>
      </w:divBdr>
      <w:divsChild>
        <w:div w:id="733968129">
          <w:marLeft w:val="640"/>
          <w:marRight w:val="0"/>
          <w:marTop w:val="0"/>
          <w:marBottom w:val="0"/>
          <w:divBdr>
            <w:top w:val="none" w:sz="0" w:space="0" w:color="auto"/>
            <w:left w:val="none" w:sz="0" w:space="0" w:color="auto"/>
            <w:bottom w:val="none" w:sz="0" w:space="0" w:color="auto"/>
            <w:right w:val="none" w:sz="0" w:space="0" w:color="auto"/>
          </w:divBdr>
        </w:div>
        <w:div w:id="461313410">
          <w:marLeft w:val="640"/>
          <w:marRight w:val="0"/>
          <w:marTop w:val="0"/>
          <w:marBottom w:val="0"/>
          <w:divBdr>
            <w:top w:val="none" w:sz="0" w:space="0" w:color="auto"/>
            <w:left w:val="none" w:sz="0" w:space="0" w:color="auto"/>
            <w:bottom w:val="none" w:sz="0" w:space="0" w:color="auto"/>
            <w:right w:val="none" w:sz="0" w:space="0" w:color="auto"/>
          </w:divBdr>
        </w:div>
        <w:div w:id="2001763153">
          <w:marLeft w:val="640"/>
          <w:marRight w:val="0"/>
          <w:marTop w:val="0"/>
          <w:marBottom w:val="0"/>
          <w:divBdr>
            <w:top w:val="none" w:sz="0" w:space="0" w:color="auto"/>
            <w:left w:val="none" w:sz="0" w:space="0" w:color="auto"/>
            <w:bottom w:val="none" w:sz="0" w:space="0" w:color="auto"/>
            <w:right w:val="none" w:sz="0" w:space="0" w:color="auto"/>
          </w:divBdr>
        </w:div>
        <w:div w:id="1064598678">
          <w:marLeft w:val="640"/>
          <w:marRight w:val="0"/>
          <w:marTop w:val="0"/>
          <w:marBottom w:val="0"/>
          <w:divBdr>
            <w:top w:val="none" w:sz="0" w:space="0" w:color="auto"/>
            <w:left w:val="none" w:sz="0" w:space="0" w:color="auto"/>
            <w:bottom w:val="none" w:sz="0" w:space="0" w:color="auto"/>
            <w:right w:val="none" w:sz="0" w:space="0" w:color="auto"/>
          </w:divBdr>
        </w:div>
        <w:div w:id="749733895">
          <w:marLeft w:val="640"/>
          <w:marRight w:val="0"/>
          <w:marTop w:val="0"/>
          <w:marBottom w:val="0"/>
          <w:divBdr>
            <w:top w:val="none" w:sz="0" w:space="0" w:color="auto"/>
            <w:left w:val="none" w:sz="0" w:space="0" w:color="auto"/>
            <w:bottom w:val="none" w:sz="0" w:space="0" w:color="auto"/>
            <w:right w:val="none" w:sz="0" w:space="0" w:color="auto"/>
          </w:divBdr>
        </w:div>
        <w:div w:id="1168329456">
          <w:marLeft w:val="640"/>
          <w:marRight w:val="0"/>
          <w:marTop w:val="0"/>
          <w:marBottom w:val="0"/>
          <w:divBdr>
            <w:top w:val="none" w:sz="0" w:space="0" w:color="auto"/>
            <w:left w:val="none" w:sz="0" w:space="0" w:color="auto"/>
            <w:bottom w:val="none" w:sz="0" w:space="0" w:color="auto"/>
            <w:right w:val="none" w:sz="0" w:space="0" w:color="auto"/>
          </w:divBdr>
        </w:div>
        <w:div w:id="1890413913">
          <w:marLeft w:val="640"/>
          <w:marRight w:val="0"/>
          <w:marTop w:val="0"/>
          <w:marBottom w:val="0"/>
          <w:divBdr>
            <w:top w:val="none" w:sz="0" w:space="0" w:color="auto"/>
            <w:left w:val="none" w:sz="0" w:space="0" w:color="auto"/>
            <w:bottom w:val="none" w:sz="0" w:space="0" w:color="auto"/>
            <w:right w:val="none" w:sz="0" w:space="0" w:color="auto"/>
          </w:divBdr>
        </w:div>
        <w:div w:id="1851022147">
          <w:marLeft w:val="640"/>
          <w:marRight w:val="0"/>
          <w:marTop w:val="0"/>
          <w:marBottom w:val="0"/>
          <w:divBdr>
            <w:top w:val="none" w:sz="0" w:space="0" w:color="auto"/>
            <w:left w:val="none" w:sz="0" w:space="0" w:color="auto"/>
            <w:bottom w:val="none" w:sz="0" w:space="0" w:color="auto"/>
            <w:right w:val="none" w:sz="0" w:space="0" w:color="auto"/>
          </w:divBdr>
        </w:div>
        <w:div w:id="507214196">
          <w:marLeft w:val="640"/>
          <w:marRight w:val="0"/>
          <w:marTop w:val="0"/>
          <w:marBottom w:val="0"/>
          <w:divBdr>
            <w:top w:val="none" w:sz="0" w:space="0" w:color="auto"/>
            <w:left w:val="none" w:sz="0" w:space="0" w:color="auto"/>
            <w:bottom w:val="none" w:sz="0" w:space="0" w:color="auto"/>
            <w:right w:val="none" w:sz="0" w:space="0" w:color="auto"/>
          </w:divBdr>
        </w:div>
        <w:div w:id="939029855">
          <w:marLeft w:val="640"/>
          <w:marRight w:val="0"/>
          <w:marTop w:val="0"/>
          <w:marBottom w:val="0"/>
          <w:divBdr>
            <w:top w:val="none" w:sz="0" w:space="0" w:color="auto"/>
            <w:left w:val="none" w:sz="0" w:space="0" w:color="auto"/>
            <w:bottom w:val="none" w:sz="0" w:space="0" w:color="auto"/>
            <w:right w:val="none" w:sz="0" w:space="0" w:color="auto"/>
          </w:divBdr>
        </w:div>
        <w:div w:id="548223184">
          <w:marLeft w:val="640"/>
          <w:marRight w:val="0"/>
          <w:marTop w:val="0"/>
          <w:marBottom w:val="0"/>
          <w:divBdr>
            <w:top w:val="none" w:sz="0" w:space="0" w:color="auto"/>
            <w:left w:val="none" w:sz="0" w:space="0" w:color="auto"/>
            <w:bottom w:val="none" w:sz="0" w:space="0" w:color="auto"/>
            <w:right w:val="none" w:sz="0" w:space="0" w:color="auto"/>
          </w:divBdr>
        </w:div>
        <w:div w:id="1211187504">
          <w:marLeft w:val="640"/>
          <w:marRight w:val="0"/>
          <w:marTop w:val="0"/>
          <w:marBottom w:val="0"/>
          <w:divBdr>
            <w:top w:val="none" w:sz="0" w:space="0" w:color="auto"/>
            <w:left w:val="none" w:sz="0" w:space="0" w:color="auto"/>
            <w:bottom w:val="none" w:sz="0" w:space="0" w:color="auto"/>
            <w:right w:val="none" w:sz="0" w:space="0" w:color="auto"/>
          </w:divBdr>
        </w:div>
        <w:div w:id="394545104">
          <w:marLeft w:val="640"/>
          <w:marRight w:val="0"/>
          <w:marTop w:val="0"/>
          <w:marBottom w:val="0"/>
          <w:divBdr>
            <w:top w:val="none" w:sz="0" w:space="0" w:color="auto"/>
            <w:left w:val="none" w:sz="0" w:space="0" w:color="auto"/>
            <w:bottom w:val="none" w:sz="0" w:space="0" w:color="auto"/>
            <w:right w:val="none" w:sz="0" w:space="0" w:color="auto"/>
          </w:divBdr>
        </w:div>
        <w:div w:id="430013124">
          <w:marLeft w:val="640"/>
          <w:marRight w:val="0"/>
          <w:marTop w:val="0"/>
          <w:marBottom w:val="0"/>
          <w:divBdr>
            <w:top w:val="none" w:sz="0" w:space="0" w:color="auto"/>
            <w:left w:val="none" w:sz="0" w:space="0" w:color="auto"/>
            <w:bottom w:val="none" w:sz="0" w:space="0" w:color="auto"/>
            <w:right w:val="none" w:sz="0" w:space="0" w:color="auto"/>
          </w:divBdr>
        </w:div>
        <w:div w:id="1735154520">
          <w:marLeft w:val="640"/>
          <w:marRight w:val="0"/>
          <w:marTop w:val="0"/>
          <w:marBottom w:val="0"/>
          <w:divBdr>
            <w:top w:val="none" w:sz="0" w:space="0" w:color="auto"/>
            <w:left w:val="none" w:sz="0" w:space="0" w:color="auto"/>
            <w:bottom w:val="none" w:sz="0" w:space="0" w:color="auto"/>
            <w:right w:val="none" w:sz="0" w:space="0" w:color="auto"/>
          </w:divBdr>
        </w:div>
        <w:div w:id="1207328756">
          <w:marLeft w:val="640"/>
          <w:marRight w:val="0"/>
          <w:marTop w:val="0"/>
          <w:marBottom w:val="0"/>
          <w:divBdr>
            <w:top w:val="none" w:sz="0" w:space="0" w:color="auto"/>
            <w:left w:val="none" w:sz="0" w:space="0" w:color="auto"/>
            <w:bottom w:val="none" w:sz="0" w:space="0" w:color="auto"/>
            <w:right w:val="none" w:sz="0" w:space="0" w:color="auto"/>
          </w:divBdr>
        </w:div>
        <w:div w:id="1566986753">
          <w:marLeft w:val="640"/>
          <w:marRight w:val="0"/>
          <w:marTop w:val="0"/>
          <w:marBottom w:val="0"/>
          <w:divBdr>
            <w:top w:val="none" w:sz="0" w:space="0" w:color="auto"/>
            <w:left w:val="none" w:sz="0" w:space="0" w:color="auto"/>
            <w:bottom w:val="none" w:sz="0" w:space="0" w:color="auto"/>
            <w:right w:val="none" w:sz="0" w:space="0" w:color="auto"/>
          </w:divBdr>
        </w:div>
        <w:div w:id="1027948353">
          <w:marLeft w:val="640"/>
          <w:marRight w:val="0"/>
          <w:marTop w:val="0"/>
          <w:marBottom w:val="0"/>
          <w:divBdr>
            <w:top w:val="none" w:sz="0" w:space="0" w:color="auto"/>
            <w:left w:val="none" w:sz="0" w:space="0" w:color="auto"/>
            <w:bottom w:val="none" w:sz="0" w:space="0" w:color="auto"/>
            <w:right w:val="none" w:sz="0" w:space="0" w:color="auto"/>
          </w:divBdr>
        </w:div>
        <w:div w:id="1198466776">
          <w:marLeft w:val="640"/>
          <w:marRight w:val="0"/>
          <w:marTop w:val="0"/>
          <w:marBottom w:val="0"/>
          <w:divBdr>
            <w:top w:val="none" w:sz="0" w:space="0" w:color="auto"/>
            <w:left w:val="none" w:sz="0" w:space="0" w:color="auto"/>
            <w:bottom w:val="none" w:sz="0" w:space="0" w:color="auto"/>
            <w:right w:val="none" w:sz="0" w:space="0" w:color="auto"/>
          </w:divBdr>
        </w:div>
        <w:div w:id="555894570">
          <w:marLeft w:val="640"/>
          <w:marRight w:val="0"/>
          <w:marTop w:val="0"/>
          <w:marBottom w:val="0"/>
          <w:divBdr>
            <w:top w:val="none" w:sz="0" w:space="0" w:color="auto"/>
            <w:left w:val="none" w:sz="0" w:space="0" w:color="auto"/>
            <w:bottom w:val="none" w:sz="0" w:space="0" w:color="auto"/>
            <w:right w:val="none" w:sz="0" w:space="0" w:color="auto"/>
          </w:divBdr>
        </w:div>
        <w:div w:id="1815832458">
          <w:marLeft w:val="640"/>
          <w:marRight w:val="0"/>
          <w:marTop w:val="0"/>
          <w:marBottom w:val="0"/>
          <w:divBdr>
            <w:top w:val="none" w:sz="0" w:space="0" w:color="auto"/>
            <w:left w:val="none" w:sz="0" w:space="0" w:color="auto"/>
            <w:bottom w:val="none" w:sz="0" w:space="0" w:color="auto"/>
            <w:right w:val="none" w:sz="0" w:space="0" w:color="auto"/>
          </w:divBdr>
        </w:div>
        <w:div w:id="1534658066">
          <w:marLeft w:val="640"/>
          <w:marRight w:val="0"/>
          <w:marTop w:val="0"/>
          <w:marBottom w:val="0"/>
          <w:divBdr>
            <w:top w:val="none" w:sz="0" w:space="0" w:color="auto"/>
            <w:left w:val="none" w:sz="0" w:space="0" w:color="auto"/>
            <w:bottom w:val="none" w:sz="0" w:space="0" w:color="auto"/>
            <w:right w:val="none" w:sz="0" w:space="0" w:color="auto"/>
          </w:divBdr>
        </w:div>
        <w:div w:id="1316448596">
          <w:marLeft w:val="640"/>
          <w:marRight w:val="0"/>
          <w:marTop w:val="0"/>
          <w:marBottom w:val="0"/>
          <w:divBdr>
            <w:top w:val="none" w:sz="0" w:space="0" w:color="auto"/>
            <w:left w:val="none" w:sz="0" w:space="0" w:color="auto"/>
            <w:bottom w:val="none" w:sz="0" w:space="0" w:color="auto"/>
            <w:right w:val="none" w:sz="0" w:space="0" w:color="auto"/>
          </w:divBdr>
        </w:div>
        <w:div w:id="224609338">
          <w:marLeft w:val="640"/>
          <w:marRight w:val="0"/>
          <w:marTop w:val="0"/>
          <w:marBottom w:val="0"/>
          <w:divBdr>
            <w:top w:val="none" w:sz="0" w:space="0" w:color="auto"/>
            <w:left w:val="none" w:sz="0" w:space="0" w:color="auto"/>
            <w:bottom w:val="none" w:sz="0" w:space="0" w:color="auto"/>
            <w:right w:val="none" w:sz="0" w:space="0" w:color="auto"/>
          </w:divBdr>
        </w:div>
        <w:div w:id="2000886472">
          <w:marLeft w:val="640"/>
          <w:marRight w:val="0"/>
          <w:marTop w:val="0"/>
          <w:marBottom w:val="0"/>
          <w:divBdr>
            <w:top w:val="none" w:sz="0" w:space="0" w:color="auto"/>
            <w:left w:val="none" w:sz="0" w:space="0" w:color="auto"/>
            <w:bottom w:val="none" w:sz="0" w:space="0" w:color="auto"/>
            <w:right w:val="none" w:sz="0" w:space="0" w:color="auto"/>
          </w:divBdr>
        </w:div>
        <w:div w:id="159007573">
          <w:marLeft w:val="640"/>
          <w:marRight w:val="0"/>
          <w:marTop w:val="0"/>
          <w:marBottom w:val="0"/>
          <w:divBdr>
            <w:top w:val="none" w:sz="0" w:space="0" w:color="auto"/>
            <w:left w:val="none" w:sz="0" w:space="0" w:color="auto"/>
            <w:bottom w:val="none" w:sz="0" w:space="0" w:color="auto"/>
            <w:right w:val="none" w:sz="0" w:space="0" w:color="auto"/>
          </w:divBdr>
        </w:div>
        <w:div w:id="1036079102">
          <w:marLeft w:val="640"/>
          <w:marRight w:val="0"/>
          <w:marTop w:val="0"/>
          <w:marBottom w:val="0"/>
          <w:divBdr>
            <w:top w:val="none" w:sz="0" w:space="0" w:color="auto"/>
            <w:left w:val="none" w:sz="0" w:space="0" w:color="auto"/>
            <w:bottom w:val="none" w:sz="0" w:space="0" w:color="auto"/>
            <w:right w:val="none" w:sz="0" w:space="0" w:color="auto"/>
          </w:divBdr>
        </w:div>
        <w:div w:id="2043744792">
          <w:marLeft w:val="640"/>
          <w:marRight w:val="0"/>
          <w:marTop w:val="0"/>
          <w:marBottom w:val="0"/>
          <w:divBdr>
            <w:top w:val="none" w:sz="0" w:space="0" w:color="auto"/>
            <w:left w:val="none" w:sz="0" w:space="0" w:color="auto"/>
            <w:bottom w:val="none" w:sz="0" w:space="0" w:color="auto"/>
            <w:right w:val="none" w:sz="0" w:space="0" w:color="auto"/>
          </w:divBdr>
        </w:div>
        <w:div w:id="1480341143">
          <w:marLeft w:val="640"/>
          <w:marRight w:val="0"/>
          <w:marTop w:val="0"/>
          <w:marBottom w:val="0"/>
          <w:divBdr>
            <w:top w:val="none" w:sz="0" w:space="0" w:color="auto"/>
            <w:left w:val="none" w:sz="0" w:space="0" w:color="auto"/>
            <w:bottom w:val="none" w:sz="0" w:space="0" w:color="auto"/>
            <w:right w:val="none" w:sz="0" w:space="0" w:color="auto"/>
          </w:divBdr>
        </w:div>
        <w:div w:id="1546331276">
          <w:marLeft w:val="640"/>
          <w:marRight w:val="0"/>
          <w:marTop w:val="0"/>
          <w:marBottom w:val="0"/>
          <w:divBdr>
            <w:top w:val="none" w:sz="0" w:space="0" w:color="auto"/>
            <w:left w:val="none" w:sz="0" w:space="0" w:color="auto"/>
            <w:bottom w:val="none" w:sz="0" w:space="0" w:color="auto"/>
            <w:right w:val="none" w:sz="0" w:space="0" w:color="auto"/>
          </w:divBdr>
        </w:div>
        <w:div w:id="1086730084">
          <w:marLeft w:val="640"/>
          <w:marRight w:val="0"/>
          <w:marTop w:val="0"/>
          <w:marBottom w:val="0"/>
          <w:divBdr>
            <w:top w:val="none" w:sz="0" w:space="0" w:color="auto"/>
            <w:left w:val="none" w:sz="0" w:space="0" w:color="auto"/>
            <w:bottom w:val="none" w:sz="0" w:space="0" w:color="auto"/>
            <w:right w:val="none" w:sz="0" w:space="0" w:color="auto"/>
          </w:divBdr>
        </w:div>
        <w:div w:id="230888761">
          <w:marLeft w:val="640"/>
          <w:marRight w:val="0"/>
          <w:marTop w:val="0"/>
          <w:marBottom w:val="0"/>
          <w:divBdr>
            <w:top w:val="none" w:sz="0" w:space="0" w:color="auto"/>
            <w:left w:val="none" w:sz="0" w:space="0" w:color="auto"/>
            <w:bottom w:val="none" w:sz="0" w:space="0" w:color="auto"/>
            <w:right w:val="none" w:sz="0" w:space="0" w:color="auto"/>
          </w:divBdr>
        </w:div>
        <w:div w:id="1741059810">
          <w:marLeft w:val="640"/>
          <w:marRight w:val="0"/>
          <w:marTop w:val="0"/>
          <w:marBottom w:val="0"/>
          <w:divBdr>
            <w:top w:val="none" w:sz="0" w:space="0" w:color="auto"/>
            <w:left w:val="none" w:sz="0" w:space="0" w:color="auto"/>
            <w:bottom w:val="none" w:sz="0" w:space="0" w:color="auto"/>
            <w:right w:val="none" w:sz="0" w:space="0" w:color="auto"/>
          </w:divBdr>
        </w:div>
        <w:div w:id="165482062">
          <w:marLeft w:val="640"/>
          <w:marRight w:val="0"/>
          <w:marTop w:val="0"/>
          <w:marBottom w:val="0"/>
          <w:divBdr>
            <w:top w:val="none" w:sz="0" w:space="0" w:color="auto"/>
            <w:left w:val="none" w:sz="0" w:space="0" w:color="auto"/>
            <w:bottom w:val="none" w:sz="0" w:space="0" w:color="auto"/>
            <w:right w:val="none" w:sz="0" w:space="0" w:color="auto"/>
          </w:divBdr>
        </w:div>
        <w:div w:id="171653601">
          <w:marLeft w:val="640"/>
          <w:marRight w:val="0"/>
          <w:marTop w:val="0"/>
          <w:marBottom w:val="0"/>
          <w:divBdr>
            <w:top w:val="none" w:sz="0" w:space="0" w:color="auto"/>
            <w:left w:val="none" w:sz="0" w:space="0" w:color="auto"/>
            <w:bottom w:val="none" w:sz="0" w:space="0" w:color="auto"/>
            <w:right w:val="none" w:sz="0" w:space="0" w:color="auto"/>
          </w:divBdr>
        </w:div>
        <w:div w:id="1656109023">
          <w:marLeft w:val="640"/>
          <w:marRight w:val="0"/>
          <w:marTop w:val="0"/>
          <w:marBottom w:val="0"/>
          <w:divBdr>
            <w:top w:val="none" w:sz="0" w:space="0" w:color="auto"/>
            <w:left w:val="none" w:sz="0" w:space="0" w:color="auto"/>
            <w:bottom w:val="none" w:sz="0" w:space="0" w:color="auto"/>
            <w:right w:val="none" w:sz="0" w:space="0" w:color="auto"/>
          </w:divBdr>
        </w:div>
        <w:div w:id="168175740">
          <w:marLeft w:val="640"/>
          <w:marRight w:val="0"/>
          <w:marTop w:val="0"/>
          <w:marBottom w:val="0"/>
          <w:divBdr>
            <w:top w:val="none" w:sz="0" w:space="0" w:color="auto"/>
            <w:left w:val="none" w:sz="0" w:space="0" w:color="auto"/>
            <w:bottom w:val="none" w:sz="0" w:space="0" w:color="auto"/>
            <w:right w:val="none" w:sz="0" w:space="0" w:color="auto"/>
          </w:divBdr>
        </w:div>
        <w:div w:id="2028436762">
          <w:marLeft w:val="640"/>
          <w:marRight w:val="0"/>
          <w:marTop w:val="0"/>
          <w:marBottom w:val="0"/>
          <w:divBdr>
            <w:top w:val="none" w:sz="0" w:space="0" w:color="auto"/>
            <w:left w:val="none" w:sz="0" w:space="0" w:color="auto"/>
            <w:bottom w:val="none" w:sz="0" w:space="0" w:color="auto"/>
            <w:right w:val="none" w:sz="0" w:space="0" w:color="auto"/>
          </w:divBdr>
        </w:div>
        <w:div w:id="1244535157">
          <w:marLeft w:val="640"/>
          <w:marRight w:val="0"/>
          <w:marTop w:val="0"/>
          <w:marBottom w:val="0"/>
          <w:divBdr>
            <w:top w:val="none" w:sz="0" w:space="0" w:color="auto"/>
            <w:left w:val="none" w:sz="0" w:space="0" w:color="auto"/>
            <w:bottom w:val="none" w:sz="0" w:space="0" w:color="auto"/>
            <w:right w:val="none" w:sz="0" w:space="0" w:color="auto"/>
          </w:divBdr>
        </w:div>
        <w:div w:id="1835607361">
          <w:marLeft w:val="640"/>
          <w:marRight w:val="0"/>
          <w:marTop w:val="0"/>
          <w:marBottom w:val="0"/>
          <w:divBdr>
            <w:top w:val="none" w:sz="0" w:space="0" w:color="auto"/>
            <w:left w:val="none" w:sz="0" w:space="0" w:color="auto"/>
            <w:bottom w:val="none" w:sz="0" w:space="0" w:color="auto"/>
            <w:right w:val="none" w:sz="0" w:space="0" w:color="auto"/>
          </w:divBdr>
        </w:div>
        <w:div w:id="1249728022">
          <w:marLeft w:val="640"/>
          <w:marRight w:val="0"/>
          <w:marTop w:val="0"/>
          <w:marBottom w:val="0"/>
          <w:divBdr>
            <w:top w:val="none" w:sz="0" w:space="0" w:color="auto"/>
            <w:left w:val="none" w:sz="0" w:space="0" w:color="auto"/>
            <w:bottom w:val="none" w:sz="0" w:space="0" w:color="auto"/>
            <w:right w:val="none" w:sz="0" w:space="0" w:color="auto"/>
          </w:divBdr>
        </w:div>
        <w:div w:id="1791825121">
          <w:marLeft w:val="640"/>
          <w:marRight w:val="0"/>
          <w:marTop w:val="0"/>
          <w:marBottom w:val="0"/>
          <w:divBdr>
            <w:top w:val="none" w:sz="0" w:space="0" w:color="auto"/>
            <w:left w:val="none" w:sz="0" w:space="0" w:color="auto"/>
            <w:bottom w:val="none" w:sz="0" w:space="0" w:color="auto"/>
            <w:right w:val="none" w:sz="0" w:space="0" w:color="auto"/>
          </w:divBdr>
        </w:div>
        <w:div w:id="320239263">
          <w:marLeft w:val="640"/>
          <w:marRight w:val="0"/>
          <w:marTop w:val="0"/>
          <w:marBottom w:val="0"/>
          <w:divBdr>
            <w:top w:val="none" w:sz="0" w:space="0" w:color="auto"/>
            <w:left w:val="none" w:sz="0" w:space="0" w:color="auto"/>
            <w:bottom w:val="none" w:sz="0" w:space="0" w:color="auto"/>
            <w:right w:val="none" w:sz="0" w:space="0" w:color="auto"/>
          </w:divBdr>
        </w:div>
        <w:div w:id="572080459">
          <w:marLeft w:val="640"/>
          <w:marRight w:val="0"/>
          <w:marTop w:val="0"/>
          <w:marBottom w:val="0"/>
          <w:divBdr>
            <w:top w:val="none" w:sz="0" w:space="0" w:color="auto"/>
            <w:left w:val="none" w:sz="0" w:space="0" w:color="auto"/>
            <w:bottom w:val="none" w:sz="0" w:space="0" w:color="auto"/>
            <w:right w:val="none" w:sz="0" w:space="0" w:color="auto"/>
          </w:divBdr>
        </w:div>
        <w:div w:id="1887911590">
          <w:marLeft w:val="640"/>
          <w:marRight w:val="0"/>
          <w:marTop w:val="0"/>
          <w:marBottom w:val="0"/>
          <w:divBdr>
            <w:top w:val="none" w:sz="0" w:space="0" w:color="auto"/>
            <w:left w:val="none" w:sz="0" w:space="0" w:color="auto"/>
            <w:bottom w:val="none" w:sz="0" w:space="0" w:color="auto"/>
            <w:right w:val="none" w:sz="0" w:space="0" w:color="auto"/>
          </w:divBdr>
        </w:div>
        <w:div w:id="1079255621">
          <w:marLeft w:val="640"/>
          <w:marRight w:val="0"/>
          <w:marTop w:val="0"/>
          <w:marBottom w:val="0"/>
          <w:divBdr>
            <w:top w:val="none" w:sz="0" w:space="0" w:color="auto"/>
            <w:left w:val="none" w:sz="0" w:space="0" w:color="auto"/>
            <w:bottom w:val="none" w:sz="0" w:space="0" w:color="auto"/>
            <w:right w:val="none" w:sz="0" w:space="0" w:color="auto"/>
          </w:divBdr>
        </w:div>
        <w:div w:id="1656953486">
          <w:marLeft w:val="640"/>
          <w:marRight w:val="0"/>
          <w:marTop w:val="0"/>
          <w:marBottom w:val="0"/>
          <w:divBdr>
            <w:top w:val="none" w:sz="0" w:space="0" w:color="auto"/>
            <w:left w:val="none" w:sz="0" w:space="0" w:color="auto"/>
            <w:bottom w:val="none" w:sz="0" w:space="0" w:color="auto"/>
            <w:right w:val="none" w:sz="0" w:space="0" w:color="auto"/>
          </w:divBdr>
        </w:div>
        <w:div w:id="162672897">
          <w:marLeft w:val="640"/>
          <w:marRight w:val="0"/>
          <w:marTop w:val="0"/>
          <w:marBottom w:val="0"/>
          <w:divBdr>
            <w:top w:val="none" w:sz="0" w:space="0" w:color="auto"/>
            <w:left w:val="none" w:sz="0" w:space="0" w:color="auto"/>
            <w:bottom w:val="none" w:sz="0" w:space="0" w:color="auto"/>
            <w:right w:val="none" w:sz="0" w:space="0" w:color="auto"/>
          </w:divBdr>
        </w:div>
        <w:div w:id="1473520790">
          <w:marLeft w:val="640"/>
          <w:marRight w:val="0"/>
          <w:marTop w:val="0"/>
          <w:marBottom w:val="0"/>
          <w:divBdr>
            <w:top w:val="none" w:sz="0" w:space="0" w:color="auto"/>
            <w:left w:val="none" w:sz="0" w:space="0" w:color="auto"/>
            <w:bottom w:val="none" w:sz="0" w:space="0" w:color="auto"/>
            <w:right w:val="none" w:sz="0" w:space="0" w:color="auto"/>
          </w:divBdr>
        </w:div>
        <w:div w:id="1921089128">
          <w:marLeft w:val="640"/>
          <w:marRight w:val="0"/>
          <w:marTop w:val="0"/>
          <w:marBottom w:val="0"/>
          <w:divBdr>
            <w:top w:val="none" w:sz="0" w:space="0" w:color="auto"/>
            <w:left w:val="none" w:sz="0" w:space="0" w:color="auto"/>
            <w:bottom w:val="none" w:sz="0" w:space="0" w:color="auto"/>
            <w:right w:val="none" w:sz="0" w:space="0" w:color="auto"/>
          </w:divBdr>
        </w:div>
        <w:div w:id="1908418520">
          <w:marLeft w:val="640"/>
          <w:marRight w:val="0"/>
          <w:marTop w:val="0"/>
          <w:marBottom w:val="0"/>
          <w:divBdr>
            <w:top w:val="none" w:sz="0" w:space="0" w:color="auto"/>
            <w:left w:val="none" w:sz="0" w:space="0" w:color="auto"/>
            <w:bottom w:val="none" w:sz="0" w:space="0" w:color="auto"/>
            <w:right w:val="none" w:sz="0" w:space="0" w:color="auto"/>
          </w:divBdr>
        </w:div>
        <w:div w:id="1739477727">
          <w:marLeft w:val="640"/>
          <w:marRight w:val="0"/>
          <w:marTop w:val="0"/>
          <w:marBottom w:val="0"/>
          <w:divBdr>
            <w:top w:val="none" w:sz="0" w:space="0" w:color="auto"/>
            <w:left w:val="none" w:sz="0" w:space="0" w:color="auto"/>
            <w:bottom w:val="none" w:sz="0" w:space="0" w:color="auto"/>
            <w:right w:val="none" w:sz="0" w:space="0" w:color="auto"/>
          </w:divBdr>
        </w:div>
        <w:div w:id="303002273">
          <w:marLeft w:val="640"/>
          <w:marRight w:val="0"/>
          <w:marTop w:val="0"/>
          <w:marBottom w:val="0"/>
          <w:divBdr>
            <w:top w:val="none" w:sz="0" w:space="0" w:color="auto"/>
            <w:left w:val="none" w:sz="0" w:space="0" w:color="auto"/>
            <w:bottom w:val="none" w:sz="0" w:space="0" w:color="auto"/>
            <w:right w:val="none" w:sz="0" w:space="0" w:color="auto"/>
          </w:divBdr>
        </w:div>
        <w:div w:id="131138517">
          <w:marLeft w:val="640"/>
          <w:marRight w:val="0"/>
          <w:marTop w:val="0"/>
          <w:marBottom w:val="0"/>
          <w:divBdr>
            <w:top w:val="none" w:sz="0" w:space="0" w:color="auto"/>
            <w:left w:val="none" w:sz="0" w:space="0" w:color="auto"/>
            <w:bottom w:val="none" w:sz="0" w:space="0" w:color="auto"/>
            <w:right w:val="none" w:sz="0" w:space="0" w:color="auto"/>
          </w:divBdr>
        </w:div>
        <w:div w:id="738940890">
          <w:marLeft w:val="640"/>
          <w:marRight w:val="0"/>
          <w:marTop w:val="0"/>
          <w:marBottom w:val="0"/>
          <w:divBdr>
            <w:top w:val="none" w:sz="0" w:space="0" w:color="auto"/>
            <w:left w:val="none" w:sz="0" w:space="0" w:color="auto"/>
            <w:bottom w:val="none" w:sz="0" w:space="0" w:color="auto"/>
            <w:right w:val="none" w:sz="0" w:space="0" w:color="auto"/>
          </w:divBdr>
        </w:div>
        <w:div w:id="1751780151">
          <w:marLeft w:val="640"/>
          <w:marRight w:val="0"/>
          <w:marTop w:val="0"/>
          <w:marBottom w:val="0"/>
          <w:divBdr>
            <w:top w:val="none" w:sz="0" w:space="0" w:color="auto"/>
            <w:left w:val="none" w:sz="0" w:space="0" w:color="auto"/>
            <w:bottom w:val="none" w:sz="0" w:space="0" w:color="auto"/>
            <w:right w:val="none" w:sz="0" w:space="0" w:color="auto"/>
          </w:divBdr>
        </w:div>
        <w:div w:id="1272741870">
          <w:marLeft w:val="640"/>
          <w:marRight w:val="0"/>
          <w:marTop w:val="0"/>
          <w:marBottom w:val="0"/>
          <w:divBdr>
            <w:top w:val="none" w:sz="0" w:space="0" w:color="auto"/>
            <w:left w:val="none" w:sz="0" w:space="0" w:color="auto"/>
            <w:bottom w:val="none" w:sz="0" w:space="0" w:color="auto"/>
            <w:right w:val="none" w:sz="0" w:space="0" w:color="auto"/>
          </w:divBdr>
        </w:div>
        <w:div w:id="1753620549">
          <w:marLeft w:val="640"/>
          <w:marRight w:val="0"/>
          <w:marTop w:val="0"/>
          <w:marBottom w:val="0"/>
          <w:divBdr>
            <w:top w:val="none" w:sz="0" w:space="0" w:color="auto"/>
            <w:left w:val="none" w:sz="0" w:space="0" w:color="auto"/>
            <w:bottom w:val="none" w:sz="0" w:space="0" w:color="auto"/>
            <w:right w:val="none" w:sz="0" w:space="0" w:color="auto"/>
          </w:divBdr>
        </w:div>
        <w:div w:id="1988168971">
          <w:marLeft w:val="640"/>
          <w:marRight w:val="0"/>
          <w:marTop w:val="0"/>
          <w:marBottom w:val="0"/>
          <w:divBdr>
            <w:top w:val="none" w:sz="0" w:space="0" w:color="auto"/>
            <w:left w:val="none" w:sz="0" w:space="0" w:color="auto"/>
            <w:bottom w:val="none" w:sz="0" w:space="0" w:color="auto"/>
            <w:right w:val="none" w:sz="0" w:space="0" w:color="auto"/>
          </w:divBdr>
        </w:div>
        <w:div w:id="1673222141">
          <w:marLeft w:val="640"/>
          <w:marRight w:val="0"/>
          <w:marTop w:val="0"/>
          <w:marBottom w:val="0"/>
          <w:divBdr>
            <w:top w:val="none" w:sz="0" w:space="0" w:color="auto"/>
            <w:left w:val="none" w:sz="0" w:space="0" w:color="auto"/>
            <w:bottom w:val="none" w:sz="0" w:space="0" w:color="auto"/>
            <w:right w:val="none" w:sz="0" w:space="0" w:color="auto"/>
          </w:divBdr>
        </w:div>
        <w:div w:id="2115978154">
          <w:marLeft w:val="640"/>
          <w:marRight w:val="0"/>
          <w:marTop w:val="0"/>
          <w:marBottom w:val="0"/>
          <w:divBdr>
            <w:top w:val="none" w:sz="0" w:space="0" w:color="auto"/>
            <w:left w:val="none" w:sz="0" w:space="0" w:color="auto"/>
            <w:bottom w:val="none" w:sz="0" w:space="0" w:color="auto"/>
            <w:right w:val="none" w:sz="0" w:space="0" w:color="auto"/>
          </w:divBdr>
        </w:div>
      </w:divsChild>
    </w:div>
    <w:div w:id="1555656889">
      <w:bodyDiv w:val="1"/>
      <w:marLeft w:val="0"/>
      <w:marRight w:val="0"/>
      <w:marTop w:val="0"/>
      <w:marBottom w:val="0"/>
      <w:divBdr>
        <w:top w:val="none" w:sz="0" w:space="0" w:color="auto"/>
        <w:left w:val="none" w:sz="0" w:space="0" w:color="auto"/>
        <w:bottom w:val="none" w:sz="0" w:space="0" w:color="auto"/>
        <w:right w:val="none" w:sz="0" w:space="0" w:color="auto"/>
      </w:divBdr>
      <w:divsChild>
        <w:div w:id="595939513">
          <w:marLeft w:val="640"/>
          <w:marRight w:val="0"/>
          <w:marTop w:val="0"/>
          <w:marBottom w:val="0"/>
          <w:divBdr>
            <w:top w:val="none" w:sz="0" w:space="0" w:color="auto"/>
            <w:left w:val="none" w:sz="0" w:space="0" w:color="auto"/>
            <w:bottom w:val="none" w:sz="0" w:space="0" w:color="auto"/>
            <w:right w:val="none" w:sz="0" w:space="0" w:color="auto"/>
          </w:divBdr>
        </w:div>
        <w:div w:id="816382260">
          <w:marLeft w:val="640"/>
          <w:marRight w:val="0"/>
          <w:marTop w:val="0"/>
          <w:marBottom w:val="0"/>
          <w:divBdr>
            <w:top w:val="none" w:sz="0" w:space="0" w:color="auto"/>
            <w:left w:val="none" w:sz="0" w:space="0" w:color="auto"/>
            <w:bottom w:val="none" w:sz="0" w:space="0" w:color="auto"/>
            <w:right w:val="none" w:sz="0" w:space="0" w:color="auto"/>
          </w:divBdr>
        </w:div>
        <w:div w:id="1366103945">
          <w:marLeft w:val="640"/>
          <w:marRight w:val="0"/>
          <w:marTop w:val="0"/>
          <w:marBottom w:val="0"/>
          <w:divBdr>
            <w:top w:val="none" w:sz="0" w:space="0" w:color="auto"/>
            <w:left w:val="none" w:sz="0" w:space="0" w:color="auto"/>
            <w:bottom w:val="none" w:sz="0" w:space="0" w:color="auto"/>
            <w:right w:val="none" w:sz="0" w:space="0" w:color="auto"/>
          </w:divBdr>
        </w:div>
        <w:div w:id="1229076548">
          <w:marLeft w:val="640"/>
          <w:marRight w:val="0"/>
          <w:marTop w:val="0"/>
          <w:marBottom w:val="0"/>
          <w:divBdr>
            <w:top w:val="none" w:sz="0" w:space="0" w:color="auto"/>
            <w:left w:val="none" w:sz="0" w:space="0" w:color="auto"/>
            <w:bottom w:val="none" w:sz="0" w:space="0" w:color="auto"/>
            <w:right w:val="none" w:sz="0" w:space="0" w:color="auto"/>
          </w:divBdr>
        </w:div>
        <w:div w:id="1979994767">
          <w:marLeft w:val="640"/>
          <w:marRight w:val="0"/>
          <w:marTop w:val="0"/>
          <w:marBottom w:val="0"/>
          <w:divBdr>
            <w:top w:val="none" w:sz="0" w:space="0" w:color="auto"/>
            <w:left w:val="none" w:sz="0" w:space="0" w:color="auto"/>
            <w:bottom w:val="none" w:sz="0" w:space="0" w:color="auto"/>
            <w:right w:val="none" w:sz="0" w:space="0" w:color="auto"/>
          </w:divBdr>
        </w:div>
        <w:div w:id="1483542459">
          <w:marLeft w:val="640"/>
          <w:marRight w:val="0"/>
          <w:marTop w:val="0"/>
          <w:marBottom w:val="0"/>
          <w:divBdr>
            <w:top w:val="none" w:sz="0" w:space="0" w:color="auto"/>
            <w:left w:val="none" w:sz="0" w:space="0" w:color="auto"/>
            <w:bottom w:val="none" w:sz="0" w:space="0" w:color="auto"/>
            <w:right w:val="none" w:sz="0" w:space="0" w:color="auto"/>
          </w:divBdr>
        </w:div>
        <w:div w:id="238444471">
          <w:marLeft w:val="640"/>
          <w:marRight w:val="0"/>
          <w:marTop w:val="0"/>
          <w:marBottom w:val="0"/>
          <w:divBdr>
            <w:top w:val="none" w:sz="0" w:space="0" w:color="auto"/>
            <w:left w:val="none" w:sz="0" w:space="0" w:color="auto"/>
            <w:bottom w:val="none" w:sz="0" w:space="0" w:color="auto"/>
            <w:right w:val="none" w:sz="0" w:space="0" w:color="auto"/>
          </w:divBdr>
        </w:div>
        <w:div w:id="1385829867">
          <w:marLeft w:val="640"/>
          <w:marRight w:val="0"/>
          <w:marTop w:val="0"/>
          <w:marBottom w:val="0"/>
          <w:divBdr>
            <w:top w:val="none" w:sz="0" w:space="0" w:color="auto"/>
            <w:left w:val="none" w:sz="0" w:space="0" w:color="auto"/>
            <w:bottom w:val="none" w:sz="0" w:space="0" w:color="auto"/>
            <w:right w:val="none" w:sz="0" w:space="0" w:color="auto"/>
          </w:divBdr>
        </w:div>
        <w:div w:id="1554343348">
          <w:marLeft w:val="640"/>
          <w:marRight w:val="0"/>
          <w:marTop w:val="0"/>
          <w:marBottom w:val="0"/>
          <w:divBdr>
            <w:top w:val="none" w:sz="0" w:space="0" w:color="auto"/>
            <w:left w:val="none" w:sz="0" w:space="0" w:color="auto"/>
            <w:bottom w:val="none" w:sz="0" w:space="0" w:color="auto"/>
            <w:right w:val="none" w:sz="0" w:space="0" w:color="auto"/>
          </w:divBdr>
        </w:div>
        <w:div w:id="1305699127">
          <w:marLeft w:val="640"/>
          <w:marRight w:val="0"/>
          <w:marTop w:val="0"/>
          <w:marBottom w:val="0"/>
          <w:divBdr>
            <w:top w:val="none" w:sz="0" w:space="0" w:color="auto"/>
            <w:left w:val="none" w:sz="0" w:space="0" w:color="auto"/>
            <w:bottom w:val="none" w:sz="0" w:space="0" w:color="auto"/>
            <w:right w:val="none" w:sz="0" w:space="0" w:color="auto"/>
          </w:divBdr>
        </w:div>
        <w:div w:id="2021813670">
          <w:marLeft w:val="640"/>
          <w:marRight w:val="0"/>
          <w:marTop w:val="0"/>
          <w:marBottom w:val="0"/>
          <w:divBdr>
            <w:top w:val="none" w:sz="0" w:space="0" w:color="auto"/>
            <w:left w:val="none" w:sz="0" w:space="0" w:color="auto"/>
            <w:bottom w:val="none" w:sz="0" w:space="0" w:color="auto"/>
            <w:right w:val="none" w:sz="0" w:space="0" w:color="auto"/>
          </w:divBdr>
        </w:div>
        <w:div w:id="445076956">
          <w:marLeft w:val="640"/>
          <w:marRight w:val="0"/>
          <w:marTop w:val="0"/>
          <w:marBottom w:val="0"/>
          <w:divBdr>
            <w:top w:val="none" w:sz="0" w:space="0" w:color="auto"/>
            <w:left w:val="none" w:sz="0" w:space="0" w:color="auto"/>
            <w:bottom w:val="none" w:sz="0" w:space="0" w:color="auto"/>
            <w:right w:val="none" w:sz="0" w:space="0" w:color="auto"/>
          </w:divBdr>
        </w:div>
        <w:div w:id="954405963">
          <w:marLeft w:val="640"/>
          <w:marRight w:val="0"/>
          <w:marTop w:val="0"/>
          <w:marBottom w:val="0"/>
          <w:divBdr>
            <w:top w:val="none" w:sz="0" w:space="0" w:color="auto"/>
            <w:left w:val="none" w:sz="0" w:space="0" w:color="auto"/>
            <w:bottom w:val="none" w:sz="0" w:space="0" w:color="auto"/>
            <w:right w:val="none" w:sz="0" w:space="0" w:color="auto"/>
          </w:divBdr>
        </w:div>
        <w:div w:id="1803888593">
          <w:marLeft w:val="640"/>
          <w:marRight w:val="0"/>
          <w:marTop w:val="0"/>
          <w:marBottom w:val="0"/>
          <w:divBdr>
            <w:top w:val="none" w:sz="0" w:space="0" w:color="auto"/>
            <w:left w:val="none" w:sz="0" w:space="0" w:color="auto"/>
            <w:bottom w:val="none" w:sz="0" w:space="0" w:color="auto"/>
            <w:right w:val="none" w:sz="0" w:space="0" w:color="auto"/>
          </w:divBdr>
        </w:div>
        <w:div w:id="1236428700">
          <w:marLeft w:val="640"/>
          <w:marRight w:val="0"/>
          <w:marTop w:val="0"/>
          <w:marBottom w:val="0"/>
          <w:divBdr>
            <w:top w:val="none" w:sz="0" w:space="0" w:color="auto"/>
            <w:left w:val="none" w:sz="0" w:space="0" w:color="auto"/>
            <w:bottom w:val="none" w:sz="0" w:space="0" w:color="auto"/>
            <w:right w:val="none" w:sz="0" w:space="0" w:color="auto"/>
          </w:divBdr>
        </w:div>
        <w:div w:id="1395081564">
          <w:marLeft w:val="640"/>
          <w:marRight w:val="0"/>
          <w:marTop w:val="0"/>
          <w:marBottom w:val="0"/>
          <w:divBdr>
            <w:top w:val="none" w:sz="0" w:space="0" w:color="auto"/>
            <w:left w:val="none" w:sz="0" w:space="0" w:color="auto"/>
            <w:bottom w:val="none" w:sz="0" w:space="0" w:color="auto"/>
            <w:right w:val="none" w:sz="0" w:space="0" w:color="auto"/>
          </w:divBdr>
        </w:div>
        <w:div w:id="1583220594">
          <w:marLeft w:val="640"/>
          <w:marRight w:val="0"/>
          <w:marTop w:val="0"/>
          <w:marBottom w:val="0"/>
          <w:divBdr>
            <w:top w:val="none" w:sz="0" w:space="0" w:color="auto"/>
            <w:left w:val="none" w:sz="0" w:space="0" w:color="auto"/>
            <w:bottom w:val="none" w:sz="0" w:space="0" w:color="auto"/>
            <w:right w:val="none" w:sz="0" w:space="0" w:color="auto"/>
          </w:divBdr>
        </w:div>
        <w:div w:id="1551184910">
          <w:marLeft w:val="640"/>
          <w:marRight w:val="0"/>
          <w:marTop w:val="0"/>
          <w:marBottom w:val="0"/>
          <w:divBdr>
            <w:top w:val="none" w:sz="0" w:space="0" w:color="auto"/>
            <w:left w:val="none" w:sz="0" w:space="0" w:color="auto"/>
            <w:bottom w:val="none" w:sz="0" w:space="0" w:color="auto"/>
            <w:right w:val="none" w:sz="0" w:space="0" w:color="auto"/>
          </w:divBdr>
        </w:div>
        <w:div w:id="457719436">
          <w:marLeft w:val="640"/>
          <w:marRight w:val="0"/>
          <w:marTop w:val="0"/>
          <w:marBottom w:val="0"/>
          <w:divBdr>
            <w:top w:val="none" w:sz="0" w:space="0" w:color="auto"/>
            <w:left w:val="none" w:sz="0" w:space="0" w:color="auto"/>
            <w:bottom w:val="none" w:sz="0" w:space="0" w:color="auto"/>
            <w:right w:val="none" w:sz="0" w:space="0" w:color="auto"/>
          </w:divBdr>
        </w:div>
        <w:div w:id="1109469005">
          <w:marLeft w:val="640"/>
          <w:marRight w:val="0"/>
          <w:marTop w:val="0"/>
          <w:marBottom w:val="0"/>
          <w:divBdr>
            <w:top w:val="none" w:sz="0" w:space="0" w:color="auto"/>
            <w:left w:val="none" w:sz="0" w:space="0" w:color="auto"/>
            <w:bottom w:val="none" w:sz="0" w:space="0" w:color="auto"/>
            <w:right w:val="none" w:sz="0" w:space="0" w:color="auto"/>
          </w:divBdr>
        </w:div>
        <w:div w:id="13460453">
          <w:marLeft w:val="640"/>
          <w:marRight w:val="0"/>
          <w:marTop w:val="0"/>
          <w:marBottom w:val="0"/>
          <w:divBdr>
            <w:top w:val="none" w:sz="0" w:space="0" w:color="auto"/>
            <w:left w:val="none" w:sz="0" w:space="0" w:color="auto"/>
            <w:bottom w:val="none" w:sz="0" w:space="0" w:color="auto"/>
            <w:right w:val="none" w:sz="0" w:space="0" w:color="auto"/>
          </w:divBdr>
        </w:div>
        <w:div w:id="1440636085">
          <w:marLeft w:val="640"/>
          <w:marRight w:val="0"/>
          <w:marTop w:val="0"/>
          <w:marBottom w:val="0"/>
          <w:divBdr>
            <w:top w:val="none" w:sz="0" w:space="0" w:color="auto"/>
            <w:left w:val="none" w:sz="0" w:space="0" w:color="auto"/>
            <w:bottom w:val="none" w:sz="0" w:space="0" w:color="auto"/>
            <w:right w:val="none" w:sz="0" w:space="0" w:color="auto"/>
          </w:divBdr>
        </w:div>
        <w:div w:id="607078193">
          <w:marLeft w:val="640"/>
          <w:marRight w:val="0"/>
          <w:marTop w:val="0"/>
          <w:marBottom w:val="0"/>
          <w:divBdr>
            <w:top w:val="none" w:sz="0" w:space="0" w:color="auto"/>
            <w:left w:val="none" w:sz="0" w:space="0" w:color="auto"/>
            <w:bottom w:val="none" w:sz="0" w:space="0" w:color="auto"/>
            <w:right w:val="none" w:sz="0" w:space="0" w:color="auto"/>
          </w:divBdr>
        </w:div>
        <w:div w:id="302468016">
          <w:marLeft w:val="640"/>
          <w:marRight w:val="0"/>
          <w:marTop w:val="0"/>
          <w:marBottom w:val="0"/>
          <w:divBdr>
            <w:top w:val="none" w:sz="0" w:space="0" w:color="auto"/>
            <w:left w:val="none" w:sz="0" w:space="0" w:color="auto"/>
            <w:bottom w:val="none" w:sz="0" w:space="0" w:color="auto"/>
            <w:right w:val="none" w:sz="0" w:space="0" w:color="auto"/>
          </w:divBdr>
        </w:div>
        <w:div w:id="1206479572">
          <w:marLeft w:val="640"/>
          <w:marRight w:val="0"/>
          <w:marTop w:val="0"/>
          <w:marBottom w:val="0"/>
          <w:divBdr>
            <w:top w:val="none" w:sz="0" w:space="0" w:color="auto"/>
            <w:left w:val="none" w:sz="0" w:space="0" w:color="auto"/>
            <w:bottom w:val="none" w:sz="0" w:space="0" w:color="auto"/>
            <w:right w:val="none" w:sz="0" w:space="0" w:color="auto"/>
          </w:divBdr>
        </w:div>
        <w:div w:id="1257515235">
          <w:marLeft w:val="640"/>
          <w:marRight w:val="0"/>
          <w:marTop w:val="0"/>
          <w:marBottom w:val="0"/>
          <w:divBdr>
            <w:top w:val="none" w:sz="0" w:space="0" w:color="auto"/>
            <w:left w:val="none" w:sz="0" w:space="0" w:color="auto"/>
            <w:bottom w:val="none" w:sz="0" w:space="0" w:color="auto"/>
            <w:right w:val="none" w:sz="0" w:space="0" w:color="auto"/>
          </w:divBdr>
        </w:div>
        <w:div w:id="1988128636">
          <w:marLeft w:val="640"/>
          <w:marRight w:val="0"/>
          <w:marTop w:val="0"/>
          <w:marBottom w:val="0"/>
          <w:divBdr>
            <w:top w:val="none" w:sz="0" w:space="0" w:color="auto"/>
            <w:left w:val="none" w:sz="0" w:space="0" w:color="auto"/>
            <w:bottom w:val="none" w:sz="0" w:space="0" w:color="auto"/>
            <w:right w:val="none" w:sz="0" w:space="0" w:color="auto"/>
          </w:divBdr>
        </w:div>
        <w:div w:id="1057171637">
          <w:marLeft w:val="640"/>
          <w:marRight w:val="0"/>
          <w:marTop w:val="0"/>
          <w:marBottom w:val="0"/>
          <w:divBdr>
            <w:top w:val="none" w:sz="0" w:space="0" w:color="auto"/>
            <w:left w:val="none" w:sz="0" w:space="0" w:color="auto"/>
            <w:bottom w:val="none" w:sz="0" w:space="0" w:color="auto"/>
            <w:right w:val="none" w:sz="0" w:space="0" w:color="auto"/>
          </w:divBdr>
        </w:div>
        <w:div w:id="308484581">
          <w:marLeft w:val="640"/>
          <w:marRight w:val="0"/>
          <w:marTop w:val="0"/>
          <w:marBottom w:val="0"/>
          <w:divBdr>
            <w:top w:val="none" w:sz="0" w:space="0" w:color="auto"/>
            <w:left w:val="none" w:sz="0" w:space="0" w:color="auto"/>
            <w:bottom w:val="none" w:sz="0" w:space="0" w:color="auto"/>
            <w:right w:val="none" w:sz="0" w:space="0" w:color="auto"/>
          </w:divBdr>
        </w:div>
        <w:div w:id="895512073">
          <w:marLeft w:val="640"/>
          <w:marRight w:val="0"/>
          <w:marTop w:val="0"/>
          <w:marBottom w:val="0"/>
          <w:divBdr>
            <w:top w:val="none" w:sz="0" w:space="0" w:color="auto"/>
            <w:left w:val="none" w:sz="0" w:space="0" w:color="auto"/>
            <w:bottom w:val="none" w:sz="0" w:space="0" w:color="auto"/>
            <w:right w:val="none" w:sz="0" w:space="0" w:color="auto"/>
          </w:divBdr>
        </w:div>
        <w:div w:id="631714759">
          <w:marLeft w:val="640"/>
          <w:marRight w:val="0"/>
          <w:marTop w:val="0"/>
          <w:marBottom w:val="0"/>
          <w:divBdr>
            <w:top w:val="none" w:sz="0" w:space="0" w:color="auto"/>
            <w:left w:val="none" w:sz="0" w:space="0" w:color="auto"/>
            <w:bottom w:val="none" w:sz="0" w:space="0" w:color="auto"/>
            <w:right w:val="none" w:sz="0" w:space="0" w:color="auto"/>
          </w:divBdr>
        </w:div>
        <w:div w:id="745542212">
          <w:marLeft w:val="640"/>
          <w:marRight w:val="0"/>
          <w:marTop w:val="0"/>
          <w:marBottom w:val="0"/>
          <w:divBdr>
            <w:top w:val="none" w:sz="0" w:space="0" w:color="auto"/>
            <w:left w:val="none" w:sz="0" w:space="0" w:color="auto"/>
            <w:bottom w:val="none" w:sz="0" w:space="0" w:color="auto"/>
            <w:right w:val="none" w:sz="0" w:space="0" w:color="auto"/>
          </w:divBdr>
        </w:div>
        <w:div w:id="1116369399">
          <w:marLeft w:val="640"/>
          <w:marRight w:val="0"/>
          <w:marTop w:val="0"/>
          <w:marBottom w:val="0"/>
          <w:divBdr>
            <w:top w:val="none" w:sz="0" w:space="0" w:color="auto"/>
            <w:left w:val="none" w:sz="0" w:space="0" w:color="auto"/>
            <w:bottom w:val="none" w:sz="0" w:space="0" w:color="auto"/>
            <w:right w:val="none" w:sz="0" w:space="0" w:color="auto"/>
          </w:divBdr>
        </w:div>
        <w:div w:id="283274539">
          <w:marLeft w:val="640"/>
          <w:marRight w:val="0"/>
          <w:marTop w:val="0"/>
          <w:marBottom w:val="0"/>
          <w:divBdr>
            <w:top w:val="none" w:sz="0" w:space="0" w:color="auto"/>
            <w:left w:val="none" w:sz="0" w:space="0" w:color="auto"/>
            <w:bottom w:val="none" w:sz="0" w:space="0" w:color="auto"/>
            <w:right w:val="none" w:sz="0" w:space="0" w:color="auto"/>
          </w:divBdr>
        </w:div>
        <w:div w:id="2037655025">
          <w:marLeft w:val="640"/>
          <w:marRight w:val="0"/>
          <w:marTop w:val="0"/>
          <w:marBottom w:val="0"/>
          <w:divBdr>
            <w:top w:val="none" w:sz="0" w:space="0" w:color="auto"/>
            <w:left w:val="none" w:sz="0" w:space="0" w:color="auto"/>
            <w:bottom w:val="none" w:sz="0" w:space="0" w:color="auto"/>
            <w:right w:val="none" w:sz="0" w:space="0" w:color="auto"/>
          </w:divBdr>
        </w:div>
        <w:div w:id="770318746">
          <w:marLeft w:val="640"/>
          <w:marRight w:val="0"/>
          <w:marTop w:val="0"/>
          <w:marBottom w:val="0"/>
          <w:divBdr>
            <w:top w:val="none" w:sz="0" w:space="0" w:color="auto"/>
            <w:left w:val="none" w:sz="0" w:space="0" w:color="auto"/>
            <w:bottom w:val="none" w:sz="0" w:space="0" w:color="auto"/>
            <w:right w:val="none" w:sz="0" w:space="0" w:color="auto"/>
          </w:divBdr>
        </w:div>
        <w:div w:id="316809507">
          <w:marLeft w:val="640"/>
          <w:marRight w:val="0"/>
          <w:marTop w:val="0"/>
          <w:marBottom w:val="0"/>
          <w:divBdr>
            <w:top w:val="none" w:sz="0" w:space="0" w:color="auto"/>
            <w:left w:val="none" w:sz="0" w:space="0" w:color="auto"/>
            <w:bottom w:val="none" w:sz="0" w:space="0" w:color="auto"/>
            <w:right w:val="none" w:sz="0" w:space="0" w:color="auto"/>
          </w:divBdr>
        </w:div>
        <w:div w:id="1601795454">
          <w:marLeft w:val="640"/>
          <w:marRight w:val="0"/>
          <w:marTop w:val="0"/>
          <w:marBottom w:val="0"/>
          <w:divBdr>
            <w:top w:val="none" w:sz="0" w:space="0" w:color="auto"/>
            <w:left w:val="none" w:sz="0" w:space="0" w:color="auto"/>
            <w:bottom w:val="none" w:sz="0" w:space="0" w:color="auto"/>
            <w:right w:val="none" w:sz="0" w:space="0" w:color="auto"/>
          </w:divBdr>
        </w:div>
        <w:div w:id="1252202556">
          <w:marLeft w:val="640"/>
          <w:marRight w:val="0"/>
          <w:marTop w:val="0"/>
          <w:marBottom w:val="0"/>
          <w:divBdr>
            <w:top w:val="none" w:sz="0" w:space="0" w:color="auto"/>
            <w:left w:val="none" w:sz="0" w:space="0" w:color="auto"/>
            <w:bottom w:val="none" w:sz="0" w:space="0" w:color="auto"/>
            <w:right w:val="none" w:sz="0" w:space="0" w:color="auto"/>
          </w:divBdr>
        </w:div>
        <w:div w:id="948972480">
          <w:marLeft w:val="640"/>
          <w:marRight w:val="0"/>
          <w:marTop w:val="0"/>
          <w:marBottom w:val="0"/>
          <w:divBdr>
            <w:top w:val="none" w:sz="0" w:space="0" w:color="auto"/>
            <w:left w:val="none" w:sz="0" w:space="0" w:color="auto"/>
            <w:bottom w:val="none" w:sz="0" w:space="0" w:color="auto"/>
            <w:right w:val="none" w:sz="0" w:space="0" w:color="auto"/>
          </w:divBdr>
        </w:div>
      </w:divsChild>
    </w:div>
    <w:div w:id="1584221203">
      <w:bodyDiv w:val="1"/>
      <w:marLeft w:val="0"/>
      <w:marRight w:val="0"/>
      <w:marTop w:val="0"/>
      <w:marBottom w:val="0"/>
      <w:divBdr>
        <w:top w:val="none" w:sz="0" w:space="0" w:color="auto"/>
        <w:left w:val="none" w:sz="0" w:space="0" w:color="auto"/>
        <w:bottom w:val="none" w:sz="0" w:space="0" w:color="auto"/>
        <w:right w:val="none" w:sz="0" w:space="0" w:color="auto"/>
      </w:divBdr>
      <w:divsChild>
        <w:div w:id="453912270">
          <w:marLeft w:val="640"/>
          <w:marRight w:val="0"/>
          <w:marTop w:val="0"/>
          <w:marBottom w:val="0"/>
          <w:divBdr>
            <w:top w:val="none" w:sz="0" w:space="0" w:color="auto"/>
            <w:left w:val="none" w:sz="0" w:space="0" w:color="auto"/>
            <w:bottom w:val="none" w:sz="0" w:space="0" w:color="auto"/>
            <w:right w:val="none" w:sz="0" w:space="0" w:color="auto"/>
          </w:divBdr>
        </w:div>
        <w:div w:id="764493677">
          <w:marLeft w:val="640"/>
          <w:marRight w:val="0"/>
          <w:marTop w:val="0"/>
          <w:marBottom w:val="0"/>
          <w:divBdr>
            <w:top w:val="none" w:sz="0" w:space="0" w:color="auto"/>
            <w:left w:val="none" w:sz="0" w:space="0" w:color="auto"/>
            <w:bottom w:val="none" w:sz="0" w:space="0" w:color="auto"/>
            <w:right w:val="none" w:sz="0" w:space="0" w:color="auto"/>
          </w:divBdr>
        </w:div>
        <w:div w:id="1427269041">
          <w:marLeft w:val="640"/>
          <w:marRight w:val="0"/>
          <w:marTop w:val="0"/>
          <w:marBottom w:val="0"/>
          <w:divBdr>
            <w:top w:val="none" w:sz="0" w:space="0" w:color="auto"/>
            <w:left w:val="none" w:sz="0" w:space="0" w:color="auto"/>
            <w:bottom w:val="none" w:sz="0" w:space="0" w:color="auto"/>
            <w:right w:val="none" w:sz="0" w:space="0" w:color="auto"/>
          </w:divBdr>
        </w:div>
        <w:div w:id="46224445">
          <w:marLeft w:val="640"/>
          <w:marRight w:val="0"/>
          <w:marTop w:val="0"/>
          <w:marBottom w:val="0"/>
          <w:divBdr>
            <w:top w:val="none" w:sz="0" w:space="0" w:color="auto"/>
            <w:left w:val="none" w:sz="0" w:space="0" w:color="auto"/>
            <w:bottom w:val="none" w:sz="0" w:space="0" w:color="auto"/>
            <w:right w:val="none" w:sz="0" w:space="0" w:color="auto"/>
          </w:divBdr>
        </w:div>
        <w:div w:id="1368263325">
          <w:marLeft w:val="640"/>
          <w:marRight w:val="0"/>
          <w:marTop w:val="0"/>
          <w:marBottom w:val="0"/>
          <w:divBdr>
            <w:top w:val="none" w:sz="0" w:space="0" w:color="auto"/>
            <w:left w:val="none" w:sz="0" w:space="0" w:color="auto"/>
            <w:bottom w:val="none" w:sz="0" w:space="0" w:color="auto"/>
            <w:right w:val="none" w:sz="0" w:space="0" w:color="auto"/>
          </w:divBdr>
        </w:div>
        <w:div w:id="898134068">
          <w:marLeft w:val="640"/>
          <w:marRight w:val="0"/>
          <w:marTop w:val="0"/>
          <w:marBottom w:val="0"/>
          <w:divBdr>
            <w:top w:val="none" w:sz="0" w:space="0" w:color="auto"/>
            <w:left w:val="none" w:sz="0" w:space="0" w:color="auto"/>
            <w:bottom w:val="none" w:sz="0" w:space="0" w:color="auto"/>
            <w:right w:val="none" w:sz="0" w:space="0" w:color="auto"/>
          </w:divBdr>
        </w:div>
        <w:div w:id="1922564120">
          <w:marLeft w:val="640"/>
          <w:marRight w:val="0"/>
          <w:marTop w:val="0"/>
          <w:marBottom w:val="0"/>
          <w:divBdr>
            <w:top w:val="none" w:sz="0" w:space="0" w:color="auto"/>
            <w:left w:val="none" w:sz="0" w:space="0" w:color="auto"/>
            <w:bottom w:val="none" w:sz="0" w:space="0" w:color="auto"/>
            <w:right w:val="none" w:sz="0" w:space="0" w:color="auto"/>
          </w:divBdr>
        </w:div>
        <w:div w:id="2095975809">
          <w:marLeft w:val="640"/>
          <w:marRight w:val="0"/>
          <w:marTop w:val="0"/>
          <w:marBottom w:val="0"/>
          <w:divBdr>
            <w:top w:val="none" w:sz="0" w:space="0" w:color="auto"/>
            <w:left w:val="none" w:sz="0" w:space="0" w:color="auto"/>
            <w:bottom w:val="none" w:sz="0" w:space="0" w:color="auto"/>
            <w:right w:val="none" w:sz="0" w:space="0" w:color="auto"/>
          </w:divBdr>
        </w:div>
        <w:div w:id="464736446">
          <w:marLeft w:val="640"/>
          <w:marRight w:val="0"/>
          <w:marTop w:val="0"/>
          <w:marBottom w:val="0"/>
          <w:divBdr>
            <w:top w:val="none" w:sz="0" w:space="0" w:color="auto"/>
            <w:left w:val="none" w:sz="0" w:space="0" w:color="auto"/>
            <w:bottom w:val="none" w:sz="0" w:space="0" w:color="auto"/>
            <w:right w:val="none" w:sz="0" w:space="0" w:color="auto"/>
          </w:divBdr>
        </w:div>
        <w:div w:id="238056024">
          <w:marLeft w:val="640"/>
          <w:marRight w:val="0"/>
          <w:marTop w:val="0"/>
          <w:marBottom w:val="0"/>
          <w:divBdr>
            <w:top w:val="none" w:sz="0" w:space="0" w:color="auto"/>
            <w:left w:val="none" w:sz="0" w:space="0" w:color="auto"/>
            <w:bottom w:val="none" w:sz="0" w:space="0" w:color="auto"/>
            <w:right w:val="none" w:sz="0" w:space="0" w:color="auto"/>
          </w:divBdr>
        </w:div>
        <w:div w:id="1269386317">
          <w:marLeft w:val="640"/>
          <w:marRight w:val="0"/>
          <w:marTop w:val="0"/>
          <w:marBottom w:val="0"/>
          <w:divBdr>
            <w:top w:val="none" w:sz="0" w:space="0" w:color="auto"/>
            <w:left w:val="none" w:sz="0" w:space="0" w:color="auto"/>
            <w:bottom w:val="none" w:sz="0" w:space="0" w:color="auto"/>
            <w:right w:val="none" w:sz="0" w:space="0" w:color="auto"/>
          </w:divBdr>
        </w:div>
        <w:div w:id="194661697">
          <w:marLeft w:val="640"/>
          <w:marRight w:val="0"/>
          <w:marTop w:val="0"/>
          <w:marBottom w:val="0"/>
          <w:divBdr>
            <w:top w:val="none" w:sz="0" w:space="0" w:color="auto"/>
            <w:left w:val="none" w:sz="0" w:space="0" w:color="auto"/>
            <w:bottom w:val="none" w:sz="0" w:space="0" w:color="auto"/>
            <w:right w:val="none" w:sz="0" w:space="0" w:color="auto"/>
          </w:divBdr>
        </w:div>
        <w:div w:id="2054847762">
          <w:marLeft w:val="640"/>
          <w:marRight w:val="0"/>
          <w:marTop w:val="0"/>
          <w:marBottom w:val="0"/>
          <w:divBdr>
            <w:top w:val="none" w:sz="0" w:space="0" w:color="auto"/>
            <w:left w:val="none" w:sz="0" w:space="0" w:color="auto"/>
            <w:bottom w:val="none" w:sz="0" w:space="0" w:color="auto"/>
            <w:right w:val="none" w:sz="0" w:space="0" w:color="auto"/>
          </w:divBdr>
        </w:div>
        <w:div w:id="692732530">
          <w:marLeft w:val="640"/>
          <w:marRight w:val="0"/>
          <w:marTop w:val="0"/>
          <w:marBottom w:val="0"/>
          <w:divBdr>
            <w:top w:val="none" w:sz="0" w:space="0" w:color="auto"/>
            <w:left w:val="none" w:sz="0" w:space="0" w:color="auto"/>
            <w:bottom w:val="none" w:sz="0" w:space="0" w:color="auto"/>
            <w:right w:val="none" w:sz="0" w:space="0" w:color="auto"/>
          </w:divBdr>
        </w:div>
        <w:div w:id="818807298">
          <w:marLeft w:val="640"/>
          <w:marRight w:val="0"/>
          <w:marTop w:val="0"/>
          <w:marBottom w:val="0"/>
          <w:divBdr>
            <w:top w:val="none" w:sz="0" w:space="0" w:color="auto"/>
            <w:left w:val="none" w:sz="0" w:space="0" w:color="auto"/>
            <w:bottom w:val="none" w:sz="0" w:space="0" w:color="auto"/>
            <w:right w:val="none" w:sz="0" w:space="0" w:color="auto"/>
          </w:divBdr>
        </w:div>
        <w:div w:id="255797533">
          <w:marLeft w:val="640"/>
          <w:marRight w:val="0"/>
          <w:marTop w:val="0"/>
          <w:marBottom w:val="0"/>
          <w:divBdr>
            <w:top w:val="none" w:sz="0" w:space="0" w:color="auto"/>
            <w:left w:val="none" w:sz="0" w:space="0" w:color="auto"/>
            <w:bottom w:val="none" w:sz="0" w:space="0" w:color="auto"/>
            <w:right w:val="none" w:sz="0" w:space="0" w:color="auto"/>
          </w:divBdr>
        </w:div>
        <w:div w:id="976179332">
          <w:marLeft w:val="640"/>
          <w:marRight w:val="0"/>
          <w:marTop w:val="0"/>
          <w:marBottom w:val="0"/>
          <w:divBdr>
            <w:top w:val="none" w:sz="0" w:space="0" w:color="auto"/>
            <w:left w:val="none" w:sz="0" w:space="0" w:color="auto"/>
            <w:bottom w:val="none" w:sz="0" w:space="0" w:color="auto"/>
            <w:right w:val="none" w:sz="0" w:space="0" w:color="auto"/>
          </w:divBdr>
        </w:div>
        <w:div w:id="877207314">
          <w:marLeft w:val="640"/>
          <w:marRight w:val="0"/>
          <w:marTop w:val="0"/>
          <w:marBottom w:val="0"/>
          <w:divBdr>
            <w:top w:val="none" w:sz="0" w:space="0" w:color="auto"/>
            <w:left w:val="none" w:sz="0" w:space="0" w:color="auto"/>
            <w:bottom w:val="none" w:sz="0" w:space="0" w:color="auto"/>
            <w:right w:val="none" w:sz="0" w:space="0" w:color="auto"/>
          </w:divBdr>
        </w:div>
        <w:div w:id="1060787331">
          <w:marLeft w:val="640"/>
          <w:marRight w:val="0"/>
          <w:marTop w:val="0"/>
          <w:marBottom w:val="0"/>
          <w:divBdr>
            <w:top w:val="none" w:sz="0" w:space="0" w:color="auto"/>
            <w:left w:val="none" w:sz="0" w:space="0" w:color="auto"/>
            <w:bottom w:val="none" w:sz="0" w:space="0" w:color="auto"/>
            <w:right w:val="none" w:sz="0" w:space="0" w:color="auto"/>
          </w:divBdr>
        </w:div>
        <w:div w:id="1790587025">
          <w:marLeft w:val="640"/>
          <w:marRight w:val="0"/>
          <w:marTop w:val="0"/>
          <w:marBottom w:val="0"/>
          <w:divBdr>
            <w:top w:val="none" w:sz="0" w:space="0" w:color="auto"/>
            <w:left w:val="none" w:sz="0" w:space="0" w:color="auto"/>
            <w:bottom w:val="none" w:sz="0" w:space="0" w:color="auto"/>
            <w:right w:val="none" w:sz="0" w:space="0" w:color="auto"/>
          </w:divBdr>
        </w:div>
        <w:div w:id="930545718">
          <w:marLeft w:val="640"/>
          <w:marRight w:val="0"/>
          <w:marTop w:val="0"/>
          <w:marBottom w:val="0"/>
          <w:divBdr>
            <w:top w:val="none" w:sz="0" w:space="0" w:color="auto"/>
            <w:left w:val="none" w:sz="0" w:space="0" w:color="auto"/>
            <w:bottom w:val="none" w:sz="0" w:space="0" w:color="auto"/>
            <w:right w:val="none" w:sz="0" w:space="0" w:color="auto"/>
          </w:divBdr>
        </w:div>
        <w:div w:id="250241923">
          <w:marLeft w:val="640"/>
          <w:marRight w:val="0"/>
          <w:marTop w:val="0"/>
          <w:marBottom w:val="0"/>
          <w:divBdr>
            <w:top w:val="none" w:sz="0" w:space="0" w:color="auto"/>
            <w:left w:val="none" w:sz="0" w:space="0" w:color="auto"/>
            <w:bottom w:val="none" w:sz="0" w:space="0" w:color="auto"/>
            <w:right w:val="none" w:sz="0" w:space="0" w:color="auto"/>
          </w:divBdr>
        </w:div>
        <w:div w:id="915406862">
          <w:marLeft w:val="640"/>
          <w:marRight w:val="0"/>
          <w:marTop w:val="0"/>
          <w:marBottom w:val="0"/>
          <w:divBdr>
            <w:top w:val="none" w:sz="0" w:space="0" w:color="auto"/>
            <w:left w:val="none" w:sz="0" w:space="0" w:color="auto"/>
            <w:bottom w:val="none" w:sz="0" w:space="0" w:color="auto"/>
            <w:right w:val="none" w:sz="0" w:space="0" w:color="auto"/>
          </w:divBdr>
        </w:div>
        <w:div w:id="79181609">
          <w:marLeft w:val="640"/>
          <w:marRight w:val="0"/>
          <w:marTop w:val="0"/>
          <w:marBottom w:val="0"/>
          <w:divBdr>
            <w:top w:val="none" w:sz="0" w:space="0" w:color="auto"/>
            <w:left w:val="none" w:sz="0" w:space="0" w:color="auto"/>
            <w:bottom w:val="none" w:sz="0" w:space="0" w:color="auto"/>
            <w:right w:val="none" w:sz="0" w:space="0" w:color="auto"/>
          </w:divBdr>
        </w:div>
        <w:div w:id="549078768">
          <w:marLeft w:val="640"/>
          <w:marRight w:val="0"/>
          <w:marTop w:val="0"/>
          <w:marBottom w:val="0"/>
          <w:divBdr>
            <w:top w:val="none" w:sz="0" w:space="0" w:color="auto"/>
            <w:left w:val="none" w:sz="0" w:space="0" w:color="auto"/>
            <w:bottom w:val="none" w:sz="0" w:space="0" w:color="auto"/>
            <w:right w:val="none" w:sz="0" w:space="0" w:color="auto"/>
          </w:divBdr>
        </w:div>
        <w:div w:id="909120629">
          <w:marLeft w:val="640"/>
          <w:marRight w:val="0"/>
          <w:marTop w:val="0"/>
          <w:marBottom w:val="0"/>
          <w:divBdr>
            <w:top w:val="none" w:sz="0" w:space="0" w:color="auto"/>
            <w:left w:val="none" w:sz="0" w:space="0" w:color="auto"/>
            <w:bottom w:val="none" w:sz="0" w:space="0" w:color="auto"/>
            <w:right w:val="none" w:sz="0" w:space="0" w:color="auto"/>
          </w:divBdr>
        </w:div>
        <w:div w:id="518005445">
          <w:marLeft w:val="640"/>
          <w:marRight w:val="0"/>
          <w:marTop w:val="0"/>
          <w:marBottom w:val="0"/>
          <w:divBdr>
            <w:top w:val="none" w:sz="0" w:space="0" w:color="auto"/>
            <w:left w:val="none" w:sz="0" w:space="0" w:color="auto"/>
            <w:bottom w:val="none" w:sz="0" w:space="0" w:color="auto"/>
            <w:right w:val="none" w:sz="0" w:space="0" w:color="auto"/>
          </w:divBdr>
        </w:div>
        <w:div w:id="2091652642">
          <w:marLeft w:val="640"/>
          <w:marRight w:val="0"/>
          <w:marTop w:val="0"/>
          <w:marBottom w:val="0"/>
          <w:divBdr>
            <w:top w:val="none" w:sz="0" w:space="0" w:color="auto"/>
            <w:left w:val="none" w:sz="0" w:space="0" w:color="auto"/>
            <w:bottom w:val="none" w:sz="0" w:space="0" w:color="auto"/>
            <w:right w:val="none" w:sz="0" w:space="0" w:color="auto"/>
          </w:divBdr>
        </w:div>
        <w:div w:id="730467547">
          <w:marLeft w:val="640"/>
          <w:marRight w:val="0"/>
          <w:marTop w:val="0"/>
          <w:marBottom w:val="0"/>
          <w:divBdr>
            <w:top w:val="none" w:sz="0" w:space="0" w:color="auto"/>
            <w:left w:val="none" w:sz="0" w:space="0" w:color="auto"/>
            <w:bottom w:val="none" w:sz="0" w:space="0" w:color="auto"/>
            <w:right w:val="none" w:sz="0" w:space="0" w:color="auto"/>
          </w:divBdr>
        </w:div>
        <w:div w:id="274482605">
          <w:marLeft w:val="640"/>
          <w:marRight w:val="0"/>
          <w:marTop w:val="0"/>
          <w:marBottom w:val="0"/>
          <w:divBdr>
            <w:top w:val="none" w:sz="0" w:space="0" w:color="auto"/>
            <w:left w:val="none" w:sz="0" w:space="0" w:color="auto"/>
            <w:bottom w:val="none" w:sz="0" w:space="0" w:color="auto"/>
            <w:right w:val="none" w:sz="0" w:space="0" w:color="auto"/>
          </w:divBdr>
        </w:div>
        <w:div w:id="1946686809">
          <w:marLeft w:val="640"/>
          <w:marRight w:val="0"/>
          <w:marTop w:val="0"/>
          <w:marBottom w:val="0"/>
          <w:divBdr>
            <w:top w:val="none" w:sz="0" w:space="0" w:color="auto"/>
            <w:left w:val="none" w:sz="0" w:space="0" w:color="auto"/>
            <w:bottom w:val="none" w:sz="0" w:space="0" w:color="auto"/>
            <w:right w:val="none" w:sz="0" w:space="0" w:color="auto"/>
          </w:divBdr>
        </w:div>
        <w:div w:id="348722743">
          <w:marLeft w:val="640"/>
          <w:marRight w:val="0"/>
          <w:marTop w:val="0"/>
          <w:marBottom w:val="0"/>
          <w:divBdr>
            <w:top w:val="none" w:sz="0" w:space="0" w:color="auto"/>
            <w:left w:val="none" w:sz="0" w:space="0" w:color="auto"/>
            <w:bottom w:val="none" w:sz="0" w:space="0" w:color="auto"/>
            <w:right w:val="none" w:sz="0" w:space="0" w:color="auto"/>
          </w:divBdr>
        </w:div>
        <w:div w:id="688020369">
          <w:marLeft w:val="640"/>
          <w:marRight w:val="0"/>
          <w:marTop w:val="0"/>
          <w:marBottom w:val="0"/>
          <w:divBdr>
            <w:top w:val="none" w:sz="0" w:space="0" w:color="auto"/>
            <w:left w:val="none" w:sz="0" w:space="0" w:color="auto"/>
            <w:bottom w:val="none" w:sz="0" w:space="0" w:color="auto"/>
            <w:right w:val="none" w:sz="0" w:space="0" w:color="auto"/>
          </w:divBdr>
        </w:div>
        <w:div w:id="1081634834">
          <w:marLeft w:val="640"/>
          <w:marRight w:val="0"/>
          <w:marTop w:val="0"/>
          <w:marBottom w:val="0"/>
          <w:divBdr>
            <w:top w:val="none" w:sz="0" w:space="0" w:color="auto"/>
            <w:left w:val="none" w:sz="0" w:space="0" w:color="auto"/>
            <w:bottom w:val="none" w:sz="0" w:space="0" w:color="auto"/>
            <w:right w:val="none" w:sz="0" w:space="0" w:color="auto"/>
          </w:divBdr>
        </w:div>
        <w:div w:id="520777404">
          <w:marLeft w:val="640"/>
          <w:marRight w:val="0"/>
          <w:marTop w:val="0"/>
          <w:marBottom w:val="0"/>
          <w:divBdr>
            <w:top w:val="none" w:sz="0" w:space="0" w:color="auto"/>
            <w:left w:val="none" w:sz="0" w:space="0" w:color="auto"/>
            <w:bottom w:val="none" w:sz="0" w:space="0" w:color="auto"/>
            <w:right w:val="none" w:sz="0" w:space="0" w:color="auto"/>
          </w:divBdr>
        </w:div>
        <w:div w:id="583614534">
          <w:marLeft w:val="640"/>
          <w:marRight w:val="0"/>
          <w:marTop w:val="0"/>
          <w:marBottom w:val="0"/>
          <w:divBdr>
            <w:top w:val="none" w:sz="0" w:space="0" w:color="auto"/>
            <w:left w:val="none" w:sz="0" w:space="0" w:color="auto"/>
            <w:bottom w:val="none" w:sz="0" w:space="0" w:color="auto"/>
            <w:right w:val="none" w:sz="0" w:space="0" w:color="auto"/>
          </w:divBdr>
        </w:div>
        <w:div w:id="509879730">
          <w:marLeft w:val="640"/>
          <w:marRight w:val="0"/>
          <w:marTop w:val="0"/>
          <w:marBottom w:val="0"/>
          <w:divBdr>
            <w:top w:val="none" w:sz="0" w:space="0" w:color="auto"/>
            <w:left w:val="none" w:sz="0" w:space="0" w:color="auto"/>
            <w:bottom w:val="none" w:sz="0" w:space="0" w:color="auto"/>
            <w:right w:val="none" w:sz="0" w:space="0" w:color="auto"/>
          </w:divBdr>
        </w:div>
        <w:div w:id="1441487401">
          <w:marLeft w:val="640"/>
          <w:marRight w:val="0"/>
          <w:marTop w:val="0"/>
          <w:marBottom w:val="0"/>
          <w:divBdr>
            <w:top w:val="none" w:sz="0" w:space="0" w:color="auto"/>
            <w:left w:val="none" w:sz="0" w:space="0" w:color="auto"/>
            <w:bottom w:val="none" w:sz="0" w:space="0" w:color="auto"/>
            <w:right w:val="none" w:sz="0" w:space="0" w:color="auto"/>
          </w:divBdr>
        </w:div>
        <w:div w:id="1755279472">
          <w:marLeft w:val="640"/>
          <w:marRight w:val="0"/>
          <w:marTop w:val="0"/>
          <w:marBottom w:val="0"/>
          <w:divBdr>
            <w:top w:val="none" w:sz="0" w:space="0" w:color="auto"/>
            <w:left w:val="none" w:sz="0" w:space="0" w:color="auto"/>
            <w:bottom w:val="none" w:sz="0" w:space="0" w:color="auto"/>
            <w:right w:val="none" w:sz="0" w:space="0" w:color="auto"/>
          </w:divBdr>
        </w:div>
        <w:div w:id="1599019283">
          <w:marLeft w:val="640"/>
          <w:marRight w:val="0"/>
          <w:marTop w:val="0"/>
          <w:marBottom w:val="0"/>
          <w:divBdr>
            <w:top w:val="none" w:sz="0" w:space="0" w:color="auto"/>
            <w:left w:val="none" w:sz="0" w:space="0" w:color="auto"/>
            <w:bottom w:val="none" w:sz="0" w:space="0" w:color="auto"/>
            <w:right w:val="none" w:sz="0" w:space="0" w:color="auto"/>
          </w:divBdr>
        </w:div>
        <w:div w:id="1010837211">
          <w:marLeft w:val="640"/>
          <w:marRight w:val="0"/>
          <w:marTop w:val="0"/>
          <w:marBottom w:val="0"/>
          <w:divBdr>
            <w:top w:val="none" w:sz="0" w:space="0" w:color="auto"/>
            <w:left w:val="none" w:sz="0" w:space="0" w:color="auto"/>
            <w:bottom w:val="none" w:sz="0" w:space="0" w:color="auto"/>
            <w:right w:val="none" w:sz="0" w:space="0" w:color="auto"/>
          </w:divBdr>
        </w:div>
        <w:div w:id="90708202">
          <w:marLeft w:val="640"/>
          <w:marRight w:val="0"/>
          <w:marTop w:val="0"/>
          <w:marBottom w:val="0"/>
          <w:divBdr>
            <w:top w:val="none" w:sz="0" w:space="0" w:color="auto"/>
            <w:left w:val="none" w:sz="0" w:space="0" w:color="auto"/>
            <w:bottom w:val="none" w:sz="0" w:space="0" w:color="auto"/>
            <w:right w:val="none" w:sz="0" w:space="0" w:color="auto"/>
          </w:divBdr>
        </w:div>
        <w:div w:id="1307395515">
          <w:marLeft w:val="640"/>
          <w:marRight w:val="0"/>
          <w:marTop w:val="0"/>
          <w:marBottom w:val="0"/>
          <w:divBdr>
            <w:top w:val="none" w:sz="0" w:space="0" w:color="auto"/>
            <w:left w:val="none" w:sz="0" w:space="0" w:color="auto"/>
            <w:bottom w:val="none" w:sz="0" w:space="0" w:color="auto"/>
            <w:right w:val="none" w:sz="0" w:space="0" w:color="auto"/>
          </w:divBdr>
        </w:div>
        <w:div w:id="1012028140">
          <w:marLeft w:val="640"/>
          <w:marRight w:val="0"/>
          <w:marTop w:val="0"/>
          <w:marBottom w:val="0"/>
          <w:divBdr>
            <w:top w:val="none" w:sz="0" w:space="0" w:color="auto"/>
            <w:left w:val="none" w:sz="0" w:space="0" w:color="auto"/>
            <w:bottom w:val="none" w:sz="0" w:space="0" w:color="auto"/>
            <w:right w:val="none" w:sz="0" w:space="0" w:color="auto"/>
          </w:divBdr>
        </w:div>
        <w:div w:id="2016110984">
          <w:marLeft w:val="640"/>
          <w:marRight w:val="0"/>
          <w:marTop w:val="0"/>
          <w:marBottom w:val="0"/>
          <w:divBdr>
            <w:top w:val="none" w:sz="0" w:space="0" w:color="auto"/>
            <w:left w:val="none" w:sz="0" w:space="0" w:color="auto"/>
            <w:bottom w:val="none" w:sz="0" w:space="0" w:color="auto"/>
            <w:right w:val="none" w:sz="0" w:space="0" w:color="auto"/>
          </w:divBdr>
        </w:div>
        <w:div w:id="1442145884">
          <w:marLeft w:val="640"/>
          <w:marRight w:val="0"/>
          <w:marTop w:val="0"/>
          <w:marBottom w:val="0"/>
          <w:divBdr>
            <w:top w:val="none" w:sz="0" w:space="0" w:color="auto"/>
            <w:left w:val="none" w:sz="0" w:space="0" w:color="auto"/>
            <w:bottom w:val="none" w:sz="0" w:space="0" w:color="auto"/>
            <w:right w:val="none" w:sz="0" w:space="0" w:color="auto"/>
          </w:divBdr>
        </w:div>
      </w:divsChild>
    </w:div>
    <w:div w:id="1588227495">
      <w:bodyDiv w:val="1"/>
      <w:marLeft w:val="0"/>
      <w:marRight w:val="0"/>
      <w:marTop w:val="0"/>
      <w:marBottom w:val="0"/>
      <w:divBdr>
        <w:top w:val="none" w:sz="0" w:space="0" w:color="auto"/>
        <w:left w:val="none" w:sz="0" w:space="0" w:color="auto"/>
        <w:bottom w:val="none" w:sz="0" w:space="0" w:color="auto"/>
        <w:right w:val="none" w:sz="0" w:space="0" w:color="auto"/>
      </w:divBdr>
      <w:divsChild>
        <w:div w:id="1425299353">
          <w:marLeft w:val="640"/>
          <w:marRight w:val="0"/>
          <w:marTop w:val="0"/>
          <w:marBottom w:val="0"/>
          <w:divBdr>
            <w:top w:val="none" w:sz="0" w:space="0" w:color="auto"/>
            <w:left w:val="none" w:sz="0" w:space="0" w:color="auto"/>
            <w:bottom w:val="none" w:sz="0" w:space="0" w:color="auto"/>
            <w:right w:val="none" w:sz="0" w:space="0" w:color="auto"/>
          </w:divBdr>
        </w:div>
        <w:div w:id="461733656">
          <w:marLeft w:val="640"/>
          <w:marRight w:val="0"/>
          <w:marTop w:val="0"/>
          <w:marBottom w:val="0"/>
          <w:divBdr>
            <w:top w:val="none" w:sz="0" w:space="0" w:color="auto"/>
            <w:left w:val="none" w:sz="0" w:space="0" w:color="auto"/>
            <w:bottom w:val="none" w:sz="0" w:space="0" w:color="auto"/>
            <w:right w:val="none" w:sz="0" w:space="0" w:color="auto"/>
          </w:divBdr>
        </w:div>
        <w:div w:id="1790394796">
          <w:marLeft w:val="640"/>
          <w:marRight w:val="0"/>
          <w:marTop w:val="0"/>
          <w:marBottom w:val="0"/>
          <w:divBdr>
            <w:top w:val="none" w:sz="0" w:space="0" w:color="auto"/>
            <w:left w:val="none" w:sz="0" w:space="0" w:color="auto"/>
            <w:bottom w:val="none" w:sz="0" w:space="0" w:color="auto"/>
            <w:right w:val="none" w:sz="0" w:space="0" w:color="auto"/>
          </w:divBdr>
        </w:div>
        <w:div w:id="242909096">
          <w:marLeft w:val="640"/>
          <w:marRight w:val="0"/>
          <w:marTop w:val="0"/>
          <w:marBottom w:val="0"/>
          <w:divBdr>
            <w:top w:val="none" w:sz="0" w:space="0" w:color="auto"/>
            <w:left w:val="none" w:sz="0" w:space="0" w:color="auto"/>
            <w:bottom w:val="none" w:sz="0" w:space="0" w:color="auto"/>
            <w:right w:val="none" w:sz="0" w:space="0" w:color="auto"/>
          </w:divBdr>
        </w:div>
        <w:div w:id="1680310249">
          <w:marLeft w:val="640"/>
          <w:marRight w:val="0"/>
          <w:marTop w:val="0"/>
          <w:marBottom w:val="0"/>
          <w:divBdr>
            <w:top w:val="none" w:sz="0" w:space="0" w:color="auto"/>
            <w:left w:val="none" w:sz="0" w:space="0" w:color="auto"/>
            <w:bottom w:val="none" w:sz="0" w:space="0" w:color="auto"/>
            <w:right w:val="none" w:sz="0" w:space="0" w:color="auto"/>
          </w:divBdr>
        </w:div>
        <w:div w:id="738096856">
          <w:marLeft w:val="640"/>
          <w:marRight w:val="0"/>
          <w:marTop w:val="0"/>
          <w:marBottom w:val="0"/>
          <w:divBdr>
            <w:top w:val="none" w:sz="0" w:space="0" w:color="auto"/>
            <w:left w:val="none" w:sz="0" w:space="0" w:color="auto"/>
            <w:bottom w:val="none" w:sz="0" w:space="0" w:color="auto"/>
            <w:right w:val="none" w:sz="0" w:space="0" w:color="auto"/>
          </w:divBdr>
        </w:div>
        <w:div w:id="2128431487">
          <w:marLeft w:val="640"/>
          <w:marRight w:val="0"/>
          <w:marTop w:val="0"/>
          <w:marBottom w:val="0"/>
          <w:divBdr>
            <w:top w:val="none" w:sz="0" w:space="0" w:color="auto"/>
            <w:left w:val="none" w:sz="0" w:space="0" w:color="auto"/>
            <w:bottom w:val="none" w:sz="0" w:space="0" w:color="auto"/>
            <w:right w:val="none" w:sz="0" w:space="0" w:color="auto"/>
          </w:divBdr>
        </w:div>
        <w:div w:id="1502741552">
          <w:marLeft w:val="640"/>
          <w:marRight w:val="0"/>
          <w:marTop w:val="0"/>
          <w:marBottom w:val="0"/>
          <w:divBdr>
            <w:top w:val="none" w:sz="0" w:space="0" w:color="auto"/>
            <w:left w:val="none" w:sz="0" w:space="0" w:color="auto"/>
            <w:bottom w:val="none" w:sz="0" w:space="0" w:color="auto"/>
            <w:right w:val="none" w:sz="0" w:space="0" w:color="auto"/>
          </w:divBdr>
        </w:div>
        <w:div w:id="1874221264">
          <w:marLeft w:val="640"/>
          <w:marRight w:val="0"/>
          <w:marTop w:val="0"/>
          <w:marBottom w:val="0"/>
          <w:divBdr>
            <w:top w:val="none" w:sz="0" w:space="0" w:color="auto"/>
            <w:left w:val="none" w:sz="0" w:space="0" w:color="auto"/>
            <w:bottom w:val="none" w:sz="0" w:space="0" w:color="auto"/>
            <w:right w:val="none" w:sz="0" w:space="0" w:color="auto"/>
          </w:divBdr>
        </w:div>
        <w:div w:id="1226985767">
          <w:marLeft w:val="640"/>
          <w:marRight w:val="0"/>
          <w:marTop w:val="0"/>
          <w:marBottom w:val="0"/>
          <w:divBdr>
            <w:top w:val="none" w:sz="0" w:space="0" w:color="auto"/>
            <w:left w:val="none" w:sz="0" w:space="0" w:color="auto"/>
            <w:bottom w:val="none" w:sz="0" w:space="0" w:color="auto"/>
            <w:right w:val="none" w:sz="0" w:space="0" w:color="auto"/>
          </w:divBdr>
        </w:div>
        <w:div w:id="265582546">
          <w:marLeft w:val="640"/>
          <w:marRight w:val="0"/>
          <w:marTop w:val="0"/>
          <w:marBottom w:val="0"/>
          <w:divBdr>
            <w:top w:val="none" w:sz="0" w:space="0" w:color="auto"/>
            <w:left w:val="none" w:sz="0" w:space="0" w:color="auto"/>
            <w:bottom w:val="none" w:sz="0" w:space="0" w:color="auto"/>
            <w:right w:val="none" w:sz="0" w:space="0" w:color="auto"/>
          </w:divBdr>
        </w:div>
        <w:div w:id="2003973071">
          <w:marLeft w:val="640"/>
          <w:marRight w:val="0"/>
          <w:marTop w:val="0"/>
          <w:marBottom w:val="0"/>
          <w:divBdr>
            <w:top w:val="none" w:sz="0" w:space="0" w:color="auto"/>
            <w:left w:val="none" w:sz="0" w:space="0" w:color="auto"/>
            <w:bottom w:val="none" w:sz="0" w:space="0" w:color="auto"/>
            <w:right w:val="none" w:sz="0" w:space="0" w:color="auto"/>
          </w:divBdr>
        </w:div>
        <w:div w:id="1392003147">
          <w:marLeft w:val="640"/>
          <w:marRight w:val="0"/>
          <w:marTop w:val="0"/>
          <w:marBottom w:val="0"/>
          <w:divBdr>
            <w:top w:val="none" w:sz="0" w:space="0" w:color="auto"/>
            <w:left w:val="none" w:sz="0" w:space="0" w:color="auto"/>
            <w:bottom w:val="none" w:sz="0" w:space="0" w:color="auto"/>
            <w:right w:val="none" w:sz="0" w:space="0" w:color="auto"/>
          </w:divBdr>
        </w:div>
        <w:div w:id="1834030639">
          <w:marLeft w:val="640"/>
          <w:marRight w:val="0"/>
          <w:marTop w:val="0"/>
          <w:marBottom w:val="0"/>
          <w:divBdr>
            <w:top w:val="none" w:sz="0" w:space="0" w:color="auto"/>
            <w:left w:val="none" w:sz="0" w:space="0" w:color="auto"/>
            <w:bottom w:val="none" w:sz="0" w:space="0" w:color="auto"/>
            <w:right w:val="none" w:sz="0" w:space="0" w:color="auto"/>
          </w:divBdr>
        </w:div>
        <w:div w:id="1650789576">
          <w:marLeft w:val="640"/>
          <w:marRight w:val="0"/>
          <w:marTop w:val="0"/>
          <w:marBottom w:val="0"/>
          <w:divBdr>
            <w:top w:val="none" w:sz="0" w:space="0" w:color="auto"/>
            <w:left w:val="none" w:sz="0" w:space="0" w:color="auto"/>
            <w:bottom w:val="none" w:sz="0" w:space="0" w:color="auto"/>
            <w:right w:val="none" w:sz="0" w:space="0" w:color="auto"/>
          </w:divBdr>
        </w:div>
        <w:div w:id="2053115593">
          <w:marLeft w:val="640"/>
          <w:marRight w:val="0"/>
          <w:marTop w:val="0"/>
          <w:marBottom w:val="0"/>
          <w:divBdr>
            <w:top w:val="none" w:sz="0" w:space="0" w:color="auto"/>
            <w:left w:val="none" w:sz="0" w:space="0" w:color="auto"/>
            <w:bottom w:val="none" w:sz="0" w:space="0" w:color="auto"/>
            <w:right w:val="none" w:sz="0" w:space="0" w:color="auto"/>
          </w:divBdr>
        </w:div>
        <w:div w:id="1476490533">
          <w:marLeft w:val="640"/>
          <w:marRight w:val="0"/>
          <w:marTop w:val="0"/>
          <w:marBottom w:val="0"/>
          <w:divBdr>
            <w:top w:val="none" w:sz="0" w:space="0" w:color="auto"/>
            <w:left w:val="none" w:sz="0" w:space="0" w:color="auto"/>
            <w:bottom w:val="none" w:sz="0" w:space="0" w:color="auto"/>
            <w:right w:val="none" w:sz="0" w:space="0" w:color="auto"/>
          </w:divBdr>
        </w:div>
        <w:div w:id="1734424005">
          <w:marLeft w:val="640"/>
          <w:marRight w:val="0"/>
          <w:marTop w:val="0"/>
          <w:marBottom w:val="0"/>
          <w:divBdr>
            <w:top w:val="none" w:sz="0" w:space="0" w:color="auto"/>
            <w:left w:val="none" w:sz="0" w:space="0" w:color="auto"/>
            <w:bottom w:val="none" w:sz="0" w:space="0" w:color="auto"/>
            <w:right w:val="none" w:sz="0" w:space="0" w:color="auto"/>
          </w:divBdr>
        </w:div>
        <w:div w:id="749698225">
          <w:marLeft w:val="640"/>
          <w:marRight w:val="0"/>
          <w:marTop w:val="0"/>
          <w:marBottom w:val="0"/>
          <w:divBdr>
            <w:top w:val="none" w:sz="0" w:space="0" w:color="auto"/>
            <w:left w:val="none" w:sz="0" w:space="0" w:color="auto"/>
            <w:bottom w:val="none" w:sz="0" w:space="0" w:color="auto"/>
            <w:right w:val="none" w:sz="0" w:space="0" w:color="auto"/>
          </w:divBdr>
        </w:div>
        <w:div w:id="1810708911">
          <w:marLeft w:val="640"/>
          <w:marRight w:val="0"/>
          <w:marTop w:val="0"/>
          <w:marBottom w:val="0"/>
          <w:divBdr>
            <w:top w:val="none" w:sz="0" w:space="0" w:color="auto"/>
            <w:left w:val="none" w:sz="0" w:space="0" w:color="auto"/>
            <w:bottom w:val="none" w:sz="0" w:space="0" w:color="auto"/>
            <w:right w:val="none" w:sz="0" w:space="0" w:color="auto"/>
          </w:divBdr>
        </w:div>
        <w:div w:id="2047945830">
          <w:marLeft w:val="640"/>
          <w:marRight w:val="0"/>
          <w:marTop w:val="0"/>
          <w:marBottom w:val="0"/>
          <w:divBdr>
            <w:top w:val="none" w:sz="0" w:space="0" w:color="auto"/>
            <w:left w:val="none" w:sz="0" w:space="0" w:color="auto"/>
            <w:bottom w:val="none" w:sz="0" w:space="0" w:color="auto"/>
            <w:right w:val="none" w:sz="0" w:space="0" w:color="auto"/>
          </w:divBdr>
        </w:div>
        <w:div w:id="1952779136">
          <w:marLeft w:val="640"/>
          <w:marRight w:val="0"/>
          <w:marTop w:val="0"/>
          <w:marBottom w:val="0"/>
          <w:divBdr>
            <w:top w:val="none" w:sz="0" w:space="0" w:color="auto"/>
            <w:left w:val="none" w:sz="0" w:space="0" w:color="auto"/>
            <w:bottom w:val="none" w:sz="0" w:space="0" w:color="auto"/>
            <w:right w:val="none" w:sz="0" w:space="0" w:color="auto"/>
          </w:divBdr>
        </w:div>
        <w:div w:id="1447776697">
          <w:marLeft w:val="640"/>
          <w:marRight w:val="0"/>
          <w:marTop w:val="0"/>
          <w:marBottom w:val="0"/>
          <w:divBdr>
            <w:top w:val="none" w:sz="0" w:space="0" w:color="auto"/>
            <w:left w:val="none" w:sz="0" w:space="0" w:color="auto"/>
            <w:bottom w:val="none" w:sz="0" w:space="0" w:color="auto"/>
            <w:right w:val="none" w:sz="0" w:space="0" w:color="auto"/>
          </w:divBdr>
        </w:div>
        <w:div w:id="556552312">
          <w:marLeft w:val="640"/>
          <w:marRight w:val="0"/>
          <w:marTop w:val="0"/>
          <w:marBottom w:val="0"/>
          <w:divBdr>
            <w:top w:val="none" w:sz="0" w:space="0" w:color="auto"/>
            <w:left w:val="none" w:sz="0" w:space="0" w:color="auto"/>
            <w:bottom w:val="none" w:sz="0" w:space="0" w:color="auto"/>
            <w:right w:val="none" w:sz="0" w:space="0" w:color="auto"/>
          </w:divBdr>
        </w:div>
        <w:div w:id="1646272461">
          <w:marLeft w:val="640"/>
          <w:marRight w:val="0"/>
          <w:marTop w:val="0"/>
          <w:marBottom w:val="0"/>
          <w:divBdr>
            <w:top w:val="none" w:sz="0" w:space="0" w:color="auto"/>
            <w:left w:val="none" w:sz="0" w:space="0" w:color="auto"/>
            <w:bottom w:val="none" w:sz="0" w:space="0" w:color="auto"/>
            <w:right w:val="none" w:sz="0" w:space="0" w:color="auto"/>
          </w:divBdr>
        </w:div>
        <w:div w:id="485513103">
          <w:marLeft w:val="640"/>
          <w:marRight w:val="0"/>
          <w:marTop w:val="0"/>
          <w:marBottom w:val="0"/>
          <w:divBdr>
            <w:top w:val="none" w:sz="0" w:space="0" w:color="auto"/>
            <w:left w:val="none" w:sz="0" w:space="0" w:color="auto"/>
            <w:bottom w:val="none" w:sz="0" w:space="0" w:color="auto"/>
            <w:right w:val="none" w:sz="0" w:space="0" w:color="auto"/>
          </w:divBdr>
        </w:div>
        <w:div w:id="1960526402">
          <w:marLeft w:val="640"/>
          <w:marRight w:val="0"/>
          <w:marTop w:val="0"/>
          <w:marBottom w:val="0"/>
          <w:divBdr>
            <w:top w:val="none" w:sz="0" w:space="0" w:color="auto"/>
            <w:left w:val="none" w:sz="0" w:space="0" w:color="auto"/>
            <w:bottom w:val="none" w:sz="0" w:space="0" w:color="auto"/>
            <w:right w:val="none" w:sz="0" w:space="0" w:color="auto"/>
          </w:divBdr>
        </w:div>
        <w:div w:id="590697842">
          <w:marLeft w:val="640"/>
          <w:marRight w:val="0"/>
          <w:marTop w:val="0"/>
          <w:marBottom w:val="0"/>
          <w:divBdr>
            <w:top w:val="none" w:sz="0" w:space="0" w:color="auto"/>
            <w:left w:val="none" w:sz="0" w:space="0" w:color="auto"/>
            <w:bottom w:val="none" w:sz="0" w:space="0" w:color="auto"/>
            <w:right w:val="none" w:sz="0" w:space="0" w:color="auto"/>
          </w:divBdr>
        </w:div>
        <w:div w:id="1864123524">
          <w:marLeft w:val="640"/>
          <w:marRight w:val="0"/>
          <w:marTop w:val="0"/>
          <w:marBottom w:val="0"/>
          <w:divBdr>
            <w:top w:val="none" w:sz="0" w:space="0" w:color="auto"/>
            <w:left w:val="none" w:sz="0" w:space="0" w:color="auto"/>
            <w:bottom w:val="none" w:sz="0" w:space="0" w:color="auto"/>
            <w:right w:val="none" w:sz="0" w:space="0" w:color="auto"/>
          </w:divBdr>
        </w:div>
        <w:div w:id="760494434">
          <w:marLeft w:val="640"/>
          <w:marRight w:val="0"/>
          <w:marTop w:val="0"/>
          <w:marBottom w:val="0"/>
          <w:divBdr>
            <w:top w:val="none" w:sz="0" w:space="0" w:color="auto"/>
            <w:left w:val="none" w:sz="0" w:space="0" w:color="auto"/>
            <w:bottom w:val="none" w:sz="0" w:space="0" w:color="auto"/>
            <w:right w:val="none" w:sz="0" w:space="0" w:color="auto"/>
          </w:divBdr>
        </w:div>
        <w:div w:id="585110371">
          <w:marLeft w:val="640"/>
          <w:marRight w:val="0"/>
          <w:marTop w:val="0"/>
          <w:marBottom w:val="0"/>
          <w:divBdr>
            <w:top w:val="none" w:sz="0" w:space="0" w:color="auto"/>
            <w:left w:val="none" w:sz="0" w:space="0" w:color="auto"/>
            <w:bottom w:val="none" w:sz="0" w:space="0" w:color="auto"/>
            <w:right w:val="none" w:sz="0" w:space="0" w:color="auto"/>
          </w:divBdr>
        </w:div>
        <w:div w:id="1597131623">
          <w:marLeft w:val="640"/>
          <w:marRight w:val="0"/>
          <w:marTop w:val="0"/>
          <w:marBottom w:val="0"/>
          <w:divBdr>
            <w:top w:val="none" w:sz="0" w:space="0" w:color="auto"/>
            <w:left w:val="none" w:sz="0" w:space="0" w:color="auto"/>
            <w:bottom w:val="none" w:sz="0" w:space="0" w:color="auto"/>
            <w:right w:val="none" w:sz="0" w:space="0" w:color="auto"/>
          </w:divBdr>
        </w:div>
        <w:div w:id="2110465528">
          <w:marLeft w:val="640"/>
          <w:marRight w:val="0"/>
          <w:marTop w:val="0"/>
          <w:marBottom w:val="0"/>
          <w:divBdr>
            <w:top w:val="none" w:sz="0" w:space="0" w:color="auto"/>
            <w:left w:val="none" w:sz="0" w:space="0" w:color="auto"/>
            <w:bottom w:val="none" w:sz="0" w:space="0" w:color="auto"/>
            <w:right w:val="none" w:sz="0" w:space="0" w:color="auto"/>
          </w:divBdr>
        </w:div>
        <w:div w:id="866675288">
          <w:marLeft w:val="640"/>
          <w:marRight w:val="0"/>
          <w:marTop w:val="0"/>
          <w:marBottom w:val="0"/>
          <w:divBdr>
            <w:top w:val="none" w:sz="0" w:space="0" w:color="auto"/>
            <w:left w:val="none" w:sz="0" w:space="0" w:color="auto"/>
            <w:bottom w:val="none" w:sz="0" w:space="0" w:color="auto"/>
            <w:right w:val="none" w:sz="0" w:space="0" w:color="auto"/>
          </w:divBdr>
        </w:div>
        <w:div w:id="388111122">
          <w:marLeft w:val="640"/>
          <w:marRight w:val="0"/>
          <w:marTop w:val="0"/>
          <w:marBottom w:val="0"/>
          <w:divBdr>
            <w:top w:val="none" w:sz="0" w:space="0" w:color="auto"/>
            <w:left w:val="none" w:sz="0" w:space="0" w:color="auto"/>
            <w:bottom w:val="none" w:sz="0" w:space="0" w:color="auto"/>
            <w:right w:val="none" w:sz="0" w:space="0" w:color="auto"/>
          </w:divBdr>
        </w:div>
        <w:div w:id="943074903">
          <w:marLeft w:val="640"/>
          <w:marRight w:val="0"/>
          <w:marTop w:val="0"/>
          <w:marBottom w:val="0"/>
          <w:divBdr>
            <w:top w:val="none" w:sz="0" w:space="0" w:color="auto"/>
            <w:left w:val="none" w:sz="0" w:space="0" w:color="auto"/>
            <w:bottom w:val="none" w:sz="0" w:space="0" w:color="auto"/>
            <w:right w:val="none" w:sz="0" w:space="0" w:color="auto"/>
          </w:divBdr>
        </w:div>
        <w:div w:id="597130961">
          <w:marLeft w:val="640"/>
          <w:marRight w:val="0"/>
          <w:marTop w:val="0"/>
          <w:marBottom w:val="0"/>
          <w:divBdr>
            <w:top w:val="none" w:sz="0" w:space="0" w:color="auto"/>
            <w:left w:val="none" w:sz="0" w:space="0" w:color="auto"/>
            <w:bottom w:val="none" w:sz="0" w:space="0" w:color="auto"/>
            <w:right w:val="none" w:sz="0" w:space="0" w:color="auto"/>
          </w:divBdr>
        </w:div>
        <w:div w:id="1376466860">
          <w:marLeft w:val="640"/>
          <w:marRight w:val="0"/>
          <w:marTop w:val="0"/>
          <w:marBottom w:val="0"/>
          <w:divBdr>
            <w:top w:val="none" w:sz="0" w:space="0" w:color="auto"/>
            <w:left w:val="none" w:sz="0" w:space="0" w:color="auto"/>
            <w:bottom w:val="none" w:sz="0" w:space="0" w:color="auto"/>
            <w:right w:val="none" w:sz="0" w:space="0" w:color="auto"/>
          </w:divBdr>
        </w:div>
        <w:div w:id="311570623">
          <w:marLeft w:val="640"/>
          <w:marRight w:val="0"/>
          <w:marTop w:val="0"/>
          <w:marBottom w:val="0"/>
          <w:divBdr>
            <w:top w:val="none" w:sz="0" w:space="0" w:color="auto"/>
            <w:left w:val="none" w:sz="0" w:space="0" w:color="auto"/>
            <w:bottom w:val="none" w:sz="0" w:space="0" w:color="auto"/>
            <w:right w:val="none" w:sz="0" w:space="0" w:color="auto"/>
          </w:divBdr>
        </w:div>
        <w:div w:id="1648782142">
          <w:marLeft w:val="640"/>
          <w:marRight w:val="0"/>
          <w:marTop w:val="0"/>
          <w:marBottom w:val="0"/>
          <w:divBdr>
            <w:top w:val="none" w:sz="0" w:space="0" w:color="auto"/>
            <w:left w:val="none" w:sz="0" w:space="0" w:color="auto"/>
            <w:bottom w:val="none" w:sz="0" w:space="0" w:color="auto"/>
            <w:right w:val="none" w:sz="0" w:space="0" w:color="auto"/>
          </w:divBdr>
        </w:div>
        <w:div w:id="1324041572">
          <w:marLeft w:val="640"/>
          <w:marRight w:val="0"/>
          <w:marTop w:val="0"/>
          <w:marBottom w:val="0"/>
          <w:divBdr>
            <w:top w:val="none" w:sz="0" w:space="0" w:color="auto"/>
            <w:left w:val="none" w:sz="0" w:space="0" w:color="auto"/>
            <w:bottom w:val="none" w:sz="0" w:space="0" w:color="auto"/>
            <w:right w:val="none" w:sz="0" w:space="0" w:color="auto"/>
          </w:divBdr>
        </w:div>
        <w:div w:id="894199729">
          <w:marLeft w:val="640"/>
          <w:marRight w:val="0"/>
          <w:marTop w:val="0"/>
          <w:marBottom w:val="0"/>
          <w:divBdr>
            <w:top w:val="none" w:sz="0" w:space="0" w:color="auto"/>
            <w:left w:val="none" w:sz="0" w:space="0" w:color="auto"/>
            <w:bottom w:val="none" w:sz="0" w:space="0" w:color="auto"/>
            <w:right w:val="none" w:sz="0" w:space="0" w:color="auto"/>
          </w:divBdr>
        </w:div>
        <w:div w:id="1359164148">
          <w:marLeft w:val="640"/>
          <w:marRight w:val="0"/>
          <w:marTop w:val="0"/>
          <w:marBottom w:val="0"/>
          <w:divBdr>
            <w:top w:val="none" w:sz="0" w:space="0" w:color="auto"/>
            <w:left w:val="none" w:sz="0" w:space="0" w:color="auto"/>
            <w:bottom w:val="none" w:sz="0" w:space="0" w:color="auto"/>
            <w:right w:val="none" w:sz="0" w:space="0" w:color="auto"/>
          </w:divBdr>
        </w:div>
        <w:div w:id="2128545573">
          <w:marLeft w:val="640"/>
          <w:marRight w:val="0"/>
          <w:marTop w:val="0"/>
          <w:marBottom w:val="0"/>
          <w:divBdr>
            <w:top w:val="none" w:sz="0" w:space="0" w:color="auto"/>
            <w:left w:val="none" w:sz="0" w:space="0" w:color="auto"/>
            <w:bottom w:val="none" w:sz="0" w:space="0" w:color="auto"/>
            <w:right w:val="none" w:sz="0" w:space="0" w:color="auto"/>
          </w:divBdr>
        </w:div>
        <w:div w:id="395207816">
          <w:marLeft w:val="640"/>
          <w:marRight w:val="0"/>
          <w:marTop w:val="0"/>
          <w:marBottom w:val="0"/>
          <w:divBdr>
            <w:top w:val="none" w:sz="0" w:space="0" w:color="auto"/>
            <w:left w:val="none" w:sz="0" w:space="0" w:color="auto"/>
            <w:bottom w:val="none" w:sz="0" w:space="0" w:color="auto"/>
            <w:right w:val="none" w:sz="0" w:space="0" w:color="auto"/>
          </w:divBdr>
        </w:div>
        <w:div w:id="2144301637">
          <w:marLeft w:val="640"/>
          <w:marRight w:val="0"/>
          <w:marTop w:val="0"/>
          <w:marBottom w:val="0"/>
          <w:divBdr>
            <w:top w:val="none" w:sz="0" w:space="0" w:color="auto"/>
            <w:left w:val="none" w:sz="0" w:space="0" w:color="auto"/>
            <w:bottom w:val="none" w:sz="0" w:space="0" w:color="auto"/>
            <w:right w:val="none" w:sz="0" w:space="0" w:color="auto"/>
          </w:divBdr>
        </w:div>
        <w:div w:id="1397628302">
          <w:marLeft w:val="640"/>
          <w:marRight w:val="0"/>
          <w:marTop w:val="0"/>
          <w:marBottom w:val="0"/>
          <w:divBdr>
            <w:top w:val="none" w:sz="0" w:space="0" w:color="auto"/>
            <w:left w:val="none" w:sz="0" w:space="0" w:color="auto"/>
            <w:bottom w:val="none" w:sz="0" w:space="0" w:color="auto"/>
            <w:right w:val="none" w:sz="0" w:space="0" w:color="auto"/>
          </w:divBdr>
        </w:div>
        <w:div w:id="299768979">
          <w:marLeft w:val="640"/>
          <w:marRight w:val="0"/>
          <w:marTop w:val="0"/>
          <w:marBottom w:val="0"/>
          <w:divBdr>
            <w:top w:val="none" w:sz="0" w:space="0" w:color="auto"/>
            <w:left w:val="none" w:sz="0" w:space="0" w:color="auto"/>
            <w:bottom w:val="none" w:sz="0" w:space="0" w:color="auto"/>
            <w:right w:val="none" w:sz="0" w:space="0" w:color="auto"/>
          </w:divBdr>
        </w:div>
        <w:div w:id="1672097155">
          <w:marLeft w:val="640"/>
          <w:marRight w:val="0"/>
          <w:marTop w:val="0"/>
          <w:marBottom w:val="0"/>
          <w:divBdr>
            <w:top w:val="none" w:sz="0" w:space="0" w:color="auto"/>
            <w:left w:val="none" w:sz="0" w:space="0" w:color="auto"/>
            <w:bottom w:val="none" w:sz="0" w:space="0" w:color="auto"/>
            <w:right w:val="none" w:sz="0" w:space="0" w:color="auto"/>
          </w:divBdr>
        </w:div>
        <w:div w:id="998121982">
          <w:marLeft w:val="640"/>
          <w:marRight w:val="0"/>
          <w:marTop w:val="0"/>
          <w:marBottom w:val="0"/>
          <w:divBdr>
            <w:top w:val="none" w:sz="0" w:space="0" w:color="auto"/>
            <w:left w:val="none" w:sz="0" w:space="0" w:color="auto"/>
            <w:bottom w:val="none" w:sz="0" w:space="0" w:color="auto"/>
            <w:right w:val="none" w:sz="0" w:space="0" w:color="auto"/>
          </w:divBdr>
        </w:div>
      </w:divsChild>
    </w:div>
    <w:div w:id="1651128820">
      <w:bodyDiv w:val="1"/>
      <w:marLeft w:val="0"/>
      <w:marRight w:val="0"/>
      <w:marTop w:val="0"/>
      <w:marBottom w:val="0"/>
      <w:divBdr>
        <w:top w:val="none" w:sz="0" w:space="0" w:color="auto"/>
        <w:left w:val="none" w:sz="0" w:space="0" w:color="auto"/>
        <w:bottom w:val="none" w:sz="0" w:space="0" w:color="auto"/>
        <w:right w:val="none" w:sz="0" w:space="0" w:color="auto"/>
      </w:divBdr>
      <w:divsChild>
        <w:div w:id="219899578">
          <w:marLeft w:val="640"/>
          <w:marRight w:val="0"/>
          <w:marTop w:val="0"/>
          <w:marBottom w:val="0"/>
          <w:divBdr>
            <w:top w:val="none" w:sz="0" w:space="0" w:color="auto"/>
            <w:left w:val="none" w:sz="0" w:space="0" w:color="auto"/>
            <w:bottom w:val="none" w:sz="0" w:space="0" w:color="auto"/>
            <w:right w:val="none" w:sz="0" w:space="0" w:color="auto"/>
          </w:divBdr>
        </w:div>
        <w:div w:id="834493400">
          <w:marLeft w:val="640"/>
          <w:marRight w:val="0"/>
          <w:marTop w:val="0"/>
          <w:marBottom w:val="0"/>
          <w:divBdr>
            <w:top w:val="none" w:sz="0" w:space="0" w:color="auto"/>
            <w:left w:val="none" w:sz="0" w:space="0" w:color="auto"/>
            <w:bottom w:val="none" w:sz="0" w:space="0" w:color="auto"/>
            <w:right w:val="none" w:sz="0" w:space="0" w:color="auto"/>
          </w:divBdr>
        </w:div>
        <w:div w:id="621307378">
          <w:marLeft w:val="640"/>
          <w:marRight w:val="0"/>
          <w:marTop w:val="0"/>
          <w:marBottom w:val="0"/>
          <w:divBdr>
            <w:top w:val="none" w:sz="0" w:space="0" w:color="auto"/>
            <w:left w:val="none" w:sz="0" w:space="0" w:color="auto"/>
            <w:bottom w:val="none" w:sz="0" w:space="0" w:color="auto"/>
            <w:right w:val="none" w:sz="0" w:space="0" w:color="auto"/>
          </w:divBdr>
        </w:div>
        <w:div w:id="1888296521">
          <w:marLeft w:val="640"/>
          <w:marRight w:val="0"/>
          <w:marTop w:val="0"/>
          <w:marBottom w:val="0"/>
          <w:divBdr>
            <w:top w:val="none" w:sz="0" w:space="0" w:color="auto"/>
            <w:left w:val="none" w:sz="0" w:space="0" w:color="auto"/>
            <w:bottom w:val="none" w:sz="0" w:space="0" w:color="auto"/>
            <w:right w:val="none" w:sz="0" w:space="0" w:color="auto"/>
          </w:divBdr>
        </w:div>
      </w:divsChild>
    </w:div>
    <w:div w:id="1652828596">
      <w:bodyDiv w:val="1"/>
      <w:marLeft w:val="0"/>
      <w:marRight w:val="0"/>
      <w:marTop w:val="0"/>
      <w:marBottom w:val="0"/>
      <w:divBdr>
        <w:top w:val="none" w:sz="0" w:space="0" w:color="auto"/>
        <w:left w:val="none" w:sz="0" w:space="0" w:color="auto"/>
        <w:bottom w:val="none" w:sz="0" w:space="0" w:color="auto"/>
        <w:right w:val="none" w:sz="0" w:space="0" w:color="auto"/>
      </w:divBdr>
      <w:divsChild>
        <w:div w:id="861017952">
          <w:marLeft w:val="640"/>
          <w:marRight w:val="0"/>
          <w:marTop w:val="0"/>
          <w:marBottom w:val="0"/>
          <w:divBdr>
            <w:top w:val="none" w:sz="0" w:space="0" w:color="auto"/>
            <w:left w:val="none" w:sz="0" w:space="0" w:color="auto"/>
            <w:bottom w:val="none" w:sz="0" w:space="0" w:color="auto"/>
            <w:right w:val="none" w:sz="0" w:space="0" w:color="auto"/>
          </w:divBdr>
        </w:div>
        <w:div w:id="472017160">
          <w:marLeft w:val="640"/>
          <w:marRight w:val="0"/>
          <w:marTop w:val="0"/>
          <w:marBottom w:val="0"/>
          <w:divBdr>
            <w:top w:val="none" w:sz="0" w:space="0" w:color="auto"/>
            <w:left w:val="none" w:sz="0" w:space="0" w:color="auto"/>
            <w:bottom w:val="none" w:sz="0" w:space="0" w:color="auto"/>
            <w:right w:val="none" w:sz="0" w:space="0" w:color="auto"/>
          </w:divBdr>
        </w:div>
        <w:div w:id="2048599140">
          <w:marLeft w:val="640"/>
          <w:marRight w:val="0"/>
          <w:marTop w:val="0"/>
          <w:marBottom w:val="0"/>
          <w:divBdr>
            <w:top w:val="none" w:sz="0" w:space="0" w:color="auto"/>
            <w:left w:val="none" w:sz="0" w:space="0" w:color="auto"/>
            <w:bottom w:val="none" w:sz="0" w:space="0" w:color="auto"/>
            <w:right w:val="none" w:sz="0" w:space="0" w:color="auto"/>
          </w:divBdr>
        </w:div>
        <w:div w:id="871653869">
          <w:marLeft w:val="640"/>
          <w:marRight w:val="0"/>
          <w:marTop w:val="0"/>
          <w:marBottom w:val="0"/>
          <w:divBdr>
            <w:top w:val="none" w:sz="0" w:space="0" w:color="auto"/>
            <w:left w:val="none" w:sz="0" w:space="0" w:color="auto"/>
            <w:bottom w:val="none" w:sz="0" w:space="0" w:color="auto"/>
            <w:right w:val="none" w:sz="0" w:space="0" w:color="auto"/>
          </w:divBdr>
        </w:div>
        <w:div w:id="832180376">
          <w:marLeft w:val="640"/>
          <w:marRight w:val="0"/>
          <w:marTop w:val="0"/>
          <w:marBottom w:val="0"/>
          <w:divBdr>
            <w:top w:val="none" w:sz="0" w:space="0" w:color="auto"/>
            <w:left w:val="none" w:sz="0" w:space="0" w:color="auto"/>
            <w:bottom w:val="none" w:sz="0" w:space="0" w:color="auto"/>
            <w:right w:val="none" w:sz="0" w:space="0" w:color="auto"/>
          </w:divBdr>
        </w:div>
        <w:div w:id="1428500985">
          <w:marLeft w:val="640"/>
          <w:marRight w:val="0"/>
          <w:marTop w:val="0"/>
          <w:marBottom w:val="0"/>
          <w:divBdr>
            <w:top w:val="none" w:sz="0" w:space="0" w:color="auto"/>
            <w:left w:val="none" w:sz="0" w:space="0" w:color="auto"/>
            <w:bottom w:val="none" w:sz="0" w:space="0" w:color="auto"/>
            <w:right w:val="none" w:sz="0" w:space="0" w:color="auto"/>
          </w:divBdr>
        </w:div>
        <w:div w:id="480004382">
          <w:marLeft w:val="640"/>
          <w:marRight w:val="0"/>
          <w:marTop w:val="0"/>
          <w:marBottom w:val="0"/>
          <w:divBdr>
            <w:top w:val="none" w:sz="0" w:space="0" w:color="auto"/>
            <w:left w:val="none" w:sz="0" w:space="0" w:color="auto"/>
            <w:bottom w:val="none" w:sz="0" w:space="0" w:color="auto"/>
            <w:right w:val="none" w:sz="0" w:space="0" w:color="auto"/>
          </w:divBdr>
        </w:div>
        <w:div w:id="190610997">
          <w:marLeft w:val="640"/>
          <w:marRight w:val="0"/>
          <w:marTop w:val="0"/>
          <w:marBottom w:val="0"/>
          <w:divBdr>
            <w:top w:val="none" w:sz="0" w:space="0" w:color="auto"/>
            <w:left w:val="none" w:sz="0" w:space="0" w:color="auto"/>
            <w:bottom w:val="none" w:sz="0" w:space="0" w:color="auto"/>
            <w:right w:val="none" w:sz="0" w:space="0" w:color="auto"/>
          </w:divBdr>
        </w:div>
        <w:div w:id="1178694664">
          <w:marLeft w:val="640"/>
          <w:marRight w:val="0"/>
          <w:marTop w:val="0"/>
          <w:marBottom w:val="0"/>
          <w:divBdr>
            <w:top w:val="none" w:sz="0" w:space="0" w:color="auto"/>
            <w:left w:val="none" w:sz="0" w:space="0" w:color="auto"/>
            <w:bottom w:val="none" w:sz="0" w:space="0" w:color="auto"/>
            <w:right w:val="none" w:sz="0" w:space="0" w:color="auto"/>
          </w:divBdr>
        </w:div>
        <w:div w:id="1355812407">
          <w:marLeft w:val="640"/>
          <w:marRight w:val="0"/>
          <w:marTop w:val="0"/>
          <w:marBottom w:val="0"/>
          <w:divBdr>
            <w:top w:val="none" w:sz="0" w:space="0" w:color="auto"/>
            <w:left w:val="none" w:sz="0" w:space="0" w:color="auto"/>
            <w:bottom w:val="none" w:sz="0" w:space="0" w:color="auto"/>
            <w:right w:val="none" w:sz="0" w:space="0" w:color="auto"/>
          </w:divBdr>
        </w:div>
        <w:div w:id="1245843430">
          <w:marLeft w:val="640"/>
          <w:marRight w:val="0"/>
          <w:marTop w:val="0"/>
          <w:marBottom w:val="0"/>
          <w:divBdr>
            <w:top w:val="none" w:sz="0" w:space="0" w:color="auto"/>
            <w:left w:val="none" w:sz="0" w:space="0" w:color="auto"/>
            <w:bottom w:val="none" w:sz="0" w:space="0" w:color="auto"/>
            <w:right w:val="none" w:sz="0" w:space="0" w:color="auto"/>
          </w:divBdr>
        </w:div>
        <w:div w:id="293414996">
          <w:marLeft w:val="640"/>
          <w:marRight w:val="0"/>
          <w:marTop w:val="0"/>
          <w:marBottom w:val="0"/>
          <w:divBdr>
            <w:top w:val="none" w:sz="0" w:space="0" w:color="auto"/>
            <w:left w:val="none" w:sz="0" w:space="0" w:color="auto"/>
            <w:bottom w:val="none" w:sz="0" w:space="0" w:color="auto"/>
            <w:right w:val="none" w:sz="0" w:space="0" w:color="auto"/>
          </w:divBdr>
        </w:div>
        <w:div w:id="1658462619">
          <w:marLeft w:val="640"/>
          <w:marRight w:val="0"/>
          <w:marTop w:val="0"/>
          <w:marBottom w:val="0"/>
          <w:divBdr>
            <w:top w:val="none" w:sz="0" w:space="0" w:color="auto"/>
            <w:left w:val="none" w:sz="0" w:space="0" w:color="auto"/>
            <w:bottom w:val="none" w:sz="0" w:space="0" w:color="auto"/>
            <w:right w:val="none" w:sz="0" w:space="0" w:color="auto"/>
          </w:divBdr>
        </w:div>
        <w:div w:id="1938753086">
          <w:marLeft w:val="640"/>
          <w:marRight w:val="0"/>
          <w:marTop w:val="0"/>
          <w:marBottom w:val="0"/>
          <w:divBdr>
            <w:top w:val="none" w:sz="0" w:space="0" w:color="auto"/>
            <w:left w:val="none" w:sz="0" w:space="0" w:color="auto"/>
            <w:bottom w:val="none" w:sz="0" w:space="0" w:color="auto"/>
            <w:right w:val="none" w:sz="0" w:space="0" w:color="auto"/>
          </w:divBdr>
        </w:div>
        <w:div w:id="49380868">
          <w:marLeft w:val="640"/>
          <w:marRight w:val="0"/>
          <w:marTop w:val="0"/>
          <w:marBottom w:val="0"/>
          <w:divBdr>
            <w:top w:val="none" w:sz="0" w:space="0" w:color="auto"/>
            <w:left w:val="none" w:sz="0" w:space="0" w:color="auto"/>
            <w:bottom w:val="none" w:sz="0" w:space="0" w:color="auto"/>
            <w:right w:val="none" w:sz="0" w:space="0" w:color="auto"/>
          </w:divBdr>
        </w:div>
        <w:div w:id="1204442112">
          <w:marLeft w:val="640"/>
          <w:marRight w:val="0"/>
          <w:marTop w:val="0"/>
          <w:marBottom w:val="0"/>
          <w:divBdr>
            <w:top w:val="none" w:sz="0" w:space="0" w:color="auto"/>
            <w:left w:val="none" w:sz="0" w:space="0" w:color="auto"/>
            <w:bottom w:val="none" w:sz="0" w:space="0" w:color="auto"/>
            <w:right w:val="none" w:sz="0" w:space="0" w:color="auto"/>
          </w:divBdr>
        </w:div>
        <w:div w:id="1300572108">
          <w:marLeft w:val="640"/>
          <w:marRight w:val="0"/>
          <w:marTop w:val="0"/>
          <w:marBottom w:val="0"/>
          <w:divBdr>
            <w:top w:val="none" w:sz="0" w:space="0" w:color="auto"/>
            <w:left w:val="none" w:sz="0" w:space="0" w:color="auto"/>
            <w:bottom w:val="none" w:sz="0" w:space="0" w:color="auto"/>
            <w:right w:val="none" w:sz="0" w:space="0" w:color="auto"/>
          </w:divBdr>
        </w:div>
        <w:div w:id="594900824">
          <w:marLeft w:val="640"/>
          <w:marRight w:val="0"/>
          <w:marTop w:val="0"/>
          <w:marBottom w:val="0"/>
          <w:divBdr>
            <w:top w:val="none" w:sz="0" w:space="0" w:color="auto"/>
            <w:left w:val="none" w:sz="0" w:space="0" w:color="auto"/>
            <w:bottom w:val="none" w:sz="0" w:space="0" w:color="auto"/>
            <w:right w:val="none" w:sz="0" w:space="0" w:color="auto"/>
          </w:divBdr>
        </w:div>
        <w:div w:id="699016133">
          <w:marLeft w:val="640"/>
          <w:marRight w:val="0"/>
          <w:marTop w:val="0"/>
          <w:marBottom w:val="0"/>
          <w:divBdr>
            <w:top w:val="none" w:sz="0" w:space="0" w:color="auto"/>
            <w:left w:val="none" w:sz="0" w:space="0" w:color="auto"/>
            <w:bottom w:val="none" w:sz="0" w:space="0" w:color="auto"/>
            <w:right w:val="none" w:sz="0" w:space="0" w:color="auto"/>
          </w:divBdr>
        </w:div>
        <w:div w:id="1848641326">
          <w:marLeft w:val="640"/>
          <w:marRight w:val="0"/>
          <w:marTop w:val="0"/>
          <w:marBottom w:val="0"/>
          <w:divBdr>
            <w:top w:val="none" w:sz="0" w:space="0" w:color="auto"/>
            <w:left w:val="none" w:sz="0" w:space="0" w:color="auto"/>
            <w:bottom w:val="none" w:sz="0" w:space="0" w:color="auto"/>
            <w:right w:val="none" w:sz="0" w:space="0" w:color="auto"/>
          </w:divBdr>
        </w:div>
        <w:div w:id="666710551">
          <w:marLeft w:val="640"/>
          <w:marRight w:val="0"/>
          <w:marTop w:val="0"/>
          <w:marBottom w:val="0"/>
          <w:divBdr>
            <w:top w:val="none" w:sz="0" w:space="0" w:color="auto"/>
            <w:left w:val="none" w:sz="0" w:space="0" w:color="auto"/>
            <w:bottom w:val="none" w:sz="0" w:space="0" w:color="auto"/>
            <w:right w:val="none" w:sz="0" w:space="0" w:color="auto"/>
          </w:divBdr>
        </w:div>
        <w:div w:id="1795364130">
          <w:marLeft w:val="640"/>
          <w:marRight w:val="0"/>
          <w:marTop w:val="0"/>
          <w:marBottom w:val="0"/>
          <w:divBdr>
            <w:top w:val="none" w:sz="0" w:space="0" w:color="auto"/>
            <w:left w:val="none" w:sz="0" w:space="0" w:color="auto"/>
            <w:bottom w:val="none" w:sz="0" w:space="0" w:color="auto"/>
            <w:right w:val="none" w:sz="0" w:space="0" w:color="auto"/>
          </w:divBdr>
        </w:div>
        <w:div w:id="1790973509">
          <w:marLeft w:val="640"/>
          <w:marRight w:val="0"/>
          <w:marTop w:val="0"/>
          <w:marBottom w:val="0"/>
          <w:divBdr>
            <w:top w:val="none" w:sz="0" w:space="0" w:color="auto"/>
            <w:left w:val="none" w:sz="0" w:space="0" w:color="auto"/>
            <w:bottom w:val="none" w:sz="0" w:space="0" w:color="auto"/>
            <w:right w:val="none" w:sz="0" w:space="0" w:color="auto"/>
          </w:divBdr>
        </w:div>
        <w:div w:id="1033457782">
          <w:marLeft w:val="640"/>
          <w:marRight w:val="0"/>
          <w:marTop w:val="0"/>
          <w:marBottom w:val="0"/>
          <w:divBdr>
            <w:top w:val="none" w:sz="0" w:space="0" w:color="auto"/>
            <w:left w:val="none" w:sz="0" w:space="0" w:color="auto"/>
            <w:bottom w:val="none" w:sz="0" w:space="0" w:color="auto"/>
            <w:right w:val="none" w:sz="0" w:space="0" w:color="auto"/>
          </w:divBdr>
        </w:div>
        <w:div w:id="129178246">
          <w:marLeft w:val="640"/>
          <w:marRight w:val="0"/>
          <w:marTop w:val="0"/>
          <w:marBottom w:val="0"/>
          <w:divBdr>
            <w:top w:val="none" w:sz="0" w:space="0" w:color="auto"/>
            <w:left w:val="none" w:sz="0" w:space="0" w:color="auto"/>
            <w:bottom w:val="none" w:sz="0" w:space="0" w:color="auto"/>
            <w:right w:val="none" w:sz="0" w:space="0" w:color="auto"/>
          </w:divBdr>
        </w:div>
        <w:div w:id="570968932">
          <w:marLeft w:val="640"/>
          <w:marRight w:val="0"/>
          <w:marTop w:val="0"/>
          <w:marBottom w:val="0"/>
          <w:divBdr>
            <w:top w:val="none" w:sz="0" w:space="0" w:color="auto"/>
            <w:left w:val="none" w:sz="0" w:space="0" w:color="auto"/>
            <w:bottom w:val="none" w:sz="0" w:space="0" w:color="auto"/>
            <w:right w:val="none" w:sz="0" w:space="0" w:color="auto"/>
          </w:divBdr>
        </w:div>
        <w:div w:id="597760579">
          <w:marLeft w:val="640"/>
          <w:marRight w:val="0"/>
          <w:marTop w:val="0"/>
          <w:marBottom w:val="0"/>
          <w:divBdr>
            <w:top w:val="none" w:sz="0" w:space="0" w:color="auto"/>
            <w:left w:val="none" w:sz="0" w:space="0" w:color="auto"/>
            <w:bottom w:val="none" w:sz="0" w:space="0" w:color="auto"/>
            <w:right w:val="none" w:sz="0" w:space="0" w:color="auto"/>
          </w:divBdr>
        </w:div>
        <w:div w:id="1305618437">
          <w:marLeft w:val="640"/>
          <w:marRight w:val="0"/>
          <w:marTop w:val="0"/>
          <w:marBottom w:val="0"/>
          <w:divBdr>
            <w:top w:val="none" w:sz="0" w:space="0" w:color="auto"/>
            <w:left w:val="none" w:sz="0" w:space="0" w:color="auto"/>
            <w:bottom w:val="none" w:sz="0" w:space="0" w:color="auto"/>
            <w:right w:val="none" w:sz="0" w:space="0" w:color="auto"/>
          </w:divBdr>
        </w:div>
        <w:div w:id="1380084519">
          <w:marLeft w:val="640"/>
          <w:marRight w:val="0"/>
          <w:marTop w:val="0"/>
          <w:marBottom w:val="0"/>
          <w:divBdr>
            <w:top w:val="none" w:sz="0" w:space="0" w:color="auto"/>
            <w:left w:val="none" w:sz="0" w:space="0" w:color="auto"/>
            <w:bottom w:val="none" w:sz="0" w:space="0" w:color="auto"/>
            <w:right w:val="none" w:sz="0" w:space="0" w:color="auto"/>
          </w:divBdr>
        </w:div>
        <w:div w:id="2114083209">
          <w:marLeft w:val="640"/>
          <w:marRight w:val="0"/>
          <w:marTop w:val="0"/>
          <w:marBottom w:val="0"/>
          <w:divBdr>
            <w:top w:val="none" w:sz="0" w:space="0" w:color="auto"/>
            <w:left w:val="none" w:sz="0" w:space="0" w:color="auto"/>
            <w:bottom w:val="none" w:sz="0" w:space="0" w:color="auto"/>
            <w:right w:val="none" w:sz="0" w:space="0" w:color="auto"/>
          </w:divBdr>
        </w:div>
        <w:div w:id="92631139">
          <w:marLeft w:val="640"/>
          <w:marRight w:val="0"/>
          <w:marTop w:val="0"/>
          <w:marBottom w:val="0"/>
          <w:divBdr>
            <w:top w:val="none" w:sz="0" w:space="0" w:color="auto"/>
            <w:left w:val="none" w:sz="0" w:space="0" w:color="auto"/>
            <w:bottom w:val="none" w:sz="0" w:space="0" w:color="auto"/>
            <w:right w:val="none" w:sz="0" w:space="0" w:color="auto"/>
          </w:divBdr>
        </w:div>
        <w:div w:id="1321933327">
          <w:marLeft w:val="640"/>
          <w:marRight w:val="0"/>
          <w:marTop w:val="0"/>
          <w:marBottom w:val="0"/>
          <w:divBdr>
            <w:top w:val="none" w:sz="0" w:space="0" w:color="auto"/>
            <w:left w:val="none" w:sz="0" w:space="0" w:color="auto"/>
            <w:bottom w:val="none" w:sz="0" w:space="0" w:color="auto"/>
            <w:right w:val="none" w:sz="0" w:space="0" w:color="auto"/>
          </w:divBdr>
        </w:div>
        <w:div w:id="71896825">
          <w:marLeft w:val="640"/>
          <w:marRight w:val="0"/>
          <w:marTop w:val="0"/>
          <w:marBottom w:val="0"/>
          <w:divBdr>
            <w:top w:val="none" w:sz="0" w:space="0" w:color="auto"/>
            <w:left w:val="none" w:sz="0" w:space="0" w:color="auto"/>
            <w:bottom w:val="none" w:sz="0" w:space="0" w:color="auto"/>
            <w:right w:val="none" w:sz="0" w:space="0" w:color="auto"/>
          </w:divBdr>
        </w:div>
        <w:div w:id="1939944236">
          <w:marLeft w:val="640"/>
          <w:marRight w:val="0"/>
          <w:marTop w:val="0"/>
          <w:marBottom w:val="0"/>
          <w:divBdr>
            <w:top w:val="none" w:sz="0" w:space="0" w:color="auto"/>
            <w:left w:val="none" w:sz="0" w:space="0" w:color="auto"/>
            <w:bottom w:val="none" w:sz="0" w:space="0" w:color="auto"/>
            <w:right w:val="none" w:sz="0" w:space="0" w:color="auto"/>
          </w:divBdr>
        </w:div>
        <w:div w:id="2000645290">
          <w:marLeft w:val="640"/>
          <w:marRight w:val="0"/>
          <w:marTop w:val="0"/>
          <w:marBottom w:val="0"/>
          <w:divBdr>
            <w:top w:val="none" w:sz="0" w:space="0" w:color="auto"/>
            <w:left w:val="none" w:sz="0" w:space="0" w:color="auto"/>
            <w:bottom w:val="none" w:sz="0" w:space="0" w:color="auto"/>
            <w:right w:val="none" w:sz="0" w:space="0" w:color="auto"/>
          </w:divBdr>
        </w:div>
        <w:div w:id="511336045">
          <w:marLeft w:val="640"/>
          <w:marRight w:val="0"/>
          <w:marTop w:val="0"/>
          <w:marBottom w:val="0"/>
          <w:divBdr>
            <w:top w:val="none" w:sz="0" w:space="0" w:color="auto"/>
            <w:left w:val="none" w:sz="0" w:space="0" w:color="auto"/>
            <w:bottom w:val="none" w:sz="0" w:space="0" w:color="auto"/>
            <w:right w:val="none" w:sz="0" w:space="0" w:color="auto"/>
          </w:divBdr>
        </w:div>
        <w:div w:id="1114523484">
          <w:marLeft w:val="640"/>
          <w:marRight w:val="0"/>
          <w:marTop w:val="0"/>
          <w:marBottom w:val="0"/>
          <w:divBdr>
            <w:top w:val="none" w:sz="0" w:space="0" w:color="auto"/>
            <w:left w:val="none" w:sz="0" w:space="0" w:color="auto"/>
            <w:bottom w:val="none" w:sz="0" w:space="0" w:color="auto"/>
            <w:right w:val="none" w:sz="0" w:space="0" w:color="auto"/>
          </w:divBdr>
        </w:div>
        <w:div w:id="1711489170">
          <w:marLeft w:val="640"/>
          <w:marRight w:val="0"/>
          <w:marTop w:val="0"/>
          <w:marBottom w:val="0"/>
          <w:divBdr>
            <w:top w:val="none" w:sz="0" w:space="0" w:color="auto"/>
            <w:left w:val="none" w:sz="0" w:space="0" w:color="auto"/>
            <w:bottom w:val="none" w:sz="0" w:space="0" w:color="auto"/>
            <w:right w:val="none" w:sz="0" w:space="0" w:color="auto"/>
          </w:divBdr>
        </w:div>
        <w:div w:id="1028335659">
          <w:marLeft w:val="640"/>
          <w:marRight w:val="0"/>
          <w:marTop w:val="0"/>
          <w:marBottom w:val="0"/>
          <w:divBdr>
            <w:top w:val="none" w:sz="0" w:space="0" w:color="auto"/>
            <w:left w:val="none" w:sz="0" w:space="0" w:color="auto"/>
            <w:bottom w:val="none" w:sz="0" w:space="0" w:color="auto"/>
            <w:right w:val="none" w:sz="0" w:space="0" w:color="auto"/>
          </w:divBdr>
        </w:div>
        <w:div w:id="1236353296">
          <w:marLeft w:val="640"/>
          <w:marRight w:val="0"/>
          <w:marTop w:val="0"/>
          <w:marBottom w:val="0"/>
          <w:divBdr>
            <w:top w:val="none" w:sz="0" w:space="0" w:color="auto"/>
            <w:left w:val="none" w:sz="0" w:space="0" w:color="auto"/>
            <w:bottom w:val="none" w:sz="0" w:space="0" w:color="auto"/>
            <w:right w:val="none" w:sz="0" w:space="0" w:color="auto"/>
          </w:divBdr>
        </w:div>
        <w:div w:id="504132368">
          <w:marLeft w:val="640"/>
          <w:marRight w:val="0"/>
          <w:marTop w:val="0"/>
          <w:marBottom w:val="0"/>
          <w:divBdr>
            <w:top w:val="none" w:sz="0" w:space="0" w:color="auto"/>
            <w:left w:val="none" w:sz="0" w:space="0" w:color="auto"/>
            <w:bottom w:val="none" w:sz="0" w:space="0" w:color="auto"/>
            <w:right w:val="none" w:sz="0" w:space="0" w:color="auto"/>
          </w:divBdr>
        </w:div>
        <w:div w:id="991254100">
          <w:marLeft w:val="640"/>
          <w:marRight w:val="0"/>
          <w:marTop w:val="0"/>
          <w:marBottom w:val="0"/>
          <w:divBdr>
            <w:top w:val="none" w:sz="0" w:space="0" w:color="auto"/>
            <w:left w:val="none" w:sz="0" w:space="0" w:color="auto"/>
            <w:bottom w:val="none" w:sz="0" w:space="0" w:color="auto"/>
            <w:right w:val="none" w:sz="0" w:space="0" w:color="auto"/>
          </w:divBdr>
        </w:div>
        <w:div w:id="1435706905">
          <w:marLeft w:val="640"/>
          <w:marRight w:val="0"/>
          <w:marTop w:val="0"/>
          <w:marBottom w:val="0"/>
          <w:divBdr>
            <w:top w:val="none" w:sz="0" w:space="0" w:color="auto"/>
            <w:left w:val="none" w:sz="0" w:space="0" w:color="auto"/>
            <w:bottom w:val="none" w:sz="0" w:space="0" w:color="auto"/>
            <w:right w:val="none" w:sz="0" w:space="0" w:color="auto"/>
          </w:divBdr>
        </w:div>
        <w:div w:id="113183446">
          <w:marLeft w:val="640"/>
          <w:marRight w:val="0"/>
          <w:marTop w:val="0"/>
          <w:marBottom w:val="0"/>
          <w:divBdr>
            <w:top w:val="none" w:sz="0" w:space="0" w:color="auto"/>
            <w:left w:val="none" w:sz="0" w:space="0" w:color="auto"/>
            <w:bottom w:val="none" w:sz="0" w:space="0" w:color="auto"/>
            <w:right w:val="none" w:sz="0" w:space="0" w:color="auto"/>
          </w:divBdr>
        </w:div>
        <w:div w:id="1240939607">
          <w:marLeft w:val="640"/>
          <w:marRight w:val="0"/>
          <w:marTop w:val="0"/>
          <w:marBottom w:val="0"/>
          <w:divBdr>
            <w:top w:val="none" w:sz="0" w:space="0" w:color="auto"/>
            <w:left w:val="none" w:sz="0" w:space="0" w:color="auto"/>
            <w:bottom w:val="none" w:sz="0" w:space="0" w:color="auto"/>
            <w:right w:val="none" w:sz="0" w:space="0" w:color="auto"/>
          </w:divBdr>
        </w:div>
        <w:div w:id="1484619334">
          <w:marLeft w:val="640"/>
          <w:marRight w:val="0"/>
          <w:marTop w:val="0"/>
          <w:marBottom w:val="0"/>
          <w:divBdr>
            <w:top w:val="none" w:sz="0" w:space="0" w:color="auto"/>
            <w:left w:val="none" w:sz="0" w:space="0" w:color="auto"/>
            <w:bottom w:val="none" w:sz="0" w:space="0" w:color="auto"/>
            <w:right w:val="none" w:sz="0" w:space="0" w:color="auto"/>
          </w:divBdr>
        </w:div>
        <w:div w:id="311255310">
          <w:marLeft w:val="640"/>
          <w:marRight w:val="0"/>
          <w:marTop w:val="0"/>
          <w:marBottom w:val="0"/>
          <w:divBdr>
            <w:top w:val="none" w:sz="0" w:space="0" w:color="auto"/>
            <w:left w:val="none" w:sz="0" w:space="0" w:color="auto"/>
            <w:bottom w:val="none" w:sz="0" w:space="0" w:color="auto"/>
            <w:right w:val="none" w:sz="0" w:space="0" w:color="auto"/>
          </w:divBdr>
        </w:div>
        <w:div w:id="1798989538">
          <w:marLeft w:val="640"/>
          <w:marRight w:val="0"/>
          <w:marTop w:val="0"/>
          <w:marBottom w:val="0"/>
          <w:divBdr>
            <w:top w:val="none" w:sz="0" w:space="0" w:color="auto"/>
            <w:left w:val="none" w:sz="0" w:space="0" w:color="auto"/>
            <w:bottom w:val="none" w:sz="0" w:space="0" w:color="auto"/>
            <w:right w:val="none" w:sz="0" w:space="0" w:color="auto"/>
          </w:divBdr>
        </w:div>
        <w:div w:id="801995552">
          <w:marLeft w:val="640"/>
          <w:marRight w:val="0"/>
          <w:marTop w:val="0"/>
          <w:marBottom w:val="0"/>
          <w:divBdr>
            <w:top w:val="none" w:sz="0" w:space="0" w:color="auto"/>
            <w:left w:val="none" w:sz="0" w:space="0" w:color="auto"/>
            <w:bottom w:val="none" w:sz="0" w:space="0" w:color="auto"/>
            <w:right w:val="none" w:sz="0" w:space="0" w:color="auto"/>
          </w:divBdr>
        </w:div>
        <w:div w:id="1093745659">
          <w:marLeft w:val="640"/>
          <w:marRight w:val="0"/>
          <w:marTop w:val="0"/>
          <w:marBottom w:val="0"/>
          <w:divBdr>
            <w:top w:val="none" w:sz="0" w:space="0" w:color="auto"/>
            <w:left w:val="none" w:sz="0" w:space="0" w:color="auto"/>
            <w:bottom w:val="none" w:sz="0" w:space="0" w:color="auto"/>
            <w:right w:val="none" w:sz="0" w:space="0" w:color="auto"/>
          </w:divBdr>
        </w:div>
        <w:div w:id="1385372950">
          <w:marLeft w:val="640"/>
          <w:marRight w:val="0"/>
          <w:marTop w:val="0"/>
          <w:marBottom w:val="0"/>
          <w:divBdr>
            <w:top w:val="none" w:sz="0" w:space="0" w:color="auto"/>
            <w:left w:val="none" w:sz="0" w:space="0" w:color="auto"/>
            <w:bottom w:val="none" w:sz="0" w:space="0" w:color="auto"/>
            <w:right w:val="none" w:sz="0" w:space="0" w:color="auto"/>
          </w:divBdr>
        </w:div>
        <w:div w:id="2028746782">
          <w:marLeft w:val="640"/>
          <w:marRight w:val="0"/>
          <w:marTop w:val="0"/>
          <w:marBottom w:val="0"/>
          <w:divBdr>
            <w:top w:val="none" w:sz="0" w:space="0" w:color="auto"/>
            <w:left w:val="none" w:sz="0" w:space="0" w:color="auto"/>
            <w:bottom w:val="none" w:sz="0" w:space="0" w:color="auto"/>
            <w:right w:val="none" w:sz="0" w:space="0" w:color="auto"/>
          </w:divBdr>
        </w:div>
        <w:div w:id="1763987868">
          <w:marLeft w:val="640"/>
          <w:marRight w:val="0"/>
          <w:marTop w:val="0"/>
          <w:marBottom w:val="0"/>
          <w:divBdr>
            <w:top w:val="none" w:sz="0" w:space="0" w:color="auto"/>
            <w:left w:val="none" w:sz="0" w:space="0" w:color="auto"/>
            <w:bottom w:val="none" w:sz="0" w:space="0" w:color="auto"/>
            <w:right w:val="none" w:sz="0" w:space="0" w:color="auto"/>
          </w:divBdr>
        </w:div>
        <w:div w:id="177621385">
          <w:marLeft w:val="640"/>
          <w:marRight w:val="0"/>
          <w:marTop w:val="0"/>
          <w:marBottom w:val="0"/>
          <w:divBdr>
            <w:top w:val="none" w:sz="0" w:space="0" w:color="auto"/>
            <w:left w:val="none" w:sz="0" w:space="0" w:color="auto"/>
            <w:bottom w:val="none" w:sz="0" w:space="0" w:color="auto"/>
            <w:right w:val="none" w:sz="0" w:space="0" w:color="auto"/>
          </w:divBdr>
        </w:div>
        <w:div w:id="1853452973">
          <w:marLeft w:val="640"/>
          <w:marRight w:val="0"/>
          <w:marTop w:val="0"/>
          <w:marBottom w:val="0"/>
          <w:divBdr>
            <w:top w:val="none" w:sz="0" w:space="0" w:color="auto"/>
            <w:left w:val="none" w:sz="0" w:space="0" w:color="auto"/>
            <w:bottom w:val="none" w:sz="0" w:space="0" w:color="auto"/>
            <w:right w:val="none" w:sz="0" w:space="0" w:color="auto"/>
          </w:divBdr>
        </w:div>
        <w:div w:id="2111386838">
          <w:marLeft w:val="640"/>
          <w:marRight w:val="0"/>
          <w:marTop w:val="0"/>
          <w:marBottom w:val="0"/>
          <w:divBdr>
            <w:top w:val="none" w:sz="0" w:space="0" w:color="auto"/>
            <w:left w:val="none" w:sz="0" w:space="0" w:color="auto"/>
            <w:bottom w:val="none" w:sz="0" w:space="0" w:color="auto"/>
            <w:right w:val="none" w:sz="0" w:space="0" w:color="auto"/>
          </w:divBdr>
        </w:div>
        <w:div w:id="1633974624">
          <w:marLeft w:val="640"/>
          <w:marRight w:val="0"/>
          <w:marTop w:val="0"/>
          <w:marBottom w:val="0"/>
          <w:divBdr>
            <w:top w:val="none" w:sz="0" w:space="0" w:color="auto"/>
            <w:left w:val="none" w:sz="0" w:space="0" w:color="auto"/>
            <w:bottom w:val="none" w:sz="0" w:space="0" w:color="auto"/>
            <w:right w:val="none" w:sz="0" w:space="0" w:color="auto"/>
          </w:divBdr>
        </w:div>
        <w:div w:id="524247175">
          <w:marLeft w:val="640"/>
          <w:marRight w:val="0"/>
          <w:marTop w:val="0"/>
          <w:marBottom w:val="0"/>
          <w:divBdr>
            <w:top w:val="none" w:sz="0" w:space="0" w:color="auto"/>
            <w:left w:val="none" w:sz="0" w:space="0" w:color="auto"/>
            <w:bottom w:val="none" w:sz="0" w:space="0" w:color="auto"/>
            <w:right w:val="none" w:sz="0" w:space="0" w:color="auto"/>
          </w:divBdr>
        </w:div>
        <w:div w:id="1916280857">
          <w:marLeft w:val="640"/>
          <w:marRight w:val="0"/>
          <w:marTop w:val="0"/>
          <w:marBottom w:val="0"/>
          <w:divBdr>
            <w:top w:val="none" w:sz="0" w:space="0" w:color="auto"/>
            <w:left w:val="none" w:sz="0" w:space="0" w:color="auto"/>
            <w:bottom w:val="none" w:sz="0" w:space="0" w:color="auto"/>
            <w:right w:val="none" w:sz="0" w:space="0" w:color="auto"/>
          </w:divBdr>
        </w:div>
        <w:div w:id="1989089614">
          <w:marLeft w:val="640"/>
          <w:marRight w:val="0"/>
          <w:marTop w:val="0"/>
          <w:marBottom w:val="0"/>
          <w:divBdr>
            <w:top w:val="none" w:sz="0" w:space="0" w:color="auto"/>
            <w:left w:val="none" w:sz="0" w:space="0" w:color="auto"/>
            <w:bottom w:val="none" w:sz="0" w:space="0" w:color="auto"/>
            <w:right w:val="none" w:sz="0" w:space="0" w:color="auto"/>
          </w:divBdr>
        </w:div>
        <w:div w:id="137573043">
          <w:marLeft w:val="640"/>
          <w:marRight w:val="0"/>
          <w:marTop w:val="0"/>
          <w:marBottom w:val="0"/>
          <w:divBdr>
            <w:top w:val="none" w:sz="0" w:space="0" w:color="auto"/>
            <w:left w:val="none" w:sz="0" w:space="0" w:color="auto"/>
            <w:bottom w:val="none" w:sz="0" w:space="0" w:color="auto"/>
            <w:right w:val="none" w:sz="0" w:space="0" w:color="auto"/>
          </w:divBdr>
        </w:div>
        <w:div w:id="402604770">
          <w:marLeft w:val="640"/>
          <w:marRight w:val="0"/>
          <w:marTop w:val="0"/>
          <w:marBottom w:val="0"/>
          <w:divBdr>
            <w:top w:val="none" w:sz="0" w:space="0" w:color="auto"/>
            <w:left w:val="none" w:sz="0" w:space="0" w:color="auto"/>
            <w:bottom w:val="none" w:sz="0" w:space="0" w:color="auto"/>
            <w:right w:val="none" w:sz="0" w:space="0" w:color="auto"/>
          </w:divBdr>
        </w:div>
        <w:div w:id="1095394805">
          <w:marLeft w:val="640"/>
          <w:marRight w:val="0"/>
          <w:marTop w:val="0"/>
          <w:marBottom w:val="0"/>
          <w:divBdr>
            <w:top w:val="none" w:sz="0" w:space="0" w:color="auto"/>
            <w:left w:val="none" w:sz="0" w:space="0" w:color="auto"/>
            <w:bottom w:val="none" w:sz="0" w:space="0" w:color="auto"/>
            <w:right w:val="none" w:sz="0" w:space="0" w:color="auto"/>
          </w:divBdr>
        </w:div>
        <w:div w:id="2087068847">
          <w:marLeft w:val="640"/>
          <w:marRight w:val="0"/>
          <w:marTop w:val="0"/>
          <w:marBottom w:val="0"/>
          <w:divBdr>
            <w:top w:val="none" w:sz="0" w:space="0" w:color="auto"/>
            <w:left w:val="none" w:sz="0" w:space="0" w:color="auto"/>
            <w:bottom w:val="none" w:sz="0" w:space="0" w:color="auto"/>
            <w:right w:val="none" w:sz="0" w:space="0" w:color="auto"/>
          </w:divBdr>
        </w:div>
        <w:div w:id="354962845">
          <w:marLeft w:val="640"/>
          <w:marRight w:val="0"/>
          <w:marTop w:val="0"/>
          <w:marBottom w:val="0"/>
          <w:divBdr>
            <w:top w:val="none" w:sz="0" w:space="0" w:color="auto"/>
            <w:left w:val="none" w:sz="0" w:space="0" w:color="auto"/>
            <w:bottom w:val="none" w:sz="0" w:space="0" w:color="auto"/>
            <w:right w:val="none" w:sz="0" w:space="0" w:color="auto"/>
          </w:divBdr>
        </w:div>
      </w:divsChild>
    </w:div>
    <w:div w:id="1654220187">
      <w:bodyDiv w:val="1"/>
      <w:marLeft w:val="0"/>
      <w:marRight w:val="0"/>
      <w:marTop w:val="0"/>
      <w:marBottom w:val="0"/>
      <w:divBdr>
        <w:top w:val="none" w:sz="0" w:space="0" w:color="auto"/>
        <w:left w:val="none" w:sz="0" w:space="0" w:color="auto"/>
        <w:bottom w:val="none" w:sz="0" w:space="0" w:color="auto"/>
        <w:right w:val="none" w:sz="0" w:space="0" w:color="auto"/>
      </w:divBdr>
      <w:divsChild>
        <w:div w:id="1174227759">
          <w:marLeft w:val="640"/>
          <w:marRight w:val="0"/>
          <w:marTop w:val="0"/>
          <w:marBottom w:val="0"/>
          <w:divBdr>
            <w:top w:val="none" w:sz="0" w:space="0" w:color="auto"/>
            <w:left w:val="none" w:sz="0" w:space="0" w:color="auto"/>
            <w:bottom w:val="none" w:sz="0" w:space="0" w:color="auto"/>
            <w:right w:val="none" w:sz="0" w:space="0" w:color="auto"/>
          </w:divBdr>
        </w:div>
        <w:div w:id="722097111">
          <w:marLeft w:val="640"/>
          <w:marRight w:val="0"/>
          <w:marTop w:val="0"/>
          <w:marBottom w:val="0"/>
          <w:divBdr>
            <w:top w:val="none" w:sz="0" w:space="0" w:color="auto"/>
            <w:left w:val="none" w:sz="0" w:space="0" w:color="auto"/>
            <w:bottom w:val="none" w:sz="0" w:space="0" w:color="auto"/>
            <w:right w:val="none" w:sz="0" w:space="0" w:color="auto"/>
          </w:divBdr>
        </w:div>
        <w:div w:id="1057706983">
          <w:marLeft w:val="640"/>
          <w:marRight w:val="0"/>
          <w:marTop w:val="0"/>
          <w:marBottom w:val="0"/>
          <w:divBdr>
            <w:top w:val="none" w:sz="0" w:space="0" w:color="auto"/>
            <w:left w:val="none" w:sz="0" w:space="0" w:color="auto"/>
            <w:bottom w:val="none" w:sz="0" w:space="0" w:color="auto"/>
            <w:right w:val="none" w:sz="0" w:space="0" w:color="auto"/>
          </w:divBdr>
        </w:div>
        <w:div w:id="1709186241">
          <w:marLeft w:val="640"/>
          <w:marRight w:val="0"/>
          <w:marTop w:val="0"/>
          <w:marBottom w:val="0"/>
          <w:divBdr>
            <w:top w:val="none" w:sz="0" w:space="0" w:color="auto"/>
            <w:left w:val="none" w:sz="0" w:space="0" w:color="auto"/>
            <w:bottom w:val="none" w:sz="0" w:space="0" w:color="auto"/>
            <w:right w:val="none" w:sz="0" w:space="0" w:color="auto"/>
          </w:divBdr>
        </w:div>
        <w:div w:id="1976833816">
          <w:marLeft w:val="640"/>
          <w:marRight w:val="0"/>
          <w:marTop w:val="0"/>
          <w:marBottom w:val="0"/>
          <w:divBdr>
            <w:top w:val="none" w:sz="0" w:space="0" w:color="auto"/>
            <w:left w:val="none" w:sz="0" w:space="0" w:color="auto"/>
            <w:bottom w:val="none" w:sz="0" w:space="0" w:color="auto"/>
            <w:right w:val="none" w:sz="0" w:space="0" w:color="auto"/>
          </w:divBdr>
        </w:div>
        <w:div w:id="1905408154">
          <w:marLeft w:val="640"/>
          <w:marRight w:val="0"/>
          <w:marTop w:val="0"/>
          <w:marBottom w:val="0"/>
          <w:divBdr>
            <w:top w:val="none" w:sz="0" w:space="0" w:color="auto"/>
            <w:left w:val="none" w:sz="0" w:space="0" w:color="auto"/>
            <w:bottom w:val="none" w:sz="0" w:space="0" w:color="auto"/>
            <w:right w:val="none" w:sz="0" w:space="0" w:color="auto"/>
          </w:divBdr>
        </w:div>
        <w:div w:id="808592209">
          <w:marLeft w:val="640"/>
          <w:marRight w:val="0"/>
          <w:marTop w:val="0"/>
          <w:marBottom w:val="0"/>
          <w:divBdr>
            <w:top w:val="none" w:sz="0" w:space="0" w:color="auto"/>
            <w:left w:val="none" w:sz="0" w:space="0" w:color="auto"/>
            <w:bottom w:val="none" w:sz="0" w:space="0" w:color="auto"/>
            <w:right w:val="none" w:sz="0" w:space="0" w:color="auto"/>
          </w:divBdr>
        </w:div>
        <w:div w:id="1914007401">
          <w:marLeft w:val="640"/>
          <w:marRight w:val="0"/>
          <w:marTop w:val="0"/>
          <w:marBottom w:val="0"/>
          <w:divBdr>
            <w:top w:val="none" w:sz="0" w:space="0" w:color="auto"/>
            <w:left w:val="none" w:sz="0" w:space="0" w:color="auto"/>
            <w:bottom w:val="none" w:sz="0" w:space="0" w:color="auto"/>
            <w:right w:val="none" w:sz="0" w:space="0" w:color="auto"/>
          </w:divBdr>
        </w:div>
        <w:div w:id="2043632554">
          <w:marLeft w:val="640"/>
          <w:marRight w:val="0"/>
          <w:marTop w:val="0"/>
          <w:marBottom w:val="0"/>
          <w:divBdr>
            <w:top w:val="none" w:sz="0" w:space="0" w:color="auto"/>
            <w:left w:val="none" w:sz="0" w:space="0" w:color="auto"/>
            <w:bottom w:val="none" w:sz="0" w:space="0" w:color="auto"/>
            <w:right w:val="none" w:sz="0" w:space="0" w:color="auto"/>
          </w:divBdr>
        </w:div>
        <w:div w:id="41566550">
          <w:marLeft w:val="640"/>
          <w:marRight w:val="0"/>
          <w:marTop w:val="0"/>
          <w:marBottom w:val="0"/>
          <w:divBdr>
            <w:top w:val="none" w:sz="0" w:space="0" w:color="auto"/>
            <w:left w:val="none" w:sz="0" w:space="0" w:color="auto"/>
            <w:bottom w:val="none" w:sz="0" w:space="0" w:color="auto"/>
            <w:right w:val="none" w:sz="0" w:space="0" w:color="auto"/>
          </w:divBdr>
        </w:div>
        <w:div w:id="598752889">
          <w:marLeft w:val="640"/>
          <w:marRight w:val="0"/>
          <w:marTop w:val="0"/>
          <w:marBottom w:val="0"/>
          <w:divBdr>
            <w:top w:val="none" w:sz="0" w:space="0" w:color="auto"/>
            <w:left w:val="none" w:sz="0" w:space="0" w:color="auto"/>
            <w:bottom w:val="none" w:sz="0" w:space="0" w:color="auto"/>
            <w:right w:val="none" w:sz="0" w:space="0" w:color="auto"/>
          </w:divBdr>
        </w:div>
        <w:div w:id="649094916">
          <w:marLeft w:val="640"/>
          <w:marRight w:val="0"/>
          <w:marTop w:val="0"/>
          <w:marBottom w:val="0"/>
          <w:divBdr>
            <w:top w:val="none" w:sz="0" w:space="0" w:color="auto"/>
            <w:left w:val="none" w:sz="0" w:space="0" w:color="auto"/>
            <w:bottom w:val="none" w:sz="0" w:space="0" w:color="auto"/>
            <w:right w:val="none" w:sz="0" w:space="0" w:color="auto"/>
          </w:divBdr>
        </w:div>
        <w:div w:id="1839223142">
          <w:marLeft w:val="640"/>
          <w:marRight w:val="0"/>
          <w:marTop w:val="0"/>
          <w:marBottom w:val="0"/>
          <w:divBdr>
            <w:top w:val="none" w:sz="0" w:space="0" w:color="auto"/>
            <w:left w:val="none" w:sz="0" w:space="0" w:color="auto"/>
            <w:bottom w:val="none" w:sz="0" w:space="0" w:color="auto"/>
            <w:right w:val="none" w:sz="0" w:space="0" w:color="auto"/>
          </w:divBdr>
        </w:div>
        <w:div w:id="1121075077">
          <w:marLeft w:val="640"/>
          <w:marRight w:val="0"/>
          <w:marTop w:val="0"/>
          <w:marBottom w:val="0"/>
          <w:divBdr>
            <w:top w:val="none" w:sz="0" w:space="0" w:color="auto"/>
            <w:left w:val="none" w:sz="0" w:space="0" w:color="auto"/>
            <w:bottom w:val="none" w:sz="0" w:space="0" w:color="auto"/>
            <w:right w:val="none" w:sz="0" w:space="0" w:color="auto"/>
          </w:divBdr>
        </w:div>
        <w:div w:id="1976174765">
          <w:marLeft w:val="640"/>
          <w:marRight w:val="0"/>
          <w:marTop w:val="0"/>
          <w:marBottom w:val="0"/>
          <w:divBdr>
            <w:top w:val="none" w:sz="0" w:space="0" w:color="auto"/>
            <w:left w:val="none" w:sz="0" w:space="0" w:color="auto"/>
            <w:bottom w:val="none" w:sz="0" w:space="0" w:color="auto"/>
            <w:right w:val="none" w:sz="0" w:space="0" w:color="auto"/>
          </w:divBdr>
        </w:div>
        <w:div w:id="1178079997">
          <w:marLeft w:val="640"/>
          <w:marRight w:val="0"/>
          <w:marTop w:val="0"/>
          <w:marBottom w:val="0"/>
          <w:divBdr>
            <w:top w:val="none" w:sz="0" w:space="0" w:color="auto"/>
            <w:left w:val="none" w:sz="0" w:space="0" w:color="auto"/>
            <w:bottom w:val="none" w:sz="0" w:space="0" w:color="auto"/>
            <w:right w:val="none" w:sz="0" w:space="0" w:color="auto"/>
          </w:divBdr>
        </w:div>
        <w:div w:id="800153300">
          <w:marLeft w:val="640"/>
          <w:marRight w:val="0"/>
          <w:marTop w:val="0"/>
          <w:marBottom w:val="0"/>
          <w:divBdr>
            <w:top w:val="none" w:sz="0" w:space="0" w:color="auto"/>
            <w:left w:val="none" w:sz="0" w:space="0" w:color="auto"/>
            <w:bottom w:val="none" w:sz="0" w:space="0" w:color="auto"/>
            <w:right w:val="none" w:sz="0" w:space="0" w:color="auto"/>
          </w:divBdr>
        </w:div>
        <w:div w:id="888104332">
          <w:marLeft w:val="640"/>
          <w:marRight w:val="0"/>
          <w:marTop w:val="0"/>
          <w:marBottom w:val="0"/>
          <w:divBdr>
            <w:top w:val="none" w:sz="0" w:space="0" w:color="auto"/>
            <w:left w:val="none" w:sz="0" w:space="0" w:color="auto"/>
            <w:bottom w:val="none" w:sz="0" w:space="0" w:color="auto"/>
            <w:right w:val="none" w:sz="0" w:space="0" w:color="auto"/>
          </w:divBdr>
        </w:div>
        <w:div w:id="1434059315">
          <w:marLeft w:val="640"/>
          <w:marRight w:val="0"/>
          <w:marTop w:val="0"/>
          <w:marBottom w:val="0"/>
          <w:divBdr>
            <w:top w:val="none" w:sz="0" w:space="0" w:color="auto"/>
            <w:left w:val="none" w:sz="0" w:space="0" w:color="auto"/>
            <w:bottom w:val="none" w:sz="0" w:space="0" w:color="auto"/>
            <w:right w:val="none" w:sz="0" w:space="0" w:color="auto"/>
          </w:divBdr>
        </w:div>
        <w:div w:id="1857231665">
          <w:marLeft w:val="640"/>
          <w:marRight w:val="0"/>
          <w:marTop w:val="0"/>
          <w:marBottom w:val="0"/>
          <w:divBdr>
            <w:top w:val="none" w:sz="0" w:space="0" w:color="auto"/>
            <w:left w:val="none" w:sz="0" w:space="0" w:color="auto"/>
            <w:bottom w:val="none" w:sz="0" w:space="0" w:color="auto"/>
            <w:right w:val="none" w:sz="0" w:space="0" w:color="auto"/>
          </w:divBdr>
        </w:div>
        <w:div w:id="1262689084">
          <w:marLeft w:val="640"/>
          <w:marRight w:val="0"/>
          <w:marTop w:val="0"/>
          <w:marBottom w:val="0"/>
          <w:divBdr>
            <w:top w:val="none" w:sz="0" w:space="0" w:color="auto"/>
            <w:left w:val="none" w:sz="0" w:space="0" w:color="auto"/>
            <w:bottom w:val="none" w:sz="0" w:space="0" w:color="auto"/>
            <w:right w:val="none" w:sz="0" w:space="0" w:color="auto"/>
          </w:divBdr>
        </w:div>
        <w:div w:id="886070111">
          <w:marLeft w:val="640"/>
          <w:marRight w:val="0"/>
          <w:marTop w:val="0"/>
          <w:marBottom w:val="0"/>
          <w:divBdr>
            <w:top w:val="none" w:sz="0" w:space="0" w:color="auto"/>
            <w:left w:val="none" w:sz="0" w:space="0" w:color="auto"/>
            <w:bottom w:val="none" w:sz="0" w:space="0" w:color="auto"/>
            <w:right w:val="none" w:sz="0" w:space="0" w:color="auto"/>
          </w:divBdr>
        </w:div>
        <w:div w:id="1618223151">
          <w:marLeft w:val="640"/>
          <w:marRight w:val="0"/>
          <w:marTop w:val="0"/>
          <w:marBottom w:val="0"/>
          <w:divBdr>
            <w:top w:val="none" w:sz="0" w:space="0" w:color="auto"/>
            <w:left w:val="none" w:sz="0" w:space="0" w:color="auto"/>
            <w:bottom w:val="none" w:sz="0" w:space="0" w:color="auto"/>
            <w:right w:val="none" w:sz="0" w:space="0" w:color="auto"/>
          </w:divBdr>
        </w:div>
        <w:div w:id="1599480586">
          <w:marLeft w:val="640"/>
          <w:marRight w:val="0"/>
          <w:marTop w:val="0"/>
          <w:marBottom w:val="0"/>
          <w:divBdr>
            <w:top w:val="none" w:sz="0" w:space="0" w:color="auto"/>
            <w:left w:val="none" w:sz="0" w:space="0" w:color="auto"/>
            <w:bottom w:val="none" w:sz="0" w:space="0" w:color="auto"/>
            <w:right w:val="none" w:sz="0" w:space="0" w:color="auto"/>
          </w:divBdr>
        </w:div>
        <w:div w:id="786588414">
          <w:marLeft w:val="640"/>
          <w:marRight w:val="0"/>
          <w:marTop w:val="0"/>
          <w:marBottom w:val="0"/>
          <w:divBdr>
            <w:top w:val="none" w:sz="0" w:space="0" w:color="auto"/>
            <w:left w:val="none" w:sz="0" w:space="0" w:color="auto"/>
            <w:bottom w:val="none" w:sz="0" w:space="0" w:color="auto"/>
            <w:right w:val="none" w:sz="0" w:space="0" w:color="auto"/>
          </w:divBdr>
        </w:div>
        <w:div w:id="1592465491">
          <w:marLeft w:val="640"/>
          <w:marRight w:val="0"/>
          <w:marTop w:val="0"/>
          <w:marBottom w:val="0"/>
          <w:divBdr>
            <w:top w:val="none" w:sz="0" w:space="0" w:color="auto"/>
            <w:left w:val="none" w:sz="0" w:space="0" w:color="auto"/>
            <w:bottom w:val="none" w:sz="0" w:space="0" w:color="auto"/>
            <w:right w:val="none" w:sz="0" w:space="0" w:color="auto"/>
          </w:divBdr>
        </w:div>
        <w:div w:id="1015040397">
          <w:marLeft w:val="640"/>
          <w:marRight w:val="0"/>
          <w:marTop w:val="0"/>
          <w:marBottom w:val="0"/>
          <w:divBdr>
            <w:top w:val="none" w:sz="0" w:space="0" w:color="auto"/>
            <w:left w:val="none" w:sz="0" w:space="0" w:color="auto"/>
            <w:bottom w:val="none" w:sz="0" w:space="0" w:color="auto"/>
            <w:right w:val="none" w:sz="0" w:space="0" w:color="auto"/>
          </w:divBdr>
        </w:div>
        <w:div w:id="592056412">
          <w:marLeft w:val="640"/>
          <w:marRight w:val="0"/>
          <w:marTop w:val="0"/>
          <w:marBottom w:val="0"/>
          <w:divBdr>
            <w:top w:val="none" w:sz="0" w:space="0" w:color="auto"/>
            <w:left w:val="none" w:sz="0" w:space="0" w:color="auto"/>
            <w:bottom w:val="none" w:sz="0" w:space="0" w:color="auto"/>
            <w:right w:val="none" w:sz="0" w:space="0" w:color="auto"/>
          </w:divBdr>
        </w:div>
        <w:div w:id="1972245858">
          <w:marLeft w:val="640"/>
          <w:marRight w:val="0"/>
          <w:marTop w:val="0"/>
          <w:marBottom w:val="0"/>
          <w:divBdr>
            <w:top w:val="none" w:sz="0" w:space="0" w:color="auto"/>
            <w:left w:val="none" w:sz="0" w:space="0" w:color="auto"/>
            <w:bottom w:val="none" w:sz="0" w:space="0" w:color="auto"/>
            <w:right w:val="none" w:sz="0" w:space="0" w:color="auto"/>
          </w:divBdr>
        </w:div>
        <w:div w:id="1337686987">
          <w:marLeft w:val="640"/>
          <w:marRight w:val="0"/>
          <w:marTop w:val="0"/>
          <w:marBottom w:val="0"/>
          <w:divBdr>
            <w:top w:val="none" w:sz="0" w:space="0" w:color="auto"/>
            <w:left w:val="none" w:sz="0" w:space="0" w:color="auto"/>
            <w:bottom w:val="none" w:sz="0" w:space="0" w:color="auto"/>
            <w:right w:val="none" w:sz="0" w:space="0" w:color="auto"/>
          </w:divBdr>
        </w:div>
        <w:div w:id="1881823970">
          <w:marLeft w:val="640"/>
          <w:marRight w:val="0"/>
          <w:marTop w:val="0"/>
          <w:marBottom w:val="0"/>
          <w:divBdr>
            <w:top w:val="none" w:sz="0" w:space="0" w:color="auto"/>
            <w:left w:val="none" w:sz="0" w:space="0" w:color="auto"/>
            <w:bottom w:val="none" w:sz="0" w:space="0" w:color="auto"/>
            <w:right w:val="none" w:sz="0" w:space="0" w:color="auto"/>
          </w:divBdr>
        </w:div>
        <w:div w:id="1566836693">
          <w:marLeft w:val="640"/>
          <w:marRight w:val="0"/>
          <w:marTop w:val="0"/>
          <w:marBottom w:val="0"/>
          <w:divBdr>
            <w:top w:val="none" w:sz="0" w:space="0" w:color="auto"/>
            <w:left w:val="none" w:sz="0" w:space="0" w:color="auto"/>
            <w:bottom w:val="none" w:sz="0" w:space="0" w:color="auto"/>
            <w:right w:val="none" w:sz="0" w:space="0" w:color="auto"/>
          </w:divBdr>
        </w:div>
        <w:div w:id="213929169">
          <w:marLeft w:val="640"/>
          <w:marRight w:val="0"/>
          <w:marTop w:val="0"/>
          <w:marBottom w:val="0"/>
          <w:divBdr>
            <w:top w:val="none" w:sz="0" w:space="0" w:color="auto"/>
            <w:left w:val="none" w:sz="0" w:space="0" w:color="auto"/>
            <w:bottom w:val="none" w:sz="0" w:space="0" w:color="auto"/>
            <w:right w:val="none" w:sz="0" w:space="0" w:color="auto"/>
          </w:divBdr>
        </w:div>
        <w:div w:id="680593418">
          <w:marLeft w:val="640"/>
          <w:marRight w:val="0"/>
          <w:marTop w:val="0"/>
          <w:marBottom w:val="0"/>
          <w:divBdr>
            <w:top w:val="none" w:sz="0" w:space="0" w:color="auto"/>
            <w:left w:val="none" w:sz="0" w:space="0" w:color="auto"/>
            <w:bottom w:val="none" w:sz="0" w:space="0" w:color="auto"/>
            <w:right w:val="none" w:sz="0" w:space="0" w:color="auto"/>
          </w:divBdr>
        </w:div>
        <w:div w:id="796949355">
          <w:marLeft w:val="640"/>
          <w:marRight w:val="0"/>
          <w:marTop w:val="0"/>
          <w:marBottom w:val="0"/>
          <w:divBdr>
            <w:top w:val="none" w:sz="0" w:space="0" w:color="auto"/>
            <w:left w:val="none" w:sz="0" w:space="0" w:color="auto"/>
            <w:bottom w:val="none" w:sz="0" w:space="0" w:color="auto"/>
            <w:right w:val="none" w:sz="0" w:space="0" w:color="auto"/>
          </w:divBdr>
        </w:div>
        <w:div w:id="829980131">
          <w:marLeft w:val="640"/>
          <w:marRight w:val="0"/>
          <w:marTop w:val="0"/>
          <w:marBottom w:val="0"/>
          <w:divBdr>
            <w:top w:val="none" w:sz="0" w:space="0" w:color="auto"/>
            <w:left w:val="none" w:sz="0" w:space="0" w:color="auto"/>
            <w:bottom w:val="none" w:sz="0" w:space="0" w:color="auto"/>
            <w:right w:val="none" w:sz="0" w:space="0" w:color="auto"/>
          </w:divBdr>
        </w:div>
        <w:div w:id="719130149">
          <w:marLeft w:val="640"/>
          <w:marRight w:val="0"/>
          <w:marTop w:val="0"/>
          <w:marBottom w:val="0"/>
          <w:divBdr>
            <w:top w:val="none" w:sz="0" w:space="0" w:color="auto"/>
            <w:left w:val="none" w:sz="0" w:space="0" w:color="auto"/>
            <w:bottom w:val="none" w:sz="0" w:space="0" w:color="auto"/>
            <w:right w:val="none" w:sz="0" w:space="0" w:color="auto"/>
          </w:divBdr>
        </w:div>
        <w:div w:id="1204631695">
          <w:marLeft w:val="640"/>
          <w:marRight w:val="0"/>
          <w:marTop w:val="0"/>
          <w:marBottom w:val="0"/>
          <w:divBdr>
            <w:top w:val="none" w:sz="0" w:space="0" w:color="auto"/>
            <w:left w:val="none" w:sz="0" w:space="0" w:color="auto"/>
            <w:bottom w:val="none" w:sz="0" w:space="0" w:color="auto"/>
            <w:right w:val="none" w:sz="0" w:space="0" w:color="auto"/>
          </w:divBdr>
        </w:div>
        <w:div w:id="1729840722">
          <w:marLeft w:val="640"/>
          <w:marRight w:val="0"/>
          <w:marTop w:val="0"/>
          <w:marBottom w:val="0"/>
          <w:divBdr>
            <w:top w:val="none" w:sz="0" w:space="0" w:color="auto"/>
            <w:left w:val="none" w:sz="0" w:space="0" w:color="auto"/>
            <w:bottom w:val="none" w:sz="0" w:space="0" w:color="auto"/>
            <w:right w:val="none" w:sz="0" w:space="0" w:color="auto"/>
          </w:divBdr>
        </w:div>
        <w:div w:id="513540126">
          <w:marLeft w:val="640"/>
          <w:marRight w:val="0"/>
          <w:marTop w:val="0"/>
          <w:marBottom w:val="0"/>
          <w:divBdr>
            <w:top w:val="none" w:sz="0" w:space="0" w:color="auto"/>
            <w:left w:val="none" w:sz="0" w:space="0" w:color="auto"/>
            <w:bottom w:val="none" w:sz="0" w:space="0" w:color="auto"/>
            <w:right w:val="none" w:sz="0" w:space="0" w:color="auto"/>
          </w:divBdr>
        </w:div>
      </w:divsChild>
    </w:div>
    <w:div w:id="1660041288">
      <w:bodyDiv w:val="1"/>
      <w:marLeft w:val="0"/>
      <w:marRight w:val="0"/>
      <w:marTop w:val="0"/>
      <w:marBottom w:val="0"/>
      <w:divBdr>
        <w:top w:val="none" w:sz="0" w:space="0" w:color="auto"/>
        <w:left w:val="none" w:sz="0" w:space="0" w:color="auto"/>
        <w:bottom w:val="none" w:sz="0" w:space="0" w:color="auto"/>
        <w:right w:val="none" w:sz="0" w:space="0" w:color="auto"/>
      </w:divBdr>
      <w:divsChild>
        <w:div w:id="2117208456">
          <w:marLeft w:val="640"/>
          <w:marRight w:val="0"/>
          <w:marTop w:val="0"/>
          <w:marBottom w:val="0"/>
          <w:divBdr>
            <w:top w:val="none" w:sz="0" w:space="0" w:color="auto"/>
            <w:left w:val="none" w:sz="0" w:space="0" w:color="auto"/>
            <w:bottom w:val="none" w:sz="0" w:space="0" w:color="auto"/>
            <w:right w:val="none" w:sz="0" w:space="0" w:color="auto"/>
          </w:divBdr>
        </w:div>
        <w:div w:id="140928723">
          <w:marLeft w:val="640"/>
          <w:marRight w:val="0"/>
          <w:marTop w:val="0"/>
          <w:marBottom w:val="0"/>
          <w:divBdr>
            <w:top w:val="none" w:sz="0" w:space="0" w:color="auto"/>
            <w:left w:val="none" w:sz="0" w:space="0" w:color="auto"/>
            <w:bottom w:val="none" w:sz="0" w:space="0" w:color="auto"/>
            <w:right w:val="none" w:sz="0" w:space="0" w:color="auto"/>
          </w:divBdr>
        </w:div>
        <w:div w:id="2065323118">
          <w:marLeft w:val="640"/>
          <w:marRight w:val="0"/>
          <w:marTop w:val="0"/>
          <w:marBottom w:val="0"/>
          <w:divBdr>
            <w:top w:val="none" w:sz="0" w:space="0" w:color="auto"/>
            <w:left w:val="none" w:sz="0" w:space="0" w:color="auto"/>
            <w:bottom w:val="none" w:sz="0" w:space="0" w:color="auto"/>
            <w:right w:val="none" w:sz="0" w:space="0" w:color="auto"/>
          </w:divBdr>
        </w:div>
        <w:div w:id="244264719">
          <w:marLeft w:val="640"/>
          <w:marRight w:val="0"/>
          <w:marTop w:val="0"/>
          <w:marBottom w:val="0"/>
          <w:divBdr>
            <w:top w:val="none" w:sz="0" w:space="0" w:color="auto"/>
            <w:left w:val="none" w:sz="0" w:space="0" w:color="auto"/>
            <w:bottom w:val="none" w:sz="0" w:space="0" w:color="auto"/>
            <w:right w:val="none" w:sz="0" w:space="0" w:color="auto"/>
          </w:divBdr>
        </w:div>
        <w:div w:id="1122920404">
          <w:marLeft w:val="640"/>
          <w:marRight w:val="0"/>
          <w:marTop w:val="0"/>
          <w:marBottom w:val="0"/>
          <w:divBdr>
            <w:top w:val="none" w:sz="0" w:space="0" w:color="auto"/>
            <w:left w:val="none" w:sz="0" w:space="0" w:color="auto"/>
            <w:bottom w:val="none" w:sz="0" w:space="0" w:color="auto"/>
            <w:right w:val="none" w:sz="0" w:space="0" w:color="auto"/>
          </w:divBdr>
        </w:div>
        <w:div w:id="1063874785">
          <w:marLeft w:val="640"/>
          <w:marRight w:val="0"/>
          <w:marTop w:val="0"/>
          <w:marBottom w:val="0"/>
          <w:divBdr>
            <w:top w:val="none" w:sz="0" w:space="0" w:color="auto"/>
            <w:left w:val="none" w:sz="0" w:space="0" w:color="auto"/>
            <w:bottom w:val="none" w:sz="0" w:space="0" w:color="auto"/>
            <w:right w:val="none" w:sz="0" w:space="0" w:color="auto"/>
          </w:divBdr>
        </w:div>
        <w:div w:id="1521506416">
          <w:marLeft w:val="640"/>
          <w:marRight w:val="0"/>
          <w:marTop w:val="0"/>
          <w:marBottom w:val="0"/>
          <w:divBdr>
            <w:top w:val="none" w:sz="0" w:space="0" w:color="auto"/>
            <w:left w:val="none" w:sz="0" w:space="0" w:color="auto"/>
            <w:bottom w:val="none" w:sz="0" w:space="0" w:color="auto"/>
            <w:right w:val="none" w:sz="0" w:space="0" w:color="auto"/>
          </w:divBdr>
        </w:div>
        <w:div w:id="401564558">
          <w:marLeft w:val="640"/>
          <w:marRight w:val="0"/>
          <w:marTop w:val="0"/>
          <w:marBottom w:val="0"/>
          <w:divBdr>
            <w:top w:val="none" w:sz="0" w:space="0" w:color="auto"/>
            <w:left w:val="none" w:sz="0" w:space="0" w:color="auto"/>
            <w:bottom w:val="none" w:sz="0" w:space="0" w:color="auto"/>
            <w:right w:val="none" w:sz="0" w:space="0" w:color="auto"/>
          </w:divBdr>
        </w:div>
        <w:div w:id="714542159">
          <w:marLeft w:val="640"/>
          <w:marRight w:val="0"/>
          <w:marTop w:val="0"/>
          <w:marBottom w:val="0"/>
          <w:divBdr>
            <w:top w:val="none" w:sz="0" w:space="0" w:color="auto"/>
            <w:left w:val="none" w:sz="0" w:space="0" w:color="auto"/>
            <w:bottom w:val="none" w:sz="0" w:space="0" w:color="auto"/>
            <w:right w:val="none" w:sz="0" w:space="0" w:color="auto"/>
          </w:divBdr>
        </w:div>
        <w:div w:id="1628580294">
          <w:marLeft w:val="640"/>
          <w:marRight w:val="0"/>
          <w:marTop w:val="0"/>
          <w:marBottom w:val="0"/>
          <w:divBdr>
            <w:top w:val="none" w:sz="0" w:space="0" w:color="auto"/>
            <w:left w:val="none" w:sz="0" w:space="0" w:color="auto"/>
            <w:bottom w:val="none" w:sz="0" w:space="0" w:color="auto"/>
            <w:right w:val="none" w:sz="0" w:space="0" w:color="auto"/>
          </w:divBdr>
        </w:div>
        <w:div w:id="1579362478">
          <w:marLeft w:val="640"/>
          <w:marRight w:val="0"/>
          <w:marTop w:val="0"/>
          <w:marBottom w:val="0"/>
          <w:divBdr>
            <w:top w:val="none" w:sz="0" w:space="0" w:color="auto"/>
            <w:left w:val="none" w:sz="0" w:space="0" w:color="auto"/>
            <w:bottom w:val="none" w:sz="0" w:space="0" w:color="auto"/>
            <w:right w:val="none" w:sz="0" w:space="0" w:color="auto"/>
          </w:divBdr>
        </w:div>
        <w:div w:id="515274274">
          <w:marLeft w:val="640"/>
          <w:marRight w:val="0"/>
          <w:marTop w:val="0"/>
          <w:marBottom w:val="0"/>
          <w:divBdr>
            <w:top w:val="none" w:sz="0" w:space="0" w:color="auto"/>
            <w:left w:val="none" w:sz="0" w:space="0" w:color="auto"/>
            <w:bottom w:val="none" w:sz="0" w:space="0" w:color="auto"/>
            <w:right w:val="none" w:sz="0" w:space="0" w:color="auto"/>
          </w:divBdr>
        </w:div>
        <w:div w:id="222834409">
          <w:marLeft w:val="640"/>
          <w:marRight w:val="0"/>
          <w:marTop w:val="0"/>
          <w:marBottom w:val="0"/>
          <w:divBdr>
            <w:top w:val="none" w:sz="0" w:space="0" w:color="auto"/>
            <w:left w:val="none" w:sz="0" w:space="0" w:color="auto"/>
            <w:bottom w:val="none" w:sz="0" w:space="0" w:color="auto"/>
            <w:right w:val="none" w:sz="0" w:space="0" w:color="auto"/>
          </w:divBdr>
        </w:div>
        <w:div w:id="402339551">
          <w:marLeft w:val="640"/>
          <w:marRight w:val="0"/>
          <w:marTop w:val="0"/>
          <w:marBottom w:val="0"/>
          <w:divBdr>
            <w:top w:val="none" w:sz="0" w:space="0" w:color="auto"/>
            <w:left w:val="none" w:sz="0" w:space="0" w:color="auto"/>
            <w:bottom w:val="none" w:sz="0" w:space="0" w:color="auto"/>
            <w:right w:val="none" w:sz="0" w:space="0" w:color="auto"/>
          </w:divBdr>
        </w:div>
        <w:div w:id="1693262422">
          <w:marLeft w:val="640"/>
          <w:marRight w:val="0"/>
          <w:marTop w:val="0"/>
          <w:marBottom w:val="0"/>
          <w:divBdr>
            <w:top w:val="none" w:sz="0" w:space="0" w:color="auto"/>
            <w:left w:val="none" w:sz="0" w:space="0" w:color="auto"/>
            <w:bottom w:val="none" w:sz="0" w:space="0" w:color="auto"/>
            <w:right w:val="none" w:sz="0" w:space="0" w:color="auto"/>
          </w:divBdr>
        </w:div>
        <w:div w:id="1608195172">
          <w:marLeft w:val="640"/>
          <w:marRight w:val="0"/>
          <w:marTop w:val="0"/>
          <w:marBottom w:val="0"/>
          <w:divBdr>
            <w:top w:val="none" w:sz="0" w:space="0" w:color="auto"/>
            <w:left w:val="none" w:sz="0" w:space="0" w:color="auto"/>
            <w:bottom w:val="none" w:sz="0" w:space="0" w:color="auto"/>
            <w:right w:val="none" w:sz="0" w:space="0" w:color="auto"/>
          </w:divBdr>
        </w:div>
        <w:div w:id="603390070">
          <w:marLeft w:val="640"/>
          <w:marRight w:val="0"/>
          <w:marTop w:val="0"/>
          <w:marBottom w:val="0"/>
          <w:divBdr>
            <w:top w:val="none" w:sz="0" w:space="0" w:color="auto"/>
            <w:left w:val="none" w:sz="0" w:space="0" w:color="auto"/>
            <w:bottom w:val="none" w:sz="0" w:space="0" w:color="auto"/>
            <w:right w:val="none" w:sz="0" w:space="0" w:color="auto"/>
          </w:divBdr>
        </w:div>
        <w:div w:id="560099253">
          <w:marLeft w:val="640"/>
          <w:marRight w:val="0"/>
          <w:marTop w:val="0"/>
          <w:marBottom w:val="0"/>
          <w:divBdr>
            <w:top w:val="none" w:sz="0" w:space="0" w:color="auto"/>
            <w:left w:val="none" w:sz="0" w:space="0" w:color="auto"/>
            <w:bottom w:val="none" w:sz="0" w:space="0" w:color="auto"/>
            <w:right w:val="none" w:sz="0" w:space="0" w:color="auto"/>
          </w:divBdr>
        </w:div>
        <w:div w:id="78524810">
          <w:marLeft w:val="640"/>
          <w:marRight w:val="0"/>
          <w:marTop w:val="0"/>
          <w:marBottom w:val="0"/>
          <w:divBdr>
            <w:top w:val="none" w:sz="0" w:space="0" w:color="auto"/>
            <w:left w:val="none" w:sz="0" w:space="0" w:color="auto"/>
            <w:bottom w:val="none" w:sz="0" w:space="0" w:color="auto"/>
            <w:right w:val="none" w:sz="0" w:space="0" w:color="auto"/>
          </w:divBdr>
        </w:div>
        <w:div w:id="1561014974">
          <w:marLeft w:val="640"/>
          <w:marRight w:val="0"/>
          <w:marTop w:val="0"/>
          <w:marBottom w:val="0"/>
          <w:divBdr>
            <w:top w:val="none" w:sz="0" w:space="0" w:color="auto"/>
            <w:left w:val="none" w:sz="0" w:space="0" w:color="auto"/>
            <w:bottom w:val="none" w:sz="0" w:space="0" w:color="auto"/>
            <w:right w:val="none" w:sz="0" w:space="0" w:color="auto"/>
          </w:divBdr>
        </w:div>
        <w:div w:id="283007058">
          <w:marLeft w:val="640"/>
          <w:marRight w:val="0"/>
          <w:marTop w:val="0"/>
          <w:marBottom w:val="0"/>
          <w:divBdr>
            <w:top w:val="none" w:sz="0" w:space="0" w:color="auto"/>
            <w:left w:val="none" w:sz="0" w:space="0" w:color="auto"/>
            <w:bottom w:val="none" w:sz="0" w:space="0" w:color="auto"/>
            <w:right w:val="none" w:sz="0" w:space="0" w:color="auto"/>
          </w:divBdr>
        </w:div>
        <w:div w:id="1664701429">
          <w:marLeft w:val="640"/>
          <w:marRight w:val="0"/>
          <w:marTop w:val="0"/>
          <w:marBottom w:val="0"/>
          <w:divBdr>
            <w:top w:val="none" w:sz="0" w:space="0" w:color="auto"/>
            <w:left w:val="none" w:sz="0" w:space="0" w:color="auto"/>
            <w:bottom w:val="none" w:sz="0" w:space="0" w:color="auto"/>
            <w:right w:val="none" w:sz="0" w:space="0" w:color="auto"/>
          </w:divBdr>
        </w:div>
        <w:div w:id="1461070051">
          <w:marLeft w:val="640"/>
          <w:marRight w:val="0"/>
          <w:marTop w:val="0"/>
          <w:marBottom w:val="0"/>
          <w:divBdr>
            <w:top w:val="none" w:sz="0" w:space="0" w:color="auto"/>
            <w:left w:val="none" w:sz="0" w:space="0" w:color="auto"/>
            <w:bottom w:val="none" w:sz="0" w:space="0" w:color="auto"/>
            <w:right w:val="none" w:sz="0" w:space="0" w:color="auto"/>
          </w:divBdr>
        </w:div>
        <w:div w:id="1953703671">
          <w:marLeft w:val="640"/>
          <w:marRight w:val="0"/>
          <w:marTop w:val="0"/>
          <w:marBottom w:val="0"/>
          <w:divBdr>
            <w:top w:val="none" w:sz="0" w:space="0" w:color="auto"/>
            <w:left w:val="none" w:sz="0" w:space="0" w:color="auto"/>
            <w:bottom w:val="none" w:sz="0" w:space="0" w:color="auto"/>
            <w:right w:val="none" w:sz="0" w:space="0" w:color="auto"/>
          </w:divBdr>
        </w:div>
        <w:div w:id="1768229293">
          <w:marLeft w:val="640"/>
          <w:marRight w:val="0"/>
          <w:marTop w:val="0"/>
          <w:marBottom w:val="0"/>
          <w:divBdr>
            <w:top w:val="none" w:sz="0" w:space="0" w:color="auto"/>
            <w:left w:val="none" w:sz="0" w:space="0" w:color="auto"/>
            <w:bottom w:val="none" w:sz="0" w:space="0" w:color="auto"/>
            <w:right w:val="none" w:sz="0" w:space="0" w:color="auto"/>
          </w:divBdr>
        </w:div>
        <w:div w:id="2003117063">
          <w:marLeft w:val="640"/>
          <w:marRight w:val="0"/>
          <w:marTop w:val="0"/>
          <w:marBottom w:val="0"/>
          <w:divBdr>
            <w:top w:val="none" w:sz="0" w:space="0" w:color="auto"/>
            <w:left w:val="none" w:sz="0" w:space="0" w:color="auto"/>
            <w:bottom w:val="none" w:sz="0" w:space="0" w:color="auto"/>
            <w:right w:val="none" w:sz="0" w:space="0" w:color="auto"/>
          </w:divBdr>
        </w:div>
        <w:div w:id="1176727491">
          <w:marLeft w:val="640"/>
          <w:marRight w:val="0"/>
          <w:marTop w:val="0"/>
          <w:marBottom w:val="0"/>
          <w:divBdr>
            <w:top w:val="none" w:sz="0" w:space="0" w:color="auto"/>
            <w:left w:val="none" w:sz="0" w:space="0" w:color="auto"/>
            <w:bottom w:val="none" w:sz="0" w:space="0" w:color="auto"/>
            <w:right w:val="none" w:sz="0" w:space="0" w:color="auto"/>
          </w:divBdr>
        </w:div>
        <w:div w:id="176652261">
          <w:marLeft w:val="640"/>
          <w:marRight w:val="0"/>
          <w:marTop w:val="0"/>
          <w:marBottom w:val="0"/>
          <w:divBdr>
            <w:top w:val="none" w:sz="0" w:space="0" w:color="auto"/>
            <w:left w:val="none" w:sz="0" w:space="0" w:color="auto"/>
            <w:bottom w:val="none" w:sz="0" w:space="0" w:color="auto"/>
            <w:right w:val="none" w:sz="0" w:space="0" w:color="auto"/>
          </w:divBdr>
        </w:div>
        <w:div w:id="1479688333">
          <w:marLeft w:val="640"/>
          <w:marRight w:val="0"/>
          <w:marTop w:val="0"/>
          <w:marBottom w:val="0"/>
          <w:divBdr>
            <w:top w:val="none" w:sz="0" w:space="0" w:color="auto"/>
            <w:left w:val="none" w:sz="0" w:space="0" w:color="auto"/>
            <w:bottom w:val="none" w:sz="0" w:space="0" w:color="auto"/>
            <w:right w:val="none" w:sz="0" w:space="0" w:color="auto"/>
          </w:divBdr>
        </w:div>
        <w:div w:id="1621297586">
          <w:marLeft w:val="640"/>
          <w:marRight w:val="0"/>
          <w:marTop w:val="0"/>
          <w:marBottom w:val="0"/>
          <w:divBdr>
            <w:top w:val="none" w:sz="0" w:space="0" w:color="auto"/>
            <w:left w:val="none" w:sz="0" w:space="0" w:color="auto"/>
            <w:bottom w:val="none" w:sz="0" w:space="0" w:color="auto"/>
            <w:right w:val="none" w:sz="0" w:space="0" w:color="auto"/>
          </w:divBdr>
        </w:div>
        <w:div w:id="288317766">
          <w:marLeft w:val="640"/>
          <w:marRight w:val="0"/>
          <w:marTop w:val="0"/>
          <w:marBottom w:val="0"/>
          <w:divBdr>
            <w:top w:val="none" w:sz="0" w:space="0" w:color="auto"/>
            <w:left w:val="none" w:sz="0" w:space="0" w:color="auto"/>
            <w:bottom w:val="none" w:sz="0" w:space="0" w:color="auto"/>
            <w:right w:val="none" w:sz="0" w:space="0" w:color="auto"/>
          </w:divBdr>
        </w:div>
        <w:div w:id="945775325">
          <w:marLeft w:val="640"/>
          <w:marRight w:val="0"/>
          <w:marTop w:val="0"/>
          <w:marBottom w:val="0"/>
          <w:divBdr>
            <w:top w:val="none" w:sz="0" w:space="0" w:color="auto"/>
            <w:left w:val="none" w:sz="0" w:space="0" w:color="auto"/>
            <w:bottom w:val="none" w:sz="0" w:space="0" w:color="auto"/>
            <w:right w:val="none" w:sz="0" w:space="0" w:color="auto"/>
          </w:divBdr>
        </w:div>
        <w:div w:id="1115826595">
          <w:marLeft w:val="640"/>
          <w:marRight w:val="0"/>
          <w:marTop w:val="0"/>
          <w:marBottom w:val="0"/>
          <w:divBdr>
            <w:top w:val="none" w:sz="0" w:space="0" w:color="auto"/>
            <w:left w:val="none" w:sz="0" w:space="0" w:color="auto"/>
            <w:bottom w:val="none" w:sz="0" w:space="0" w:color="auto"/>
            <w:right w:val="none" w:sz="0" w:space="0" w:color="auto"/>
          </w:divBdr>
        </w:div>
        <w:div w:id="1195994734">
          <w:marLeft w:val="640"/>
          <w:marRight w:val="0"/>
          <w:marTop w:val="0"/>
          <w:marBottom w:val="0"/>
          <w:divBdr>
            <w:top w:val="none" w:sz="0" w:space="0" w:color="auto"/>
            <w:left w:val="none" w:sz="0" w:space="0" w:color="auto"/>
            <w:bottom w:val="none" w:sz="0" w:space="0" w:color="auto"/>
            <w:right w:val="none" w:sz="0" w:space="0" w:color="auto"/>
          </w:divBdr>
        </w:div>
        <w:div w:id="1492404848">
          <w:marLeft w:val="640"/>
          <w:marRight w:val="0"/>
          <w:marTop w:val="0"/>
          <w:marBottom w:val="0"/>
          <w:divBdr>
            <w:top w:val="none" w:sz="0" w:space="0" w:color="auto"/>
            <w:left w:val="none" w:sz="0" w:space="0" w:color="auto"/>
            <w:bottom w:val="none" w:sz="0" w:space="0" w:color="auto"/>
            <w:right w:val="none" w:sz="0" w:space="0" w:color="auto"/>
          </w:divBdr>
        </w:div>
        <w:div w:id="953706054">
          <w:marLeft w:val="640"/>
          <w:marRight w:val="0"/>
          <w:marTop w:val="0"/>
          <w:marBottom w:val="0"/>
          <w:divBdr>
            <w:top w:val="none" w:sz="0" w:space="0" w:color="auto"/>
            <w:left w:val="none" w:sz="0" w:space="0" w:color="auto"/>
            <w:bottom w:val="none" w:sz="0" w:space="0" w:color="auto"/>
            <w:right w:val="none" w:sz="0" w:space="0" w:color="auto"/>
          </w:divBdr>
        </w:div>
        <w:div w:id="1419448657">
          <w:marLeft w:val="640"/>
          <w:marRight w:val="0"/>
          <w:marTop w:val="0"/>
          <w:marBottom w:val="0"/>
          <w:divBdr>
            <w:top w:val="none" w:sz="0" w:space="0" w:color="auto"/>
            <w:left w:val="none" w:sz="0" w:space="0" w:color="auto"/>
            <w:bottom w:val="none" w:sz="0" w:space="0" w:color="auto"/>
            <w:right w:val="none" w:sz="0" w:space="0" w:color="auto"/>
          </w:divBdr>
        </w:div>
        <w:div w:id="1218083700">
          <w:marLeft w:val="640"/>
          <w:marRight w:val="0"/>
          <w:marTop w:val="0"/>
          <w:marBottom w:val="0"/>
          <w:divBdr>
            <w:top w:val="none" w:sz="0" w:space="0" w:color="auto"/>
            <w:left w:val="none" w:sz="0" w:space="0" w:color="auto"/>
            <w:bottom w:val="none" w:sz="0" w:space="0" w:color="auto"/>
            <w:right w:val="none" w:sz="0" w:space="0" w:color="auto"/>
          </w:divBdr>
        </w:div>
        <w:div w:id="1707291846">
          <w:marLeft w:val="640"/>
          <w:marRight w:val="0"/>
          <w:marTop w:val="0"/>
          <w:marBottom w:val="0"/>
          <w:divBdr>
            <w:top w:val="none" w:sz="0" w:space="0" w:color="auto"/>
            <w:left w:val="none" w:sz="0" w:space="0" w:color="auto"/>
            <w:bottom w:val="none" w:sz="0" w:space="0" w:color="auto"/>
            <w:right w:val="none" w:sz="0" w:space="0" w:color="auto"/>
          </w:divBdr>
        </w:div>
        <w:div w:id="862984999">
          <w:marLeft w:val="640"/>
          <w:marRight w:val="0"/>
          <w:marTop w:val="0"/>
          <w:marBottom w:val="0"/>
          <w:divBdr>
            <w:top w:val="none" w:sz="0" w:space="0" w:color="auto"/>
            <w:left w:val="none" w:sz="0" w:space="0" w:color="auto"/>
            <w:bottom w:val="none" w:sz="0" w:space="0" w:color="auto"/>
            <w:right w:val="none" w:sz="0" w:space="0" w:color="auto"/>
          </w:divBdr>
        </w:div>
        <w:div w:id="807283503">
          <w:marLeft w:val="640"/>
          <w:marRight w:val="0"/>
          <w:marTop w:val="0"/>
          <w:marBottom w:val="0"/>
          <w:divBdr>
            <w:top w:val="none" w:sz="0" w:space="0" w:color="auto"/>
            <w:left w:val="none" w:sz="0" w:space="0" w:color="auto"/>
            <w:bottom w:val="none" w:sz="0" w:space="0" w:color="auto"/>
            <w:right w:val="none" w:sz="0" w:space="0" w:color="auto"/>
          </w:divBdr>
        </w:div>
        <w:div w:id="2055690071">
          <w:marLeft w:val="640"/>
          <w:marRight w:val="0"/>
          <w:marTop w:val="0"/>
          <w:marBottom w:val="0"/>
          <w:divBdr>
            <w:top w:val="none" w:sz="0" w:space="0" w:color="auto"/>
            <w:left w:val="none" w:sz="0" w:space="0" w:color="auto"/>
            <w:bottom w:val="none" w:sz="0" w:space="0" w:color="auto"/>
            <w:right w:val="none" w:sz="0" w:space="0" w:color="auto"/>
          </w:divBdr>
        </w:div>
        <w:div w:id="1489246594">
          <w:marLeft w:val="640"/>
          <w:marRight w:val="0"/>
          <w:marTop w:val="0"/>
          <w:marBottom w:val="0"/>
          <w:divBdr>
            <w:top w:val="none" w:sz="0" w:space="0" w:color="auto"/>
            <w:left w:val="none" w:sz="0" w:space="0" w:color="auto"/>
            <w:bottom w:val="none" w:sz="0" w:space="0" w:color="auto"/>
            <w:right w:val="none" w:sz="0" w:space="0" w:color="auto"/>
          </w:divBdr>
        </w:div>
        <w:div w:id="1865632963">
          <w:marLeft w:val="640"/>
          <w:marRight w:val="0"/>
          <w:marTop w:val="0"/>
          <w:marBottom w:val="0"/>
          <w:divBdr>
            <w:top w:val="none" w:sz="0" w:space="0" w:color="auto"/>
            <w:left w:val="none" w:sz="0" w:space="0" w:color="auto"/>
            <w:bottom w:val="none" w:sz="0" w:space="0" w:color="auto"/>
            <w:right w:val="none" w:sz="0" w:space="0" w:color="auto"/>
          </w:divBdr>
        </w:div>
        <w:div w:id="1560557962">
          <w:marLeft w:val="640"/>
          <w:marRight w:val="0"/>
          <w:marTop w:val="0"/>
          <w:marBottom w:val="0"/>
          <w:divBdr>
            <w:top w:val="none" w:sz="0" w:space="0" w:color="auto"/>
            <w:left w:val="none" w:sz="0" w:space="0" w:color="auto"/>
            <w:bottom w:val="none" w:sz="0" w:space="0" w:color="auto"/>
            <w:right w:val="none" w:sz="0" w:space="0" w:color="auto"/>
          </w:divBdr>
        </w:div>
        <w:div w:id="244607615">
          <w:marLeft w:val="640"/>
          <w:marRight w:val="0"/>
          <w:marTop w:val="0"/>
          <w:marBottom w:val="0"/>
          <w:divBdr>
            <w:top w:val="none" w:sz="0" w:space="0" w:color="auto"/>
            <w:left w:val="none" w:sz="0" w:space="0" w:color="auto"/>
            <w:bottom w:val="none" w:sz="0" w:space="0" w:color="auto"/>
            <w:right w:val="none" w:sz="0" w:space="0" w:color="auto"/>
          </w:divBdr>
        </w:div>
        <w:div w:id="1559366939">
          <w:marLeft w:val="640"/>
          <w:marRight w:val="0"/>
          <w:marTop w:val="0"/>
          <w:marBottom w:val="0"/>
          <w:divBdr>
            <w:top w:val="none" w:sz="0" w:space="0" w:color="auto"/>
            <w:left w:val="none" w:sz="0" w:space="0" w:color="auto"/>
            <w:bottom w:val="none" w:sz="0" w:space="0" w:color="auto"/>
            <w:right w:val="none" w:sz="0" w:space="0" w:color="auto"/>
          </w:divBdr>
        </w:div>
        <w:div w:id="1952665363">
          <w:marLeft w:val="640"/>
          <w:marRight w:val="0"/>
          <w:marTop w:val="0"/>
          <w:marBottom w:val="0"/>
          <w:divBdr>
            <w:top w:val="none" w:sz="0" w:space="0" w:color="auto"/>
            <w:left w:val="none" w:sz="0" w:space="0" w:color="auto"/>
            <w:bottom w:val="none" w:sz="0" w:space="0" w:color="auto"/>
            <w:right w:val="none" w:sz="0" w:space="0" w:color="auto"/>
          </w:divBdr>
        </w:div>
        <w:div w:id="529341352">
          <w:marLeft w:val="640"/>
          <w:marRight w:val="0"/>
          <w:marTop w:val="0"/>
          <w:marBottom w:val="0"/>
          <w:divBdr>
            <w:top w:val="none" w:sz="0" w:space="0" w:color="auto"/>
            <w:left w:val="none" w:sz="0" w:space="0" w:color="auto"/>
            <w:bottom w:val="none" w:sz="0" w:space="0" w:color="auto"/>
            <w:right w:val="none" w:sz="0" w:space="0" w:color="auto"/>
          </w:divBdr>
        </w:div>
        <w:div w:id="1167475298">
          <w:marLeft w:val="640"/>
          <w:marRight w:val="0"/>
          <w:marTop w:val="0"/>
          <w:marBottom w:val="0"/>
          <w:divBdr>
            <w:top w:val="none" w:sz="0" w:space="0" w:color="auto"/>
            <w:left w:val="none" w:sz="0" w:space="0" w:color="auto"/>
            <w:bottom w:val="none" w:sz="0" w:space="0" w:color="auto"/>
            <w:right w:val="none" w:sz="0" w:space="0" w:color="auto"/>
          </w:divBdr>
        </w:div>
        <w:div w:id="1680306967">
          <w:marLeft w:val="640"/>
          <w:marRight w:val="0"/>
          <w:marTop w:val="0"/>
          <w:marBottom w:val="0"/>
          <w:divBdr>
            <w:top w:val="none" w:sz="0" w:space="0" w:color="auto"/>
            <w:left w:val="none" w:sz="0" w:space="0" w:color="auto"/>
            <w:bottom w:val="none" w:sz="0" w:space="0" w:color="auto"/>
            <w:right w:val="none" w:sz="0" w:space="0" w:color="auto"/>
          </w:divBdr>
        </w:div>
        <w:div w:id="1072431554">
          <w:marLeft w:val="640"/>
          <w:marRight w:val="0"/>
          <w:marTop w:val="0"/>
          <w:marBottom w:val="0"/>
          <w:divBdr>
            <w:top w:val="none" w:sz="0" w:space="0" w:color="auto"/>
            <w:left w:val="none" w:sz="0" w:space="0" w:color="auto"/>
            <w:bottom w:val="none" w:sz="0" w:space="0" w:color="auto"/>
            <w:right w:val="none" w:sz="0" w:space="0" w:color="auto"/>
          </w:divBdr>
        </w:div>
      </w:divsChild>
    </w:div>
    <w:div w:id="1701738873">
      <w:bodyDiv w:val="1"/>
      <w:marLeft w:val="0"/>
      <w:marRight w:val="0"/>
      <w:marTop w:val="0"/>
      <w:marBottom w:val="0"/>
      <w:divBdr>
        <w:top w:val="none" w:sz="0" w:space="0" w:color="auto"/>
        <w:left w:val="none" w:sz="0" w:space="0" w:color="auto"/>
        <w:bottom w:val="none" w:sz="0" w:space="0" w:color="auto"/>
        <w:right w:val="none" w:sz="0" w:space="0" w:color="auto"/>
      </w:divBdr>
      <w:divsChild>
        <w:div w:id="1271089791">
          <w:marLeft w:val="640"/>
          <w:marRight w:val="0"/>
          <w:marTop w:val="0"/>
          <w:marBottom w:val="0"/>
          <w:divBdr>
            <w:top w:val="none" w:sz="0" w:space="0" w:color="auto"/>
            <w:left w:val="none" w:sz="0" w:space="0" w:color="auto"/>
            <w:bottom w:val="none" w:sz="0" w:space="0" w:color="auto"/>
            <w:right w:val="none" w:sz="0" w:space="0" w:color="auto"/>
          </w:divBdr>
        </w:div>
        <w:div w:id="413822458">
          <w:marLeft w:val="640"/>
          <w:marRight w:val="0"/>
          <w:marTop w:val="0"/>
          <w:marBottom w:val="0"/>
          <w:divBdr>
            <w:top w:val="none" w:sz="0" w:space="0" w:color="auto"/>
            <w:left w:val="none" w:sz="0" w:space="0" w:color="auto"/>
            <w:bottom w:val="none" w:sz="0" w:space="0" w:color="auto"/>
            <w:right w:val="none" w:sz="0" w:space="0" w:color="auto"/>
          </w:divBdr>
        </w:div>
        <w:div w:id="200095555">
          <w:marLeft w:val="640"/>
          <w:marRight w:val="0"/>
          <w:marTop w:val="0"/>
          <w:marBottom w:val="0"/>
          <w:divBdr>
            <w:top w:val="none" w:sz="0" w:space="0" w:color="auto"/>
            <w:left w:val="none" w:sz="0" w:space="0" w:color="auto"/>
            <w:bottom w:val="none" w:sz="0" w:space="0" w:color="auto"/>
            <w:right w:val="none" w:sz="0" w:space="0" w:color="auto"/>
          </w:divBdr>
        </w:div>
        <w:div w:id="2127462031">
          <w:marLeft w:val="640"/>
          <w:marRight w:val="0"/>
          <w:marTop w:val="0"/>
          <w:marBottom w:val="0"/>
          <w:divBdr>
            <w:top w:val="none" w:sz="0" w:space="0" w:color="auto"/>
            <w:left w:val="none" w:sz="0" w:space="0" w:color="auto"/>
            <w:bottom w:val="none" w:sz="0" w:space="0" w:color="auto"/>
            <w:right w:val="none" w:sz="0" w:space="0" w:color="auto"/>
          </w:divBdr>
        </w:div>
        <w:div w:id="1303196308">
          <w:marLeft w:val="640"/>
          <w:marRight w:val="0"/>
          <w:marTop w:val="0"/>
          <w:marBottom w:val="0"/>
          <w:divBdr>
            <w:top w:val="none" w:sz="0" w:space="0" w:color="auto"/>
            <w:left w:val="none" w:sz="0" w:space="0" w:color="auto"/>
            <w:bottom w:val="none" w:sz="0" w:space="0" w:color="auto"/>
            <w:right w:val="none" w:sz="0" w:space="0" w:color="auto"/>
          </w:divBdr>
        </w:div>
        <w:div w:id="1075778982">
          <w:marLeft w:val="640"/>
          <w:marRight w:val="0"/>
          <w:marTop w:val="0"/>
          <w:marBottom w:val="0"/>
          <w:divBdr>
            <w:top w:val="none" w:sz="0" w:space="0" w:color="auto"/>
            <w:left w:val="none" w:sz="0" w:space="0" w:color="auto"/>
            <w:bottom w:val="none" w:sz="0" w:space="0" w:color="auto"/>
            <w:right w:val="none" w:sz="0" w:space="0" w:color="auto"/>
          </w:divBdr>
        </w:div>
        <w:div w:id="1276788204">
          <w:marLeft w:val="640"/>
          <w:marRight w:val="0"/>
          <w:marTop w:val="0"/>
          <w:marBottom w:val="0"/>
          <w:divBdr>
            <w:top w:val="none" w:sz="0" w:space="0" w:color="auto"/>
            <w:left w:val="none" w:sz="0" w:space="0" w:color="auto"/>
            <w:bottom w:val="none" w:sz="0" w:space="0" w:color="auto"/>
            <w:right w:val="none" w:sz="0" w:space="0" w:color="auto"/>
          </w:divBdr>
        </w:div>
        <w:div w:id="1015578065">
          <w:marLeft w:val="640"/>
          <w:marRight w:val="0"/>
          <w:marTop w:val="0"/>
          <w:marBottom w:val="0"/>
          <w:divBdr>
            <w:top w:val="none" w:sz="0" w:space="0" w:color="auto"/>
            <w:left w:val="none" w:sz="0" w:space="0" w:color="auto"/>
            <w:bottom w:val="none" w:sz="0" w:space="0" w:color="auto"/>
            <w:right w:val="none" w:sz="0" w:space="0" w:color="auto"/>
          </w:divBdr>
        </w:div>
        <w:div w:id="1291981916">
          <w:marLeft w:val="640"/>
          <w:marRight w:val="0"/>
          <w:marTop w:val="0"/>
          <w:marBottom w:val="0"/>
          <w:divBdr>
            <w:top w:val="none" w:sz="0" w:space="0" w:color="auto"/>
            <w:left w:val="none" w:sz="0" w:space="0" w:color="auto"/>
            <w:bottom w:val="none" w:sz="0" w:space="0" w:color="auto"/>
            <w:right w:val="none" w:sz="0" w:space="0" w:color="auto"/>
          </w:divBdr>
        </w:div>
        <w:div w:id="1761411890">
          <w:marLeft w:val="640"/>
          <w:marRight w:val="0"/>
          <w:marTop w:val="0"/>
          <w:marBottom w:val="0"/>
          <w:divBdr>
            <w:top w:val="none" w:sz="0" w:space="0" w:color="auto"/>
            <w:left w:val="none" w:sz="0" w:space="0" w:color="auto"/>
            <w:bottom w:val="none" w:sz="0" w:space="0" w:color="auto"/>
            <w:right w:val="none" w:sz="0" w:space="0" w:color="auto"/>
          </w:divBdr>
        </w:div>
        <w:div w:id="162014431">
          <w:marLeft w:val="640"/>
          <w:marRight w:val="0"/>
          <w:marTop w:val="0"/>
          <w:marBottom w:val="0"/>
          <w:divBdr>
            <w:top w:val="none" w:sz="0" w:space="0" w:color="auto"/>
            <w:left w:val="none" w:sz="0" w:space="0" w:color="auto"/>
            <w:bottom w:val="none" w:sz="0" w:space="0" w:color="auto"/>
            <w:right w:val="none" w:sz="0" w:space="0" w:color="auto"/>
          </w:divBdr>
        </w:div>
        <w:div w:id="931621264">
          <w:marLeft w:val="640"/>
          <w:marRight w:val="0"/>
          <w:marTop w:val="0"/>
          <w:marBottom w:val="0"/>
          <w:divBdr>
            <w:top w:val="none" w:sz="0" w:space="0" w:color="auto"/>
            <w:left w:val="none" w:sz="0" w:space="0" w:color="auto"/>
            <w:bottom w:val="none" w:sz="0" w:space="0" w:color="auto"/>
            <w:right w:val="none" w:sz="0" w:space="0" w:color="auto"/>
          </w:divBdr>
        </w:div>
        <w:div w:id="466895920">
          <w:marLeft w:val="640"/>
          <w:marRight w:val="0"/>
          <w:marTop w:val="0"/>
          <w:marBottom w:val="0"/>
          <w:divBdr>
            <w:top w:val="none" w:sz="0" w:space="0" w:color="auto"/>
            <w:left w:val="none" w:sz="0" w:space="0" w:color="auto"/>
            <w:bottom w:val="none" w:sz="0" w:space="0" w:color="auto"/>
            <w:right w:val="none" w:sz="0" w:space="0" w:color="auto"/>
          </w:divBdr>
        </w:div>
        <w:div w:id="855074385">
          <w:marLeft w:val="640"/>
          <w:marRight w:val="0"/>
          <w:marTop w:val="0"/>
          <w:marBottom w:val="0"/>
          <w:divBdr>
            <w:top w:val="none" w:sz="0" w:space="0" w:color="auto"/>
            <w:left w:val="none" w:sz="0" w:space="0" w:color="auto"/>
            <w:bottom w:val="none" w:sz="0" w:space="0" w:color="auto"/>
            <w:right w:val="none" w:sz="0" w:space="0" w:color="auto"/>
          </w:divBdr>
        </w:div>
        <w:div w:id="1184706713">
          <w:marLeft w:val="640"/>
          <w:marRight w:val="0"/>
          <w:marTop w:val="0"/>
          <w:marBottom w:val="0"/>
          <w:divBdr>
            <w:top w:val="none" w:sz="0" w:space="0" w:color="auto"/>
            <w:left w:val="none" w:sz="0" w:space="0" w:color="auto"/>
            <w:bottom w:val="none" w:sz="0" w:space="0" w:color="auto"/>
            <w:right w:val="none" w:sz="0" w:space="0" w:color="auto"/>
          </w:divBdr>
        </w:div>
        <w:div w:id="1148942293">
          <w:marLeft w:val="640"/>
          <w:marRight w:val="0"/>
          <w:marTop w:val="0"/>
          <w:marBottom w:val="0"/>
          <w:divBdr>
            <w:top w:val="none" w:sz="0" w:space="0" w:color="auto"/>
            <w:left w:val="none" w:sz="0" w:space="0" w:color="auto"/>
            <w:bottom w:val="none" w:sz="0" w:space="0" w:color="auto"/>
            <w:right w:val="none" w:sz="0" w:space="0" w:color="auto"/>
          </w:divBdr>
        </w:div>
        <w:div w:id="245264258">
          <w:marLeft w:val="640"/>
          <w:marRight w:val="0"/>
          <w:marTop w:val="0"/>
          <w:marBottom w:val="0"/>
          <w:divBdr>
            <w:top w:val="none" w:sz="0" w:space="0" w:color="auto"/>
            <w:left w:val="none" w:sz="0" w:space="0" w:color="auto"/>
            <w:bottom w:val="none" w:sz="0" w:space="0" w:color="auto"/>
            <w:right w:val="none" w:sz="0" w:space="0" w:color="auto"/>
          </w:divBdr>
        </w:div>
        <w:div w:id="1084062029">
          <w:marLeft w:val="640"/>
          <w:marRight w:val="0"/>
          <w:marTop w:val="0"/>
          <w:marBottom w:val="0"/>
          <w:divBdr>
            <w:top w:val="none" w:sz="0" w:space="0" w:color="auto"/>
            <w:left w:val="none" w:sz="0" w:space="0" w:color="auto"/>
            <w:bottom w:val="none" w:sz="0" w:space="0" w:color="auto"/>
            <w:right w:val="none" w:sz="0" w:space="0" w:color="auto"/>
          </w:divBdr>
        </w:div>
        <w:div w:id="1995406983">
          <w:marLeft w:val="640"/>
          <w:marRight w:val="0"/>
          <w:marTop w:val="0"/>
          <w:marBottom w:val="0"/>
          <w:divBdr>
            <w:top w:val="none" w:sz="0" w:space="0" w:color="auto"/>
            <w:left w:val="none" w:sz="0" w:space="0" w:color="auto"/>
            <w:bottom w:val="none" w:sz="0" w:space="0" w:color="auto"/>
            <w:right w:val="none" w:sz="0" w:space="0" w:color="auto"/>
          </w:divBdr>
        </w:div>
        <w:div w:id="937180328">
          <w:marLeft w:val="640"/>
          <w:marRight w:val="0"/>
          <w:marTop w:val="0"/>
          <w:marBottom w:val="0"/>
          <w:divBdr>
            <w:top w:val="none" w:sz="0" w:space="0" w:color="auto"/>
            <w:left w:val="none" w:sz="0" w:space="0" w:color="auto"/>
            <w:bottom w:val="none" w:sz="0" w:space="0" w:color="auto"/>
            <w:right w:val="none" w:sz="0" w:space="0" w:color="auto"/>
          </w:divBdr>
        </w:div>
        <w:div w:id="1692410787">
          <w:marLeft w:val="640"/>
          <w:marRight w:val="0"/>
          <w:marTop w:val="0"/>
          <w:marBottom w:val="0"/>
          <w:divBdr>
            <w:top w:val="none" w:sz="0" w:space="0" w:color="auto"/>
            <w:left w:val="none" w:sz="0" w:space="0" w:color="auto"/>
            <w:bottom w:val="none" w:sz="0" w:space="0" w:color="auto"/>
            <w:right w:val="none" w:sz="0" w:space="0" w:color="auto"/>
          </w:divBdr>
        </w:div>
        <w:div w:id="926110618">
          <w:marLeft w:val="640"/>
          <w:marRight w:val="0"/>
          <w:marTop w:val="0"/>
          <w:marBottom w:val="0"/>
          <w:divBdr>
            <w:top w:val="none" w:sz="0" w:space="0" w:color="auto"/>
            <w:left w:val="none" w:sz="0" w:space="0" w:color="auto"/>
            <w:bottom w:val="none" w:sz="0" w:space="0" w:color="auto"/>
            <w:right w:val="none" w:sz="0" w:space="0" w:color="auto"/>
          </w:divBdr>
        </w:div>
        <w:div w:id="2046785851">
          <w:marLeft w:val="640"/>
          <w:marRight w:val="0"/>
          <w:marTop w:val="0"/>
          <w:marBottom w:val="0"/>
          <w:divBdr>
            <w:top w:val="none" w:sz="0" w:space="0" w:color="auto"/>
            <w:left w:val="none" w:sz="0" w:space="0" w:color="auto"/>
            <w:bottom w:val="none" w:sz="0" w:space="0" w:color="auto"/>
            <w:right w:val="none" w:sz="0" w:space="0" w:color="auto"/>
          </w:divBdr>
        </w:div>
        <w:div w:id="1887327302">
          <w:marLeft w:val="640"/>
          <w:marRight w:val="0"/>
          <w:marTop w:val="0"/>
          <w:marBottom w:val="0"/>
          <w:divBdr>
            <w:top w:val="none" w:sz="0" w:space="0" w:color="auto"/>
            <w:left w:val="none" w:sz="0" w:space="0" w:color="auto"/>
            <w:bottom w:val="none" w:sz="0" w:space="0" w:color="auto"/>
            <w:right w:val="none" w:sz="0" w:space="0" w:color="auto"/>
          </w:divBdr>
        </w:div>
        <w:div w:id="285701185">
          <w:marLeft w:val="640"/>
          <w:marRight w:val="0"/>
          <w:marTop w:val="0"/>
          <w:marBottom w:val="0"/>
          <w:divBdr>
            <w:top w:val="none" w:sz="0" w:space="0" w:color="auto"/>
            <w:left w:val="none" w:sz="0" w:space="0" w:color="auto"/>
            <w:bottom w:val="none" w:sz="0" w:space="0" w:color="auto"/>
            <w:right w:val="none" w:sz="0" w:space="0" w:color="auto"/>
          </w:divBdr>
        </w:div>
        <w:div w:id="589897146">
          <w:marLeft w:val="640"/>
          <w:marRight w:val="0"/>
          <w:marTop w:val="0"/>
          <w:marBottom w:val="0"/>
          <w:divBdr>
            <w:top w:val="none" w:sz="0" w:space="0" w:color="auto"/>
            <w:left w:val="none" w:sz="0" w:space="0" w:color="auto"/>
            <w:bottom w:val="none" w:sz="0" w:space="0" w:color="auto"/>
            <w:right w:val="none" w:sz="0" w:space="0" w:color="auto"/>
          </w:divBdr>
        </w:div>
        <w:div w:id="36051366">
          <w:marLeft w:val="640"/>
          <w:marRight w:val="0"/>
          <w:marTop w:val="0"/>
          <w:marBottom w:val="0"/>
          <w:divBdr>
            <w:top w:val="none" w:sz="0" w:space="0" w:color="auto"/>
            <w:left w:val="none" w:sz="0" w:space="0" w:color="auto"/>
            <w:bottom w:val="none" w:sz="0" w:space="0" w:color="auto"/>
            <w:right w:val="none" w:sz="0" w:space="0" w:color="auto"/>
          </w:divBdr>
        </w:div>
        <w:div w:id="1074736794">
          <w:marLeft w:val="640"/>
          <w:marRight w:val="0"/>
          <w:marTop w:val="0"/>
          <w:marBottom w:val="0"/>
          <w:divBdr>
            <w:top w:val="none" w:sz="0" w:space="0" w:color="auto"/>
            <w:left w:val="none" w:sz="0" w:space="0" w:color="auto"/>
            <w:bottom w:val="none" w:sz="0" w:space="0" w:color="auto"/>
            <w:right w:val="none" w:sz="0" w:space="0" w:color="auto"/>
          </w:divBdr>
        </w:div>
        <w:div w:id="497619841">
          <w:marLeft w:val="640"/>
          <w:marRight w:val="0"/>
          <w:marTop w:val="0"/>
          <w:marBottom w:val="0"/>
          <w:divBdr>
            <w:top w:val="none" w:sz="0" w:space="0" w:color="auto"/>
            <w:left w:val="none" w:sz="0" w:space="0" w:color="auto"/>
            <w:bottom w:val="none" w:sz="0" w:space="0" w:color="auto"/>
            <w:right w:val="none" w:sz="0" w:space="0" w:color="auto"/>
          </w:divBdr>
        </w:div>
        <w:div w:id="329213236">
          <w:marLeft w:val="640"/>
          <w:marRight w:val="0"/>
          <w:marTop w:val="0"/>
          <w:marBottom w:val="0"/>
          <w:divBdr>
            <w:top w:val="none" w:sz="0" w:space="0" w:color="auto"/>
            <w:left w:val="none" w:sz="0" w:space="0" w:color="auto"/>
            <w:bottom w:val="none" w:sz="0" w:space="0" w:color="auto"/>
            <w:right w:val="none" w:sz="0" w:space="0" w:color="auto"/>
          </w:divBdr>
        </w:div>
        <w:div w:id="124977355">
          <w:marLeft w:val="640"/>
          <w:marRight w:val="0"/>
          <w:marTop w:val="0"/>
          <w:marBottom w:val="0"/>
          <w:divBdr>
            <w:top w:val="none" w:sz="0" w:space="0" w:color="auto"/>
            <w:left w:val="none" w:sz="0" w:space="0" w:color="auto"/>
            <w:bottom w:val="none" w:sz="0" w:space="0" w:color="auto"/>
            <w:right w:val="none" w:sz="0" w:space="0" w:color="auto"/>
          </w:divBdr>
        </w:div>
        <w:div w:id="319626975">
          <w:marLeft w:val="640"/>
          <w:marRight w:val="0"/>
          <w:marTop w:val="0"/>
          <w:marBottom w:val="0"/>
          <w:divBdr>
            <w:top w:val="none" w:sz="0" w:space="0" w:color="auto"/>
            <w:left w:val="none" w:sz="0" w:space="0" w:color="auto"/>
            <w:bottom w:val="none" w:sz="0" w:space="0" w:color="auto"/>
            <w:right w:val="none" w:sz="0" w:space="0" w:color="auto"/>
          </w:divBdr>
        </w:div>
        <w:div w:id="1903590316">
          <w:marLeft w:val="640"/>
          <w:marRight w:val="0"/>
          <w:marTop w:val="0"/>
          <w:marBottom w:val="0"/>
          <w:divBdr>
            <w:top w:val="none" w:sz="0" w:space="0" w:color="auto"/>
            <w:left w:val="none" w:sz="0" w:space="0" w:color="auto"/>
            <w:bottom w:val="none" w:sz="0" w:space="0" w:color="auto"/>
            <w:right w:val="none" w:sz="0" w:space="0" w:color="auto"/>
          </w:divBdr>
        </w:div>
        <w:div w:id="3678912">
          <w:marLeft w:val="640"/>
          <w:marRight w:val="0"/>
          <w:marTop w:val="0"/>
          <w:marBottom w:val="0"/>
          <w:divBdr>
            <w:top w:val="none" w:sz="0" w:space="0" w:color="auto"/>
            <w:left w:val="none" w:sz="0" w:space="0" w:color="auto"/>
            <w:bottom w:val="none" w:sz="0" w:space="0" w:color="auto"/>
            <w:right w:val="none" w:sz="0" w:space="0" w:color="auto"/>
          </w:divBdr>
        </w:div>
        <w:div w:id="291445286">
          <w:marLeft w:val="640"/>
          <w:marRight w:val="0"/>
          <w:marTop w:val="0"/>
          <w:marBottom w:val="0"/>
          <w:divBdr>
            <w:top w:val="none" w:sz="0" w:space="0" w:color="auto"/>
            <w:left w:val="none" w:sz="0" w:space="0" w:color="auto"/>
            <w:bottom w:val="none" w:sz="0" w:space="0" w:color="auto"/>
            <w:right w:val="none" w:sz="0" w:space="0" w:color="auto"/>
          </w:divBdr>
        </w:div>
        <w:div w:id="2034454766">
          <w:marLeft w:val="640"/>
          <w:marRight w:val="0"/>
          <w:marTop w:val="0"/>
          <w:marBottom w:val="0"/>
          <w:divBdr>
            <w:top w:val="none" w:sz="0" w:space="0" w:color="auto"/>
            <w:left w:val="none" w:sz="0" w:space="0" w:color="auto"/>
            <w:bottom w:val="none" w:sz="0" w:space="0" w:color="auto"/>
            <w:right w:val="none" w:sz="0" w:space="0" w:color="auto"/>
          </w:divBdr>
        </w:div>
        <w:div w:id="1739012677">
          <w:marLeft w:val="640"/>
          <w:marRight w:val="0"/>
          <w:marTop w:val="0"/>
          <w:marBottom w:val="0"/>
          <w:divBdr>
            <w:top w:val="none" w:sz="0" w:space="0" w:color="auto"/>
            <w:left w:val="none" w:sz="0" w:space="0" w:color="auto"/>
            <w:bottom w:val="none" w:sz="0" w:space="0" w:color="auto"/>
            <w:right w:val="none" w:sz="0" w:space="0" w:color="auto"/>
          </w:divBdr>
        </w:div>
        <w:div w:id="2115858184">
          <w:marLeft w:val="640"/>
          <w:marRight w:val="0"/>
          <w:marTop w:val="0"/>
          <w:marBottom w:val="0"/>
          <w:divBdr>
            <w:top w:val="none" w:sz="0" w:space="0" w:color="auto"/>
            <w:left w:val="none" w:sz="0" w:space="0" w:color="auto"/>
            <w:bottom w:val="none" w:sz="0" w:space="0" w:color="auto"/>
            <w:right w:val="none" w:sz="0" w:space="0" w:color="auto"/>
          </w:divBdr>
        </w:div>
        <w:div w:id="1737243369">
          <w:marLeft w:val="640"/>
          <w:marRight w:val="0"/>
          <w:marTop w:val="0"/>
          <w:marBottom w:val="0"/>
          <w:divBdr>
            <w:top w:val="none" w:sz="0" w:space="0" w:color="auto"/>
            <w:left w:val="none" w:sz="0" w:space="0" w:color="auto"/>
            <w:bottom w:val="none" w:sz="0" w:space="0" w:color="auto"/>
            <w:right w:val="none" w:sz="0" w:space="0" w:color="auto"/>
          </w:divBdr>
        </w:div>
        <w:div w:id="552624344">
          <w:marLeft w:val="640"/>
          <w:marRight w:val="0"/>
          <w:marTop w:val="0"/>
          <w:marBottom w:val="0"/>
          <w:divBdr>
            <w:top w:val="none" w:sz="0" w:space="0" w:color="auto"/>
            <w:left w:val="none" w:sz="0" w:space="0" w:color="auto"/>
            <w:bottom w:val="none" w:sz="0" w:space="0" w:color="auto"/>
            <w:right w:val="none" w:sz="0" w:space="0" w:color="auto"/>
          </w:divBdr>
        </w:div>
        <w:div w:id="821121839">
          <w:marLeft w:val="640"/>
          <w:marRight w:val="0"/>
          <w:marTop w:val="0"/>
          <w:marBottom w:val="0"/>
          <w:divBdr>
            <w:top w:val="none" w:sz="0" w:space="0" w:color="auto"/>
            <w:left w:val="none" w:sz="0" w:space="0" w:color="auto"/>
            <w:bottom w:val="none" w:sz="0" w:space="0" w:color="auto"/>
            <w:right w:val="none" w:sz="0" w:space="0" w:color="auto"/>
          </w:divBdr>
        </w:div>
        <w:div w:id="920799628">
          <w:marLeft w:val="640"/>
          <w:marRight w:val="0"/>
          <w:marTop w:val="0"/>
          <w:marBottom w:val="0"/>
          <w:divBdr>
            <w:top w:val="none" w:sz="0" w:space="0" w:color="auto"/>
            <w:left w:val="none" w:sz="0" w:space="0" w:color="auto"/>
            <w:bottom w:val="none" w:sz="0" w:space="0" w:color="auto"/>
            <w:right w:val="none" w:sz="0" w:space="0" w:color="auto"/>
          </w:divBdr>
        </w:div>
        <w:div w:id="54202313">
          <w:marLeft w:val="640"/>
          <w:marRight w:val="0"/>
          <w:marTop w:val="0"/>
          <w:marBottom w:val="0"/>
          <w:divBdr>
            <w:top w:val="none" w:sz="0" w:space="0" w:color="auto"/>
            <w:left w:val="none" w:sz="0" w:space="0" w:color="auto"/>
            <w:bottom w:val="none" w:sz="0" w:space="0" w:color="auto"/>
            <w:right w:val="none" w:sz="0" w:space="0" w:color="auto"/>
          </w:divBdr>
        </w:div>
        <w:div w:id="1747416326">
          <w:marLeft w:val="640"/>
          <w:marRight w:val="0"/>
          <w:marTop w:val="0"/>
          <w:marBottom w:val="0"/>
          <w:divBdr>
            <w:top w:val="none" w:sz="0" w:space="0" w:color="auto"/>
            <w:left w:val="none" w:sz="0" w:space="0" w:color="auto"/>
            <w:bottom w:val="none" w:sz="0" w:space="0" w:color="auto"/>
            <w:right w:val="none" w:sz="0" w:space="0" w:color="auto"/>
          </w:divBdr>
        </w:div>
        <w:div w:id="892615500">
          <w:marLeft w:val="640"/>
          <w:marRight w:val="0"/>
          <w:marTop w:val="0"/>
          <w:marBottom w:val="0"/>
          <w:divBdr>
            <w:top w:val="none" w:sz="0" w:space="0" w:color="auto"/>
            <w:left w:val="none" w:sz="0" w:space="0" w:color="auto"/>
            <w:bottom w:val="none" w:sz="0" w:space="0" w:color="auto"/>
            <w:right w:val="none" w:sz="0" w:space="0" w:color="auto"/>
          </w:divBdr>
        </w:div>
        <w:div w:id="1399670667">
          <w:marLeft w:val="640"/>
          <w:marRight w:val="0"/>
          <w:marTop w:val="0"/>
          <w:marBottom w:val="0"/>
          <w:divBdr>
            <w:top w:val="none" w:sz="0" w:space="0" w:color="auto"/>
            <w:left w:val="none" w:sz="0" w:space="0" w:color="auto"/>
            <w:bottom w:val="none" w:sz="0" w:space="0" w:color="auto"/>
            <w:right w:val="none" w:sz="0" w:space="0" w:color="auto"/>
          </w:divBdr>
        </w:div>
        <w:div w:id="664363181">
          <w:marLeft w:val="640"/>
          <w:marRight w:val="0"/>
          <w:marTop w:val="0"/>
          <w:marBottom w:val="0"/>
          <w:divBdr>
            <w:top w:val="none" w:sz="0" w:space="0" w:color="auto"/>
            <w:left w:val="none" w:sz="0" w:space="0" w:color="auto"/>
            <w:bottom w:val="none" w:sz="0" w:space="0" w:color="auto"/>
            <w:right w:val="none" w:sz="0" w:space="0" w:color="auto"/>
          </w:divBdr>
        </w:div>
        <w:div w:id="1818257167">
          <w:marLeft w:val="640"/>
          <w:marRight w:val="0"/>
          <w:marTop w:val="0"/>
          <w:marBottom w:val="0"/>
          <w:divBdr>
            <w:top w:val="none" w:sz="0" w:space="0" w:color="auto"/>
            <w:left w:val="none" w:sz="0" w:space="0" w:color="auto"/>
            <w:bottom w:val="none" w:sz="0" w:space="0" w:color="auto"/>
            <w:right w:val="none" w:sz="0" w:space="0" w:color="auto"/>
          </w:divBdr>
        </w:div>
        <w:div w:id="770514770">
          <w:marLeft w:val="640"/>
          <w:marRight w:val="0"/>
          <w:marTop w:val="0"/>
          <w:marBottom w:val="0"/>
          <w:divBdr>
            <w:top w:val="none" w:sz="0" w:space="0" w:color="auto"/>
            <w:left w:val="none" w:sz="0" w:space="0" w:color="auto"/>
            <w:bottom w:val="none" w:sz="0" w:space="0" w:color="auto"/>
            <w:right w:val="none" w:sz="0" w:space="0" w:color="auto"/>
          </w:divBdr>
        </w:div>
        <w:div w:id="1945991020">
          <w:marLeft w:val="640"/>
          <w:marRight w:val="0"/>
          <w:marTop w:val="0"/>
          <w:marBottom w:val="0"/>
          <w:divBdr>
            <w:top w:val="none" w:sz="0" w:space="0" w:color="auto"/>
            <w:left w:val="none" w:sz="0" w:space="0" w:color="auto"/>
            <w:bottom w:val="none" w:sz="0" w:space="0" w:color="auto"/>
            <w:right w:val="none" w:sz="0" w:space="0" w:color="auto"/>
          </w:divBdr>
        </w:div>
        <w:div w:id="717244295">
          <w:marLeft w:val="640"/>
          <w:marRight w:val="0"/>
          <w:marTop w:val="0"/>
          <w:marBottom w:val="0"/>
          <w:divBdr>
            <w:top w:val="none" w:sz="0" w:space="0" w:color="auto"/>
            <w:left w:val="none" w:sz="0" w:space="0" w:color="auto"/>
            <w:bottom w:val="none" w:sz="0" w:space="0" w:color="auto"/>
            <w:right w:val="none" w:sz="0" w:space="0" w:color="auto"/>
          </w:divBdr>
        </w:div>
        <w:div w:id="2054452602">
          <w:marLeft w:val="640"/>
          <w:marRight w:val="0"/>
          <w:marTop w:val="0"/>
          <w:marBottom w:val="0"/>
          <w:divBdr>
            <w:top w:val="none" w:sz="0" w:space="0" w:color="auto"/>
            <w:left w:val="none" w:sz="0" w:space="0" w:color="auto"/>
            <w:bottom w:val="none" w:sz="0" w:space="0" w:color="auto"/>
            <w:right w:val="none" w:sz="0" w:space="0" w:color="auto"/>
          </w:divBdr>
        </w:div>
        <w:div w:id="599877201">
          <w:marLeft w:val="640"/>
          <w:marRight w:val="0"/>
          <w:marTop w:val="0"/>
          <w:marBottom w:val="0"/>
          <w:divBdr>
            <w:top w:val="none" w:sz="0" w:space="0" w:color="auto"/>
            <w:left w:val="none" w:sz="0" w:space="0" w:color="auto"/>
            <w:bottom w:val="none" w:sz="0" w:space="0" w:color="auto"/>
            <w:right w:val="none" w:sz="0" w:space="0" w:color="auto"/>
          </w:divBdr>
        </w:div>
        <w:div w:id="1090002472">
          <w:marLeft w:val="640"/>
          <w:marRight w:val="0"/>
          <w:marTop w:val="0"/>
          <w:marBottom w:val="0"/>
          <w:divBdr>
            <w:top w:val="none" w:sz="0" w:space="0" w:color="auto"/>
            <w:left w:val="none" w:sz="0" w:space="0" w:color="auto"/>
            <w:bottom w:val="none" w:sz="0" w:space="0" w:color="auto"/>
            <w:right w:val="none" w:sz="0" w:space="0" w:color="auto"/>
          </w:divBdr>
        </w:div>
      </w:divsChild>
    </w:div>
    <w:div w:id="1745449029">
      <w:bodyDiv w:val="1"/>
      <w:marLeft w:val="0"/>
      <w:marRight w:val="0"/>
      <w:marTop w:val="0"/>
      <w:marBottom w:val="0"/>
      <w:divBdr>
        <w:top w:val="none" w:sz="0" w:space="0" w:color="auto"/>
        <w:left w:val="none" w:sz="0" w:space="0" w:color="auto"/>
        <w:bottom w:val="none" w:sz="0" w:space="0" w:color="auto"/>
        <w:right w:val="none" w:sz="0" w:space="0" w:color="auto"/>
      </w:divBdr>
      <w:divsChild>
        <w:div w:id="947853227">
          <w:marLeft w:val="640"/>
          <w:marRight w:val="0"/>
          <w:marTop w:val="0"/>
          <w:marBottom w:val="0"/>
          <w:divBdr>
            <w:top w:val="none" w:sz="0" w:space="0" w:color="auto"/>
            <w:left w:val="none" w:sz="0" w:space="0" w:color="auto"/>
            <w:bottom w:val="none" w:sz="0" w:space="0" w:color="auto"/>
            <w:right w:val="none" w:sz="0" w:space="0" w:color="auto"/>
          </w:divBdr>
        </w:div>
        <w:div w:id="312492243">
          <w:marLeft w:val="640"/>
          <w:marRight w:val="0"/>
          <w:marTop w:val="0"/>
          <w:marBottom w:val="0"/>
          <w:divBdr>
            <w:top w:val="none" w:sz="0" w:space="0" w:color="auto"/>
            <w:left w:val="none" w:sz="0" w:space="0" w:color="auto"/>
            <w:bottom w:val="none" w:sz="0" w:space="0" w:color="auto"/>
            <w:right w:val="none" w:sz="0" w:space="0" w:color="auto"/>
          </w:divBdr>
        </w:div>
        <w:div w:id="743575968">
          <w:marLeft w:val="640"/>
          <w:marRight w:val="0"/>
          <w:marTop w:val="0"/>
          <w:marBottom w:val="0"/>
          <w:divBdr>
            <w:top w:val="none" w:sz="0" w:space="0" w:color="auto"/>
            <w:left w:val="none" w:sz="0" w:space="0" w:color="auto"/>
            <w:bottom w:val="none" w:sz="0" w:space="0" w:color="auto"/>
            <w:right w:val="none" w:sz="0" w:space="0" w:color="auto"/>
          </w:divBdr>
        </w:div>
        <w:div w:id="1209144273">
          <w:marLeft w:val="640"/>
          <w:marRight w:val="0"/>
          <w:marTop w:val="0"/>
          <w:marBottom w:val="0"/>
          <w:divBdr>
            <w:top w:val="none" w:sz="0" w:space="0" w:color="auto"/>
            <w:left w:val="none" w:sz="0" w:space="0" w:color="auto"/>
            <w:bottom w:val="none" w:sz="0" w:space="0" w:color="auto"/>
            <w:right w:val="none" w:sz="0" w:space="0" w:color="auto"/>
          </w:divBdr>
        </w:div>
        <w:div w:id="913316777">
          <w:marLeft w:val="640"/>
          <w:marRight w:val="0"/>
          <w:marTop w:val="0"/>
          <w:marBottom w:val="0"/>
          <w:divBdr>
            <w:top w:val="none" w:sz="0" w:space="0" w:color="auto"/>
            <w:left w:val="none" w:sz="0" w:space="0" w:color="auto"/>
            <w:bottom w:val="none" w:sz="0" w:space="0" w:color="auto"/>
            <w:right w:val="none" w:sz="0" w:space="0" w:color="auto"/>
          </w:divBdr>
        </w:div>
        <w:div w:id="1328362889">
          <w:marLeft w:val="640"/>
          <w:marRight w:val="0"/>
          <w:marTop w:val="0"/>
          <w:marBottom w:val="0"/>
          <w:divBdr>
            <w:top w:val="none" w:sz="0" w:space="0" w:color="auto"/>
            <w:left w:val="none" w:sz="0" w:space="0" w:color="auto"/>
            <w:bottom w:val="none" w:sz="0" w:space="0" w:color="auto"/>
            <w:right w:val="none" w:sz="0" w:space="0" w:color="auto"/>
          </w:divBdr>
        </w:div>
        <w:div w:id="1095319500">
          <w:marLeft w:val="640"/>
          <w:marRight w:val="0"/>
          <w:marTop w:val="0"/>
          <w:marBottom w:val="0"/>
          <w:divBdr>
            <w:top w:val="none" w:sz="0" w:space="0" w:color="auto"/>
            <w:left w:val="none" w:sz="0" w:space="0" w:color="auto"/>
            <w:bottom w:val="none" w:sz="0" w:space="0" w:color="auto"/>
            <w:right w:val="none" w:sz="0" w:space="0" w:color="auto"/>
          </w:divBdr>
        </w:div>
        <w:div w:id="1590232009">
          <w:marLeft w:val="640"/>
          <w:marRight w:val="0"/>
          <w:marTop w:val="0"/>
          <w:marBottom w:val="0"/>
          <w:divBdr>
            <w:top w:val="none" w:sz="0" w:space="0" w:color="auto"/>
            <w:left w:val="none" w:sz="0" w:space="0" w:color="auto"/>
            <w:bottom w:val="none" w:sz="0" w:space="0" w:color="auto"/>
            <w:right w:val="none" w:sz="0" w:space="0" w:color="auto"/>
          </w:divBdr>
        </w:div>
        <w:div w:id="1917129714">
          <w:marLeft w:val="640"/>
          <w:marRight w:val="0"/>
          <w:marTop w:val="0"/>
          <w:marBottom w:val="0"/>
          <w:divBdr>
            <w:top w:val="none" w:sz="0" w:space="0" w:color="auto"/>
            <w:left w:val="none" w:sz="0" w:space="0" w:color="auto"/>
            <w:bottom w:val="none" w:sz="0" w:space="0" w:color="auto"/>
            <w:right w:val="none" w:sz="0" w:space="0" w:color="auto"/>
          </w:divBdr>
        </w:div>
        <w:div w:id="1685551678">
          <w:marLeft w:val="640"/>
          <w:marRight w:val="0"/>
          <w:marTop w:val="0"/>
          <w:marBottom w:val="0"/>
          <w:divBdr>
            <w:top w:val="none" w:sz="0" w:space="0" w:color="auto"/>
            <w:left w:val="none" w:sz="0" w:space="0" w:color="auto"/>
            <w:bottom w:val="none" w:sz="0" w:space="0" w:color="auto"/>
            <w:right w:val="none" w:sz="0" w:space="0" w:color="auto"/>
          </w:divBdr>
        </w:div>
        <w:div w:id="1193156008">
          <w:marLeft w:val="640"/>
          <w:marRight w:val="0"/>
          <w:marTop w:val="0"/>
          <w:marBottom w:val="0"/>
          <w:divBdr>
            <w:top w:val="none" w:sz="0" w:space="0" w:color="auto"/>
            <w:left w:val="none" w:sz="0" w:space="0" w:color="auto"/>
            <w:bottom w:val="none" w:sz="0" w:space="0" w:color="auto"/>
            <w:right w:val="none" w:sz="0" w:space="0" w:color="auto"/>
          </w:divBdr>
        </w:div>
        <w:div w:id="1004085582">
          <w:marLeft w:val="640"/>
          <w:marRight w:val="0"/>
          <w:marTop w:val="0"/>
          <w:marBottom w:val="0"/>
          <w:divBdr>
            <w:top w:val="none" w:sz="0" w:space="0" w:color="auto"/>
            <w:left w:val="none" w:sz="0" w:space="0" w:color="auto"/>
            <w:bottom w:val="none" w:sz="0" w:space="0" w:color="auto"/>
            <w:right w:val="none" w:sz="0" w:space="0" w:color="auto"/>
          </w:divBdr>
        </w:div>
        <w:div w:id="1586068893">
          <w:marLeft w:val="640"/>
          <w:marRight w:val="0"/>
          <w:marTop w:val="0"/>
          <w:marBottom w:val="0"/>
          <w:divBdr>
            <w:top w:val="none" w:sz="0" w:space="0" w:color="auto"/>
            <w:left w:val="none" w:sz="0" w:space="0" w:color="auto"/>
            <w:bottom w:val="none" w:sz="0" w:space="0" w:color="auto"/>
            <w:right w:val="none" w:sz="0" w:space="0" w:color="auto"/>
          </w:divBdr>
        </w:div>
        <w:div w:id="1575697314">
          <w:marLeft w:val="640"/>
          <w:marRight w:val="0"/>
          <w:marTop w:val="0"/>
          <w:marBottom w:val="0"/>
          <w:divBdr>
            <w:top w:val="none" w:sz="0" w:space="0" w:color="auto"/>
            <w:left w:val="none" w:sz="0" w:space="0" w:color="auto"/>
            <w:bottom w:val="none" w:sz="0" w:space="0" w:color="auto"/>
            <w:right w:val="none" w:sz="0" w:space="0" w:color="auto"/>
          </w:divBdr>
        </w:div>
        <w:div w:id="878080654">
          <w:marLeft w:val="640"/>
          <w:marRight w:val="0"/>
          <w:marTop w:val="0"/>
          <w:marBottom w:val="0"/>
          <w:divBdr>
            <w:top w:val="none" w:sz="0" w:space="0" w:color="auto"/>
            <w:left w:val="none" w:sz="0" w:space="0" w:color="auto"/>
            <w:bottom w:val="none" w:sz="0" w:space="0" w:color="auto"/>
            <w:right w:val="none" w:sz="0" w:space="0" w:color="auto"/>
          </w:divBdr>
        </w:div>
        <w:div w:id="216939382">
          <w:marLeft w:val="640"/>
          <w:marRight w:val="0"/>
          <w:marTop w:val="0"/>
          <w:marBottom w:val="0"/>
          <w:divBdr>
            <w:top w:val="none" w:sz="0" w:space="0" w:color="auto"/>
            <w:left w:val="none" w:sz="0" w:space="0" w:color="auto"/>
            <w:bottom w:val="none" w:sz="0" w:space="0" w:color="auto"/>
            <w:right w:val="none" w:sz="0" w:space="0" w:color="auto"/>
          </w:divBdr>
        </w:div>
        <w:div w:id="517156900">
          <w:marLeft w:val="640"/>
          <w:marRight w:val="0"/>
          <w:marTop w:val="0"/>
          <w:marBottom w:val="0"/>
          <w:divBdr>
            <w:top w:val="none" w:sz="0" w:space="0" w:color="auto"/>
            <w:left w:val="none" w:sz="0" w:space="0" w:color="auto"/>
            <w:bottom w:val="none" w:sz="0" w:space="0" w:color="auto"/>
            <w:right w:val="none" w:sz="0" w:space="0" w:color="auto"/>
          </w:divBdr>
        </w:div>
        <w:div w:id="2139251118">
          <w:marLeft w:val="640"/>
          <w:marRight w:val="0"/>
          <w:marTop w:val="0"/>
          <w:marBottom w:val="0"/>
          <w:divBdr>
            <w:top w:val="none" w:sz="0" w:space="0" w:color="auto"/>
            <w:left w:val="none" w:sz="0" w:space="0" w:color="auto"/>
            <w:bottom w:val="none" w:sz="0" w:space="0" w:color="auto"/>
            <w:right w:val="none" w:sz="0" w:space="0" w:color="auto"/>
          </w:divBdr>
        </w:div>
        <w:div w:id="20476974">
          <w:marLeft w:val="640"/>
          <w:marRight w:val="0"/>
          <w:marTop w:val="0"/>
          <w:marBottom w:val="0"/>
          <w:divBdr>
            <w:top w:val="none" w:sz="0" w:space="0" w:color="auto"/>
            <w:left w:val="none" w:sz="0" w:space="0" w:color="auto"/>
            <w:bottom w:val="none" w:sz="0" w:space="0" w:color="auto"/>
            <w:right w:val="none" w:sz="0" w:space="0" w:color="auto"/>
          </w:divBdr>
        </w:div>
        <w:div w:id="1265068828">
          <w:marLeft w:val="640"/>
          <w:marRight w:val="0"/>
          <w:marTop w:val="0"/>
          <w:marBottom w:val="0"/>
          <w:divBdr>
            <w:top w:val="none" w:sz="0" w:space="0" w:color="auto"/>
            <w:left w:val="none" w:sz="0" w:space="0" w:color="auto"/>
            <w:bottom w:val="none" w:sz="0" w:space="0" w:color="auto"/>
            <w:right w:val="none" w:sz="0" w:space="0" w:color="auto"/>
          </w:divBdr>
        </w:div>
        <w:div w:id="1044717786">
          <w:marLeft w:val="640"/>
          <w:marRight w:val="0"/>
          <w:marTop w:val="0"/>
          <w:marBottom w:val="0"/>
          <w:divBdr>
            <w:top w:val="none" w:sz="0" w:space="0" w:color="auto"/>
            <w:left w:val="none" w:sz="0" w:space="0" w:color="auto"/>
            <w:bottom w:val="none" w:sz="0" w:space="0" w:color="auto"/>
            <w:right w:val="none" w:sz="0" w:space="0" w:color="auto"/>
          </w:divBdr>
        </w:div>
        <w:div w:id="1726643619">
          <w:marLeft w:val="640"/>
          <w:marRight w:val="0"/>
          <w:marTop w:val="0"/>
          <w:marBottom w:val="0"/>
          <w:divBdr>
            <w:top w:val="none" w:sz="0" w:space="0" w:color="auto"/>
            <w:left w:val="none" w:sz="0" w:space="0" w:color="auto"/>
            <w:bottom w:val="none" w:sz="0" w:space="0" w:color="auto"/>
            <w:right w:val="none" w:sz="0" w:space="0" w:color="auto"/>
          </w:divBdr>
        </w:div>
        <w:div w:id="1065179902">
          <w:marLeft w:val="640"/>
          <w:marRight w:val="0"/>
          <w:marTop w:val="0"/>
          <w:marBottom w:val="0"/>
          <w:divBdr>
            <w:top w:val="none" w:sz="0" w:space="0" w:color="auto"/>
            <w:left w:val="none" w:sz="0" w:space="0" w:color="auto"/>
            <w:bottom w:val="none" w:sz="0" w:space="0" w:color="auto"/>
            <w:right w:val="none" w:sz="0" w:space="0" w:color="auto"/>
          </w:divBdr>
        </w:div>
        <w:div w:id="98529137">
          <w:marLeft w:val="640"/>
          <w:marRight w:val="0"/>
          <w:marTop w:val="0"/>
          <w:marBottom w:val="0"/>
          <w:divBdr>
            <w:top w:val="none" w:sz="0" w:space="0" w:color="auto"/>
            <w:left w:val="none" w:sz="0" w:space="0" w:color="auto"/>
            <w:bottom w:val="none" w:sz="0" w:space="0" w:color="auto"/>
            <w:right w:val="none" w:sz="0" w:space="0" w:color="auto"/>
          </w:divBdr>
        </w:div>
        <w:div w:id="1996453480">
          <w:marLeft w:val="640"/>
          <w:marRight w:val="0"/>
          <w:marTop w:val="0"/>
          <w:marBottom w:val="0"/>
          <w:divBdr>
            <w:top w:val="none" w:sz="0" w:space="0" w:color="auto"/>
            <w:left w:val="none" w:sz="0" w:space="0" w:color="auto"/>
            <w:bottom w:val="none" w:sz="0" w:space="0" w:color="auto"/>
            <w:right w:val="none" w:sz="0" w:space="0" w:color="auto"/>
          </w:divBdr>
        </w:div>
        <w:div w:id="545525777">
          <w:marLeft w:val="640"/>
          <w:marRight w:val="0"/>
          <w:marTop w:val="0"/>
          <w:marBottom w:val="0"/>
          <w:divBdr>
            <w:top w:val="none" w:sz="0" w:space="0" w:color="auto"/>
            <w:left w:val="none" w:sz="0" w:space="0" w:color="auto"/>
            <w:bottom w:val="none" w:sz="0" w:space="0" w:color="auto"/>
            <w:right w:val="none" w:sz="0" w:space="0" w:color="auto"/>
          </w:divBdr>
        </w:div>
        <w:div w:id="747845244">
          <w:marLeft w:val="640"/>
          <w:marRight w:val="0"/>
          <w:marTop w:val="0"/>
          <w:marBottom w:val="0"/>
          <w:divBdr>
            <w:top w:val="none" w:sz="0" w:space="0" w:color="auto"/>
            <w:left w:val="none" w:sz="0" w:space="0" w:color="auto"/>
            <w:bottom w:val="none" w:sz="0" w:space="0" w:color="auto"/>
            <w:right w:val="none" w:sz="0" w:space="0" w:color="auto"/>
          </w:divBdr>
        </w:div>
        <w:div w:id="891772765">
          <w:marLeft w:val="640"/>
          <w:marRight w:val="0"/>
          <w:marTop w:val="0"/>
          <w:marBottom w:val="0"/>
          <w:divBdr>
            <w:top w:val="none" w:sz="0" w:space="0" w:color="auto"/>
            <w:left w:val="none" w:sz="0" w:space="0" w:color="auto"/>
            <w:bottom w:val="none" w:sz="0" w:space="0" w:color="auto"/>
            <w:right w:val="none" w:sz="0" w:space="0" w:color="auto"/>
          </w:divBdr>
        </w:div>
        <w:div w:id="1839536236">
          <w:marLeft w:val="640"/>
          <w:marRight w:val="0"/>
          <w:marTop w:val="0"/>
          <w:marBottom w:val="0"/>
          <w:divBdr>
            <w:top w:val="none" w:sz="0" w:space="0" w:color="auto"/>
            <w:left w:val="none" w:sz="0" w:space="0" w:color="auto"/>
            <w:bottom w:val="none" w:sz="0" w:space="0" w:color="auto"/>
            <w:right w:val="none" w:sz="0" w:space="0" w:color="auto"/>
          </w:divBdr>
        </w:div>
        <w:div w:id="163932483">
          <w:marLeft w:val="640"/>
          <w:marRight w:val="0"/>
          <w:marTop w:val="0"/>
          <w:marBottom w:val="0"/>
          <w:divBdr>
            <w:top w:val="none" w:sz="0" w:space="0" w:color="auto"/>
            <w:left w:val="none" w:sz="0" w:space="0" w:color="auto"/>
            <w:bottom w:val="none" w:sz="0" w:space="0" w:color="auto"/>
            <w:right w:val="none" w:sz="0" w:space="0" w:color="auto"/>
          </w:divBdr>
        </w:div>
        <w:div w:id="397480931">
          <w:marLeft w:val="640"/>
          <w:marRight w:val="0"/>
          <w:marTop w:val="0"/>
          <w:marBottom w:val="0"/>
          <w:divBdr>
            <w:top w:val="none" w:sz="0" w:space="0" w:color="auto"/>
            <w:left w:val="none" w:sz="0" w:space="0" w:color="auto"/>
            <w:bottom w:val="none" w:sz="0" w:space="0" w:color="auto"/>
            <w:right w:val="none" w:sz="0" w:space="0" w:color="auto"/>
          </w:divBdr>
        </w:div>
        <w:div w:id="869220421">
          <w:marLeft w:val="640"/>
          <w:marRight w:val="0"/>
          <w:marTop w:val="0"/>
          <w:marBottom w:val="0"/>
          <w:divBdr>
            <w:top w:val="none" w:sz="0" w:space="0" w:color="auto"/>
            <w:left w:val="none" w:sz="0" w:space="0" w:color="auto"/>
            <w:bottom w:val="none" w:sz="0" w:space="0" w:color="auto"/>
            <w:right w:val="none" w:sz="0" w:space="0" w:color="auto"/>
          </w:divBdr>
        </w:div>
        <w:div w:id="674379346">
          <w:marLeft w:val="640"/>
          <w:marRight w:val="0"/>
          <w:marTop w:val="0"/>
          <w:marBottom w:val="0"/>
          <w:divBdr>
            <w:top w:val="none" w:sz="0" w:space="0" w:color="auto"/>
            <w:left w:val="none" w:sz="0" w:space="0" w:color="auto"/>
            <w:bottom w:val="none" w:sz="0" w:space="0" w:color="auto"/>
            <w:right w:val="none" w:sz="0" w:space="0" w:color="auto"/>
          </w:divBdr>
        </w:div>
        <w:div w:id="292443184">
          <w:marLeft w:val="640"/>
          <w:marRight w:val="0"/>
          <w:marTop w:val="0"/>
          <w:marBottom w:val="0"/>
          <w:divBdr>
            <w:top w:val="none" w:sz="0" w:space="0" w:color="auto"/>
            <w:left w:val="none" w:sz="0" w:space="0" w:color="auto"/>
            <w:bottom w:val="none" w:sz="0" w:space="0" w:color="auto"/>
            <w:right w:val="none" w:sz="0" w:space="0" w:color="auto"/>
          </w:divBdr>
        </w:div>
        <w:div w:id="127481471">
          <w:marLeft w:val="640"/>
          <w:marRight w:val="0"/>
          <w:marTop w:val="0"/>
          <w:marBottom w:val="0"/>
          <w:divBdr>
            <w:top w:val="none" w:sz="0" w:space="0" w:color="auto"/>
            <w:left w:val="none" w:sz="0" w:space="0" w:color="auto"/>
            <w:bottom w:val="none" w:sz="0" w:space="0" w:color="auto"/>
            <w:right w:val="none" w:sz="0" w:space="0" w:color="auto"/>
          </w:divBdr>
        </w:div>
        <w:div w:id="1241909241">
          <w:marLeft w:val="640"/>
          <w:marRight w:val="0"/>
          <w:marTop w:val="0"/>
          <w:marBottom w:val="0"/>
          <w:divBdr>
            <w:top w:val="none" w:sz="0" w:space="0" w:color="auto"/>
            <w:left w:val="none" w:sz="0" w:space="0" w:color="auto"/>
            <w:bottom w:val="none" w:sz="0" w:space="0" w:color="auto"/>
            <w:right w:val="none" w:sz="0" w:space="0" w:color="auto"/>
          </w:divBdr>
        </w:div>
        <w:div w:id="2073773806">
          <w:marLeft w:val="640"/>
          <w:marRight w:val="0"/>
          <w:marTop w:val="0"/>
          <w:marBottom w:val="0"/>
          <w:divBdr>
            <w:top w:val="none" w:sz="0" w:space="0" w:color="auto"/>
            <w:left w:val="none" w:sz="0" w:space="0" w:color="auto"/>
            <w:bottom w:val="none" w:sz="0" w:space="0" w:color="auto"/>
            <w:right w:val="none" w:sz="0" w:space="0" w:color="auto"/>
          </w:divBdr>
        </w:div>
        <w:div w:id="904338872">
          <w:marLeft w:val="640"/>
          <w:marRight w:val="0"/>
          <w:marTop w:val="0"/>
          <w:marBottom w:val="0"/>
          <w:divBdr>
            <w:top w:val="none" w:sz="0" w:space="0" w:color="auto"/>
            <w:left w:val="none" w:sz="0" w:space="0" w:color="auto"/>
            <w:bottom w:val="none" w:sz="0" w:space="0" w:color="auto"/>
            <w:right w:val="none" w:sz="0" w:space="0" w:color="auto"/>
          </w:divBdr>
        </w:div>
        <w:div w:id="1844584512">
          <w:marLeft w:val="640"/>
          <w:marRight w:val="0"/>
          <w:marTop w:val="0"/>
          <w:marBottom w:val="0"/>
          <w:divBdr>
            <w:top w:val="none" w:sz="0" w:space="0" w:color="auto"/>
            <w:left w:val="none" w:sz="0" w:space="0" w:color="auto"/>
            <w:bottom w:val="none" w:sz="0" w:space="0" w:color="auto"/>
            <w:right w:val="none" w:sz="0" w:space="0" w:color="auto"/>
          </w:divBdr>
        </w:div>
        <w:div w:id="1360468354">
          <w:marLeft w:val="640"/>
          <w:marRight w:val="0"/>
          <w:marTop w:val="0"/>
          <w:marBottom w:val="0"/>
          <w:divBdr>
            <w:top w:val="none" w:sz="0" w:space="0" w:color="auto"/>
            <w:left w:val="none" w:sz="0" w:space="0" w:color="auto"/>
            <w:bottom w:val="none" w:sz="0" w:space="0" w:color="auto"/>
            <w:right w:val="none" w:sz="0" w:space="0" w:color="auto"/>
          </w:divBdr>
        </w:div>
        <w:div w:id="2089305200">
          <w:marLeft w:val="640"/>
          <w:marRight w:val="0"/>
          <w:marTop w:val="0"/>
          <w:marBottom w:val="0"/>
          <w:divBdr>
            <w:top w:val="none" w:sz="0" w:space="0" w:color="auto"/>
            <w:left w:val="none" w:sz="0" w:space="0" w:color="auto"/>
            <w:bottom w:val="none" w:sz="0" w:space="0" w:color="auto"/>
            <w:right w:val="none" w:sz="0" w:space="0" w:color="auto"/>
          </w:divBdr>
        </w:div>
        <w:div w:id="237449131">
          <w:marLeft w:val="640"/>
          <w:marRight w:val="0"/>
          <w:marTop w:val="0"/>
          <w:marBottom w:val="0"/>
          <w:divBdr>
            <w:top w:val="none" w:sz="0" w:space="0" w:color="auto"/>
            <w:left w:val="none" w:sz="0" w:space="0" w:color="auto"/>
            <w:bottom w:val="none" w:sz="0" w:space="0" w:color="auto"/>
            <w:right w:val="none" w:sz="0" w:space="0" w:color="auto"/>
          </w:divBdr>
        </w:div>
        <w:div w:id="2068524425">
          <w:marLeft w:val="640"/>
          <w:marRight w:val="0"/>
          <w:marTop w:val="0"/>
          <w:marBottom w:val="0"/>
          <w:divBdr>
            <w:top w:val="none" w:sz="0" w:space="0" w:color="auto"/>
            <w:left w:val="none" w:sz="0" w:space="0" w:color="auto"/>
            <w:bottom w:val="none" w:sz="0" w:space="0" w:color="auto"/>
            <w:right w:val="none" w:sz="0" w:space="0" w:color="auto"/>
          </w:divBdr>
        </w:div>
        <w:div w:id="751506635">
          <w:marLeft w:val="640"/>
          <w:marRight w:val="0"/>
          <w:marTop w:val="0"/>
          <w:marBottom w:val="0"/>
          <w:divBdr>
            <w:top w:val="none" w:sz="0" w:space="0" w:color="auto"/>
            <w:left w:val="none" w:sz="0" w:space="0" w:color="auto"/>
            <w:bottom w:val="none" w:sz="0" w:space="0" w:color="auto"/>
            <w:right w:val="none" w:sz="0" w:space="0" w:color="auto"/>
          </w:divBdr>
        </w:div>
        <w:div w:id="484930337">
          <w:marLeft w:val="640"/>
          <w:marRight w:val="0"/>
          <w:marTop w:val="0"/>
          <w:marBottom w:val="0"/>
          <w:divBdr>
            <w:top w:val="none" w:sz="0" w:space="0" w:color="auto"/>
            <w:left w:val="none" w:sz="0" w:space="0" w:color="auto"/>
            <w:bottom w:val="none" w:sz="0" w:space="0" w:color="auto"/>
            <w:right w:val="none" w:sz="0" w:space="0" w:color="auto"/>
          </w:divBdr>
        </w:div>
      </w:divsChild>
    </w:div>
    <w:div w:id="1765880441">
      <w:bodyDiv w:val="1"/>
      <w:marLeft w:val="0"/>
      <w:marRight w:val="0"/>
      <w:marTop w:val="0"/>
      <w:marBottom w:val="0"/>
      <w:divBdr>
        <w:top w:val="none" w:sz="0" w:space="0" w:color="auto"/>
        <w:left w:val="none" w:sz="0" w:space="0" w:color="auto"/>
        <w:bottom w:val="none" w:sz="0" w:space="0" w:color="auto"/>
        <w:right w:val="none" w:sz="0" w:space="0" w:color="auto"/>
      </w:divBdr>
      <w:divsChild>
        <w:div w:id="484515593">
          <w:marLeft w:val="640"/>
          <w:marRight w:val="0"/>
          <w:marTop w:val="0"/>
          <w:marBottom w:val="0"/>
          <w:divBdr>
            <w:top w:val="none" w:sz="0" w:space="0" w:color="auto"/>
            <w:left w:val="none" w:sz="0" w:space="0" w:color="auto"/>
            <w:bottom w:val="none" w:sz="0" w:space="0" w:color="auto"/>
            <w:right w:val="none" w:sz="0" w:space="0" w:color="auto"/>
          </w:divBdr>
        </w:div>
        <w:div w:id="1520316179">
          <w:marLeft w:val="640"/>
          <w:marRight w:val="0"/>
          <w:marTop w:val="0"/>
          <w:marBottom w:val="0"/>
          <w:divBdr>
            <w:top w:val="none" w:sz="0" w:space="0" w:color="auto"/>
            <w:left w:val="none" w:sz="0" w:space="0" w:color="auto"/>
            <w:bottom w:val="none" w:sz="0" w:space="0" w:color="auto"/>
            <w:right w:val="none" w:sz="0" w:space="0" w:color="auto"/>
          </w:divBdr>
        </w:div>
        <w:div w:id="1159923112">
          <w:marLeft w:val="640"/>
          <w:marRight w:val="0"/>
          <w:marTop w:val="0"/>
          <w:marBottom w:val="0"/>
          <w:divBdr>
            <w:top w:val="none" w:sz="0" w:space="0" w:color="auto"/>
            <w:left w:val="none" w:sz="0" w:space="0" w:color="auto"/>
            <w:bottom w:val="none" w:sz="0" w:space="0" w:color="auto"/>
            <w:right w:val="none" w:sz="0" w:space="0" w:color="auto"/>
          </w:divBdr>
        </w:div>
        <w:div w:id="631208079">
          <w:marLeft w:val="640"/>
          <w:marRight w:val="0"/>
          <w:marTop w:val="0"/>
          <w:marBottom w:val="0"/>
          <w:divBdr>
            <w:top w:val="none" w:sz="0" w:space="0" w:color="auto"/>
            <w:left w:val="none" w:sz="0" w:space="0" w:color="auto"/>
            <w:bottom w:val="none" w:sz="0" w:space="0" w:color="auto"/>
            <w:right w:val="none" w:sz="0" w:space="0" w:color="auto"/>
          </w:divBdr>
        </w:div>
        <w:div w:id="1631550044">
          <w:marLeft w:val="640"/>
          <w:marRight w:val="0"/>
          <w:marTop w:val="0"/>
          <w:marBottom w:val="0"/>
          <w:divBdr>
            <w:top w:val="none" w:sz="0" w:space="0" w:color="auto"/>
            <w:left w:val="none" w:sz="0" w:space="0" w:color="auto"/>
            <w:bottom w:val="none" w:sz="0" w:space="0" w:color="auto"/>
            <w:right w:val="none" w:sz="0" w:space="0" w:color="auto"/>
          </w:divBdr>
        </w:div>
        <w:div w:id="1938751728">
          <w:marLeft w:val="640"/>
          <w:marRight w:val="0"/>
          <w:marTop w:val="0"/>
          <w:marBottom w:val="0"/>
          <w:divBdr>
            <w:top w:val="none" w:sz="0" w:space="0" w:color="auto"/>
            <w:left w:val="none" w:sz="0" w:space="0" w:color="auto"/>
            <w:bottom w:val="none" w:sz="0" w:space="0" w:color="auto"/>
            <w:right w:val="none" w:sz="0" w:space="0" w:color="auto"/>
          </w:divBdr>
        </w:div>
        <w:div w:id="1645502962">
          <w:marLeft w:val="640"/>
          <w:marRight w:val="0"/>
          <w:marTop w:val="0"/>
          <w:marBottom w:val="0"/>
          <w:divBdr>
            <w:top w:val="none" w:sz="0" w:space="0" w:color="auto"/>
            <w:left w:val="none" w:sz="0" w:space="0" w:color="auto"/>
            <w:bottom w:val="none" w:sz="0" w:space="0" w:color="auto"/>
            <w:right w:val="none" w:sz="0" w:space="0" w:color="auto"/>
          </w:divBdr>
        </w:div>
        <w:div w:id="145441039">
          <w:marLeft w:val="640"/>
          <w:marRight w:val="0"/>
          <w:marTop w:val="0"/>
          <w:marBottom w:val="0"/>
          <w:divBdr>
            <w:top w:val="none" w:sz="0" w:space="0" w:color="auto"/>
            <w:left w:val="none" w:sz="0" w:space="0" w:color="auto"/>
            <w:bottom w:val="none" w:sz="0" w:space="0" w:color="auto"/>
            <w:right w:val="none" w:sz="0" w:space="0" w:color="auto"/>
          </w:divBdr>
        </w:div>
        <w:div w:id="1426725470">
          <w:marLeft w:val="640"/>
          <w:marRight w:val="0"/>
          <w:marTop w:val="0"/>
          <w:marBottom w:val="0"/>
          <w:divBdr>
            <w:top w:val="none" w:sz="0" w:space="0" w:color="auto"/>
            <w:left w:val="none" w:sz="0" w:space="0" w:color="auto"/>
            <w:bottom w:val="none" w:sz="0" w:space="0" w:color="auto"/>
            <w:right w:val="none" w:sz="0" w:space="0" w:color="auto"/>
          </w:divBdr>
        </w:div>
        <w:div w:id="347947367">
          <w:marLeft w:val="640"/>
          <w:marRight w:val="0"/>
          <w:marTop w:val="0"/>
          <w:marBottom w:val="0"/>
          <w:divBdr>
            <w:top w:val="none" w:sz="0" w:space="0" w:color="auto"/>
            <w:left w:val="none" w:sz="0" w:space="0" w:color="auto"/>
            <w:bottom w:val="none" w:sz="0" w:space="0" w:color="auto"/>
            <w:right w:val="none" w:sz="0" w:space="0" w:color="auto"/>
          </w:divBdr>
        </w:div>
        <w:div w:id="2082676992">
          <w:marLeft w:val="640"/>
          <w:marRight w:val="0"/>
          <w:marTop w:val="0"/>
          <w:marBottom w:val="0"/>
          <w:divBdr>
            <w:top w:val="none" w:sz="0" w:space="0" w:color="auto"/>
            <w:left w:val="none" w:sz="0" w:space="0" w:color="auto"/>
            <w:bottom w:val="none" w:sz="0" w:space="0" w:color="auto"/>
            <w:right w:val="none" w:sz="0" w:space="0" w:color="auto"/>
          </w:divBdr>
        </w:div>
        <w:div w:id="1409040438">
          <w:marLeft w:val="640"/>
          <w:marRight w:val="0"/>
          <w:marTop w:val="0"/>
          <w:marBottom w:val="0"/>
          <w:divBdr>
            <w:top w:val="none" w:sz="0" w:space="0" w:color="auto"/>
            <w:left w:val="none" w:sz="0" w:space="0" w:color="auto"/>
            <w:bottom w:val="none" w:sz="0" w:space="0" w:color="auto"/>
            <w:right w:val="none" w:sz="0" w:space="0" w:color="auto"/>
          </w:divBdr>
        </w:div>
        <w:div w:id="2039381397">
          <w:marLeft w:val="640"/>
          <w:marRight w:val="0"/>
          <w:marTop w:val="0"/>
          <w:marBottom w:val="0"/>
          <w:divBdr>
            <w:top w:val="none" w:sz="0" w:space="0" w:color="auto"/>
            <w:left w:val="none" w:sz="0" w:space="0" w:color="auto"/>
            <w:bottom w:val="none" w:sz="0" w:space="0" w:color="auto"/>
            <w:right w:val="none" w:sz="0" w:space="0" w:color="auto"/>
          </w:divBdr>
        </w:div>
        <w:div w:id="1197890184">
          <w:marLeft w:val="640"/>
          <w:marRight w:val="0"/>
          <w:marTop w:val="0"/>
          <w:marBottom w:val="0"/>
          <w:divBdr>
            <w:top w:val="none" w:sz="0" w:space="0" w:color="auto"/>
            <w:left w:val="none" w:sz="0" w:space="0" w:color="auto"/>
            <w:bottom w:val="none" w:sz="0" w:space="0" w:color="auto"/>
            <w:right w:val="none" w:sz="0" w:space="0" w:color="auto"/>
          </w:divBdr>
        </w:div>
        <w:div w:id="54546555">
          <w:marLeft w:val="640"/>
          <w:marRight w:val="0"/>
          <w:marTop w:val="0"/>
          <w:marBottom w:val="0"/>
          <w:divBdr>
            <w:top w:val="none" w:sz="0" w:space="0" w:color="auto"/>
            <w:left w:val="none" w:sz="0" w:space="0" w:color="auto"/>
            <w:bottom w:val="none" w:sz="0" w:space="0" w:color="auto"/>
            <w:right w:val="none" w:sz="0" w:space="0" w:color="auto"/>
          </w:divBdr>
        </w:div>
        <w:div w:id="1639456875">
          <w:marLeft w:val="640"/>
          <w:marRight w:val="0"/>
          <w:marTop w:val="0"/>
          <w:marBottom w:val="0"/>
          <w:divBdr>
            <w:top w:val="none" w:sz="0" w:space="0" w:color="auto"/>
            <w:left w:val="none" w:sz="0" w:space="0" w:color="auto"/>
            <w:bottom w:val="none" w:sz="0" w:space="0" w:color="auto"/>
            <w:right w:val="none" w:sz="0" w:space="0" w:color="auto"/>
          </w:divBdr>
        </w:div>
        <w:div w:id="898630545">
          <w:marLeft w:val="640"/>
          <w:marRight w:val="0"/>
          <w:marTop w:val="0"/>
          <w:marBottom w:val="0"/>
          <w:divBdr>
            <w:top w:val="none" w:sz="0" w:space="0" w:color="auto"/>
            <w:left w:val="none" w:sz="0" w:space="0" w:color="auto"/>
            <w:bottom w:val="none" w:sz="0" w:space="0" w:color="auto"/>
            <w:right w:val="none" w:sz="0" w:space="0" w:color="auto"/>
          </w:divBdr>
        </w:div>
        <w:div w:id="1927567584">
          <w:marLeft w:val="640"/>
          <w:marRight w:val="0"/>
          <w:marTop w:val="0"/>
          <w:marBottom w:val="0"/>
          <w:divBdr>
            <w:top w:val="none" w:sz="0" w:space="0" w:color="auto"/>
            <w:left w:val="none" w:sz="0" w:space="0" w:color="auto"/>
            <w:bottom w:val="none" w:sz="0" w:space="0" w:color="auto"/>
            <w:right w:val="none" w:sz="0" w:space="0" w:color="auto"/>
          </w:divBdr>
        </w:div>
        <w:div w:id="1891765892">
          <w:marLeft w:val="640"/>
          <w:marRight w:val="0"/>
          <w:marTop w:val="0"/>
          <w:marBottom w:val="0"/>
          <w:divBdr>
            <w:top w:val="none" w:sz="0" w:space="0" w:color="auto"/>
            <w:left w:val="none" w:sz="0" w:space="0" w:color="auto"/>
            <w:bottom w:val="none" w:sz="0" w:space="0" w:color="auto"/>
            <w:right w:val="none" w:sz="0" w:space="0" w:color="auto"/>
          </w:divBdr>
        </w:div>
        <w:div w:id="1163855057">
          <w:marLeft w:val="640"/>
          <w:marRight w:val="0"/>
          <w:marTop w:val="0"/>
          <w:marBottom w:val="0"/>
          <w:divBdr>
            <w:top w:val="none" w:sz="0" w:space="0" w:color="auto"/>
            <w:left w:val="none" w:sz="0" w:space="0" w:color="auto"/>
            <w:bottom w:val="none" w:sz="0" w:space="0" w:color="auto"/>
            <w:right w:val="none" w:sz="0" w:space="0" w:color="auto"/>
          </w:divBdr>
        </w:div>
        <w:div w:id="398097928">
          <w:marLeft w:val="640"/>
          <w:marRight w:val="0"/>
          <w:marTop w:val="0"/>
          <w:marBottom w:val="0"/>
          <w:divBdr>
            <w:top w:val="none" w:sz="0" w:space="0" w:color="auto"/>
            <w:left w:val="none" w:sz="0" w:space="0" w:color="auto"/>
            <w:bottom w:val="none" w:sz="0" w:space="0" w:color="auto"/>
            <w:right w:val="none" w:sz="0" w:space="0" w:color="auto"/>
          </w:divBdr>
        </w:div>
        <w:div w:id="334959264">
          <w:marLeft w:val="640"/>
          <w:marRight w:val="0"/>
          <w:marTop w:val="0"/>
          <w:marBottom w:val="0"/>
          <w:divBdr>
            <w:top w:val="none" w:sz="0" w:space="0" w:color="auto"/>
            <w:left w:val="none" w:sz="0" w:space="0" w:color="auto"/>
            <w:bottom w:val="none" w:sz="0" w:space="0" w:color="auto"/>
            <w:right w:val="none" w:sz="0" w:space="0" w:color="auto"/>
          </w:divBdr>
        </w:div>
        <w:div w:id="906694047">
          <w:marLeft w:val="640"/>
          <w:marRight w:val="0"/>
          <w:marTop w:val="0"/>
          <w:marBottom w:val="0"/>
          <w:divBdr>
            <w:top w:val="none" w:sz="0" w:space="0" w:color="auto"/>
            <w:left w:val="none" w:sz="0" w:space="0" w:color="auto"/>
            <w:bottom w:val="none" w:sz="0" w:space="0" w:color="auto"/>
            <w:right w:val="none" w:sz="0" w:space="0" w:color="auto"/>
          </w:divBdr>
        </w:div>
        <w:div w:id="1443065909">
          <w:marLeft w:val="640"/>
          <w:marRight w:val="0"/>
          <w:marTop w:val="0"/>
          <w:marBottom w:val="0"/>
          <w:divBdr>
            <w:top w:val="none" w:sz="0" w:space="0" w:color="auto"/>
            <w:left w:val="none" w:sz="0" w:space="0" w:color="auto"/>
            <w:bottom w:val="none" w:sz="0" w:space="0" w:color="auto"/>
            <w:right w:val="none" w:sz="0" w:space="0" w:color="auto"/>
          </w:divBdr>
        </w:div>
        <w:div w:id="1766537739">
          <w:marLeft w:val="640"/>
          <w:marRight w:val="0"/>
          <w:marTop w:val="0"/>
          <w:marBottom w:val="0"/>
          <w:divBdr>
            <w:top w:val="none" w:sz="0" w:space="0" w:color="auto"/>
            <w:left w:val="none" w:sz="0" w:space="0" w:color="auto"/>
            <w:bottom w:val="none" w:sz="0" w:space="0" w:color="auto"/>
            <w:right w:val="none" w:sz="0" w:space="0" w:color="auto"/>
          </w:divBdr>
        </w:div>
        <w:div w:id="1294364678">
          <w:marLeft w:val="640"/>
          <w:marRight w:val="0"/>
          <w:marTop w:val="0"/>
          <w:marBottom w:val="0"/>
          <w:divBdr>
            <w:top w:val="none" w:sz="0" w:space="0" w:color="auto"/>
            <w:left w:val="none" w:sz="0" w:space="0" w:color="auto"/>
            <w:bottom w:val="none" w:sz="0" w:space="0" w:color="auto"/>
            <w:right w:val="none" w:sz="0" w:space="0" w:color="auto"/>
          </w:divBdr>
        </w:div>
        <w:div w:id="1880510579">
          <w:marLeft w:val="640"/>
          <w:marRight w:val="0"/>
          <w:marTop w:val="0"/>
          <w:marBottom w:val="0"/>
          <w:divBdr>
            <w:top w:val="none" w:sz="0" w:space="0" w:color="auto"/>
            <w:left w:val="none" w:sz="0" w:space="0" w:color="auto"/>
            <w:bottom w:val="none" w:sz="0" w:space="0" w:color="auto"/>
            <w:right w:val="none" w:sz="0" w:space="0" w:color="auto"/>
          </w:divBdr>
        </w:div>
        <w:div w:id="1751271416">
          <w:marLeft w:val="640"/>
          <w:marRight w:val="0"/>
          <w:marTop w:val="0"/>
          <w:marBottom w:val="0"/>
          <w:divBdr>
            <w:top w:val="none" w:sz="0" w:space="0" w:color="auto"/>
            <w:left w:val="none" w:sz="0" w:space="0" w:color="auto"/>
            <w:bottom w:val="none" w:sz="0" w:space="0" w:color="auto"/>
            <w:right w:val="none" w:sz="0" w:space="0" w:color="auto"/>
          </w:divBdr>
        </w:div>
        <w:div w:id="968169746">
          <w:marLeft w:val="640"/>
          <w:marRight w:val="0"/>
          <w:marTop w:val="0"/>
          <w:marBottom w:val="0"/>
          <w:divBdr>
            <w:top w:val="none" w:sz="0" w:space="0" w:color="auto"/>
            <w:left w:val="none" w:sz="0" w:space="0" w:color="auto"/>
            <w:bottom w:val="none" w:sz="0" w:space="0" w:color="auto"/>
            <w:right w:val="none" w:sz="0" w:space="0" w:color="auto"/>
          </w:divBdr>
        </w:div>
        <w:div w:id="1409956763">
          <w:marLeft w:val="640"/>
          <w:marRight w:val="0"/>
          <w:marTop w:val="0"/>
          <w:marBottom w:val="0"/>
          <w:divBdr>
            <w:top w:val="none" w:sz="0" w:space="0" w:color="auto"/>
            <w:left w:val="none" w:sz="0" w:space="0" w:color="auto"/>
            <w:bottom w:val="none" w:sz="0" w:space="0" w:color="auto"/>
            <w:right w:val="none" w:sz="0" w:space="0" w:color="auto"/>
          </w:divBdr>
        </w:div>
        <w:div w:id="1087383781">
          <w:marLeft w:val="640"/>
          <w:marRight w:val="0"/>
          <w:marTop w:val="0"/>
          <w:marBottom w:val="0"/>
          <w:divBdr>
            <w:top w:val="none" w:sz="0" w:space="0" w:color="auto"/>
            <w:left w:val="none" w:sz="0" w:space="0" w:color="auto"/>
            <w:bottom w:val="none" w:sz="0" w:space="0" w:color="auto"/>
            <w:right w:val="none" w:sz="0" w:space="0" w:color="auto"/>
          </w:divBdr>
        </w:div>
        <w:div w:id="123085477">
          <w:marLeft w:val="640"/>
          <w:marRight w:val="0"/>
          <w:marTop w:val="0"/>
          <w:marBottom w:val="0"/>
          <w:divBdr>
            <w:top w:val="none" w:sz="0" w:space="0" w:color="auto"/>
            <w:left w:val="none" w:sz="0" w:space="0" w:color="auto"/>
            <w:bottom w:val="none" w:sz="0" w:space="0" w:color="auto"/>
            <w:right w:val="none" w:sz="0" w:space="0" w:color="auto"/>
          </w:divBdr>
        </w:div>
        <w:div w:id="968364606">
          <w:marLeft w:val="640"/>
          <w:marRight w:val="0"/>
          <w:marTop w:val="0"/>
          <w:marBottom w:val="0"/>
          <w:divBdr>
            <w:top w:val="none" w:sz="0" w:space="0" w:color="auto"/>
            <w:left w:val="none" w:sz="0" w:space="0" w:color="auto"/>
            <w:bottom w:val="none" w:sz="0" w:space="0" w:color="auto"/>
            <w:right w:val="none" w:sz="0" w:space="0" w:color="auto"/>
          </w:divBdr>
        </w:div>
        <w:div w:id="1198275054">
          <w:marLeft w:val="640"/>
          <w:marRight w:val="0"/>
          <w:marTop w:val="0"/>
          <w:marBottom w:val="0"/>
          <w:divBdr>
            <w:top w:val="none" w:sz="0" w:space="0" w:color="auto"/>
            <w:left w:val="none" w:sz="0" w:space="0" w:color="auto"/>
            <w:bottom w:val="none" w:sz="0" w:space="0" w:color="auto"/>
            <w:right w:val="none" w:sz="0" w:space="0" w:color="auto"/>
          </w:divBdr>
        </w:div>
        <w:div w:id="1979145938">
          <w:marLeft w:val="640"/>
          <w:marRight w:val="0"/>
          <w:marTop w:val="0"/>
          <w:marBottom w:val="0"/>
          <w:divBdr>
            <w:top w:val="none" w:sz="0" w:space="0" w:color="auto"/>
            <w:left w:val="none" w:sz="0" w:space="0" w:color="auto"/>
            <w:bottom w:val="none" w:sz="0" w:space="0" w:color="auto"/>
            <w:right w:val="none" w:sz="0" w:space="0" w:color="auto"/>
          </w:divBdr>
        </w:div>
        <w:div w:id="60372745">
          <w:marLeft w:val="640"/>
          <w:marRight w:val="0"/>
          <w:marTop w:val="0"/>
          <w:marBottom w:val="0"/>
          <w:divBdr>
            <w:top w:val="none" w:sz="0" w:space="0" w:color="auto"/>
            <w:left w:val="none" w:sz="0" w:space="0" w:color="auto"/>
            <w:bottom w:val="none" w:sz="0" w:space="0" w:color="auto"/>
            <w:right w:val="none" w:sz="0" w:space="0" w:color="auto"/>
          </w:divBdr>
        </w:div>
        <w:div w:id="704721502">
          <w:marLeft w:val="640"/>
          <w:marRight w:val="0"/>
          <w:marTop w:val="0"/>
          <w:marBottom w:val="0"/>
          <w:divBdr>
            <w:top w:val="none" w:sz="0" w:space="0" w:color="auto"/>
            <w:left w:val="none" w:sz="0" w:space="0" w:color="auto"/>
            <w:bottom w:val="none" w:sz="0" w:space="0" w:color="auto"/>
            <w:right w:val="none" w:sz="0" w:space="0" w:color="auto"/>
          </w:divBdr>
        </w:div>
        <w:div w:id="233705959">
          <w:marLeft w:val="640"/>
          <w:marRight w:val="0"/>
          <w:marTop w:val="0"/>
          <w:marBottom w:val="0"/>
          <w:divBdr>
            <w:top w:val="none" w:sz="0" w:space="0" w:color="auto"/>
            <w:left w:val="none" w:sz="0" w:space="0" w:color="auto"/>
            <w:bottom w:val="none" w:sz="0" w:space="0" w:color="auto"/>
            <w:right w:val="none" w:sz="0" w:space="0" w:color="auto"/>
          </w:divBdr>
        </w:div>
        <w:div w:id="1213037883">
          <w:marLeft w:val="640"/>
          <w:marRight w:val="0"/>
          <w:marTop w:val="0"/>
          <w:marBottom w:val="0"/>
          <w:divBdr>
            <w:top w:val="none" w:sz="0" w:space="0" w:color="auto"/>
            <w:left w:val="none" w:sz="0" w:space="0" w:color="auto"/>
            <w:bottom w:val="none" w:sz="0" w:space="0" w:color="auto"/>
            <w:right w:val="none" w:sz="0" w:space="0" w:color="auto"/>
          </w:divBdr>
        </w:div>
        <w:div w:id="2116248546">
          <w:marLeft w:val="640"/>
          <w:marRight w:val="0"/>
          <w:marTop w:val="0"/>
          <w:marBottom w:val="0"/>
          <w:divBdr>
            <w:top w:val="none" w:sz="0" w:space="0" w:color="auto"/>
            <w:left w:val="none" w:sz="0" w:space="0" w:color="auto"/>
            <w:bottom w:val="none" w:sz="0" w:space="0" w:color="auto"/>
            <w:right w:val="none" w:sz="0" w:space="0" w:color="auto"/>
          </w:divBdr>
        </w:div>
        <w:div w:id="1173186250">
          <w:marLeft w:val="640"/>
          <w:marRight w:val="0"/>
          <w:marTop w:val="0"/>
          <w:marBottom w:val="0"/>
          <w:divBdr>
            <w:top w:val="none" w:sz="0" w:space="0" w:color="auto"/>
            <w:left w:val="none" w:sz="0" w:space="0" w:color="auto"/>
            <w:bottom w:val="none" w:sz="0" w:space="0" w:color="auto"/>
            <w:right w:val="none" w:sz="0" w:space="0" w:color="auto"/>
          </w:divBdr>
        </w:div>
        <w:div w:id="621496223">
          <w:marLeft w:val="640"/>
          <w:marRight w:val="0"/>
          <w:marTop w:val="0"/>
          <w:marBottom w:val="0"/>
          <w:divBdr>
            <w:top w:val="none" w:sz="0" w:space="0" w:color="auto"/>
            <w:left w:val="none" w:sz="0" w:space="0" w:color="auto"/>
            <w:bottom w:val="none" w:sz="0" w:space="0" w:color="auto"/>
            <w:right w:val="none" w:sz="0" w:space="0" w:color="auto"/>
          </w:divBdr>
        </w:div>
        <w:div w:id="546528088">
          <w:marLeft w:val="640"/>
          <w:marRight w:val="0"/>
          <w:marTop w:val="0"/>
          <w:marBottom w:val="0"/>
          <w:divBdr>
            <w:top w:val="none" w:sz="0" w:space="0" w:color="auto"/>
            <w:left w:val="none" w:sz="0" w:space="0" w:color="auto"/>
            <w:bottom w:val="none" w:sz="0" w:space="0" w:color="auto"/>
            <w:right w:val="none" w:sz="0" w:space="0" w:color="auto"/>
          </w:divBdr>
        </w:div>
        <w:div w:id="1808350732">
          <w:marLeft w:val="640"/>
          <w:marRight w:val="0"/>
          <w:marTop w:val="0"/>
          <w:marBottom w:val="0"/>
          <w:divBdr>
            <w:top w:val="none" w:sz="0" w:space="0" w:color="auto"/>
            <w:left w:val="none" w:sz="0" w:space="0" w:color="auto"/>
            <w:bottom w:val="none" w:sz="0" w:space="0" w:color="auto"/>
            <w:right w:val="none" w:sz="0" w:space="0" w:color="auto"/>
          </w:divBdr>
        </w:div>
        <w:div w:id="587735542">
          <w:marLeft w:val="640"/>
          <w:marRight w:val="0"/>
          <w:marTop w:val="0"/>
          <w:marBottom w:val="0"/>
          <w:divBdr>
            <w:top w:val="none" w:sz="0" w:space="0" w:color="auto"/>
            <w:left w:val="none" w:sz="0" w:space="0" w:color="auto"/>
            <w:bottom w:val="none" w:sz="0" w:space="0" w:color="auto"/>
            <w:right w:val="none" w:sz="0" w:space="0" w:color="auto"/>
          </w:divBdr>
        </w:div>
        <w:div w:id="208611487">
          <w:marLeft w:val="640"/>
          <w:marRight w:val="0"/>
          <w:marTop w:val="0"/>
          <w:marBottom w:val="0"/>
          <w:divBdr>
            <w:top w:val="none" w:sz="0" w:space="0" w:color="auto"/>
            <w:left w:val="none" w:sz="0" w:space="0" w:color="auto"/>
            <w:bottom w:val="none" w:sz="0" w:space="0" w:color="auto"/>
            <w:right w:val="none" w:sz="0" w:space="0" w:color="auto"/>
          </w:divBdr>
        </w:div>
        <w:div w:id="1443067683">
          <w:marLeft w:val="640"/>
          <w:marRight w:val="0"/>
          <w:marTop w:val="0"/>
          <w:marBottom w:val="0"/>
          <w:divBdr>
            <w:top w:val="none" w:sz="0" w:space="0" w:color="auto"/>
            <w:left w:val="none" w:sz="0" w:space="0" w:color="auto"/>
            <w:bottom w:val="none" w:sz="0" w:space="0" w:color="auto"/>
            <w:right w:val="none" w:sz="0" w:space="0" w:color="auto"/>
          </w:divBdr>
        </w:div>
        <w:div w:id="305017428">
          <w:marLeft w:val="640"/>
          <w:marRight w:val="0"/>
          <w:marTop w:val="0"/>
          <w:marBottom w:val="0"/>
          <w:divBdr>
            <w:top w:val="none" w:sz="0" w:space="0" w:color="auto"/>
            <w:left w:val="none" w:sz="0" w:space="0" w:color="auto"/>
            <w:bottom w:val="none" w:sz="0" w:space="0" w:color="auto"/>
            <w:right w:val="none" w:sz="0" w:space="0" w:color="auto"/>
          </w:divBdr>
        </w:div>
        <w:div w:id="1593775430">
          <w:marLeft w:val="640"/>
          <w:marRight w:val="0"/>
          <w:marTop w:val="0"/>
          <w:marBottom w:val="0"/>
          <w:divBdr>
            <w:top w:val="none" w:sz="0" w:space="0" w:color="auto"/>
            <w:left w:val="none" w:sz="0" w:space="0" w:color="auto"/>
            <w:bottom w:val="none" w:sz="0" w:space="0" w:color="auto"/>
            <w:right w:val="none" w:sz="0" w:space="0" w:color="auto"/>
          </w:divBdr>
        </w:div>
        <w:div w:id="1723677826">
          <w:marLeft w:val="640"/>
          <w:marRight w:val="0"/>
          <w:marTop w:val="0"/>
          <w:marBottom w:val="0"/>
          <w:divBdr>
            <w:top w:val="none" w:sz="0" w:space="0" w:color="auto"/>
            <w:left w:val="none" w:sz="0" w:space="0" w:color="auto"/>
            <w:bottom w:val="none" w:sz="0" w:space="0" w:color="auto"/>
            <w:right w:val="none" w:sz="0" w:space="0" w:color="auto"/>
          </w:divBdr>
        </w:div>
        <w:div w:id="823858784">
          <w:marLeft w:val="640"/>
          <w:marRight w:val="0"/>
          <w:marTop w:val="0"/>
          <w:marBottom w:val="0"/>
          <w:divBdr>
            <w:top w:val="none" w:sz="0" w:space="0" w:color="auto"/>
            <w:left w:val="none" w:sz="0" w:space="0" w:color="auto"/>
            <w:bottom w:val="none" w:sz="0" w:space="0" w:color="auto"/>
            <w:right w:val="none" w:sz="0" w:space="0" w:color="auto"/>
          </w:divBdr>
        </w:div>
        <w:div w:id="1604730336">
          <w:marLeft w:val="640"/>
          <w:marRight w:val="0"/>
          <w:marTop w:val="0"/>
          <w:marBottom w:val="0"/>
          <w:divBdr>
            <w:top w:val="none" w:sz="0" w:space="0" w:color="auto"/>
            <w:left w:val="none" w:sz="0" w:space="0" w:color="auto"/>
            <w:bottom w:val="none" w:sz="0" w:space="0" w:color="auto"/>
            <w:right w:val="none" w:sz="0" w:space="0" w:color="auto"/>
          </w:divBdr>
        </w:div>
        <w:div w:id="1265575086">
          <w:marLeft w:val="640"/>
          <w:marRight w:val="0"/>
          <w:marTop w:val="0"/>
          <w:marBottom w:val="0"/>
          <w:divBdr>
            <w:top w:val="none" w:sz="0" w:space="0" w:color="auto"/>
            <w:left w:val="none" w:sz="0" w:space="0" w:color="auto"/>
            <w:bottom w:val="none" w:sz="0" w:space="0" w:color="auto"/>
            <w:right w:val="none" w:sz="0" w:space="0" w:color="auto"/>
          </w:divBdr>
        </w:div>
        <w:div w:id="889078993">
          <w:marLeft w:val="640"/>
          <w:marRight w:val="0"/>
          <w:marTop w:val="0"/>
          <w:marBottom w:val="0"/>
          <w:divBdr>
            <w:top w:val="none" w:sz="0" w:space="0" w:color="auto"/>
            <w:left w:val="none" w:sz="0" w:space="0" w:color="auto"/>
            <w:bottom w:val="none" w:sz="0" w:space="0" w:color="auto"/>
            <w:right w:val="none" w:sz="0" w:space="0" w:color="auto"/>
          </w:divBdr>
        </w:div>
        <w:div w:id="414784062">
          <w:marLeft w:val="640"/>
          <w:marRight w:val="0"/>
          <w:marTop w:val="0"/>
          <w:marBottom w:val="0"/>
          <w:divBdr>
            <w:top w:val="none" w:sz="0" w:space="0" w:color="auto"/>
            <w:left w:val="none" w:sz="0" w:space="0" w:color="auto"/>
            <w:bottom w:val="none" w:sz="0" w:space="0" w:color="auto"/>
            <w:right w:val="none" w:sz="0" w:space="0" w:color="auto"/>
          </w:divBdr>
        </w:div>
        <w:div w:id="177425187">
          <w:marLeft w:val="640"/>
          <w:marRight w:val="0"/>
          <w:marTop w:val="0"/>
          <w:marBottom w:val="0"/>
          <w:divBdr>
            <w:top w:val="none" w:sz="0" w:space="0" w:color="auto"/>
            <w:left w:val="none" w:sz="0" w:space="0" w:color="auto"/>
            <w:bottom w:val="none" w:sz="0" w:space="0" w:color="auto"/>
            <w:right w:val="none" w:sz="0" w:space="0" w:color="auto"/>
          </w:divBdr>
        </w:div>
      </w:divsChild>
    </w:div>
    <w:div w:id="1863859501">
      <w:bodyDiv w:val="1"/>
      <w:marLeft w:val="0"/>
      <w:marRight w:val="0"/>
      <w:marTop w:val="0"/>
      <w:marBottom w:val="0"/>
      <w:divBdr>
        <w:top w:val="none" w:sz="0" w:space="0" w:color="auto"/>
        <w:left w:val="none" w:sz="0" w:space="0" w:color="auto"/>
        <w:bottom w:val="none" w:sz="0" w:space="0" w:color="auto"/>
        <w:right w:val="none" w:sz="0" w:space="0" w:color="auto"/>
      </w:divBdr>
      <w:divsChild>
        <w:div w:id="750547022">
          <w:marLeft w:val="640"/>
          <w:marRight w:val="0"/>
          <w:marTop w:val="0"/>
          <w:marBottom w:val="0"/>
          <w:divBdr>
            <w:top w:val="none" w:sz="0" w:space="0" w:color="auto"/>
            <w:left w:val="none" w:sz="0" w:space="0" w:color="auto"/>
            <w:bottom w:val="none" w:sz="0" w:space="0" w:color="auto"/>
            <w:right w:val="none" w:sz="0" w:space="0" w:color="auto"/>
          </w:divBdr>
        </w:div>
        <w:div w:id="829442674">
          <w:marLeft w:val="640"/>
          <w:marRight w:val="0"/>
          <w:marTop w:val="0"/>
          <w:marBottom w:val="0"/>
          <w:divBdr>
            <w:top w:val="none" w:sz="0" w:space="0" w:color="auto"/>
            <w:left w:val="none" w:sz="0" w:space="0" w:color="auto"/>
            <w:bottom w:val="none" w:sz="0" w:space="0" w:color="auto"/>
            <w:right w:val="none" w:sz="0" w:space="0" w:color="auto"/>
          </w:divBdr>
        </w:div>
        <w:div w:id="1022128953">
          <w:marLeft w:val="640"/>
          <w:marRight w:val="0"/>
          <w:marTop w:val="0"/>
          <w:marBottom w:val="0"/>
          <w:divBdr>
            <w:top w:val="none" w:sz="0" w:space="0" w:color="auto"/>
            <w:left w:val="none" w:sz="0" w:space="0" w:color="auto"/>
            <w:bottom w:val="none" w:sz="0" w:space="0" w:color="auto"/>
            <w:right w:val="none" w:sz="0" w:space="0" w:color="auto"/>
          </w:divBdr>
        </w:div>
        <w:div w:id="1091316415">
          <w:marLeft w:val="640"/>
          <w:marRight w:val="0"/>
          <w:marTop w:val="0"/>
          <w:marBottom w:val="0"/>
          <w:divBdr>
            <w:top w:val="none" w:sz="0" w:space="0" w:color="auto"/>
            <w:left w:val="none" w:sz="0" w:space="0" w:color="auto"/>
            <w:bottom w:val="none" w:sz="0" w:space="0" w:color="auto"/>
            <w:right w:val="none" w:sz="0" w:space="0" w:color="auto"/>
          </w:divBdr>
        </w:div>
        <w:div w:id="1496263714">
          <w:marLeft w:val="640"/>
          <w:marRight w:val="0"/>
          <w:marTop w:val="0"/>
          <w:marBottom w:val="0"/>
          <w:divBdr>
            <w:top w:val="none" w:sz="0" w:space="0" w:color="auto"/>
            <w:left w:val="none" w:sz="0" w:space="0" w:color="auto"/>
            <w:bottom w:val="none" w:sz="0" w:space="0" w:color="auto"/>
            <w:right w:val="none" w:sz="0" w:space="0" w:color="auto"/>
          </w:divBdr>
        </w:div>
        <w:div w:id="1196457548">
          <w:marLeft w:val="640"/>
          <w:marRight w:val="0"/>
          <w:marTop w:val="0"/>
          <w:marBottom w:val="0"/>
          <w:divBdr>
            <w:top w:val="none" w:sz="0" w:space="0" w:color="auto"/>
            <w:left w:val="none" w:sz="0" w:space="0" w:color="auto"/>
            <w:bottom w:val="none" w:sz="0" w:space="0" w:color="auto"/>
            <w:right w:val="none" w:sz="0" w:space="0" w:color="auto"/>
          </w:divBdr>
        </w:div>
        <w:div w:id="1137600768">
          <w:marLeft w:val="640"/>
          <w:marRight w:val="0"/>
          <w:marTop w:val="0"/>
          <w:marBottom w:val="0"/>
          <w:divBdr>
            <w:top w:val="none" w:sz="0" w:space="0" w:color="auto"/>
            <w:left w:val="none" w:sz="0" w:space="0" w:color="auto"/>
            <w:bottom w:val="none" w:sz="0" w:space="0" w:color="auto"/>
            <w:right w:val="none" w:sz="0" w:space="0" w:color="auto"/>
          </w:divBdr>
        </w:div>
        <w:div w:id="1510826830">
          <w:marLeft w:val="640"/>
          <w:marRight w:val="0"/>
          <w:marTop w:val="0"/>
          <w:marBottom w:val="0"/>
          <w:divBdr>
            <w:top w:val="none" w:sz="0" w:space="0" w:color="auto"/>
            <w:left w:val="none" w:sz="0" w:space="0" w:color="auto"/>
            <w:bottom w:val="none" w:sz="0" w:space="0" w:color="auto"/>
            <w:right w:val="none" w:sz="0" w:space="0" w:color="auto"/>
          </w:divBdr>
        </w:div>
        <w:div w:id="1747074262">
          <w:marLeft w:val="640"/>
          <w:marRight w:val="0"/>
          <w:marTop w:val="0"/>
          <w:marBottom w:val="0"/>
          <w:divBdr>
            <w:top w:val="none" w:sz="0" w:space="0" w:color="auto"/>
            <w:left w:val="none" w:sz="0" w:space="0" w:color="auto"/>
            <w:bottom w:val="none" w:sz="0" w:space="0" w:color="auto"/>
            <w:right w:val="none" w:sz="0" w:space="0" w:color="auto"/>
          </w:divBdr>
        </w:div>
        <w:div w:id="928781921">
          <w:marLeft w:val="640"/>
          <w:marRight w:val="0"/>
          <w:marTop w:val="0"/>
          <w:marBottom w:val="0"/>
          <w:divBdr>
            <w:top w:val="none" w:sz="0" w:space="0" w:color="auto"/>
            <w:left w:val="none" w:sz="0" w:space="0" w:color="auto"/>
            <w:bottom w:val="none" w:sz="0" w:space="0" w:color="auto"/>
            <w:right w:val="none" w:sz="0" w:space="0" w:color="auto"/>
          </w:divBdr>
        </w:div>
        <w:div w:id="830409217">
          <w:marLeft w:val="640"/>
          <w:marRight w:val="0"/>
          <w:marTop w:val="0"/>
          <w:marBottom w:val="0"/>
          <w:divBdr>
            <w:top w:val="none" w:sz="0" w:space="0" w:color="auto"/>
            <w:left w:val="none" w:sz="0" w:space="0" w:color="auto"/>
            <w:bottom w:val="none" w:sz="0" w:space="0" w:color="auto"/>
            <w:right w:val="none" w:sz="0" w:space="0" w:color="auto"/>
          </w:divBdr>
        </w:div>
        <w:div w:id="129635851">
          <w:marLeft w:val="640"/>
          <w:marRight w:val="0"/>
          <w:marTop w:val="0"/>
          <w:marBottom w:val="0"/>
          <w:divBdr>
            <w:top w:val="none" w:sz="0" w:space="0" w:color="auto"/>
            <w:left w:val="none" w:sz="0" w:space="0" w:color="auto"/>
            <w:bottom w:val="none" w:sz="0" w:space="0" w:color="auto"/>
            <w:right w:val="none" w:sz="0" w:space="0" w:color="auto"/>
          </w:divBdr>
        </w:div>
        <w:div w:id="1319070380">
          <w:marLeft w:val="640"/>
          <w:marRight w:val="0"/>
          <w:marTop w:val="0"/>
          <w:marBottom w:val="0"/>
          <w:divBdr>
            <w:top w:val="none" w:sz="0" w:space="0" w:color="auto"/>
            <w:left w:val="none" w:sz="0" w:space="0" w:color="auto"/>
            <w:bottom w:val="none" w:sz="0" w:space="0" w:color="auto"/>
            <w:right w:val="none" w:sz="0" w:space="0" w:color="auto"/>
          </w:divBdr>
        </w:div>
        <w:div w:id="1243686904">
          <w:marLeft w:val="640"/>
          <w:marRight w:val="0"/>
          <w:marTop w:val="0"/>
          <w:marBottom w:val="0"/>
          <w:divBdr>
            <w:top w:val="none" w:sz="0" w:space="0" w:color="auto"/>
            <w:left w:val="none" w:sz="0" w:space="0" w:color="auto"/>
            <w:bottom w:val="none" w:sz="0" w:space="0" w:color="auto"/>
            <w:right w:val="none" w:sz="0" w:space="0" w:color="auto"/>
          </w:divBdr>
        </w:div>
        <w:div w:id="558202482">
          <w:marLeft w:val="640"/>
          <w:marRight w:val="0"/>
          <w:marTop w:val="0"/>
          <w:marBottom w:val="0"/>
          <w:divBdr>
            <w:top w:val="none" w:sz="0" w:space="0" w:color="auto"/>
            <w:left w:val="none" w:sz="0" w:space="0" w:color="auto"/>
            <w:bottom w:val="none" w:sz="0" w:space="0" w:color="auto"/>
            <w:right w:val="none" w:sz="0" w:space="0" w:color="auto"/>
          </w:divBdr>
        </w:div>
        <w:div w:id="1508641684">
          <w:marLeft w:val="640"/>
          <w:marRight w:val="0"/>
          <w:marTop w:val="0"/>
          <w:marBottom w:val="0"/>
          <w:divBdr>
            <w:top w:val="none" w:sz="0" w:space="0" w:color="auto"/>
            <w:left w:val="none" w:sz="0" w:space="0" w:color="auto"/>
            <w:bottom w:val="none" w:sz="0" w:space="0" w:color="auto"/>
            <w:right w:val="none" w:sz="0" w:space="0" w:color="auto"/>
          </w:divBdr>
        </w:div>
        <w:div w:id="1999767919">
          <w:marLeft w:val="640"/>
          <w:marRight w:val="0"/>
          <w:marTop w:val="0"/>
          <w:marBottom w:val="0"/>
          <w:divBdr>
            <w:top w:val="none" w:sz="0" w:space="0" w:color="auto"/>
            <w:left w:val="none" w:sz="0" w:space="0" w:color="auto"/>
            <w:bottom w:val="none" w:sz="0" w:space="0" w:color="auto"/>
            <w:right w:val="none" w:sz="0" w:space="0" w:color="auto"/>
          </w:divBdr>
        </w:div>
        <w:div w:id="876504081">
          <w:marLeft w:val="640"/>
          <w:marRight w:val="0"/>
          <w:marTop w:val="0"/>
          <w:marBottom w:val="0"/>
          <w:divBdr>
            <w:top w:val="none" w:sz="0" w:space="0" w:color="auto"/>
            <w:left w:val="none" w:sz="0" w:space="0" w:color="auto"/>
            <w:bottom w:val="none" w:sz="0" w:space="0" w:color="auto"/>
            <w:right w:val="none" w:sz="0" w:space="0" w:color="auto"/>
          </w:divBdr>
        </w:div>
        <w:div w:id="1763602254">
          <w:marLeft w:val="640"/>
          <w:marRight w:val="0"/>
          <w:marTop w:val="0"/>
          <w:marBottom w:val="0"/>
          <w:divBdr>
            <w:top w:val="none" w:sz="0" w:space="0" w:color="auto"/>
            <w:left w:val="none" w:sz="0" w:space="0" w:color="auto"/>
            <w:bottom w:val="none" w:sz="0" w:space="0" w:color="auto"/>
            <w:right w:val="none" w:sz="0" w:space="0" w:color="auto"/>
          </w:divBdr>
        </w:div>
        <w:div w:id="627274046">
          <w:marLeft w:val="640"/>
          <w:marRight w:val="0"/>
          <w:marTop w:val="0"/>
          <w:marBottom w:val="0"/>
          <w:divBdr>
            <w:top w:val="none" w:sz="0" w:space="0" w:color="auto"/>
            <w:left w:val="none" w:sz="0" w:space="0" w:color="auto"/>
            <w:bottom w:val="none" w:sz="0" w:space="0" w:color="auto"/>
            <w:right w:val="none" w:sz="0" w:space="0" w:color="auto"/>
          </w:divBdr>
        </w:div>
        <w:div w:id="2047755163">
          <w:marLeft w:val="640"/>
          <w:marRight w:val="0"/>
          <w:marTop w:val="0"/>
          <w:marBottom w:val="0"/>
          <w:divBdr>
            <w:top w:val="none" w:sz="0" w:space="0" w:color="auto"/>
            <w:left w:val="none" w:sz="0" w:space="0" w:color="auto"/>
            <w:bottom w:val="none" w:sz="0" w:space="0" w:color="auto"/>
            <w:right w:val="none" w:sz="0" w:space="0" w:color="auto"/>
          </w:divBdr>
        </w:div>
        <w:div w:id="1246494945">
          <w:marLeft w:val="640"/>
          <w:marRight w:val="0"/>
          <w:marTop w:val="0"/>
          <w:marBottom w:val="0"/>
          <w:divBdr>
            <w:top w:val="none" w:sz="0" w:space="0" w:color="auto"/>
            <w:left w:val="none" w:sz="0" w:space="0" w:color="auto"/>
            <w:bottom w:val="none" w:sz="0" w:space="0" w:color="auto"/>
            <w:right w:val="none" w:sz="0" w:space="0" w:color="auto"/>
          </w:divBdr>
        </w:div>
        <w:div w:id="1871456986">
          <w:marLeft w:val="640"/>
          <w:marRight w:val="0"/>
          <w:marTop w:val="0"/>
          <w:marBottom w:val="0"/>
          <w:divBdr>
            <w:top w:val="none" w:sz="0" w:space="0" w:color="auto"/>
            <w:left w:val="none" w:sz="0" w:space="0" w:color="auto"/>
            <w:bottom w:val="none" w:sz="0" w:space="0" w:color="auto"/>
            <w:right w:val="none" w:sz="0" w:space="0" w:color="auto"/>
          </w:divBdr>
        </w:div>
        <w:div w:id="66390183">
          <w:marLeft w:val="640"/>
          <w:marRight w:val="0"/>
          <w:marTop w:val="0"/>
          <w:marBottom w:val="0"/>
          <w:divBdr>
            <w:top w:val="none" w:sz="0" w:space="0" w:color="auto"/>
            <w:left w:val="none" w:sz="0" w:space="0" w:color="auto"/>
            <w:bottom w:val="none" w:sz="0" w:space="0" w:color="auto"/>
            <w:right w:val="none" w:sz="0" w:space="0" w:color="auto"/>
          </w:divBdr>
        </w:div>
        <w:div w:id="1659337141">
          <w:marLeft w:val="640"/>
          <w:marRight w:val="0"/>
          <w:marTop w:val="0"/>
          <w:marBottom w:val="0"/>
          <w:divBdr>
            <w:top w:val="none" w:sz="0" w:space="0" w:color="auto"/>
            <w:left w:val="none" w:sz="0" w:space="0" w:color="auto"/>
            <w:bottom w:val="none" w:sz="0" w:space="0" w:color="auto"/>
            <w:right w:val="none" w:sz="0" w:space="0" w:color="auto"/>
          </w:divBdr>
        </w:div>
        <w:div w:id="2068333493">
          <w:marLeft w:val="640"/>
          <w:marRight w:val="0"/>
          <w:marTop w:val="0"/>
          <w:marBottom w:val="0"/>
          <w:divBdr>
            <w:top w:val="none" w:sz="0" w:space="0" w:color="auto"/>
            <w:left w:val="none" w:sz="0" w:space="0" w:color="auto"/>
            <w:bottom w:val="none" w:sz="0" w:space="0" w:color="auto"/>
            <w:right w:val="none" w:sz="0" w:space="0" w:color="auto"/>
          </w:divBdr>
        </w:div>
        <w:div w:id="2097820474">
          <w:marLeft w:val="640"/>
          <w:marRight w:val="0"/>
          <w:marTop w:val="0"/>
          <w:marBottom w:val="0"/>
          <w:divBdr>
            <w:top w:val="none" w:sz="0" w:space="0" w:color="auto"/>
            <w:left w:val="none" w:sz="0" w:space="0" w:color="auto"/>
            <w:bottom w:val="none" w:sz="0" w:space="0" w:color="auto"/>
            <w:right w:val="none" w:sz="0" w:space="0" w:color="auto"/>
          </w:divBdr>
        </w:div>
        <w:div w:id="469514492">
          <w:marLeft w:val="640"/>
          <w:marRight w:val="0"/>
          <w:marTop w:val="0"/>
          <w:marBottom w:val="0"/>
          <w:divBdr>
            <w:top w:val="none" w:sz="0" w:space="0" w:color="auto"/>
            <w:left w:val="none" w:sz="0" w:space="0" w:color="auto"/>
            <w:bottom w:val="none" w:sz="0" w:space="0" w:color="auto"/>
            <w:right w:val="none" w:sz="0" w:space="0" w:color="auto"/>
          </w:divBdr>
        </w:div>
        <w:div w:id="461193677">
          <w:marLeft w:val="640"/>
          <w:marRight w:val="0"/>
          <w:marTop w:val="0"/>
          <w:marBottom w:val="0"/>
          <w:divBdr>
            <w:top w:val="none" w:sz="0" w:space="0" w:color="auto"/>
            <w:left w:val="none" w:sz="0" w:space="0" w:color="auto"/>
            <w:bottom w:val="none" w:sz="0" w:space="0" w:color="auto"/>
            <w:right w:val="none" w:sz="0" w:space="0" w:color="auto"/>
          </w:divBdr>
        </w:div>
        <w:div w:id="1548689138">
          <w:marLeft w:val="640"/>
          <w:marRight w:val="0"/>
          <w:marTop w:val="0"/>
          <w:marBottom w:val="0"/>
          <w:divBdr>
            <w:top w:val="none" w:sz="0" w:space="0" w:color="auto"/>
            <w:left w:val="none" w:sz="0" w:space="0" w:color="auto"/>
            <w:bottom w:val="none" w:sz="0" w:space="0" w:color="auto"/>
            <w:right w:val="none" w:sz="0" w:space="0" w:color="auto"/>
          </w:divBdr>
        </w:div>
        <w:div w:id="15933374">
          <w:marLeft w:val="640"/>
          <w:marRight w:val="0"/>
          <w:marTop w:val="0"/>
          <w:marBottom w:val="0"/>
          <w:divBdr>
            <w:top w:val="none" w:sz="0" w:space="0" w:color="auto"/>
            <w:left w:val="none" w:sz="0" w:space="0" w:color="auto"/>
            <w:bottom w:val="none" w:sz="0" w:space="0" w:color="auto"/>
            <w:right w:val="none" w:sz="0" w:space="0" w:color="auto"/>
          </w:divBdr>
        </w:div>
        <w:div w:id="298801496">
          <w:marLeft w:val="640"/>
          <w:marRight w:val="0"/>
          <w:marTop w:val="0"/>
          <w:marBottom w:val="0"/>
          <w:divBdr>
            <w:top w:val="none" w:sz="0" w:space="0" w:color="auto"/>
            <w:left w:val="none" w:sz="0" w:space="0" w:color="auto"/>
            <w:bottom w:val="none" w:sz="0" w:space="0" w:color="auto"/>
            <w:right w:val="none" w:sz="0" w:space="0" w:color="auto"/>
          </w:divBdr>
        </w:div>
        <w:div w:id="547113139">
          <w:marLeft w:val="640"/>
          <w:marRight w:val="0"/>
          <w:marTop w:val="0"/>
          <w:marBottom w:val="0"/>
          <w:divBdr>
            <w:top w:val="none" w:sz="0" w:space="0" w:color="auto"/>
            <w:left w:val="none" w:sz="0" w:space="0" w:color="auto"/>
            <w:bottom w:val="none" w:sz="0" w:space="0" w:color="auto"/>
            <w:right w:val="none" w:sz="0" w:space="0" w:color="auto"/>
          </w:divBdr>
        </w:div>
        <w:div w:id="2000112885">
          <w:marLeft w:val="640"/>
          <w:marRight w:val="0"/>
          <w:marTop w:val="0"/>
          <w:marBottom w:val="0"/>
          <w:divBdr>
            <w:top w:val="none" w:sz="0" w:space="0" w:color="auto"/>
            <w:left w:val="none" w:sz="0" w:space="0" w:color="auto"/>
            <w:bottom w:val="none" w:sz="0" w:space="0" w:color="auto"/>
            <w:right w:val="none" w:sz="0" w:space="0" w:color="auto"/>
          </w:divBdr>
        </w:div>
        <w:div w:id="350843820">
          <w:marLeft w:val="640"/>
          <w:marRight w:val="0"/>
          <w:marTop w:val="0"/>
          <w:marBottom w:val="0"/>
          <w:divBdr>
            <w:top w:val="none" w:sz="0" w:space="0" w:color="auto"/>
            <w:left w:val="none" w:sz="0" w:space="0" w:color="auto"/>
            <w:bottom w:val="none" w:sz="0" w:space="0" w:color="auto"/>
            <w:right w:val="none" w:sz="0" w:space="0" w:color="auto"/>
          </w:divBdr>
        </w:div>
        <w:div w:id="1284460334">
          <w:marLeft w:val="640"/>
          <w:marRight w:val="0"/>
          <w:marTop w:val="0"/>
          <w:marBottom w:val="0"/>
          <w:divBdr>
            <w:top w:val="none" w:sz="0" w:space="0" w:color="auto"/>
            <w:left w:val="none" w:sz="0" w:space="0" w:color="auto"/>
            <w:bottom w:val="none" w:sz="0" w:space="0" w:color="auto"/>
            <w:right w:val="none" w:sz="0" w:space="0" w:color="auto"/>
          </w:divBdr>
        </w:div>
        <w:div w:id="96800958">
          <w:marLeft w:val="640"/>
          <w:marRight w:val="0"/>
          <w:marTop w:val="0"/>
          <w:marBottom w:val="0"/>
          <w:divBdr>
            <w:top w:val="none" w:sz="0" w:space="0" w:color="auto"/>
            <w:left w:val="none" w:sz="0" w:space="0" w:color="auto"/>
            <w:bottom w:val="none" w:sz="0" w:space="0" w:color="auto"/>
            <w:right w:val="none" w:sz="0" w:space="0" w:color="auto"/>
          </w:divBdr>
        </w:div>
        <w:div w:id="1371806456">
          <w:marLeft w:val="640"/>
          <w:marRight w:val="0"/>
          <w:marTop w:val="0"/>
          <w:marBottom w:val="0"/>
          <w:divBdr>
            <w:top w:val="none" w:sz="0" w:space="0" w:color="auto"/>
            <w:left w:val="none" w:sz="0" w:space="0" w:color="auto"/>
            <w:bottom w:val="none" w:sz="0" w:space="0" w:color="auto"/>
            <w:right w:val="none" w:sz="0" w:space="0" w:color="auto"/>
          </w:divBdr>
        </w:div>
        <w:div w:id="38361749">
          <w:marLeft w:val="640"/>
          <w:marRight w:val="0"/>
          <w:marTop w:val="0"/>
          <w:marBottom w:val="0"/>
          <w:divBdr>
            <w:top w:val="none" w:sz="0" w:space="0" w:color="auto"/>
            <w:left w:val="none" w:sz="0" w:space="0" w:color="auto"/>
            <w:bottom w:val="none" w:sz="0" w:space="0" w:color="auto"/>
            <w:right w:val="none" w:sz="0" w:space="0" w:color="auto"/>
          </w:divBdr>
        </w:div>
        <w:div w:id="209731321">
          <w:marLeft w:val="640"/>
          <w:marRight w:val="0"/>
          <w:marTop w:val="0"/>
          <w:marBottom w:val="0"/>
          <w:divBdr>
            <w:top w:val="none" w:sz="0" w:space="0" w:color="auto"/>
            <w:left w:val="none" w:sz="0" w:space="0" w:color="auto"/>
            <w:bottom w:val="none" w:sz="0" w:space="0" w:color="auto"/>
            <w:right w:val="none" w:sz="0" w:space="0" w:color="auto"/>
          </w:divBdr>
        </w:div>
        <w:div w:id="383068454">
          <w:marLeft w:val="640"/>
          <w:marRight w:val="0"/>
          <w:marTop w:val="0"/>
          <w:marBottom w:val="0"/>
          <w:divBdr>
            <w:top w:val="none" w:sz="0" w:space="0" w:color="auto"/>
            <w:left w:val="none" w:sz="0" w:space="0" w:color="auto"/>
            <w:bottom w:val="none" w:sz="0" w:space="0" w:color="auto"/>
            <w:right w:val="none" w:sz="0" w:space="0" w:color="auto"/>
          </w:divBdr>
        </w:div>
        <w:div w:id="133909607">
          <w:marLeft w:val="640"/>
          <w:marRight w:val="0"/>
          <w:marTop w:val="0"/>
          <w:marBottom w:val="0"/>
          <w:divBdr>
            <w:top w:val="none" w:sz="0" w:space="0" w:color="auto"/>
            <w:left w:val="none" w:sz="0" w:space="0" w:color="auto"/>
            <w:bottom w:val="none" w:sz="0" w:space="0" w:color="auto"/>
            <w:right w:val="none" w:sz="0" w:space="0" w:color="auto"/>
          </w:divBdr>
        </w:div>
        <w:div w:id="1217545951">
          <w:marLeft w:val="640"/>
          <w:marRight w:val="0"/>
          <w:marTop w:val="0"/>
          <w:marBottom w:val="0"/>
          <w:divBdr>
            <w:top w:val="none" w:sz="0" w:space="0" w:color="auto"/>
            <w:left w:val="none" w:sz="0" w:space="0" w:color="auto"/>
            <w:bottom w:val="none" w:sz="0" w:space="0" w:color="auto"/>
            <w:right w:val="none" w:sz="0" w:space="0" w:color="auto"/>
          </w:divBdr>
        </w:div>
        <w:div w:id="2115321622">
          <w:marLeft w:val="640"/>
          <w:marRight w:val="0"/>
          <w:marTop w:val="0"/>
          <w:marBottom w:val="0"/>
          <w:divBdr>
            <w:top w:val="none" w:sz="0" w:space="0" w:color="auto"/>
            <w:left w:val="none" w:sz="0" w:space="0" w:color="auto"/>
            <w:bottom w:val="none" w:sz="0" w:space="0" w:color="auto"/>
            <w:right w:val="none" w:sz="0" w:space="0" w:color="auto"/>
          </w:divBdr>
        </w:div>
        <w:div w:id="1739329634">
          <w:marLeft w:val="640"/>
          <w:marRight w:val="0"/>
          <w:marTop w:val="0"/>
          <w:marBottom w:val="0"/>
          <w:divBdr>
            <w:top w:val="none" w:sz="0" w:space="0" w:color="auto"/>
            <w:left w:val="none" w:sz="0" w:space="0" w:color="auto"/>
            <w:bottom w:val="none" w:sz="0" w:space="0" w:color="auto"/>
            <w:right w:val="none" w:sz="0" w:space="0" w:color="auto"/>
          </w:divBdr>
        </w:div>
      </w:divsChild>
    </w:div>
    <w:div w:id="1869483218">
      <w:bodyDiv w:val="1"/>
      <w:marLeft w:val="0"/>
      <w:marRight w:val="0"/>
      <w:marTop w:val="0"/>
      <w:marBottom w:val="0"/>
      <w:divBdr>
        <w:top w:val="none" w:sz="0" w:space="0" w:color="auto"/>
        <w:left w:val="none" w:sz="0" w:space="0" w:color="auto"/>
        <w:bottom w:val="none" w:sz="0" w:space="0" w:color="auto"/>
        <w:right w:val="none" w:sz="0" w:space="0" w:color="auto"/>
      </w:divBdr>
      <w:divsChild>
        <w:div w:id="1592203206">
          <w:marLeft w:val="0"/>
          <w:marRight w:val="0"/>
          <w:marTop w:val="0"/>
          <w:marBottom w:val="0"/>
          <w:divBdr>
            <w:top w:val="single" w:sz="2" w:space="0" w:color="E3E3E3"/>
            <w:left w:val="single" w:sz="2" w:space="0" w:color="E3E3E3"/>
            <w:bottom w:val="single" w:sz="2" w:space="0" w:color="E3E3E3"/>
            <w:right w:val="single" w:sz="2" w:space="0" w:color="E3E3E3"/>
          </w:divBdr>
          <w:divsChild>
            <w:div w:id="197816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36350">
                  <w:marLeft w:val="0"/>
                  <w:marRight w:val="0"/>
                  <w:marTop w:val="0"/>
                  <w:marBottom w:val="0"/>
                  <w:divBdr>
                    <w:top w:val="single" w:sz="2" w:space="0" w:color="E3E3E3"/>
                    <w:left w:val="single" w:sz="2" w:space="0" w:color="E3E3E3"/>
                    <w:bottom w:val="single" w:sz="2" w:space="0" w:color="E3E3E3"/>
                    <w:right w:val="single" w:sz="2" w:space="0" w:color="E3E3E3"/>
                  </w:divBdr>
                  <w:divsChild>
                    <w:div w:id="1728720032">
                      <w:marLeft w:val="0"/>
                      <w:marRight w:val="0"/>
                      <w:marTop w:val="0"/>
                      <w:marBottom w:val="0"/>
                      <w:divBdr>
                        <w:top w:val="single" w:sz="2" w:space="0" w:color="E3E3E3"/>
                        <w:left w:val="single" w:sz="2" w:space="0" w:color="E3E3E3"/>
                        <w:bottom w:val="single" w:sz="2" w:space="0" w:color="E3E3E3"/>
                        <w:right w:val="single" w:sz="2" w:space="0" w:color="E3E3E3"/>
                      </w:divBdr>
                      <w:divsChild>
                        <w:div w:id="1441411285">
                          <w:marLeft w:val="0"/>
                          <w:marRight w:val="0"/>
                          <w:marTop w:val="0"/>
                          <w:marBottom w:val="0"/>
                          <w:divBdr>
                            <w:top w:val="single" w:sz="2" w:space="0" w:color="E3E3E3"/>
                            <w:left w:val="single" w:sz="2" w:space="0" w:color="E3E3E3"/>
                            <w:bottom w:val="single" w:sz="2" w:space="0" w:color="E3E3E3"/>
                            <w:right w:val="single" w:sz="2" w:space="0" w:color="E3E3E3"/>
                          </w:divBdr>
                          <w:divsChild>
                            <w:div w:id="71850696">
                              <w:marLeft w:val="0"/>
                              <w:marRight w:val="0"/>
                              <w:marTop w:val="0"/>
                              <w:marBottom w:val="0"/>
                              <w:divBdr>
                                <w:top w:val="single" w:sz="2" w:space="0" w:color="E3E3E3"/>
                                <w:left w:val="single" w:sz="2" w:space="0" w:color="E3E3E3"/>
                                <w:bottom w:val="single" w:sz="2" w:space="0" w:color="E3E3E3"/>
                                <w:right w:val="single" w:sz="2" w:space="0" w:color="E3E3E3"/>
                              </w:divBdr>
                              <w:divsChild>
                                <w:div w:id="1223831522">
                                  <w:marLeft w:val="0"/>
                                  <w:marRight w:val="0"/>
                                  <w:marTop w:val="0"/>
                                  <w:marBottom w:val="0"/>
                                  <w:divBdr>
                                    <w:top w:val="single" w:sz="2" w:space="0" w:color="E3E3E3"/>
                                    <w:left w:val="single" w:sz="2" w:space="0" w:color="E3E3E3"/>
                                    <w:bottom w:val="single" w:sz="2" w:space="0" w:color="E3E3E3"/>
                                    <w:right w:val="single" w:sz="2" w:space="0" w:color="E3E3E3"/>
                                  </w:divBdr>
                                  <w:divsChild>
                                    <w:div w:id="209362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4684637">
      <w:bodyDiv w:val="1"/>
      <w:marLeft w:val="0"/>
      <w:marRight w:val="0"/>
      <w:marTop w:val="0"/>
      <w:marBottom w:val="0"/>
      <w:divBdr>
        <w:top w:val="none" w:sz="0" w:space="0" w:color="auto"/>
        <w:left w:val="none" w:sz="0" w:space="0" w:color="auto"/>
        <w:bottom w:val="none" w:sz="0" w:space="0" w:color="auto"/>
        <w:right w:val="none" w:sz="0" w:space="0" w:color="auto"/>
      </w:divBdr>
      <w:divsChild>
        <w:div w:id="824711755">
          <w:marLeft w:val="640"/>
          <w:marRight w:val="0"/>
          <w:marTop w:val="0"/>
          <w:marBottom w:val="0"/>
          <w:divBdr>
            <w:top w:val="none" w:sz="0" w:space="0" w:color="auto"/>
            <w:left w:val="none" w:sz="0" w:space="0" w:color="auto"/>
            <w:bottom w:val="none" w:sz="0" w:space="0" w:color="auto"/>
            <w:right w:val="none" w:sz="0" w:space="0" w:color="auto"/>
          </w:divBdr>
        </w:div>
        <w:div w:id="521165457">
          <w:marLeft w:val="640"/>
          <w:marRight w:val="0"/>
          <w:marTop w:val="0"/>
          <w:marBottom w:val="0"/>
          <w:divBdr>
            <w:top w:val="none" w:sz="0" w:space="0" w:color="auto"/>
            <w:left w:val="none" w:sz="0" w:space="0" w:color="auto"/>
            <w:bottom w:val="none" w:sz="0" w:space="0" w:color="auto"/>
            <w:right w:val="none" w:sz="0" w:space="0" w:color="auto"/>
          </w:divBdr>
        </w:div>
        <w:div w:id="1872180329">
          <w:marLeft w:val="640"/>
          <w:marRight w:val="0"/>
          <w:marTop w:val="0"/>
          <w:marBottom w:val="0"/>
          <w:divBdr>
            <w:top w:val="none" w:sz="0" w:space="0" w:color="auto"/>
            <w:left w:val="none" w:sz="0" w:space="0" w:color="auto"/>
            <w:bottom w:val="none" w:sz="0" w:space="0" w:color="auto"/>
            <w:right w:val="none" w:sz="0" w:space="0" w:color="auto"/>
          </w:divBdr>
        </w:div>
      </w:divsChild>
    </w:div>
    <w:div w:id="1959489705">
      <w:bodyDiv w:val="1"/>
      <w:marLeft w:val="0"/>
      <w:marRight w:val="0"/>
      <w:marTop w:val="0"/>
      <w:marBottom w:val="0"/>
      <w:divBdr>
        <w:top w:val="none" w:sz="0" w:space="0" w:color="auto"/>
        <w:left w:val="none" w:sz="0" w:space="0" w:color="auto"/>
        <w:bottom w:val="none" w:sz="0" w:space="0" w:color="auto"/>
        <w:right w:val="none" w:sz="0" w:space="0" w:color="auto"/>
      </w:divBdr>
      <w:divsChild>
        <w:div w:id="211694532">
          <w:marLeft w:val="640"/>
          <w:marRight w:val="0"/>
          <w:marTop w:val="0"/>
          <w:marBottom w:val="0"/>
          <w:divBdr>
            <w:top w:val="none" w:sz="0" w:space="0" w:color="auto"/>
            <w:left w:val="none" w:sz="0" w:space="0" w:color="auto"/>
            <w:bottom w:val="none" w:sz="0" w:space="0" w:color="auto"/>
            <w:right w:val="none" w:sz="0" w:space="0" w:color="auto"/>
          </w:divBdr>
        </w:div>
        <w:div w:id="537545529">
          <w:marLeft w:val="640"/>
          <w:marRight w:val="0"/>
          <w:marTop w:val="0"/>
          <w:marBottom w:val="0"/>
          <w:divBdr>
            <w:top w:val="none" w:sz="0" w:space="0" w:color="auto"/>
            <w:left w:val="none" w:sz="0" w:space="0" w:color="auto"/>
            <w:bottom w:val="none" w:sz="0" w:space="0" w:color="auto"/>
            <w:right w:val="none" w:sz="0" w:space="0" w:color="auto"/>
          </w:divBdr>
        </w:div>
        <w:div w:id="2120754663">
          <w:marLeft w:val="640"/>
          <w:marRight w:val="0"/>
          <w:marTop w:val="0"/>
          <w:marBottom w:val="0"/>
          <w:divBdr>
            <w:top w:val="none" w:sz="0" w:space="0" w:color="auto"/>
            <w:left w:val="none" w:sz="0" w:space="0" w:color="auto"/>
            <w:bottom w:val="none" w:sz="0" w:space="0" w:color="auto"/>
            <w:right w:val="none" w:sz="0" w:space="0" w:color="auto"/>
          </w:divBdr>
        </w:div>
        <w:div w:id="1412463278">
          <w:marLeft w:val="640"/>
          <w:marRight w:val="0"/>
          <w:marTop w:val="0"/>
          <w:marBottom w:val="0"/>
          <w:divBdr>
            <w:top w:val="none" w:sz="0" w:space="0" w:color="auto"/>
            <w:left w:val="none" w:sz="0" w:space="0" w:color="auto"/>
            <w:bottom w:val="none" w:sz="0" w:space="0" w:color="auto"/>
            <w:right w:val="none" w:sz="0" w:space="0" w:color="auto"/>
          </w:divBdr>
        </w:div>
        <w:div w:id="741950400">
          <w:marLeft w:val="640"/>
          <w:marRight w:val="0"/>
          <w:marTop w:val="0"/>
          <w:marBottom w:val="0"/>
          <w:divBdr>
            <w:top w:val="none" w:sz="0" w:space="0" w:color="auto"/>
            <w:left w:val="none" w:sz="0" w:space="0" w:color="auto"/>
            <w:bottom w:val="none" w:sz="0" w:space="0" w:color="auto"/>
            <w:right w:val="none" w:sz="0" w:space="0" w:color="auto"/>
          </w:divBdr>
        </w:div>
        <w:div w:id="1994136024">
          <w:marLeft w:val="640"/>
          <w:marRight w:val="0"/>
          <w:marTop w:val="0"/>
          <w:marBottom w:val="0"/>
          <w:divBdr>
            <w:top w:val="none" w:sz="0" w:space="0" w:color="auto"/>
            <w:left w:val="none" w:sz="0" w:space="0" w:color="auto"/>
            <w:bottom w:val="none" w:sz="0" w:space="0" w:color="auto"/>
            <w:right w:val="none" w:sz="0" w:space="0" w:color="auto"/>
          </w:divBdr>
        </w:div>
        <w:div w:id="1381396662">
          <w:marLeft w:val="640"/>
          <w:marRight w:val="0"/>
          <w:marTop w:val="0"/>
          <w:marBottom w:val="0"/>
          <w:divBdr>
            <w:top w:val="none" w:sz="0" w:space="0" w:color="auto"/>
            <w:left w:val="none" w:sz="0" w:space="0" w:color="auto"/>
            <w:bottom w:val="none" w:sz="0" w:space="0" w:color="auto"/>
            <w:right w:val="none" w:sz="0" w:space="0" w:color="auto"/>
          </w:divBdr>
        </w:div>
        <w:div w:id="903107805">
          <w:marLeft w:val="640"/>
          <w:marRight w:val="0"/>
          <w:marTop w:val="0"/>
          <w:marBottom w:val="0"/>
          <w:divBdr>
            <w:top w:val="none" w:sz="0" w:space="0" w:color="auto"/>
            <w:left w:val="none" w:sz="0" w:space="0" w:color="auto"/>
            <w:bottom w:val="none" w:sz="0" w:space="0" w:color="auto"/>
            <w:right w:val="none" w:sz="0" w:space="0" w:color="auto"/>
          </w:divBdr>
        </w:div>
        <w:div w:id="1266234343">
          <w:marLeft w:val="640"/>
          <w:marRight w:val="0"/>
          <w:marTop w:val="0"/>
          <w:marBottom w:val="0"/>
          <w:divBdr>
            <w:top w:val="none" w:sz="0" w:space="0" w:color="auto"/>
            <w:left w:val="none" w:sz="0" w:space="0" w:color="auto"/>
            <w:bottom w:val="none" w:sz="0" w:space="0" w:color="auto"/>
            <w:right w:val="none" w:sz="0" w:space="0" w:color="auto"/>
          </w:divBdr>
        </w:div>
        <w:div w:id="691148571">
          <w:marLeft w:val="640"/>
          <w:marRight w:val="0"/>
          <w:marTop w:val="0"/>
          <w:marBottom w:val="0"/>
          <w:divBdr>
            <w:top w:val="none" w:sz="0" w:space="0" w:color="auto"/>
            <w:left w:val="none" w:sz="0" w:space="0" w:color="auto"/>
            <w:bottom w:val="none" w:sz="0" w:space="0" w:color="auto"/>
            <w:right w:val="none" w:sz="0" w:space="0" w:color="auto"/>
          </w:divBdr>
        </w:div>
        <w:div w:id="1077944523">
          <w:marLeft w:val="640"/>
          <w:marRight w:val="0"/>
          <w:marTop w:val="0"/>
          <w:marBottom w:val="0"/>
          <w:divBdr>
            <w:top w:val="none" w:sz="0" w:space="0" w:color="auto"/>
            <w:left w:val="none" w:sz="0" w:space="0" w:color="auto"/>
            <w:bottom w:val="none" w:sz="0" w:space="0" w:color="auto"/>
            <w:right w:val="none" w:sz="0" w:space="0" w:color="auto"/>
          </w:divBdr>
        </w:div>
        <w:div w:id="2013482685">
          <w:marLeft w:val="640"/>
          <w:marRight w:val="0"/>
          <w:marTop w:val="0"/>
          <w:marBottom w:val="0"/>
          <w:divBdr>
            <w:top w:val="none" w:sz="0" w:space="0" w:color="auto"/>
            <w:left w:val="none" w:sz="0" w:space="0" w:color="auto"/>
            <w:bottom w:val="none" w:sz="0" w:space="0" w:color="auto"/>
            <w:right w:val="none" w:sz="0" w:space="0" w:color="auto"/>
          </w:divBdr>
        </w:div>
        <w:div w:id="1569077131">
          <w:marLeft w:val="640"/>
          <w:marRight w:val="0"/>
          <w:marTop w:val="0"/>
          <w:marBottom w:val="0"/>
          <w:divBdr>
            <w:top w:val="none" w:sz="0" w:space="0" w:color="auto"/>
            <w:left w:val="none" w:sz="0" w:space="0" w:color="auto"/>
            <w:bottom w:val="none" w:sz="0" w:space="0" w:color="auto"/>
            <w:right w:val="none" w:sz="0" w:space="0" w:color="auto"/>
          </w:divBdr>
        </w:div>
        <w:div w:id="608897027">
          <w:marLeft w:val="640"/>
          <w:marRight w:val="0"/>
          <w:marTop w:val="0"/>
          <w:marBottom w:val="0"/>
          <w:divBdr>
            <w:top w:val="none" w:sz="0" w:space="0" w:color="auto"/>
            <w:left w:val="none" w:sz="0" w:space="0" w:color="auto"/>
            <w:bottom w:val="none" w:sz="0" w:space="0" w:color="auto"/>
            <w:right w:val="none" w:sz="0" w:space="0" w:color="auto"/>
          </w:divBdr>
        </w:div>
        <w:div w:id="1531261199">
          <w:marLeft w:val="640"/>
          <w:marRight w:val="0"/>
          <w:marTop w:val="0"/>
          <w:marBottom w:val="0"/>
          <w:divBdr>
            <w:top w:val="none" w:sz="0" w:space="0" w:color="auto"/>
            <w:left w:val="none" w:sz="0" w:space="0" w:color="auto"/>
            <w:bottom w:val="none" w:sz="0" w:space="0" w:color="auto"/>
            <w:right w:val="none" w:sz="0" w:space="0" w:color="auto"/>
          </w:divBdr>
        </w:div>
        <w:div w:id="1649626101">
          <w:marLeft w:val="640"/>
          <w:marRight w:val="0"/>
          <w:marTop w:val="0"/>
          <w:marBottom w:val="0"/>
          <w:divBdr>
            <w:top w:val="none" w:sz="0" w:space="0" w:color="auto"/>
            <w:left w:val="none" w:sz="0" w:space="0" w:color="auto"/>
            <w:bottom w:val="none" w:sz="0" w:space="0" w:color="auto"/>
            <w:right w:val="none" w:sz="0" w:space="0" w:color="auto"/>
          </w:divBdr>
        </w:div>
        <w:div w:id="1783650247">
          <w:marLeft w:val="640"/>
          <w:marRight w:val="0"/>
          <w:marTop w:val="0"/>
          <w:marBottom w:val="0"/>
          <w:divBdr>
            <w:top w:val="none" w:sz="0" w:space="0" w:color="auto"/>
            <w:left w:val="none" w:sz="0" w:space="0" w:color="auto"/>
            <w:bottom w:val="none" w:sz="0" w:space="0" w:color="auto"/>
            <w:right w:val="none" w:sz="0" w:space="0" w:color="auto"/>
          </w:divBdr>
        </w:div>
        <w:div w:id="1656378889">
          <w:marLeft w:val="640"/>
          <w:marRight w:val="0"/>
          <w:marTop w:val="0"/>
          <w:marBottom w:val="0"/>
          <w:divBdr>
            <w:top w:val="none" w:sz="0" w:space="0" w:color="auto"/>
            <w:left w:val="none" w:sz="0" w:space="0" w:color="auto"/>
            <w:bottom w:val="none" w:sz="0" w:space="0" w:color="auto"/>
            <w:right w:val="none" w:sz="0" w:space="0" w:color="auto"/>
          </w:divBdr>
        </w:div>
        <w:div w:id="1010260175">
          <w:marLeft w:val="640"/>
          <w:marRight w:val="0"/>
          <w:marTop w:val="0"/>
          <w:marBottom w:val="0"/>
          <w:divBdr>
            <w:top w:val="none" w:sz="0" w:space="0" w:color="auto"/>
            <w:left w:val="none" w:sz="0" w:space="0" w:color="auto"/>
            <w:bottom w:val="none" w:sz="0" w:space="0" w:color="auto"/>
            <w:right w:val="none" w:sz="0" w:space="0" w:color="auto"/>
          </w:divBdr>
        </w:div>
        <w:div w:id="1465929769">
          <w:marLeft w:val="640"/>
          <w:marRight w:val="0"/>
          <w:marTop w:val="0"/>
          <w:marBottom w:val="0"/>
          <w:divBdr>
            <w:top w:val="none" w:sz="0" w:space="0" w:color="auto"/>
            <w:left w:val="none" w:sz="0" w:space="0" w:color="auto"/>
            <w:bottom w:val="none" w:sz="0" w:space="0" w:color="auto"/>
            <w:right w:val="none" w:sz="0" w:space="0" w:color="auto"/>
          </w:divBdr>
        </w:div>
        <w:div w:id="1845437792">
          <w:marLeft w:val="640"/>
          <w:marRight w:val="0"/>
          <w:marTop w:val="0"/>
          <w:marBottom w:val="0"/>
          <w:divBdr>
            <w:top w:val="none" w:sz="0" w:space="0" w:color="auto"/>
            <w:left w:val="none" w:sz="0" w:space="0" w:color="auto"/>
            <w:bottom w:val="none" w:sz="0" w:space="0" w:color="auto"/>
            <w:right w:val="none" w:sz="0" w:space="0" w:color="auto"/>
          </w:divBdr>
        </w:div>
        <w:div w:id="1639456127">
          <w:marLeft w:val="640"/>
          <w:marRight w:val="0"/>
          <w:marTop w:val="0"/>
          <w:marBottom w:val="0"/>
          <w:divBdr>
            <w:top w:val="none" w:sz="0" w:space="0" w:color="auto"/>
            <w:left w:val="none" w:sz="0" w:space="0" w:color="auto"/>
            <w:bottom w:val="none" w:sz="0" w:space="0" w:color="auto"/>
            <w:right w:val="none" w:sz="0" w:space="0" w:color="auto"/>
          </w:divBdr>
        </w:div>
        <w:div w:id="1531185884">
          <w:marLeft w:val="640"/>
          <w:marRight w:val="0"/>
          <w:marTop w:val="0"/>
          <w:marBottom w:val="0"/>
          <w:divBdr>
            <w:top w:val="none" w:sz="0" w:space="0" w:color="auto"/>
            <w:left w:val="none" w:sz="0" w:space="0" w:color="auto"/>
            <w:bottom w:val="none" w:sz="0" w:space="0" w:color="auto"/>
            <w:right w:val="none" w:sz="0" w:space="0" w:color="auto"/>
          </w:divBdr>
        </w:div>
        <w:div w:id="1912811356">
          <w:marLeft w:val="640"/>
          <w:marRight w:val="0"/>
          <w:marTop w:val="0"/>
          <w:marBottom w:val="0"/>
          <w:divBdr>
            <w:top w:val="none" w:sz="0" w:space="0" w:color="auto"/>
            <w:left w:val="none" w:sz="0" w:space="0" w:color="auto"/>
            <w:bottom w:val="none" w:sz="0" w:space="0" w:color="auto"/>
            <w:right w:val="none" w:sz="0" w:space="0" w:color="auto"/>
          </w:divBdr>
        </w:div>
        <w:div w:id="187836000">
          <w:marLeft w:val="640"/>
          <w:marRight w:val="0"/>
          <w:marTop w:val="0"/>
          <w:marBottom w:val="0"/>
          <w:divBdr>
            <w:top w:val="none" w:sz="0" w:space="0" w:color="auto"/>
            <w:left w:val="none" w:sz="0" w:space="0" w:color="auto"/>
            <w:bottom w:val="none" w:sz="0" w:space="0" w:color="auto"/>
            <w:right w:val="none" w:sz="0" w:space="0" w:color="auto"/>
          </w:divBdr>
        </w:div>
        <w:div w:id="270088977">
          <w:marLeft w:val="640"/>
          <w:marRight w:val="0"/>
          <w:marTop w:val="0"/>
          <w:marBottom w:val="0"/>
          <w:divBdr>
            <w:top w:val="none" w:sz="0" w:space="0" w:color="auto"/>
            <w:left w:val="none" w:sz="0" w:space="0" w:color="auto"/>
            <w:bottom w:val="none" w:sz="0" w:space="0" w:color="auto"/>
            <w:right w:val="none" w:sz="0" w:space="0" w:color="auto"/>
          </w:divBdr>
        </w:div>
        <w:div w:id="1471558035">
          <w:marLeft w:val="640"/>
          <w:marRight w:val="0"/>
          <w:marTop w:val="0"/>
          <w:marBottom w:val="0"/>
          <w:divBdr>
            <w:top w:val="none" w:sz="0" w:space="0" w:color="auto"/>
            <w:left w:val="none" w:sz="0" w:space="0" w:color="auto"/>
            <w:bottom w:val="none" w:sz="0" w:space="0" w:color="auto"/>
            <w:right w:val="none" w:sz="0" w:space="0" w:color="auto"/>
          </w:divBdr>
        </w:div>
        <w:div w:id="1530756741">
          <w:marLeft w:val="640"/>
          <w:marRight w:val="0"/>
          <w:marTop w:val="0"/>
          <w:marBottom w:val="0"/>
          <w:divBdr>
            <w:top w:val="none" w:sz="0" w:space="0" w:color="auto"/>
            <w:left w:val="none" w:sz="0" w:space="0" w:color="auto"/>
            <w:bottom w:val="none" w:sz="0" w:space="0" w:color="auto"/>
            <w:right w:val="none" w:sz="0" w:space="0" w:color="auto"/>
          </w:divBdr>
        </w:div>
        <w:div w:id="70658277">
          <w:marLeft w:val="640"/>
          <w:marRight w:val="0"/>
          <w:marTop w:val="0"/>
          <w:marBottom w:val="0"/>
          <w:divBdr>
            <w:top w:val="none" w:sz="0" w:space="0" w:color="auto"/>
            <w:left w:val="none" w:sz="0" w:space="0" w:color="auto"/>
            <w:bottom w:val="none" w:sz="0" w:space="0" w:color="auto"/>
            <w:right w:val="none" w:sz="0" w:space="0" w:color="auto"/>
          </w:divBdr>
        </w:div>
        <w:div w:id="813374964">
          <w:marLeft w:val="640"/>
          <w:marRight w:val="0"/>
          <w:marTop w:val="0"/>
          <w:marBottom w:val="0"/>
          <w:divBdr>
            <w:top w:val="none" w:sz="0" w:space="0" w:color="auto"/>
            <w:left w:val="none" w:sz="0" w:space="0" w:color="auto"/>
            <w:bottom w:val="none" w:sz="0" w:space="0" w:color="auto"/>
            <w:right w:val="none" w:sz="0" w:space="0" w:color="auto"/>
          </w:divBdr>
        </w:div>
        <w:div w:id="780152095">
          <w:marLeft w:val="640"/>
          <w:marRight w:val="0"/>
          <w:marTop w:val="0"/>
          <w:marBottom w:val="0"/>
          <w:divBdr>
            <w:top w:val="none" w:sz="0" w:space="0" w:color="auto"/>
            <w:left w:val="none" w:sz="0" w:space="0" w:color="auto"/>
            <w:bottom w:val="none" w:sz="0" w:space="0" w:color="auto"/>
            <w:right w:val="none" w:sz="0" w:space="0" w:color="auto"/>
          </w:divBdr>
        </w:div>
        <w:div w:id="298923356">
          <w:marLeft w:val="640"/>
          <w:marRight w:val="0"/>
          <w:marTop w:val="0"/>
          <w:marBottom w:val="0"/>
          <w:divBdr>
            <w:top w:val="none" w:sz="0" w:space="0" w:color="auto"/>
            <w:left w:val="none" w:sz="0" w:space="0" w:color="auto"/>
            <w:bottom w:val="none" w:sz="0" w:space="0" w:color="auto"/>
            <w:right w:val="none" w:sz="0" w:space="0" w:color="auto"/>
          </w:divBdr>
        </w:div>
        <w:div w:id="1884513110">
          <w:marLeft w:val="640"/>
          <w:marRight w:val="0"/>
          <w:marTop w:val="0"/>
          <w:marBottom w:val="0"/>
          <w:divBdr>
            <w:top w:val="none" w:sz="0" w:space="0" w:color="auto"/>
            <w:left w:val="none" w:sz="0" w:space="0" w:color="auto"/>
            <w:bottom w:val="none" w:sz="0" w:space="0" w:color="auto"/>
            <w:right w:val="none" w:sz="0" w:space="0" w:color="auto"/>
          </w:divBdr>
        </w:div>
        <w:div w:id="1940094240">
          <w:marLeft w:val="640"/>
          <w:marRight w:val="0"/>
          <w:marTop w:val="0"/>
          <w:marBottom w:val="0"/>
          <w:divBdr>
            <w:top w:val="none" w:sz="0" w:space="0" w:color="auto"/>
            <w:left w:val="none" w:sz="0" w:space="0" w:color="auto"/>
            <w:bottom w:val="none" w:sz="0" w:space="0" w:color="auto"/>
            <w:right w:val="none" w:sz="0" w:space="0" w:color="auto"/>
          </w:divBdr>
        </w:div>
        <w:div w:id="2122725600">
          <w:marLeft w:val="640"/>
          <w:marRight w:val="0"/>
          <w:marTop w:val="0"/>
          <w:marBottom w:val="0"/>
          <w:divBdr>
            <w:top w:val="none" w:sz="0" w:space="0" w:color="auto"/>
            <w:left w:val="none" w:sz="0" w:space="0" w:color="auto"/>
            <w:bottom w:val="none" w:sz="0" w:space="0" w:color="auto"/>
            <w:right w:val="none" w:sz="0" w:space="0" w:color="auto"/>
          </w:divBdr>
        </w:div>
        <w:div w:id="347800389">
          <w:marLeft w:val="640"/>
          <w:marRight w:val="0"/>
          <w:marTop w:val="0"/>
          <w:marBottom w:val="0"/>
          <w:divBdr>
            <w:top w:val="none" w:sz="0" w:space="0" w:color="auto"/>
            <w:left w:val="none" w:sz="0" w:space="0" w:color="auto"/>
            <w:bottom w:val="none" w:sz="0" w:space="0" w:color="auto"/>
            <w:right w:val="none" w:sz="0" w:space="0" w:color="auto"/>
          </w:divBdr>
        </w:div>
        <w:div w:id="1994798523">
          <w:marLeft w:val="640"/>
          <w:marRight w:val="0"/>
          <w:marTop w:val="0"/>
          <w:marBottom w:val="0"/>
          <w:divBdr>
            <w:top w:val="none" w:sz="0" w:space="0" w:color="auto"/>
            <w:left w:val="none" w:sz="0" w:space="0" w:color="auto"/>
            <w:bottom w:val="none" w:sz="0" w:space="0" w:color="auto"/>
            <w:right w:val="none" w:sz="0" w:space="0" w:color="auto"/>
          </w:divBdr>
        </w:div>
        <w:div w:id="815144590">
          <w:marLeft w:val="640"/>
          <w:marRight w:val="0"/>
          <w:marTop w:val="0"/>
          <w:marBottom w:val="0"/>
          <w:divBdr>
            <w:top w:val="none" w:sz="0" w:space="0" w:color="auto"/>
            <w:left w:val="none" w:sz="0" w:space="0" w:color="auto"/>
            <w:bottom w:val="none" w:sz="0" w:space="0" w:color="auto"/>
            <w:right w:val="none" w:sz="0" w:space="0" w:color="auto"/>
          </w:divBdr>
        </w:div>
        <w:div w:id="802818066">
          <w:marLeft w:val="640"/>
          <w:marRight w:val="0"/>
          <w:marTop w:val="0"/>
          <w:marBottom w:val="0"/>
          <w:divBdr>
            <w:top w:val="none" w:sz="0" w:space="0" w:color="auto"/>
            <w:left w:val="none" w:sz="0" w:space="0" w:color="auto"/>
            <w:bottom w:val="none" w:sz="0" w:space="0" w:color="auto"/>
            <w:right w:val="none" w:sz="0" w:space="0" w:color="auto"/>
          </w:divBdr>
        </w:div>
        <w:div w:id="268661364">
          <w:marLeft w:val="640"/>
          <w:marRight w:val="0"/>
          <w:marTop w:val="0"/>
          <w:marBottom w:val="0"/>
          <w:divBdr>
            <w:top w:val="none" w:sz="0" w:space="0" w:color="auto"/>
            <w:left w:val="none" w:sz="0" w:space="0" w:color="auto"/>
            <w:bottom w:val="none" w:sz="0" w:space="0" w:color="auto"/>
            <w:right w:val="none" w:sz="0" w:space="0" w:color="auto"/>
          </w:divBdr>
        </w:div>
        <w:div w:id="795681161">
          <w:marLeft w:val="640"/>
          <w:marRight w:val="0"/>
          <w:marTop w:val="0"/>
          <w:marBottom w:val="0"/>
          <w:divBdr>
            <w:top w:val="none" w:sz="0" w:space="0" w:color="auto"/>
            <w:left w:val="none" w:sz="0" w:space="0" w:color="auto"/>
            <w:bottom w:val="none" w:sz="0" w:space="0" w:color="auto"/>
            <w:right w:val="none" w:sz="0" w:space="0" w:color="auto"/>
          </w:divBdr>
        </w:div>
        <w:div w:id="1538852184">
          <w:marLeft w:val="640"/>
          <w:marRight w:val="0"/>
          <w:marTop w:val="0"/>
          <w:marBottom w:val="0"/>
          <w:divBdr>
            <w:top w:val="none" w:sz="0" w:space="0" w:color="auto"/>
            <w:left w:val="none" w:sz="0" w:space="0" w:color="auto"/>
            <w:bottom w:val="none" w:sz="0" w:space="0" w:color="auto"/>
            <w:right w:val="none" w:sz="0" w:space="0" w:color="auto"/>
          </w:divBdr>
        </w:div>
      </w:divsChild>
    </w:div>
    <w:div w:id="2021197526">
      <w:bodyDiv w:val="1"/>
      <w:marLeft w:val="0"/>
      <w:marRight w:val="0"/>
      <w:marTop w:val="0"/>
      <w:marBottom w:val="0"/>
      <w:divBdr>
        <w:top w:val="none" w:sz="0" w:space="0" w:color="auto"/>
        <w:left w:val="none" w:sz="0" w:space="0" w:color="auto"/>
        <w:bottom w:val="none" w:sz="0" w:space="0" w:color="auto"/>
        <w:right w:val="none" w:sz="0" w:space="0" w:color="auto"/>
      </w:divBdr>
      <w:divsChild>
        <w:div w:id="265235383">
          <w:marLeft w:val="640"/>
          <w:marRight w:val="0"/>
          <w:marTop w:val="0"/>
          <w:marBottom w:val="0"/>
          <w:divBdr>
            <w:top w:val="none" w:sz="0" w:space="0" w:color="auto"/>
            <w:left w:val="none" w:sz="0" w:space="0" w:color="auto"/>
            <w:bottom w:val="none" w:sz="0" w:space="0" w:color="auto"/>
            <w:right w:val="none" w:sz="0" w:space="0" w:color="auto"/>
          </w:divBdr>
        </w:div>
        <w:div w:id="936865628">
          <w:marLeft w:val="640"/>
          <w:marRight w:val="0"/>
          <w:marTop w:val="0"/>
          <w:marBottom w:val="0"/>
          <w:divBdr>
            <w:top w:val="none" w:sz="0" w:space="0" w:color="auto"/>
            <w:left w:val="none" w:sz="0" w:space="0" w:color="auto"/>
            <w:bottom w:val="none" w:sz="0" w:space="0" w:color="auto"/>
            <w:right w:val="none" w:sz="0" w:space="0" w:color="auto"/>
          </w:divBdr>
        </w:div>
        <w:div w:id="1953245717">
          <w:marLeft w:val="640"/>
          <w:marRight w:val="0"/>
          <w:marTop w:val="0"/>
          <w:marBottom w:val="0"/>
          <w:divBdr>
            <w:top w:val="none" w:sz="0" w:space="0" w:color="auto"/>
            <w:left w:val="none" w:sz="0" w:space="0" w:color="auto"/>
            <w:bottom w:val="none" w:sz="0" w:space="0" w:color="auto"/>
            <w:right w:val="none" w:sz="0" w:space="0" w:color="auto"/>
          </w:divBdr>
        </w:div>
        <w:div w:id="338049712">
          <w:marLeft w:val="640"/>
          <w:marRight w:val="0"/>
          <w:marTop w:val="0"/>
          <w:marBottom w:val="0"/>
          <w:divBdr>
            <w:top w:val="none" w:sz="0" w:space="0" w:color="auto"/>
            <w:left w:val="none" w:sz="0" w:space="0" w:color="auto"/>
            <w:bottom w:val="none" w:sz="0" w:space="0" w:color="auto"/>
            <w:right w:val="none" w:sz="0" w:space="0" w:color="auto"/>
          </w:divBdr>
        </w:div>
        <w:div w:id="582842191">
          <w:marLeft w:val="640"/>
          <w:marRight w:val="0"/>
          <w:marTop w:val="0"/>
          <w:marBottom w:val="0"/>
          <w:divBdr>
            <w:top w:val="none" w:sz="0" w:space="0" w:color="auto"/>
            <w:left w:val="none" w:sz="0" w:space="0" w:color="auto"/>
            <w:bottom w:val="none" w:sz="0" w:space="0" w:color="auto"/>
            <w:right w:val="none" w:sz="0" w:space="0" w:color="auto"/>
          </w:divBdr>
        </w:div>
        <w:div w:id="455100748">
          <w:marLeft w:val="640"/>
          <w:marRight w:val="0"/>
          <w:marTop w:val="0"/>
          <w:marBottom w:val="0"/>
          <w:divBdr>
            <w:top w:val="none" w:sz="0" w:space="0" w:color="auto"/>
            <w:left w:val="none" w:sz="0" w:space="0" w:color="auto"/>
            <w:bottom w:val="none" w:sz="0" w:space="0" w:color="auto"/>
            <w:right w:val="none" w:sz="0" w:space="0" w:color="auto"/>
          </w:divBdr>
        </w:div>
        <w:div w:id="1452556733">
          <w:marLeft w:val="640"/>
          <w:marRight w:val="0"/>
          <w:marTop w:val="0"/>
          <w:marBottom w:val="0"/>
          <w:divBdr>
            <w:top w:val="none" w:sz="0" w:space="0" w:color="auto"/>
            <w:left w:val="none" w:sz="0" w:space="0" w:color="auto"/>
            <w:bottom w:val="none" w:sz="0" w:space="0" w:color="auto"/>
            <w:right w:val="none" w:sz="0" w:space="0" w:color="auto"/>
          </w:divBdr>
        </w:div>
        <w:div w:id="1288665125">
          <w:marLeft w:val="640"/>
          <w:marRight w:val="0"/>
          <w:marTop w:val="0"/>
          <w:marBottom w:val="0"/>
          <w:divBdr>
            <w:top w:val="none" w:sz="0" w:space="0" w:color="auto"/>
            <w:left w:val="none" w:sz="0" w:space="0" w:color="auto"/>
            <w:bottom w:val="none" w:sz="0" w:space="0" w:color="auto"/>
            <w:right w:val="none" w:sz="0" w:space="0" w:color="auto"/>
          </w:divBdr>
        </w:div>
        <w:div w:id="1667898441">
          <w:marLeft w:val="640"/>
          <w:marRight w:val="0"/>
          <w:marTop w:val="0"/>
          <w:marBottom w:val="0"/>
          <w:divBdr>
            <w:top w:val="none" w:sz="0" w:space="0" w:color="auto"/>
            <w:left w:val="none" w:sz="0" w:space="0" w:color="auto"/>
            <w:bottom w:val="none" w:sz="0" w:space="0" w:color="auto"/>
            <w:right w:val="none" w:sz="0" w:space="0" w:color="auto"/>
          </w:divBdr>
        </w:div>
        <w:div w:id="1384794876">
          <w:marLeft w:val="640"/>
          <w:marRight w:val="0"/>
          <w:marTop w:val="0"/>
          <w:marBottom w:val="0"/>
          <w:divBdr>
            <w:top w:val="none" w:sz="0" w:space="0" w:color="auto"/>
            <w:left w:val="none" w:sz="0" w:space="0" w:color="auto"/>
            <w:bottom w:val="none" w:sz="0" w:space="0" w:color="auto"/>
            <w:right w:val="none" w:sz="0" w:space="0" w:color="auto"/>
          </w:divBdr>
        </w:div>
        <w:div w:id="1952273972">
          <w:marLeft w:val="640"/>
          <w:marRight w:val="0"/>
          <w:marTop w:val="0"/>
          <w:marBottom w:val="0"/>
          <w:divBdr>
            <w:top w:val="none" w:sz="0" w:space="0" w:color="auto"/>
            <w:left w:val="none" w:sz="0" w:space="0" w:color="auto"/>
            <w:bottom w:val="none" w:sz="0" w:space="0" w:color="auto"/>
            <w:right w:val="none" w:sz="0" w:space="0" w:color="auto"/>
          </w:divBdr>
        </w:div>
        <w:div w:id="1329165191">
          <w:marLeft w:val="640"/>
          <w:marRight w:val="0"/>
          <w:marTop w:val="0"/>
          <w:marBottom w:val="0"/>
          <w:divBdr>
            <w:top w:val="none" w:sz="0" w:space="0" w:color="auto"/>
            <w:left w:val="none" w:sz="0" w:space="0" w:color="auto"/>
            <w:bottom w:val="none" w:sz="0" w:space="0" w:color="auto"/>
            <w:right w:val="none" w:sz="0" w:space="0" w:color="auto"/>
          </w:divBdr>
        </w:div>
        <w:div w:id="251818823">
          <w:marLeft w:val="640"/>
          <w:marRight w:val="0"/>
          <w:marTop w:val="0"/>
          <w:marBottom w:val="0"/>
          <w:divBdr>
            <w:top w:val="none" w:sz="0" w:space="0" w:color="auto"/>
            <w:left w:val="none" w:sz="0" w:space="0" w:color="auto"/>
            <w:bottom w:val="none" w:sz="0" w:space="0" w:color="auto"/>
            <w:right w:val="none" w:sz="0" w:space="0" w:color="auto"/>
          </w:divBdr>
        </w:div>
        <w:div w:id="2014526763">
          <w:marLeft w:val="640"/>
          <w:marRight w:val="0"/>
          <w:marTop w:val="0"/>
          <w:marBottom w:val="0"/>
          <w:divBdr>
            <w:top w:val="none" w:sz="0" w:space="0" w:color="auto"/>
            <w:left w:val="none" w:sz="0" w:space="0" w:color="auto"/>
            <w:bottom w:val="none" w:sz="0" w:space="0" w:color="auto"/>
            <w:right w:val="none" w:sz="0" w:space="0" w:color="auto"/>
          </w:divBdr>
        </w:div>
        <w:div w:id="941113375">
          <w:marLeft w:val="640"/>
          <w:marRight w:val="0"/>
          <w:marTop w:val="0"/>
          <w:marBottom w:val="0"/>
          <w:divBdr>
            <w:top w:val="none" w:sz="0" w:space="0" w:color="auto"/>
            <w:left w:val="none" w:sz="0" w:space="0" w:color="auto"/>
            <w:bottom w:val="none" w:sz="0" w:space="0" w:color="auto"/>
            <w:right w:val="none" w:sz="0" w:space="0" w:color="auto"/>
          </w:divBdr>
        </w:div>
        <w:div w:id="1009991063">
          <w:marLeft w:val="640"/>
          <w:marRight w:val="0"/>
          <w:marTop w:val="0"/>
          <w:marBottom w:val="0"/>
          <w:divBdr>
            <w:top w:val="none" w:sz="0" w:space="0" w:color="auto"/>
            <w:left w:val="none" w:sz="0" w:space="0" w:color="auto"/>
            <w:bottom w:val="none" w:sz="0" w:space="0" w:color="auto"/>
            <w:right w:val="none" w:sz="0" w:space="0" w:color="auto"/>
          </w:divBdr>
        </w:div>
        <w:div w:id="1902209775">
          <w:marLeft w:val="640"/>
          <w:marRight w:val="0"/>
          <w:marTop w:val="0"/>
          <w:marBottom w:val="0"/>
          <w:divBdr>
            <w:top w:val="none" w:sz="0" w:space="0" w:color="auto"/>
            <w:left w:val="none" w:sz="0" w:space="0" w:color="auto"/>
            <w:bottom w:val="none" w:sz="0" w:space="0" w:color="auto"/>
            <w:right w:val="none" w:sz="0" w:space="0" w:color="auto"/>
          </w:divBdr>
        </w:div>
        <w:div w:id="820662319">
          <w:marLeft w:val="640"/>
          <w:marRight w:val="0"/>
          <w:marTop w:val="0"/>
          <w:marBottom w:val="0"/>
          <w:divBdr>
            <w:top w:val="none" w:sz="0" w:space="0" w:color="auto"/>
            <w:left w:val="none" w:sz="0" w:space="0" w:color="auto"/>
            <w:bottom w:val="none" w:sz="0" w:space="0" w:color="auto"/>
            <w:right w:val="none" w:sz="0" w:space="0" w:color="auto"/>
          </w:divBdr>
        </w:div>
        <w:div w:id="152575673">
          <w:marLeft w:val="640"/>
          <w:marRight w:val="0"/>
          <w:marTop w:val="0"/>
          <w:marBottom w:val="0"/>
          <w:divBdr>
            <w:top w:val="none" w:sz="0" w:space="0" w:color="auto"/>
            <w:left w:val="none" w:sz="0" w:space="0" w:color="auto"/>
            <w:bottom w:val="none" w:sz="0" w:space="0" w:color="auto"/>
            <w:right w:val="none" w:sz="0" w:space="0" w:color="auto"/>
          </w:divBdr>
        </w:div>
        <w:div w:id="1912278241">
          <w:marLeft w:val="640"/>
          <w:marRight w:val="0"/>
          <w:marTop w:val="0"/>
          <w:marBottom w:val="0"/>
          <w:divBdr>
            <w:top w:val="none" w:sz="0" w:space="0" w:color="auto"/>
            <w:left w:val="none" w:sz="0" w:space="0" w:color="auto"/>
            <w:bottom w:val="none" w:sz="0" w:space="0" w:color="auto"/>
            <w:right w:val="none" w:sz="0" w:space="0" w:color="auto"/>
          </w:divBdr>
        </w:div>
        <w:div w:id="1087313771">
          <w:marLeft w:val="640"/>
          <w:marRight w:val="0"/>
          <w:marTop w:val="0"/>
          <w:marBottom w:val="0"/>
          <w:divBdr>
            <w:top w:val="none" w:sz="0" w:space="0" w:color="auto"/>
            <w:left w:val="none" w:sz="0" w:space="0" w:color="auto"/>
            <w:bottom w:val="none" w:sz="0" w:space="0" w:color="auto"/>
            <w:right w:val="none" w:sz="0" w:space="0" w:color="auto"/>
          </w:divBdr>
        </w:div>
        <w:div w:id="1269778039">
          <w:marLeft w:val="640"/>
          <w:marRight w:val="0"/>
          <w:marTop w:val="0"/>
          <w:marBottom w:val="0"/>
          <w:divBdr>
            <w:top w:val="none" w:sz="0" w:space="0" w:color="auto"/>
            <w:left w:val="none" w:sz="0" w:space="0" w:color="auto"/>
            <w:bottom w:val="none" w:sz="0" w:space="0" w:color="auto"/>
            <w:right w:val="none" w:sz="0" w:space="0" w:color="auto"/>
          </w:divBdr>
        </w:div>
        <w:div w:id="92173251">
          <w:marLeft w:val="640"/>
          <w:marRight w:val="0"/>
          <w:marTop w:val="0"/>
          <w:marBottom w:val="0"/>
          <w:divBdr>
            <w:top w:val="none" w:sz="0" w:space="0" w:color="auto"/>
            <w:left w:val="none" w:sz="0" w:space="0" w:color="auto"/>
            <w:bottom w:val="none" w:sz="0" w:space="0" w:color="auto"/>
            <w:right w:val="none" w:sz="0" w:space="0" w:color="auto"/>
          </w:divBdr>
        </w:div>
        <w:div w:id="2087067470">
          <w:marLeft w:val="640"/>
          <w:marRight w:val="0"/>
          <w:marTop w:val="0"/>
          <w:marBottom w:val="0"/>
          <w:divBdr>
            <w:top w:val="none" w:sz="0" w:space="0" w:color="auto"/>
            <w:left w:val="none" w:sz="0" w:space="0" w:color="auto"/>
            <w:bottom w:val="none" w:sz="0" w:space="0" w:color="auto"/>
            <w:right w:val="none" w:sz="0" w:space="0" w:color="auto"/>
          </w:divBdr>
        </w:div>
        <w:div w:id="566306850">
          <w:marLeft w:val="640"/>
          <w:marRight w:val="0"/>
          <w:marTop w:val="0"/>
          <w:marBottom w:val="0"/>
          <w:divBdr>
            <w:top w:val="none" w:sz="0" w:space="0" w:color="auto"/>
            <w:left w:val="none" w:sz="0" w:space="0" w:color="auto"/>
            <w:bottom w:val="none" w:sz="0" w:space="0" w:color="auto"/>
            <w:right w:val="none" w:sz="0" w:space="0" w:color="auto"/>
          </w:divBdr>
        </w:div>
        <w:div w:id="1700859024">
          <w:marLeft w:val="640"/>
          <w:marRight w:val="0"/>
          <w:marTop w:val="0"/>
          <w:marBottom w:val="0"/>
          <w:divBdr>
            <w:top w:val="none" w:sz="0" w:space="0" w:color="auto"/>
            <w:left w:val="none" w:sz="0" w:space="0" w:color="auto"/>
            <w:bottom w:val="none" w:sz="0" w:space="0" w:color="auto"/>
            <w:right w:val="none" w:sz="0" w:space="0" w:color="auto"/>
          </w:divBdr>
        </w:div>
        <w:div w:id="688528584">
          <w:marLeft w:val="640"/>
          <w:marRight w:val="0"/>
          <w:marTop w:val="0"/>
          <w:marBottom w:val="0"/>
          <w:divBdr>
            <w:top w:val="none" w:sz="0" w:space="0" w:color="auto"/>
            <w:left w:val="none" w:sz="0" w:space="0" w:color="auto"/>
            <w:bottom w:val="none" w:sz="0" w:space="0" w:color="auto"/>
            <w:right w:val="none" w:sz="0" w:space="0" w:color="auto"/>
          </w:divBdr>
        </w:div>
        <w:div w:id="532303085">
          <w:marLeft w:val="640"/>
          <w:marRight w:val="0"/>
          <w:marTop w:val="0"/>
          <w:marBottom w:val="0"/>
          <w:divBdr>
            <w:top w:val="none" w:sz="0" w:space="0" w:color="auto"/>
            <w:left w:val="none" w:sz="0" w:space="0" w:color="auto"/>
            <w:bottom w:val="none" w:sz="0" w:space="0" w:color="auto"/>
            <w:right w:val="none" w:sz="0" w:space="0" w:color="auto"/>
          </w:divBdr>
        </w:div>
        <w:div w:id="2088992527">
          <w:marLeft w:val="640"/>
          <w:marRight w:val="0"/>
          <w:marTop w:val="0"/>
          <w:marBottom w:val="0"/>
          <w:divBdr>
            <w:top w:val="none" w:sz="0" w:space="0" w:color="auto"/>
            <w:left w:val="none" w:sz="0" w:space="0" w:color="auto"/>
            <w:bottom w:val="none" w:sz="0" w:space="0" w:color="auto"/>
            <w:right w:val="none" w:sz="0" w:space="0" w:color="auto"/>
          </w:divBdr>
        </w:div>
        <w:div w:id="1140801743">
          <w:marLeft w:val="640"/>
          <w:marRight w:val="0"/>
          <w:marTop w:val="0"/>
          <w:marBottom w:val="0"/>
          <w:divBdr>
            <w:top w:val="none" w:sz="0" w:space="0" w:color="auto"/>
            <w:left w:val="none" w:sz="0" w:space="0" w:color="auto"/>
            <w:bottom w:val="none" w:sz="0" w:space="0" w:color="auto"/>
            <w:right w:val="none" w:sz="0" w:space="0" w:color="auto"/>
          </w:divBdr>
        </w:div>
        <w:div w:id="1020544029">
          <w:marLeft w:val="640"/>
          <w:marRight w:val="0"/>
          <w:marTop w:val="0"/>
          <w:marBottom w:val="0"/>
          <w:divBdr>
            <w:top w:val="none" w:sz="0" w:space="0" w:color="auto"/>
            <w:left w:val="none" w:sz="0" w:space="0" w:color="auto"/>
            <w:bottom w:val="none" w:sz="0" w:space="0" w:color="auto"/>
            <w:right w:val="none" w:sz="0" w:space="0" w:color="auto"/>
          </w:divBdr>
        </w:div>
        <w:div w:id="1068112405">
          <w:marLeft w:val="640"/>
          <w:marRight w:val="0"/>
          <w:marTop w:val="0"/>
          <w:marBottom w:val="0"/>
          <w:divBdr>
            <w:top w:val="none" w:sz="0" w:space="0" w:color="auto"/>
            <w:left w:val="none" w:sz="0" w:space="0" w:color="auto"/>
            <w:bottom w:val="none" w:sz="0" w:space="0" w:color="auto"/>
            <w:right w:val="none" w:sz="0" w:space="0" w:color="auto"/>
          </w:divBdr>
        </w:div>
        <w:div w:id="1452627616">
          <w:marLeft w:val="640"/>
          <w:marRight w:val="0"/>
          <w:marTop w:val="0"/>
          <w:marBottom w:val="0"/>
          <w:divBdr>
            <w:top w:val="none" w:sz="0" w:space="0" w:color="auto"/>
            <w:left w:val="none" w:sz="0" w:space="0" w:color="auto"/>
            <w:bottom w:val="none" w:sz="0" w:space="0" w:color="auto"/>
            <w:right w:val="none" w:sz="0" w:space="0" w:color="auto"/>
          </w:divBdr>
        </w:div>
        <w:div w:id="366023970">
          <w:marLeft w:val="640"/>
          <w:marRight w:val="0"/>
          <w:marTop w:val="0"/>
          <w:marBottom w:val="0"/>
          <w:divBdr>
            <w:top w:val="none" w:sz="0" w:space="0" w:color="auto"/>
            <w:left w:val="none" w:sz="0" w:space="0" w:color="auto"/>
            <w:bottom w:val="none" w:sz="0" w:space="0" w:color="auto"/>
            <w:right w:val="none" w:sz="0" w:space="0" w:color="auto"/>
          </w:divBdr>
        </w:div>
        <w:div w:id="732118105">
          <w:marLeft w:val="640"/>
          <w:marRight w:val="0"/>
          <w:marTop w:val="0"/>
          <w:marBottom w:val="0"/>
          <w:divBdr>
            <w:top w:val="none" w:sz="0" w:space="0" w:color="auto"/>
            <w:left w:val="none" w:sz="0" w:space="0" w:color="auto"/>
            <w:bottom w:val="none" w:sz="0" w:space="0" w:color="auto"/>
            <w:right w:val="none" w:sz="0" w:space="0" w:color="auto"/>
          </w:divBdr>
        </w:div>
        <w:div w:id="590041836">
          <w:marLeft w:val="640"/>
          <w:marRight w:val="0"/>
          <w:marTop w:val="0"/>
          <w:marBottom w:val="0"/>
          <w:divBdr>
            <w:top w:val="none" w:sz="0" w:space="0" w:color="auto"/>
            <w:left w:val="none" w:sz="0" w:space="0" w:color="auto"/>
            <w:bottom w:val="none" w:sz="0" w:space="0" w:color="auto"/>
            <w:right w:val="none" w:sz="0" w:space="0" w:color="auto"/>
          </w:divBdr>
        </w:div>
        <w:div w:id="1772815473">
          <w:marLeft w:val="640"/>
          <w:marRight w:val="0"/>
          <w:marTop w:val="0"/>
          <w:marBottom w:val="0"/>
          <w:divBdr>
            <w:top w:val="none" w:sz="0" w:space="0" w:color="auto"/>
            <w:left w:val="none" w:sz="0" w:space="0" w:color="auto"/>
            <w:bottom w:val="none" w:sz="0" w:space="0" w:color="auto"/>
            <w:right w:val="none" w:sz="0" w:space="0" w:color="auto"/>
          </w:divBdr>
        </w:div>
        <w:div w:id="1123231429">
          <w:marLeft w:val="640"/>
          <w:marRight w:val="0"/>
          <w:marTop w:val="0"/>
          <w:marBottom w:val="0"/>
          <w:divBdr>
            <w:top w:val="none" w:sz="0" w:space="0" w:color="auto"/>
            <w:left w:val="none" w:sz="0" w:space="0" w:color="auto"/>
            <w:bottom w:val="none" w:sz="0" w:space="0" w:color="auto"/>
            <w:right w:val="none" w:sz="0" w:space="0" w:color="auto"/>
          </w:divBdr>
        </w:div>
        <w:div w:id="775491350">
          <w:marLeft w:val="640"/>
          <w:marRight w:val="0"/>
          <w:marTop w:val="0"/>
          <w:marBottom w:val="0"/>
          <w:divBdr>
            <w:top w:val="none" w:sz="0" w:space="0" w:color="auto"/>
            <w:left w:val="none" w:sz="0" w:space="0" w:color="auto"/>
            <w:bottom w:val="none" w:sz="0" w:space="0" w:color="auto"/>
            <w:right w:val="none" w:sz="0" w:space="0" w:color="auto"/>
          </w:divBdr>
        </w:div>
        <w:div w:id="2049530855">
          <w:marLeft w:val="640"/>
          <w:marRight w:val="0"/>
          <w:marTop w:val="0"/>
          <w:marBottom w:val="0"/>
          <w:divBdr>
            <w:top w:val="none" w:sz="0" w:space="0" w:color="auto"/>
            <w:left w:val="none" w:sz="0" w:space="0" w:color="auto"/>
            <w:bottom w:val="none" w:sz="0" w:space="0" w:color="auto"/>
            <w:right w:val="none" w:sz="0" w:space="0" w:color="auto"/>
          </w:divBdr>
        </w:div>
        <w:div w:id="944918129">
          <w:marLeft w:val="640"/>
          <w:marRight w:val="0"/>
          <w:marTop w:val="0"/>
          <w:marBottom w:val="0"/>
          <w:divBdr>
            <w:top w:val="none" w:sz="0" w:space="0" w:color="auto"/>
            <w:left w:val="none" w:sz="0" w:space="0" w:color="auto"/>
            <w:bottom w:val="none" w:sz="0" w:space="0" w:color="auto"/>
            <w:right w:val="none" w:sz="0" w:space="0" w:color="auto"/>
          </w:divBdr>
        </w:div>
        <w:div w:id="415831823">
          <w:marLeft w:val="640"/>
          <w:marRight w:val="0"/>
          <w:marTop w:val="0"/>
          <w:marBottom w:val="0"/>
          <w:divBdr>
            <w:top w:val="none" w:sz="0" w:space="0" w:color="auto"/>
            <w:left w:val="none" w:sz="0" w:space="0" w:color="auto"/>
            <w:bottom w:val="none" w:sz="0" w:space="0" w:color="auto"/>
            <w:right w:val="none" w:sz="0" w:space="0" w:color="auto"/>
          </w:divBdr>
        </w:div>
        <w:div w:id="1639186995">
          <w:marLeft w:val="640"/>
          <w:marRight w:val="0"/>
          <w:marTop w:val="0"/>
          <w:marBottom w:val="0"/>
          <w:divBdr>
            <w:top w:val="none" w:sz="0" w:space="0" w:color="auto"/>
            <w:left w:val="none" w:sz="0" w:space="0" w:color="auto"/>
            <w:bottom w:val="none" w:sz="0" w:space="0" w:color="auto"/>
            <w:right w:val="none" w:sz="0" w:space="0" w:color="auto"/>
          </w:divBdr>
        </w:div>
        <w:div w:id="294064189">
          <w:marLeft w:val="640"/>
          <w:marRight w:val="0"/>
          <w:marTop w:val="0"/>
          <w:marBottom w:val="0"/>
          <w:divBdr>
            <w:top w:val="none" w:sz="0" w:space="0" w:color="auto"/>
            <w:left w:val="none" w:sz="0" w:space="0" w:color="auto"/>
            <w:bottom w:val="none" w:sz="0" w:space="0" w:color="auto"/>
            <w:right w:val="none" w:sz="0" w:space="0" w:color="auto"/>
          </w:divBdr>
        </w:div>
        <w:div w:id="904069884">
          <w:marLeft w:val="640"/>
          <w:marRight w:val="0"/>
          <w:marTop w:val="0"/>
          <w:marBottom w:val="0"/>
          <w:divBdr>
            <w:top w:val="none" w:sz="0" w:space="0" w:color="auto"/>
            <w:left w:val="none" w:sz="0" w:space="0" w:color="auto"/>
            <w:bottom w:val="none" w:sz="0" w:space="0" w:color="auto"/>
            <w:right w:val="none" w:sz="0" w:space="0" w:color="auto"/>
          </w:divBdr>
        </w:div>
        <w:div w:id="1331711749">
          <w:marLeft w:val="640"/>
          <w:marRight w:val="0"/>
          <w:marTop w:val="0"/>
          <w:marBottom w:val="0"/>
          <w:divBdr>
            <w:top w:val="none" w:sz="0" w:space="0" w:color="auto"/>
            <w:left w:val="none" w:sz="0" w:space="0" w:color="auto"/>
            <w:bottom w:val="none" w:sz="0" w:space="0" w:color="auto"/>
            <w:right w:val="none" w:sz="0" w:space="0" w:color="auto"/>
          </w:divBdr>
        </w:div>
        <w:div w:id="587348057">
          <w:marLeft w:val="640"/>
          <w:marRight w:val="0"/>
          <w:marTop w:val="0"/>
          <w:marBottom w:val="0"/>
          <w:divBdr>
            <w:top w:val="none" w:sz="0" w:space="0" w:color="auto"/>
            <w:left w:val="none" w:sz="0" w:space="0" w:color="auto"/>
            <w:bottom w:val="none" w:sz="0" w:space="0" w:color="auto"/>
            <w:right w:val="none" w:sz="0" w:space="0" w:color="auto"/>
          </w:divBdr>
        </w:div>
        <w:div w:id="1630165333">
          <w:marLeft w:val="640"/>
          <w:marRight w:val="0"/>
          <w:marTop w:val="0"/>
          <w:marBottom w:val="0"/>
          <w:divBdr>
            <w:top w:val="none" w:sz="0" w:space="0" w:color="auto"/>
            <w:left w:val="none" w:sz="0" w:space="0" w:color="auto"/>
            <w:bottom w:val="none" w:sz="0" w:space="0" w:color="auto"/>
            <w:right w:val="none" w:sz="0" w:space="0" w:color="auto"/>
          </w:divBdr>
        </w:div>
        <w:div w:id="829489906">
          <w:marLeft w:val="640"/>
          <w:marRight w:val="0"/>
          <w:marTop w:val="0"/>
          <w:marBottom w:val="0"/>
          <w:divBdr>
            <w:top w:val="none" w:sz="0" w:space="0" w:color="auto"/>
            <w:left w:val="none" w:sz="0" w:space="0" w:color="auto"/>
            <w:bottom w:val="none" w:sz="0" w:space="0" w:color="auto"/>
            <w:right w:val="none" w:sz="0" w:space="0" w:color="auto"/>
          </w:divBdr>
        </w:div>
        <w:div w:id="271282640">
          <w:marLeft w:val="640"/>
          <w:marRight w:val="0"/>
          <w:marTop w:val="0"/>
          <w:marBottom w:val="0"/>
          <w:divBdr>
            <w:top w:val="none" w:sz="0" w:space="0" w:color="auto"/>
            <w:left w:val="none" w:sz="0" w:space="0" w:color="auto"/>
            <w:bottom w:val="none" w:sz="0" w:space="0" w:color="auto"/>
            <w:right w:val="none" w:sz="0" w:space="0" w:color="auto"/>
          </w:divBdr>
        </w:div>
        <w:div w:id="1680691995">
          <w:marLeft w:val="640"/>
          <w:marRight w:val="0"/>
          <w:marTop w:val="0"/>
          <w:marBottom w:val="0"/>
          <w:divBdr>
            <w:top w:val="none" w:sz="0" w:space="0" w:color="auto"/>
            <w:left w:val="none" w:sz="0" w:space="0" w:color="auto"/>
            <w:bottom w:val="none" w:sz="0" w:space="0" w:color="auto"/>
            <w:right w:val="none" w:sz="0" w:space="0" w:color="auto"/>
          </w:divBdr>
        </w:div>
        <w:div w:id="1299410304">
          <w:marLeft w:val="640"/>
          <w:marRight w:val="0"/>
          <w:marTop w:val="0"/>
          <w:marBottom w:val="0"/>
          <w:divBdr>
            <w:top w:val="none" w:sz="0" w:space="0" w:color="auto"/>
            <w:left w:val="none" w:sz="0" w:space="0" w:color="auto"/>
            <w:bottom w:val="none" w:sz="0" w:space="0" w:color="auto"/>
            <w:right w:val="none" w:sz="0" w:space="0" w:color="auto"/>
          </w:divBdr>
        </w:div>
        <w:div w:id="539898103">
          <w:marLeft w:val="640"/>
          <w:marRight w:val="0"/>
          <w:marTop w:val="0"/>
          <w:marBottom w:val="0"/>
          <w:divBdr>
            <w:top w:val="none" w:sz="0" w:space="0" w:color="auto"/>
            <w:left w:val="none" w:sz="0" w:space="0" w:color="auto"/>
            <w:bottom w:val="none" w:sz="0" w:space="0" w:color="auto"/>
            <w:right w:val="none" w:sz="0" w:space="0" w:color="auto"/>
          </w:divBdr>
        </w:div>
        <w:div w:id="1526210503">
          <w:marLeft w:val="640"/>
          <w:marRight w:val="0"/>
          <w:marTop w:val="0"/>
          <w:marBottom w:val="0"/>
          <w:divBdr>
            <w:top w:val="none" w:sz="0" w:space="0" w:color="auto"/>
            <w:left w:val="none" w:sz="0" w:space="0" w:color="auto"/>
            <w:bottom w:val="none" w:sz="0" w:space="0" w:color="auto"/>
            <w:right w:val="none" w:sz="0" w:space="0" w:color="auto"/>
          </w:divBdr>
        </w:div>
        <w:div w:id="2126347311">
          <w:marLeft w:val="640"/>
          <w:marRight w:val="0"/>
          <w:marTop w:val="0"/>
          <w:marBottom w:val="0"/>
          <w:divBdr>
            <w:top w:val="none" w:sz="0" w:space="0" w:color="auto"/>
            <w:left w:val="none" w:sz="0" w:space="0" w:color="auto"/>
            <w:bottom w:val="none" w:sz="0" w:space="0" w:color="auto"/>
            <w:right w:val="none" w:sz="0" w:space="0" w:color="auto"/>
          </w:divBdr>
        </w:div>
        <w:div w:id="2122147487">
          <w:marLeft w:val="640"/>
          <w:marRight w:val="0"/>
          <w:marTop w:val="0"/>
          <w:marBottom w:val="0"/>
          <w:divBdr>
            <w:top w:val="none" w:sz="0" w:space="0" w:color="auto"/>
            <w:left w:val="none" w:sz="0" w:space="0" w:color="auto"/>
            <w:bottom w:val="none" w:sz="0" w:space="0" w:color="auto"/>
            <w:right w:val="none" w:sz="0" w:space="0" w:color="auto"/>
          </w:divBdr>
        </w:div>
        <w:div w:id="1209803254">
          <w:marLeft w:val="640"/>
          <w:marRight w:val="0"/>
          <w:marTop w:val="0"/>
          <w:marBottom w:val="0"/>
          <w:divBdr>
            <w:top w:val="none" w:sz="0" w:space="0" w:color="auto"/>
            <w:left w:val="none" w:sz="0" w:space="0" w:color="auto"/>
            <w:bottom w:val="none" w:sz="0" w:space="0" w:color="auto"/>
            <w:right w:val="none" w:sz="0" w:space="0" w:color="auto"/>
          </w:divBdr>
        </w:div>
        <w:div w:id="1339389099">
          <w:marLeft w:val="640"/>
          <w:marRight w:val="0"/>
          <w:marTop w:val="0"/>
          <w:marBottom w:val="0"/>
          <w:divBdr>
            <w:top w:val="none" w:sz="0" w:space="0" w:color="auto"/>
            <w:left w:val="none" w:sz="0" w:space="0" w:color="auto"/>
            <w:bottom w:val="none" w:sz="0" w:space="0" w:color="auto"/>
            <w:right w:val="none" w:sz="0" w:space="0" w:color="auto"/>
          </w:divBdr>
        </w:div>
        <w:div w:id="283536661">
          <w:marLeft w:val="640"/>
          <w:marRight w:val="0"/>
          <w:marTop w:val="0"/>
          <w:marBottom w:val="0"/>
          <w:divBdr>
            <w:top w:val="none" w:sz="0" w:space="0" w:color="auto"/>
            <w:left w:val="none" w:sz="0" w:space="0" w:color="auto"/>
            <w:bottom w:val="none" w:sz="0" w:space="0" w:color="auto"/>
            <w:right w:val="none" w:sz="0" w:space="0" w:color="auto"/>
          </w:divBdr>
        </w:div>
        <w:div w:id="545069113">
          <w:marLeft w:val="640"/>
          <w:marRight w:val="0"/>
          <w:marTop w:val="0"/>
          <w:marBottom w:val="0"/>
          <w:divBdr>
            <w:top w:val="none" w:sz="0" w:space="0" w:color="auto"/>
            <w:left w:val="none" w:sz="0" w:space="0" w:color="auto"/>
            <w:bottom w:val="none" w:sz="0" w:space="0" w:color="auto"/>
            <w:right w:val="none" w:sz="0" w:space="0" w:color="auto"/>
          </w:divBdr>
        </w:div>
        <w:div w:id="1436099655">
          <w:marLeft w:val="640"/>
          <w:marRight w:val="0"/>
          <w:marTop w:val="0"/>
          <w:marBottom w:val="0"/>
          <w:divBdr>
            <w:top w:val="none" w:sz="0" w:space="0" w:color="auto"/>
            <w:left w:val="none" w:sz="0" w:space="0" w:color="auto"/>
            <w:bottom w:val="none" w:sz="0" w:space="0" w:color="auto"/>
            <w:right w:val="none" w:sz="0" w:space="0" w:color="auto"/>
          </w:divBdr>
        </w:div>
      </w:divsChild>
    </w:div>
    <w:div w:id="2055691237">
      <w:bodyDiv w:val="1"/>
      <w:marLeft w:val="0"/>
      <w:marRight w:val="0"/>
      <w:marTop w:val="0"/>
      <w:marBottom w:val="0"/>
      <w:divBdr>
        <w:top w:val="none" w:sz="0" w:space="0" w:color="auto"/>
        <w:left w:val="none" w:sz="0" w:space="0" w:color="auto"/>
        <w:bottom w:val="none" w:sz="0" w:space="0" w:color="auto"/>
        <w:right w:val="none" w:sz="0" w:space="0" w:color="auto"/>
      </w:divBdr>
    </w:div>
    <w:div w:id="2074963987">
      <w:bodyDiv w:val="1"/>
      <w:marLeft w:val="0"/>
      <w:marRight w:val="0"/>
      <w:marTop w:val="0"/>
      <w:marBottom w:val="0"/>
      <w:divBdr>
        <w:top w:val="none" w:sz="0" w:space="0" w:color="auto"/>
        <w:left w:val="none" w:sz="0" w:space="0" w:color="auto"/>
        <w:bottom w:val="none" w:sz="0" w:space="0" w:color="auto"/>
        <w:right w:val="none" w:sz="0" w:space="0" w:color="auto"/>
      </w:divBdr>
    </w:div>
    <w:div w:id="2088764808">
      <w:bodyDiv w:val="1"/>
      <w:marLeft w:val="0"/>
      <w:marRight w:val="0"/>
      <w:marTop w:val="0"/>
      <w:marBottom w:val="0"/>
      <w:divBdr>
        <w:top w:val="none" w:sz="0" w:space="0" w:color="auto"/>
        <w:left w:val="none" w:sz="0" w:space="0" w:color="auto"/>
        <w:bottom w:val="none" w:sz="0" w:space="0" w:color="auto"/>
        <w:right w:val="none" w:sz="0" w:space="0" w:color="auto"/>
      </w:divBdr>
      <w:divsChild>
        <w:div w:id="1242444411">
          <w:marLeft w:val="640"/>
          <w:marRight w:val="0"/>
          <w:marTop w:val="0"/>
          <w:marBottom w:val="0"/>
          <w:divBdr>
            <w:top w:val="none" w:sz="0" w:space="0" w:color="auto"/>
            <w:left w:val="none" w:sz="0" w:space="0" w:color="auto"/>
            <w:bottom w:val="none" w:sz="0" w:space="0" w:color="auto"/>
            <w:right w:val="none" w:sz="0" w:space="0" w:color="auto"/>
          </w:divBdr>
        </w:div>
        <w:div w:id="1338188877">
          <w:marLeft w:val="640"/>
          <w:marRight w:val="0"/>
          <w:marTop w:val="0"/>
          <w:marBottom w:val="0"/>
          <w:divBdr>
            <w:top w:val="none" w:sz="0" w:space="0" w:color="auto"/>
            <w:left w:val="none" w:sz="0" w:space="0" w:color="auto"/>
            <w:bottom w:val="none" w:sz="0" w:space="0" w:color="auto"/>
            <w:right w:val="none" w:sz="0" w:space="0" w:color="auto"/>
          </w:divBdr>
        </w:div>
        <w:div w:id="1416439177">
          <w:marLeft w:val="640"/>
          <w:marRight w:val="0"/>
          <w:marTop w:val="0"/>
          <w:marBottom w:val="0"/>
          <w:divBdr>
            <w:top w:val="none" w:sz="0" w:space="0" w:color="auto"/>
            <w:left w:val="none" w:sz="0" w:space="0" w:color="auto"/>
            <w:bottom w:val="none" w:sz="0" w:space="0" w:color="auto"/>
            <w:right w:val="none" w:sz="0" w:space="0" w:color="auto"/>
          </w:divBdr>
        </w:div>
        <w:div w:id="1955360612">
          <w:marLeft w:val="640"/>
          <w:marRight w:val="0"/>
          <w:marTop w:val="0"/>
          <w:marBottom w:val="0"/>
          <w:divBdr>
            <w:top w:val="none" w:sz="0" w:space="0" w:color="auto"/>
            <w:left w:val="none" w:sz="0" w:space="0" w:color="auto"/>
            <w:bottom w:val="none" w:sz="0" w:space="0" w:color="auto"/>
            <w:right w:val="none" w:sz="0" w:space="0" w:color="auto"/>
          </w:divBdr>
        </w:div>
        <w:div w:id="2081557972">
          <w:marLeft w:val="640"/>
          <w:marRight w:val="0"/>
          <w:marTop w:val="0"/>
          <w:marBottom w:val="0"/>
          <w:divBdr>
            <w:top w:val="none" w:sz="0" w:space="0" w:color="auto"/>
            <w:left w:val="none" w:sz="0" w:space="0" w:color="auto"/>
            <w:bottom w:val="none" w:sz="0" w:space="0" w:color="auto"/>
            <w:right w:val="none" w:sz="0" w:space="0" w:color="auto"/>
          </w:divBdr>
        </w:div>
        <w:div w:id="1671103592">
          <w:marLeft w:val="640"/>
          <w:marRight w:val="0"/>
          <w:marTop w:val="0"/>
          <w:marBottom w:val="0"/>
          <w:divBdr>
            <w:top w:val="none" w:sz="0" w:space="0" w:color="auto"/>
            <w:left w:val="none" w:sz="0" w:space="0" w:color="auto"/>
            <w:bottom w:val="none" w:sz="0" w:space="0" w:color="auto"/>
            <w:right w:val="none" w:sz="0" w:space="0" w:color="auto"/>
          </w:divBdr>
        </w:div>
        <w:div w:id="1474131276">
          <w:marLeft w:val="640"/>
          <w:marRight w:val="0"/>
          <w:marTop w:val="0"/>
          <w:marBottom w:val="0"/>
          <w:divBdr>
            <w:top w:val="none" w:sz="0" w:space="0" w:color="auto"/>
            <w:left w:val="none" w:sz="0" w:space="0" w:color="auto"/>
            <w:bottom w:val="none" w:sz="0" w:space="0" w:color="auto"/>
            <w:right w:val="none" w:sz="0" w:space="0" w:color="auto"/>
          </w:divBdr>
        </w:div>
        <w:div w:id="1174565216">
          <w:marLeft w:val="640"/>
          <w:marRight w:val="0"/>
          <w:marTop w:val="0"/>
          <w:marBottom w:val="0"/>
          <w:divBdr>
            <w:top w:val="none" w:sz="0" w:space="0" w:color="auto"/>
            <w:left w:val="none" w:sz="0" w:space="0" w:color="auto"/>
            <w:bottom w:val="none" w:sz="0" w:space="0" w:color="auto"/>
            <w:right w:val="none" w:sz="0" w:space="0" w:color="auto"/>
          </w:divBdr>
        </w:div>
        <w:div w:id="2085373183">
          <w:marLeft w:val="640"/>
          <w:marRight w:val="0"/>
          <w:marTop w:val="0"/>
          <w:marBottom w:val="0"/>
          <w:divBdr>
            <w:top w:val="none" w:sz="0" w:space="0" w:color="auto"/>
            <w:left w:val="none" w:sz="0" w:space="0" w:color="auto"/>
            <w:bottom w:val="none" w:sz="0" w:space="0" w:color="auto"/>
            <w:right w:val="none" w:sz="0" w:space="0" w:color="auto"/>
          </w:divBdr>
        </w:div>
        <w:div w:id="1018698959">
          <w:marLeft w:val="640"/>
          <w:marRight w:val="0"/>
          <w:marTop w:val="0"/>
          <w:marBottom w:val="0"/>
          <w:divBdr>
            <w:top w:val="none" w:sz="0" w:space="0" w:color="auto"/>
            <w:left w:val="none" w:sz="0" w:space="0" w:color="auto"/>
            <w:bottom w:val="none" w:sz="0" w:space="0" w:color="auto"/>
            <w:right w:val="none" w:sz="0" w:space="0" w:color="auto"/>
          </w:divBdr>
        </w:div>
        <w:div w:id="167794921">
          <w:marLeft w:val="640"/>
          <w:marRight w:val="0"/>
          <w:marTop w:val="0"/>
          <w:marBottom w:val="0"/>
          <w:divBdr>
            <w:top w:val="none" w:sz="0" w:space="0" w:color="auto"/>
            <w:left w:val="none" w:sz="0" w:space="0" w:color="auto"/>
            <w:bottom w:val="none" w:sz="0" w:space="0" w:color="auto"/>
            <w:right w:val="none" w:sz="0" w:space="0" w:color="auto"/>
          </w:divBdr>
        </w:div>
        <w:div w:id="4598335">
          <w:marLeft w:val="640"/>
          <w:marRight w:val="0"/>
          <w:marTop w:val="0"/>
          <w:marBottom w:val="0"/>
          <w:divBdr>
            <w:top w:val="none" w:sz="0" w:space="0" w:color="auto"/>
            <w:left w:val="none" w:sz="0" w:space="0" w:color="auto"/>
            <w:bottom w:val="none" w:sz="0" w:space="0" w:color="auto"/>
            <w:right w:val="none" w:sz="0" w:space="0" w:color="auto"/>
          </w:divBdr>
        </w:div>
        <w:div w:id="82918333">
          <w:marLeft w:val="640"/>
          <w:marRight w:val="0"/>
          <w:marTop w:val="0"/>
          <w:marBottom w:val="0"/>
          <w:divBdr>
            <w:top w:val="none" w:sz="0" w:space="0" w:color="auto"/>
            <w:left w:val="none" w:sz="0" w:space="0" w:color="auto"/>
            <w:bottom w:val="none" w:sz="0" w:space="0" w:color="auto"/>
            <w:right w:val="none" w:sz="0" w:space="0" w:color="auto"/>
          </w:divBdr>
        </w:div>
        <w:div w:id="48460070">
          <w:marLeft w:val="640"/>
          <w:marRight w:val="0"/>
          <w:marTop w:val="0"/>
          <w:marBottom w:val="0"/>
          <w:divBdr>
            <w:top w:val="none" w:sz="0" w:space="0" w:color="auto"/>
            <w:left w:val="none" w:sz="0" w:space="0" w:color="auto"/>
            <w:bottom w:val="none" w:sz="0" w:space="0" w:color="auto"/>
            <w:right w:val="none" w:sz="0" w:space="0" w:color="auto"/>
          </w:divBdr>
        </w:div>
        <w:div w:id="123817190">
          <w:marLeft w:val="640"/>
          <w:marRight w:val="0"/>
          <w:marTop w:val="0"/>
          <w:marBottom w:val="0"/>
          <w:divBdr>
            <w:top w:val="none" w:sz="0" w:space="0" w:color="auto"/>
            <w:left w:val="none" w:sz="0" w:space="0" w:color="auto"/>
            <w:bottom w:val="none" w:sz="0" w:space="0" w:color="auto"/>
            <w:right w:val="none" w:sz="0" w:space="0" w:color="auto"/>
          </w:divBdr>
        </w:div>
        <w:div w:id="2074621614">
          <w:marLeft w:val="640"/>
          <w:marRight w:val="0"/>
          <w:marTop w:val="0"/>
          <w:marBottom w:val="0"/>
          <w:divBdr>
            <w:top w:val="none" w:sz="0" w:space="0" w:color="auto"/>
            <w:left w:val="none" w:sz="0" w:space="0" w:color="auto"/>
            <w:bottom w:val="none" w:sz="0" w:space="0" w:color="auto"/>
            <w:right w:val="none" w:sz="0" w:space="0" w:color="auto"/>
          </w:divBdr>
        </w:div>
        <w:div w:id="534388646">
          <w:marLeft w:val="640"/>
          <w:marRight w:val="0"/>
          <w:marTop w:val="0"/>
          <w:marBottom w:val="0"/>
          <w:divBdr>
            <w:top w:val="none" w:sz="0" w:space="0" w:color="auto"/>
            <w:left w:val="none" w:sz="0" w:space="0" w:color="auto"/>
            <w:bottom w:val="none" w:sz="0" w:space="0" w:color="auto"/>
            <w:right w:val="none" w:sz="0" w:space="0" w:color="auto"/>
          </w:divBdr>
        </w:div>
        <w:div w:id="1424491412">
          <w:marLeft w:val="640"/>
          <w:marRight w:val="0"/>
          <w:marTop w:val="0"/>
          <w:marBottom w:val="0"/>
          <w:divBdr>
            <w:top w:val="none" w:sz="0" w:space="0" w:color="auto"/>
            <w:left w:val="none" w:sz="0" w:space="0" w:color="auto"/>
            <w:bottom w:val="none" w:sz="0" w:space="0" w:color="auto"/>
            <w:right w:val="none" w:sz="0" w:space="0" w:color="auto"/>
          </w:divBdr>
        </w:div>
        <w:div w:id="1585990111">
          <w:marLeft w:val="640"/>
          <w:marRight w:val="0"/>
          <w:marTop w:val="0"/>
          <w:marBottom w:val="0"/>
          <w:divBdr>
            <w:top w:val="none" w:sz="0" w:space="0" w:color="auto"/>
            <w:left w:val="none" w:sz="0" w:space="0" w:color="auto"/>
            <w:bottom w:val="none" w:sz="0" w:space="0" w:color="auto"/>
            <w:right w:val="none" w:sz="0" w:space="0" w:color="auto"/>
          </w:divBdr>
        </w:div>
        <w:div w:id="598950053">
          <w:marLeft w:val="640"/>
          <w:marRight w:val="0"/>
          <w:marTop w:val="0"/>
          <w:marBottom w:val="0"/>
          <w:divBdr>
            <w:top w:val="none" w:sz="0" w:space="0" w:color="auto"/>
            <w:left w:val="none" w:sz="0" w:space="0" w:color="auto"/>
            <w:bottom w:val="none" w:sz="0" w:space="0" w:color="auto"/>
            <w:right w:val="none" w:sz="0" w:space="0" w:color="auto"/>
          </w:divBdr>
        </w:div>
        <w:div w:id="267932068">
          <w:marLeft w:val="640"/>
          <w:marRight w:val="0"/>
          <w:marTop w:val="0"/>
          <w:marBottom w:val="0"/>
          <w:divBdr>
            <w:top w:val="none" w:sz="0" w:space="0" w:color="auto"/>
            <w:left w:val="none" w:sz="0" w:space="0" w:color="auto"/>
            <w:bottom w:val="none" w:sz="0" w:space="0" w:color="auto"/>
            <w:right w:val="none" w:sz="0" w:space="0" w:color="auto"/>
          </w:divBdr>
        </w:div>
        <w:div w:id="101149607">
          <w:marLeft w:val="640"/>
          <w:marRight w:val="0"/>
          <w:marTop w:val="0"/>
          <w:marBottom w:val="0"/>
          <w:divBdr>
            <w:top w:val="none" w:sz="0" w:space="0" w:color="auto"/>
            <w:left w:val="none" w:sz="0" w:space="0" w:color="auto"/>
            <w:bottom w:val="none" w:sz="0" w:space="0" w:color="auto"/>
            <w:right w:val="none" w:sz="0" w:space="0" w:color="auto"/>
          </w:divBdr>
        </w:div>
        <w:div w:id="1481118500">
          <w:marLeft w:val="640"/>
          <w:marRight w:val="0"/>
          <w:marTop w:val="0"/>
          <w:marBottom w:val="0"/>
          <w:divBdr>
            <w:top w:val="none" w:sz="0" w:space="0" w:color="auto"/>
            <w:left w:val="none" w:sz="0" w:space="0" w:color="auto"/>
            <w:bottom w:val="none" w:sz="0" w:space="0" w:color="auto"/>
            <w:right w:val="none" w:sz="0" w:space="0" w:color="auto"/>
          </w:divBdr>
        </w:div>
        <w:div w:id="1301689502">
          <w:marLeft w:val="640"/>
          <w:marRight w:val="0"/>
          <w:marTop w:val="0"/>
          <w:marBottom w:val="0"/>
          <w:divBdr>
            <w:top w:val="none" w:sz="0" w:space="0" w:color="auto"/>
            <w:left w:val="none" w:sz="0" w:space="0" w:color="auto"/>
            <w:bottom w:val="none" w:sz="0" w:space="0" w:color="auto"/>
            <w:right w:val="none" w:sz="0" w:space="0" w:color="auto"/>
          </w:divBdr>
        </w:div>
        <w:div w:id="1273896901">
          <w:marLeft w:val="640"/>
          <w:marRight w:val="0"/>
          <w:marTop w:val="0"/>
          <w:marBottom w:val="0"/>
          <w:divBdr>
            <w:top w:val="none" w:sz="0" w:space="0" w:color="auto"/>
            <w:left w:val="none" w:sz="0" w:space="0" w:color="auto"/>
            <w:bottom w:val="none" w:sz="0" w:space="0" w:color="auto"/>
            <w:right w:val="none" w:sz="0" w:space="0" w:color="auto"/>
          </w:divBdr>
        </w:div>
        <w:div w:id="2042629511">
          <w:marLeft w:val="640"/>
          <w:marRight w:val="0"/>
          <w:marTop w:val="0"/>
          <w:marBottom w:val="0"/>
          <w:divBdr>
            <w:top w:val="none" w:sz="0" w:space="0" w:color="auto"/>
            <w:left w:val="none" w:sz="0" w:space="0" w:color="auto"/>
            <w:bottom w:val="none" w:sz="0" w:space="0" w:color="auto"/>
            <w:right w:val="none" w:sz="0" w:space="0" w:color="auto"/>
          </w:divBdr>
        </w:div>
        <w:div w:id="92553938">
          <w:marLeft w:val="640"/>
          <w:marRight w:val="0"/>
          <w:marTop w:val="0"/>
          <w:marBottom w:val="0"/>
          <w:divBdr>
            <w:top w:val="none" w:sz="0" w:space="0" w:color="auto"/>
            <w:left w:val="none" w:sz="0" w:space="0" w:color="auto"/>
            <w:bottom w:val="none" w:sz="0" w:space="0" w:color="auto"/>
            <w:right w:val="none" w:sz="0" w:space="0" w:color="auto"/>
          </w:divBdr>
        </w:div>
        <w:div w:id="1362169300">
          <w:marLeft w:val="640"/>
          <w:marRight w:val="0"/>
          <w:marTop w:val="0"/>
          <w:marBottom w:val="0"/>
          <w:divBdr>
            <w:top w:val="none" w:sz="0" w:space="0" w:color="auto"/>
            <w:left w:val="none" w:sz="0" w:space="0" w:color="auto"/>
            <w:bottom w:val="none" w:sz="0" w:space="0" w:color="auto"/>
            <w:right w:val="none" w:sz="0" w:space="0" w:color="auto"/>
          </w:divBdr>
        </w:div>
        <w:div w:id="1384675911">
          <w:marLeft w:val="640"/>
          <w:marRight w:val="0"/>
          <w:marTop w:val="0"/>
          <w:marBottom w:val="0"/>
          <w:divBdr>
            <w:top w:val="none" w:sz="0" w:space="0" w:color="auto"/>
            <w:left w:val="none" w:sz="0" w:space="0" w:color="auto"/>
            <w:bottom w:val="none" w:sz="0" w:space="0" w:color="auto"/>
            <w:right w:val="none" w:sz="0" w:space="0" w:color="auto"/>
          </w:divBdr>
        </w:div>
        <w:div w:id="983972542">
          <w:marLeft w:val="640"/>
          <w:marRight w:val="0"/>
          <w:marTop w:val="0"/>
          <w:marBottom w:val="0"/>
          <w:divBdr>
            <w:top w:val="none" w:sz="0" w:space="0" w:color="auto"/>
            <w:left w:val="none" w:sz="0" w:space="0" w:color="auto"/>
            <w:bottom w:val="none" w:sz="0" w:space="0" w:color="auto"/>
            <w:right w:val="none" w:sz="0" w:space="0" w:color="auto"/>
          </w:divBdr>
        </w:div>
        <w:div w:id="21981739">
          <w:marLeft w:val="640"/>
          <w:marRight w:val="0"/>
          <w:marTop w:val="0"/>
          <w:marBottom w:val="0"/>
          <w:divBdr>
            <w:top w:val="none" w:sz="0" w:space="0" w:color="auto"/>
            <w:left w:val="none" w:sz="0" w:space="0" w:color="auto"/>
            <w:bottom w:val="none" w:sz="0" w:space="0" w:color="auto"/>
            <w:right w:val="none" w:sz="0" w:space="0" w:color="auto"/>
          </w:divBdr>
        </w:div>
        <w:div w:id="1015420680">
          <w:marLeft w:val="640"/>
          <w:marRight w:val="0"/>
          <w:marTop w:val="0"/>
          <w:marBottom w:val="0"/>
          <w:divBdr>
            <w:top w:val="none" w:sz="0" w:space="0" w:color="auto"/>
            <w:left w:val="none" w:sz="0" w:space="0" w:color="auto"/>
            <w:bottom w:val="none" w:sz="0" w:space="0" w:color="auto"/>
            <w:right w:val="none" w:sz="0" w:space="0" w:color="auto"/>
          </w:divBdr>
        </w:div>
        <w:div w:id="191039876">
          <w:marLeft w:val="640"/>
          <w:marRight w:val="0"/>
          <w:marTop w:val="0"/>
          <w:marBottom w:val="0"/>
          <w:divBdr>
            <w:top w:val="none" w:sz="0" w:space="0" w:color="auto"/>
            <w:left w:val="none" w:sz="0" w:space="0" w:color="auto"/>
            <w:bottom w:val="none" w:sz="0" w:space="0" w:color="auto"/>
            <w:right w:val="none" w:sz="0" w:space="0" w:color="auto"/>
          </w:divBdr>
        </w:div>
        <w:div w:id="1448088280">
          <w:marLeft w:val="640"/>
          <w:marRight w:val="0"/>
          <w:marTop w:val="0"/>
          <w:marBottom w:val="0"/>
          <w:divBdr>
            <w:top w:val="none" w:sz="0" w:space="0" w:color="auto"/>
            <w:left w:val="none" w:sz="0" w:space="0" w:color="auto"/>
            <w:bottom w:val="none" w:sz="0" w:space="0" w:color="auto"/>
            <w:right w:val="none" w:sz="0" w:space="0" w:color="auto"/>
          </w:divBdr>
        </w:div>
        <w:div w:id="1233854774">
          <w:marLeft w:val="640"/>
          <w:marRight w:val="0"/>
          <w:marTop w:val="0"/>
          <w:marBottom w:val="0"/>
          <w:divBdr>
            <w:top w:val="none" w:sz="0" w:space="0" w:color="auto"/>
            <w:left w:val="none" w:sz="0" w:space="0" w:color="auto"/>
            <w:bottom w:val="none" w:sz="0" w:space="0" w:color="auto"/>
            <w:right w:val="none" w:sz="0" w:space="0" w:color="auto"/>
          </w:divBdr>
        </w:div>
        <w:div w:id="1500081471">
          <w:marLeft w:val="640"/>
          <w:marRight w:val="0"/>
          <w:marTop w:val="0"/>
          <w:marBottom w:val="0"/>
          <w:divBdr>
            <w:top w:val="none" w:sz="0" w:space="0" w:color="auto"/>
            <w:left w:val="none" w:sz="0" w:space="0" w:color="auto"/>
            <w:bottom w:val="none" w:sz="0" w:space="0" w:color="auto"/>
            <w:right w:val="none" w:sz="0" w:space="0" w:color="auto"/>
          </w:divBdr>
        </w:div>
        <w:div w:id="1485928037">
          <w:marLeft w:val="640"/>
          <w:marRight w:val="0"/>
          <w:marTop w:val="0"/>
          <w:marBottom w:val="0"/>
          <w:divBdr>
            <w:top w:val="none" w:sz="0" w:space="0" w:color="auto"/>
            <w:left w:val="none" w:sz="0" w:space="0" w:color="auto"/>
            <w:bottom w:val="none" w:sz="0" w:space="0" w:color="auto"/>
            <w:right w:val="none" w:sz="0" w:space="0" w:color="auto"/>
          </w:divBdr>
        </w:div>
        <w:div w:id="353767021">
          <w:marLeft w:val="640"/>
          <w:marRight w:val="0"/>
          <w:marTop w:val="0"/>
          <w:marBottom w:val="0"/>
          <w:divBdr>
            <w:top w:val="none" w:sz="0" w:space="0" w:color="auto"/>
            <w:left w:val="none" w:sz="0" w:space="0" w:color="auto"/>
            <w:bottom w:val="none" w:sz="0" w:space="0" w:color="auto"/>
            <w:right w:val="none" w:sz="0" w:space="0" w:color="auto"/>
          </w:divBdr>
        </w:div>
        <w:div w:id="528758609">
          <w:marLeft w:val="640"/>
          <w:marRight w:val="0"/>
          <w:marTop w:val="0"/>
          <w:marBottom w:val="0"/>
          <w:divBdr>
            <w:top w:val="none" w:sz="0" w:space="0" w:color="auto"/>
            <w:left w:val="none" w:sz="0" w:space="0" w:color="auto"/>
            <w:bottom w:val="none" w:sz="0" w:space="0" w:color="auto"/>
            <w:right w:val="none" w:sz="0" w:space="0" w:color="auto"/>
          </w:divBdr>
        </w:div>
        <w:div w:id="201748539">
          <w:marLeft w:val="640"/>
          <w:marRight w:val="0"/>
          <w:marTop w:val="0"/>
          <w:marBottom w:val="0"/>
          <w:divBdr>
            <w:top w:val="none" w:sz="0" w:space="0" w:color="auto"/>
            <w:left w:val="none" w:sz="0" w:space="0" w:color="auto"/>
            <w:bottom w:val="none" w:sz="0" w:space="0" w:color="auto"/>
            <w:right w:val="none" w:sz="0" w:space="0" w:color="auto"/>
          </w:divBdr>
        </w:div>
        <w:div w:id="3435352">
          <w:marLeft w:val="640"/>
          <w:marRight w:val="0"/>
          <w:marTop w:val="0"/>
          <w:marBottom w:val="0"/>
          <w:divBdr>
            <w:top w:val="none" w:sz="0" w:space="0" w:color="auto"/>
            <w:left w:val="none" w:sz="0" w:space="0" w:color="auto"/>
            <w:bottom w:val="none" w:sz="0" w:space="0" w:color="auto"/>
            <w:right w:val="none" w:sz="0" w:space="0" w:color="auto"/>
          </w:divBdr>
        </w:div>
        <w:div w:id="777869477">
          <w:marLeft w:val="640"/>
          <w:marRight w:val="0"/>
          <w:marTop w:val="0"/>
          <w:marBottom w:val="0"/>
          <w:divBdr>
            <w:top w:val="none" w:sz="0" w:space="0" w:color="auto"/>
            <w:left w:val="none" w:sz="0" w:space="0" w:color="auto"/>
            <w:bottom w:val="none" w:sz="0" w:space="0" w:color="auto"/>
            <w:right w:val="none" w:sz="0" w:space="0" w:color="auto"/>
          </w:divBdr>
        </w:div>
        <w:div w:id="864709681">
          <w:marLeft w:val="640"/>
          <w:marRight w:val="0"/>
          <w:marTop w:val="0"/>
          <w:marBottom w:val="0"/>
          <w:divBdr>
            <w:top w:val="none" w:sz="0" w:space="0" w:color="auto"/>
            <w:left w:val="none" w:sz="0" w:space="0" w:color="auto"/>
            <w:bottom w:val="none" w:sz="0" w:space="0" w:color="auto"/>
            <w:right w:val="none" w:sz="0" w:space="0" w:color="auto"/>
          </w:divBdr>
        </w:div>
        <w:div w:id="1402829979">
          <w:marLeft w:val="640"/>
          <w:marRight w:val="0"/>
          <w:marTop w:val="0"/>
          <w:marBottom w:val="0"/>
          <w:divBdr>
            <w:top w:val="none" w:sz="0" w:space="0" w:color="auto"/>
            <w:left w:val="none" w:sz="0" w:space="0" w:color="auto"/>
            <w:bottom w:val="none" w:sz="0" w:space="0" w:color="auto"/>
            <w:right w:val="none" w:sz="0" w:space="0" w:color="auto"/>
          </w:divBdr>
        </w:div>
        <w:div w:id="1091506719">
          <w:marLeft w:val="640"/>
          <w:marRight w:val="0"/>
          <w:marTop w:val="0"/>
          <w:marBottom w:val="0"/>
          <w:divBdr>
            <w:top w:val="none" w:sz="0" w:space="0" w:color="auto"/>
            <w:left w:val="none" w:sz="0" w:space="0" w:color="auto"/>
            <w:bottom w:val="none" w:sz="0" w:space="0" w:color="auto"/>
            <w:right w:val="none" w:sz="0" w:space="0" w:color="auto"/>
          </w:divBdr>
        </w:div>
        <w:div w:id="2114398277">
          <w:marLeft w:val="640"/>
          <w:marRight w:val="0"/>
          <w:marTop w:val="0"/>
          <w:marBottom w:val="0"/>
          <w:divBdr>
            <w:top w:val="none" w:sz="0" w:space="0" w:color="auto"/>
            <w:left w:val="none" w:sz="0" w:space="0" w:color="auto"/>
            <w:bottom w:val="none" w:sz="0" w:space="0" w:color="auto"/>
            <w:right w:val="none" w:sz="0" w:space="0" w:color="auto"/>
          </w:divBdr>
        </w:div>
        <w:div w:id="1579750057">
          <w:marLeft w:val="640"/>
          <w:marRight w:val="0"/>
          <w:marTop w:val="0"/>
          <w:marBottom w:val="0"/>
          <w:divBdr>
            <w:top w:val="none" w:sz="0" w:space="0" w:color="auto"/>
            <w:left w:val="none" w:sz="0" w:space="0" w:color="auto"/>
            <w:bottom w:val="none" w:sz="0" w:space="0" w:color="auto"/>
            <w:right w:val="none" w:sz="0" w:space="0" w:color="auto"/>
          </w:divBdr>
        </w:div>
        <w:div w:id="1783723007">
          <w:marLeft w:val="640"/>
          <w:marRight w:val="0"/>
          <w:marTop w:val="0"/>
          <w:marBottom w:val="0"/>
          <w:divBdr>
            <w:top w:val="none" w:sz="0" w:space="0" w:color="auto"/>
            <w:left w:val="none" w:sz="0" w:space="0" w:color="auto"/>
            <w:bottom w:val="none" w:sz="0" w:space="0" w:color="auto"/>
            <w:right w:val="none" w:sz="0" w:space="0" w:color="auto"/>
          </w:divBdr>
        </w:div>
        <w:div w:id="1108624758">
          <w:marLeft w:val="640"/>
          <w:marRight w:val="0"/>
          <w:marTop w:val="0"/>
          <w:marBottom w:val="0"/>
          <w:divBdr>
            <w:top w:val="none" w:sz="0" w:space="0" w:color="auto"/>
            <w:left w:val="none" w:sz="0" w:space="0" w:color="auto"/>
            <w:bottom w:val="none" w:sz="0" w:space="0" w:color="auto"/>
            <w:right w:val="none" w:sz="0" w:space="0" w:color="auto"/>
          </w:divBdr>
        </w:div>
        <w:div w:id="2170405">
          <w:marLeft w:val="640"/>
          <w:marRight w:val="0"/>
          <w:marTop w:val="0"/>
          <w:marBottom w:val="0"/>
          <w:divBdr>
            <w:top w:val="none" w:sz="0" w:space="0" w:color="auto"/>
            <w:left w:val="none" w:sz="0" w:space="0" w:color="auto"/>
            <w:bottom w:val="none" w:sz="0" w:space="0" w:color="auto"/>
            <w:right w:val="none" w:sz="0" w:space="0" w:color="auto"/>
          </w:divBdr>
        </w:div>
        <w:div w:id="764494020">
          <w:marLeft w:val="640"/>
          <w:marRight w:val="0"/>
          <w:marTop w:val="0"/>
          <w:marBottom w:val="0"/>
          <w:divBdr>
            <w:top w:val="none" w:sz="0" w:space="0" w:color="auto"/>
            <w:left w:val="none" w:sz="0" w:space="0" w:color="auto"/>
            <w:bottom w:val="none" w:sz="0" w:space="0" w:color="auto"/>
            <w:right w:val="none" w:sz="0" w:space="0" w:color="auto"/>
          </w:divBdr>
        </w:div>
        <w:div w:id="495076791">
          <w:marLeft w:val="640"/>
          <w:marRight w:val="0"/>
          <w:marTop w:val="0"/>
          <w:marBottom w:val="0"/>
          <w:divBdr>
            <w:top w:val="none" w:sz="0" w:space="0" w:color="auto"/>
            <w:left w:val="none" w:sz="0" w:space="0" w:color="auto"/>
            <w:bottom w:val="none" w:sz="0" w:space="0" w:color="auto"/>
            <w:right w:val="none" w:sz="0" w:space="0" w:color="auto"/>
          </w:divBdr>
        </w:div>
        <w:div w:id="1744909274">
          <w:marLeft w:val="640"/>
          <w:marRight w:val="0"/>
          <w:marTop w:val="0"/>
          <w:marBottom w:val="0"/>
          <w:divBdr>
            <w:top w:val="none" w:sz="0" w:space="0" w:color="auto"/>
            <w:left w:val="none" w:sz="0" w:space="0" w:color="auto"/>
            <w:bottom w:val="none" w:sz="0" w:space="0" w:color="auto"/>
            <w:right w:val="none" w:sz="0" w:space="0" w:color="auto"/>
          </w:divBdr>
        </w:div>
        <w:div w:id="1383217420">
          <w:marLeft w:val="640"/>
          <w:marRight w:val="0"/>
          <w:marTop w:val="0"/>
          <w:marBottom w:val="0"/>
          <w:divBdr>
            <w:top w:val="none" w:sz="0" w:space="0" w:color="auto"/>
            <w:left w:val="none" w:sz="0" w:space="0" w:color="auto"/>
            <w:bottom w:val="none" w:sz="0" w:space="0" w:color="auto"/>
            <w:right w:val="none" w:sz="0" w:space="0" w:color="auto"/>
          </w:divBdr>
        </w:div>
        <w:div w:id="1764690808">
          <w:marLeft w:val="640"/>
          <w:marRight w:val="0"/>
          <w:marTop w:val="0"/>
          <w:marBottom w:val="0"/>
          <w:divBdr>
            <w:top w:val="none" w:sz="0" w:space="0" w:color="auto"/>
            <w:left w:val="none" w:sz="0" w:space="0" w:color="auto"/>
            <w:bottom w:val="none" w:sz="0" w:space="0" w:color="auto"/>
            <w:right w:val="none" w:sz="0" w:space="0" w:color="auto"/>
          </w:divBdr>
        </w:div>
        <w:div w:id="1027828480">
          <w:marLeft w:val="640"/>
          <w:marRight w:val="0"/>
          <w:marTop w:val="0"/>
          <w:marBottom w:val="0"/>
          <w:divBdr>
            <w:top w:val="none" w:sz="0" w:space="0" w:color="auto"/>
            <w:left w:val="none" w:sz="0" w:space="0" w:color="auto"/>
            <w:bottom w:val="none" w:sz="0" w:space="0" w:color="auto"/>
            <w:right w:val="none" w:sz="0" w:space="0" w:color="auto"/>
          </w:divBdr>
        </w:div>
        <w:div w:id="1681814287">
          <w:marLeft w:val="640"/>
          <w:marRight w:val="0"/>
          <w:marTop w:val="0"/>
          <w:marBottom w:val="0"/>
          <w:divBdr>
            <w:top w:val="none" w:sz="0" w:space="0" w:color="auto"/>
            <w:left w:val="none" w:sz="0" w:space="0" w:color="auto"/>
            <w:bottom w:val="none" w:sz="0" w:space="0" w:color="auto"/>
            <w:right w:val="none" w:sz="0" w:space="0" w:color="auto"/>
          </w:divBdr>
        </w:div>
        <w:div w:id="842818896">
          <w:marLeft w:val="640"/>
          <w:marRight w:val="0"/>
          <w:marTop w:val="0"/>
          <w:marBottom w:val="0"/>
          <w:divBdr>
            <w:top w:val="none" w:sz="0" w:space="0" w:color="auto"/>
            <w:left w:val="none" w:sz="0" w:space="0" w:color="auto"/>
            <w:bottom w:val="none" w:sz="0" w:space="0" w:color="auto"/>
            <w:right w:val="none" w:sz="0" w:space="0" w:color="auto"/>
          </w:divBdr>
        </w:div>
        <w:div w:id="372731638">
          <w:marLeft w:val="640"/>
          <w:marRight w:val="0"/>
          <w:marTop w:val="0"/>
          <w:marBottom w:val="0"/>
          <w:divBdr>
            <w:top w:val="none" w:sz="0" w:space="0" w:color="auto"/>
            <w:left w:val="none" w:sz="0" w:space="0" w:color="auto"/>
            <w:bottom w:val="none" w:sz="0" w:space="0" w:color="auto"/>
            <w:right w:val="none" w:sz="0" w:space="0" w:color="auto"/>
          </w:divBdr>
        </w:div>
        <w:div w:id="1912078700">
          <w:marLeft w:val="640"/>
          <w:marRight w:val="0"/>
          <w:marTop w:val="0"/>
          <w:marBottom w:val="0"/>
          <w:divBdr>
            <w:top w:val="none" w:sz="0" w:space="0" w:color="auto"/>
            <w:left w:val="none" w:sz="0" w:space="0" w:color="auto"/>
            <w:bottom w:val="none" w:sz="0" w:space="0" w:color="auto"/>
            <w:right w:val="none" w:sz="0" w:space="0" w:color="auto"/>
          </w:divBdr>
        </w:div>
        <w:div w:id="344402463">
          <w:marLeft w:val="640"/>
          <w:marRight w:val="0"/>
          <w:marTop w:val="0"/>
          <w:marBottom w:val="0"/>
          <w:divBdr>
            <w:top w:val="none" w:sz="0" w:space="0" w:color="auto"/>
            <w:left w:val="none" w:sz="0" w:space="0" w:color="auto"/>
            <w:bottom w:val="none" w:sz="0" w:space="0" w:color="auto"/>
            <w:right w:val="none" w:sz="0" w:space="0" w:color="auto"/>
          </w:divBdr>
        </w:div>
        <w:div w:id="176041628">
          <w:marLeft w:val="640"/>
          <w:marRight w:val="0"/>
          <w:marTop w:val="0"/>
          <w:marBottom w:val="0"/>
          <w:divBdr>
            <w:top w:val="none" w:sz="0" w:space="0" w:color="auto"/>
            <w:left w:val="none" w:sz="0" w:space="0" w:color="auto"/>
            <w:bottom w:val="none" w:sz="0" w:space="0" w:color="auto"/>
            <w:right w:val="none" w:sz="0" w:space="0" w:color="auto"/>
          </w:divBdr>
        </w:div>
        <w:div w:id="1221474546">
          <w:marLeft w:val="640"/>
          <w:marRight w:val="0"/>
          <w:marTop w:val="0"/>
          <w:marBottom w:val="0"/>
          <w:divBdr>
            <w:top w:val="none" w:sz="0" w:space="0" w:color="auto"/>
            <w:left w:val="none" w:sz="0" w:space="0" w:color="auto"/>
            <w:bottom w:val="none" w:sz="0" w:space="0" w:color="auto"/>
            <w:right w:val="none" w:sz="0" w:space="0" w:color="auto"/>
          </w:divBdr>
        </w:div>
        <w:div w:id="837771431">
          <w:marLeft w:val="640"/>
          <w:marRight w:val="0"/>
          <w:marTop w:val="0"/>
          <w:marBottom w:val="0"/>
          <w:divBdr>
            <w:top w:val="none" w:sz="0" w:space="0" w:color="auto"/>
            <w:left w:val="none" w:sz="0" w:space="0" w:color="auto"/>
            <w:bottom w:val="none" w:sz="0" w:space="0" w:color="auto"/>
            <w:right w:val="none" w:sz="0" w:space="0" w:color="auto"/>
          </w:divBdr>
        </w:div>
        <w:div w:id="1256784254">
          <w:marLeft w:val="640"/>
          <w:marRight w:val="0"/>
          <w:marTop w:val="0"/>
          <w:marBottom w:val="0"/>
          <w:divBdr>
            <w:top w:val="none" w:sz="0" w:space="0" w:color="auto"/>
            <w:left w:val="none" w:sz="0" w:space="0" w:color="auto"/>
            <w:bottom w:val="none" w:sz="0" w:space="0" w:color="auto"/>
            <w:right w:val="none" w:sz="0" w:space="0" w:color="auto"/>
          </w:divBdr>
        </w:div>
      </w:divsChild>
    </w:div>
    <w:div w:id="2105301178">
      <w:bodyDiv w:val="1"/>
      <w:marLeft w:val="0"/>
      <w:marRight w:val="0"/>
      <w:marTop w:val="0"/>
      <w:marBottom w:val="0"/>
      <w:divBdr>
        <w:top w:val="none" w:sz="0" w:space="0" w:color="auto"/>
        <w:left w:val="none" w:sz="0" w:space="0" w:color="auto"/>
        <w:bottom w:val="none" w:sz="0" w:space="0" w:color="auto"/>
        <w:right w:val="none" w:sz="0" w:space="0" w:color="auto"/>
      </w:divBdr>
      <w:divsChild>
        <w:div w:id="1055666252">
          <w:marLeft w:val="640"/>
          <w:marRight w:val="0"/>
          <w:marTop w:val="0"/>
          <w:marBottom w:val="0"/>
          <w:divBdr>
            <w:top w:val="none" w:sz="0" w:space="0" w:color="auto"/>
            <w:left w:val="none" w:sz="0" w:space="0" w:color="auto"/>
            <w:bottom w:val="none" w:sz="0" w:space="0" w:color="auto"/>
            <w:right w:val="none" w:sz="0" w:space="0" w:color="auto"/>
          </w:divBdr>
        </w:div>
        <w:div w:id="321008676">
          <w:marLeft w:val="640"/>
          <w:marRight w:val="0"/>
          <w:marTop w:val="0"/>
          <w:marBottom w:val="0"/>
          <w:divBdr>
            <w:top w:val="none" w:sz="0" w:space="0" w:color="auto"/>
            <w:left w:val="none" w:sz="0" w:space="0" w:color="auto"/>
            <w:bottom w:val="none" w:sz="0" w:space="0" w:color="auto"/>
            <w:right w:val="none" w:sz="0" w:space="0" w:color="auto"/>
          </w:divBdr>
        </w:div>
        <w:div w:id="468792542">
          <w:marLeft w:val="640"/>
          <w:marRight w:val="0"/>
          <w:marTop w:val="0"/>
          <w:marBottom w:val="0"/>
          <w:divBdr>
            <w:top w:val="none" w:sz="0" w:space="0" w:color="auto"/>
            <w:left w:val="none" w:sz="0" w:space="0" w:color="auto"/>
            <w:bottom w:val="none" w:sz="0" w:space="0" w:color="auto"/>
            <w:right w:val="none" w:sz="0" w:space="0" w:color="auto"/>
          </w:divBdr>
        </w:div>
        <w:div w:id="1491020662">
          <w:marLeft w:val="640"/>
          <w:marRight w:val="0"/>
          <w:marTop w:val="0"/>
          <w:marBottom w:val="0"/>
          <w:divBdr>
            <w:top w:val="none" w:sz="0" w:space="0" w:color="auto"/>
            <w:left w:val="none" w:sz="0" w:space="0" w:color="auto"/>
            <w:bottom w:val="none" w:sz="0" w:space="0" w:color="auto"/>
            <w:right w:val="none" w:sz="0" w:space="0" w:color="auto"/>
          </w:divBdr>
        </w:div>
        <w:div w:id="309138638">
          <w:marLeft w:val="640"/>
          <w:marRight w:val="0"/>
          <w:marTop w:val="0"/>
          <w:marBottom w:val="0"/>
          <w:divBdr>
            <w:top w:val="none" w:sz="0" w:space="0" w:color="auto"/>
            <w:left w:val="none" w:sz="0" w:space="0" w:color="auto"/>
            <w:bottom w:val="none" w:sz="0" w:space="0" w:color="auto"/>
            <w:right w:val="none" w:sz="0" w:space="0" w:color="auto"/>
          </w:divBdr>
        </w:div>
        <w:div w:id="1732119293">
          <w:marLeft w:val="640"/>
          <w:marRight w:val="0"/>
          <w:marTop w:val="0"/>
          <w:marBottom w:val="0"/>
          <w:divBdr>
            <w:top w:val="none" w:sz="0" w:space="0" w:color="auto"/>
            <w:left w:val="none" w:sz="0" w:space="0" w:color="auto"/>
            <w:bottom w:val="none" w:sz="0" w:space="0" w:color="auto"/>
            <w:right w:val="none" w:sz="0" w:space="0" w:color="auto"/>
          </w:divBdr>
        </w:div>
        <w:div w:id="1380282610">
          <w:marLeft w:val="640"/>
          <w:marRight w:val="0"/>
          <w:marTop w:val="0"/>
          <w:marBottom w:val="0"/>
          <w:divBdr>
            <w:top w:val="none" w:sz="0" w:space="0" w:color="auto"/>
            <w:left w:val="none" w:sz="0" w:space="0" w:color="auto"/>
            <w:bottom w:val="none" w:sz="0" w:space="0" w:color="auto"/>
            <w:right w:val="none" w:sz="0" w:space="0" w:color="auto"/>
          </w:divBdr>
        </w:div>
        <w:div w:id="666908687">
          <w:marLeft w:val="640"/>
          <w:marRight w:val="0"/>
          <w:marTop w:val="0"/>
          <w:marBottom w:val="0"/>
          <w:divBdr>
            <w:top w:val="none" w:sz="0" w:space="0" w:color="auto"/>
            <w:left w:val="none" w:sz="0" w:space="0" w:color="auto"/>
            <w:bottom w:val="none" w:sz="0" w:space="0" w:color="auto"/>
            <w:right w:val="none" w:sz="0" w:space="0" w:color="auto"/>
          </w:divBdr>
        </w:div>
        <w:div w:id="1509709689">
          <w:marLeft w:val="640"/>
          <w:marRight w:val="0"/>
          <w:marTop w:val="0"/>
          <w:marBottom w:val="0"/>
          <w:divBdr>
            <w:top w:val="none" w:sz="0" w:space="0" w:color="auto"/>
            <w:left w:val="none" w:sz="0" w:space="0" w:color="auto"/>
            <w:bottom w:val="none" w:sz="0" w:space="0" w:color="auto"/>
            <w:right w:val="none" w:sz="0" w:space="0" w:color="auto"/>
          </w:divBdr>
        </w:div>
        <w:div w:id="873463872">
          <w:marLeft w:val="640"/>
          <w:marRight w:val="0"/>
          <w:marTop w:val="0"/>
          <w:marBottom w:val="0"/>
          <w:divBdr>
            <w:top w:val="none" w:sz="0" w:space="0" w:color="auto"/>
            <w:left w:val="none" w:sz="0" w:space="0" w:color="auto"/>
            <w:bottom w:val="none" w:sz="0" w:space="0" w:color="auto"/>
            <w:right w:val="none" w:sz="0" w:space="0" w:color="auto"/>
          </w:divBdr>
        </w:div>
        <w:div w:id="1249729416">
          <w:marLeft w:val="640"/>
          <w:marRight w:val="0"/>
          <w:marTop w:val="0"/>
          <w:marBottom w:val="0"/>
          <w:divBdr>
            <w:top w:val="none" w:sz="0" w:space="0" w:color="auto"/>
            <w:left w:val="none" w:sz="0" w:space="0" w:color="auto"/>
            <w:bottom w:val="none" w:sz="0" w:space="0" w:color="auto"/>
            <w:right w:val="none" w:sz="0" w:space="0" w:color="auto"/>
          </w:divBdr>
        </w:div>
        <w:div w:id="767505045">
          <w:marLeft w:val="640"/>
          <w:marRight w:val="0"/>
          <w:marTop w:val="0"/>
          <w:marBottom w:val="0"/>
          <w:divBdr>
            <w:top w:val="none" w:sz="0" w:space="0" w:color="auto"/>
            <w:left w:val="none" w:sz="0" w:space="0" w:color="auto"/>
            <w:bottom w:val="none" w:sz="0" w:space="0" w:color="auto"/>
            <w:right w:val="none" w:sz="0" w:space="0" w:color="auto"/>
          </w:divBdr>
        </w:div>
        <w:div w:id="1305693155">
          <w:marLeft w:val="640"/>
          <w:marRight w:val="0"/>
          <w:marTop w:val="0"/>
          <w:marBottom w:val="0"/>
          <w:divBdr>
            <w:top w:val="none" w:sz="0" w:space="0" w:color="auto"/>
            <w:left w:val="none" w:sz="0" w:space="0" w:color="auto"/>
            <w:bottom w:val="none" w:sz="0" w:space="0" w:color="auto"/>
            <w:right w:val="none" w:sz="0" w:space="0" w:color="auto"/>
          </w:divBdr>
        </w:div>
        <w:div w:id="1152718073">
          <w:marLeft w:val="640"/>
          <w:marRight w:val="0"/>
          <w:marTop w:val="0"/>
          <w:marBottom w:val="0"/>
          <w:divBdr>
            <w:top w:val="none" w:sz="0" w:space="0" w:color="auto"/>
            <w:left w:val="none" w:sz="0" w:space="0" w:color="auto"/>
            <w:bottom w:val="none" w:sz="0" w:space="0" w:color="auto"/>
            <w:right w:val="none" w:sz="0" w:space="0" w:color="auto"/>
          </w:divBdr>
        </w:div>
        <w:div w:id="224993508">
          <w:marLeft w:val="640"/>
          <w:marRight w:val="0"/>
          <w:marTop w:val="0"/>
          <w:marBottom w:val="0"/>
          <w:divBdr>
            <w:top w:val="none" w:sz="0" w:space="0" w:color="auto"/>
            <w:left w:val="none" w:sz="0" w:space="0" w:color="auto"/>
            <w:bottom w:val="none" w:sz="0" w:space="0" w:color="auto"/>
            <w:right w:val="none" w:sz="0" w:space="0" w:color="auto"/>
          </w:divBdr>
        </w:div>
        <w:div w:id="1706371550">
          <w:marLeft w:val="640"/>
          <w:marRight w:val="0"/>
          <w:marTop w:val="0"/>
          <w:marBottom w:val="0"/>
          <w:divBdr>
            <w:top w:val="none" w:sz="0" w:space="0" w:color="auto"/>
            <w:left w:val="none" w:sz="0" w:space="0" w:color="auto"/>
            <w:bottom w:val="none" w:sz="0" w:space="0" w:color="auto"/>
            <w:right w:val="none" w:sz="0" w:space="0" w:color="auto"/>
          </w:divBdr>
        </w:div>
        <w:div w:id="1875341178">
          <w:marLeft w:val="640"/>
          <w:marRight w:val="0"/>
          <w:marTop w:val="0"/>
          <w:marBottom w:val="0"/>
          <w:divBdr>
            <w:top w:val="none" w:sz="0" w:space="0" w:color="auto"/>
            <w:left w:val="none" w:sz="0" w:space="0" w:color="auto"/>
            <w:bottom w:val="none" w:sz="0" w:space="0" w:color="auto"/>
            <w:right w:val="none" w:sz="0" w:space="0" w:color="auto"/>
          </w:divBdr>
        </w:div>
        <w:div w:id="1585721137">
          <w:marLeft w:val="640"/>
          <w:marRight w:val="0"/>
          <w:marTop w:val="0"/>
          <w:marBottom w:val="0"/>
          <w:divBdr>
            <w:top w:val="none" w:sz="0" w:space="0" w:color="auto"/>
            <w:left w:val="none" w:sz="0" w:space="0" w:color="auto"/>
            <w:bottom w:val="none" w:sz="0" w:space="0" w:color="auto"/>
            <w:right w:val="none" w:sz="0" w:space="0" w:color="auto"/>
          </w:divBdr>
        </w:div>
        <w:div w:id="1630437302">
          <w:marLeft w:val="640"/>
          <w:marRight w:val="0"/>
          <w:marTop w:val="0"/>
          <w:marBottom w:val="0"/>
          <w:divBdr>
            <w:top w:val="none" w:sz="0" w:space="0" w:color="auto"/>
            <w:left w:val="none" w:sz="0" w:space="0" w:color="auto"/>
            <w:bottom w:val="none" w:sz="0" w:space="0" w:color="auto"/>
            <w:right w:val="none" w:sz="0" w:space="0" w:color="auto"/>
          </w:divBdr>
        </w:div>
        <w:div w:id="1687976704">
          <w:marLeft w:val="640"/>
          <w:marRight w:val="0"/>
          <w:marTop w:val="0"/>
          <w:marBottom w:val="0"/>
          <w:divBdr>
            <w:top w:val="none" w:sz="0" w:space="0" w:color="auto"/>
            <w:left w:val="none" w:sz="0" w:space="0" w:color="auto"/>
            <w:bottom w:val="none" w:sz="0" w:space="0" w:color="auto"/>
            <w:right w:val="none" w:sz="0" w:space="0" w:color="auto"/>
          </w:divBdr>
        </w:div>
        <w:div w:id="1136874051">
          <w:marLeft w:val="640"/>
          <w:marRight w:val="0"/>
          <w:marTop w:val="0"/>
          <w:marBottom w:val="0"/>
          <w:divBdr>
            <w:top w:val="none" w:sz="0" w:space="0" w:color="auto"/>
            <w:left w:val="none" w:sz="0" w:space="0" w:color="auto"/>
            <w:bottom w:val="none" w:sz="0" w:space="0" w:color="auto"/>
            <w:right w:val="none" w:sz="0" w:space="0" w:color="auto"/>
          </w:divBdr>
        </w:div>
        <w:div w:id="266933072">
          <w:marLeft w:val="640"/>
          <w:marRight w:val="0"/>
          <w:marTop w:val="0"/>
          <w:marBottom w:val="0"/>
          <w:divBdr>
            <w:top w:val="none" w:sz="0" w:space="0" w:color="auto"/>
            <w:left w:val="none" w:sz="0" w:space="0" w:color="auto"/>
            <w:bottom w:val="none" w:sz="0" w:space="0" w:color="auto"/>
            <w:right w:val="none" w:sz="0" w:space="0" w:color="auto"/>
          </w:divBdr>
        </w:div>
        <w:div w:id="1217594716">
          <w:marLeft w:val="640"/>
          <w:marRight w:val="0"/>
          <w:marTop w:val="0"/>
          <w:marBottom w:val="0"/>
          <w:divBdr>
            <w:top w:val="none" w:sz="0" w:space="0" w:color="auto"/>
            <w:left w:val="none" w:sz="0" w:space="0" w:color="auto"/>
            <w:bottom w:val="none" w:sz="0" w:space="0" w:color="auto"/>
            <w:right w:val="none" w:sz="0" w:space="0" w:color="auto"/>
          </w:divBdr>
        </w:div>
        <w:div w:id="1957835809">
          <w:marLeft w:val="640"/>
          <w:marRight w:val="0"/>
          <w:marTop w:val="0"/>
          <w:marBottom w:val="0"/>
          <w:divBdr>
            <w:top w:val="none" w:sz="0" w:space="0" w:color="auto"/>
            <w:left w:val="none" w:sz="0" w:space="0" w:color="auto"/>
            <w:bottom w:val="none" w:sz="0" w:space="0" w:color="auto"/>
            <w:right w:val="none" w:sz="0" w:space="0" w:color="auto"/>
          </w:divBdr>
        </w:div>
        <w:div w:id="903834416">
          <w:marLeft w:val="640"/>
          <w:marRight w:val="0"/>
          <w:marTop w:val="0"/>
          <w:marBottom w:val="0"/>
          <w:divBdr>
            <w:top w:val="none" w:sz="0" w:space="0" w:color="auto"/>
            <w:left w:val="none" w:sz="0" w:space="0" w:color="auto"/>
            <w:bottom w:val="none" w:sz="0" w:space="0" w:color="auto"/>
            <w:right w:val="none" w:sz="0" w:space="0" w:color="auto"/>
          </w:divBdr>
        </w:div>
        <w:div w:id="877862384">
          <w:marLeft w:val="640"/>
          <w:marRight w:val="0"/>
          <w:marTop w:val="0"/>
          <w:marBottom w:val="0"/>
          <w:divBdr>
            <w:top w:val="none" w:sz="0" w:space="0" w:color="auto"/>
            <w:left w:val="none" w:sz="0" w:space="0" w:color="auto"/>
            <w:bottom w:val="none" w:sz="0" w:space="0" w:color="auto"/>
            <w:right w:val="none" w:sz="0" w:space="0" w:color="auto"/>
          </w:divBdr>
        </w:div>
        <w:div w:id="2114739321">
          <w:marLeft w:val="640"/>
          <w:marRight w:val="0"/>
          <w:marTop w:val="0"/>
          <w:marBottom w:val="0"/>
          <w:divBdr>
            <w:top w:val="none" w:sz="0" w:space="0" w:color="auto"/>
            <w:left w:val="none" w:sz="0" w:space="0" w:color="auto"/>
            <w:bottom w:val="none" w:sz="0" w:space="0" w:color="auto"/>
            <w:right w:val="none" w:sz="0" w:space="0" w:color="auto"/>
          </w:divBdr>
        </w:div>
        <w:div w:id="1658802008">
          <w:marLeft w:val="640"/>
          <w:marRight w:val="0"/>
          <w:marTop w:val="0"/>
          <w:marBottom w:val="0"/>
          <w:divBdr>
            <w:top w:val="none" w:sz="0" w:space="0" w:color="auto"/>
            <w:left w:val="none" w:sz="0" w:space="0" w:color="auto"/>
            <w:bottom w:val="none" w:sz="0" w:space="0" w:color="auto"/>
            <w:right w:val="none" w:sz="0" w:space="0" w:color="auto"/>
          </w:divBdr>
        </w:div>
        <w:div w:id="869997378">
          <w:marLeft w:val="640"/>
          <w:marRight w:val="0"/>
          <w:marTop w:val="0"/>
          <w:marBottom w:val="0"/>
          <w:divBdr>
            <w:top w:val="none" w:sz="0" w:space="0" w:color="auto"/>
            <w:left w:val="none" w:sz="0" w:space="0" w:color="auto"/>
            <w:bottom w:val="none" w:sz="0" w:space="0" w:color="auto"/>
            <w:right w:val="none" w:sz="0" w:space="0" w:color="auto"/>
          </w:divBdr>
        </w:div>
        <w:div w:id="999582634">
          <w:marLeft w:val="640"/>
          <w:marRight w:val="0"/>
          <w:marTop w:val="0"/>
          <w:marBottom w:val="0"/>
          <w:divBdr>
            <w:top w:val="none" w:sz="0" w:space="0" w:color="auto"/>
            <w:left w:val="none" w:sz="0" w:space="0" w:color="auto"/>
            <w:bottom w:val="none" w:sz="0" w:space="0" w:color="auto"/>
            <w:right w:val="none" w:sz="0" w:space="0" w:color="auto"/>
          </w:divBdr>
        </w:div>
        <w:div w:id="1168060019">
          <w:marLeft w:val="640"/>
          <w:marRight w:val="0"/>
          <w:marTop w:val="0"/>
          <w:marBottom w:val="0"/>
          <w:divBdr>
            <w:top w:val="none" w:sz="0" w:space="0" w:color="auto"/>
            <w:left w:val="none" w:sz="0" w:space="0" w:color="auto"/>
            <w:bottom w:val="none" w:sz="0" w:space="0" w:color="auto"/>
            <w:right w:val="none" w:sz="0" w:space="0" w:color="auto"/>
          </w:divBdr>
        </w:div>
        <w:div w:id="23597259">
          <w:marLeft w:val="640"/>
          <w:marRight w:val="0"/>
          <w:marTop w:val="0"/>
          <w:marBottom w:val="0"/>
          <w:divBdr>
            <w:top w:val="none" w:sz="0" w:space="0" w:color="auto"/>
            <w:left w:val="none" w:sz="0" w:space="0" w:color="auto"/>
            <w:bottom w:val="none" w:sz="0" w:space="0" w:color="auto"/>
            <w:right w:val="none" w:sz="0" w:space="0" w:color="auto"/>
          </w:divBdr>
        </w:div>
        <w:div w:id="1777021432">
          <w:marLeft w:val="640"/>
          <w:marRight w:val="0"/>
          <w:marTop w:val="0"/>
          <w:marBottom w:val="0"/>
          <w:divBdr>
            <w:top w:val="none" w:sz="0" w:space="0" w:color="auto"/>
            <w:left w:val="none" w:sz="0" w:space="0" w:color="auto"/>
            <w:bottom w:val="none" w:sz="0" w:space="0" w:color="auto"/>
            <w:right w:val="none" w:sz="0" w:space="0" w:color="auto"/>
          </w:divBdr>
        </w:div>
        <w:div w:id="1261066144">
          <w:marLeft w:val="640"/>
          <w:marRight w:val="0"/>
          <w:marTop w:val="0"/>
          <w:marBottom w:val="0"/>
          <w:divBdr>
            <w:top w:val="none" w:sz="0" w:space="0" w:color="auto"/>
            <w:left w:val="none" w:sz="0" w:space="0" w:color="auto"/>
            <w:bottom w:val="none" w:sz="0" w:space="0" w:color="auto"/>
            <w:right w:val="none" w:sz="0" w:space="0" w:color="auto"/>
          </w:divBdr>
        </w:div>
        <w:div w:id="1234242808">
          <w:marLeft w:val="640"/>
          <w:marRight w:val="0"/>
          <w:marTop w:val="0"/>
          <w:marBottom w:val="0"/>
          <w:divBdr>
            <w:top w:val="none" w:sz="0" w:space="0" w:color="auto"/>
            <w:left w:val="none" w:sz="0" w:space="0" w:color="auto"/>
            <w:bottom w:val="none" w:sz="0" w:space="0" w:color="auto"/>
            <w:right w:val="none" w:sz="0" w:space="0" w:color="auto"/>
          </w:divBdr>
        </w:div>
        <w:div w:id="1391926469">
          <w:marLeft w:val="640"/>
          <w:marRight w:val="0"/>
          <w:marTop w:val="0"/>
          <w:marBottom w:val="0"/>
          <w:divBdr>
            <w:top w:val="none" w:sz="0" w:space="0" w:color="auto"/>
            <w:left w:val="none" w:sz="0" w:space="0" w:color="auto"/>
            <w:bottom w:val="none" w:sz="0" w:space="0" w:color="auto"/>
            <w:right w:val="none" w:sz="0" w:space="0" w:color="auto"/>
          </w:divBdr>
        </w:div>
        <w:div w:id="608586724">
          <w:marLeft w:val="640"/>
          <w:marRight w:val="0"/>
          <w:marTop w:val="0"/>
          <w:marBottom w:val="0"/>
          <w:divBdr>
            <w:top w:val="none" w:sz="0" w:space="0" w:color="auto"/>
            <w:left w:val="none" w:sz="0" w:space="0" w:color="auto"/>
            <w:bottom w:val="none" w:sz="0" w:space="0" w:color="auto"/>
            <w:right w:val="none" w:sz="0" w:space="0" w:color="auto"/>
          </w:divBdr>
        </w:div>
        <w:div w:id="363407276">
          <w:marLeft w:val="640"/>
          <w:marRight w:val="0"/>
          <w:marTop w:val="0"/>
          <w:marBottom w:val="0"/>
          <w:divBdr>
            <w:top w:val="none" w:sz="0" w:space="0" w:color="auto"/>
            <w:left w:val="none" w:sz="0" w:space="0" w:color="auto"/>
            <w:bottom w:val="none" w:sz="0" w:space="0" w:color="auto"/>
            <w:right w:val="none" w:sz="0" w:space="0" w:color="auto"/>
          </w:divBdr>
        </w:div>
        <w:div w:id="1565792389">
          <w:marLeft w:val="640"/>
          <w:marRight w:val="0"/>
          <w:marTop w:val="0"/>
          <w:marBottom w:val="0"/>
          <w:divBdr>
            <w:top w:val="none" w:sz="0" w:space="0" w:color="auto"/>
            <w:left w:val="none" w:sz="0" w:space="0" w:color="auto"/>
            <w:bottom w:val="none" w:sz="0" w:space="0" w:color="auto"/>
            <w:right w:val="none" w:sz="0" w:space="0" w:color="auto"/>
          </w:divBdr>
        </w:div>
        <w:div w:id="781346387">
          <w:marLeft w:val="640"/>
          <w:marRight w:val="0"/>
          <w:marTop w:val="0"/>
          <w:marBottom w:val="0"/>
          <w:divBdr>
            <w:top w:val="none" w:sz="0" w:space="0" w:color="auto"/>
            <w:left w:val="none" w:sz="0" w:space="0" w:color="auto"/>
            <w:bottom w:val="none" w:sz="0" w:space="0" w:color="auto"/>
            <w:right w:val="none" w:sz="0" w:space="0" w:color="auto"/>
          </w:divBdr>
        </w:div>
        <w:div w:id="831681452">
          <w:marLeft w:val="640"/>
          <w:marRight w:val="0"/>
          <w:marTop w:val="0"/>
          <w:marBottom w:val="0"/>
          <w:divBdr>
            <w:top w:val="none" w:sz="0" w:space="0" w:color="auto"/>
            <w:left w:val="none" w:sz="0" w:space="0" w:color="auto"/>
            <w:bottom w:val="none" w:sz="0" w:space="0" w:color="auto"/>
            <w:right w:val="none" w:sz="0" w:space="0" w:color="auto"/>
          </w:divBdr>
        </w:div>
        <w:div w:id="298456022">
          <w:marLeft w:val="640"/>
          <w:marRight w:val="0"/>
          <w:marTop w:val="0"/>
          <w:marBottom w:val="0"/>
          <w:divBdr>
            <w:top w:val="none" w:sz="0" w:space="0" w:color="auto"/>
            <w:left w:val="none" w:sz="0" w:space="0" w:color="auto"/>
            <w:bottom w:val="none" w:sz="0" w:space="0" w:color="auto"/>
            <w:right w:val="none" w:sz="0" w:space="0" w:color="auto"/>
          </w:divBdr>
        </w:div>
        <w:div w:id="1012420462">
          <w:marLeft w:val="640"/>
          <w:marRight w:val="0"/>
          <w:marTop w:val="0"/>
          <w:marBottom w:val="0"/>
          <w:divBdr>
            <w:top w:val="none" w:sz="0" w:space="0" w:color="auto"/>
            <w:left w:val="none" w:sz="0" w:space="0" w:color="auto"/>
            <w:bottom w:val="none" w:sz="0" w:space="0" w:color="auto"/>
            <w:right w:val="none" w:sz="0" w:space="0" w:color="auto"/>
          </w:divBdr>
        </w:div>
        <w:div w:id="637540264">
          <w:marLeft w:val="640"/>
          <w:marRight w:val="0"/>
          <w:marTop w:val="0"/>
          <w:marBottom w:val="0"/>
          <w:divBdr>
            <w:top w:val="none" w:sz="0" w:space="0" w:color="auto"/>
            <w:left w:val="none" w:sz="0" w:space="0" w:color="auto"/>
            <w:bottom w:val="none" w:sz="0" w:space="0" w:color="auto"/>
            <w:right w:val="none" w:sz="0" w:space="0" w:color="auto"/>
          </w:divBdr>
        </w:div>
        <w:div w:id="1311053834">
          <w:marLeft w:val="640"/>
          <w:marRight w:val="0"/>
          <w:marTop w:val="0"/>
          <w:marBottom w:val="0"/>
          <w:divBdr>
            <w:top w:val="none" w:sz="0" w:space="0" w:color="auto"/>
            <w:left w:val="none" w:sz="0" w:space="0" w:color="auto"/>
            <w:bottom w:val="none" w:sz="0" w:space="0" w:color="auto"/>
            <w:right w:val="none" w:sz="0" w:space="0" w:color="auto"/>
          </w:divBdr>
        </w:div>
        <w:div w:id="1917932320">
          <w:marLeft w:val="640"/>
          <w:marRight w:val="0"/>
          <w:marTop w:val="0"/>
          <w:marBottom w:val="0"/>
          <w:divBdr>
            <w:top w:val="none" w:sz="0" w:space="0" w:color="auto"/>
            <w:left w:val="none" w:sz="0" w:space="0" w:color="auto"/>
            <w:bottom w:val="none" w:sz="0" w:space="0" w:color="auto"/>
            <w:right w:val="none" w:sz="0" w:space="0" w:color="auto"/>
          </w:divBdr>
        </w:div>
        <w:div w:id="555236133">
          <w:marLeft w:val="640"/>
          <w:marRight w:val="0"/>
          <w:marTop w:val="0"/>
          <w:marBottom w:val="0"/>
          <w:divBdr>
            <w:top w:val="none" w:sz="0" w:space="0" w:color="auto"/>
            <w:left w:val="none" w:sz="0" w:space="0" w:color="auto"/>
            <w:bottom w:val="none" w:sz="0" w:space="0" w:color="auto"/>
            <w:right w:val="none" w:sz="0" w:space="0" w:color="auto"/>
          </w:divBdr>
        </w:div>
        <w:div w:id="1592618089">
          <w:marLeft w:val="640"/>
          <w:marRight w:val="0"/>
          <w:marTop w:val="0"/>
          <w:marBottom w:val="0"/>
          <w:divBdr>
            <w:top w:val="none" w:sz="0" w:space="0" w:color="auto"/>
            <w:left w:val="none" w:sz="0" w:space="0" w:color="auto"/>
            <w:bottom w:val="none" w:sz="0" w:space="0" w:color="auto"/>
            <w:right w:val="none" w:sz="0" w:space="0" w:color="auto"/>
          </w:divBdr>
        </w:div>
        <w:div w:id="1149902737">
          <w:marLeft w:val="640"/>
          <w:marRight w:val="0"/>
          <w:marTop w:val="0"/>
          <w:marBottom w:val="0"/>
          <w:divBdr>
            <w:top w:val="none" w:sz="0" w:space="0" w:color="auto"/>
            <w:left w:val="none" w:sz="0" w:space="0" w:color="auto"/>
            <w:bottom w:val="none" w:sz="0" w:space="0" w:color="auto"/>
            <w:right w:val="none" w:sz="0" w:space="0" w:color="auto"/>
          </w:divBdr>
        </w:div>
        <w:div w:id="1409306730">
          <w:marLeft w:val="640"/>
          <w:marRight w:val="0"/>
          <w:marTop w:val="0"/>
          <w:marBottom w:val="0"/>
          <w:divBdr>
            <w:top w:val="none" w:sz="0" w:space="0" w:color="auto"/>
            <w:left w:val="none" w:sz="0" w:space="0" w:color="auto"/>
            <w:bottom w:val="none" w:sz="0" w:space="0" w:color="auto"/>
            <w:right w:val="none" w:sz="0" w:space="0" w:color="auto"/>
          </w:divBdr>
        </w:div>
        <w:div w:id="1458647997">
          <w:marLeft w:val="640"/>
          <w:marRight w:val="0"/>
          <w:marTop w:val="0"/>
          <w:marBottom w:val="0"/>
          <w:divBdr>
            <w:top w:val="none" w:sz="0" w:space="0" w:color="auto"/>
            <w:left w:val="none" w:sz="0" w:space="0" w:color="auto"/>
            <w:bottom w:val="none" w:sz="0" w:space="0" w:color="auto"/>
            <w:right w:val="none" w:sz="0" w:space="0" w:color="auto"/>
          </w:divBdr>
        </w:div>
        <w:div w:id="1327326246">
          <w:marLeft w:val="640"/>
          <w:marRight w:val="0"/>
          <w:marTop w:val="0"/>
          <w:marBottom w:val="0"/>
          <w:divBdr>
            <w:top w:val="none" w:sz="0" w:space="0" w:color="auto"/>
            <w:left w:val="none" w:sz="0" w:space="0" w:color="auto"/>
            <w:bottom w:val="none" w:sz="0" w:space="0" w:color="auto"/>
            <w:right w:val="none" w:sz="0" w:space="0" w:color="auto"/>
          </w:divBdr>
        </w:div>
        <w:div w:id="1145588121">
          <w:marLeft w:val="640"/>
          <w:marRight w:val="0"/>
          <w:marTop w:val="0"/>
          <w:marBottom w:val="0"/>
          <w:divBdr>
            <w:top w:val="none" w:sz="0" w:space="0" w:color="auto"/>
            <w:left w:val="none" w:sz="0" w:space="0" w:color="auto"/>
            <w:bottom w:val="none" w:sz="0" w:space="0" w:color="auto"/>
            <w:right w:val="none" w:sz="0" w:space="0" w:color="auto"/>
          </w:divBdr>
        </w:div>
        <w:div w:id="546111977">
          <w:marLeft w:val="640"/>
          <w:marRight w:val="0"/>
          <w:marTop w:val="0"/>
          <w:marBottom w:val="0"/>
          <w:divBdr>
            <w:top w:val="none" w:sz="0" w:space="0" w:color="auto"/>
            <w:left w:val="none" w:sz="0" w:space="0" w:color="auto"/>
            <w:bottom w:val="none" w:sz="0" w:space="0" w:color="auto"/>
            <w:right w:val="none" w:sz="0" w:space="0" w:color="auto"/>
          </w:divBdr>
        </w:div>
        <w:div w:id="1225143569">
          <w:marLeft w:val="640"/>
          <w:marRight w:val="0"/>
          <w:marTop w:val="0"/>
          <w:marBottom w:val="0"/>
          <w:divBdr>
            <w:top w:val="none" w:sz="0" w:space="0" w:color="auto"/>
            <w:left w:val="none" w:sz="0" w:space="0" w:color="auto"/>
            <w:bottom w:val="none" w:sz="0" w:space="0" w:color="auto"/>
            <w:right w:val="none" w:sz="0" w:space="0" w:color="auto"/>
          </w:divBdr>
        </w:div>
        <w:div w:id="347218738">
          <w:marLeft w:val="640"/>
          <w:marRight w:val="0"/>
          <w:marTop w:val="0"/>
          <w:marBottom w:val="0"/>
          <w:divBdr>
            <w:top w:val="none" w:sz="0" w:space="0" w:color="auto"/>
            <w:left w:val="none" w:sz="0" w:space="0" w:color="auto"/>
            <w:bottom w:val="none" w:sz="0" w:space="0" w:color="auto"/>
            <w:right w:val="none" w:sz="0" w:space="0" w:color="auto"/>
          </w:divBdr>
        </w:div>
        <w:div w:id="1049495604">
          <w:marLeft w:val="640"/>
          <w:marRight w:val="0"/>
          <w:marTop w:val="0"/>
          <w:marBottom w:val="0"/>
          <w:divBdr>
            <w:top w:val="none" w:sz="0" w:space="0" w:color="auto"/>
            <w:left w:val="none" w:sz="0" w:space="0" w:color="auto"/>
            <w:bottom w:val="none" w:sz="0" w:space="0" w:color="auto"/>
            <w:right w:val="none" w:sz="0" w:space="0" w:color="auto"/>
          </w:divBdr>
        </w:div>
        <w:div w:id="1241595847">
          <w:marLeft w:val="640"/>
          <w:marRight w:val="0"/>
          <w:marTop w:val="0"/>
          <w:marBottom w:val="0"/>
          <w:divBdr>
            <w:top w:val="none" w:sz="0" w:space="0" w:color="auto"/>
            <w:left w:val="none" w:sz="0" w:space="0" w:color="auto"/>
            <w:bottom w:val="none" w:sz="0" w:space="0" w:color="auto"/>
            <w:right w:val="none" w:sz="0" w:space="0" w:color="auto"/>
          </w:divBdr>
        </w:div>
        <w:div w:id="2140611139">
          <w:marLeft w:val="640"/>
          <w:marRight w:val="0"/>
          <w:marTop w:val="0"/>
          <w:marBottom w:val="0"/>
          <w:divBdr>
            <w:top w:val="none" w:sz="0" w:space="0" w:color="auto"/>
            <w:left w:val="none" w:sz="0" w:space="0" w:color="auto"/>
            <w:bottom w:val="none" w:sz="0" w:space="0" w:color="auto"/>
            <w:right w:val="none" w:sz="0" w:space="0" w:color="auto"/>
          </w:divBdr>
        </w:div>
      </w:divsChild>
    </w:div>
    <w:div w:id="2111966312">
      <w:bodyDiv w:val="1"/>
      <w:marLeft w:val="0"/>
      <w:marRight w:val="0"/>
      <w:marTop w:val="0"/>
      <w:marBottom w:val="0"/>
      <w:divBdr>
        <w:top w:val="none" w:sz="0" w:space="0" w:color="auto"/>
        <w:left w:val="none" w:sz="0" w:space="0" w:color="auto"/>
        <w:bottom w:val="none" w:sz="0" w:space="0" w:color="auto"/>
        <w:right w:val="none" w:sz="0" w:space="0" w:color="auto"/>
      </w:divBdr>
      <w:divsChild>
        <w:div w:id="719131951">
          <w:marLeft w:val="640"/>
          <w:marRight w:val="0"/>
          <w:marTop w:val="0"/>
          <w:marBottom w:val="0"/>
          <w:divBdr>
            <w:top w:val="none" w:sz="0" w:space="0" w:color="auto"/>
            <w:left w:val="none" w:sz="0" w:space="0" w:color="auto"/>
            <w:bottom w:val="none" w:sz="0" w:space="0" w:color="auto"/>
            <w:right w:val="none" w:sz="0" w:space="0" w:color="auto"/>
          </w:divBdr>
        </w:div>
        <w:div w:id="1113549009">
          <w:marLeft w:val="640"/>
          <w:marRight w:val="0"/>
          <w:marTop w:val="0"/>
          <w:marBottom w:val="0"/>
          <w:divBdr>
            <w:top w:val="none" w:sz="0" w:space="0" w:color="auto"/>
            <w:left w:val="none" w:sz="0" w:space="0" w:color="auto"/>
            <w:bottom w:val="none" w:sz="0" w:space="0" w:color="auto"/>
            <w:right w:val="none" w:sz="0" w:space="0" w:color="auto"/>
          </w:divBdr>
        </w:div>
        <w:div w:id="1641686402">
          <w:marLeft w:val="640"/>
          <w:marRight w:val="0"/>
          <w:marTop w:val="0"/>
          <w:marBottom w:val="0"/>
          <w:divBdr>
            <w:top w:val="none" w:sz="0" w:space="0" w:color="auto"/>
            <w:left w:val="none" w:sz="0" w:space="0" w:color="auto"/>
            <w:bottom w:val="none" w:sz="0" w:space="0" w:color="auto"/>
            <w:right w:val="none" w:sz="0" w:space="0" w:color="auto"/>
          </w:divBdr>
        </w:div>
        <w:div w:id="759105656">
          <w:marLeft w:val="640"/>
          <w:marRight w:val="0"/>
          <w:marTop w:val="0"/>
          <w:marBottom w:val="0"/>
          <w:divBdr>
            <w:top w:val="none" w:sz="0" w:space="0" w:color="auto"/>
            <w:left w:val="none" w:sz="0" w:space="0" w:color="auto"/>
            <w:bottom w:val="none" w:sz="0" w:space="0" w:color="auto"/>
            <w:right w:val="none" w:sz="0" w:space="0" w:color="auto"/>
          </w:divBdr>
        </w:div>
        <w:div w:id="323557571">
          <w:marLeft w:val="640"/>
          <w:marRight w:val="0"/>
          <w:marTop w:val="0"/>
          <w:marBottom w:val="0"/>
          <w:divBdr>
            <w:top w:val="none" w:sz="0" w:space="0" w:color="auto"/>
            <w:left w:val="none" w:sz="0" w:space="0" w:color="auto"/>
            <w:bottom w:val="none" w:sz="0" w:space="0" w:color="auto"/>
            <w:right w:val="none" w:sz="0" w:space="0" w:color="auto"/>
          </w:divBdr>
        </w:div>
        <w:div w:id="939677904">
          <w:marLeft w:val="640"/>
          <w:marRight w:val="0"/>
          <w:marTop w:val="0"/>
          <w:marBottom w:val="0"/>
          <w:divBdr>
            <w:top w:val="none" w:sz="0" w:space="0" w:color="auto"/>
            <w:left w:val="none" w:sz="0" w:space="0" w:color="auto"/>
            <w:bottom w:val="none" w:sz="0" w:space="0" w:color="auto"/>
            <w:right w:val="none" w:sz="0" w:space="0" w:color="auto"/>
          </w:divBdr>
        </w:div>
        <w:div w:id="16394211">
          <w:marLeft w:val="640"/>
          <w:marRight w:val="0"/>
          <w:marTop w:val="0"/>
          <w:marBottom w:val="0"/>
          <w:divBdr>
            <w:top w:val="none" w:sz="0" w:space="0" w:color="auto"/>
            <w:left w:val="none" w:sz="0" w:space="0" w:color="auto"/>
            <w:bottom w:val="none" w:sz="0" w:space="0" w:color="auto"/>
            <w:right w:val="none" w:sz="0" w:space="0" w:color="auto"/>
          </w:divBdr>
        </w:div>
        <w:div w:id="1671326389">
          <w:marLeft w:val="640"/>
          <w:marRight w:val="0"/>
          <w:marTop w:val="0"/>
          <w:marBottom w:val="0"/>
          <w:divBdr>
            <w:top w:val="none" w:sz="0" w:space="0" w:color="auto"/>
            <w:left w:val="none" w:sz="0" w:space="0" w:color="auto"/>
            <w:bottom w:val="none" w:sz="0" w:space="0" w:color="auto"/>
            <w:right w:val="none" w:sz="0" w:space="0" w:color="auto"/>
          </w:divBdr>
        </w:div>
        <w:div w:id="958758763">
          <w:marLeft w:val="640"/>
          <w:marRight w:val="0"/>
          <w:marTop w:val="0"/>
          <w:marBottom w:val="0"/>
          <w:divBdr>
            <w:top w:val="none" w:sz="0" w:space="0" w:color="auto"/>
            <w:left w:val="none" w:sz="0" w:space="0" w:color="auto"/>
            <w:bottom w:val="none" w:sz="0" w:space="0" w:color="auto"/>
            <w:right w:val="none" w:sz="0" w:space="0" w:color="auto"/>
          </w:divBdr>
        </w:div>
        <w:div w:id="1746418787">
          <w:marLeft w:val="640"/>
          <w:marRight w:val="0"/>
          <w:marTop w:val="0"/>
          <w:marBottom w:val="0"/>
          <w:divBdr>
            <w:top w:val="none" w:sz="0" w:space="0" w:color="auto"/>
            <w:left w:val="none" w:sz="0" w:space="0" w:color="auto"/>
            <w:bottom w:val="none" w:sz="0" w:space="0" w:color="auto"/>
            <w:right w:val="none" w:sz="0" w:space="0" w:color="auto"/>
          </w:divBdr>
        </w:div>
        <w:div w:id="511798680">
          <w:marLeft w:val="640"/>
          <w:marRight w:val="0"/>
          <w:marTop w:val="0"/>
          <w:marBottom w:val="0"/>
          <w:divBdr>
            <w:top w:val="none" w:sz="0" w:space="0" w:color="auto"/>
            <w:left w:val="none" w:sz="0" w:space="0" w:color="auto"/>
            <w:bottom w:val="none" w:sz="0" w:space="0" w:color="auto"/>
            <w:right w:val="none" w:sz="0" w:space="0" w:color="auto"/>
          </w:divBdr>
        </w:div>
        <w:div w:id="129637556">
          <w:marLeft w:val="640"/>
          <w:marRight w:val="0"/>
          <w:marTop w:val="0"/>
          <w:marBottom w:val="0"/>
          <w:divBdr>
            <w:top w:val="none" w:sz="0" w:space="0" w:color="auto"/>
            <w:left w:val="none" w:sz="0" w:space="0" w:color="auto"/>
            <w:bottom w:val="none" w:sz="0" w:space="0" w:color="auto"/>
            <w:right w:val="none" w:sz="0" w:space="0" w:color="auto"/>
          </w:divBdr>
        </w:div>
        <w:div w:id="683554493">
          <w:marLeft w:val="640"/>
          <w:marRight w:val="0"/>
          <w:marTop w:val="0"/>
          <w:marBottom w:val="0"/>
          <w:divBdr>
            <w:top w:val="none" w:sz="0" w:space="0" w:color="auto"/>
            <w:left w:val="none" w:sz="0" w:space="0" w:color="auto"/>
            <w:bottom w:val="none" w:sz="0" w:space="0" w:color="auto"/>
            <w:right w:val="none" w:sz="0" w:space="0" w:color="auto"/>
          </w:divBdr>
        </w:div>
        <w:div w:id="282077779">
          <w:marLeft w:val="640"/>
          <w:marRight w:val="0"/>
          <w:marTop w:val="0"/>
          <w:marBottom w:val="0"/>
          <w:divBdr>
            <w:top w:val="none" w:sz="0" w:space="0" w:color="auto"/>
            <w:left w:val="none" w:sz="0" w:space="0" w:color="auto"/>
            <w:bottom w:val="none" w:sz="0" w:space="0" w:color="auto"/>
            <w:right w:val="none" w:sz="0" w:space="0" w:color="auto"/>
          </w:divBdr>
        </w:div>
        <w:div w:id="1744985041">
          <w:marLeft w:val="640"/>
          <w:marRight w:val="0"/>
          <w:marTop w:val="0"/>
          <w:marBottom w:val="0"/>
          <w:divBdr>
            <w:top w:val="none" w:sz="0" w:space="0" w:color="auto"/>
            <w:left w:val="none" w:sz="0" w:space="0" w:color="auto"/>
            <w:bottom w:val="none" w:sz="0" w:space="0" w:color="auto"/>
            <w:right w:val="none" w:sz="0" w:space="0" w:color="auto"/>
          </w:divBdr>
        </w:div>
        <w:div w:id="1165780645">
          <w:marLeft w:val="640"/>
          <w:marRight w:val="0"/>
          <w:marTop w:val="0"/>
          <w:marBottom w:val="0"/>
          <w:divBdr>
            <w:top w:val="none" w:sz="0" w:space="0" w:color="auto"/>
            <w:left w:val="none" w:sz="0" w:space="0" w:color="auto"/>
            <w:bottom w:val="none" w:sz="0" w:space="0" w:color="auto"/>
            <w:right w:val="none" w:sz="0" w:space="0" w:color="auto"/>
          </w:divBdr>
        </w:div>
        <w:div w:id="196240089">
          <w:marLeft w:val="640"/>
          <w:marRight w:val="0"/>
          <w:marTop w:val="0"/>
          <w:marBottom w:val="0"/>
          <w:divBdr>
            <w:top w:val="none" w:sz="0" w:space="0" w:color="auto"/>
            <w:left w:val="none" w:sz="0" w:space="0" w:color="auto"/>
            <w:bottom w:val="none" w:sz="0" w:space="0" w:color="auto"/>
            <w:right w:val="none" w:sz="0" w:space="0" w:color="auto"/>
          </w:divBdr>
        </w:div>
        <w:div w:id="1688603405">
          <w:marLeft w:val="640"/>
          <w:marRight w:val="0"/>
          <w:marTop w:val="0"/>
          <w:marBottom w:val="0"/>
          <w:divBdr>
            <w:top w:val="none" w:sz="0" w:space="0" w:color="auto"/>
            <w:left w:val="none" w:sz="0" w:space="0" w:color="auto"/>
            <w:bottom w:val="none" w:sz="0" w:space="0" w:color="auto"/>
            <w:right w:val="none" w:sz="0" w:space="0" w:color="auto"/>
          </w:divBdr>
        </w:div>
        <w:div w:id="571623445">
          <w:marLeft w:val="640"/>
          <w:marRight w:val="0"/>
          <w:marTop w:val="0"/>
          <w:marBottom w:val="0"/>
          <w:divBdr>
            <w:top w:val="none" w:sz="0" w:space="0" w:color="auto"/>
            <w:left w:val="none" w:sz="0" w:space="0" w:color="auto"/>
            <w:bottom w:val="none" w:sz="0" w:space="0" w:color="auto"/>
            <w:right w:val="none" w:sz="0" w:space="0" w:color="auto"/>
          </w:divBdr>
        </w:div>
        <w:div w:id="337658257">
          <w:marLeft w:val="640"/>
          <w:marRight w:val="0"/>
          <w:marTop w:val="0"/>
          <w:marBottom w:val="0"/>
          <w:divBdr>
            <w:top w:val="none" w:sz="0" w:space="0" w:color="auto"/>
            <w:left w:val="none" w:sz="0" w:space="0" w:color="auto"/>
            <w:bottom w:val="none" w:sz="0" w:space="0" w:color="auto"/>
            <w:right w:val="none" w:sz="0" w:space="0" w:color="auto"/>
          </w:divBdr>
        </w:div>
        <w:div w:id="539896696">
          <w:marLeft w:val="640"/>
          <w:marRight w:val="0"/>
          <w:marTop w:val="0"/>
          <w:marBottom w:val="0"/>
          <w:divBdr>
            <w:top w:val="none" w:sz="0" w:space="0" w:color="auto"/>
            <w:left w:val="none" w:sz="0" w:space="0" w:color="auto"/>
            <w:bottom w:val="none" w:sz="0" w:space="0" w:color="auto"/>
            <w:right w:val="none" w:sz="0" w:space="0" w:color="auto"/>
          </w:divBdr>
        </w:div>
        <w:div w:id="2100446467">
          <w:marLeft w:val="640"/>
          <w:marRight w:val="0"/>
          <w:marTop w:val="0"/>
          <w:marBottom w:val="0"/>
          <w:divBdr>
            <w:top w:val="none" w:sz="0" w:space="0" w:color="auto"/>
            <w:left w:val="none" w:sz="0" w:space="0" w:color="auto"/>
            <w:bottom w:val="none" w:sz="0" w:space="0" w:color="auto"/>
            <w:right w:val="none" w:sz="0" w:space="0" w:color="auto"/>
          </w:divBdr>
        </w:div>
        <w:div w:id="917445336">
          <w:marLeft w:val="640"/>
          <w:marRight w:val="0"/>
          <w:marTop w:val="0"/>
          <w:marBottom w:val="0"/>
          <w:divBdr>
            <w:top w:val="none" w:sz="0" w:space="0" w:color="auto"/>
            <w:left w:val="none" w:sz="0" w:space="0" w:color="auto"/>
            <w:bottom w:val="none" w:sz="0" w:space="0" w:color="auto"/>
            <w:right w:val="none" w:sz="0" w:space="0" w:color="auto"/>
          </w:divBdr>
        </w:div>
        <w:div w:id="743525468">
          <w:marLeft w:val="640"/>
          <w:marRight w:val="0"/>
          <w:marTop w:val="0"/>
          <w:marBottom w:val="0"/>
          <w:divBdr>
            <w:top w:val="none" w:sz="0" w:space="0" w:color="auto"/>
            <w:left w:val="none" w:sz="0" w:space="0" w:color="auto"/>
            <w:bottom w:val="none" w:sz="0" w:space="0" w:color="auto"/>
            <w:right w:val="none" w:sz="0" w:space="0" w:color="auto"/>
          </w:divBdr>
        </w:div>
        <w:div w:id="1188711075">
          <w:marLeft w:val="640"/>
          <w:marRight w:val="0"/>
          <w:marTop w:val="0"/>
          <w:marBottom w:val="0"/>
          <w:divBdr>
            <w:top w:val="none" w:sz="0" w:space="0" w:color="auto"/>
            <w:left w:val="none" w:sz="0" w:space="0" w:color="auto"/>
            <w:bottom w:val="none" w:sz="0" w:space="0" w:color="auto"/>
            <w:right w:val="none" w:sz="0" w:space="0" w:color="auto"/>
          </w:divBdr>
        </w:div>
        <w:div w:id="1504970344">
          <w:marLeft w:val="640"/>
          <w:marRight w:val="0"/>
          <w:marTop w:val="0"/>
          <w:marBottom w:val="0"/>
          <w:divBdr>
            <w:top w:val="none" w:sz="0" w:space="0" w:color="auto"/>
            <w:left w:val="none" w:sz="0" w:space="0" w:color="auto"/>
            <w:bottom w:val="none" w:sz="0" w:space="0" w:color="auto"/>
            <w:right w:val="none" w:sz="0" w:space="0" w:color="auto"/>
          </w:divBdr>
        </w:div>
        <w:div w:id="1947929517">
          <w:marLeft w:val="640"/>
          <w:marRight w:val="0"/>
          <w:marTop w:val="0"/>
          <w:marBottom w:val="0"/>
          <w:divBdr>
            <w:top w:val="none" w:sz="0" w:space="0" w:color="auto"/>
            <w:left w:val="none" w:sz="0" w:space="0" w:color="auto"/>
            <w:bottom w:val="none" w:sz="0" w:space="0" w:color="auto"/>
            <w:right w:val="none" w:sz="0" w:space="0" w:color="auto"/>
          </w:divBdr>
        </w:div>
        <w:div w:id="1984502290">
          <w:marLeft w:val="640"/>
          <w:marRight w:val="0"/>
          <w:marTop w:val="0"/>
          <w:marBottom w:val="0"/>
          <w:divBdr>
            <w:top w:val="none" w:sz="0" w:space="0" w:color="auto"/>
            <w:left w:val="none" w:sz="0" w:space="0" w:color="auto"/>
            <w:bottom w:val="none" w:sz="0" w:space="0" w:color="auto"/>
            <w:right w:val="none" w:sz="0" w:space="0" w:color="auto"/>
          </w:divBdr>
        </w:div>
        <w:div w:id="545724567">
          <w:marLeft w:val="640"/>
          <w:marRight w:val="0"/>
          <w:marTop w:val="0"/>
          <w:marBottom w:val="0"/>
          <w:divBdr>
            <w:top w:val="none" w:sz="0" w:space="0" w:color="auto"/>
            <w:left w:val="none" w:sz="0" w:space="0" w:color="auto"/>
            <w:bottom w:val="none" w:sz="0" w:space="0" w:color="auto"/>
            <w:right w:val="none" w:sz="0" w:space="0" w:color="auto"/>
          </w:divBdr>
        </w:div>
        <w:div w:id="117916149">
          <w:marLeft w:val="640"/>
          <w:marRight w:val="0"/>
          <w:marTop w:val="0"/>
          <w:marBottom w:val="0"/>
          <w:divBdr>
            <w:top w:val="none" w:sz="0" w:space="0" w:color="auto"/>
            <w:left w:val="none" w:sz="0" w:space="0" w:color="auto"/>
            <w:bottom w:val="none" w:sz="0" w:space="0" w:color="auto"/>
            <w:right w:val="none" w:sz="0" w:space="0" w:color="auto"/>
          </w:divBdr>
        </w:div>
        <w:div w:id="24402794">
          <w:marLeft w:val="640"/>
          <w:marRight w:val="0"/>
          <w:marTop w:val="0"/>
          <w:marBottom w:val="0"/>
          <w:divBdr>
            <w:top w:val="none" w:sz="0" w:space="0" w:color="auto"/>
            <w:left w:val="none" w:sz="0" w:space="0" w:color="auto"/>
            <w:bottom w:val="none" w:sz="0" w:space="0" w:color="auto"/>
            <w:right w:val="none" w:sz="0" w:space="0" w:color="auto"/>
          </w:divBdr>
        </w:div>
        <w:div w:id="1498500611">
          <w:marLeft w:val="640"/>
          <w:marRight w:val="0"/>
          <w:marTop w:val="0"/>
          <w:marBottom w:val="0"/>
          <w:divBdr>
            <w:top w:val="none" w:sz="0" w:space="0" w:color="auto"/>
            <w:left w:val="none" w:sz="0" w:space="0" w:color="auto"/>
            <w:bottom w:val="none" w:sz="0" w:space="0" w:color="auto"/>
            <w:right w:val="none" w:sz="0" w:space="0" w:color="auto"/>
          </w:divBdr>
        </w:div>
        <w:div w:id="1652054899">
          <w:marLeft w:val="640"/>
          <w:marRight w:val="0"/>
          <w:marTop w:val="0"/>
          <w:marBottom w:val="0"/>
          <w:divBdr>
            <w:top w:val="none" w:sz="0" w:space="0" w:color="auto"/>
            <w:left w:val="none" w:sz="0" w:space="0" w:color="auto"/>
            <w:bottom w:val="none" w:sz="0" w:space="0" w:color="auto"/>
            <w:right w:val="none" w:sz="0" w:space="0" w:color="auto"/>
          </w:divBdr>
        </w:div>
        <w:div w:id="453058093">
          <w:marLeft w:val="640"/>
          <w:marRight w:val="0"/>
          <w:marTop w:val="0"/>
          <w:marBottom w:val="0"/>
          <w:divBdr>
            <w:top w:val="none" w:sz="0" w:space="0" w:color="auto"/>
            <w:left w:val="none" w:sz="0" w:space="0" w:color="auto"/>
            <w:bottom w:val="none" w:sz="0" w:space="0" w:color="auto"/>
            <w:right w:val="none" w:sz="0" w:space="0" w:color="auto"/>
          </w:divBdr>
        </w:div>
        <w:div w:id="1820267148">
          <w:marLeft w:val="640"/>
          <w:marRight w:val="0"/>
          <w:marTop w:val="0"/>
          <w:marBottom w:val="0"/>
          <w:divBdr>
            <w:top w:val="none" w:sz="0" w:space="0" w:color="auto"/>
            <w:left w:val="none" w:sz="0" w:space="0" w:color="auto"/>
            <w:bottom w:val="none" w:sz="0" w:space="0" w:color="auto"/>
            <w:right w:val="none" w:sz="0" w:space="0" w:color="auto"/>
          </w:divBdr>
        </w:div>
        <w:div w:id="1065372434">
          <w:marLeft w:val="640"/>
          <w:marRight w:val="0"/>
          <w:marTop w:val="0"/>
          <w:marBottom w:val="0"/>
          <w:divBdr>
            <w:top w:val="none" w:sz="0" w:space="0" w:color="auto"/>
            <w:left w:val="none" w:sz="0" w:space="0" w:color="auto"/>
            <w:bottom w:val="none" w:sz="0" w:space="0" w:color="auto"/>
            <w:right w:val="none" w:sz="0" w:space="0" w:color="auto"/>
          </w:divBdr>
        </w:div>
        <w:div w:id="78910847">
          <w:marLeft w:val="640"/>
          <w:marRight w:val="0"/>
          <w:marTop w:val="0"/>
          <w:marBottom w:val="0"/>
          <w:divBdr>
            <w:top w:val="none" w:sz="0" w:space="0" w:color="auto"/>
            <w:left w:val="none" w:sz="0" w:space="0" w:color="auto"/>
            <w:bottom w:val="none" w:sz="0" w:space="0" w:color="auto"/>
            <w:right w:val="none" w:sz="0" w:space="0" w:color="auto"/>
          </w:divBdr>
        </w:div>
        <w:div w:id="1984577626">
          <w:marLeft w:val="640"/>
          <w:marRight w:val="0"/>
          <w:marTop w:val="0"/>
          <w:marBottom w:val="0"/>
          <w:divBdr>
            <w:top w:val="none" w:sz="0" w:space="0" w:color="auto"/>
            <w:left w:val="none" w:sz="0" w:space="0" w:color="auto"/>
            <w:bottom w:val="none" w:sz="0" w:space="0" w:color="auto"/>
            <w:right w:val="none" w:sz="0" w:space="0" w:color="auto"/>
          </w:divBdr>
        </w:div>
        <w:div w:id="669412021">
          <w:marLeft w:val="640"/>
          <w:marRight w:val="0"/>
          <w:marTop w:val="0"/>
          <w:marBottom w:val="0"/>
          <w:divBdr>
            <w:top w:val="none" w:sz="0" w:space="0" w:color="auto"/>
            <w:left w:val="none" w:sz="0" w:space="0" w:color="auto"/>
            <w:bottom w:val="none" w:sz="0" w:space="0" w:color="auto"/>
            <w:right w:val="none" w:sz="0" w:space="0" w:color="auto"/>
          </w:divBdr>
        </w:div>
        <w:div w:id="708650680">
          <w:marLeft w:val="640"/>
          <w:marRight w:val="0"/>
          <w:marTop w:val="0"/>
          <w:marBottom w:val="0"/>
          <w:divBdr>
            <w:top w:val="none" w:sz="0" w:space="0" w:color="auto"/>
            <w:left w:val="none" w:sz="0" w:space="0" w:color="auto"/>
            <w:bottom w:val="none" w:sz="0" w:space="0" w:color="auto"/>
            <w:right w:val="none" w:sz="0" w:space="0" w:color="auto"/>
          </w:divBdr>
        </w:div>
        <w:div w:id="1344933911">
          <w:marLeft w:val="640"/>
          <w:marRight w:val="0"/>
          <w:marTop w:val="0"/>
          <w:marBottom w:val="0"/>
          <w:divBdr>
            <w:top w:val="none" w:sz="0" w:space="0" w:color="auto"/>
            <w:left w:val="none" w:sz="0" w:space="0" w:color="auto"/>
            <w:bottom w:val="none" w:sz="0" w:space="0" w:color="auto"/>
            <w:right w:val="none" w:sz="0" w:space="0" w:color="auto"/>
          </w:divBdr>
        </w:div>
        <w:div w:id="1425031693">
          <w:marLeft w:val="640"/>
          <w:marRight w:val="0"/>
          <w:marTop w:val="0"/>
          <w:marBottom w:val="0"/>
          <w:divBdr>
            <w:top w:val="none" w:sz="0" w:space="0" w:color="auto"/>
            <w:left w:val="none" w:sz="0" w:space="0" w:color="auto"/>
            <w:bottom w:val="none" w:sz="0" w:space="0" w:color="auto"/>
            <w:right w:val="none" w:sz="0" w:space="0" w:color="auto"/>
          </w:divBdr>
        </w:div>
        <w:div w:id="1008675150">
          <w:marLeft w:val="640"/>
          <w:marRight w:val="0"/>
          <w:marTop w:val="0"/>
          <w:marBottom w:val="0"/>
          <w:divBdr>
            <w:top w:val="none" w:sz="0" w:space="0" w:color="auto"/>
            <w:left w:val="none" w:sz="0" w:space="0" w:color="auto"/>
            <w:bottom w:val="none" w:sz="0" w:space="0" w:color="auto"/>
            <w:right w:val="none" w:sz="0" w:space="0" w:color="auto"/>
          </w:divBdr>
        </w:div>
        <w:div w:id="2111780744">
          <w:marLeft w:val="640"/>
          <w:marRight w:val="0"/>
          <w:marTop w:val="0"/>
          <w:marBottom w:val="0"/>
          <w:divBdr>
            <w:top w:val="none" w:sz="0" w:space="0" w:color="auto"/>
            <w:left w:val="none" w:sz="0" w:space="0" w:color="auto"/>
            <w:bottom w:val="none" w:sz="0" w:space="0" w:color="auto"/>
            <w:right w:val="none" w:sz="0" w:space="0" w:color="auto"/>
          </w:divBdr>
        </w:div>
        <w:div w:id="1319771456">
          <w:marLeft w:val="640"/>
          <w:marRight w:val="0"/>
          <w:marTop w:val="0"/>
          <w:marBottom w:val="0"/>
          <w:divBdr>
            <w:top w:val="none" w:sz="0" w:space="0" w:color="auto"/>
            <w:left w:val="none" w:sz="0" w:space="0" w:color="auto"/>
            <w:bottom w:val="none" w:sz="0" w:space="0" w:color="auto"/>
            <w:right w:val="none" w:sz="0" w:space="0" w:color="auto"/>
          </w:divBdr>
        </w:div>
        <w:div w:id="1695182508">
          <w:marLeft w:val="640"/>
          <w:marRight w:val="0"/>
          <w:marTop w:val="0"/>
          <w:marBottom w:val="0"/>
          <w:divBdr>
            <w:top w:val="none" w:sz="0" w:space="0" w:color="auto"/>
            <w:left w:val="none" w:sz="0" w:space="0" w:color="auto"/>
            <w:bottom w:val="none" w:sz="0" w:space="0" w:color="auto"/>
            <w:right w:val="none" w:sz="0" w:space="0" w:color="auto"/>
          </w:divBdr>
        </w:div>
        <w:div w:id="1228221277">
          <w:marLeft w:val="640"/>
          <w:marRight w:val="0"/>
          <w:marTop w:val="0"/>
          <w:marBottom w:val="0"/>
          <w:divBdr>
            <w:top w:val="none" w:sz="0" w:space="0" w:color="auto"/>
            <w:left w:val="none" w:sz="0" w:space="0" w:color="auto"/>
            <w:bottom w:val="none" w:sz="0" w:space="0" w:color="auto"/>
            <w:right w:val="none" w:sz="0" w:space="0" w:color="auto"/>
          </w:divBdr>
        </w:div>
        <w:div w:id="1303536725">
          <w:marLeft w:val="640"/>
          <w:marRight w:val="0"/>
          <w:marTop w:val="0"/>
          <w:marBottom w:val="0"/>
          <w:divBdr>
            <w:top w:val="none" w:sz="0" w:space="0" w:color="auto"/>
            <w:left w:val="none" w:sz="0" w:space="0" w:color="auto"/>
            <w:bottom w:val="none" w:sz="0" w:space="0" w:color="auto"/>
            <w:right w:val="none" w:sz="0" w:space="0" w:color="auto"/>
          </w:divBdr>
        </w:div>
        <w:div w:id="878053541">
          <w:marLeft w:val="640"/>
          <w:marRight w:val="0"/>
          <w:marTop w:val="0"/>
          <w:marBottom w:val="0"/>
          <w:divBdr>
            <w:top w:val="none" w:sz="0" w:space="0" w:color="auto"/>
            <w:left w:val="none" w:sz="0" w:space="0" w:color="auto"/>
            <w:bottom w:val="none" w:sz="0" w:space="0" w:color="auto"/>
            <w:right w:val="none" w:sz="0" w:space="0" w:color="auto"/>
          </w:divBdr>
        </w:div>
        <w:div w:id="791629259">
          <w:marLeft w:val="640"/>
          <w:marRight w:val="0"/>
          <w:marTop w:val="0"/>
          <w:marBottom w:val="0"/>
          <w:divBdr>
            <w:top w:val="none" w:sz="0" w:space="0" w:color="auto"/>
            <w:left w:val="none" w:sz="0" w:space="0" w:color="auto"/>
            <w:bottom w:val="none" w:sz="0" w:space="0" w:color="auto"/>
            <w:right w:val="none" w:sz="0" w:space="0" w:color="auto"/>
          </w:divBdr>
        </w:div>
        <w:div w:id="313488738">
          <w:marLeft w:val="640"/>
          <w:marRight w:val="0"/>
          <w:marTop w:val="0"/>
          <w:marBottom w:val="0"/>
          <w:divBdr>
            <w:top w:val="none" w:sz="0" w:space="0" w:color="auto"/>
            <w:left w:val="none" w:sz="0" w:space="0" w:color="auto"/>
            <w:bottom w:val="none" w:sz="0" w:space="0" w:color="auto"/>
            <w:right w:val="none" w:sz="0" w:space="0" w:color="auto"/>
          </w:divBdr>
        </w:div>
        <w:div w:id="745108974">
          <w:marLeft w:val="640"/>
          <w:marRight w:val="0"/>
          <w:marTop w:val="0"/>
          <w:marBottom w:val="0"/>
          <w:divBdr>
            <w:top w:val="none" w:sz="0" w:space="0" w:color="auto"/>
            <w:left w:val="none" w:sz="0" w:space="0" w:color="auto"/>
            <w:bottom w:val="none" w:sz="0" w:space="0" w:color="auto"/>
            <w:right w:val="none" w:sz="0" w:space="0" w:color="auto"/>
          </w:divBdr>
        </w:div>
        <w:div w:id="1508056236">
          <w:marLeft w:val="640"/>
          <w:marRight w:val="0"/>
          <w:marTop w:val="0"/>
          <w:marBottom w:val="0"/>
          <w:divBdr>
            <w:top w:val="none" w:sz="0" w:space="0" w:color="auto"/>
            <w:left w:val="none" w:sz="0" w:space="0" w:color="auto"/>
            <w:bottom w:val="none" w:sz="0" w:space="0" w:color="auto"/>
            <w:right w:val="none" w:sz="0" w:space="0" w:color="auto"/>
          </w:divBdr>
        </w:div>
        <w:div w:id="463890581">
          <w:marLeft w:val="640"/>
          <w:marRight w:val="0"/>
          <w:marTop w:val="0"/>
          <w:marBottom w:val="0"/>
          <w:divBdr>
            <w:top w:val="none" w:sz="0" w:space="0" w:color="auto"/>
            <w:left w:val="none" w:sz="0" w:space="0" w:color="auto"/>
            <w:bottom w:val="none" w:sz="0" w:space="0" w:color="auto"/>
            <w:right w:val="none" w:sz="0" w:space="0" w:color="auto"/>
          </w:divBdr>
        </w:div>
        <w:div w:id="1951160553">
          <w:marLeft w:val="640"/>
          <w:marRight w:val="0"/>
          <w:marTop w:val="0"/>
          <w:marBottom w:val="0"/>
          <w:divBdr>
            <w:top w:val="none" w:sz="0" w:space="0" w:color="auto"/>
            <w:left w:val="none" w:sz="0" w:space="0" w:color="auto"/>
            <w:bottom w:val="none" w:sz="0" w:space="0" w:color="auto"/>
            <w:right w:val="none" w:sz="0" w:space="0" w:color="auto"/>
          </w:divBdr>
        </w:div>
        <w:div w:id="1719812918">
          <w:marLeft w:val="640"/>
          <w:marRight w:val="0"/>
          <w:marTop w:val="0"/>
          <w:marBottom w:val="0"/>
          <w:divBdr>
            <w:top w:val="none" w:sz="0" w:space="0" w:color="auto"/>
            <w:left w:val="none" w:sz="0" w:space="0" w:color="auto"/>
            <w:bottom w:val="none" w:sz="0" w:space="0" w:color="auto"/>
            <w:right w:val="none" w:sz="0" w:space="0" w:color="auto"/>
          </w:divBdr>
        </w:div>
        <w:div w:id="2136751815">
          <w:marLeft w:val="640"/>
          <w:marRight w:val="0"/>
          <w:marTop w:val="0"/>
          <w:marBottom w:val="0"/>
          <w:divBdr>
            <w:top w:val="none" w:sz="0" w:space="0" w:color="auto"/>
            <w:left w:val="none" w:sz="0" w:space="0" w:color="auto"/>
            <w:bottom w:val="none" w:sz="0" w:space="0" w:color="auto"/>
            <w:right w:val="none" w:sz="0" w:space="0" w:color="auto"/>
          </w:divBdr>
        </w:div>
        <w:div w:id="871502426">
          <w:marLeft w:val="640"/>
          <w:marRight w:val="0"/>
          <w:marTop w:val="0"/>
          <w:marBottom w:val="0"/>
          <w:divBdr>
            <w:top w:val="none" w:sz="0" w:space="0" w:color="auto"/>
            <w:left w:val="none" w:sz="0" w:space="0" w:color="auto"/>
            <w:bottom w:val="none" w:sz="0" w:space="0" w:color="auto"/>
            <w:right w:val="none" w:sz="0" w:space="0" w:color="auto"/>
          </w:divBdr>
        </w:div>
        <w:div w:id="1369068382">
          <w:marLeft w:val="640"/>
          <w:marRight w:val="0"/>
          <w:marTop w:val="0"/>
          <w:marBottom w:val="0"/>
          <w:divBdr>
            <w:top w:val="none" w:sz="0" w:space="0" w:color="auto"/>
            <w:left w:val="none" w:sz="0" w:space="0" w:color="auto"/>
            <w:bottom w:val="none" w:sz="0" w:space="0" w:color="auto"/>
            <w:right w:val="none" w:sz="0" w:space="0" w:color="auto"/>
          </w:divBdr>
        </w:div>
        <w:div w:id="1556039178">
          <w:marLeft w:val="640"/>
          <w:marRight w:val="0"/>
          <w:marTop w:val="0"/>
          <w:marBottom w:val="0"/>
          <w:divBdr>
            <w:top w:val="none" w:sz="0" w:space="0" w:color="auto"/>
            <w:left w:val="none" w:sz="0" w:space="0" w:color="auto"/>
            <w:bottom w:val="none" w:sz="0" w:space="0" w:color="auto"/>
            <w:right w:val="none" w:sz="0" w:space="0" w:color="auto"/>
          </w:divBdr>
        </w:div>
        <w:div w:id="1372342690">
          <w:marLeft w:val="640"/>
          <w:marRight w:val="0"/>
          <w:marTop w:val="0"/>
          <w:marBottom w:val="0"/>
          <w:divBdr>
            <w:top w:val="none" w:sz="0" w:space="0" w:color="auto"/>
            <w:left w:val="none" w:sz="0" w:space="0" w:color="auto"/>
            <w:bottom w:val="none" w:sz="0" w:space="0" w:color="auto"/>
            <w:right w:val="none" w:sz="0" w:space="0" w:color="auto"/>
          </w:divBdr>
        </w:div>
        <w:div w:id="1925072201">
          <w:marLeft w:val="640"/>
          <w:marRight w:val="0"/>
          <w:marTop w:val="0"/>
          <w:marBottom w:val="0"/>
          <w:divBdr>
            <w:top w:val="none" w:sz="0" w:space="0" w:color="auto"/>
            <w:left w:val="none" w:sz="0" w:space="0" w:color="auto"/>
            <w:bottom w:val="none" w:sz="0" w:space="0" w:color="auto"/>
            <w:right w:val="none" w:sz="0" w:space="0" w:color="auto"/>
          </w:divBdr>
        </w:div>
        <w:div w:id="1467039674">
          <w:marLeft w:val="640"/>
          <w:marRight w:val="0"/>
          <w:marTop w:val="0"/>
          <w:marBottom w:val="0"/>
          <w:divBdr>
            <w:top w:val="none" w:sz="0" w:space="0" w:color="auto"/>
            <w:left w:val="none" w:sz="0" w:space="0" w:color="auto"/>
            <w:bottom w:val="none" w:sz="0" w:space="0" w:color="auto"/>
            <w:right w:val="none" w:sz="0" w:space="0" w:color="auto"/>
          </w:divBdr>
        </w:div>
        <w:div w:id="1856074544">
          <w:marLeft w:val="640"/>
          <w:marRight w:val="0"/>
          <w:marTop w:val="0"/>
          <w:marBottom w:val="0"/>
          <w:divBdr>
            <w:top w:val="none" w:sz="0" w:space="0" w:color="auto"/>
            <w:left w:val="none" w:sz="0" w:space="0" w:color="auto"/>
            <w:bottom w:val="none" w:sz="0" w:space="0" w:color="auto"/>
            <w:right w:val="none" w:sz="0" w:space="0" w:color="auto"/>
          </w:divBdr>
        </w:div>
        <w:div w:id="263073726">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FFA0D8D-623C-42E6-B3F6-428DEEB37A8E}"/>
      </w:docPartPr>
      <w:docPartBody>
        <w:p w:rsidR="008D1DDF" w:rsidRDefault="00CA3EA7">
          <w:r w:rsidRPr="00DE6332">
            <w:rPr>
              <w:rStyle w:val="PlaceholderText"/>
            </w:rPr>
            <w:t>Click or tap here to enter text.</w:t>
          </w:r>
        </w:p>
      </w:docPartBody>
    </w:docPart>
    <w:docPart>
      <w:docPartPr>
        <w:name w:val="9B0043A122914F25BF0A8546B1F0498B"/>
        <w:category>
          <w:name w:val="General"/>
          <w:gallery w:val="placeholder"/>
        </w:category>
        <w:types>
          <w:type w:val="bbPlcHdr"/>
        </w:types>
        <w:behaviors>
          <w:behavior w:val="content"/>
        </w:behaviors>
        <w:guid w:val="{9389BB20-EF94-45C1-86C4-0BE9ECA617BA}"/>
      </w:docPartPr>
      <w:docPartBody>
        <w:p w:rsidR="00000000" w:rsidRDefault="00315D49" w:rsidP="00315D49">
          <w:pPr>
            <w:pStyle w:val="9B0043A122914F25BF0A8546B1F0498B"/>
          </w:pPr>
          <w:r w:rsidRPr="00DE6332">
            <w:rPr>
              <w:rStyle w:val="PlaceholderText"/>
            </w:rPr>
            <w:t>Click or tap here to enter text.</w:t>
          </w:r>
        </w:p>
      </w:docPartBody>
    </w:docPart>
    <w:docPart>
      <w:docPartPr>
        <w:name w:val="7B282BF7E8FC4C0CA9E1BF54B7CA8AFD"/>
        <w:category>
          <w:name w:val="General"/>
          <w:gallery w:val="placeholder"/>
        </w:category>
        <w:types>
          <w:type w:val="bbPlcHdr"/>
        </w:types>
        <w:behaviors>
          <w:behavior w:val="content"/>
        </w:behaviors>
        <w:guid w:val="{BC14928D-7104-409A-8806-64536692F91A}"/>
      </w:docPartPr>
      <w:docPartBody>
        <w:p w:rsidR="00000000" w:rsidRDefault="00315D49" w:rsidP="00315D49">
          <w:pPr>
            <w:pStyle w:val="7B282BF7E8FC4C0CA9E1BF54B7CA8AFD"/>
          </w:pPr>
          <w:r w:rsidRPr="00DE63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A7"/>
    <w:rsid w:val="00315D49"/>
    <w:rsid w:val="006F3753"/>
    <w:rsid w:val="008D1DDF"/>
    <w:rsid w:val="00C10795"/>
    <w:rsid w:val="00CA3EA7"/>
    <w:rsid w:val="00FB5EF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D49"/>
    <w:rPr>
      <w:color w:val="666666"/>
    </w:rPr>
  </w:style>
  <w:style w:type="paragraph" w:customStyle="1" w:styleId="9B0043A122914F25BF0A8546B1F0498B">
    <w:name w:val="9B0043A122914F25BF0A8546B1F0498B"/>
    <w:rsid w:val="00315D49"/>
  </w:style>
  <w:style w:type="paragraph" w:customStyle="1" w:styleId="7B282BF7E8FC4C0CA9E1BF54B7CA8AFD">
    <w:name w:val="7B282BF7E8FC4C0CA9E1BF54B7CA8AFD"/>
    <w:rsid w:val="00315D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1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801FC4-49E9-4A53-BBCE-C4E239F5C608}">
  <we:reference id="wa104382081" version="1.55.1.0" store="en-GB" storeType="OMEX"/>
  <we:alternateReferences>
    <we:reference id="wa104382081" version="1.55.1.0" store="en-GB" storeType="OMEX"/>
  </we:alternateReferences>
  <we:properties>
    <we:property name="MENDELEY_CITATIONS" value="[{&quot;citationID&quot;:&quot;MENDELEY_CITATION_2f3524a8-933a-4182-af64-3f01cc138ea0&quot;,&quot;properties&quot;:{&quot;noteIndex&quot;:0},&quot;isEdited&quot;:false,&quot;manualOverride&quot;:{&quot;isManuallyOverridden&quot;:false,&quot;citeprocText&quot;:&quot;(1–3)&quot;,&quot;manualOverrideText&quot;:&quot;&quot;},&quot;citationItems&quot;:[{&quot;id&quot;:&quot;086381f5-2e29-30db-885d-ab52c243b684&quot;,&quot;itemData&quot;:{&quot;type&quot;:&quot;article&quot;,&quot;id&quot;:&quot;086381f5-2e29-30db-885d-ab52c243b684&quot;,&quot;title&quot;:&quot;Cardiac SPECT or PET?: Is there still a debate?&quot;,&quot;author&quot;:[{&quot;family&quot;:&quot;Cerqueira&quot;,&quot;given&quot;:&quot;Manuel D.&quot;,&quot;parse-names&quot;:false,&quot;dropping-particle&quot;:&quot;&quot;,&quot;non-dropping-particle&quot;:&quot;&quot;}],&quot;container-title&quot;:&quot;Journal of Nuclear Cardiology&quot;,&quot;DOI&quot;:&quot;10.1007/s12350-022-02982-x&quot;,&quot;ISSN&quot;:&quot;15326551&quot;,&quot;issued&quot;:{&quot;date-parts&quot;:[[2022]]},&quot;issue&quot;:&quot;3&quot;,&quot;volume&quot;:&quot;29&quot;,&quot;container-title-short&quot;:&quot;&quot;},&quot;isTemporary&quot;:false},{&quot;id&quot;:&quot;aea400ec-ca50-3516-b529-f75d2ceaec6c&quot;,&quot;itemData&quot;:{&quot;type&quot;:&quot;article-journal&quot;,&quot;id&quot;:&quot;aea400ec-ca50-3516-b529-f75d2ceaec6c&quot;,&quot;title&quot;:&quot;Cardiac applications of PET&quot;,&quot;author&quot;:[{&quot;family&quot;:&quot;Sarikaya&quot;,&quot;given&quot;:&quot;Ismet&quot;,&quot;parse-names&quot;:false,&quot;dropping-particle&quot;:&quot;&quot;,&quot;non-dropping-particle&quot;:&quot;&quot;}],&quot;container-title&quot;:&quot;Nuclear Medicine Communications&quot;,&quot;container-title-short&quot;:&quot;Nucl Med Commun&quot;,&quot;DOI&quot;:&quot;10.1097/MNM.0000000000000346&quot;,&quot;ISSN&quot;:&quot;0143-3636&quot;,&quot;URL&quot;:&quot;https://journals.lww.com/00006231-201510000-00002&quot;,&quot;issued&quot;:{&quot;date-parts&quot;:[[2015,10]]},&quot;page&quot;:&quot;971-985&quot;,&quot;abstract&quot;:&quot;Routine use of cardiac positron emission tomography (PET) applications has been increasing but has not replaced cardiac single-photon emission computerized tomography (SPECT) studies yet. The majority of cardiac PET tracers, with the exception of fluorine-18 fluorodeoxyglucose (18F-FDG), are not widely available, as they require either an onsite cyclotron or a costly generator for their production. 18F-FDG PET imaging has high sensitivity for the detection of hibernating/viable myocardium and has replaced Tl-201 SPECT imaging in centers equipped with a PET/CT camera. PET myocardial perfusion imaging with various tracers such as Rb-82, N-13 ammonia, and O-15 H2O has higher sensitivity and specificity than myocardial perfusion SPECT for the detection of coronary artery disease (CAD). In particular, quantitative PET measurements of myocardial perfusion help identify subclinical coronary stenosis, better define the extent and severity of CAD, and detect ischemia when there is balanced reduction in myocardial perfusion due to three-vessel or main stem CAD. Fusion images of PET perfusion and CT coronary artery calcium scoring or CT coronary angiography provide additional complementary information and improve the detection of CAD. PET studies with novel 18F-labeled perfusion tracers such as 18F-flurpiridaz and 18F-FBnTP have yielded high sensitivity and specificity in the diagnosis of CAD. These tracers are still being tested in humans, and, if approved for clinical use, they will be commercially and widely available. In addition to viability studies, 18F-FDG PET can also be utilized to detect inflammation/infection in various conditions such as endocarditis, sarcoidosis, and atherosclerosis. Some recent series have obtained encouraging results for the detection of endocarditis in patients with intracardiac devices and prosthetic valves. PET tracers for cardiac neuronal imaging, such as C-11 HED, help assess the severity of heart failure and post-transplant cardiac reinnervation, and understand the pathogenesis of arrhytmias. The other uncommon applications of cardiac PET include NaF imaging to identify calcium deposition in atherosclerotic plaques and ?-Amyloid imaging to diagnose cardiac amyloid involvement. 18F-FDG imaging with a novel PET/MR camera has been reported to be very sensitive and specific for the differentiation between malignant and nonmalignant cardiac masses. The other potential applications of PET/MR are cardiac infectious/inflammatory conditions such as endocarditis.&quot;,&quot;issue&quot;:&quot;10&quot;,&quot;volume&quot;:&quot;36&quot;},&quot;isTemporary&quot;:false},{&quot;id&quot;:&quot;08792129-1fbb-375b-a02d-86e7af04a642&quot;,&quot;itemData&quot;:{&quot;type&quot;:&quot;article-journal&quot;,&quot;id&quot;:&quot;08792129-1fbb-375b-a02d-86e7af04a642&quot;,&quot;title&quot;:&quot;Simultaneous in vivo positron emission tomography and magnetic resonance imaging&quot;,&quot;author&quot;:[{&quot;family&quot;:&quot;Catana&quot;,&quot;given&quot;:&quot;Ciprian&quot;,&quot;parse-names&quot;:false,&quot;dropping-particle&quot;:&quot;&quot;,&quot;non-dropping-particle&quot;:&quot;&quot;},{&quot;family&quot;:&quot;Procissi&quot;,&quot;given&quot;:&quot;Daniel&quot;,&quot;parse-names&quot;:false,&quot;dropping-particle&quot;:&quot;&quot;,&quot;non-dropping-particle&quot;:&quot;&quot;},{&quot;family&quot;:&quot;Wu&quot;,&quot;given&quot;:&quot;Yibao&quot;,&quot;parse-names&quot;:false,&quot;dropping-particle&quot;:&quot;&quot;,&quot;non-dropping-particle&quot;:&quot;&quot;},{&quot;family&quot;:&quot;Judenhofer&quot;,&quot;given&quot;:&quot;Martin S.&quot;,&quot;parse-names&quot;:false,&quot;dropping-particle&quot;:&quot;&quot;,&quot;non-dropping-particle&quot;:&quot;&quot;},{&quot;family&quot;:&quot;Qi&quot;,&quot;given&quot;:&quot;Jinyi&quot;,&quot;parse-names&quot;:false,&quot;dropping-particle&quot;:&quot;&quot;,&quot;non-dropping-particle&quot;:&quot;&quot;},{&quot;family&quot;:&quot;Pichler&quot;,&quot;given&quot;:&quot;Bernd J.&quot;,&quot;parse-names&quot;:false,&quot;dropping-particle&quot;:&quot;&quot;,&quot;non-dropping-particle&quot;:&quot;&quot;},{&quot;family&quot;:&quot;Jacobs&quot;,&quot;given&quot;:&quot;Russell E.&quot;,&quot;parse-names&quot;:false,&quot;dropping-particle&quot;:&quot;&quot;,&quot;non-dropping-particle&quot;:&quot;&quot;},{&quot;family&quot;:&quot;Cherry&quot;,&quot;given&quot;:&quot;Simon R.&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0711622105&quot;,&quot;ISSN&quot;:&quot;00278424&quot;,&quot;issued&quot;:{&quot;date-parts&quot;:[[2008]]},&quot;abstract&quot;:&quot;Positron emission tomography (PET) and magnetic resonance imaging (MRI) are widely used in vivo imaging technologies with both clinical and biomedical research applications. The strengths of MRI include high-resolution, high-contrast morphologic imaging of soft tissues; the ability to image physiologic parameters such as diffusion and changes in oxygenation level resulting from neuronal stimulation; and the measurement of metabolites using chemical shift imaging. PET images the distribution of biologically targeted radiotracers with high sensitivity, but images generally lack anatomic context and are of lower spatial resolution. Integration of these technologies permits the acquisition of temporally correlated data showing the distribution of PET radiotracers and MRI contrast agents or MR-detectable metabolites, with registration to the underlying anatomy. An MRI-compatible PET scanner has been built for biomedical research applications that allows data from both modalities to be acquired simultaneously. Experiments demonstrate no effect of the MRI system on the spatial resolution of the PET system and &lt;10% reduction in the fraction of radioactive decay events detected by the PET scanner inside the MRI. The signal-to-noise ratio and uniformity of the MR images, with the exception of one particular pulse sequence, were little affected by the presence of the PET scanner. In vivo simultaneous PET and MRI studies were performed in mice. Proof-of-principle in vivo MR spectroscopy and functional MRI experiments were also demonstrated with the combined scanner. © 2008 by The National Academy of Sciences of the USA.&quot;,&quot;issue&quot;:&quot;10&quot;,&quot;volume&quot;:&quot;105&quot;},&quot;isTemporary&quot;:false}],&quot;citationTag&quot;:&quot;MENDELEY_CITATION_v3_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&quot;},{&quot;citationID&quot;:&quot;MENDELEY_CITATION_b7701731-02ce-498d-801f-c53e02fbd375&quot;,&quot;properties&quot;:{&quot;noteIndex&quot;:0},&quot;isEdited&quot;:false,&quot;manualOverride&quot;:{&quot;isManuallyOverridden&quot;:false,&quot;citeprocText&quot;:&quot;(4–6)&quot;,&quot;manualOverrideText&quot;:&quot;&quot;},&quot;citationItems&quot;:[{&quot;id&quot;:&quot;bc49995a-7966-3193-a39c-27ed84b0e69d&quot;,&quot;itemData&quot;:{&quot;type&quot;:&quot;article&quot;,&quot;id&quot;:&quot;bc49995a-7966-3193-a39c-27ed84b0e69d&quot;,&quot;title&quot;:&quot;FDG PET/CT: EANM procedure guidelines for tumour imaging: version 2.0&quot;,&quot;author&quot;:[{&quot;family&quot;:&quot;Boellaard&quot;,&quot;given&quot;:&quot;Ronald&quot;,&quot;parse-names&quot;:false,&quot;dropping-particle&quot;:&quot;&quot;,&quot;non-dropping-particle&quot;:&quot;&quot;},{&quot;family&quot;:&quot;Delgado-Bolton&quot;,&quot;given&quot;:&quot;Roberto&quot;,&quot;parse-names&quot;:false,&quot;dropping-particle&quot;:&quot;&quot;,&quot;non-dropping-particle&quot;:&quot;&quot;},{&quot;family&quot;:&quot;Oyen&quot;,&quot;given&quot;:&quot;Wim J.G.&quot;,&quot;parse-names&quot;:false,&quot;dropping-particle&quot;:&quot;&quot;,&quot;non-dropping-particle&quot;:&quot;&quot;},{&quot;family&quot;:&quot;Giammarile&quot;,&quot;given&quot;:&quot;Francesco&quot;,&quot;parse-names&quot;:false,&quot;dropping-particle&quot;:&quot;&quot;,&quot;non-dropping-particle&quot;:&quot;&quot;},{&quot;family&quot;:&quot;Tatsch&quot;,&quot;given&quot;:&quot;Klaus&quot;,&quot;parse-names&quot;:false,&quot;dropping-particle&quot;:&quot;&quot;,&quot;non-dropping-particle&quot;:&quot;&quot;},{&quot;family&quot;:&quot;Eschner&quot;,&quot;given&quot;:&quot;Wolfgang&quot;,&quot;parse-names&quot;:false,&quot;dropping-particle&quot;:&quot;&quot;,&quot;non-dropping-particle&quot;:&quot;&quot;},{&quot;family&quot;:&quot;Verzijlbergen&quot;,&quot;given&quot;:&quot;Fred J.&quot;,&quot;parse-names&quot;:false,&quot;dropping-particle&quot;:&quot;&quot;,&quot;non-dropping-particle&quot;:&quot;&quot;},{&quot;family&quot;:&quot;Barrington&quot;,&quot;given&quot;:&quot;Sally F.&quot;,&quot;parse-names&quot;:false,&quot;dropping-particle&quot;:&quot;&quot;,&quot;non-dropping-particle&quot;:&quot;&quot;},{&quot;family&quot;:&quot;Pike&quot;,&quot;given&quot;:&quot;Lucy C.&quot;,&quot;parse-names&quot;:false,&quot;dropping-particle&quot;:&quot;&quot;,&quot;non-dropping-particle&quot;:&quot;&quot;},{&quot;family&quot;:&quot;Weber&quot;,&quot;given&quot;:&quot;Wolfgang A.&quot;,&quot;parse-names&quot;:false,&quot;dropping-particle&quot;:&quot;&quot;,&quot;non-dropping-particle&quot;:&quot;&quot;},{&quot;family&quot;:&quot;Stroobants&quot;,&quot;given&quot;:&quot;Sigrid&quot;,&quot;parse-names&quot;:false,&quot;dropping-particle&quot;:&quot;&quot;,&quot;non-dropping-particle&quot;:&quot;&quot;},{&quot;family&quot;:&quot;Delbeke&quot;,&quot;given&quot;:&quot;Dominique&quot;,&quot;parse-names&quot;:false,&quot;dropping-particle&quot;:&quot;&quot;,&quot;non-dropping-particle&quot;:&quot;&quot;},{&quot;family&quot;:&quot;Donohoe&quot;,&quot;given&quot;:&quot;Kevin J.&quot;,&quot;parse-names&quot;:false,&quot;dropping-particle&quot;:&quot;&quot;,&quot;non-dropping-particle&quot;:&quot;&quot;},{&quot;family&quot;:&quot;Holbrook&quot;,&quot;given&quot;:&quot;Scott&quot;,&quot;parse-names&quot;:false,&quot;dropping-particle&quot;:&quot;&quot;,&quot;non-dropping-particle&quot;:&quot;&quot;},{&quot;family&quot;:&quot;Graham&quot;,&quot;given&quot;:&quot;Michael M.&quot;,&quot;parse-names&quot;:false,&quot;dropping-particle&quot;:&quot;&quot;,&quot;non-dropping-particle&quot;:&quot;&quot;},{&quot;family&quot;:&quot;Testanera&quot;,&quot;given&quot;:&quot;Giorgio&quot;,&quot;parse-names&quot;:false,&quot;dropping-particle&quot;:&quot;&quot;,&quot;non-dropping-particle&quot;:&quot;&quot;},{&quot;family&quot;:&quot;Hoekstra&quot;,&quot;given&quot;:&quot;Otto S.&quot;,&quot;parse-names&quot;:false,&quot;dropping-particle&quot;:&quot;&quot;,&quot;non-dropping-particle&quot;:&quot;&quot;},{&quot;family&quot;:&quot;Zijlstra&quot;,&quot;given&quot;:&quot;Josee&quot;,&quot;parse-names&quot;:false,&quot;dropping-particle&quot;:&quot;&quot;,&quot;non-dropping-particle&quot;:&quot;&quot;},{&quot;family&quot;:&quot;Visser&quot;,&quot;given&quot;:&quot;Eric&quot;,&quot;parse-names&quot;:false,&quot;dropping-particle&quot;:&quot;&quot;,&quot;non-dropping-particle&quot;:&quot;&quot;},{&quot;family&quot;:&quot;Hoekstra&quot;,&quot;given&quot;:&quot;Corneline J.&quot;,&quot;parse-names&quot;:false,&quot;dropping-particle&quot;:&quot;&quot;,&quot;non-dropping-particle&quot;:&quot;&quot;},{&quot;family&quot;:&quot;Pruim&quot;,&quot;given&quot;:&quot;Jan&quot;,&quot;parse-names&quot;:false,&quot;dropping-particle&quot;:&quot;&quot;,&quot;non-dropping-particle&quot;:&quot;&quot;},{&quot;family&quot;:&quot;Willemsen&quot;,&quot;given&quot;:&quot;Antoon&quot;,&quot;parse-names&quot;:false,&quot;dropping-particle&quot;:&quot;&quot;,&quot;non-dropping-particle&quot;:&quot;&quot;},{&quot;family&quot;:&quot;Arends&quot;,&quot;given&quot;:&quot;Bertjan&quot;,&quot;parse-names&quot;:false,&quot;dropping-particle&quot;:&quot;&quot;,&quot;non-dropping-particle&quot;:&quot;&quot;},{&quot;family&quot;:&quot;Kotzerke&quot;,&quot;given&quot;:&quot;Jörg&quot;,&quot;parse-names&quot;:false,&quot;dropping-particle&quot;:&quot;&quot;,&quot;non-dropping-particle&quot;:&quot;&quot;},{&quot;family&quot;:&quot;Bockisch&quot;,&quot;given&quot;:&quot;Andreas&quot;,&quot;parse-names&quot;:false,&quot;dropping-particle&quot;:&quot;&quot;,&quot;non-dropping-particle&quot;:&quot;&quot;},{&quot;family&quot;:&quot;Beyer&quot;,&quot;given&quot;:&quot;Thomas&quot;,&quot;parse-names&quot;:false,&quot;dropping-particle&quot;:&quot;&quot;,&quot;non-dropping-particle&quot;:&quot;&quot;},{&quot;family&quot;:&quot;Chiti&quot;,&quot;given&quot;:&quot;Arturo&quot;,&quot;parse-names&quot;:false,&quot;dropping-particle&quot;:&quot;&quot;,&quot;non-dropping-particle&quot;:&quot;&quot;},{&quot;family&quot;:&quot;Krause&quot;,&quot;given&quot;:&quot;Bernd J.&quot;,&quot;parse-names&quot;:false,&quot;dropping-particle&quot;:&quot;&quot;,&quot;non-dropping-particle&quot;:&quot;&quot;}],&quot;container-title&quot;:&quot;European Journal of Nuclear Medicine and Molecular Imaging&quot;,&quot;container-title-short&quot;:&quot;Eur J Nucl Med Mol Imaging&quot;,&quot;DOI&quot;:&quot;10.1007/s00259-014-2961-x&quot;,&quot;ISSN&quot;:&quot;16197089&quot;,&quot;issued&quot;:{&quot;date-parts&quot;:[[2015]]},&quot;abstract&quot;:&quot;The purpose of these guidelines is to assist physicians in recommending, performing, interpreting and reporting the results of FDG PET/CT for oncological imaging of adult patients. PET is a quantitative imaging technique and therefore requires a common quality control (QC)/quality assurance (QA) procedure to maintain the accuracy and precision of quantitation. Repeatability and reproducibility are two essential requirements for any quantitative measurement and/or imaging biomarker. Repeatability relates to the uncertainty in obtaining the same result in the same patient when he or she is examined more than once on the same system. However, imaging biomarkers should also have adequate reproducibility, i.e. the ability to yield the same result in the same patient when that patient is examined on different systems and at different imaging sites. Adequate repeatability and reproducibility are essential for the clinical management of patients and the use of FDG PET/CT within multicentre trials. A common standardised imaging procedure will help promote the appropriate use of FDG PET/CT imaging and increase the value of publications and, therefore, their contribution to evidence-based medicine. Moreover, consistency in numerical values between platforms and institutes that acquire the data will potentially enhance the role of semiquantitative and quantitative image interpretation. Precision and accuracy are additionally important as FDG PET/CT is used to evaluate tumour response as well as for diagnosis, prognosis and staging. Therefore both the previous and these new guidelines specifically aim to achieve standardised uptake value harmonisation in multicentre settings.&quot;,&quot;issue&quot;:&quot;2&quot;,&quot;volume&quot;:&quot;42&quot;},&quot;isTemporary&quot;:false},{&quot;id&quot;:&quot;259a6589-f7d0-3f16-9205-c7dbe08b190a&quot;,&quot;itemData&quot;:{&quot;type&quot;:&quot;article-journal&quot;,&quot;id&quot;:&quot;259a6589-f7d0-3f16-9205-c7dbe08b190a&quot;,&quot;title&quot;:&quot;Dosage optimization in positron emission tomography: state-of-the-art methods and future prospects.&quot;,&quot;author&quot;:[{&quot;family&quot;:&quot;Karakatsanis&quot;,&quot;given&quot;:&quot;Nicolas A&quot;,&quot;parse-names&quot;:false,&quot;dropping-particle&quot;:&quot;&quot;,&quot;non-dropping-particle&quot;:&quot;&quot;},{&quot;family&quot;:&quot;Fokou&quot;,&quot;given&quot;:&quot;Eleni&quot;,&quot;parse-names&quot;:false,&quot;dropping-particle&quot;:&quot;&quot;,&quot;non-dropping-particle&quot;:&quot;&quot;},{&quot;family&quot;:&quot;Tsoumpas&quot;,&quot;given&quot;:&quot;Charalampos&quot;,&quot;parse-names&quot;:false,&quot;dropping-particle&quot;:&quot;&quot;,&quot;non-dropping-particle&quot;:&quot;&quot;}],&quot;container-title&quot;:&quot;American journal of nuclear medicine and molecular imaging&quot;,&quot;container-title-short&quot;:&quot;Am J Nucl Med Mol Imaging&quot;,&quot;ISSN&quot;:&quot;2160-8407&quot;,&quot;issued&quot;:{&quot;date-parts&quot;:[[2015]]},&quot;abstract&quot;:&quot;Positron emission tomography (PET) is widely used nowadays for tumor staging and therapy response in the clinic. However, average PET radiation exposure has increased due to higher PET utilization. This study aims to review state-of-the-art PET tracer dosage optimization methods after accounting for the effects of human body attenuation and scan protocol parameters on the counting rate. In particular, the relationship between the noise equivalent count rate (NECR) and the dosage (NECR-dosage curve) for a range of clinical PET systems and body attenuation sizes will be systematically studied to prospectively estimate the minimum dosage required for sufficiently high NECR. The optimization criterion can be determined either as a function of the peak of the NECR-dosage curve or as a fixed NECR score when NECR uniformity across a patient population is important. In addition, the systematic NECR assessments within a controllable environment of realistic simulations and phantom experiments can lead to a NECR-dosage response model, capable of predicting the optimal dosage for every individual PET scan. Unlike conventional guidelines suggesting considerably large dosage levels for obese patients, NECR-based optimization recommends: i) moderate dosage to achieve 90% of peak NECR for obese patients, ii) considerable dosage reduction for slimmer patients such that uniform NECR is attained across the patient population, and iii) prolongation of scans for PET/MR protocols, where longer PET acquisitions are affordable due to lengthy MR sequences, with motion compensation becoming important then. Finally, the need for continuous adaptation of dosage optimization to emerging technologies will be discussed.&quot;,&quot;issue&quot;:&quot;5&quot;,&quot;volume&quot;:&quot;5&quot;},&quot;isTemporary&quot;:false},{&quot;id&quot;:&quot;47df166a-428d-3efd-a347-876be742a56e&quot;,&quot;itemData&quot;:{&quot;type&quot;:&quot;article-journal&quot;,&quot;id&quot;:&quot;47df166a-428d-3efd-a347-876be742a56e&quot;,&quot;title&quot;:&quot;Minimizing and communicating radiation risk in pediatric nuclear medicine&quot;,&quot;author&quot;:[{&quot;family&quot;:&quot;Fahey&quot;,&quot;given&quot;:&quot;Frederic H.&quot;,&quot;parse-names&quot;:false,&quot;dropping-particle&quot;:&quot;&quot;,&quot;non-dropping-particle&quot;:&quot;&quot;},{&quot;family&quot;:&quot;Treves&quot;,&quot;given&quot;:&quot;S. Ted&quot;,&quot;parse-names&quot;:false,&quot;dropping-particle&quot;:&quot;&quot;,&quot;non-dropping-particle&quot;:&quot;&quot;},{&quot;family&quot;:&quot;Adelstein&quot;,&quot;given&quot;:&quot;S. James&quot;,&quot;parse-names&quot;:false,&quot;dropping-particle&quot;:&quot;&quot;,&quot;non-dropping-particle&quot;:&quot;&quot;}],&quot;container-title&quot;:&quot;Journal of Nuclear Medicine Technology&quot;,&quot;container-title-short&quot;:&quot;J Nucl Med Technol&quot;,&quot;DOI&quot;:&quot;10.2967/jnumed.109.069609&quot;,&quot;ISSN&quot;:&quot;00914916&quot;,&quot;issued&quot;:{&quot;date-parts&quot;:[[2012]]},&quot;abstract&quot;:&quot;The value of pediatric nuclear medicine is well established. Pediatric patients are referred to nuclear medicine from nearly all pediatric specialties including urology, oncology, cardiology, gastroenterology, and orthopedics. Radiation exposure is associated with a potential, small, risk of inducing cancer in the patient later in life and is higher in younger patients. Recently, there has been enhanced interest in exposure to radiation from medical imaging. Thus, it is incumbent on practitioners of pediatric nuclear medicine to have an understanding of dosimetry and radiation risk to communicate effectively with their patients and their families. This article reviews radiation dosimetry for radiopharmaceuticals and also CT given the recent proliferation of PET/CT and SPECT/CT. It also describes the scientific basis for radiation risk estimation in the context of pediatric nuclear medicine. Approaches for effective communication of risk to patients' families are discussed. Lastly, radiation dose reduction in pediatric nuclear medicine is explicated. © 2012 by the Society of Nuclear Medicine, Inc.&quot;,&quot;issue&quot;:&quot;1&quot;,&quot;volume&quot;:&quot;40&quot;},&quot;isTemporary&quot;:false}],&quot;citationTag&quot;:&quot;MENDELEY_CITATION_v3_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&quot;},{&quot;citationID&quot;:&quot;MENDELEY_CITATION_3f462d65-248b-440a-a6c8-35fd822997d7&quot;,&quot;properties&quot;:{&quot;noteIndex&quot;:0},&quot;isEdited&quot;:false,&quot;manualOverride&quot;:{&quot;isManuallyOverridden&quot;:false,&quot;citeprocText&quot;:&quot;(7,8)&quot;,&quot;manualOverrideText&quot;:&quot;&quot;},&quot;citationItems&quot;:[{&quot;id&quot;:&quot;2d02cb01-11f1-3f1a-9184-7a5372894d56&quot;,&quot;itemData&quot;:{&quot;type&quot;:&quot;article-journal&quot;,&quot;id&quot;:&quot;2d02cb01-11f1-3f1a-9184-7a5372894d56&quot;,&quot;title&quot;:&quot;Artefacts of PET/CT images&quot;,&quot;author&quot;:[{&quot;family&quot;:&quot;Pettinato&quot;,&quot;given&quot;:&quot;Cinzia&quot;,&quot;parse-names&quot;:false,&quot;dropping-particle&quot;:&quot;&quot;,&quot;non-dropping-particle&quot;:&quot;&quot;},{&quot;family&quot;:&quot;Nanni&quot;,&quot;given&quot;:&quot;C.&quot;,&quot;parse-names&quot;:false,&quot;dropping-particle&quot;:&quot;&quot;,&quot;non-dropping-particle&quot;:&quot;&quot;},{&quot;family&quot;:&quot;Farsad&quot;,&quot;given&quot;:&quot;M.&quot;,&quot;parse-names&quot;:false,&quot;dropping-particle&quot;:&quot;&quot;,&quot;non-dropping-particle&quot;:&quot;&quot;},{&quot;family&quot;:&quot;Castellucci&quot;,&quot;given&quot;:&quot;P.&quot;,&quot;parse-names&quot;:false,&quot;dropping-particle&quot;:&quot;&quot;,&quot;non-dropping-particle&quot;:&quot;&quot;},{&quot;family&quot;:&quot;Sarnelli&quot;,&quot;given&quot;:&quot;A.&quot;,&quot;parse-names&quot;:false,&quot;dropping-particle&quot;:&quot;&quot;,&quot;non-dropping-particle&quot;:&quot;&quot;},{&quot;family&quot;:&quot;Civollani&quot;,&quot;given&quot;:&quot;S.&quot;,&quot;parse-names&quot;:false,&quot;dropping-particle&quot;:&quot;&quot;,&quot;non-dropping-particle&quot;:&quot;&quot;},{&quot;family&quot;:&quot;Franchi&quot;,&quot;given&quot;:&quot;R.&quot;,&quot;parse-names&quot;:false,&quot;dropping-particle&quot;:&quot;&quot;,&quot;non-dropping-particle&quot;:&quot;&quot;},{&quot;family&quot;:&quot;Fanti&quot;,&quot;given&quot;:&quot;S.&quot;,&quot;parse-names&quot;:false,&quot;dropping-particle&quot;:&quot;&quot;,&quot;non-dropping-particle&quot;:&quot;&quot;},{&quot;family&quot;:&quot;Marengo&quot;,&quot;given&quot;:&quot;M.&quot;,&quot;parse-names&quot;:false,&quot;dropping-particle&quot;:&quot;&quot;,&quot;non-dropping-particle&quot;:&quot;&quot;},{&quot;family&quot;:&quot;Bergamini&quot;,&quot;given&quot;:&quot;C.&quot;,&quot;parse-names&quot;:false,&quot;dropping-particle&quot;:&quot;&quot;,&quot;non-dropping-particle&quot;:&quot;&quot;}],&quot;container-title&quot;:&quot;Biomedical Imaging and Intervention Journal&quot;,&quot;container-title-short&quot;:&quot;Biomed Imaging Interv J&quot;,&quot;DOI&quot;:&quot;10.2349/biij.2.4.e60&quot;,&quot;ISSN&quot;:&quot;18235530&quot;,&quot;issued&quot;:{&quot;date-parts&quot;:[[2006]]},&quot;abstract&quot;:&quot;Positron emission tomography (PET) is a non-invasive imaging modality, which is clinically widely used both for diagnosis and accessing therapy response in oncology, cardiology and neurology. Fusing PET and CT images in a single dataset would be useful for physicians who could read the functional and the anatomical aspects of a disease in a single shot. The use of fusion software has been replaced in the last few years by integrated PET/CT systems, which combine a PET and a CT scanner in the same gantry. CT images have the double function to correct PET images for attenuation and can fuse with PET for a better visualization and localization of lesions. The use of CT for attenuation correction yields several advantages in terms of accuracy and patient comfort, but can also introduce several artefacts on PET-corrected images. PET/CT image artefacts are due primarily to metallic implants, respiratory motion, use of contrast media and image truncation. This paper reviews different types artefacts and their correction methods. PET/CT improves image quality and image accuracy. However, to avoid possible pitfalls the simultaneous display of both Computed Tomography Attenuation Corrected (CTAC) and non corrected PET images, side by side with CT images is strongly recommended. © 2006 Biomedical Imaging and Intervention Journal. All rights reserved.&quot;,&quot;issue&quot;:&quot;4&quot;,&quot;volume&quot;:&quot;2&quot;},&quot;isTemporary&quot;:false},{&quot;id&quot;:&quot;f0e70409-8778-3ec2-a592-d58cc97fdeed&quot;,&quot;itemData&quot;:{&quot;type&quot;:&quot;article&quot;,&quot;id&quot;:&quot;f0e70409-8778-3ec2-a592-d58cc97fdeed&quot;,&quot;title&quot;:&quot;Forward to the past: The case for quantitative PET imaging&quot;,&quot;author&quot;:[{&quot;family&quot;:&quot;Lammertsma&quot;,&quot;given&quot;:&quot;Adriaan A.&quot;,&quot;parse-names&quot;:false,&quot;dropping-particle&quot;:&quot;&quot;,&quot;non-dropping-particle&quot;:&quot;&quot;}],&quot;container-title&quot;:&quot;Journal of Nuclear Medicine&quot;,&quot;DOI&quot;:&quot;10.2967/jnumed.116.188029&quot;,&quot;ISSN&quot;:&quot;2159662X&quot;,&quot;issued&quot;:{&quot;date-parts&quot;:[[2017]]},&quot;abstract&quot;:&quot;PET was developed in the 1970s as an in vivo method to measure regional pathophysiologic processes. In the 1990s the focus moved to the detection of local increases in uptake, first in the brain (activation studies) and later in oncology (finding metastases), with 18F-FDG emerging as a highly sensitive staging technique. This focus on sensitivity has overshadowed the other main characteristic of PET, its quantitative nature. In recent years there has been a shift. PET is now seen as a promising tool for drug development and precision medicine-that is, a method to monitor or even predict response to therapy. Quantification is essential for precision medicine, but many studies today use simplified semiquantitative methods without properly validating them. This review provides several examples illustrating that simplified methods may lead to less accurate or even misleading results. Simplification is important for routine clinical practice, but finding the optimal balance between accuracy and simplicity requires careful studies. It is argued that the use of simplified approaches without proper validation not only may waste time and resources but also may raise ethical questions, especially in drug development studies.&quot;,&quot;issue&quot;:&quot;7&quot;,&quot;volume&quot;:&quot;58&quot;},&quot;isTemporary&quot;:false}],&quot;citationTag&quot;:&quot;MENDELEY_CITATION_v3_eyJjaXRhdGlvbklEIjoiTUVOREVMRVlfQ0lUQVRJT05fM2Y0NjJkNjUtMjQ4Yi00NDBhLWE2YzgtMzVmZDgyMjk5N2Q3IiwicHJvcGVydGllcyI6eyJub3RlSW5kZXgiOjB9LCJpc0VkaXRlZCI6ZmFsc2UsIm1hbnVhbE92ZXJyaWRlIjp7ImlzTWFudWFsbHlPdmVycmlkZGVuIjpmYWxzZSwiY2l0ZXByb2NUZXh0IjoiKDcsOCkiLCJtYW51YWxPdmVycmlkZVRleHQiOiIifSwiY2l0YXRpb25JdGVtcyI6W3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&quot;},{&quot;citationID&quot;:&quot;MENDELEY_CITATION_56135033-7ec6-4e74-a2ba-6bbc24ac41ee&quot;,&quot;properties&quot;:{&quot;noteIndex&quot;:0},&quot;isEdited&quot;:false,&quot;manualOverride&quot;:{&quot;isManuallyOverridden&quot;:false,&quot;citeprocText&quot;:&quot;(9–12)&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1130874c-b2a1-38e0-8730-c000b30ad232&quot;,&quot;itemData&quot;:{&quot;type&quot;:&quot;article-journal&quot;,&quot;id&quot;:&quot;1130874c-b2a1-38e0-8730-c000b30ad232&quot;,&quot;title&quot;:&quot;PET/CT Imaging Techniques, Considerations, and Artifacts&quot;,&quot;author&quot;:[{&quot;family&quot;:&quot;Mawlawi&quot;,&quot;given&quot;:&quot;Osama&quot;,&quot;parse-names&quot;:false,&quot;dropping-particle&quot;:&quot;&quot;,&quot;non-dropping-particle&quot;:&quot;&quot;},{&quot;family&quot;:&quot;Pan&quot;,&quot;given&quot;:&quot;Tinsu&quot;,&quot;parse-names&quot;:false,&quot;dropping-particle&quot;:&quot;&quot;,&quot;non-dropping-particle&quot;:&quot;&quot;},{&quot;family&quot;:&quot;Macapinlac&quot;,&quot;given&quot;:&quot;Homer A&quot;,&quot;parse-names&quot;:false,&quot;dropping-particle&quot;:&quot;&quot;,&quot;non-dropping-particle&quot;:&quot;&quot;}],&quot;container-title&quot;:&quot;Journal of Thoracic Imaging&quot;,&quot;container-title-short&quot;:&quot;J Thorac Imaging&quot;,&quot;ISSN&quot;:&quot;0883-5993&quot;,&quot;URL&quot;:&quot;https://journals.lww.com/thoracicimaging/fulltext/2006/05000/pet_ct_imaging_techniques,_considerations,_and.2.aspx&quot;,&quot;issued&quot;:{&quot;date-parts&quot;:[[2006]]},&quot;abstract&quot;:&quot;In the past few years, positron emission tomography/computed tomography (PET/CT) imaging has increasingly been used for the diagnosis, staging, and restaging of malignant diseases. The success of this emerging modality has primarily been due to its ability to combine the advantages of both PET and CT imaging while minimizing their separate weaknesses. The aim of this paper is to provide an overview of the basis behind PET/CT imaging, its advantages, and discuss its imaging artifacts with special emphasis on proposed correction techniques. A brief discussion regarding the use of PET/CT imaging for radiation treatment planning is also presented.&quot;,&quot;issue&quot;:&quot;2&quot;,&quot;volume&quot;:&quot;21&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citationTag&quot;:&quot;MENDELEY_CITATION_v3_eyJjaXRhdGlvbklEIjoiTUVOREVMRVlfQ0lUQVRJT05fNTYxMzUwMzMtN2VjNi00ZTc0LWEyYmEtNmJiYzI0YWM0MWVlIiwicHJvcGVydGllcyI6eyJub3RlSW5kZXgiOjB9LCJpc0VkaXRlZCI6ZmFsc2UsIm1hbnVhbE92ZXJyaWRlIjp7ImlzTWFudWFsbHlPdmVycmlkZGVuIjpmYWxzZSwiY2l0ZXByb2NUZXh0IjoiKDnigJM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0s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V19&quot;},{&quot;citationID&quot;:&quot;MENDELEY_CITATION_3dbacc1f-44bf-4ec8-acf8-b9dc88273099&quot;,&quot;properties&quot;:{&quot;noteIndex&quot;:0},&quot;isEdited&quot;:false,&quot;manualOverride&quot;:{&quot;isManuallyOverridden&quot;:false,&quot;citeprocText&quot;:&quot;(13,14)&quot;,&quot;manualOverrideText&quot;:&quot;&quot;},&quot;citationItems&quot;:[{&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container-title-short&quot;:&quot;PLoS One&quot;},&quot;isTemporary&quot;:false,&quot;suppress-author&quot;:false,&quot;composite&quot;:false,&quot;author-only&quot;:false},{&quot;id&quot;:&quot;fc4b551f-3825-3a5f-8533-e9fd7bf3afa7&quot;,&quot;itemData&quot;:{&quot;type&quot;:&quot;article-journal&quot;,&quot;id&quot;:&quot;fc4b551f-3825-3a5f-8533-e9fd7bf3afa7&quot;,&quot;title&quot;:&quot;Sources of attenuation-correction artefacts in cardiac PET/CT and SPECT/CT&quot;,&quot;author&quot;:[{&quot;family&quot;:&quot;McQuaid&quot;,&quot;given&quot;:&quot;Sarah J.&quot;,&quot;parse-names&quot;:false,&quot;dropping-particle&quot;:&quot;&quot;,&quot;non-dropping-particle&quot;:&quot;&quot;},{&quot;family&quot;:&quot;Hutton&quot;,&quot;given&quot;:&quot;Brian F.&quot;,&quot;parse-names&quot;:false,&quot;dropping-particle&quot;:&quot;&quot;,&quot;non-dropping-particle&quot;:&quot;&quot;}],&quot;container-title&quot;:&quot;European Journal of Nuclear Medicine and Molecular Imaging&quot;,&quot;container-title-short&quot;:&quot;Eur J Nucl Med Mol Imaging&quot;,&quot;DOI&quot;:&quot;10.1007/s00259-008-0718-0&quot;,&quot;ISSN&quot;:&quot;16197070&quot;,&quot;issued&quot;:{&quot;date-parts&quot;:[[2008]]},&quot;abstract&quot;:&quot;Purpose: Respiratory motion during myocardial perfusion imaging can cause artefacts in both positron emission tomography (PET) and single-photon emission computed tomography (SPECT) images when mismatches between emission and transmission datasets arise. In this study, artefacts from different breathing motions were quantified in both modalities to assess key factors in attenuation-correction accuracy. Methods: Activity maps were generated using the NURBS-based cardiac-torso phantom for different respiratory cycles, which were projected, attenuation-corrected and reconstructed to form PET and SPECT images. Attenuation-correction was performed with maps at mismatched respiratory phases to observe the effect on the left-ventricular myocardium. Myocardial non-uniformity was assessed in terms of the standard deviation in scores obtained from the 17-segment model and changes in uniformity were compared for each mismatch and modality. Results: Certain types of mismatch led to artefacts and corresponding increases in the myocardial non-uniformity. For each mismatch in PET, the increases in non-uniformity relative to an artefact-free image were as follows: (a) cardiac translation mismatch, 84%±11%; (b) liver mismatch, 59%±10%, (c) lung mismatch from diaphragm contraction, 28%±8%; and (d) lung mismatch from chest-wall motion, 6%±7%. The corresponding factors for SPECT were (a) 61%±8%, (b) 34%±8%, (c) -2%±7)% and (d) -4%±6%. Conclusions: Attenuation-correction artefacts were seen in PET and SPECT images, with PET being more severely affected. The most severe artefacts were produced from mismatches in cardiac and liver position, whereas lung mismatches were less critical. Both cardiac and liver positions must, therefore, be correctly matched during attenuation correction. © 2008 Springer-Verlag.&quot;,&quot;issue&quot;:&quot;6&quot;,&quot;volume&quot;:&quot;35&quot;},&quot;isTemporary&quot;:false}],&quot;citationTag&quot;:&quot;MENDELEY_CITATION_v3_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&quot;},{&quot;citationID&quot;:&quot;MENDELEY_CITATION_2b0ed7fb-93c0-4932-83cc-2b841b6b02ba&quot;,&quot;properties&quot;:{&quot;noteIndex&quot;:0},&quot;isEdited&quot;:false,&quot;manualOverride&quot;:{&quot;isManuallyOverridden&quot;:false,&quot;citeprocText&quot;:&quot;(15–17)&quot;,&quot;manualOverrideText&quot;:&quot;&quot;},&quot;citationItems&quot;:[{&quot;id&quot;:&quot;93f3d0ac-ce01-3517-9a4b-1215598500f4&quot;,&quot;itemData&quot;:{&quot;type&quot;:&quot;article-journal&quot;,&quot;id&quot;:&quot;93f3d0ac-ce01-3517-9a4b-1215598500f4&quot;,&quot;title&quot;:&quot;Scatter Compensation Techniques in PET. PET clinics&quot;,&quot;author&quot;:[{&quot;family&quot;:&quot;Zaidi&quot;,&quot;given&quot;:&quot;H., Montandon, M. L.&quot;,&quot;parse-names&quot;:false,&quot;dropping-particle&quot;:&quot;&quot;,&quot;non-dropping-particle&quot;:&quot;&quot;}],&quot;container-title&quot;:&quot;PET Clin&quot;,&quot;accessed&quot;:{&quot;date-parts&quot;:[[2023,11,20]]},&quot;URL&quot;:&quot;https://doi.org/10.1016/j.cpet.2007.10.003&quot;,&quot;issued&quot;:{&quot;date-parts&quot;:[[2007]]},&quot;page&quot;:&quot;219-234&quot;,&quot;issue&quot;:&quot;2&quot;,&quot;volume&quot;:&quot;2&quot;,&quot;container-title-short&quot;:&quot;&quot;},&quot;isTemporary&quot;:false},{&quot;id&quot;:&quot;decd1055-e59b-3002-bdb9-e529174669db&quot;,&quot;itemData&quot;:{&quot;type&quot;:&quot;article-journal&quot;,&quot;id&quot;:&quot;decd1055-e59b-3002-bdb9-e529174669db&quot;,&quot;title&quot;:&quot;Hybrid scatter correction for CT imaging&quot;,&quot;author&quot;:[{&quot;family&quot;:&quot;Baer&quot;,&quot;given&quot;:&quot;Matthias&quot;,&quot;parse-names&quot;:false,&quot;dropping-particle&quot;:&quot;&quot;,&quot;non-dropping-particle&quot;:&quot;&quot;},{&quot;family&quot;:&quot;Kachelrie&quot;,&quot;given&quot;:&quot;Marc&quot;,&quot;parse-names&quot;:false,&quot;dropping-particle&quot;:&quot;&quot;,&quot;non-dropping-particle&quot;:&quot;&quot;}],&quot;container-title&quot;:&quot;Physics in Medicine and Biology&quot;,&quot;container-title-short&quot;:&quot;Phys Med Biol&quot;,&quot;DOI&quot;:&quot;10.1088/0031-9155/57/21/6849&quot;,&quot;ISSN&quot;:&quot;13616560&quot;,&quot;issued&quot;:{&quot;date-parts&quot;:[[2012]]},&quot;abstract&quot;:&quot;The purpose of this study was to develop and evaluate the hybrid scatter correction algorithm (HSC) for CT imaging. Therefore, two established ways to perform scatter correction, i.e. physical scatter correction based on Monte Carlo simulations and a convolution-based scatter correction algorithm, were combined in order to perform an object-dependent, fast and accurate scatter correction. Based on a reconstructed CT volume, patient-specific scatter intensity is estimated by a coarse Monte Carlo simulation that uses a reduced amount of simulated photons in order to reduce the simulation time. To further speed up the Monte Carlo scatter estimation, scatter intensities are simulated only for a fraction of all projections. In a second step, the high noise estimate of the scatter intensity is used to calibrate the open parameters in a convolution-based algorithm which is then used to correct measured intensities for scatter. Furthermore, the scatter-corrected intensities are used in order to reconstruct a scatter-corrected CT volume data set. To evaluate the scatter reduction potential of HSC, we conducted simulations in a clinical CT geometry and measurements with a flat detector CT system. In the simulation study, HSC-corrected images were compared to scatter-free reference images. For the measurements, no scatter-free reference image was available. Therefore, we used an image corrected with a low-noise Monte Carlo simulation as a reference. The results show that the HSC can significantly reduce scatter artifacts. Compared to the reference images, the error due to scatter artifacts decreased from 100% for uncorrected images to a value below 20% for HSC-corrected images for both the clinical (simulated data) and the flat detector CT geometry (measurement). Compared to a low-noise Monte Carlo simulation, with the HSC the number of photon histories can be reduced by about a factor of 100 per projection without losing correction accuracy. Furthermore, it was sufficient to calibrate the parameters in the convolution model at an angular increment of about 20°. The reduction of the simulated photon histories together with the reduced amount of simulated Monte Carlo scatter projections decreased the total runtime of the scatter correction by about two orders of magnitude for the cases investigated here when using the HSC instead of a low-noise Monte Carlo simulation for scatter correction. © 2012 Institute of Physics and Engineering in Medicine.&quot;,&quot;issue&quot;:&quot;21&quot;,&quot;volume&quot;:&quot;57&quot;},&quot;isTemporary&quot;:false},{&quot;id&quot;:&quot;dde66acf-5368-3ff9-83ad-7fe5b922af1f&quot;,&quot;itemData&quot;:{&quot;type&quot;:&quot;paper-conference&quot;,&quot;id&quot;:&quot;dde66acf-5368-3ff9-83ad-7fe5b922af1f&quot;,&quot;title&quot;:&quot;Advances in scatter correction for 3D PET/CT&quot;,&quot;author&quot;:[{&quot;family&quot;:&quot;Watson&quot;,&quot;given&quot;:&quot;Charles C.&quot;,&quot;parse-names&quot;:false,&quot;dropping-particle&quot;:&quot;&quot;,&quot;non-dropping-particle&quot;:&quot;&quot;},{&quot;family&quot;:&quot;Casey&quot;,&quot;given&quot;:&quot;Michael E.&quot;,&quot;parse-names&quot;:false,&quot;dropping-particle&quot;:&quot;&quot;,&quot;non-dropping-particle&quot;:&quot;&quot;},{&quot;family&quot;:&quot;Michel&quot;,&quot;given&quot;:&quot;Christian&quot;,&quot;parse-names&quot;:false,&quot;dropping-particle&quot;:&quot;&quot;,&quot;non-dropping-particle&quot;:&quot;&quot;},{&quot;family&quot;:&quot;Bendriem&quot;,&quot;given&quot;:&quot;Bernard&quot;,&quot;parse-names&quot;:false,&quot;dropping-particle&quot;:&quot;&quot;,&quot;non-dropping-particle&quot;:&quot;&quot;}],&quot;container-title&quot;:&quot;IEEE Nuclear Science Symposium Conference Record&quot;,&quot;DOI&quot;:&quot;10.1109/nssmic.2004.1466317&quot;,&quot;ISSN&quot;:&quot;10957863&quot;,&quot;issued&quot;:{&quot;date-parts&quot;:[[2004]]},&quot;abstract&quot;:&quot;We report on several significant improvements to the implementation of image-based scatter correction for 3D PET and PET/CT. Among these advances are: a new algorithm to scale the estimated scatter sinogram to the measured data, thereby largely compensating for external scatter; the ability to handle CT image truncation during this scaling; the option to iterate the scatter calculation for improved accuracy; the use of ordered subset estimation maximization (OSEM) reconstruction for the estimated emission images from which the scatter contributions are simulated; reporting of data quality parameters such as scatter and randoms fractions, and noise equivalent count rate (NECR), for each patient bed position; and extensive quality control output Scatter correction (2 iterations, OSEM) typically requires 15-45 sec per bed. Very good agreement between the estimated scatter and measured emission data for several typical clinical scans is reported for CPS Pico-3D and HiRez LSO PET/CT systems. The data characteristics extracted during scatter correction are useful for patient specific count rate modeling and scan optimization. © 2004 IEEE.&quot;,&quot;volume&quot;:&quot;5&quot;},&quot;isTemporary&quot;:false}],&quot;citationTag&quot;:&quot;MENDELEY_CITATION_v3_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&quot;},{&quot;citationID&quot;:&quot;MENDELEY_CITATION_9d4b62a4-e313-47ea-8a42-74d7ddab86a7&quot;,&quot;properties&quot;:{&quot;noteIndex&quot;:0},&quot;isEdited&quot;:false,&quot;manualOverride&quot;:{&quot;isManuallyOverridden&quot;:false,&quot;citeprocText&quot;:&quot;(15)&quot;,&quot;manualOverrideText&quot;:&quot;&quot;},&quot;citationItems&quot;:[{&quot;id&quot;:&quot;93f3d0ac-ce01-3517-9a4b-1215598500f4&quot;,&quot;itemData&quot;:{&quot;type&quot;:&quot;article-journal&quot;,&quot;id&quot;:&quot;93f3d0ac-ce01-3517-9a4b-1215598500f4&quot;,&quot;title&quot;:&quot;Scatter Compensation Techniques in PET. PET clinics&quot;,&quot;author&quot;:[{&quot;family&quot;:&quot;Zaidi&quot;,&quot;given&quot;:&quot;H., Montandon, M. L.&quot;,&quot;parse-names&quot;:false,&quot;dropping-particle&quot;:&quot;&quot;,&quot;non-dropping-particle&quot;:&quot;&quot;}],&quot;container-title&quot;:&quot;PET Clin&quot;,&quot;accessed&quot;:{&quot;date-parts&quot;:[[2023,11,20]]},&quot;URL&quot;:&quot;https://doi.org/10.1016/j.cpet.2007.10.003&quot;,&quot;issued&quot;:{&quot;date-parts&quot;:[[2007]]},&quot;page&quot;:&quot;219-234&quot;,&quot;issue&quot;:&quot;2&quot;,&quot;volume&quot;:&quot;2&quot;,&quot;container-title-short&quot;:&quot;&quot;},&quot;isTemporary&quot;:false}],&quot;citationTag&quot;:&quot;MENDELEY_CITATION_v3_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&quot;},{&quot;citationID&quot;:&quot;MENDELEY_CITATION_cf5bd833-c203-4ec2-bace-b691f3b56661&quot;,&quot;properties&quot;:{&quot;noteIndex&quot;:0},&quot;isEdited&quot;:false,&quot;manualOverride&quot;:{&quot;isManuallyOverridden&quot;:false,&quot;citeprocText&quot;:&quot;(18,19)&quot;,&quot;manualOverrideText&quot;:&quot;&quot;},&quot;citationItems&quot;:[{&quot;id&quot;:&quot;b08b1436-5d66-3dd2-8abd-1a3f18d01d20&quot;,&quot;itemData&quot;:{&quot;type&quot;:&quot;article-journal&quot;,&quot;id&quot;:&quot;b08b1436-5d66-3dd2-8abd-1a3f18d01d20&quot;,&quot;title&quot;:&quot;Method for transforming CT images for attenuation correction in PET/CT imaging&quot;,&quot;author&quot;:[{&quot;family&quot;:&quot;Carney&quot;,&quot;given&quot;:&quot;Jonathan P.J.&quot;,&quot;parse-names&quot;:false,&quot;dropping-particle&quot;:&quot;&quot;,&quot;non-dropping-particle&quot;:&quot;&quot;},{&quot;family&quot;:&quot;Townsend&quot;,&quot;given&quot;:&quot;David W.&quot;,&quot;parse-names&quot;:false,&quot;dropping-particle&quot;:&quot;&quot;,&quot;non-dropping-particle&quot;:&quot;&quot;},{&quot;family&quot;:&quot;Rappoport&quot;,&quot;given&quot;:&quot;Vitaliy&quot;,&quot;parse-names&quot;:false,&quot;dropping-particle&quot;:&quot;&quot;,&quot;non-dropping-particle&quot;:&quot;&quot;},{&quot;family&quot;:&quot;Bendriem&quot;,&quot;given&quot;:&quot;Bernard&quot;,&quot;parse-names&quot;:false,&quot;dropping-particle&quot;:&quot;&quot;,&quot;non-dropping-particle&quot;:&quot;&quot;}],&quot;container-title&quot;:&quot;Medical Physics&quot;,&quot;container-title-short&quot;:&quot;Med Phys&quot;,&quot;DOI&quot;:&quot;10.1118/1.2174132&quot;,&quot;ISSN&quot;:&quot;00942405&quot;,&quot;issued&quot;:{&quot;date-parts&quot;:[[2006]]},&quot;abstract&quot;:&quot;A tube-voltage-dependent scheme is presented for transforming Hounsfield units (HU) measured by different computed tomography (CT) scanners at different x-ray tube voltages (kVp) to 511 keV linear attenuation values for attenuation correction in positron emission tomography (PET) data reconstruction. A Gammex 467 electron density CT phantom was imaged using a Siemens Sensation 16-slice CT, a Siemens Emotion 6-slice CT, a GE Lightspeed 16-slice CT, a Hitachi CXR 4-slice CT, and a Toshiba Aquilion 16-slice CT at kVp ranging from 80 to 140 kVp. All of these CT scanners are also available in combination with a PET scanner as a PET/CT tomograph. HU obtained for various reference tissue substitutes in the phantom were compared with the known linear attenuation values at 511 keV. The transformation, appropriate for lung, soft tissue, and bone, yields the function 9.6 x 10-5· (HU+1000) below a threshold of ∼50 HU and a·(HU+1000)+b above the threshold, where a and b are fixed parameters that depend on the kVp setting. The use of the kVp-dependent scaling procedure leads to a significant improvement in reconstructed PET activity levels in phantom measurements, resolving errors of almost 40% otherwise seen for the case of dense bone phantoms at 80 kVp. Results are also presented for patient studies involving multiple CT scans at different kVp settings, which should all lead to the same 511 keV linear attenuation values. A linear fit to values obtained from 140 kVp CT images using the kVp-dependent scaling plotted as a function of the corresponding values obtained from 80 kVp CT images yielded y=1.003 x -0.001 with an R2 value of 0.999, indicating that the same values are obtained to a high degree of accuracy. © 2006 American Association of Physicists in Medicine.&quot;,&quot;issue&quot;:&quot;4&quot;,&quot;volume&quot;:&quot;33&quot;},&quot;isTemporary&quot;:false},{&quot;id&quot;:&quot;7c3805ca-7287-3ea6-9a0c-1188f3cf7fff&quot;,&quot;itemData&quot;:{&quot;type&quot;:&quot;article-journal&quot;,&quot;id&quot;:&quot;7c3805ca-7287-3ea6-9a0c-1188f3cf7fff&quot;,&quot;title&quot;:&quot;Positron emission tomography (PET) attenuation correction artefacts in PET/CT and PET/MRI&quot;,&quot;author&quot;:[{&quot;family&quot;:&quot;Buchbender&quot;,&quot;given&quot;:&quot;C.&quot;,&quot;parse-names&quot;:false,&quot;dropping-particle&quot;:&quot;&quot;,&quot;non-dropping-particle&quot;:&quot;&quot;},{&quot;family&quot;:&quot;Hartung-Knemeyer&quot;,&quot;given&quot;:&quot;V.&quot;,&quot;parse-names&quot;:false,&quot;dropping-particle&quot;:&quot;&quot;,&quot;non-dropping-particle&quot;:&quot;&quot;},{&quot;family&quot;:&quot;Forsting&quot;,&quot;given&quot;:&quot;M.&quot;,&quot;parse-names&quot;:false,&quot;dropping-particle&quot;:&quot;&quot;,&quot;non-dropping-particle&quot;:&quot;&quot;},{&quot;family&quot;:&quot;Antoch&quot;,&quot;given&quot;:&quot;G.&quot;,&quot;parse-names&quot;:false,&quot;dropping-particle&quot;:&quot;&quot;,&quot;non-dropping-particle&quot;:&quot;&quot;},{&quot;family&quot;:&quot;Heusner&quot;,&quot;given&quot;:&quot;T. A.&quot;,&quot;parse-names&quot;:false,&quot;dropping-particle&quot;:&quot;&quot;,&quot;non-dropping-particle&quot;:&quot;&quot;}],&quot;container-title&quot;:&quot;British Journal of Radiology&quot;,&quot;DOI&quot;:&quot;10.1259/bjr.20120570&quot;,&quot;ISSN&quot;:&quot;00071285&quot;,&quot;issued&quot;:{&quot;date-parts&quot;:[[2013]]},&quot;abstract&quot;:&quot;Objective: To compare the effect of implanted medical materials on 18F-fludeoxyglucose (18FFDG) positron emission tomography (PET)/MRI using a Dixon-based segmentation method for MRI-based attenuation correction (MRAC), PET/CT and CT-based attenuation-corrected PET (PET CTAC). Methods: 12 patients (8 males and 4 females; age 58611 years) with implanted medical materials prospectively underwent whole-body 18F-FDG PET/CT and PET/MRI. CT, MRI and MRAC maps as well as PETCTAC and PETMRAC images were reviewed for the presence of artefacts. Their morphology and effect on the estimation of the 18F-FDG uptake (no effect, underestimation, overestimation compared with non-corrected images) were compared. In PETMRAC images, a volume of interest was drawn in the area of the artefact and in a reference site (contralateral body part); the mean and maximum standardised uptake values (SUVmean; SUVmax) were measured. Results: Of 27 implanted materials (20 dental fillings, 3 injection ports, 3 hip prostheses and 1 sternal cerclage), 27 (100%) caused artefacts in CT, 19 (70%) in T1 weighted MRI and 17 (63%) in MRAC maps. 20 (74%) caused a visual overestimation of the 18F-FDG uptake in PETCTAC, 2 (7%) caused an underestimation and 5 (19%) had no effect. In PETMRAC, 19 (70%) caused spherical extinctions and 8 (30%) had no effect. Mean values for SUVmean and SUVmax were significantly decreased in artefact-harbouring sites (p&lt;0.001). Conclusion: Contrary to PET attenuation correction artefacts in PET/CT, which often show an overestimation of the 18F-FDG uptake, MRAC artefacts owing to implanted medical materials in most cases cause an underestimation. Advances in knowledge: Being aware of the morphology of artefacts owing to implanted medical materials avoids interpretation errors when reading PET/MRI. © 2013 The Authors.&quot;,&quot;issue&quot;:&quot;1025&quot;,&quot;volume&quot;:&quot;86&quot;,&quot;container-title-short&quot;:&quot;&quot;},&quot;isTemporary&quot;:false}],&quot;citationTag&quot;:&quot;MENDELEY_CITATION_v3_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&quot;},{&quot;citationID&quot;:&quot;MENDELEY_CITATION_a8eba8cc-b546-431c-b16b-7d73fbc23bda&quot;,&quot;properties&quot;:{&quot;noteIndex&quot;:0},&quot;isEdited&quot;:false,&quot;manualOverride&quot;:{&quot;isManuallyOverridden&quot;:false,&quot;citeprocText&quot;:&quot;(13,14,20–23)&quot;,&quot;manualOverrideText&quot;:&quot;&quot;},&quot;citationItems&quot;:[{&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container-title-short&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isTemporary&quot;:false},{&quot;id&quot;:&quot;e9c1ac45-3efe-31fb-ae7f-aa71c3f0cee7&quot;,&quot;itemData&quot;:{&quot;type&quot;:&quot;article-journal&quot;,&quot;id&quot;:&quot;e9c1ac45-3efe-31fb-ae7f-aa71c3f0cee7&quot;,&quot;title&quot;:&quot;New, faster, image-based scatter correction for 3D PET&quot;,&quot;author&quot;:[{&quot;family&quot;:&quot;Watson&quot;,&quot;given&quot;:&quot;C. C.&quot;,&quot;parse-names&quot;:false,&quot;dropping-particle&quot;:&quot;&quot;,&quot;non-dropping-particle&quot;:&quot;&quot;}],&quot;container-title&quot;:&quot;IEEE Transactions on Nuclear Science&quot;,&quot;container-title-short&quot;:&quot;IEEE Trans Nucl Sci&quot;,&quot;DOI&quot;:&quot;10.1109/23.873020&quot;,&quot;ISSN&quot;:&quot;00189499&quot;,&quot;issued&quot;:{&quot;date-parts&quot;:[[2000]]},&quot;abstract&quot;:&quot;We report on a new numerical implementation of the single-scatter simulation scatter correction algorithm for 3D PET. Its primary advantage over the original implementation is that it is a much faster calculation, currently reqtiiring less than 30 sec execution time per bed position for an adult thorax, thus making clinical whole-body scatter correction more practical. The new code runs on a single processor workstation CPU instead of a vector processor an'ay, making it highly portable. It is modular and independent of any particular reconstruction code, The computed scatter contribution is now intrinsically scaled relative to the emission image and no longer requires normalization to the scatter tails in the sinogram when all activity is contained within the field of view, making it more robust against noise. The new algorithm has been verified against the original code on both phantom and human thorax studies. Initial results indicate that scatter correction may be accurately performed following, instead of prior to, either 3D reprojection or Fourier rebinning. Some evidence is presented that the single-scatter operator, when applied lo an uncorrected emission image provides reasonable compensation for multiple scatter. © 2000 IEEE.&quot;,&quot;issue&quot;:&quot;4 PART 2&quot;,&quot;volume&quot;:&quot;47&quot;},&quot;isTemporary&quot;:false},{&quot;id&quot;:&quot;2f12532d-fedb-379b-a5b7-d3de8ac48e4b&quot;,&quot;itemData&quot;:{&quot;type&quot;:&quot;article-journal&quot;,&quot;id&quot;:&quot;2f12532d-fedb-379b-a5b7-d3de8ac48e4b&quot;,&quot;title&quot;:&quot;Attenuation correction for a combined 3D PET/CT scanner&quot;,&quot;author&quot;:[{&quot;family&quot;:&quot;Kinahan&quot;,&quot;given&quot;:&quot;P. E.&quot;,&quot;parse-names&quot;:false,&quot;dropping-particle&quot;:&quot;&quot;,&quot;non-dropping-particle&quot;:&quot;&quot;},{&quot;family&quot;:&quot;Townsend&quot;,&quot;given&quot;:&quot;D. W.&quot;,&quot;parse-names&quot;:false,&quot;dropping-particle&quot;:&quot;&quot;,&quot;non-dropping-particle&quot;:&quot;&quot;},{&quot;family&quot;:&quot;Beyer&quot;,&quot;given&quot;:&quot;T.&quot;,&quot;parse-names&quot;:false,&quot;dropping-particle&quot;:&quot;&quot;,&quot;non-dropping-particle&quot;:&quot;&quot;},{&quot;family&quot;:&quot;Sashin&quot;,&quot;given&quot;:&quot;D.&quot;,&quot;parse-names&quot;:false,&quot;dropping-particle&quot;:&quot;&quot;,&quot;non-dropping-particle&quot;:&quot;&quot;}],&quot;container-title&quot;:&quot;Medical Physics&quot;,&quot;container-title-short&quot;:&quot;Med Phys&quot;,&quot;DOI&quot;:&quot;10.1118/1.598392&quot;,&quot;ISSN&quot;:&quot;00942405&quot;,&quot;issued&quot;:{&quot;date-parts&quot;:[[1998]]},&quot;abstract&quot;:&quot;In this work we demonstrate the proof of principle of CT-based attenuation correction of 3D positron emission tomography (PET) data by using scans of bone and soft tissue equivalent phantoms and scans of humans. This method of attenuation correction is intended for use in a single scanner that combines volume-imaging (3D) PET with x-ray computed tomography (CT) for the purpose of providing accurately registered anatomical localization of structures seen in the PET image. The goal of this work is to determine if we can perform attenuation correction of the PET emission data using accurately aligned CT attenuation information. We discuss possible methods of calculating the PET attenuation map at 511 keV based on CT transmission information acquired from 40 keV through 140 keV. Data were acquired on separate CT and PET scanners and were aligned using standard image registration procedures. Results are presented on three of the attenuation calculation methods: segmentation, scaling, and our proposed hybrid segmentation/scaling method. The results are compared with those using the standard 3D PET attenuation correction method as a gold standard. We demonstrate the efficacy of our proposed hybrid method for converting the CT attenuation map from an effective CT photon energy of 70 keV to the PET photon energy of 511 keV. We conclude that using CT information is a feasible way to obtain attenuation correction factors for 3D PET.&quot;,&quot;issue&quot;:&quot;10&quot;,&quot;volume&quot;:&quot;25&quot;},&quot;isTemporary&quot;:false},{&quot;id&quot;:&quot;c37b50a8-5fb5-37ee-88e1-bf8c84d8c62e&quot;,&quot;itemData&quot;:{&quot;type&quot;:&quot;article-journal&quot;,&quot;id&quot;:&quot;c37b50a8-5fb5-37ee-88e1-bf8c84d8c62e&quot;,&quot;title&quot;:&quot;Cine CT for attenuation correction in cardiac PET/CT&quot;,&quot;author&quot;:[{&quot;family&quot;:&quot;Alessio&quot;,&quot;given&quot;:&quot;Adam M.&quot;,&quot;parse-names&quot;:false,&quot;dropping-particle&quot;:&quot;&quot;,&quot;non-dropping-particle&quot;:&quot;&quot;},{&quot;family&quot;:&quot;Kohlmyer&quot;,&quot;given&quot;:&quot;Steve&quot;,&quot;parse-names&quot;:false,&quot;dropping-particle&quot;:&quot;&quot;,&quot;non-dropping-particle&quot;:&quot;&quot;},{&quot;family&quot;:&quot;Branch&quot;,&quot;given&quot;:&quot;Kelley&quot;,&quot;parse-names&quot;:false,&quot;dropping-particle&quot;:&quot;&quot;,&quot;non-dropping-particle&quot;:&quot;&quot;},{&quot;family&quot;:&quot;Chen&quot;,&quot;given&quot;:&quot;Grace&quot;,&quot;parse-names&quot;:false,&quot;dropping-particle&quot;:&quot;&quot;,&quot;non-dropping-particle&quot;:&quot;&quot;},{&quot;family&quot;:&quot;Caldwell&quot;,&quot;given&quot;:&quot;James&quot;,&quot;parse-names&quot;:false,&quot;dropping-particle&quot;:&quot;&quot;,&quot;non-dropping-particle&quot;:&quot;&quot;},{&quot;family&quot;:&quot;Kinahan&quot;,&quot;given&quot;:&quot;Paul&quot;,&quot;parse-names&quot;:false,&quot;dropping-particle&quot;:&quot;&quot;,&quot;non-dropping-particle&quot;:&quot;&quot;}],&quot;container-title&quot;:&quot;Journal of Nuclear Medicine&quot;,&quot;DOI&quot;:&quot;10.2967/jnumed.106.035717&quot;,&quot;ISSN&quot;:&quot;01615505&quot;,&quot;issued&quot;:{&quot;date-parts&quot;:[[2007]]},&quot;abstract&quot;:&quot;In dual-modality PET/CT systems, the CT scan provides the attenuation map for PET attenuation correction. The current clinical practice of obtaining a single helical CT scan provides only a snapshot of the respiratory cycle, whereas PET occurs over multiple respiratory cycles. Misalignment of the attenuation map and emission image because of respiratory motion causes errors in the attenuation correction factors and artifacts in the attenuation-corrected PET image. To rectify this problem, we evaluated the use of cine CT, which acquires multiple low-dose CT images during a respiratory cycle. We evaluated the average and the intensity-maximum image of cine CT for cardiac PET attenuation correction. Methods: Cine CT data and cardiac PET data were acquired from a cardiac phantom and from multiple patient studies. The conventional helical CT, cine CT, and PET data of an axially translating phantom were evaluated with and without respiratory motion. For the patient studies, we acquired 2 cine CT studies for each PET acquisition in a rest-stress 13N-ammonia protocol. Three readers visually evaluated the alignment of 74 attenuation image sets versus the corresponding emission image and determined whether the alignment provided acceptable or unacceptable attenuation-corrected PET images. Results: In the phantom study, the attenuation correction from helical CT caused a major artifactual defect in the lateral wall on the PET image. The attenuation correction from the average and from the intensity-maximum cine CT images reduced the defect by 20% and 60%, respectively. In the patient studies, 77% of the cases using the average of the cine CT images had acceptable alignment and 88% of the cases using the intensity maximum of the cine CT images had acceptable alignment. Conclusion: Cine CT offers an alternative to helical CT for compensating for respiratory motion in the attenuation correction of cardiac PET studies. Phantom studies suggest that the average and the intensity maximum of the cine CT images can reduce potential respiration-induced misalignment errors in attenuation correction. Patient studies reveal that cine CT provides acceptable alignment in most cases and suggest that the intensity-maximum cine image offers a more robust alternative to the average cine image. Copyright © 2007 by the Society of Nuclear Medicine, Inc.&quot;,&quot;issue&quot;:&quot;5&quot;,&quot;volume&quot;:&quot;48&quot;},&quot;isTemporary&quot;:false},{&quot;id&quot;:&quot;fc4b551f-3825-3a5f-8533-e9fd7bf3afa7&quot;,&quot;itemData&quot;:{&quot;type&quot;:&quot;article-journal&quot;,&quot;id&quot;:&quot;fc4b551f-3825-3a5f-8533-e9fd7bf3afa7&quot;,&quot;title&quot;:&quot;Sources of attenuation-correction artefacts in cardiac PET/CT and SPECT/CT&quot;,&quot;author&quot;:[{&quot;family&quot;:&quot;McQuaid&quot;,&quot;given&quot;:&quot;Sarah J.&quot;,&quot;parse-names&quot;:false,&quot;dropping-particle&quot;:&quot;&quot;,&quot;non-dropping-particle&quot;:&quot;&quot;},{&quot;family&quot;:&quot;Hutton&quot;,&quot;given&quot;:&quot;Brian F.&quot;,&quot;parse-names&quot;:false,&quot;dropping-particle&quot;:&quot;&quot;,&quot;non-dropping-particle&quot;:&quot;&quot;}],&quot;container-title&quot;:&quot;European Journal of Nuclear Medicine and Molecular Imaging&quot;,&quot;container-title-short&quot;:&quot;Eur J Nucl Med Mol Imaging&quot;,&quot;DOI&quot;:&quot;10.1007/s00259-008-0718-0&quot;,&quot;ISSN&quot;:&quot;16197070&quot;,&quot;issued&quot;:{&quot;date-parts&quot;:[[2008]]},&quot;abstract&quot;:&quot;Purpose: Respiratory motion during myocardial perfusion imaging can cause artefacts in both positron emission tomography (PET) and single-photon emission computed tomography (SPECT) images when mismatches between emission and transmission datasets arise. In this study, artefacts from different breathing motions were quantified in both modalities to assess key factors in attenuation-correction accuracy. Methods: Activity maps were generated using the NURBS-based cardiac-torso phantom for different respiratory cycles, which were projected, attenuation-corrected and reconstructed to form PET and SPECT images. Attenuation-correction was performed with maps at mismatched respiratory phases to observe the effect on the left-ventricular myocardium. Myocardial non-uniformity was assessed in terms of the standard deviation in scores obtained from the 17-segment model and changes in uniformity were compared for each mismatch and modality. Results: Certain types of mismatch led to artefacts and corresponding increases in the myocardial non-uniformity. For each mismatch in PET, the increases in non-uniformity relative to an artefact-free image were as follows: (a) cardiac translation mismatch, 84%±11%; (b) liver mismatch, 59%±10%, (c) lung mismatch from diaphragm contraction, 28%±8%; and (d) lung mismatch from chest-wall motion, 6%±7%. The corresponding factors for SPECT were (a) 61%±8%, (b) 34%±8%, (c) -2%±7)% and (d) -4%±6%. Conclusions: Attenuation-correction artefacts were seen in PET and SPECT images, with PET being more severely affected. The most severe artefacts were produced from mismatches in cardiac and liver position, whereas lung mismatches were less critical. Both cardiac and liver positions must, therefore, be correctly matched during attenuation correction. © 2008 Springer-Verlag.&quot;,&quot;issue&quot;:&quot;6&quot;,&quot;volume&quot;:&quot;35&quot;},&quot;isTemporary&quot;:false},{&quot;id&quot;:&quot;8c3a9ae6-f37d-3e6d-a00b-ac61bb03a3da&quot;,&quot;itemData&quot;:{&quot;type&quot;:&quot;article-journal&quot;,&quot;id&quot;:&quot;8c3a9ae6-f37d-3e6d-a00b-ac61bb03a3da&quot;,&quot;title&quot;:&quot;MRI-guided attenuation correction in whole-body PET/MR: Assessment of the effect of bone attenuation&quot;,&quot;author&quot;:[{&quot;family&quot;:&quot;Akbarzadeh&quot;,&quot;given&quot;:&quot;A.&quot;,&quot;parse-names&quot;:false,&quot;dropping-particle&quot;:&quot;&quot;,&quot;non-dropping-particle&quot;:&quot;&quot;},{&quot;family&quot;:&quot;Ay&quot;,&quot;given&quot;:&quot;M. R.&quot;,&quot;parse-names&quot;:false,&quot;dropping-particle&quot;:&quot;&quot;,&quot;non-dropping-particle&quot;:&quot;&quot;},{&quot;family&quot;:&quot;Ahmadian&quot;,&quot;given&quot;:&quot;A.&quot;,&quot;parse-names&quot;:false,&quot;dropping-particle&quot;:&quot;&quot;,&quot;non-dropping-particle&quot;:&quot;&quot;},{&quot;family&quot;:&quot;Riahi Alam&quot;,&quot;given&quot;:&quot;N.&quot;,&quot;parse-names&quot;:false,&quot;dropping-particle&quot;:&quot;&quot;,&quot;non-dropping-particle&quot;:&quot;&quot;},{&quot;family&quot;:&quot;Zaidi&quot;,&quot;given&quot;:&quot;H.&quot;,&quot;parse-names&quot;:false,&quot;dropping-particle&quot;:&quot;&quot;,&quot;non-dropping-particle&quot;:&quot;&quot;}],&quot;container-title&quot;:&quot;Annals of Nuclear Medicine&quot;,&quot;container-title-short&quot;:&quot;Ann Nucl Med&quot;,&quot;DOI&quot;:&quot;10.1007/s12149-012-0667-3&quot;,&quot;ISSN&quot;:&quot;09147187&quot;,&quot;issued&quot;:{&quot;date-parts&quot;:[[2013]]},&quot;abstract&quot;:&quot;Objective: Hybrid PET/MRI presents many advantages in comparison with its counterpart PET/CT in terms of improved soft-tissue contrast, decrease in radiation exposure, and truly simultaneous and multi-parametric imaging capabilities. However, the lack of well-established methodology for MR-based attenuation correction is hampering further development and wider acceptance of this technology. We assess the impact of ignoring bone attenuation and using different tissue classes for generation of the attenuation map on the accuracy of attenuation correction of PET data. Methods: This work was performed using simulation studies based on the XCAT phantom and clinical input data. For the latter, PET and CT images of patients were used as input for the analytic simulation model using realistic activity distributions where CT-based attenuation correction was utilized as reference for comparison. For both phantom and clinical studies, the reference attenuation map was classified into various numbers of tissue classes to produce three (air, soft tissue and lung), four (air, lungs, soft tissue and cortical bones) and five (air, lungs, soft tissue, cortical bones and spongeous bones) class attenuation maps. Results: The phantom studies demonstrated that ignoring bone increases the relative error by up to 6.8 % in the body and up to 31.0 % for bony regions. Likewise, the simulated clinical studies showed that the mean relative error reached 15 % for lesions located in the body and 30.7 % for lesions located in bones, when neglecting bones. These results demonstrate an underestimation of about 30 % of tracer uptake when neglecting bone, which in turn imposes substantial loss of quantitative accuracy for PET images produced by hybrid PET/MRI systems. Conclusion: Considering bones in the attenuation map will considerably improve the accuracy of MR-guided attenuation correction in hybrid PET/MR to enable quantitative PET imaging on hybrid PET/MR technologies. © 2012 The Japanese Society of Nuclear Medicine.&quot;,&quot;issue&quot;:&quot;2&quot;,&quot;volume&quot;:&quot;27&quot;},&quot;isTemporary&quot;:false}],&quot;citationTag&quot;:&quot;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&quot;},{&quot;citationID&quot;:&quot;MENDELEY_CITATION_3b4f7646-0b20-4872-975b-96ba6e9d6286&quot;,&quot;properties&quot;:{&quot;noteIndex&quot;:0},&quot;isEdited&quot;:false,&quot;manualOverride&quot;:{&quot;isManuallyOverridden&quot;:false,&quot;citeprocText&quot;:&quot;(7,9,11,12)&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2d02cb01-11f1-3f1a-9184-7a5372894d56&quot;,&quot;itemData&quot;:{&quot;type&quot;:&quot;article-journal&quot;,&quot;id&quot;:&quot;2d02cb01-11f1-3f1a-9184-7a5372894d56&quot;,&quot;title&quot;:&quot;Artefacts of PET/CT images&quot;,&quot;author&quot;:[{&quot;family&quot;:&quot;Pettinato&quot;,&quot;given&quot;:&quot;Cinzia&quot;,&quot;parse-names&quot;:false,&quot;dropping-particle&quot;:&quot;&quot;,&quot;non-dropping-particle&quot;:&quot;&quot;},{&quot;family&quot;:&quot;Nanni&quot;,&quot;given&quot;:&quot;C.&quot;,&quot;parse-names&quot;:false,&quot;dropping-particle&quot;:&quot;&quot;,&quot;non-dropping-particle&quot;:&quot;&quot;},{&quot;family&quot;:&quot;Farsad&quot;,&quot;given&quot;:&quot;M.&quot;,&quot;parse-names&quot;:false,&quot;dropping-particle&quot;:&quot;&quot;,&quot;non-dropping-particle&quot;:&quot;&quot;},{&quot;family&quot;:&quot;Castellucci&quot;,&quot;given&quot;:&quot;P.&quot;,&quot;parse-names&quot;:false,&quot;dropping-particle&quot;:&quot;&quot;,&quot;non-dropping-particle&quot;:&quot;&quot;},{&quot;family&quot;:&quot;Sarnelli&quot;,&quot;given&quot;:&quot;A.&quot;,&quot;parse-names&quot;:false,&quot;dropping-particle&quot;:&quot;&quot;,&quot;non-dropping-particle&quot;:&quot;&quot;},{&quot;family&quot;:&quot;Civollani&quot;,&quot;given&quot;:&quot;S.&quot;,&quot;parse-names&quot;:false,&quot;dropping-particle&quot;:&quot;&quot;,&quot;non-dropping-particle&quot;:&quot;&quot;},{&quot;family&quot;:&quot;Franchi&quot;,&quot;given&quot;:&quot;R.&quot;,&quot;parse-names&quot;:false,&quot;dropping-particle&quot;:&quot;&quot;,&quot;non-dropping-particle&quot;:&quot;&quot;},{&quot;family&quot;:&quot;Fanti&quot;,&quot;given&quot;:&quot;S.&quot;,&quot;parse-names&quot;:false,&quot;dropping-particle&quot;:&quot;&quot;,&quot;non-dropping-particle&quot;:&quot;&quot;},{&quot;family&quot;:&quot;Marengo&quot;,&quot;given&quot;:&quot;M.&quot;,&quot;parse-names&quot;:false,&quot;dropping-particle&quot;:&quot;&quot;,&quot;non-dropping-particle&quot;:&quot;&quot;},{&quot;family&quot;:&quot;Bergamini&quot;,&quot;given&quot;:&quot;C.&quot;,&quot;parse-names&quot;:false,&quot;dropping-particle&quot;:&quot;&quot;,&quot;non-dropping-particle&quot;:&quot;&quot;}],&quot;container-title&quot;:&quot;Biomedical Imaging and Intervention Journal&quot;,&quot;container-title-short&quot;:&quot;Biomed Imaging Interv J&quot;,&quot;DOI&quot;:&quot;10.2349/biij.2.4.e60&quot;,&quot;ISSN&quot;:&quot;18235530&quot;,&quot;issued&quot;:{&quot;date-parts&quot;:[[2006]]},&quot;abstract&quot;:&quot;Positron emission tomography (PET) is a non-invasive imaging modality, which is clinically widely used both for diagnosis and accessing therapy response in oncology, cardiology and neurology. Fusing PET and CT images in a single dataset would be useful for physicians who could read the functional and the anatomical aspects of a disease in a single shot. The use of fusion software has been replaced in the last few years by integrated PET/CT systems, which combine a PET and a CT scanner in the same gantry. CT images have the double function to correct PET images for attenuation and can fuse with PET for a better visualization and localization of lesions. The use of CT for attenuation correction yields several advantages in terms of accuracy and patient comfort, but can also introduce several artefacts on PET-corrected images. PET/CT image artefacts are due primarily to metallic implants, respiratory motion, use of contrast media and image truncation. This paper reviews different types artefacts and their correction methods. PET/CT improves image quality and image accuracy. However, to avoid possible pitfalls the simultaneous display of both Computed Tomography Attenuation Corrected (CTAC) and non corrected PET images, side by side with CT images is strongly recommended. © 2006 Biomedical Imaging and Intervention Journal. All rights reserved.&quot;,&quot;issue&quot;:&quot;4&quot;,&quot;volume&quot;:&quot;2&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citationTag&quot;:&quot;MENDELEY_CITATION_v3_eyJjaXRhdGlvbklEIjoiTUVOREVMRVlfQ0lUQVRJT05fM2I0Zjc2NDYtMGIyMC00ODcyLTk3NWItOTZiYTZlOWQ2Mjg2IiwicHJvcGVydGllcyI6eyJub3RlSW5kZXgiOjB9LCJpc0VkaXRlZCI6ZmFsc2UsIm1hbnVhbE92ZXJyaWRlIjp7ImlzTWFudWFsbHlPdmVycmlkZGVuIjpmYWxzZSwiY2l0ZXByb2NUZXh0IjoiKDcsOSwxMSw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1dfQ==&quot;},{&quot;citationID&quot;:&quot;MENDELEY_CITATION_bdd17b61-f082-4a95-a6c1-380489e59f6b&quot;,&quot;properties&quot;:{&quot;noteIndex&quot;:0},&quot;isEdited&quot;:false,&quot;manualOverride&quot;:{&quot;isManuallyOverridden&quot;:false,&quot;citeprocText&quot;:&quot;(9,10,24,25)&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1130874c-b2a1-38e0-8730-c000b30ad232&quot;,&quot;itemData&quot;:{&quot;type&quot;:&quot;article-journal&quot;,&quot;id&quot;:&quot;1130874c-b2a1-38e0-8730-c000b30ad232&quot;,&quot;title&quot;:&quot;PET/CT Imaging Techniques, Considerations, and Artifacts&quot;,&quot;author&quot;:[{&quot;family&quot;:&quot;Mawlawi&quot;,&quot;given&quot;:&quot;Osama&quot;,&quot;parse-names&quot;:false,&quot;dropping-particle&quot;:&quot;&quot;,&quot;non-dropping-particle&quot;:&quot;&quot;},{&quot;family&quot;:&quot;Pan&quot;,&quot;given&quot;:&quot;Tinsu&quot;,&quot;parse-names&quot;:false,&quot;dropping-particle&quot;:&quot;&quot;,&quot;non-dropping-particle&quot;:&quot;&quot;},{&quot;family&quot;:&quot;Macapinlac&quot;,&quot;given&quot;:&quot;Homer A&quot;,&quot;parse-names&quot;:false,&quot;dropping-particle&quot;:&quot;&quot;,&quot;non-dropping-particle&quot;:&quot;&quot;}],&quot;container-title&quot;:&quot;Journal of Thoracic Imaging&quot;,&quot;container-title-short&quot;:&quot;J Thorac Imaging&quot;,&quot;ISSN&quot;:&quot;0883-5993&quot;,&quot;URL&quot;:&quot;https://journals.lww.com/thoracicimaging/fulltext/2006/05000/pet_ct_imaging_techniques,_considerations,_and.2.aspx&quot;,&quot;issued&quot;:{&quot;date-parts&quot;:[[2006]]},&quot;abstract&quot;:&quot;In the past few years, positron emission tomography/computed tomography (PET/CT) imaging has increasingly been used for the diagnosis, staging, and restaging of malignant diseases. The success of this emerging modality has primarily been due to its ability to combine the advantages of both PET and CT imaging while minimizing their separate weaknesses. The aim of this paper is to provide an overview of the basis behind PET/CT imaging, its advantages, and discuss its imaging artifacts with special emphasis on proposed correction techniques. A brief discussion regarding the use of PET/CT imaging for radiation treatment planning is also presented.&quot;,&quot;issue&quot;:&quot;2&quot;,&quot;volume&quot;:&quot;21&quot;},&quot;isTemporary&quot;:false},{&quot;id&quot;:&quot;7f59deff-42df-3f06-9519-34a3354adb35&quot;,&quot;itemData&quot;:{&quot;type&quot;:&quot;article&quot;,&quot;id&quot;:&quot;7f59deff-42df-3f06-9519-34a3354adb35&quot;,&quot;title&quot;:&quot;Metal artifact reduction strategies for improved attenuation correction in hybrid PET/CT imaging&quot;,&quot;author&quot;:[{&quot;family&quot;:&quot;Abdoli&quot;,&quot;given&quot;:&quot;Mehrsima&quot;,&quot;parse-names&quot;:false,&quot;dropping-particle&quot;:&quot;&quot;,&quot;non-dropping-particle&quot;:&quot;&quot;},{&quot;family&quot;:&quot;Dierckx&quot;,&quot;given&quot;:&quot;Rudi A.J.O.&quot;,&quot;parse-names&quot;:false,&quot;dropping-particle&quot;:&quot;&quot;,&quot;non-dropping-particle&quot;:&quot;&quot;},{&quot;family&quot;:&quot;Zaidi&quot;,&quot;given&quot;:&quot;Habib&quot;,&quot;parse-names&quot;:false,&quot;dropping-particle&quot;:&quot;&quot;,&quot;non-dropping-particle&quot;:&quot;&quot;}],&quot;container-title&quot;:&quot;Medical Physics&quot;,&quot;container-title-short&quot;:&quot;Med Phys&quot;,&quot;DOI&quot;:&quot;10.1118/1.4709599&quot;,&quot;ISSN&quot;:&quot;00942405&quot;,&quot;issued&quot;:{&quot;date-parts&quot;:[[2012]]},&quot;abstract&quot;:&quot;Metallic implants are known to generate bright and dark streaking artifacts in x-ray computed tomography (CT) images, which in turn propagate to corresponding functional positron emission tomography (PET) images during the CT-based attenuation correction procedure commonly used on hybrid clinical PET/CT scanners. Therefore, visual artifacts and overestimation and/or underestimation of the tracer uptake in regions adjacent to metallic implants are likely to occur and as such, inaccurate quantification of the tracer uptake and potential erroneous clinical interpretation of PET images is expected. Accurate quantification of PET data requires metal artifact reduction (MAR) of the CT images prior to the application of the CT-based attenuation correction procedure. In this review, the origins of metallic artifacts and their impact on clinical PET/CT imaging are discussed. Moreover, a brief overview of proposed MAR methods and their advantages and drawbacks is presented. Although most of the presented MAR methods are mainly developed for diagnostic CT imaging, their potential application in PET/CT imaging is highlighted. The challenges associated with comparative evaluation of these methods in a clinical environment in the absence of a gold standard are also discussed. © 2012 American Association of Physicists in Medicine.&quot;,&quot;issue&quot;:&quot;6&quot;,&quot;volume&quot;:&quot;39&quot;},&quot;isTemporary&quot;:false},{&quot;id&quot;:&quot;b09d61a7-0285-37c5-8c61-e2ee13d1fcf7&quot;,&quot;itemData&quot;:{&quot;type&quot;:&quot;article-journal&quot;,&quot;id&quot;:&quot;b09d61a7-0285-37c5-8c61-e2ee13d1fcf7&quot;,&quot;title&quot;:&quot;Is metal artefact reduction mandatory in cardiac PET/CT imaging in the presence of pacemaker and implantable cardioverter defibrillator leads?&quot;,&quot;author&quot;:[{&quot;family&quot;:&quot;Ghafarian&quot;,&quot;given&quot;:&quot;Pardis&quot;,&quot;parse-names&quot;:false,&quot;dropping-particle&quot;:&quot;&quot;,&quot;non-dropping-particle&quot;:&quot;&quot;},{&quot;family&quot;:&quot;Aghamiri&quot;,&quot;given&quot;:&quot;S. M.R.&quot;,&quot;parse-names&quot;:false,&quot;dropping-particle&quot;:&quot;&quot;,&quot;non-dropping-particle&quot;:&quot;&quot;},{&quot;family&quot;:&quot;Ay&quot;,&quot;given&quot;:&quot;Mohammad R.&quot;,&quot;parse-names&quot;:false,&quot;dropping-particle&quot;:&quot;&quot;,&quot;non-dropping-particle&quot;:&quot;&quot;},{&quot;family&quot;:&quot;Rahmim&quot;,&quot;given&quot;:&quot;Arman&quot;,&quot;parse-names&quot;:false,&quot;dropping-particle&quot;:&quot;&quot;,&quot;non-dropping-particle&quot;:&quot;&quot;},{&quot;family&quot;:&quot;Schindler&quot;,&quot;given&quot;:&quot;Thomas H.&quot;,&quot;parse-names&quot;:false,&quot;dropping-particle&quot;:&quot;&quot;,&quot;non-dropping-particle&quot;:&quot;&quot;},{&quot;family&quot;:&quot;Ratib&quot;,&quot;given&quot;:&quot;Os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10-1635-6&quot;,&quot;ISSN&quot;:&quot;16197070&quot;,&quot;issued&quot;:{&quot;date-parts&quot;:[[2011]]},&quot;abstract&quot;:&quot;Purpose: Cardiac PET/CT imaging is often performed in patients with pacemakers and implantable cardioverter defibrillator (ICD) leads. However, metallic implants usually produce artefacts on CT images which might propagate to CT-based attenuation-corrected (CTAC) PET images. The impact of metal artefact reduction (MAR) for CTAC of cardiac PET/CT images in the presence of pacemaker, ICD and ECG leads was investigated using both qualitative and quantitative analysis in phantom and clinical studies. Methods: The study included 14 patients with various leads undergoing perfusion and viability examinations using dedicated cardiac PET/CT protocols. The PET data were corrected for attenuation using both artefactual CT images and CT images corrected using the MAR algorithm. The severity and magnitude of metallic artefacts arising from these leads were assessed on both linear attenuation coefficient maps (μ-maps) and attenuation-corrected PET images. CT and PET emission data were obtained using an anthropomorphic thorax phantom and a dedicated heart phantom made in-house incorporating pacemaker and ICD leads attached at the right ventricle of the heart. Volume of interest-based analysis and regression plots were performed for regions related to the lead locations. Bull's eye view analysis was also performed on PET images corrected for attenuation with and without the MAR algorithm. Results: In clinical studies, the visual assessment of PET images by experienced physicians and quantitative analysis did not reveal erroneous interpretation of the tracer distribution or significant differences when PET images were corrected for attenuation with and without MAR. In phantom studies, the mean differences between tracer uptake obtained without and with MAR were 10.16±2.1% and 6.86±2.1% in the segments of the heart in the vicinity of metallic ICD or pacemaker leads, and were 4.43±0.5% and 2.98±0.5% in segments far from the leads. Conclusion: Although the MAR algorithm was able to effectively improve the quality of μ-maps, its clinical impact on the interpretation of PET images was not significant. Therefore cardiac PET images corrected for attenuation using CTAC in the presence of metallic leads can be interpreted without correction for metal artefacts. It should however be emphasized that in some special cases with multiple ICD leads attached to the myocardium wall, MAR might be useful for accurate attenuation correction. © 2010 Springer-Verlag.&quot;,&quot;issue&quot;:&quot;2&quot;,&quot;volume&quot;:&quot;38&quot;},&quot;isTemporary&quot;:false}],&quot;citationTag&quot;:&quot;MENDELEY_CITATION_v3_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&quot;},{&quot;citationID&quot;:&quot;MENDELEY_CITATION_41413be6-2589-415e-a804-de33630fbe3a&quot;,&quot;properties&quot;:{&quot;noteIndex&quot;:0},&quot;isEdited&quot;:false,&quot;manualOverride&quot;:{&quot;isManuallyOverridden&quot;:false,&quot;citeprocText&quot;:&quot;(26,27)&quot;,&quot;manualOverrideText&quot;:&quot;&quot;},&quot;citationItems&quot;:[{&quot;id&quot;:&quot;f858ac20-53db-363a-bb97-7842f2894141&quot;,&quot;itemData&quot;:{&quot;type&quot;:&quot;article-journal&quot;,&quot;id&quot;:&quot;f858ac20-53db-363a-bb97-7842f2894141&quot;,&quot;title&quot;:&quot;Investigation of the halo-artifact in 68Ga-PSMA-11-PET/MRI&quot;,&quot;author&quot;:[{&quot;family&quot;:&quot;Heußer&quot;,&quot;given&quot;:&quot;Thorsten&quot;,&quot;parse-names&quot;:false,&quot;dropping-particle&quot;:&quot;&quot;,&quot;non-dropping-particle&quot;:&quot;&quot;},{&quot;family&quot;:&quot;Mann&quot;,&quot;given&quot;:&quot;Philipp&quot;,&quot;parse-names&quot;:false,&quot;dropping-particle&quot;:&quot;&quot;,&quot;non-dropping-particle&quot;:&quot;&quot;},{&quot;family&quot;:&quot;Rank&quot;,&quot;given&quot;:&quot;Christopher M.&quot;,&quot;parse-names&quot;:false,&quot;dropping-particle&quot;:&quot;&quot;,&quot;non-dropping-particle&quot;:&quot;&quot;},{&quot;family&quot;:&quot;Schäfer&quot;,&quot;given&quot;:&quot;Martin&quot;,&quot;parse-names&quot;:false,&quot;dropping-particle&quot;:&quot;&quot;,&quot;non-dropping-particle&quot;:&quot;&quot;},{&quot;family&quot;:&quot;Dimitrakopoulou-Strauss&quot;,&quot;given&quot;:&quot;Antonia&quot;,&quot;parse-names&quot;:false,&quot;dropping-particle&quot;:&quot;&quot;,&quot;non-dropping-particle&quot;:&quot;&quot;},{&quot;family&quot;:&quot;Schlemmer&quot;,&quot;given&quot;:&quot;Heinz Peter&quot;,&quot;parse-names&quot;:false,&quot;dropping-particle&quot;:&quot;&quot;,&quot;non-dropping-particle&quot;:&quot;&quot;},{&quot;family&quot;:&quot;Hadaschik&quot;,&quot;given&quot;:&quot;Boris A.&quot;,&quot;parse-names&quot;:false,&quot;dropping-particle&quot;:&quot;&quot;,&quot;non-dropping-particle&quot;:&quot;&quot;},{&quot;family&quot;:&quot;Kopka&quot;,&quot;given&quot;:&quot;Klaus&quot;,&quot;parse-names&quot;:false,&quot;dropping-particle&quot;:&quot;&quot;,&quot;non-dropping-particle&quot;:&quot;&quot;},{&quot;family&quot;:&quot;Bachert&quot;,&quot;given&quot;:&quot;Peter&quot;,&quot;parse-names&quot;:false,&quot;dropping-particle&quot;:&quot;&quot;,&quot;non-dropping-particle&quot;:&quot;&quot;},{&quot;family&quot;:&quot;Kachelrieß&quot;,&quot;given&quot;:&quot;Marc&quot;,&quot;parse-names&quot;:false,&quot;dropping-particle&quot;:&quot;&quot;,&quot;non-dropping-particle&quot;:&quot;&quot;},{&quot;family&quot;:&quot;Freitag&quot;,&quot;given&quot;:&quot;Martin T.&quot;,&quot;parse-names&quot;:false,&quot;dropping-particle&quot;:&quot;&quot;,&quot;non-dropping-particle&quot;:&quot;&quot;}],&quot;container-title&quot;:&quot;PLoS ONE&quot;,&quot;container-title-short&quot;:&quot;PLoS One&quot;,&quot;DOI&quot;:&quot;10.1371/journal.pone.0183329&quot;,&quot;ISSN&quot;:&quot;19326203&quot;,&quot;issued&quot;:{&quot;date-parts&quot;:[[2017]]},&quot;abstract&quot;:&quot;Objectives: Combined positron emission tomography (PET) and magnetic resonance imaging (MRI) targeting the prostate-specific membrane antigen (PSMA) with a 68Ga-labelled PSMA-analog (68Ga-PSMA-11) is discussed as a promising diagnostic method for patients with suspicion or history of prostate cancer. One potential drawback of this method are severe photopenic (halo-) artifacts surrounding the bladder and the kidneys in the scatter-corrected PET images, which have been reported to occur frequently in clinical practice. The goal of this work was to investigate the occurrence and impact of these artifacts and, secondly, to evaluate variants of the standard scatter correction method with regard to halo-artifact suppression. Methods: Experiments using a dedicated pelvis phantom were conducted to investigate whether the halo-artifact is modality-, tracer-, and/or concentration-dependent. Furthermore, 31 patients with history of prostate cancer were selected from an ongoing 68Ga-PSMA-11-PET/MRI study. For each patient, PET raw data were reconstructed employing six different variants of PET scatter correction: absolute scatter scaling, relative scatter scaling, and relative scatter scaling combined with prompt gamma correction, each of which was combined with a maximum scatter fraction (MaxSF) of MaxSF = 75% or MaxSF = 40%. Evaluation of the reconstructed images with regard to halo-artifact suppression was performed both quantitatively using statistical analysis and qualitatively by two independent readers. Results: The phantom experiments did not reveal any modality-dependency (PET/MRI vs. PET/CT) or tracer-dependency (68Ga vs. 18F-FDG). Patient- and phantom-based data indicated that halo-artifacts derive from high organ-to-background activity ratios (OBR) between bladder/kidneys and surrounding soft tissue, with a positive correlation between OBR and halo size. Comparing different variants of scatter correction, reducing the maximum scatter fraction from the default value MaxSF = 75% to MaxSF = 40% was found to efficiently suppress halo-artifacts in both phantom and patient data. In 1 of 31 patients, reducing the maximum scatter fraction provided new PET-based information changing the patient’s diagnosis. Conclusion: Halo-artifacts are particularly observed for 68Ga-PSMA-11-PET/MRI due to 1) the biodistribution of the PSMA-11-tracer resulting in large OBRs for bladder and kidneys and 2) inaccurate scatter correction methods currently used in clinical routine, which tend to overestimate the scatter contribution. If not compensated for, 68Ga-PSMA-11 uptake pathologies may be masked by halo-artifacts leading to false-negative diagnoses. Reducing the maximum scatter fraction was found to efficiently suppress halo-artifacts.&quot;,&quot;issue&quot;:&quot;8&quot;,&quot;volume&quot;:&quot;12&quot;},&quot;isTemporary&quot;:false},{&quot;id&quot;:&quot;a4feb651-facd-3c95-bbab-e0d56ae90810&quot;,&quot;itemData&quot;:{&quot;type&quot;:&quot;paper-conference&quot;,&quot;id&quot;:&quot;a4feb651-facd-3c95-bbab-e0d56ae90810&quot;,&quot;title&quot;:&quot;Improving Scatter Correction for Ga-68 PSMA PET Studies&quot;,&quot;author&quot;:[{&quot;family&quot;:&quot;Hong&quot;,&quot;given&quot;:&quot;Inki&quot;,&quot;parse-names&quot;:false,&quot;dropping-particle&quot;:&quot;&quot;,&quot;non-dropping-particle&quot;:&quot;&quot;},{&quot;family&quot;:&quot;Nekolla&quot;,&quot;given&quot;:&quot;Stephan G.&quot;,&quot;parse-names&quot;:false,&quot;dropping-particle&quot;:&quot;&quot;,&quot;non-dropping-particle&quot;:&quot;&quot;},{&quot;family&quot;:&quot;Michel&quot;,&quot;given&quot;:&quot;Christian&quot;,&quot;parse-names&quot;:false,&quot;dropping-particle&quot;:&quot;&quot;,&quot;non-dropping-particle&quot;:&quot;&quot;}],&quot;container-title&quot;:&quot;2017 IEEE Nuclear Science Symposium and Medical Imaging Conference, NSS/MIC 2017 - Conference Proceedings&quot;,&quot;DOI&quot;:&quot;10.1109/NSSMIC.2017.8532999&quot;,&quot;issued&quot;:{&quot;date-parts&quot;:[[2018]]},&quot;abstract&quot;:&quot;Ga-68 Prostate Specific Membrane Antigen(PSMA) is currently used in prostate cancer PET imaging. The resultingimages corrected for scatter using standard/distributed software show highuptakes in the kidneys and the bladder which could produce a halo-artifact which potentially masks metastasis lesions at the level of any traceraccumulating structure such as kidney or bladder. This artifact wasattributed to scatter overcorrection when neglecting the prompt gammacontribution. In previous work, we have shown clinically relevantimprovement in selected clinical studies, when adding a prompt gammacontribution to our standard single-bed position 3D scatter correction. Thelatter is based on relative scatter estimation using single scattersimulation followed by axial scaling. The axial scaling uses scatter tail fitting in an attempt to compensate both the effect of ignoring multiplescatter and out-of-axial-FOV activity. This work demonstrates further reduction in residual artifacts byreplacing the one-bed SSS with a whole-body (multi-bed) one. Whenc onsidering a long virtual scanner, the activity and the attenuation distributions are almost inside the axial FOV and the axial scaling accountsonly for neglecting multiple scatter. The timing performance of the new algorithm is presented. An advantage of the multibed scheme is theuniformity of the 3D plane scaling factors especially in the bed overlapregion. The new method is tested on clinical data with a Siemens mCT systemand acquired by Technische Universität München, Germany.&quot;},&quot;isTemporary&quot;:false}],&quot;citationTag&quot;:&quot;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&quot;},{&quot;citationID&quot;:&quot;MENDELEY_CITATION_d0256daa-4e44-4fae-9c0d-d7c8d03939f9&quot;,&quot;properties&quot;:{&quot;noteIndex&quot;:0},&quot;isEdited&quot;:false,&quot;manualOverride&quot;:{&quot;isManuallyOverridden&quot;:false,&quot;citeprocText&quot;:&quot;(26,28)&quot;,&quot;manualOverrideText&quot;:&quot;&quot;},&quot;citationItems&quot;:[{&quot;id&quot;:&quot;a93a1704-e3c7-31fc-8f60-62689b9e68a8&quot;,&quot;itemData&quot;:{&quot;type&quot;:&quot;article-journal&quot;,&quot;id&quot;:&quot;a93a1704-e3c7-31fc-8f60-62689b9e68a8&quot;,&quot;title&quot;:&quot;Halo artifacts of indwelling urinary catheter by inaccurate scatter correction in 18F-FDG PET/CT imaging: incidence, mechanism, and solutions&quot;,&quot;author&quot;:[{&quot;family&quot;:&quot;Magota&quot;,&quot;given&quot;:&quot;Keiichi&quot;,&quot;parse-names&quot;:false,&quot;dropping-particle&quot;:&quot;&quot;,&quot;non-dropping-particle&quot;:&quot;&quot;},{&quot;family&quot;:&quot;Numata&quot;,&quot;given&quot;:&quot;Naoto&quot;,&quot;parse-names&quot;:false,&quot;dropping-particle&quot;:&quot;&quot;,&quot;non-dropping-particle&quot;:&quot;&quot;},{&quot;family&quot;:&quot;Shinyama&quot;,&quot;given&quot;:&quot;Daiki&quot;,&quot;parse-names&quot;:false,&quot;dropping-particle&quot;:&quot;&quot;,&quot;non-dropping-particle&quot;:&quot;&quot;},{&quot;family&quot;:&quot;Katahata&quot;,&quot;given&quot;:&quot;Junya&quot;,&quot;parse-names&quot;:false,&quot;dropping-particle&quot;:&quot;&quot;,&quot;non-dropping-particle&quot;:&quot;&quot;},{&quot;family&quot;:&quot;Munakata&quot;,&quot;given&quot;:&quot;Yamato&quot;,&quot;parse-names&quot;:false,&quot;dropping-particle&quot;:&quot;&quot;,&quot;non-dropping-particle&quot;:&quot;&quot;},{&quot;family&quot;:&quot;Maniawski&quot;,&quot;given&quot;:&quot;Piotr J.&quot;,&quot;parse-names&quot;:false,&quot;dropping-particle&quot;:&quot;&quot;,&quot;non-dropping-particle&quot;:&quot;&quot;},{&quot;family&quot;:&quot;Kobayashi&quot;,&quot;given&quot;:&quot;Kentaro&quot;,&quot;parse-names&quot;:false,&quot;dropping-particle&quot;:&quot;&quot;,&quot;non-dropping-particle&quot;:&quot;&quot;},{&quot;family&quot;:&quot;Manabe&quot;,&quot;given&quot;:&quot;Osamu&quot;,&quot;parse-names&quot;:false,&quot;dropping-particle&quot;:&quot;&quot;,&quot;non-dropping-particle&quot;:&quot;&quot;},{&quot;family&quot;:&quot;Hirata&quot;,&quot;given&quot;:&quot;Kenji&quot;,&quot;parse-names&quot;:false,&quot;dropping-particle&quot;:&quot;&quot;,&quot;non-dropping-particle&quot;:&quot;&quot;},{&quot;family&quot;:&quot;Tateishi&quot;,&quot;given&quot;:&quot;Ukihide&quot;,&quot;parse-names&quot;:false,&quot;dropping-particle&quot;:&quot;&quot;,&quot;non-dropping-particle&quot;:&quot;&quot;},{&quot;family&quot;:&quot;Kudo&quot;,&quot;given&quot;:&quot;Kohsuke&quot;,&quot;parse-names&quot;:false,&quot;dropping-particle&quot;:&quot;&quot;,&quot;non-dropping-particle&quot;:&quot;&quot;},{&quot;family&quot;:&quot;Shiga&quot;,&quot;given&quot;:&quot;Tohru&quot;,&quot;parse-names&quot;:false,&quot;dropping-particle&quot;:&quot;&quot;,&quot;non-dropping-particle&quot;:&quot;&quot;}],&quot;container-title&quot;:&quot;EJNMMI Physics&quot;,&quot;container-title-short&quot;:&quot;EJNMMI Phys&quot;,&quot;DOI&quot;:&quot;10.1186/s40658-020-00333-8&quot;,&quot;ISSN&quot;:&quot;21977364&quot;,&quot;issued&quot;:{&quot;date-parts&quot;:[[2020]]},&quot;abstract&quot;:&quot;Background: Halo artifacts from urinary catheters can occur due to inaccurate scatter correction, and the artifacts affect the tumor visibility in 18F-FDG PET/CT images. We investigated the incidence rate and the mechanisms of halo-artifact generation and explored several scatter correction techniques to prevent artifacts. Methods: We conducted patient and phantom studies. (1) We retrospectively reviewed the cases of patients who had undergone 18F-FDG PET/CT scans. To determine the frequency of halo-artifact generation, we used the patients’ PET images with a standard scatter correction based on a tail-fitted single-scatter simulation (TF-SSS) using 4-mm voxel μ-maps (TFS 4-mm). (2) We performed phantom studies to evaluate the effects of a urine catheter and two scatter correction techniques, i.e., TF-SSS with 2-mm voxel μ-maps (TFS 2-mm) and a Monte Carlo-based single-scatter simulation (MC-SSS) using 4-mm voxel μ-maps (MCS 4-mm). The average standardized uptake values (SUVs) were measured for axial PET images. (3) Using the patients’ data, we investigated whether TFS 2-mm and MCS 4-mm can eliminate the artifacts in the clinical images. Results: (1) There were 61 patients with urinary catheters; in five (8.2%), halo artifacts were observed in the TFS 4-mm PET images. (2) The phantom study clearly reproduced the halo artifacts in the TFS 4-mm PET images. The halo artifacts were generated when urine moved in the interval between the CT and PET imaging, and when the urinary catheter was placed in a circular shape. The SUVs for the TFS 4-mm and TFS-2mm PET images were underestimated at the halo-artifact regions, whereas the SUVs for the MCS 4-mm PET images were close to the true values. (3) The halo artifacts disappeared in the TFS 2-mm PET images in 4/5 patients but not 1/5 patient, whereas the halo artifacts were completely absent in the MCS 4-mm PET images in 5/5 patients. Conclusions: These data suggest that halo artifacts are caused if the PET images do not correspond to the physical material in the μ-maps, which induces the scatter correction error. With the MC-SSS, it was possible to accurately estimate the scatter without generating halo artifacts.&quot;,&quot;issue&quot;:&quot;1&quot;,&quot;volume&quot;:&quot;7&quot;},&quot;isTemporary&quot;:false},{&quot;id&quot;:&quot;f858ac20-53db-363a-bb97-7842f2894141&quot;,&quot;itemData&quot;:{&quot;type&quot;:&quot;article-journal&quot;,&quot;id&quot;:&quot;f858ac20-53db-363a-bb97-7842f2894141&quot;,&quot;title&quot;:&quot;Investigation of the halo-artifact in 68Ga-PSMA-11-PET/MRI&quot;,&quot;author&quot;:[{&quot;family&quot;:&quot;Heußer&quot;,&quot;given&quot;:&quot;Thorsten&quot;,&quot;parse-names&quot;:false,&quot;dropping-particle&quot;:&quot;&quot;,&quot;non-dropping-particle&quot;:&quot;&quot;},{&quot;family&quot;:&quot;Mann&quot;,&quot;given&quot;:&quot;Philipp&quot;,&quot;parse-names&quot;:false,&quot;dropping-particle&quot;:&quot;&quot;,&quot;non-dropping-particle&quot;:&quot;&quot;},{&quot;family&quot;:&quot;Rank&quot;,&quot;given&quot;:&quot;Christopher M.&quot;,&quot;parse-names&quot;:false,&quot;dropping-particle&quot;:&quot;&quot;,&quot;non-dropping-particle&quot;:&quot;&quot;},{&quot;family&quot;:&quot;Schäfer&quot;,&quot;given&quot;:&quot;Martin&quot;,&quot;parse-names&quot;:false,&quot;dropping-particle&quot;:&quot;&quot;,&quot;non-dropping-particle&quot;:&quot;&quot;},{&quot;family&quot;:&quot;Dimitrakopoulou-Strauss&quot;,&quot;given&quot;:&quot;Antonia&quot;,&quot;parse-names&quot;:false,&quot;dropping-particle&quot;:&quot;&quot;,&quot;non-dropping-particle&quot;:&quot;&quot;},{&quot;family&quot;:&quot;Schlemmer&quot;,&quot;given&quot;:&quot;Heinz Peter&quot;,&quot;parse-names&quot;:false,&quot;dropping-particle&quot;:&quot;&quot;,&quot;non-dropping-particle&quot;:&quot;&quot;},{&quot;family&quot;:&quot;Hadaschik&quot;,&quot;given&quot;:&quot;Boris A.&quot;,&quot;parse-names&quot;:false,&quot;dropping-particle&quot;:&quot;&quot;,&quot;non-dropping-particle&quot;:&quot;&quot;},{&quot;family&quot;:&quot;Kopka&quot;,&quot;given&quot;:&quot;Klaus&quot;,&quot;parse-names&quot;:false,&quot;dropping-particle&quot;:&quot;&quot;,&quot;non-dropping-particle&quot;:&quot;&quot;},{&quot;family&quot;:&quot;Bachert&quot;,&quot;given&quot;:&quot;Peter&quot;,&quot;parse-names&quot;:false,&quot;dropping-particle&quot;:&quot;&quot;,&quot;non-dropping-particle&quot;:&quot;&quot;},{&quot;family&quot;:&quot;Kachelrieß&quot;,&quot;given&quot;:&quot;Marc&quot;,&quot;parse-names&quot;:false,&quot;dropping-particle&quot;:&quot;&quot;,&quot;non-dropping-particle&quot;:&quot;&quot;},{&quot;family&quot;:&quot;Freitag&quot;,&quot;given&quot;:&quot;Martin T.&quot;,&quot;parse-names&quot;:false,&quot;dropping-particle&quot;:&quot;&quot;,&quot;non-dropping-particle&quot;:&quot;&quot;}],&quot;container-title&quot;:&quot;PLoS ONE&quot;,&quot;container-title-short&quot;:&quot;PLoS One&quot;,&quot;DOI&quot;:&quot;10.1371/journal.pone.0183329&quot;,&quot;ISSN&quot;:&quot;19326203&quot;,&quot;issued&quot;:{&quot;date-parts&quot;:[[2017]]},&quot;abstract&quot;:&quot;Objectives: Combined positron emission tomography (PET) and magnetic resonance imaging (MRI) targeting the prostate-specific membrane antigen (PSMA) with a 68Ga-labelled PSMA-analog (68Ga-PSMA-11) is discussed as a promising diagnostic method for patients with suspicion or history of prostate cancer. One potential drawback of this method are severe photopenic (halo-) artifacts surrounding the bladder and the kidneys in the scatter-corrected PET images, which have been reported to occur frequently in clinical practice. The goal of this work was to investigate the occurrence and impact of these artifacts and, secondly, to evaluate variants of the standard scatter correction method with regard to halo-artifact suppression. Methods: Experiments using a dedicated pelvis phantom were conducted to investigate whether the halo-artifact is modality-, tracer-, and/or concentration-dependent. Furthermore, 31 patients with history of prostate cancer were selected from an ongoing 68Ga-PSMA-11-PET/MRI study. For each patient, PET raw data were reconstructed employing six different variants of PET scatter correction: absolute scatter scaling, relative scatter scaling, and relative scatter scaling combined with prompt gamma correction, each of which was combined with a maximum scatter fraction (MaxSF) of MaxSF = 75% or MaxSF = 40%. Evaluation of the reconstructed images with regard to halo-artifact suppression was performed both quantitatively using statistical analysis and qualitatively by two independent readers. Results: The phantom experiments did not reveal any modality-dependency (PET/MRI vs. PET/CT) or tracer-dependency (68Ga vs. 18F-FDG). Patient- and phantom-based data indicated that halo-artifacts derive from high organ-to-background activity ratios (OBR) between bladder/kidneys and surrounding soft tissue, with a positive correlation between OBR and halo size. Comparing different variants of scatter correction, reducing the maximum scatter fraction from the default value MaxSF = 75% to MaxSF = 40% was found to efficiently suppress halo-artifacts in both phantom and patient data. In 1 of 31 patients, reducing the maximum scatter fraction provided new PET-based information changing the patient’s diagnosis. Conclusion: Halo-artifacts are particularly observed for 68Ga-PSMA-11-PET/MRI due to 1) the biodistribution of the PSMA-11-tracer resulting in large OBRs for bladder and kidneys and 2) inaccurate scatter correction methods currently used in clinical routine, which tend to overestimate the scatter contribution. If not compensated for, 68Ga-PSMA-11 uptake pathologies may be masked by halo-artifacts leading to false-negative diagnoses. Reducing the maximum scatter fraction was found to efficiently suppress halo-artifacts.&quot;,&quot;issue&quot;:&quot;8&quot;,&quot;volume&quot;:&quot;12&quot;},&quot;isTemporary&quot;:false}],&quot;citationTag&quot;:&quot;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&quot;},{&quot;citationID&quot;:&quot;MENDELEY_CITATION_9f4923a9-d83c-4694-83dd-46439c668498&quot;,&quot;properties&quot;:{&quot;noteIndex&quot;:0},&quot;isEdited&quot;:false,&quot;manualOverride&quot;:{&quot;isManuallyOverridden&quot;:false,&quot;citeprocText&quot;:&quot;(29–31)&quot;,&quot;manualOverrideText&quot;:&quot;&quot;},&quot;citationItems&quot;:[{&quot;id&quot;:&quot;b51ce6a8-5dac-38e2-b5c5-c5ea7967e511&quot;,&quot;itemData&quot;:{&quot;type&quot;:&quot;article-journal&quot;,&quot;id&quot;:&quot;b51ce6a8-5dac-38e2-b5c5-c5ea7967e511&quot;,&quot;title&quot;:&quot;Effects of arm truncation on the appearance of the halo artifact in 68Ga-PSMA-11 (HBED-CC) PET/MRI&quot;,&quot;author&quot;:[{&quot;family&quot;:&quot;Afshar-Oromieh&quot;,&quot;given&quot;:&quot;Ali&quot;,&quot;parse-names&quot;:false,&quot;dropping-particle&quot;:&quot;&quot;,&quot;non-dropping-particle&quot;:&quot;&quot;},{&quot;family&quot;:&quot;Wolf&quot;,&quot;given&quot;:&quot;Maya&quot;,&quot;parse-names&quot;:false,&quot;dropping-particle&quot;:&quot;&quot;,&quot;non-dropping-particle&quot;:&quot;&quot;},{&quot;family&quot;:&quot;Haberkorn&quot;,&quot;given&quot;:&quot;Uwe&quot;,&quot;parse-names&quot;:false,&quot;dropping-particle&quot;:&quot;&quot;,&quot;non-dropping-particle&quot;:&quot;&quot;},{&quot;family&quot;:&quot;Kachelrieß&quot;,&quot;given&quot;:&quot;Marc&quot;,&quot;parse-names&quot;:false,&quot;dropping-particle&quot;:&quot;&quot;,&quot;non-dropping-particle&quot;:&quot;&quot;},{&quot;family&quot;:&quot;Gnirs&quot;,&quot;given&quot;:&quot;Regula&quot;,&quot;parse-names&quot;:false,&quot;dropping-particle&quot;:&quot;&quot;,&quot;non-dropping-particle&quot;:&quot;&quot;},{&quot;family&quot;:&quot;Kopka&quot;,&quot;given&quot;:&quot;Klaus&quot;,&quot;parse-names&quot;:false,&quot;dropping-particle&quot;:&quot;&quot;,&quot;non-dropping-particle&quot;:&quot;&quot;},{&quot;family&quot;:&quot;Schlemmer&quot;,&quot;given&quot;:&quot;Heinz Peter&quot;,&quot;parse-names&quot;:false,&quot;dropping-particle&quot;:&quot;&quot;,&quot;non-dropping-particle&quot;:&quot;&quot;},{&quot;family&quot;:&quot;Freitag&quot;,&quot;given&quot;:&quot;Martin T.&quot;,&quot;parse-names&quot;:false,&quot;dropping-particle&quot;:&quot;&quot;,&quot;non-dropping-particle&quot;:&quot;&quot;}],&quot;container-title&quot;:&quot;European Journal of Nuclear Medicine and Molecular Imaging&quot;,&quot;container-title-short&quot;:&quot;Eur J Nucl Med Mol Imaging&quot;,&quot;DOI&quot;:&quot;10.1007/s00259-017-3718-0&quot;,&quot;ISSN&quot;:&quot;16197089&quot;,&quot;issued&quot;:{&quot;date-parts&quot;:[[2017]]},&quot;abstract&quot;:&quot;Purpose: PSMA ligand imaging with hybrid PET/MRI scanners could be an integral part of the clinical routine in the future. However, the first study about this novel method revealed a severe photopenic artifact (“halo artifact”) around the urinary bladder causing significantly reduced tumor visibility. The aim of this evaluation was to analyze the role of arm truncation on the appearance of the halo artifact in 68Ga-PSMA-11 PET/MRI hypothesizing that this influences the appearance. Methods: Twenty-seven consecutive patients were subjected to 68Ga-PSMA-11 PET/CT (1 h p.i.) followed by PET/MRI (3 h p.i.). PET/MRI was first started with scans of the abdomen to pelvis with arms positioned up above the head. Immediately thereafter, additional scans from the pelvis to abdomen were conducted with arms positioned down beside the trunk. All investigations were first analyzed separately and then compared with respect to tumor detection and tumor uptake (SUV) as well as the presence and intensity of the halo artifact. The Wilcoxon signed rank test was used to determine statistical differences including Bonferroni correction. Results: The halo was significantly reduced if the arms were elevated. Lesions inside the halo artifact (n = 16) demonstrated significantly increased SUVmean (p = 0.0007) and SUVmax (p = 0.0024) with arms positioned up. The halo appearance and intensity was not dependent on the total activity and activity concentration of the urinary bladder. Conclusion: Positioning the arms down was shown to be significantly associated with the appearance of the halo artifact in PET/MRI. Positioning the arms up above the head can significantly reduce the halo artifact, thereby detecting more tumor lesions.&quot;,&quot;issue&quot;:&quot;10&quot;,&quot;volume&quot;:&quot;44&quot;},&quot;isTemporary&quot;:false},{&quot;id&quot;:&quot;742c4b0d-ca4a-3e40-a89d-200391fe1bc4&quot;,&quot;itemData&quot;:{&quot;type&quot;:&quot;article-journal&quot;,&quot;id&quot;:&quot;742c4b0d-ca4a-3e40-a89d-200391fe1bc4&quot;,&quot;title&quot;:&quot;PET/CT Image Artifacts Caused by the Arms&quot;,&quot;author&quot;:[{&quot;family&quot;:&quot;Sarikaya&quot;,&quot;given&quot;:&quot;Ismet&quot;,&quot;parse-names&quot;:false,&quot;dropping-particle&quot;:&quot;&quot;,&quot;non-dropping-particle&quot;:&quot;&quot;},{&quot;family&quot;:&quot;Sarikaya&quot;,&quot;given&quot;:&quot;Ali&quot;,&quot;parse-names&quot;:false,&quot;dropping-particle&quot;:&quot;&quot;,&quot;non-dropping-particle&quot;:&quot;&quot;}],&quot;container-title&quot;:&quot;Journal of Nuclear Medicine Technology&quot;,&quot;container-title-short&quot;:&quot;J Nucl Med Technol&quot;,&quot;DOI&quot;:&quot;10.2967/jnmt.120.248641&quot;,&quot;ISSN&quot;:&quot;15355675&quot;,&quot;issued&quot;:{&quot;date-parts&quot;:[[2021]]},&quot;abstract&quot;:&quot;PET/CT images are usually obtained in the arms-up position in patients with no head and neck pathology and in the arms-down position to image the head and neck area. The arms usually cause artifacts regardless of up or down positioning. These artifacts include beam hardening, scatter, truncation, and cold areas (cold artifacts) in obese or large patients; motion artifacts; implanted-metal-object artifacts; and artifacts related to radiotracer extravasation at the injection site. In this review article, we will discuss the mechanisms of these artifacts and suggest solutions to reduce or eliminate them, such as reviewing the non-attenuation-corrected PET images, performing extended-field-of-view reconstruction, not applying scatter correction, and using software to correct beam-hardening, scatter, and truncation artifacts. We will present various PET/CT images before and after corrections for such artifacts.&quot;,&quot;issue&quot;:&quot;1&quot;,&quot;volume&quot;:&quot;49&quot;},&quot;isTemporary&quot;:false},{&quot;id&quot;:&quot;7a8fbc6c-12e5-3c10-8b17-07e2157461d0&quot;,&quot;itemData&quot;:{&quot;type&quot;:&quot;article-journal&quot;,&quot;id&quot;:&quot;7a8fbc6c-12e5-3c10-8b17-07e2157461d0&quot;,&quot;title&quot;:&quot;Effect of patient arm motion in whole-body PET/CT&quot;,&quot;author&quot;:[{&quot;family&quot;:&quot;Lodge&quot;,&quot;given&quot;:&quot;Martin A.&quot;,&quot;parse-names&quot;:false,&quot;dropping-particle&quot;:&quot;&quot;,&quot;non-dropping-particle&quot;:&quot;&quot;},{&quot;family&quot;:&quot;Mhlanga&quot;,&quot;given&quot;:&quot;Joyce C.&quot;,&quot;parse-names&quot;:false,&quot;dropping-particle&quot;:&quot;&quot;,&quot;non-dropping-particle&quot;:&quot;&quot;},{&quot;family&quot;:&quot;Cho&quot;,&quot;given&quot;:&quot;Steve Y.&quot;,&quot;parse-names&quot;:false,&quot;dropping-particle&quot;:&quot;&quot;,&quot;non-dropping-particle&quot;:&quot;&quot;},{&quot;family&quot;:&quot;Wahl&quot;,&quot;given&quot;:&quot;Richard L.&quot;,&quot;parse-names&quot;:false,&quot;dropping-particle&quot;:&quot;&quot;,&quot;non-dropping-particle&quot;:&quot;&quot;}],&quot;container-title&quot;:&quot;Journal of Nuclear Medicine&quot;,&quot;DOI&quot;:&quot;10.2967/jnumed.111.093583&quot;,&quot;ISSN&quot;:&quot;01615505&quot;,&quot;issued&quot;:{&quot;date-parts&quot;:[[2011]]},&quot;abstract&quot;:&quot;Arm motion during whole-body PET/CT acquisition is not uncommon and can give rise to striking cold artifacts on PET images. We investigated the mechanisms that underlie these artifacts and proposed a potential solution. Methods: A phantom experiment based on 5 clinical cases of suspected arm motion was designed. The experiment involved a central 20-cm-diameter 68Ge/ 68Ga cylinder simulating the neck and 2 peripheral 10-cm-diameter 18F cylinders simulating arms. After motion-free CT and PET on a whole-body PET/CT system, the position of the arms was altered so as to introduce different amounts of misalignment. Twenty sequential PET scans were acquired in this position, alternating between 2-dimensional (2D) and 3-dimensional (3D) acquisition, as the 18F decayed. Decay of 18F in the arms, while the activity in the 68Ge/ 68Ga cylinder remained approximately constant, allowed the relative impact of scatter and attenuation-correction errors to be determined. Results: Image artifacts were largely confined to the local region of motion in 2D but extended throughout the affected slices in 3D, where they manifested as a striking underestimation of radiotracer concentration that became more significant with increasing misalignment. For 3D, scattercorrection error depended on activity in the arms, but for typical activity concentrations scatter-correction error was more significant than attenuation-correction error. 3D image reconstruction without scatter correction substantially eliminated these artifacts in both phantom and patient images. Conclusion: Reconstruction artifacts due to patient arm motion can be substantial and should be recognized because they can affect both qualitative and quantitative assessment of PET. Copyright © 2011 by the Society of Nuclear Medicine, Inc.&quot;,&quot;issue&quot;:&quot;12&quot;,&quot;volume&quot;:&quot;52&quot;},&quot;isTemporary&quot;:false}],&quot;citationTag&quot;:&quot;MENDELEY_CITATION_v3_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&quot;},{&quot;citationID&quot;:&quot;MENDELEY_CITATION_f7b45900-9fa0-44cb-a4c9-1ef78fc4e436&quot;,&quot;properties&quot;:{&quot;noteIndex&quot;:0},&quot;isEdited&quot;:false,&quot;manualOverride&quot;:{&quot;isManuallyOverridden&quot;:false,&quot;citeprocText&quot;:&quot;(32–34)&quot;,&quot;manualOverrideText&quot;:&quot;&quot;},&quot;citationItems&quot;:[{&quot;id&quot;:&quot;51eb4586-35ad-3603-a207-dd13126f4bf2&quot;,&quot;itemData&quot;:{&quot;type&quot;:&quot;article&quot;,&quot;id&quot;:&quot;51eb4586-35ad-3603-a207-dd13126f4bf2&quot;,&quot;title&quot;:&quot;Motion artifacts in oncological and cardiac PET imaging&quot;,&quot;author&quot;:[{&quot;family&quot;:&quot;Dinges&quot;,&quot;given&quot;:&quot;Julia&quot;,&quot;parse-names&quot;:false,&quot;dropping-particle&quot;:&quot;&quot;,&quot;non-dropping-particle&quot;:&quot;&quot;},{&quot;family&quot;:&quot;Nekolla&quot;,&quot;given&quot;:&quot;Stephan G.&quot;,&quot;parse-names&quot;:false,&quot;dropping-particle&quot;:&quot;&quot;,&quot;non-dropping-particle&quot;:&quot;&quot;},{&quot;family&quot;:&quot;Bundschuh&quot;,&quot;given&quot;:&quot;Ralph A.&quot;,&quot;parse-names&quot;:false,&quot;dropping-particle&quot;:&quot;&quot;,&quot;non-dropping-particle&quot;:&quot;&quot;}],&quot;container-title&quot;:&quot;PET Clinics&quot;,&quot;container-title-short&quot;:&quot;PET Clin&quot;,&quot;DOI&quot;:&quot;10.1016/j.cpet.2012.10.001&quot;,&quot;ISSN&quot;:&quot;18799809&quot;,&quot;issued&quot;:{&quot;date-parts&quot;:[[2013]]},&quot;abstract&quot;:&quot;Image quality in PET examinations is influenced by several factors. Patient motion during PET data acquisition is a substantial problem that potentially leads to smearing artifacts, resulting in the loss of diagnostic accuracy both in visual and quantitative image analyses. In hybrid imaging, coregistration of functional (PET) and morphologic (CT or MR imaging) data can be hampered by patient movement between the acquisitions, resulting in additional sources of error. This article describes the artifacts due to patient movement. © 2013 Elsevier Inc.&quot;,&quot;issue&quot;:&quot;1&quot;,&quot;volume&quot;:&quot;8&quot;},&quot;isTemporary&quot;:false},{&quot;id&quot;:&quot;0260e892-9bb7-3da5-b655-64f05ace5310&quot;,&quot;itemData&quot;:{&quot;type&quot;:&quot;article&quot;,&quot;id&quot;:&quot;0260e892-9bb7-3da5-b655-64f05ace5310&quot;,&quot;title&quot;:&quot;The long fight against motion artifacts in cardiac PET&quot;,&quot;author&quot;:[{&quot;family&quot;:&quot;Presotto&quot;,&quot;given&quot;:&quot;Luca&quot;,&quot;parse-names&quot;:false,&quot;dropping-particle&quot;:&quot;&quot;,&quot;non-dropping-particle&quot;:&quot;&quot;}],&quot;container-title&quot;:&quot;Journal of Nuclear Cardiology&quot;,&quot;DOI&quot;:&quot;10.1007/s12350-020-02232-y&quot;,&quot;ISSN&quot;:&quot;15326551&quot;,&quot;issued&quot;:{&quot;date-parts&quot;:[[2022]]},&quot;issue&quot;:&quot;1&quot;,&quot;volume&quot;:&quot;29&quot;,&quot;container-title-short&quot;:&quot;&quot;},&quot;isTemporary&quot;:false},{&quot;id&quot;:&quot;ddda7082-caf9-35d7-8b22-19ceafe1ab2b&quot;,&quot;itemData&quot;:{&quot;type&quot;:&quot;article&quot;,&quot;id&quot;:&quot;ddda7082-caf9-35d7-8b22-19ceafe1ab2b&quot;,&quot;title&quot;:&quot;Motion Correction and Its Impact on Absolute Myocardial Blood Flow Measures with PET&quot;,&quot;author&quot;:[{&quot;family&quot;:&quot;Piccinelli&quot;,&quot;given&quot;:&quot;Marina&quot;,&quot;parse-names&quot;:false,&quot;dropping-particle&quot;:&quot;&quot;,&quot;non-dropping-particle&quot;:&quot;&quot;},{&quot;family&quot;:&quot;Votaw&quot;,&quot;given&quot;:&quot;John R.&quot;,&quot;parse-names&quot;:false,&quot;dropping-particle&quot;:&quot;&quot;,&quot;non-dropping-particle&quot;:&quot;&quot;},{&quot;family&quot;:&quot;Garcia&quot;,&quot;given&quot;:&quot;Ernest&quot;,&quot;parse-names&quot;:false,&quot;dropping-particle&quot;:&quot;V.&quot;,&quot;non-dropping-particle&quot;:&quot;&quot;}],&quot;container-title&quot;:&quot;Current Cardiology Reports&quot;,&quot;container-title-short&quot;:&quot;Curr Cardiol Rep&quot;,&quot;DOI&quot;:&quot;10.1007/s11886-018-0977-8&quot;,&quot;ISSN&quot;:&quot;15343170&quot;,&quot;issued&quot;:{&quot;date-parts&quot;:[[2018]]},&quot;abstract&quot;:&quot;Purpose of Review: Motion artifacts, due to cardiac and respiratory cycles, myocardial cardiac creep, or gross patient movements, have been extensively investigated in the context of relative myocardial perfusion imaging with SPECT and PET. These movements have been identified as a major source of errors in image quantification and diagnosis. Recently, as dynamic PET quantification for myocardial blood flow assessment has entered clinical practice, similar questions have arisen on the impact of motion on final blood flow values. Recent Findings: While preliminary investigations have underlined the potential impact of these motions on MBF quantification, their correction on dynamic acquisition remains challenging and limited to research studies. Gross patient’s body movements occur in a consistent number of cases, particularly during stress acquisition, typically involving a limited number of image frames. If undetected, these movements can lead to great differences in flow values and consequently misdiagnosis. Quality control routines can be applied to automatically inspect the shape of time activity curves and to help identify motion artifacts. Summary: Cyclic cardiac and respiratory motion may have a considerable impact on final flow values. Correction of gross body motion represents a priority in the context of optimizing absolute flow clinical routine utilization and protocol standardization.&quot;,&quot;issue&quot;:&quot;5&quot;,&quot;volume&quot;:&quot;20&quot;},&quot;isTemporary&quot;:false}],&quot;citationTag&quot;:&quot;MENDELEY_CITATION_v3_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&quot;},{&quot;citationID&quot;:&quot;MENDELEY_CITATION_9bd311f8-3f3c-4b04-8a11-789dc0169532&quot;,&quot;properties&quot;:{&quot;noteIndex&quot;:0},&quot;isEdited&quot;:false,&quot;manualOverride&quot;:{&quot;isManuallyOverridden&quot;:false,&quot;citeprocText&quot;:&quot;(35,36)&quot;,&quot;manualOverrideText&quot;:&quot;&quot;},&quot;citationItems&quot;:[{&quot;id&quot;:&quot;665cebc5-2bd5-3a7a-8813-e8e0f3d6c1c9&quot;,&quot;itemData&quot;:{&quot;type&quot;:&quot;paper-conference&quot;,&quot;id&quot;:&quot;665cebc5-2bd5-3a7a-8813-e8e0f3d6c1c9&quot;,&quot;title&quot;:&quot;PET-QA-Net: Towards Routine PET Image Artifact Detection and Correction using Deep Convolutional Neural Networks&quot;,&quot;author&quot;:[{&quot;family&quot;:&quot;Shiri&quot;,&quot;given&quot;:&quot;I&quot;,&quot;parse-names&quot;:false,&quot;dropping-particle&quot;:&quot;&quot;,&quot;non-dropping-particle&quot;:&quot;&quot;},{&quot;family&quot;:&quot;Sanaat&quot;,&quot;given&quot;:&quot;A&quot;,&quot;parse-names&quot;:false,&quot;dropping-particle&quot;:&quot;&quot;,&quot;non-dropping-particle&quot;:&quot;&quot;},{&quot;family&quot;:&quot;Salimi&quot;,&quot;given&quot;:&quot;Y&quot;,&quot;parse-names&quot;:false,&quot;dropping-particle&quot;:&quot;&quot;,&quot;non-dropping-particle&quot;:&quot;&quot;},{&quot;family&quot;:&quot;Akhavanallaf&quot;,&quot;given&quot;:&quot;A&quot;,&quot;parse-names&quot;:false,&quot;dropping-particle&quot;:&quot;&quot;,&quot;non-dropping-particle&quot;:&quot;&quot;},{&quot;family&quot;:&quot;Arabi&quot;,&quot;given&quot;:&quot;H&quot;,&quot;parse-names&quot;:false,&quot;dropping-particle&quot;:&quot;&quot;,&quot;non-dropping-particle&quot;:&quot;&quot;},{&quot;family&quot;:&quot;Rahmim&quot;,&quot;given&quot;:&quot;A&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610&quot;,&quot;ISBN&quot;:&quot;2577-0829&quot;,&quot;issued&quot;:{&quot;date-parts&quot;:[[2021]]},&quot;page&quot;:&quot;1-3&quot;,&quot;container-title-short&quot;:&quot;&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OWJkMzExZjgtM2YzYy00YjA0LThhMTEtNzg5ZGMwMTY5NTMyIiwicHJvcGVydGllcyI6eyJub3RlSW5kZXgiOjB9LCJpc0VkaXRlZCI6ZmFsc2UsIm1hbnVhbE92ZXJyaWRlIjp7ImlzTWFudWFsbHlPdmVycmlkZGVuIjpmYWxzZSwiY2l0ZXByb2NUZXh0IjoiKDM1LDM2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&quot;},{&quot;citationID&quot;:&quot;MENDELEY_CITATION_536a1430-ba47-49e8-b6c8-4ae9d0e61725&quot;,&quot;properties&quot;:{&quot;noteIndex&quot;:0},&quot;isEdited&quot;:false,&quot;manualOverride&quot;:{&quot;isManuallyOverridden&quot;:false,&quot;citeprocText&quot;:&quot;(37–39)&quot;,&quot;manualOverrideText&quot;:&quot;&quot;},&quot;citationItems&quot;:[{&quot;id&quot;:&quot;7df85947-e4f0-37e6-a284-21f114eb6c32&quot;,&quot;itemData&quot;:{&quot;type&quot;:&quot;article-journal&quot;,&quot;id&quot;:&quot;7df85947-e4f0-37e6-a284-21f114eb6c32&quot;,&quot;title&quot;:&quot;Truncation compensation and metallic dental implant artefact reduction in PET/MRI attenuation correction using deep learning-based object completion&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Physics in Medicine and Biology&quot;,&quot;container-title-short&quot;:&quot;Phys Med Biol&quot;,&quot;DOI&quot;:&quot;10.1088/1361-6560/abb02c&quot;,&quot;ISSN&quot;:&quot;13616560&quot;,&quot;issued&quot;:{&quot;date-parts&quot;:[[2020]]},&quot;abstract&quot;:&quot;The susceptibility of MRI to metallic objects leads to void MR signal and missing information around metallic implants. In addition, body truncation occurs in MR imaging for large patients who exceed the transaxial field-of-view of the scanner. Body truncation and metal artefacts translate to incomplete MRI-derived attenuation correction (AC) maps, consequently resulting in large quantification errors in PET imaging. In this work, we propose a deep learning-based approach to predict the missing information/regions in MR images affected by metallic artefacts and/or body truncation aiming at reducing quantification errors in PET/MRI. Twenty-five whole-body (WB) co-registered PET, CT, and MR images were used for training and evaluation of the object completion approach. CT-based attenuation corrected PET images were considered as reference for the quantitative evaluation of the proposed approach. Its performance was compared to the 3-class segmentation-based AC approach (containing background air, soft-tissue and lung) obtained from MR images. The metal-induced artefacts affected 8.1 ± 1.8% of the volume of the head region when using the 3-class AC maps. This error reduced to 0.9 ± 0.5% after application of object completion on MR images. Consequently, quantification errors in PET images reduced from −57.5 ± 11% to −18.5 ± 5% in the head region after metal artefact correction. The percentage of the torso volume affected by body truncation in the 3-class AC maps reduced from 9.8 ± 1.9% to 0.6 ± 0.3% after truncation compensation. PET quantification errors in the affected regions were also reduced from −45.5 ± 10% to −9.5 ± 3% after truncation compensation. The quantitative results demonstrated promising performance of the proposed approach towards the completion of MR images corrupted by metal artefacts and/or body truncation in the context of WB PET/MR imaging.&quot;,&quot;issue&quot;:&quot;19&quot;,&quot;volume&quot;:&quot;65&quot;},&quot;isTemporary&quot;:false},{&quot;id&quot;:&quot;751d0595-4823-3ac5-9902-781f6d393a52&quot;,&quot;itemData&quot;:{&quot;type&quot;:&quot;article-journal&quot;,&quot;id&quot;:&quot;751d0595-4823-3ac5-9902-781f6d393a52&quot;,&quot;title&quot;:&quot;Truncation artifact on PET/CT: Impact on measurements of activity concentration and assessment of a correction algorithm&quot;,&quot;author&quot;:[{&quot;family&quot;:&quot;Mawlawi&quot;,&quot;given&quot;:&quot;Osama&quot;,&quot;parse-names&quot;:false,&quot;dropping-particle&quot;:&quot;&quot;,&quot;non-dropping-particle&quot;:&quot;&quot;},{&quot;family&quot;:&quot;Erasmus&quot;,&quot;given&quot;:&quot;Jeremy J.&quot;,&quot;parse-names&quot;:false,&quot;dropping-particle&quot;:&quot;&quot;,&quot;non-dropping-particle&quot;:&quot;&quot;},{&quot;family&quot;:&quot;Pan&quot;,&quot;given&quot;:&quot;Tinsu&quot;,&quot;parse-names&quot;:false,&quot;dropping-particle&quot;:&quot;&quot;,&quot;non-dropping-particle&quot;:&quot;&quot;},{&quot;family&quot;:&quot;Cody&quot;,&quot;given&quot;:&quot;Dianna D.&quot;,&quot;parse-names&quot;:false,&quot;dropping-particle&quot;:&quot;&quot;,&quot;non-dropping-particle&quot;:&quot;&quot;},{&quot;family&quot;:&quot;Campbell&quot;,&quot;given&quot;:&quot;Rachelle&quot;,&quot;parse-names&quot;:false,&quot;dropping-particle&quot;:&quot;&quot;,&quot;non-dropping-particle&quot;:&quot;&quot;},{&quot;family&quot;:&quot;Lonn&quot;,&quot;given&quot;:&quot;Albert H.&quot;,&quot;parse-names&quot;:false,&quot;dropping-particle&quot;:&quot;&quot;,&quot;non-dropping-particle&quot;:&quot;&quot;},{&quot;family&quot;:&quot;Kohlmyer&quot;,&quot;given&quot;:&quot;Steve&quot;,&quot;parse-names&quot;:false,&quot;dropping-particle&quot;:&quot;&quot;,&quot;non-dropping-particle&quot;:&quot;&quot;},{&quot;family&quot;:&quot;Macapinlac&quot;,&quot;given&quot;:&quot;Homer A.&quot;,&quot;parse-names&quot;:false,&quot;dropping-particle&quot;:&quot;&quot;,&quot;non-dropping-particle&quot;:&quot;&quot;},{&quot;family&quot;:&quot;Podoloff&quot;,&quot;given&quot;:&quot;Donald A.&quot;,&quot;parse-names&quot;:false,&quot;dropping-particle&quot;:&quot;&quot;,&quot;non-dropping-particle&quot;:&quot;&quot;}],&quot;container-title&quot;:&quot;American Journal of Roentgenology&quot;,&quot;DOI&quot;:&quot;10.2214/AJR.05.0255&quot;,&quot;ISSN&quot;:&quot;0361803X&quot;,&quot;issued&quot;:{&quot;date-parts&quot;:[[2006]]},&quot;abstract&quot;:&quot;OBJECTIVE. Discrepancy between fields of view (FOVs) in a PET/CT scanner causes a truncation artifact when imaging extends beyond the CT FOV. The purposes of this study were to evaluate the impact of this artifact on measurements of 18F-FDG activity concentrations and to assess a truncation correction algorithm. MATERIALS AND METHODS. Two phantoms and five patients were used in this study. In the first phantom, three inserts (water, air, bone equivalent) were placed in a waterfilled cylinder containing 18F-FDG. In the second phantom study, a chest phantom and a 2-L bottle fitted with a bone insert were used to simulate a patient's torso and arm. Both phantoms were imaged while positioned centrally (baseline) and at the edge of the CT FOV to induce truncation. PET images were reconstructed using attenuation maps from truncated and truncation-corrected CT images. Regions of interest (ROIs) drawn on the inserts, simulated arm, and background water of the baseline truncated and truncation-corrected PET images were compared. In addition, extremity malignancies of five patients truncated on CT images were reconstructed with and without correction and the maximum standard uptake values (SUVs) of the malignancies were compared. RESULTS. Truncation artifact manifests as a rim of high activity concentration at the edge of the truncated CT image with an adjacent low-concentration region peripherally. The correc tion algorithm minimizes these effects. Phantom studies showed a maximum variation of -5.4% in the truncation-corrected background water image compared with the baseline image. Activity concentration in the water insert was 6.3% higher while that of air and bone inserts was similar to baseline. Extremity malignancies showed a consistent increase in the maximum SUV after truncation correction. CONCLUSION. Truncation affects measurements of 18F-FDG activity concentrations in PET/CT. A truncation-correction algorithm corrects truncation artifacts with small residual error. © American Roentgen Ray Society.&quot;,&quot;issue&quot;:&quot;5&quot;,&quot;volume&quot;:&quot;186&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citationTag&quot;:&quot;MENDELEY_CITATION_v3_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&quot;},{&quot;citationID&quot;:&quot;MENDELEY_CITATION_93f9cc07-1749-4e31-86ca-17343fc65a5f&quot;,&quot;properties&quot;:{&quot;noteIndex&quot;:0},&quot;isEdited&quot;:false,&quot;manualOverride&quot;:{&quot;isManuallyOverridden&quot;:false,&quot;citeprocText&quot;:&quot;(38–40)&quot;,&quot;manualOverrideText&quot;:&quot;&quot;},&quot;citationItems&quot;:[{&quot;id&quot;:&quot;f8f5c4a5-83a0-31a0-badc-6fb720402869&quot;,&quot;itemData&quot;:{&quot;type&quot;:&quot;article-journal&quot;,&quot;id&quot;:&quot;f8f5c4a5-83a0-31a0-badc-6fb720402869&quot;,&quot;title&quot;:&quot;The feasibility of maximum likelihood estimation of activity and attenuation (MLAA) algorithm for reduction of truncation artifact in the breast PET/MRI&quot;,&quot;author&quot;:[{&quot;family&quot;:&quot;Yoon&quot;,&quot;given&quot;:&quot;Seok Hwan&quot;,&quot;parse-names&quot;:false,&quot;dropping-particle&quot;:&quot;&quot;,&quot;non-dropping-particle&quot;:&quot;&quot;},{&quot;family&quot;:&quot;Jang&quot;,&quot;given&quot;:&quot;Ji Sung&quot;,&quot;parse-names&quot;:false,&quot;dropping-particle&quot;:&quot;&quot;,&quot;non-dropping-particle&quot;:&quot;&quot;},{&quot;family&quot;:&quot;Park&quot;,&quot;given&quot;:&quot;Chanrok&quot;,&quot;parse-names&quot;:false,&quot;dropping-particle&quot;:&quot;&quot;,&quot;non-dropping-particle&quot;:&quot;&quot;}],&quot;container-title&quot;:&quot;Journal of the Korean Physical Society&quot;,&quot;DOI&quot;:&quot;10.1007/s40042-022-00522-x&quot;,&quot;ISSN&quot;:&quot;19768524&quot;,&quot;issued&quot;:{&quot;date-parts&quot;:[[2022]]},&quot;abstract&quot;:&quot;In integrated positron emission tomography (PET)/magnetic resonance imaging (MRI) systems, the field of view (FOV) in MRI is smaller than in PET, the difference of FOV between PET and MRI can cause geometric distortion and truncation artifacts at off-center positions. Especially, breast PET/MRI can easily lead to off-center positions around the back of the body by prone patient on the breast radiofrequency (RF) coil, it leads to truncation artifact in MRI, the PET imaging requires the attenuation correction within PET FOV using an attenuation map by acquiring MRI data. However, MRI-based attenuation maps containing truncation artifacts result in errors in visibility and quantification for PET imaging due to the limitations of MRI FOV. The maximum likelihood estimation of activity and attenuation (MLAA)-based algorithm can estimate the truncated part of an attenuation map from PET emission data. This study aimed to reduce truncation artifacts using MLAA-based attenuation correction (AC) in breast PET/MRI. A uniform phantom and national electrical manufacturers’ association international electro-technical commission body PET phantom, simulated using a Siemens Biograph PET/MRI scanner with a breast RF coil, was evaluated. PET images were evaluated between the conventional Dixon volume interpolated breath-hold examination (VIBE) of the MRI-based attenuation map and MLAA-based attenuation map by predicting the missing body contour. In this study, the MLAA algorithm was joint estimation based attenuation map composed of Dixon VIBE with a PET emission data. PET images with Dixon VIBE AC showed truncation artifacts along the horizontal axis of patient at the off-center of the FOV. The contours of the phantoms were recovered using the MLAA algorithm. The PET activity concentration with Dixon VIBE in truncated regions was 15–17% of the non-truncated regions; however, this increased to 91–97% when using the MLAA algorithm. The MLAA algorithm in breast PET/MRI reduces truncation artifacts and improves the visibility and quantification.&quot;,&quot;issue&quot;:&quot;2&quot;,&quot;volume&quot;:&quot;81&quot;,&quot;container-title-short&quot;:&quot;&quot;},&quot;isTemporary&quot;:false},{&quot;id&quot;:&quot;751d0595-4823-3ac5-9902-781f6d393a52&quot;,&quot;itemData&quot;:{&quot;type&quot;:&quot;article-journal&quot;,&quot;id&quot;:&quot;751d0595-4823-3ac5-9902-781f6d393a52&quot;,&quot;title&quot;:&quot;Truncation artifact on PET/CT: Impact on measurements of activity concentration and assessment of a correction algorithm&quot;,&quot;author&quot;:[{&quot;family&quot;:&quot;Mawlawi&quot;,&quot;given&quot;:&quot;Osama&quot;,&quot;parse-names&quot;:false,&quot;dropping-particle&quot;:&quot;&quot;,&quot;non-dropping-particle&quot;:&quot;&quot;},{&quot;family&quot;:&quot;Erasmus&quot;,&quot;given&quot;:&quot;Jeremy J.&quot;,&quot;parse-names&quot;:false,&quot;dropping-particle&quot;:&quot;&quot;,&quot;non-dropping-particle&quot;:&quot;&quot;},{&quot;family&quot;:&quot;Pan&quot;,&quot;given&quot;:&quot;Tinsu&quot;,&quot;parse-names&quot;:false,&quot;dropping-particle&quot;:&quot;&quot;,&quot;non-dropping-particle&quot;:&quot;&quot;},{&quot;family&quot;:&quot;Cody&quot;,&quot;given&quot;:&quot;Dianna D.&quot;,&quot;parse-names&quot;:false,&quot;dropping-particle&quot;:&quot;&quot;,&quot;non-dropping-particle&quot;:&quot;&quot;},{&quot;family&quot;:&quot;Campbell&quot;,&quot;given&quot;:&quot;Rachelle&quot;,&quot;parse-names&quot;:false,&quot;dropping-particle&quot;:&quot;&quot;,&quot;non-dropping-particle&quot;:&quot;&quot;},{&quot;family&quot;:&quot;Lonn&quot;,&quot;given&quot;:&quot;Albert H.&quot;,&quot;parse-names&quot;:false,&quot;dropping-particle&quot;:&quot;&quot;,&quot;non-dropping-particle&quot;:&quot;&quot;},{&quot;family&quot;:&quot;Kohlmyer&quot;,&quot;given&quot;:&quot;Steve&quot;,&quot;parse-names&quot;:false,&quot;dropping-particle&quot;:&quot;&quot;,&quot;non-dropping-particle&quot;:&quot;&quot;},{&quot;family&quot;:&quot;Macapinlac&quot;,&quot;given&quot;:&quot;Homer A.&quot;,&quot;parse-names&quot;:false,&quot;dropping-particle&quot;:&quot;&quot;,&quot;non-dropping-particle&quot;:&quot;&quot;},{&quot;family&quot;:&quot;Podoloff&quot;,&quot;given&quot;:&quot;Donald A.&quot;,&quot;parse-names&quot;:false,&quot;dropping-particle&quot;:&quot;&quot;,&quot;non-dropping-particle&quot;:&quot;&quot;}],&quot;container-title&quot;:&quot;American Journal of Roentgenology&quot;,&quot;DOI&quot;:&quot;10.2214/AJR.05.0255&quot;,&quot;ISSN&quot;:&quot;0361803X&quot;,&quot;issued&quot;:{&quot;date-parts&quot;:[[2006]]},&quot;abstract&quot;:&quot;OBJECTIVE. Discrepancy between fields of view (FOVs) in a PET/CT scanner causes a truncation artifact when imaging extends beyond the CT FOV. The purposes of this study were to evaluate the impact of this artifact on measurements of 18F-FDG activity concentrations and to assess a truncation correction algorithm. MATERIALS AND METHODS. Two phantoms and five patients were used in this study. In the first phantom, three inserts (water, air, bone equivalent) were placed in a waterfilled cylinder containing 18F-FDG. In the second phantom study, a chest phantom and a 2-L bottle fitted with a bone insert were used to simulate a patient's torso and arm. Both phantoms were imaged while positioned centrally (baseline) and at the edge of the CT FOV to induce truncation. PET images were reconstructed using attenuation maps from truncated and truncation-corrected CT images. Regions of interest (ROIs) drawn on the inserts, simulated arm, and background water of the baseline truncated and truncation-corrected PET images were compared. In addition, extremity malignancies of five patients truncated on CT images were reconstructed with and without correction and the maximum standard uptake values (SUVs) of the malignancies were compared. RESULTS. Truncation artifact manifests as a rim of high activity concentration at the edge of the truncated CT image with an adjacent low-concentration region peripherally. The correc tion algorithm minimizes these effects. Phantom studies showed a maximum variation of -5.4% in the truncation-corrected background water image compared with the baseline image. Activity concentration in the water insert was 6.3% higher while that of air and bone inserts was similar to baseline. Extremity malignancies showed a consistent increase in the maximum SUV after truncation correction. CONCLUSION. Truncation affects measurements of 18F-FDG activity concentrations in PET/CT. A truncation-correction algorithm corrects truncation artifacts with small residual error. © American Roentgen Ray Society.&quot;,&quot;issue&quot;:&quot;5&quot;,&quot;volume&quot;:&quot;186&quot;,&quot;container-title-short&quot;:&quot;&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citationTag&quot;:&quot;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V19&quot;},{&quot;citationID&quot;:&quot;MENDELEY_CITATION_8a9ff1d8-6360-4764-89e5-317fb4347132&quot;,&quot;properties&quot;:{&quot;noteIndex&quot;:0},&quot;isEdited&quot;:false,&quot;manualOverride&quot;:{&quot;isManuallyOverridden&quot;:false,&quot;citeprocText&quot;:&quot;(11,12,41,42)&quot;,&quot;manualOverrideText&quot;:&quot;&quot;},&quot;citationItems&quot;:[{&quot;id&quot;:&quot;09043229-0b78-318c-b49c-c22adec7c661&quot;,&quot;itemData&quot;:{&quot;type&quot;:&quot;article-journal&quot;,&quot;id&quot;:&quot;09043229-0b78-318c-b49c-c22adec7c661&quot;,&quot;title&quot;:&quot;Comparison of the impact of 68Ga-DOTATATE and 18F-FDG PET/CT on clinical management in patients with Neuroendocrine tumors&quot;,&quot;author&quot;:[{&quot;family&quot;:&quot;Panagiotidis&quot;,&quot;given&quot;:&quot;Emmanouil&quot;,&quot;parse-names&quot;:false,&quot;dropping-particle&quot;:&quot;&quot;,&quot;non-dropping-particle&quot;:&quot;&quot;},{&quot;family&quot;:&quot;Alshammari&quot;,&quot;given&quot;:&quot;Alshaima&quot;,&quot;parse-names&quot;:false,&quot;dropping-particle&quot;:&quot;&quot;,&quot;non-dropping-particle&quot;:&quot;&quot;},{&quot;family&quot;:&quot;Michopoulou&quot;,&quot;given&quot;:&quot;Sofia&quot;,&quot;parse-names&quot;:false,&quot;dropping-particle&quot;:&quot;&quot;,&quot;non-dropping-particle&quot;:&quot;&quot;},{&quot;family&quot;:&quot;Skoura&quot;,&quot;given&quot;:&quot;Evangelia&quot;,&quot;parse-names&quot;:false,&quot;dropping-particle&quot;:&quot;&quot;,&quot;non-dropping-particle&quot;:&quot;&quot;},{&quot;family&quot;:&quot;Naik&quot;,&quot;given&quot;:&quot;Keval&quot;,&quot;parse-names&quot;:false,&quot;dropping-particle&quot;:&quot;&quot;,&quot;non-dropping-particle&quot;:&quot;&quot;},{&quot;family&quot;:&quot;Maragkoudakis&quot;,&quot;given&quot;:&quot;Emmanouil&quot;,&quot;parse-names&quot;:false,&quot;dropping-particle&quot;:&quot;&quot;,&quot;non-dropping-particle&quot;:&quot;&quot;},{&quot;family&quot;:&quot;Mohmaduvesh&quot;,&quot;given&quot;:&quot;Mullan&quot;,&quot;parse-names&quot;:false,&quot;dropping-particle&quot;:&quot;&quot;,&quot;non-dropping-particle&quot;:&quot;&quot;},{&quot;family&quot;:&quot;Al-Harbi&quot;,&quot;given&quot;:&quot;Mohammed&quot;,&quot;parse-names&quot;:false,&quot;dropping-particle&quot;:&quot;&quot;,&quot;non-dropping-particle&quot;:&quot;&quot;},{&quot;family&quot;:&quot;Belda&quot;,&quot;given&quot;:&quot;Maria&quot;,&quot;parse-names&quot;:false,&quot;dropping-particle&quot;:&quot;&quot;,&quot;non-dropping-particle&quot;:&quot;&quot;},{&quot;family&quot;:&quot;Caplin&quot;,&quot;given&quot;:&quot;Martyn E.&quot;,&quot;parse-names&quot;:false,&quot;dropping-particle&quot;:&quot;&quot;,&quot;non-dropping-particle&quot;:&quot;&quot;},{&quot;family&quot;:&quot;Toumpanakis&quot;,&quot;given&quot;:&quot;Christos&quot;,&quot;parse-names&quot;:false,&quot;dropping-particle&quot;:&quot;&quot;,&quot;non-dropping-particle&quot;:&quot;&quot;},{&quot;family&quot;:&quot;Bomanji&quot;,&quot;given&quot;:&quot;Jamshed&quot;,&quot;parse-names&quot;:false,&quot;dropping-particle&quot;:&quot;&quot;,&quot;non-dropping-particle&quot;:&quot;&quot;}],&quot;container-title&quot;:&quot;Journal of Nuclear Medicine&quot;,&quot;DOI&quot;:&quot;10.2967/jnumed.116.178095&quot;,&quot;ISSN&quot;:&quot;2159662X&quot;,&quot;issued&quot;:{&quot;date-parts&quot;:[[2017]]},&quot;abstract&quot;:&quot;This study aimed to assess the clinical impact of 68Ga-DOTATATE and 18F-FDG with respect to the management plan and to evaluate the prognostic value of both tracers. Methods: A total of 104 patients (55 male and 49 female; median age, 58 y; range, 20-90 y) with histologically proven neuroendocrine tumors (NETs) underwent both 68Ga-DOTATATE and 18F-FDG PET/CT. Twenty-eight patients (26.9%) had poorly differentiated tumors, and 76 (73.1%) had welldifferentiated tumors. PET/CT results and SUVs were compared with prognostic factors such as histologic grade (G1, G2, or G3, for low-grade [well differentiated], intermediate-grade [moderately differentiated], and high-grade [poorly differentiated], respectively), chromogranin A, and proliferation index (Ki-67). Results: The 68Ga-DOTATATE and 18F-FDG PET/CT findings were discordant in 65 patients (62.5%) and concordant in 39 patients (37.5%). The results changed the therapeutic plan in 84 patients (80.8%). In 22 patients (21.1%), decision making was based on the 18F-FDG findings; in 32 (30.8%), on the findings with both radiotracers; and in 50 (48.1%), on the 68Ga-DOTATATE findings. The most frequent management decision based on 18F-FDG was initiation of chemotherapy (10 patients, 47.6%). The most common treatment decision due to 68Ga-DOTATATE was initiation of peptide receptor radionuclide therapy (14 patients, 27.4%). In 11 (39.2%) of 28 patients with poorly differentiated NETs, the management decision was based on only the 18F-FDG results. For 68Ga-DOTATATE, SUVmax was higher for G1 tumors and lower for G3 tumors (P 5 0.012). However, no significant differences in 18F-FDGderived SUVs were observed between different grades (P 5 0.38). The Mann-Whitney test showed significant differences in 68Ga-DOTATATE SUVmax between tumors with a Ki-67 of less than 5% and tumors with a Ki-67 of more than 5% (P 5 0.004), without significance differences in 18F-FDG SUVmax. Log-rank analysis showed statistically significant differences in survival for patients with bone metastasis versus soft-Tissue or no metastasis for both 18F-FDG (P 5 0.037) and 68Ga-DOTATATE (P 5 0.047). Overall survival declined rapidly with increasing grade (P 5 0.001), at an estimated 91 mo for G1, 59 mo for G2, and 48 mo for G3. Conclusion: 18F-FDG PET/CT had no clinical impact on G1 NETs and a moderate impact on G2 NETs. However, in poorly differentiated NETs, 18F-FDG PET/CT plays a significant clinical role in combination with 68Ga-DOTATATE. 68Ga DOTATATE SUVmax relates to grade and Ki-67 and can be used prognostically. Key Words: 68Ga-DOTATATE; 18F-FDG PET/CT; neuroendocrine tumors; clinical impact; prognosis.&quot;,&quot;issue&quot;:&quot;1&quot;,&quot;volume&quot;:&quot;58&quot;,&quot;container-title-short&quot;:&quot;&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faf22726-fc06-3cf8-b1f4-c266bc6b45dd&quot;,&quot;itemData&quot;:{&quot;type&quot;:&quot;article-journal&quot;,&quot;id&quot;:&quot;faf22726-fc06-3cf8-b1f4-c266bc6b45dd&quot;,&quot;title&quot;:&quot;Decentralized collaborative multi-institutional PET attenuation and scatter correction using federated deep learning&quot;,&quot;author&quot;:[{&quot;family&quot;:&quot;Shiri&quot;,&quot;given&quot;:&quot;Isaac&quot;,&quot;parse-names&quot;:false,&quot;dropping-particle&quot;:&quot;&quot;,&quot;non-dropping-particle&quot;:&quot;&quot;},{&quot;family&quot;:&quot;Vafaei Sadr&quot;,&quot;given&quot;:&quot;Alireza&quot;,&quot;parse-names&quot;:false,&quot;dropping-particle&quot;:&quot;&quot;,&quot;non-dropping-particle&quot;:&quot;&quot;},{&quot;family&quot;:&quot;Akhavan&quot;,&quot;given&quot;:&quot;Azadeh&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Amini&quot;,&quot;given&quot;:&quot;Mehdi&quot;,&quot;parse-names&quot;:false,&quot;dropping-particle&quot;:&quot;&quot;,&quot;non-dropping-particle&quot;:&quot;&quot;},{&quot;family&quot;:&quot;Razeghi&quot;,&quot;given&quot;:&quot;Behrooz&quot;,&quot;parse-names&quot;:false,&quot;dropping-particle&quot;:&quot;&quot;,&quot;non-dropping-particle&quot;:&quot;&quot;},{&quot;family&quot;:&quot;Saberi&quot;,&quot;given&quot;:&quot;Abdollah&quot;,&quot;parse-names&quot;:false,&quot;dropping-particle&quot;:&quot;&quot;,&quot;non-dropping-particle&quot;:&quot;&quot;},{&quot;family&quot;:&quot;Arabi&quot;,&quot;given&quot;:&quot;Hossein&quot;,&quot;parse-names&quot;:false,&quot;dropping-particle&quot;:&quot;&quot;,&quot;non-dropping-particle&quot;:&quot;&quot;},{&quot;family&quot;:&quot;Ferdowsi&quot;,&quot;given&quot;:&quot;Sohrab&quot;,&quot;parse-names&quot;:false,&quot;dropping-particle&quot;:&quot;&quot;,&quot;non-dropping-particle&quot;:&quot;&quot;},{&quot;family&quot;:&quot;Voloshynovskiy&quot;,&quot;given&quot;:&quot;Slava&quot;,&quot;parse-names&quot;:false,&quot;dropping-particle&quot;:&quot;&quot;,&quot;non-dropping-particle&quot;:&quot;&quot;},{&quot;family&quot;:&quot;Gündüz&quot;,&quot;given&quot;:&quot;Deniz&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2-06053-8&quot;,&quot;ISSN&quot;:&quot;16197089&quot;,&quot;PMID&quot;:&quot;36508026&quot;,&quot;issued&quot;:{&quot;date-parts&quot;:[[2023,3,1]]},&quot;page&quot;:&quot;1034-1050&quot;,&quot;abstract&quot;:&quot;Purpose: Attenuation correction and scatter compensation (AC/SC) are two main steps toward quantitative PET imaging, which remain challenging in PET-only and PET/MRI systems. These can be effectively tackled via deep learning (DL) methods. However, trustworthy, and generalizable DL models commonly require well-curated, heterogeneous, and large datasets from multiple clinical centers. At the same time, owing to legal/ethical issues and privacy concerns, forming a large collective, centralized dataset poses significant challenges. In this work, we aimed to develop a DL-based model in a multicenter setting without direct sharing of data using federated learning (FL) for AC/SC of PET images. Methods: Non-attenuation/scatter corrected and CT-based attenuation/scatter corrected (CT-ASC) 18F-FDG PET images of 300 patients were enrolled in this study. The dataset consisted of 6 different centers, each with 50 patients, with scanner, image acquisition, and reconstruction protocols varying across the centers. CT-based ASC PET images served as the standard reference. All images were reviewed to include high-quality and artifact-free PET images. Both corrected and uncorrected PET images were converted to standardized uptake values (SUVs). We used a modified nested U-Net utilizing residual U-block in a U-shape architecture. We evaluated two FL models, namely sequential (FL-SQ) and parallel (FL-PL) and compared their performance with the baseline centralized (CZ) learning model wherein the data were pooled to one server, as well as center-based (CB) models where for each center the model was built and evaluated separately. Data from each center were divided to contribute to training (30 patients), validation (10 patients), and test sets (10 patients). Final evaluations and reports were performed on 60 patients (10 patients from each center). Results: In terms of percent SUV absolute relative error (ARE%), both FL-SQ (CI:12.21–14.81%) and FL-PL (CI:11.82–13.84%) models demonstrated excellent agreement with the centralized framework (CI:10.32–12.00%), while FL-based algorithms improved model performance by over 11% compared to CB training strategy (CI: 22.34–26.10%). Furthermore, the Mann–Whitney test between different strategies revealed no significant differences between CZ and FL-based algorithms (p-value &gt; 0.05) in center-categorized mode. At the same time, a significant difference was observed between the different training approaches on the overall dataset (p-value &lt; 0.05). In addition, voxel-wise comparison, with respect to reference CT-ASC, exhibited similar performance for images predicted by CZ (R2 = 0.94), FL-SQ (R2 = 0.93), and FL-PL (R2 = 0.92), while CB model achieved a far lower coefficient of determination (R2 = 0.74). Despite the strong correlations between CZ and FL-based methods compared to reference CT-ASC, a slight underestimation of predicted voxel values was observed. Conclusion: Deep learning-based models provide promising results toward quantitative PET image reconstruction. Specifically, we developed two FL models and compared their performance with center-based and centralized models. The proposed FL-based models achieved higher performance compared to center-based models, comparable with centralized models. Our work provided strong empirical evidence that the FL framework can fully benefit from the generalizability and robustness of DL models used for AC/SC in PET, while obviating the need for the direct sharing of datasets between clinical imaging centers.&quot;,&quot;publisher&quot;:&quot;Springer Science and Business Media Deutschland GmbH&quot;,&quot;issue&quot;:&quot;4&quot;,&quot;volume&quot;:&quot;50&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citationTag&quot;:&quot;MENDELEY_CITATION_v3_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&quot;},{&quot;citationID&quot;:&quot;MENDELEY_CITATION_02e115d1-4127-47a8-b4c9-4e56cdfab974&quot;,&quot;properties&quot;:{&quot;noteIndex&quot;:0},&quot;isEdited&quot;:false,&quot;manualOverride&quot;:{&quot;isManuallyOverridden&quot;:false,&quot;citeprocText&quot;:&quot;(13,43)&quot;,&quot;manualOverrideText&quot;:&quot;&quot;},&quot;citationItems&quot;:[{&quot;id&quot;:&quot;39d3f9ad-66f9-3d52-a5ce-08d9605e7475&quot;,&quot;itemData&quot;:{&quot;type&quot;:&quot;article-journal&quot;,&quot;id&quot;:&quot;39d3f9ad-66f9-3d52-a5ce-08d9605e7475&quot;,&quot;title&quot;:&quot;Assessment of attenuation correction for myocardial PET imaging using combined PET/MRI&quot;,&quot;author&quot;:[{&quot;family&quot;:&quot;Lassen&quot;,&quot;given&quot;:&quot;Martin Lyngby&quot;,&quot;parse-names&quot;:false,&quot;dropping-particle&quot;:&quot;&quot;,&quot;non-dropping-particle&quot;:&quot;&quot;},{&quot;family&quot;:&quot;Rasul&quot;,&quot;given&quot;:&quot;Sazan&quot;,&quot;parse-names&quot;:false,&quot;dropping-particle&quot;:&quot;&quot;,&quot;non-dropping-particle&quot;:&quot;&quot;},{&quot;family&quot;:&quot;Beitzke&quot;,&quot;given&quot;:&quot;Dietrich&quot;,&quot;parse-names&quot;:false,&quot;dropping-particle&quot;:&quot;&quot;,&quot;non-dropping-particle&quot;:&quot;&quot;},{&quot;family&quot;:&quot;Stelzmüller&quot;,&quot;given&quot;:&quot;Marie Elisabeth&quot;,&quot;parse-names&quot;:false,&quot;dropping-particle&quot;:&quot;&quot;,&quot;non-dropping-particle&quot;:&quot;&quot;},{&quot;family&quot;:&quot;Cal-Gonzalez&quot;,&quot;given&quot;:&quot;Jacobo&quot;,&quot;parse-names&quot;:false,&quot;dropping-particle&quot;:&quot;&quot;,&quot;non-dropping-particle&quot;:&quot;&quot;},{&quot;family&quot;:&quot;Hacker&quot;,&quot;given&quot;:&quot;Marcus&quot;,&quot;parse-names&quot;:false,&quot;dropping-particle&quot;:&quot;&quot;,&quot;non-dropping-particle&quot;:&quot;&quot;},{&quot;family&quot;:&quot;Beyer&quot;,&quot;given&quot;:&quot;Thomas&quot;,&quot;parse-names&quot;:false,&quot;dropping-particle&quot;:&quot;&quot;,&quot;non-dropping-particle&quot;:&quot;&quot;}],&quot;container-title&quot;:&quot;Journal of Nuclear Cardiology&quot;,&quot;DOI&quot;:&quot;10.1007/s12350-017-1118-2&quot;,&quot;ISSN&quot;:&quot;15326551&quot;,&quot;issued&quot;:{&quot;date-parts&quot;:[[2019]]},&quot;abstract&quot;:&quot;Objective: To evaluate the frequency of artifacts in MR-based attenuation correction (AC) maps and their impact on the quantitative accuracy of PET-based flow and metabolism measurements in a cohort of consecutive heart failure patients undergoing combined PET/MR imaging. Methods: Myocardial viability studies were performed in 20 patients following a dual-tracer protocol involving the assessment of myocardial perfusion (13N-NH3: 813 ± 86 MBq) and metabolism (18F-FDG: 335 ± 38 MBq). All acquisitions were performed using a fully-integrated PET/MR system, with standard DIXON-attenuation correction (DIXON-AC) mapping for each PET scan. All AC maps were examined for spatial misalignment with the emission data, total lung volume, susceptibility artifacts, and tissue inversion (TI). Misalignment and susceptibility artifacts were corrected using rigid co-registration and retrospective filling of the susceptibility-induced gaps, respectively. The effects of the AC artifacts were evaluated by relative difference measures and perceived changes in clinical interpretations. Results: Average respiratory misalignment of (7 ± 4) mm of the PET-emission data and the AC maps was observed in 18 (90%) patients. Substantial changes in the lung volumes of the AC maps were observed in the test–retest analysis (ratio: 1.0 ± 0.2, range: 0.8-1.4). Susceptibility artifacts were observed in 10 (50%) patients, while six (30%) patients had TI artifacts. Average differences of 14 ± 10% were observed for PET images reconstructed with the artifactual AC maps. The combined artifact effects caused false-positive findings in three (15%) patients. Conclusion: Standard DIXON-AC maps must be examined carefully for artifacts and misalignment effects prior to AC correction of cardiac PET/MRI studies in order to avoid misinterpretation of biased perfusion and metabolism readings from the PET data.&quot;,&quot;issue&quot;:&quot;4&quot;,&quot;volume&quot;:&quot;26&quot;,&quot;container-title-short&quot;:&quot;&quot;},&quot;isTemporary&quot;:false},{&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container-title-short&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isTemporary&quot;:false}],&quot;citationTag&quot;:&quot;MENDELEY_CITATION_v3_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fSwiaXNUZW1wb3JhcnkiOmZhbHNlfV19&quot;},{&quot;citationID&quot;:&quot;MENDELEY_CITATION_80c96e21-a9cf-4374-8b15-a6f68332adb9&quot;,&quot;properties&quot;:{&quot;noteIndex&quot;:0},&quot;isEdited&quot;:false,&quot;manualOverride&quot;:{&quot;isManuallyOverridden&quot;:false,&quot;citeprocText&quot;:&quot;(44,45)&quot;,&quot;manualOverrideText&quot;:&quot;&quot;},&quot;citationItems&quot;:[{&quot;id&quot;:&quot;ae673dc3-9cb5-3a0e-8f21-f9b2c21fd71a&quot;,&quot;itemData&quot;:{&quot;type&quot;:&quot;article-journal&quot;,&quot;id&quot;:&quot;ae673dc3-9cb5-3a0e-8f21-f9b2c21fd71a&quot;,&quot;title&quot;:&quot;Simultaneous reconstruction of attenuation and activity in cardiac PET can remove CT misalignment artifacts&quot;,&quot;author&quot;:[{&quot;family&quot;:&quot;Presotto&quot;,&quot;given&quot;:&quot;L.&quot;,&quot;parse-names&quot;:false,&quot;dropping-particle&quot;:&quot;&quot;,&quot;non-dropping-particle&quot;:&quot;&quot;},{&quot;family&quot;:&quot;Busnardo&quot;,&quot;given&quot;:&quot;E.&quot;,&quot;parse-names&quot;:false,&quot;dropping-particle&quot;:&quot;&quot;,&quot;non-dropping-particle&quot;:&quot;&quot;},{&quot;family&quot;:&quot;Perani&quot;,&quot;given&quot;:&quot;D.&quot;,&quot;parse-names&quot;:false,&quot;dropping-particle&quot;:&quot;&quot;,&quot;non-dropping-particle&quot;:&quot;&quot;},{&quot;family&quot;:&quot;Gianolli&quot;,&quot;given&quot;:&quot;L.&quot;,&quot;parse-names&quot;:false,&quot;dropping-particle&quot;:&quot;&quot;,&quot;non-dropping-particle&quot;:&quot;&quot;},{&quot;family&quot;:&quot;Gilardi&quot;,&quot;given&quot;:&quot;M. C.&quot;,&quot;parse-names&quot;:false,&quot;dropping-particle&quot;:&quot;&quot;,&quot;non-dropping-particle&quot;:&quot;&quot;},{&quot;family&quot;:&quot;Bettinardi&quot;,&quot;given&quot;:&quot;V.&quot;,&quot;parse-names&quot;:false,&quot;dropping-particle&quot;:&quot;&quot;,&quot;non-dropping-particle&quot;:&quot;&quot;}],&quot;container-title&quot;:&quot;Journal of Nuclear Cardiology&quot;,&quot;DOI&quot;:&quot;10.1007/s12350-015-0239-8&quot;,&quot;ISSN&quot;:&quot;15326551&quot;,&quot;issued&quot;:{&quot;date-parts&quot;:[[2016]]},&quot;abstract&quot;:&quot;Background: Misalignment between positron emission tomography (PET) and computed tomography (CT) data is known to generate artifactual defects in cardiac PET images due to imprecise attenuation correction (AC). In this work, the use of a maximum likelihood attenuation and activity (MLAA) algorithm is proposed to avoid such artifacts in time-of-flight (TOF) PET. Methods: MLAA was implemented and tested using a thorax/heart phantom and retrospectively on fourteen 13N-ammonia PET/CT perfusion studies. Global and local misalignments between PET and CT data were generated by shifting matched CT images or using CT data representative of the end-inspiration phase. PET images were reconstructed with MLAA and a 3D-ordered-subsets-expectation-maximization (OSEM)-TOF algorithm. Images obtained with 3D-OSEM-TOF and matched CT were used as references. These images were compared (qualitatively and semi-quantitatively) with those reconstructed with 3D-OSEM-TOF and MLAA for which a misaligned CT was used, respectively, for AC and initialization. Results: Phantom experiment proved the capability of MLAA to converge toward the correct emission and attenuation distributions using, as input, only PET emission data, but convergence was very slow. Initializing MLAA with phantom CT images markedly improved convergence speed. In patient studies, when shifted or end-inspiration CT images were used for AC, 3D-OSEM-TOF reconstructions showed artifacts of increasing severity, size, and frequency with increasing mismatch. Such artifacts were absent in the corresponding MLAA images. Conclusion: The proposed implementation of the MLAA algorithm is a feasible and robust technique to avoid AC mismatch artifacts in cardiac PET studies provided that a CT of the source is available, even if poorly aligned.&quot;,&quot;issue&quot;:&quot;5&quot;,&quot;volume&quot;:&quot;23&quot;,&quot;container-title-short&quot;:&quot;&quot;},&quot;isTemporary&quot;:false},{&quot;id&quot;:&quot;54b3431e-aa56-3c7d-964a-0bdd34ab4c79&quot;,&quot;itemData&quot;:{&quot;type&quot;:&quot;article-journal&quot;,&quot;id&quot;:&quot;54b3431e-aa56-3c7d-964a-0bdd34ab4c79&quot;,&quot;title&quot;:&quot;Ultra-low dose CT scanning for PET/CT&quot;,&quot;author&quot;:[{&quot;family&quot;:&quot;Mostafapour&quot;,&quot;given&quot;:&quot;Samaneh&quot;,&quot;parse-names&quot;:false,&quot;dropping-particle&quot;:&quot;&quot;,&quot;non-dropping-particle&quot;:&quot;&quot;},{&quot;family&quot;:&quot;Greuter&quot;,&quot;given&quot;:&quot;Marcel&quot;,&quot;parse-names&quot;:false,&quot;dropping-particle&quot;:&quot;&quot;,&quot;non-dropping-particle&quot;:&quot;&quot;},{&quot;family&quot;:&quot;Snick&quot;,&quot;given&quot;:&quot;Johannes H.&quot;,&quot;parse-names&quot;:false,&quot;dropping-particle&quot;:&quot;&quot;,&quot;non-dropping-particle&quot;:&quot;van&quot;},{&quot;family&quot;:&quot;Brouwers&quot;,&quot;given&quot;:&quot;Adrienne H.&quot;,&quot;parse-names&quot;:false,&quot;dropping-particle&quot;:&quot;&quot;,&quot;non-dropping-particle&quot;:&quot;&quot;},{&quot;family&quot;:&quot;Dierckx&quot;,&quot;given&quot;:&quot;Rudi A.J.O.&quot;,&quot;parse-names&quot;:false,&quot;dropping-particle&quot;:&quot;&quot;,&quot;non-dropping-particle&quot;:&quot;&quot;},{&quot;family&quot;:&quot;Sluis&quot;,&quot;given&quot;:&quot;Joyce&quot;,&quot;parse-names&quot;:false,&quot;dropping-particle&quot;:&quot;&quot;,&quot;non-dropping-particle&quot;:&quot;van&quot;},{&quot;family&quot;:&quot;Lammertsma&quot;,&quot;given&quot;:&quot;Adriaan A.&quot;,&quot;parse-names&quot;:false,&quot;dropping-particle&quot;:&quot;&quot;,&quot;non-dropping-particle&quot;:&quot;&quot;},{&quot;family&quot;:&quot;Tsoumpas&quot;,&quot;given&quot;:&quot;Charalampos&quot;,&quot;parse-names&quot;:false,&quot;dropping-particle&quot;:&quot;&quot;,&quot;non-dropping-particle&quot;:&quot;&quot;}],&quot;container-title&quot;:&quot;Medical Physics&quot;,&quot;container-title-short&quot;:&quot;Med Phys&quot;,&quot;DOI&quot;:&quot;10.1002/mp.16862&quot;,&quot;ISSN&quot;:&quot;24734209&quot;,&quot;issued&quot;:{&quot;date-parts&quot;:[[2024]]},&quot;abstract&quot;:&quot;Background: The use of computed tomography (CT) for attenuation correction (AC) in whole-body PET/CT can result in a significant contribution to radiation exposure. This can become a limiting factor for reducing considerably the overall radiation exposure of the patient when using the new long axial field of view (LAFOV) PET scanners. However, recent CT technology have introduced features such as the tin (Sn) filter, which can substantially reduce the CT radiation dose. Purpose: The purpose of this study was to investigate the ultra-low dose CT for attenuation correction using the Sn filter together with other dose reduction options such as tube current (mAs) reduction. We explore the impact of dose reduction in the context of AC-CT and how it affects PET image quality. Methods: The study evaluated a range of ultra-low dose CT protocols using five physical phantoms that represented a broad collection of tissue electron densities. A long axial field of view (LAFOV) PET/CT scanner was used to scan all phantoms, applying various CT dose reduction parameters such as reducing tube current (mAs), increasing the pitch value, and applying the Sn filter. The effective dose resulting from the CT scans was determined using the CTDIVol reported by the scanner. Several voxel-based and volumes of interest (VOI)-based comparisons were performed to compare the ultra-low dose CT images, the generated attenuation maps, and corresponding PET images against those images acquired with the standard low dose CT protocol. Finally, two patient datasets were acquired using one of the suggested ultra-low dose CT settings. Results: By incorporating the Sn filter and adjusting mAs to the lowest available value, the radiation dose in CT images of PBU-60 phantom was significantly reduced; resulting in an effective dose of nearly 2% compared to the routine low dose CT protocols currently in clinical use. The assessment of PET images using VOI and voxel-based comparisons indicated relative differences (RD%) of under 6% for mean activity concentration (AC) in the torso phantom and patient dataset and under 8% for a source point in the CIRS phantom. The maximum RD% value of AC was 14% for the point source in the CIRS phantom. Increasing the tube current from 6 mAs to 30 mAs in patients with high BMI, or with arms down, can suppress the photon starvation artifact, whilst still preserving a dose reduction of 90%. Conclusions: Introducing a Sn filter in CT imaging lowers radiation dose by more than 90%. This reduction has minimal effect on PET image quantification at least for patients without Body Mass Index (BMI) higher than 30. Notably, this study results need validation using a larger clinical PET/CT dataset in the future, including patients with higher BMI.&quot;,&quot;issue&quot;:&quot;1&quot;,&quot;volume&quot;:&quot;51&quot;},&quot;isTemporary&quot;:false}],&quot;citationTag&quot;:&quot;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&quot;},{&quot;citationID&quot;:&quot;MENDELEY_CITATION_2c26403c-837f-4326-b0c5-2d4aec0fff79&quot;,&quot;properties&quot;:{&quot;noteIndex&quot;:0},&quot;isEdited&quot;:false,&quot;manualOverride&quot;:{&quot;isManuallyOverridden&quot;:false,&quot;citeprocText&quot;:&quot;(46,47)&quot;,&quot;manualOverrideText&quot;:&quot;&quot;},&quot;citationItems&quot;:[{&quot;id&quot;:&quot;00be597d-0edf-31ed-90f3-bd6646d23fb0&quot;,&quot;itemData&quot;:{&quot;type&quot;:&quot;paper-conference&quot;,&quot;id&quot;:&quot;00be597d-0edf-31ed-90f3-bd6646d23fb0&quot;,&quot;title&quot;:&quot;Limits of ultra-low dose CT attenuation correction for PET/CT&quot;,&quot;author&quot;:[{&quot;family&quot;:&quot;Xia&quot;,&quot;given&quot;:&quot;Ting&quot;,&quot;parse-names&quot;:false,&quot;dropping-particle&quot;:&quot;&quot;,&quot;non-dropping-particle&quot;:&quot;&quot;},{&quot;family&quot;:&quot;Alessio&quot;,&quot;given&quot;:&quot;Adam M.&quot;,&quot;parse-names&quot;:false,&quot;dropping-particle&quot;:&quot;&quot;,&quot;non-dropping-particle&quot;:&quot;&quot;},{&quot;family&quot;:&quot;Kinahan&quot;,&quot;given&quot;:&quot;Paul E.&quot;,&quot;parse-names&quot;:false,&quot;dropping-particle&quot;:&quot;&quot;,&quot;non-dropping-particle&quot;:&quot;&quot;}],&quot;container-title&quot;:&quot;IEEE Nuclear Science Symposium Conference Record&quot;,&quot;DOI&quot;:&quot;10.1109/NSSMIC.2009.5401665&quot;,&quot;ISSN&quot;:&quot;10957863&quot;,&quot;issued&quot;:{&quot;date-parts&quot;:[[2009]]},&quot;abstract&quot;:&quot;We present an analysis of the effects of ultra-low dose X-ray computerized tomography (CT) based attenuation correction for positron emission tomography (PET). By ultra low dose we mean less than approximately 5 mAs or 0.5 mSv total effective whole body dose. The motivation is the increased interest in using respiratory motion information acquired during the CT scan for both phase-matched CT-based attenuation correction and for motion estimation. Since longer duration CT scans are desired, radiation dose to the patient can be a limiting factor. In this study we evaluate the impact of reducing photon flux rates in the CT data on the reconstructed PET image by using the CATSIM simulation tool for the CT component and the ASIM simulation tool for the PET component. The CT simulation includes effects of the x-ray tube spectra, beam conditioning, bowtie filter, detector noise, and bean hardening correction. The PET simulation includes the effect of attenuation and photon counting. Noise and bias in the PET image were evaluated from multiple realizations of test objects. We show that techniques can be used to significantly reduce the mAs needed for CT based attenuation correction if the CT is not used for diagnostic purposes. The limiting factor, however, is not the noise in the CT image but rather the bias introduced by CT sinogram elements with no detected flux. These results constrain the methods that can be used to lower CT dose in a manner suitable for attenuation correction of PET data. We conclude that ultralow-dose CT for attenuation correction of PET data is feasible with current PET/CT scanners. ©2009 IEEE.&quot;,&quot;container-title-short&quot;:&quot;&quot;},&quot;isTemporary&quot;:false},{&quot;id&quot;:&quot;53b7b454-d6bf-3e23-8a4b-b264bd723bbd&quot;,&quot;itemData&quot;:{&quot;type&quot;:&quot;article-journal&quot;,&quot;id&quot;:&quot;53b7b454-d6bf-3e23-8a4b-b264bd723bbd&quot;,&quot;title&quot;:&quot;Ultra-low dose whole-body CT for attenuation correction in a dual tracer PET/CT protocol for multiple myeloma&quot;,&quot;author&quot;:[{&quot;family&quot;:&quot;Prieto&quot;,&quot;given&quot;:&quot;Elena&quot;,&quot;parse-names&quot;:false,&quot;dropping-particle&quot;:&quot;&quot;,&quot;non-dropping-particle&quot;:&quot;&quot;},{&quot;family&quot;:&quot;García-Velloso&quot;,&quot;given&quot;:&quot;María José&quot;,&quot;parse-names&quot;:false,&quot;dropping-particle&quot;:&quot;&quot;,&quot;non-dropping-particle&quot;:&quot;&quot;},{&quot;family&quot;:&quot;Aquerreta&quot;,&quot;given&quot;:&quot;Jesús Dámaso&quot;,&quot;parse-names&quot;:false,&quot;dropping-particle&quot;:&quot;&quot;,&quot;non-dropping-particle&quot;:&quot;&quot;},{&quot;family&quot;:&quot;Rosales&quot;,&quot;given&quot;:&quot;Juan José&quot;,&quot;parse-names&quot;:false,&quot;dropping-particle&quot;:&quot;&quot;,&quot;non-dropping-particle&quot;:&quot;&quot;},{&quot;family&quot;:&quot;Bastidas&quot;,&quot;given&quot;:&quot;Juan Fernando&quot;,&quot;parse-names&quot;:false,&quot;dropping-particle&quot;:&quot;&quot;,&quot;non-dropping-particle&quot;:&quot;&quot;},{&quot;family&quot;:&quot;Soriano&quot;,&quot;given&quot;:&quot;Ignacio&quot;,&quot;parse-names&quot;:false,&quot;dropping-particle&quot;:&quot;&quot;,&quot;non-dropping-particle&quot;:&quot;&quot;},{&quot;family&quot;:&quot;Irazola&quot;,&quot;given&quot;:&quot;Leticia&quot;,&quot;parse-names&quot;:false,&quot;dropping-particle&quot;:&quot;&quot;,&quot;non-dropping-particle&quot;:&quot;&quot;},{&quot;family&quot;:&quot;Rodríguez-Otero&quot;,&quot;given&quot;:&quot;Paula&quot;,&quot;parse-names&quot;:false,&quot;dropping-particle&quot;:&quot;&quot;,&quot;non-dropping-particle&quot;:&quot;&quot;},{&quot;family&quot;:&quot;Quincoces&quot;,&quot;given&quot;:&quot;Gemma&quot;,&quot;parse-names&quot;:false,&quot;dropping-particle&quot;:&quot;&quot;,&quot;non-dropping-particle&quot;:&quot;&quot;},{&quot;family&quot;:&quot;Martí-Climent&quot;,&quot;given&quot;:&quot;Josep María&quot;,&quot;parse-names&quot;:false,&quot;dropping-particle&quot;:&quot;&quot;,&quot;non-dropping-particle&quot;:&quot;&quot;}],&quot;container-title&quot;:&quot;Physica Medica&quot;,&quot;DOI&quot;:&quot;10.1016/j.ejmp.2021.03.019&quot;,&quot;ISSN&quot;:&quot;1724191X&quot;,&quot;issued&quot;:{&quot;date-parts&quot;:[[2021]]},&quot;abstract&quot;:&quot;Purpose: To investigate within phantoms the minimum CT dose allowed for accurate attenuation correction of PET data and to quantify the effective dose reduction when a CT for this purpose is incorporated in the clinical setting. Methods: The NEMA image quality phantom was scanned within a large parallelepiped container. Twenty-one different CT images were acquired to correct attenuation of PET raw data. Radiation dose and image quality were evaluated. Thirty-one patients with proven multiple myeloma who underwent a dual tracer PET/CT scan were retrospectively reviewed. 18F-fluorodeoxyglucose PET/CT included a diagnostic whole-body low dose CT (WBLDCT: 120 kV-80mAs) and 11C-Methionine PET/CT included a whole-body ultra-low dose CT (WBULDCT) for attenuation correction (100 kV-40mAs). Effective dose and image quality were analysed. Results: Only the two lowest radiation dose conditions (80 kV-20mAs and 80 kV-10mAs) produced artifacts in CT images that degraded corrected PET images. For all the other conditions (CTDIvol ≥ 0.43 mGy), PET contrast recovery coefficients varied less than ± 1.2%. Patients received a median dose of 6.4 mSv from diagnostic CT and 2.1 mSv from the attenuation correction CT. Despite the worse image quality of this CT, 94.8% of bone lesions were identifiable. Conclusion: Phantom experiments showed that an ultra-low dose CT can be implemented in PET/CT procedures without any noticeable degradation in the attenuation corrected PET scan. The replacement of the standard CT for this ultra-low dose CT in clinical PET/CT scans involves a significant radiation dose reduction.&quot;,&quot;volume&quot;:&quot;84&quot;,&quot;container-title-short&quot;:&quot;&quot;},&quot;isTemporary&quot;:false}],&quot;citationTag&quot;:&quot;MENDELEY_CITATION_v3_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&quot;},{&quot;citationID&quot;:&quot;MENDELEY_CITATION_e830c74b-6d86-408a-b5ce-baf95850633d&quot;,&quot;properties&quot;:{&quot;noteIndex&quot;:0},&quot;isEdited&quot;:false,&quot;manualOverride&quot;:{&quot;isManuallyOverridden&quot;:false,&quot;citeprocText&quot;:&quot;(16–18,21,22)&quot;,&quot;manualOverrideText&quot;:&quot;&quot;},&quot;citationItems&quot;:[{&quot;id&quot;:&quot;b08b1436-5d66-3dd2-8abd-1a3f18d01d20&quot;,&quot;itemData&quot;:{&quot;type&quot;:&quot;article-journal&quot;,&quot;id&quot;:&quot;b08b1436-5d66-3dd2-8abd-1a3f18d01d20&quot;,&quot;title&quot;:&quot;Method for transforming CT images for attenuation correction in PET/CT imaging&quot;,&quot;author&quot;:[{&quot;family&quot;:&quot;Carney&quot;,&quot;given&quot;:&quot;Jonathan P.J.&quot;,&quot;parse-names&quot;:false,&quot;dropping-particle&quot;:&quot;&quot;,&quot;non-dropping-particle&quot;:&quot;&quot;},{&quot;family&quot;:&quot;Townsend&quot;,&quot;given&quot;:&quot;David W.&quot;,&quot;parse-names&quot;:false,&quot;dropping-particle&quot;:&quot;&quot;,&quot;non-dropping-particle&quot;:&quot;&quot;},{&quot;family&quot;:&quot;Rappoport&quot;,&quot;given&quot;:&quot;Vitaliy&quot;,&quot;parse-names&quot;:false,&quot;dropping-particle&quot;:&quot;&quot;,&quot;non-dropping-particle&quot;:&quot;&quot;},{&quot;family&quot;:&quot;Bendriem&quot;,&quot;given&quot;:&quot;Bernard&quot;,&quot;parse-names&quot;:false,&quot;dropping-particle&quot;:&quot;&quot;,&quot;non-dropping-particle&quot;:&quot;&quot;}],&quot;container-title&quot;:&quot;Medical Physics&quot;,&quot;container-title-short&quot;:&quot;Med Phys&quot;,&quot;DOI&quot;:&quot;10.1118/1.2174132&quot;,&quot;ISSN&quot;:&quot;00942405&quot;,&quot;issued&quot;:{&quot;date-parts&quot;:[[2006]]},&quot;abstract&quot;:&quot;A tube-voltage-dependent scheme is presented for transforming Hounsfield units (HU) measured by different computed tomography (CT) scanners at different x-ray tube voltages (kVp) to 511 keV linear attenuation values for attenuation correction in positron emission tomography (PET) data reconstruction. A Gammex 467 electron density CT phantom was imaged using a Siemens Sensation 16-slice CT, a Siemens Emotion 6-slice CT, a GE Lightspeed 16-slice CT, a Hitachi CXR 4-slice CT, and a Toshiba Aquilion 16-slice CT at kVp ranging from 80 to 140 kVp. All of these CT scanners are also available in combination with a PET scanner as a PET/CT tomograph. HU obtained for various reference tissue substitutes in the phantom were compared with the known linear attenuation values at 511 keV. The transformation, appropriate for lung, soft tissue, and bone, yields the function 9.6 x 10-5· (HU+1000) below a threshold of ∼50 HU and a·(HU+1000)+b above the threshold, where a and b are fixed parameters that depend on the kVp setting. The use of the kVp-dependent scaling procedure leads to a significant improvement in reconstructed PET activity levels in phantom measurements, resolving errors of almost 40% otherwise seen for the case of dense bone phantoms at 80 kVp. Results are also presented for patient studies involving multiple CT scans at different kVp settings, which should all lead to the same 511 keV linear attenuation values. A linear fit to values obtained from 140 kVp CT images using the kVp-dependent scaling plotted as a function of the corresponding values obtained from 80 kVp CT images yielded y=1.003 x -0.001 with an R2 value of 0.999, indicating that the same values are obtained to a high degree of accuracy. © 2006 American Association of Physicists in Medicine.&quot;,&quot;issue&quot;:&quot;4&quot;,&quot;volume&quot;:&quot;33&quot;},&quot;isTemporary&quot;:false},{&quot;id&quot;:&quot;2f12532d-fedb-379b-a5b7-d3de8ac48e4b&quot;,&quot;itemData&quot;:{&quot;type&quot;:&quot;article-journal&quot;,&quot;id&quot;:&quot;2f12532d-fedb-379b-a5b7-d3de8ac48e4b&quot;,&quot;title&quot;:&quot;Attenuation correction for a combined 3D PET/CT scanner&quot;,&quot;author&quot;:[{&quot;family&quot;:&quot;Kinahan&quot;,&quot;given&quot;:&quot;P. E.&quot;,&quot;parse-names&quot;:false,&quot;dropping-particle&quot;:&quot;&quot;,&quot;non-dropping-particle&quot;:&quot;&quot;},{&quot;family&quot;:&quot;Townsend&quot;,&quot;given&quot;:&quot;D. W.&quot;,&quot;parse-names&quot;:false,&quot;dropping-particle&quot;:&quot;&quot;,&quot;non-dropping-particle&quot;:&quot;&quot;},{&quot;family&quot;:&quot;Beyer&quot;,&quot;given&quot;:&quot;T.&quot;,&quot;parse-names&quot;:false,&quot;dropping-particle&quot;:&quot;&quot;,&quot;non-dropping-particle&quot;:&quot;&quot;},{&quot;family&quot;:&quot;Sashin&quot;,&quot;given&quot;:&quot;D.&quot;,&quot;parse-names&quot;:false,&quot;dropping-particle&quot;:&quot;&quot;,&quot;non-dropping-particle&quot;:&quot;&quot;}],&quot;container-title&quot;:&quot;Medical Physics&quot;,&quot;container-title-short&quot;:&quot;Med Phys&quot;,&quot;DOI&quot;:&quot;10.1118/1.598392&quot;,&quot;ISSN&quot;:&quot;00942405&quot;,&quot;issued&quot;:{&quot;date-parts&quot;:[[1998]]},&quot;abstract&quot;:&quot;In this work we demonstrate the proof of principle of CT-based attenuation correction of 3D positron emission tomography (PET) data by using scans of bone and soft tissue equivalent phantoms and scans of humans. This method of attenuation correction is intended for use in a single scanner that combines volume-imaging (3D) PET with x-ray computed tomography (CT) for the purpose of providing accurately registered anatomical localization of structures seen in the PET image. The goal of this work is to determine if we can perform attenuation correction of the PET emission data using accurately aligned CT attenuation information. We discuss possible methods of calculating the PET attenuation map at 511 keV based on CT transmission information acquired from 40 keV through 140 keV. Data were acquired on separate CT and PET scanners and were aligned using standard image registration procedures. Results are presented on three of the attenuation calculation methods: segmentation, scaling, and our proposed hybrid segmentation/scaling method. The results are compared with those using the standard 3D PET attenuation correction method as a gold standard. We demonstrate the efficacy of our proposed hybrid method for converting the CT attenuation map from an effective CT photon energy of 70 keV to the PET photon energy of 511 keV. We conclude that using CT information is a feasible way to obtain attenuation correction factors for 3D PET.&quot;,&quot;issue&quot;:&quot;10&quot;,&quot;volume&quot;:&quot;25&quot;},&quot;isTemporary&quot;:false},{&quot;id&quot;:&quot;c37b50a8-5fb5-37ee-88e1-bf8c84d8c62e&quot;,&quot;itemData&quot;:{&quot;type&quot;:&quot;article-journal&quot;,&quot;id&quot;:&quot;c37b50a8-5fb5-37ee-88e1-bf8c84d8c62e&quot;,&quot;title&quot;:&quot;Cine CT for attenuation correction in cardiac PET/CT&quot;,&quot;author&quot;:[{&quot;family&quot;:&quot;Alessio&quot;,&quot;given&quot;:&quot;Adam M.&quot;,&quot;parse-names&quot;:false,&quot;dropping-particle&quot;:&quot;&quot;,&quot;non-dropping-particle&quot;:&quot;&quot;},{&quot;family&quot;:&quot;Kohlmyer&quot;,&quot;given&quot;:&quot;Steve&quot;,&quot;parse-names&quot;:false,&quot;dropping-particle&quot;:&quot;&quot;,&quot;non-dropping-particle&quot;:&quot;&quot;},{&quot;family&quot;:&quot;Branch&quot;,&quot;given&quot;:&quot;Kelley&quot;,&quot;parse-names&quot;:false,&quot;dropping-particle&quot;:&quot;&quot;,&quot;non-dropping-particle&quot;:&quot;&quot;},{&quot;family&quot;:&quot;Chen&quot;,&quot;given&quot;:&quot;Grace&quot;,&quot;parse-names&quot;:false,&quot;dropping-particle&quot;:&quot;&quot;,&quot;non-dropping-particle&quot;:&quot;&quot;},{&quot;family&quot;:&quot;Caldwell&quot;,&quot;given&quot;:&quot;James&quot;,&quot;parse-names&quot;:false,&quot;dropping-particle&quot;:&quot;&quot;,&quot;non-dropping-particle&quot;:&quot;&quot;},{&quot;family&quot;:&quot;Kinahan&quot;,&quot;given&quot;:&quot;Paul&quot;,&quot;parse-names&quot;:false,&quot;dropping-particle&quot;:&quot;&quot;,&quot;non-dropping-particle&quot;:&quot;&quot;}],&quot;container-title&quot;:&quot;Journal of Nuclear Medicine&quot;,&quot;DOI&quot;:&quot;10.2967/jnumed.106.035717&quot;,&quot;ISSN&quot;:&quot;01615505&quot;,&quot;issued&quot;:{&quot;date-parts&quot;:[[2007]]},&quot;abstract&quot;:&quot;In dual-modality PET/CT systems, the CT scan provides the attenuation map for PET attenuation correction. The current clinical practice of obtaining a single helical CT scan provides only a snapshot of the respiratory cycle, whereas PET occurs over multiple respiratory cycles. Misalignment of the attenuation map and emission image because of respiratory motion causes errors in the attenuation correction factors and artifacts in the attenuation-corrected PET image. To rectify this problem, we evaluated the use of cine CT, which acquires multiple low-dose CT images during a respiratory cycle. We evaluated the average and the intensity-maximum image of cine CT for cardiac PET attenuation correction. Methods: Cine CT data and cardiac PET data were acquired from a cardiac phantom and from multiple patient studies. The conventional helical CT, cine CT, and PET data of an axially translating phantom were evaluated with and without respiratory motion. For the patient studies, we acquired 2 cine CT studies for each PET acquisition in a rest-stress 13N-ammonia protocol. Three readers visually evaluated the alignment of 74 attenuation image sets versus the corresponding emission image and determined whether the alignment provided acceptable or unacceptable attenuation-corrected PET images. Results: In the phantom study, the attenuation correction from helical CT caused a major artifactual defect in the lateral wall on the PET image. The attenuation correction from the average and from the intensity-maximum cine CT images reduced the defect by 20% and 60%, respectively. In the patient studies, 77% of the cases using the average of the cine CT images had acceptable alignment and 88% of the cases using the intensity maximum of the cine CT images had acceptable alignment. Conclusion: Cine CT offers an alternative to helical CT for compensating for respiratory motion in the attenuation correction of cardiac PET studies. Phantom studies suggest that the average and the intensity maximum of the cine CT images can reduce potential respiration-induced misalignment errors in attenuation correction. Patient studies reveal that cine CT provides acceptable alignment in most cases and suggest that the intensity-maximum cine image offers a more robust alternative to the average cine image. Copyright © 2007 by the Society of Nuclear Medicine, Inc.&quot;,&quot;issue&quot;:&quot;5&quot;,&quot;volume&quot;:&quot;48&quot;,&quot;container-title-short&quot;:&quot;&quot;},&quot;isTemporary&quot;:false},{&quot;id&quot;:&quot;dde66acf-5368-3ff9-83ad-7fe5b922af1f&quot;,&quot;itemData&quot;:{&quot;type&quot;:&quot;paper-conference&quot;,&quot;id&quot;:&quot;dde66acf-5368-3ff9-83ad-7fe5b922af1f&quot;,&quot;title&quot;:&quot;Advances in scatter correction for 3D PET/CT&quot;,&quot;author&quot;:[{&quot;family&quot;:&quot;Watson&quot;,&quot;given&quot;:&quot;Charles C.&quot;,&quot;parse-names&quot;:false,&quot;dropping-particle&quot;:&quot;&quot;,&quot;non-dropping-particle&quot;:&quot;&quot;},{&quot;family&quot;:&quot;Casey&quot;,&quot;given&quot;:&quot;Michael E.&quot;,&quot;parse-names&quot;:false,&quot;dropping-particle&quot;:&quot;&quot;,&quot;non-dropping-particle&quot;:&quot;&quot;},{&quot;family&quot;:&quot;Michel&quot;,&quot;given&quot;:&quot;Christian&quot;,&quot;parse-names&quot;:false,&quot;dropping-particle&quot;:&quot;&quot;,&quot;non-dropping-particle&quot;:&quot;&quot;},{&quot;family&quot;:&quot;Bendriem&quot;,&quot;given&quot;:&quot;Bernard&quot;,&quot;parse-names&quot;:false,&quot;dropping-particle&quot;:&quot;&quot;,&quot;non-dropping-particle&quot;:&quot;&quot;}],&quot;container-title&quot;:&quot;IEEE Nuclear Science Symposium Conference Record&quot;,&quot;DOI&quot;:&quot;10.1109/nssmic.2004.1466317&quot;,&quot;ISSN&quot;:&quot;10957863&quot;,&quot;issued&quot;:{&quot;date-parts&quot;:[[2004]]},&quot;abstract&quot;:&quot;We report on several significant improvements to the implementation of image-based scatter correction for 3D PET and PET/CT. Among these advances are: a new algorithm to scale the estimated scatter sinogram to the measured data, thereby largely compensating for external scatter; the ability to handle CT image truncation during this scaling; the option to iterate the scatter calculation for improved accuracy; the use of ordered subset estimation maximization (OSEM) reconstruction for the estimated emission images from which the scatter contributions are simulated; reporting of data quality parameters such as scatter and randoms fractions, and noise equivalent count rate (NECR), for each patient bed position; and extensive quality control output Scatter correction (2 iterations, OSEM) typically requires 15-45 sec per bed. Very good agreement between the estimated scatter and measured emission data for several typical clinical scans is reported for CPS Pico-3D and HiRez LSO PET/CT systems. The data characteristics extracted during scatter correction are useful for patient specific count rate modeling and scan optimization. © 2004 IEEE.&quot;,&quot;volume&quot;:&quot;5&quot;,&quot;container-title-short&quot;:&quot;&quot;},&quot;isTemporary&quot;:false},{&quot;id&quot;:&quot;decd1055-e59b-3002-bdb9-e529174669db&quot;,&quot;itemData&quot;:{&quot;type&quot;:&quot;article-journal&quot;,&quot;id&quot;:&quot;decd1055-e59b-3002-bdb9-e529174669db&quot;,&quot;title&quot;:&quot;Hybrid scatter correction for CT imaging&quot;,&quot;author&quot;:[{&quot;family&quot;:&quot;Baer&quot;,&quot;given&quot;:&quot;Matthias&quot;,&quot;parse-names&quot;:false,&quot;dropping-particle&quot;:&quot;&quot;,&quot;non-dropping-particle&quot;:&quot;&quot;},{&quot;family&quot;:&quot;Kachelrie&quot;,&quot;given&quot;:&quot;Marc&quot;,&quot;parse-names&quot;:false,&quot;dropping-particle&quot;:&quot;&quot;,&quot;non-dropping-particle&quot;:&quot;&quot;}],&quot;container-title&quot;:&quot;Physics in Medicine and Biology&quot;,&quot;container-title-short&quot;:&quot;Phys Med Biol&quot;,&quot;DOI&quot;:&quot;10.1088/0031-9155/57/21/6849&quot;,&quot;ISSN&quot;:&quot;13616560&quot;,&quot;issued&quot;:{&quot;date-parts&quot;:[[2012]]},&quot;abstract&quot;:&quot;The purpose of this study was to develop and evaluate the hybrid scatter correction algorithm (HSC) for CT imaging. Therefore, two established ways to perform scatter correction, i.e. physical scatter correction based on Monte Carlo simulations and a convolution-based scatter correction algorithm, were combined in order to perform an object-dependent, fast and accurate scatter correction. Based on a reconstructed CT volume, patient-specific scatter intensity is estimated by a coarse Monte Carlo simulation that uses a reduced amount of simulated photons in order to reduce the simulation time. To further speed up the Monte Carlo scatter estimation, scatter intensities are simulated only for a fraction of all projections. In a second step, the high noise estimate of the scatter intensity is used to calibrate the open parameters in a convolution-based algorithm which is then used to correct measured intensities for scatter. Furthermore, the scatter-corrected intensities are used in order to reconstruct a scatter-corrected CT volume data set. To evaluate the scatter reduction potential of HSC, we conducted simulations in a clinical CT geometry and measurements with a flat detector CT system. In the simulation study, HSC-corrected images were compared to scatter-free reference images. For the measurements, no scatter-free reference image was available. Therefore, we used an image corrected with a low-noise Monte Carlo simulation as a reference. The results show that the HSC can significantly reduce scatter artifacts. Compared to the reference images, the error due to scatter artifacts decreased from 100% for uncorrected images to a value below 20% for HSC-corrected images for both the clinical (simulated data) and the flat detector CT geometry (measurement). Compared to a low-noise Monte Carlo simulation, with the HSC the number of photon histories can be reduced by about a factor of 100 per projection without losing correction accuracy. Furthermore, it was sufficient to calibrate the parameters in the convolution model at an angular increment of about 20°. The reduction of the simulated photon histories together with the reduced amount of simulated Monte Carlo scatter projections decreased the total runtime of the scatter correction by about two orders of magnitude for the cases investigated here when using the HSC instead of a low-noise Monte Carlo simulation for scatter correction. © 2012 Institute of Physics and Engineering in Medicine.&quot;,&quot;issue&quot;:&quot;21&quot;,&quot;volume&quot;:&quot;57&quot;},&quot;isTemporary&quot;:false}],&quot;citationTag&quot;:&quot;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&quot;},{&quot;citationID&quot;:&quot;MENDELEY_CITATION_4eee35d2-f780-4b2e-9658-7ccd6a6178fd&quot;,&quot;properties&quot;:{&quot;noteIndex&quot;:0},&quot;isEdited&quot;:false,&quot;manualOverride&quot;:{&quot;isManuallyOverridden&quot;:false,&quot;citeprocText&quot;:&quot;(48)&quot;,&quot;manualOverrideText&quot;:&quot;&quot;},&quot;citationItems&quot;:[{&quot;id&quot;:&quot;7eb72988-451d-3122-a282-1958d36310fa&quot;,&quot;itemData&quot;:{&quot;type&quot;:&quot;article&quot;,&quot;id&quot;:&quot;7eb72988-451d-3122-a282-1958d36310fa&quot;,&quot;title&quot;:&quot;Scatter modelling and compensation in emission tomography&quot;,&quot;author&quot;:[{&quot;family&quot;:&quot;Zaidi&quot;,&quot;given&quot;:&quot;Habib&quot;,&quot;parse-names&quot;:false,&quot;dropping-particle&quot;:&quot;&quot;,&quot;non-dropping-particle&quot;:&quot;&quot;},{&quot;family&quot;:&quot;Koral&quot;,&quot;given&quot;:&quot;Kenneth F.&quot;,&quot;parse-names&quot;:false,&quot;dropping-particle&quot;:&quot;&quot;,&quot;non-dropping-particle&quot;:&quot;&quot;}],&quot;container-title&quot;:&quot;European Journal of Nuclear Medicine and Molecular Imaging&quot;,&quot;container-title-short&quot;:&quot;Eur J Nucl Med Mol Imaging&quot;,&quot;DOI&quot;:&quot;10.1007/s00259-004-1495-z&quot;,&quot;ISSN&quot;:&quot;16197070&quot;,&quot;issued&quot;:{&quot;date-parts&quot;:[[2004]]},&quot;abstract&quot;:&quot;In nuclear medicine, clinical assessment and diagnosis are generally based on qualitative assessment of the distribution pattern of radiotracers used. In addition, emission tomography (SPECT and PET) imaging methods offer the possibility of quantitative assessment of tracer concentration in vivo to quantify relevant parameters in clinical and research settings, provided accurate correction for the physical degrading factors (e.g. attenuation, scatter, partial volume effects) hampering their quantitative accuracy are applied. This review addresses the problem of Compton scattering as the dominant photon interaction phenomenon in emission tomography and discusses its impact on both the quality of reconstructed clinical images and the accuracy of quantitative analysis. After a general introduction, there is a section in which scatter modelling in uniform and non-uniform media is described in detail. This is followed by an overview of scatter compensation techniques and evaluation strategies used for the assessment of these correction methods. In the process, emphasis is placed on the clinical impact of image degradation due to Compton scattering. This, in turn, stresses the need for implementation of more accurate algorithms in software supplied by scanner manufacturers, although the choice of a general-purpose algorithm or algorithms may be difficult.&quot;,&quot;issue&quot;:&quot;5&quot;,&quot;volume&quot;:&quot;31&quot;},&quot;isTemporary&quot;:false}],&quot;citationTag&quot;:&quot;MENDELEY_CITATION_v3_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&quot;},{&quot;citationID&quot;:&quot;MENDELEY_CITATION_69447532-df01-4078-8fc9-d6f1dcc1b00e&quot;,&quot;properties&quot;:{&quot;noteIndex&quot;:0},&quot;isEdited&quot;:false,&quot;manualOverride&quot;:{&quot;isManuallyOverridden&quot;:false,&quot;citeprocText&quot;:&quot;(49–51)&quot;,&quot;manualOverrideText&quot;:&quot;&quot;},&quot;citationItems&quot;:[{&quot;id&quot;:&quot;1254e5ab-9043-310f-bfa2-a6e50e58703c&quot;,&quot;itemData&quot;:{&quot;type&quot;:&quot;article-journal&quot;,&quot;id&quot;:&quot;1254e5ab-9043-310f-bfa2-a6e50e58703c&quot;,&quot;title&quot;:&quot;Modified kernel MLAA using autoencoder for PET-enabled dual-energy CT&quot;,&quot;author&quot;:[{&quot;family&quot;:&quot;Li&quot;,&quot;given&quot;:&quot;Siqi&quot;,&quot;parse-names&quot;:false,&quot;dropping-particle&quot;:&quot;&quot;,&quot;non-dropping-particle&quot;:&quot;&quot;},{&quot;family&quot;:&quot;Wang&quot;,&quot;given&quot;:&quot;Guobao&quot;,&quot;parse-names&quot;:false,&quot;dropping-particle&quot;:&quot;&quot;,&quot;non-dropping-particle&quot;:&quot;&quot;}],&quot;container-title&quot;:&quot;Philosophical Transactions of the Royal Society A: Mathematical, Physical and Engineering Sciences&quot;,&quot;DOI&quot;:&quot;10.1098/rsta.2020.0204&quot;,&quot;ISSN&quot;:&quot;1364503X&quot;,&quot;issued&quot;:{&quot;date-parts&quot;:[[2021]]},&quot;abstract&quot;:&quot;Combined use of PET and dual-energy CT provides complementary information for multi-parametric imaging. PET-enabled dual-energy CT combines a low-energy X-ray CT image with a high-energy γ-ray CT (GCT) image reconstructed from time-of-flight PET emission data to enable dual-energy CT material decomposition on a PET/CT scanner. The maximum-likelihood attenuation and activity (MLAA) algorithm has been used for GCT reconstruction but suffers from noise. Kernel MLAA exploits an X-ray CT image prior through the kernel framework to guide GCT reconstruction and has demonstrated substantial improvements in noise suppression. However, similar to other kernel methods for image reconstruction, the existing kernel MLAA uses image intensity-based features to construct the kernel representation, which is not always robust and may lead to suboptimal reconstruction with artefacts. In this paper, we propose a modified kernel method by using an autoencoder convolutional neural network (CNN) to extract an intrinsic feature set from the X-ray CT image prior. A computer simulation study was conducted to compare the autoencoder CNN-derived feature representation with raw image patches for evaluation of kernel MLAA for GCT image reconstruction and dual-energy multi-material decomposition. The results show that the autoencoder kernel MLAA method can achieve a significant image quality improvement for GCT and material decomposition as compared to the existing kernel MLAA algorithm. A weakness of the proposed method is its potential over-smoothness in a bone region, indicating the importance of further optimization in future work. This article is part of the theme issue 'Synergistic tomographic image reconstruction: part 2'.&quot;,&quot;issue&quot;:&quot;2204&quot;,&quot;volume&quot;:&quot;379&quot;,&quot;container-title-short&quot;:&quot;&quot;},&quot;isTemporary&quot;:false},{&quot;id&quot;:&quot;2c7e3a0a-9e92-3f39-9b50-cb1f39bd4838&quot;,&quot;itemData&quot;:{&quot;type&quot;:&quot;paper-conference&quot;,&quot;id&quot;:&quot;2c7e3a0a-9e92-3f39-9b50-cb1f39bd4838&quot;,&quot;title&quot;:&quot;Joint estimation of activity distribution and attenuation map for TOF-PET using alternating direction method of multiplier&quot;,&quot;author&quot;:[{&quot;family&quot;:&quot;Chun&quot;,&quot;given&quot;:&quot;Se Young&quot;,&quot;parse-names&quot;:false,&quot;dropping-particle&quot;:&quot;&quot;,&quot;non-dropping-particle&quot;:&quot;&quot;},{&quot;family&quot;:&quot;Kim&quot;,&quot;given&quot;:&quot;Kyeong Yun&quot;,&quot;parse-names&quot;:false,&quot;dropping-particle&quot;:&quot;&quot;,&quot;non-dropping-particle&quot;:&quot;&quot;},{&quot;family&quot;:&quot;Lee&quot;,&quot;given&quot;:&quot;Jae Sung&quot;,&quot;parse-names&quot;:false,&quot;dropping-particle&quot;:&quot;&quot;,&quot;non-dropping-particle&quot;:&quot;&quot;},{&quot;family&quot;:&quot;Fessier&quot;,&quot;given&quot;:&quot;Jeffrey A.&quot;,&quot;parse-names&quot;:false,&quot;dropping-particle&quot;:&quot;&quot;,&quot;non-dropping-particle&quot;:&quot;&quot;}],&quot;container-title&quot;:&quot;Proceedings - International Symposium on Biomedical Imaging&quot;,&quot;DOI&quot;:&quot;10.1109/ISBI.2016.7493217&quot;,&quot;ISSN&quot;:&quot;19458452&quot;,&quot;issued&quot;:{&quot;date-parts&quot;:[[2016]]},&quot;abstract&quot;:&quot;Recent advances in TOF PET joint estimation of activity and attenuation showed that activity and attenuation can be determined up to a global constant scale without severe crosstalk. MLAA was first proposed to estimate activity and attenuation map simultaneously, and then MLACF was developed to estimate activity and attenuation compensation factor (ACF). MLAA incorporated prior knowledge on the zero attenuation value outside body area to determine global scalar, but was slow to converge. MLACF converged much faster than MLAA, but required knowing total activity level in advance. We propose a new optimization method based on variable splitting and alternating direction method of multiplier (MLADMM). Our proposed MLADMM achieved fast convergence rate comparable to MLACF without knowing total activity level. MLADMM also has a potential to use more sophisticated MR-based prior for attenuation in PET-MR.&quot;,&quot;volume&quot;:&quot;2016-June&quot;,&quot;container-title-short&quot;:&quot;&quot;},&quot;isTemporary&quot;:false},{&quot;id&quot;:&quot;7628b004-c344-3dba-82d7-d321ad354d14&quot;,&quot;itemData&quot;:{&quot;type&quot;:&quot;article-journal&quot;,&quot;id&quot;:&quot;7628b004-c344-3dba-82d7-d321ad354d14&quot;,&quot;title&quot;:&quot;Vision 20/20: Magnetic resonance imaging-guided attenuation correction in PET/MRI: Challenges, solutions, and opportunities&quot;,&quot;author&quot;:[{&quot;family&quot;:&quot;Mehranian&quot;,&quot;given&quot;:&quot;Abolfazl&quot;,&quot;parse-names&quot;:false,&quot;dropping-particle&quot;:&quot;&quot;,&quot;non-dropping-particle&quot;:&quot;&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Medical Physics&quot;,&quot;container-title-short&quot;:&quot;Med Phys&quot;,&quot;DOI&quot;:&quot;10.1118/1.4941014&quot;,&quot;ISSN&quot;:&quot;24734209&quot;,&quot;issued&quot;:{&quot;date-parts&quot;:[[2016]]},&quot;abstract&quot;:&quot;Attenuation correction is an essential component of the long chain of data correction techniques required to achieve the full potential of quantitative positron emission tomography (PET) imaging. The development of combined PET/magnetic resonance imaging (MRI) systems mandated the widespread interest in developing novel strategies for deriving accurate attenuation maps with the aim to improve the quantitative accuracy of these emerging hybrid imaging systems. The attenuation map in PET/MRI should ideally be derived from anatomical MR images; however, MRI intensities reflect proton density and relaxation time properties of biological tissues rather than their electron density and photon attenuation properties. Therefore, in contrast to PET/computed tomography, there is a lack of standardized global mapping between the intensities of MRI signal and linear attenuation coefficients at 511 keV. Moreover, in standard MRI sequences, bones and lung tissues do not produce measurable signals owing to their low proton density and short transverse relaxation times. MR images are also inevitably subject to artifacts that degrade their quality, thus compromising their applicability for the task of attenuation correction in PET/MRI. MRI-guided attenuation correction strategies can be classified in three broad categories: (i) segmentation-based approaches, (ii) atlas-registration and machine learning methods, and (iii) emission/transmission-based approaches. This paper summarizes past and current state-of-the-art developments and latest advances in PET/MRI attenuation correction. The advantages and drawbacks of each approach for addressing the challenges of MR-based attenuation correction are comprehensively described. The opportunities brought by both MRI and PET imaging modalities for deriving accurate attenuation maps and improving PET quantification will be elaborated. Future prospects and potential clinical applications of these techniques and their integration in commercial systems will also be discussed.&quot;,&quot;issue&quot;:&quot;3&quot;,&quot;volume&quot;:&quot;43&quot;},&quot;isTemporary&quot;:false}],&quot;citationTag&quot;:&quot;MENDELEY_CITATION_v3_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&quot;},{&quot;citationID&quot;:&quot;MENDELEY_CITATION_2b2fb3b3-0083-4146-a206-c491c7367002&quot;,&quot;properties&quot;:{&quot;noteIndex&quot;:0},&quot;isEdited&quot;:false,&quot;manualOverride&quot;:{&quot;isManuallyOverridden&quot;:false,&quot;citeprocText&quot;:&quot;(23)&quot;,&quot;manualOverrideText&quot;:&quot;&quot;},&quot;citationItems&quot;:[{&quot;id&quot;:&quot;8c3a9ae6-f37d-3e6d-a00b-ac61bb03a3da&quot;,&quot;itemData&quot;:{&quot;type&quot;:&quot;article-journal&quot;,&quot;id&quot;:&quot;8c3a9ae6-f37d-3e6d-a00b-ac61bb03a3da&quot;,&quot;title&quot;:&quot;MRI-guided attenuation correction in whole-body PET/MR: Assessment of the effect of bone attenuation&quot;,&quot;author&quot;:[{&quot;family&quot;:&quot;Akbarzadeh&quot;,&quot;given&quot;:&quot;A.&quot;,&quot;parse-names&quot;:false,&quot;dropping-particle&quot;:&quot;&quot;,&quot;non-dropping-particle&quot;:&quot;&quot;},{&quot;family&quot;:&quot;Ay&quot;,&quot;given&quot;:&quot;M. R.&quot;,&quot;parse-names&quot;:false,&quot;dropping-particle&quot;:&quot;&quot;,&quot;non-dropping-particle&quot;:&quot;&quot;},{&quot;family&quot;:&quot;Ahmadian&quot;,&quot;given&quot;:&quot;A.&quot;,&quot;parse-names&quot;:false,&quot;dropping-particle&quot;:&quot;&quot;,&quot;non-dropping-particle&quot;:&quot;&quot;},{&quot;family&quot;:&quot;Riahi Alam&quot;,&quot;given&quot;:&quot;N.&quot;,&quot;parse-names&quot;:false,&quot;dropping-particle&quot;:&quot;&quot;,&quot;non-dropping-particle&quot;:&quot;&quot;},{&quot;family&quot;:&quot;Zaidi&quot;,&quot;given&quot;:&quot;H.&quot;,&quot;parse-names&quot;:false,&quot;dropping-particle&quot;:&quot;&quot;,&quot;non-dropping-particle&quot;:&quot;&quot;}],&quot;container-title&quot;:&quot;Annals of Nuclear Medicine&quot;,&quot;container-title-short&quot;:&quot;Ann Nucl Med&quot;,&quot;DOI&quot;:&quot;10.1007/s12149-012-0667-3&quot;,&quot;ISSN&quot;:&quot;09147187&quot;,&quot;issued&quot;:{&quot;date-parts&quot;:[[2013]]},&quot;abstract&quot;:&quot;Objective: Hybrid PET/MRI presents many advantages in comparison with its counterpart PET/CT in terms of improved soft-tissue contrast, decrease in radiation exposure, and truly simultaneous and multi-parametric imaging capabilities. However, the lack of well-established methodology for MR-based attenuation correction is hampering further development and wider acceptance of this technology. We assess the impact of ignoring bone attenuation and using different tissue classes for generation of the attenuation map on the accuracy of attenuation correction of PET data. Methods: This work was performed using simulation studies based on the XCAT phantom and clinical input data. For the latter, PET and CT images of patients were used as input for the analytic simulation model using realistic activity distributions where CT-based attenuation correction was utilized as reference for comparison. For both phantom and clinical studies, the reference attenuation map was classified into various numbers of tissue classes to produce three (air, soft tissue and lung), four (air, lungs, soft tissue and cortical bones) and five (air, lungs, soft tissue, cortical bones and spongeous bones) class attenuation maps. Results: The phantom studies demonstrated that ignoring bone increases the relative error by up to 6.8 % in the body and up to 31.0 % for bony regions. Likewise, the simulated clinical studies showed that the mean relative error reached 15 % for lesions located in the body and 30.7 % for lesions located in bones, when neglecting bones. These results demonstrate an underestimation of about 30 % of tracer uptake when neglecting bone, which in turn imposes substantial loss of quantitative accuracy for PET images produced by hybrid PET/MRI systems. Conclusion: Considering bones in the attenuation map will considerably improve the accuracy of MR-guided attenuation correction in hybrid PET/MR to enable quantitative PET imaging on hybrid PET/MR technologies. © 2012 The Japanese Society of Nuclear Medicine.&quot;,&quot;issue&quot;:&quot;2&quot;,&quot;volume&quot;:&quot;27&quot;},&quot;isTemporary&quot;:false}],&quot;citationTag&quot;:&quot;MENDELEY_CITATION_v3_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&quot;},{&quot;citationID&quot;:&quot;MENDELEY_CITATION_6da578e9-4af3-4bb8-984c-36f2f7faf45d&quot;,&quot;properties&quot;:{&quot;noteIndex&quot;:0},&quot;isEdited&quot;:false,&quot;manualOverride&quot;:{&quot;isManuallyOverridden&quot;:false,&quot;citeprocText&quot;:&quot;(52–57)&quot;,&quot;manualOverrideText&quot;:&quot;&quot;},&quot;citationItems&quot;:[{&quot;id&quot;:&quot;bcc388dd-b1f4-3ab5-be75-8d53cfbed4cd&quot;,&quot;itemData&quot;:{&quot;type&quot;:&quot;article-journal&quot;,&quot;id&quot;:&quot;bcc388dd-b1f4-3ab5-be75-8d53cfbed4cd&quot;,&quot;title&quot;:&quot;Using domain knowledge for robust and generalizable deep learning-based CT-free PET attenuation and scatter correction&quot;,&quot;author&quot;:[{&quot;family&quot;:&quot;Guo&quot;,&quot;given&quot;:&quot;Rui&quot;,&quot;parse-names&quot;:false,&quot;dropping-particle&quot;:&quot;&quot;,&quot;non-dropping-particle&quot;:&quot;&quot;},{&quot;family&quot;:&quot;Xue&quot;,&quot;given&quot;:&quot;Song&quot;,&quot;parse-names&quot;:false,&quot;dropping-particle&quot;:&quot;&quot;,&quot;non-dropping-particle&quot;:&quot;&quot;},{&quot;family&quot;:&quot;Hu&quot;,&quot;given&quot;:&quot;Jiaxi&quot;,&quot;parse-names&quot;:false,&quot;dropping-particle&quot;:&quot;&quot;,&quot;non-dropping-particle&quot;:&quot;&quot;},{&quot;family&quot;:&quot;Sari&quot;,&quot;given&quot;:&quot;Hasan&quot;,&quot;parse-names&quot;:false,&quot;dropping-particle&quot;:&quot;&quot;,&quot;non-dropping-particle&quot;:&quot;&quot;},{&quot;family&quot;:&quot;Mingels&quot;,&quot;given&quot;:&quot;Clemens&quot;,&quot;parse-names&quot;:false,&quot;dropping-particle&quot;:&quot;&quot;,&quot;non-dropping-particle&quot;:&quot;&quot;},{&quot;family&quot;:&quot;Zeimpekis&quot;,&quot;given&quot;:&quot;Konstantinos&quot;,&quot;parse-names&quot;:false,&quot;dropping-particle&quot;:&quot;&quot;,&quot;non-dropping-particle&quot;:&quot;&quot;},{&quot;family&quot;:&quot;Prenosil&quot;,&quot;given&quot;:&quot;George&quot;,&quot;parse-names&quot;:false,&quot;dropping-particle&quot;:&quot;&quot;,&quot;non-dropping-particle&quot;:&quot;&quot;},{&quot;family&quot;:&quot;Wang&quot;,&quot;given&quot;:&quot;Yue&quot;,&quot;parse-names&quot;:false,&quot;dropping-particle&quot;:&quot;&quot;,&quot;non-dropping-particle&quot;:&quot;&quot;},{&quot;family&quot;:&quot;Zhang&quot;,&quot;given&quot;:&quot;Yu&quot;,&quot;parse-names&quot;:false,&quot;dropping-particle&quot;:&quot;&quot;,&quot;non-dropping-particle&quot;:&quot;&quot;},{&quot;family&quot;:&quot;Viscione&quot;,&quot;given&quot;:&quot;Marco&quot;,&quot;parse-names&quot;:false,&quot;dropping-particle&quot;:&quot;&quot;,&quot;non-dropping-particle&quot;:&quot;&quot;},{&quot;family&quot;:&quot;Sznitman&quot;,&quot;given&quot;:&quot;Raphael&quot;,&quot;parse-names&quot;:false,&quot;dropping-particle&quot;:&quot;&quot;,&quot;non-dropping-particle&quot;:&quot;&quot;},{&quot;family&quot;:&quot;Rominger&quot;,&quot;given&quot;:&quot;Axel&quot;,&quot;parse-names&quot;:false,&quot;dropping-particle&quot;:&quot;&quot;,&quot;non-dropping-particle&quot;:&quot;&quot;},{&quot;family&quot;:&quot;Li&quot;,&quot;given&quot;:&quot;Biao&quot;,&quot;parse-names&quot;:false,&quot;dropping-particle&quot;:&quot;&quot;,&quot;non-dropping-particle&quot;:&quot;&quot;},{&quot;family&quot;:&quot;Shi&quot;,&quot;given&quot;:&quot;Kuangyu&quot;,&quot;parse-names&quot;:false,&quot;dropping-particle&quot;:&quot;&quot;,&quot;non-dropping-particle&quot;:&quot;&quot;}],&quot;container-title&quot;:&quot;Nature Communications&quot;,&quot;container-title-short&quot;:&quot;Nat Commun&quot;,&quot;DOI&quot;:&quot;10.1038/s41467-022-33562-9&quot;,&quot;ISSN&quot;:&quot;20411723&quot;,&quot;PMID&quot;:&quot;36202816&quot;,&quot;issued&quot;:{&quot;date-parts&quot;:[[2022,12,1]]},&quot;abstract&quot;:&quot;Despite the potential of deep learning (DL)-based methods in substituting CT-based PET attenuation and scatter correction for CT-free PET imaging, a critical bottleneck is their limited capability in handling large heterogeneity of tracers and scanners of PET imaging. This study employs a simple way to integrate domain knowledge in DL for CT-free PET imaging. In contrast to conventional direct DL methods, we simplify the complex problem by a domain decomposition so that the learning of anatomy-dependent attenuation correction can be achieved robustly in a low-frequency domain while the original anatomy-independent high-frequency texture can be preserved during the processing. Even with the training from one tracer on one scanner, the effectiveness and robustness of our proposed approach are confirmed in tests of various external imaging tracers on different scanners. The robust, generalizable, and transparent DL development may enhance the potential of clinical translation.&quot;,&quot;publisher&quot;:&quot;Nature Research&quot;,&quot;issue&quot;:&quot;1&quot;,&quot;volume&quot;:&quot;13&quot;},&quot;isTemporary&quot;:false},{&quot;id&quot;:&quot;1e0dd43a-cd9e-3d2f-bf39-9bb231a1ad07&quot;,&quot;itemData&quot;:{&quot;type&quot;:&quot;article-journal&quot;,&quot;id&quot;:&quot;1e0dd43a-cd9e-3d2f-bf39-9bb231a1ad07&quot;,&quot;title&quot;:&quot;Ct-less direct correction of attenuation and scatter in the image space using deep learning for whole-body fdg pet: Potential benefits and pitfalls&quot;,&quot;author&quot;:[{&quot;family&quot;:&quot;Yang&quot;,&quot;given&quot;:&quot;Jaewon&quot;,&quot;parse-names&quot;:false,&quot;dropping-particle&quot;:&quot;&quot;,&quot;non-dropping-particle&quot;:&quot;&quot;},{&quot;family&quot;:&quot;Sohn&quot;,&quot;given&quot;:&quot;Jae Ho&quot;,&quot;parse-names&quot;:false,&quot;dropping-particle&quot;:&quot;&quot;,&quot;non-dropping-particle&quot;:&quot;&quot;},{&quot;family&quot;:&quot;Behr&quot;,&quot;given&quot;:&quot;Spencer C.&quot;,&quot;parse-names&quot;:false,&quot;dropping-particle&quot;:&quot;&quot;,&quot;non-dropping-particle&quot;:&quot;&quot;},{&quot;family&quot;:&quot;Gullberg&quot;,&quot;given&quot;:&quot;Grant T.&quot;,&quot;parse-names&quot;:false,&quot;dropping-particle&quot;:&quot;&quot;,&quot;non-dropping-particle&quot;:&quot;&quot;},{&quot;family&quot;:&quot;Seo&quot;,&quot;given&quot;:&quot;Youngho&quot;,&quot;parse-names&quot;:false,&quot;dropping-particle&quot;:&quot;&quot;,&quot;non-dropping-particle&quot;:&quot;&quot;}],&quot;container-title&quot;:&quot;Radiology: Artificial Intelligence&quot;,&quot;container-title-short&quot;:&quot;Radiol Artif Intell&quot;,&quot;DOI&quot;:&quot;10.1148/ryai.2020200137&quot;,&quot;ISSN&quot;:&quot;26386100&quot;,&quot;issued&quot;:{&quot;date-parts&quot;:[[2021,3,1]]},&quot;abstract&quot;:&quot;Purpose: To demonstrate the feasibility of CT-less attenuation and scatter correction (ASC) in the image space using deep learning for whole-body PET, with a focus on the potential benefits and pitfalls. Materials and Methods: In this retrospective study, 110 whole-body fluorodeoxyglucose (FDG) PET/CT studies acquired in 107 patients (mean age ± standard deviation, 58 years ± 18; age range, 11–92 years; 72 females) from February 2016 through January 2018 were randomly collected. A total of 37.3% (41 of 110) of the studies showed metastases, with diverse FDG PET findings throughout the whole body. A U-Net–based network was developed for directly transforming noncorrected PET (PETNC ) into attenuation-and scatter-corrected PET (PETASC ). Deep learning–corrected PET (PETDL ) images were quantitatively evaluated by using the standardized uptake value (SUV) of the normalized root mean square error, the peak signal-to-noise ratio, and the structural similarity index, in addition to a joint histogram for statistical analysis. Qualitative reviews by radiologists revealed the potential benefits and pitfalls of this correction method. Results: The normalized root mean square error (0.21 ± 0.05 [mean SUV ± standard deviation]), mean peak signal-to-noise ratio (36.3 ± 3.0), mean structural similarity index (0.98 ± 0.01), and voxelwise correlation (97.62%) of PETDL demonstrated quantitatively high similarity with PETASC . Radiologist reviews revealed the overall quality of PETDL . The potential benefits of PETDL include a radiation dose reduction on follow-up scans and artifact removal in the regions with attenuation correction– and scatter correction–based artifacts. The pitfalls involve potential false-negative results due to blurring or missing lesions or false-positive results due to pseudo–low-uptake patterns. Conclusion: Deep learning–based direct ASC at whole-body PET is feasible and potentially can be used to overcome the current limitations of CT-based approaches, benefiting patients who are sensitive to radiation from CT.&quot;,&quot;publisher&quot;:&quot;Radiological Society of North America Inc.&quot;,&quot;issue&quot;:&quot;2&quot;,&quot;volume&quot;:&quot;3&quot;},&quot;isTemporary&quot;:false},{&quot;id&quot;:&quot;516e4675-912f-366d-a44f-80b17c0d33f2&quot;,&quot;itemData&quot;:{&quot;type&quot;:&quot;article-journal&quot;,&quot;id&quot;:&quot;516e4675-912f-366d-a44f-80b17c0d33f2&quot;,&quot;title&quot;:&quot;Direct attenuation correction of brain PET images using only emission data via a deep convolutional encoder-decoder (Deep-DAC)&quot;,&quot;author&quot;:[{&quot;family&quot;:&quot;Shiri&quot;,&quot;given&quot;:&quot;Isaac&quot;,&quot;parse-names&quot;:false,&quot;dropping-particle&quot;:&quot;&quot;,&quot;non-dropping-particle&quot;:&quot;&quot;},{&quot;family&quot;:&quot;Ghafarian&quot;,&quot;given&quot;:&quot;Pardis&quot;,&quot;parse-names&quot;:false,&quot;dropping-particle&quot;:&quot;&quot;,&quot;non-dropping-particle&quot;:&quot;&quot;},{&quot;family&quot;:&quot;Geramifar&quot;,&quot;given&quot;:&quot;Parham&quot;,&quot;parse-names&quot;:false,&quot;dropping-particle&quot;:&quot;&quot;,&quot;non-dropping-particle&quot;:&quot;&quot;},{&quot;family&quot;:&quot;Leung&quot;,&quot;given&quot;:&quot;Kevin Ho Yin&quot;,&quot;parse-names&quot;:false,&quot;dropping-particle&quot;:&quot;&quot;,&quot;non-dropping-particle&quot;:&quot;&quot;},{&quot;family&quot;:&quot;Ghelichoghli&quot;,&quot;given&quot;:&quot;Mostafa&quot;,&quot;parse-names&quot;:false,&quot;dropping-particle&quot;:&quot;&quot;,&quot;non-dropping-particle&quot;:&quot;&quot;},{&quot;family&quot;:&quot;Oveisi&quot;,&quot;given&quot;:&quot;Mehrdad&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container-title&quot;:&quot;European Radiology&quot;,&quot;container-title-short&quot;:&quot;Eur Radiol&quot;,&quot;DOI&quot;:&quot;10.1007/s00330-019-06229-1&quot;,&quot;ISSN&quot;:&quot;14321084&quot;,&quot;PMID&quot;:&quot;31227879&quot;,&quot;issued&quot;:{&quot;date-parts&quot;:[[2019,12,1]]},&quot;page&quot;:&quot;6867-6879&quot;,&quot;abstract&quot;:&quot;Objective: To obtain attenuation-corrected PET images directly from non-attenuation-corrected images using a convolutional encoder-decoder network. Methods: Brain PET images from 129 patients were evaluated. The network was designed to map non-attenuation-corrected (NAC) images to pixel-wise continuously valued measured attenuation-corrected (MAC) PET images via an encoder-decoder architecture. Image quality was evaluated using various evaluation metrics. Image quantification was assessed for 19 radiomic features in 83 brain regions as delineated using the Hammersmith atlas (n30r83). Reliability of measurements was determined using pixel-wise relative errors (RE; %) for radiomic feature values in reference MAC PET images. Results: Peak signal-to-noise ratio (PSNR) and structural similarity index metric (SSIM) values were 39.2 ± 3.65 and 0.989 ± 0.006 for the external validation set, respectively. RE (%) of SUVmean was − 0.10 ± 2.14 for all regions, and only 3 of 83 regions depicted significant differences. However, the mean RE (%) of this region was 0.02 (range, − 0.83 to 1.18). SUVmax had mean RE (%) of − 3.87 ± 2.84 for all brain regions, and 17 regions in the brain depicted significant differences with respect to MAC images with a mean RE of − 3.99 ± 2.11 (range, − 8.46 to 0.76). Homogeneity amongst Haralick-based radiomic features had the highest number (20) of regions with significant differences with a mean RE (%) of 7.22 ± 2.99. Conclusions: Direct AC of PET images using deep convolutional encoder-decoder networks is a promising technique for brain PET images. The proposed deep learning method shows significant potential for emission-based AC in PET images with applications in PET/MRI and dedicated brain PET scanners. Key Points: • We demonstrate direct emission-based attenuation correction of PET images without using anatomical information. • We performed radiomics analysis of 83 brain regions to show robustness of direct attenuation correction of PET images. • Deep learning methods have significant promise for emission-based attenuation correction in PET images with potential applications in PET/MRI and dedicated brain PET scanners.&quot;,&quot;publisher&quot;:&quot;Springer Verlag&quot;,&quot;issue&quot;:&quot;12&quot;,&quot;volume&quot;:&quot;29&quot;},&quot;isTemporary&quot;:false},{&quot;id&quot;:&quot;e07de771-3d45-370c-abb8-8796a873b9c7&quot;,&quot;itemData&quot;:{&quot;type&quot;:&quot;article&quot;,&quot;id&quot;:&quot;e07de771-3d45-370c-abb8-8796a873b9c7&quot;,&quot;title&quot;:&quot;A Review of Deep-Learning-Based Approaches for Attenuation Correction in Positron Emission Tomography&quot;,&quot;author&quot;:[{&quot;family&quot;:&quot;Lee&quot;,&quot;given&quot;:&quot;Jae Sung&quot;,&quot;parse-names&quot;:false,&quot;dropping-particle&quot;:&quot;&quot;,&quot;non-dropping-particle&quot;:&quot;&quot;}],&quot;container-title&quot;:&quot;IEEE Transactions on Radiation and Plasma Medical Sciences&quot;,&quot;container-title-short&quot;:&quot;IEEE Trans Radiat Plasma Med Sci&quot;,&quot;DOI&quot;:&quot;10.1109/TRPMS.2020.3009269&quot;,&quot;ISSN&quot;:&quot;24697311&quot;,&quot;issued&quot;:{&quot;date-parts&quot;:[[2021]]},&quot;abstract&quot;:&quot;Attenuation correction (AC) is essential for the generation of artifact-free and quantitatively accurate positron emission tomography (PET) images. PET AC based on computed tomography (CT) frequently results in artifacts in attenuation-corrected PET images, and these artifacts mainly originate from CT artifacts and PET-CT mismatches. The AC in PET combined with a magnetic resonance imaging (MRI) scanner (PET/MRI) is more complex than PET/CT, given that MR images do not provide direct information on high-energy photon attenuation. Deep-learning (DL)-based methods for the improvement of PET AC have received significant research attention as alternatives to conventional AC methods. Many DL studies were focused on the transformation of MR images into synthetic pseudo-CT or attenuation maps. Alternative approaches that are not dependent on the anatomical images (CT or MRI) can overcome the limitations related to current CT-and MRI-based ACs and allow for more accurate PET quantification in stand-Alone PET scanners for the realization of low radiation doses. In this article, a review is presented on the limitations of the PET AC in current dual-modality PET/CT and PET/MRI scanners, in addition to the current status and progress of DL-based approaches, for the realization of improved performance of PET AC.&quot;,&quot;issue&quot;:&quot;2&quot;,&quot;volume&quot;:&quot;5&quot;},&quot;isTemporary&quot;:false},{&quot;id&quot;:&quot;ffa9ba6a-9ac8-30dc-a46a-384f09fa358d&quot;,&quot;itemData&quot;:{&quot;type&quot;:&quot;paper-conference&quot;,&quot;id&quot;:&quot;ffa9ba6a-9ac8-30dc-a46a-384f09fa358d&quot;,&quot;title&quot;:&quot;Deep Learning Models for PET Scatter Estimations&quot;,&quot;author&quot;:[{&quot;family&quot;:&quot;Qian&quot;,&quot;given&quot;:&quot;H&quot;,&quot;parse-names&quot;:false,&quot;dropping-particle&quot;:&quot;&quot;,&quot;non-dropping-particle&quot;:&quot;&quot;},{&quot;family&quot;:&quot;Rui&quot;,&quot;given&quot;:&quot;X&quot;,&quot;parse-names&quot;:false,&quot;dropping-particle&quot;:&quot;&quot;,&quot;non-dropping-particle&quot;:&quot;&quot;},{&quot;family&quot;:&quot;Ahn&quot;,&quot;given&quot;:&quot;S&quot;,&quot;parse-names&quot;:false,&quot;dropping-particle&quot;:&quot;&quot;,&quot;non-dropping-particle&quot;:&quot;&quot;}],&quot;container-title&quot;:&quot;2017 IEEE Nuclear Science Symposium and Medical Imaging Conference (NSS/MIC)&quot;,&quot;DOI&quot;:&quot;10.1109/NSSMIC.2017.8533103&quot;,&quot;ISBN&quot;:&quot;2577-0829&quot;,&quot;issued&quot;:{&quot;date-parts&quot;:[[2017]]},&quot;page&quot;:&quot;1-5&quot;},&quot;isTemporary&quot;:false},{&quot;id&quot;:&quot;8ebe646b-2d89-35df-a27f-f35e783854fe&quot;,&quot;itemData&quot;:{&quot;type&quot;:&quot;article-journal&quot;,&quot;id&quot;:&quot;8ebe646b-2d89-35df-a27f-f35e783854fe&quot;,&quot;title&quot;:&quot;A deep learning approach for18 f-fdg pet attenuation correction&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Zhao&quot;,&quot;given&quot;:&quot;Gengyan&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EJNMMI Physics&quot;,&quot;container-title-short&quot;:&quot;EJNMMI Phys&quot;,&quot;DOI&quot;:&quot;10.1186/s40658-018-0225-8&quot;,&quot;ISSN&quot;:&quot;21977364&quot;,&quot;issued&quot;:{&quot;date-parts&quot;:[[2018]]},&quot;abstract&quot;:&quot;Background: To develop and evaluate the feasibility of a data-driven deep learning approach (deepAC) for positron-emission tomography (PET) image attenuation correction without anatomical imaging. A PET attenuation correction pipeline was developed utilizing deep learning to generate continuously valued pseudo-computed tomography (CT) images from uncorrected18 F-fluorodeoxyglucose (18 F-FDG) PET images. A deep convolutional encoder-decoder network was trained to identify tissue contrast in volumetric uncorrected PET images co-registered to CT data. A set of 100 retrospective 3D FDG PET head images was used to train the model. The model was evaluated in another 28 patients by comparing the generated pseudo-CT to the acquired CT using Dice coefficient and mean absolute error (MAE) and finally by comparing reconstructed PET images using the pseudo-CT and acquired CT for attenuation correction. Paired-sample t tests were used for statistical analysis to compare PET reconstruction error using deepAC with CT-based attenuation correction. Results: deepAC produced pseudo-CTs with Dice coefficients of 0.80 ± 0.02 for air, 0.94 ± 0.01 for soft tissue, and 0.75 ± 0.03 for bone and MAE of 111 ± 16 HU relative to the PET/CT dataset. deepAC provides quantitatively accurate18 F-FDG PET results with average errors of less than 1% in most brain regions. Conclusions: We have developed an automated approach (deepAC) that allows generation of a continuously valued pseudo-CT from a single18 F-FDG non-attenuation-corrected (NAC) PET image and evaluated it in PET/CT brain imaging.&quot;,&quot;issue&quot;:&quot;1&quot;,&quot;volume&quot;:&quot;5&quot;},&quot;isTemporary&quot;:false}],&quot;citationTag&quot;:&quot;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&quot;},{&quot;citationID&quot;:&quot;MENDELEY_CITATION_d08ab43d-a1bf-4b67-b795-1b3e1febb535&quot;,&quot;properties&quot;:{&quot;noteIndex&quot;:0},&quot;isEdited&quot;:false,&quot;manualOverride&quot;:{&quot;isManuallyOverridden&quot;:false,&quot;citeprocText&quot;:&quot;(36,39,58–61)&quot;,&quot;manualOverrideText&quot;:&quot;&quot;},&quot;citationItems&quot;:[{&quot;id&quot;:&quot;2c16304f-3c97-376f-9160-efea14bd74c1&quot;,&quot;itemData&quot;:{&quot;type&quot;:&quot;article-journal&quot;,&quot;id&quot;:&quot;2c16304f-3c97-376f-9160-efea14bd74c1&quot;,&quot;title&quot;:&quot;A review on methods to estimate a CT from MRI data in the context of MRI-alone RT&quot;,&quot;author&quot;:[{&quot;family&quot;:&quot;Wafa&quot;,&quot;given&quot;:&quot;Boukellouz&quot;,&quot;parse-names&quot;:false,&quot;dropping-particle&quot;:&quot;&quot;,&quot;non-dropping-particle&quot;:&quot;&quot;},{&quot;family&quot;:&quot;Moussaoui&quot;,&quot;given&quot;:&quot;Abdelouahab&quot;,&quot;parse-names&quot;:false,&quot;dropping-particle&quot;:&quot;&quot;,&quot;non-dropping-particle&quot;:&quot;&quot;}],&quot;container-title&quot;:&quot;Medical Technologies Journal&quot;,&quot;DOI&quot;:&quot;10.26415/2572-004x-vol2iss1p150-178&quot;,&quot;issued&quot;:{&quot;date-parts&quot;:[[2018]]},&quot;abstract&quot;:&quot;Background: In recent years, Radiation Therapy (RT) has undergone many developments and provided progress in the field of cancer treatment. However, dose optimisation each treatment session puts the patient at risk of successive X-Ray exposure from Computed Tomography CT scans since this imaging modality is the reference for dose planning. Add to this difficulties related to contour propagation. Thus, approaches are focusing on the use of MRI as the only modality in RT. In this paper, we review methods for creating pseudo-CT images from MRI data for MRI-alone RT. Each class of methods is explained and underlying works are presented in detail with performance results. We discuss the advantages and limitations of each class.\r Methods: We classified recent works in deriving a pseudo-CT from MR images into four classes: segmentation-based, intensity-based, atlas-based and hybrid methods and the classification was based on considering the general technique applied.\r Results: Most research focused on the brain and the pelvic regions. The mean absolute error ranged from 80 to 137 HU and from 36.4 to 74 HU for the brain and pelvis, respectively. In addition, an interest in the Dixon MR sequence is increasing since it has the advantage of producing multiple contrast images with a single acquisition.\r Conclusion: Radiation therapy is emerging towards the generalisation of MRI-only RT thanks to the advances in techniques for generation of pseudo-CT images and the development of specialised MR sequences favouring bone visualisation. However, a benchmark needs to be established to set in common performance metrics to assess the quality of the generated pseudo-CT and judge on the efficiency of a certain method.&quot;,&quot;issue&quot;:&quot;1&quot;,&quot;volume&quot;:&quot;2&quot;,&quot;container-title-short&quot;:&quot;&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id&quot;:&quot;a62fecb8-58d6-3427-8a6c-2ed670c1bda1&quot;,&quot;itemData&quot;:{&quot;type&quot;:&quot;article-journal&quot;,&quot;id&quot;:&quot;a62fecb8-58d6-3427-8a6c-2ed670c1bda1&quot;,&quot;title&quot;:&quot;Synthesis of pseudo-CT images from pelvic MRI images based on an MD-CycleGAN model for radiotherapy&quot;,&quot;author&quot;:[{&quot;family&quot;:&quot;Sun&quot;,&quot;given&quot;:&quot;Hongfei&quot;,&quot;parse-names&quot;:false,&quot;dropping-particle&quot;:&quot;&quot;,&quot;non-dropping-particle&quot;:&quot;&quot;},{&quot;family&quot;:&quot;Xi&quot;,&quot;given&quot;:&quot;Qianyi&quot;,&quot;parse-names&quot;:false,&quot;dropping-particle&quot;:&quot;&quot;,&quot;non-dropping-particle&quot;:&quot;&quot;},{&quot;family&quot;:&quot;Fan&quot;,&quot;given&quot;:&quot;Rongbo&quot;,&quot;parse-names&quot;:false,&quot;dropping-particle&quot;:&quot;&quot;,&quot;non-dropping-particle&quot;:&quot;&quot;},{&quot;family&quot;:&quot;Sun&quot;,&quot;given&quot;:&quot;Jiawei&quot;,&quot;parse-names&quot;:false,&quot;dropping-particle&quot;:&quot;&quot;,&quot;non-dropping-particle&quot;:&quot;&quot;},{&quot;family&quot;:&quot;Xie&quot;,&quot;given&quot;:&quot;Kai&quot;,&quot;parse-names&quot;:false,&quot;dropping-particle&quot;:&quot;&quot;,&quot;non-dropping-particle&quot;:&quot;&quot;},{&quot;family&quot;:&quot;Ni&quot;,&quot;given&quot;:&quot;Xinye&quot;,&quot;parse-names&quot;:false,&quot;dropping-particle&quot;:&quot;&quot;,&quot;non-dropping-particle&quot;:&quot;&quot;},{&quot;family&quot;:&quot;Yang&quot;,&quot;given&quot;:&quot;Jianhua&quot;,&quot;parse-names&quot;:false,&quot;dropping-particle&quot;:&quot;&quot;,&quot;non-dropping-particle&quot;:&quot;&quot;}],&quot;container-title&quot;:&quot;Physics in Medicine and Biology&quot;,&quot;container-title-short&quot;:&quot;Phys Med Biol&quot;,&quot;DOI&quot;:&quot;10.1088/1361-6560/ac4123&quot;,&quot;ISSN&quot;:&quot;13616560&quot;,&quot;issued&quot;:{&quot;date-parts&quot;:[[2022]]},&quot;abstract&quot;:&quot;Objective. A multi-discriminator-based cycle generative adversarial network (MD-CycleGAN) model is proposed to synthesize higher-quality pseudo-CT from MRI images. Approach. MRI and CT images obtained at the simulation stage with cervical cancer were selected to train the model. The generator adopted DenseNet as the main architecture. The local and global discriminators based on a convolutional neural network jointly discriminated the authenticity of the input image data. In the testing phase, the model was verified by a fourfold cross-validation method. In the prediction stage, the data were selected to evaluate the accuracy of the pseudo-CT in anatomy and dosimetry, and they were compared with the pseudo-CT synthesized by GAN with the generator based on the architectures of ResNet, sUNet, and FCN. Main results. There are significant differences (P &lt; 0.05) in the fourfold cross-validation results on the peak signal-to-noise ratio and structural similarity index metrics between the pseudo-CT obtained based on MD-CycleGAN and the ground truth CT (CTgt). The pseudo-CT synthesized by MD-CycleGAN had closer anatomical information to the CTgt with a root mean square error of 47.83 ± 2.92 HU, a normalized mutual information value of 0.9014 ± 0.0212, and a mean absolute error value of 46.79 ± 2.76 HU. The differences in dose distribution between the pseudo-CT obtained by MD-CycleGAN and the CTgt were minimal. The mean absolute dose errors of Dosemax, Dosemin, and Dosemean based on the planning target volume were used to evaluate the dose uncertainty of the four pseudo-CT. The u-values of the Wilcoxon test were 55.407, 41.82, and 56.208, and the differences were statistically significant. The 2%/2 mm-based gamma pass rate (%) of the proposed method was 95.45 ± 1.91, and the comparison methods (ResNet_GAN, sUnet_GAN, and FCN_GAN) were 93.33 ± 1.20, 89.64 ± 1.63, and 87.31 ± 1.94, respectively. Significance. The pseudo-CT images obtained based on MD-CycleGAN have higher imaging quality and are closer to the CTgt in terms of anatomy and dosimetry than other GAN models.&quot;,&quot;issue&quot;:&quot;3&quot;,&quot;volume&quot;:&quot;67&quot;},&quot;isTemporary&quot;:false},{&quot;id&quot;:&quot;6e17ad63-e0f5-3607-bc39-b841d93fc858&quot;,&quot;itemData&quot;:{&quot;type&quot;:&quot;article-journal&quot;,&quot;id&quot;:&quot;6e17ad63-e0f5-3607-bc39-b841d93fc858&quot;,&quot;title&quot;:&quot;MRI-based treatment planning for brain stereotactic radiosurgery: Dosimetric validation of a learning-based pseudo-CT generation method&quot;,&quot;author&quot;:[{&quot;family&quot;:&quot;Wang&quot;,&quot;given&quot;:&quot;Tonghe&quot;,&quot;parse-names&quot;:false,&quot;dropping-particle&quot;:&quot;&quot;,&quot;non-dropping-particle&quot;:&quot;&quot;},{&quot;family&quot;:&quot;Manohar&quot;,&quot;given&quot;:&quot;Nivedh&quot;,&quot;parse-names&quot;:false,&quot;dropping-particle&quot;:&quot;&quot;,&quot;non-dropping-particle&quot;:&quot;&quot;},{&quot;family&quot;:&quot;Lei&quot;,&quot;given&quot;:&quot;Yang&quot;,&quot;parse-names&quot;:false,&quot;dropping-particle&quot;:&quot;&quot;,&quot;non-dropping-particle&quot;:&quot;&quot;},{&quot;family&quot;:&quot;Dhabaan&quot;,&quot;given&quot;:&quot;Anees&quot;,&quot;parse-names&quot;:false,&quot;dropping-particle&quot;:&quot;&quot;,&quot;non-dropping-particle&quot;:&quot;&quot;},{&quot;family&quot;:&quot;Shu&quot;,&quot;given&quot;:&quot;Hui Kuo&quot;,&quot;parse-names&quot;:false,&quot;dropping-particle&quot;:&quot;&quot;,&quot;non-dropping-particle&quot;:&quot;&quot;},{&quot;family&quot;:&quot;Liu&quot;,&quot;given&quot;:&quot;Tian&quot;,&quot;parse-names&quot;:false,&quot;dropping-particle&quot;:&quot;&quot;,&quot;non-dropping-particle&quot;:&quot;&quot;},{&quot;family&quot;:&quot;Curran&quot;,&quot;given&quot;:&quot;Walter J.&quot;,&quot;parse-names&quot;:false,&quot;dropping-particle&quot;:&quot;&quot;,&quot;non-dropping-particle&quot;:&quot;&quot;},{&quot;family&quot;:&quot;Yang&quot;,&quot;given&quot;:&quot;Xiaofeng&quot;,&quot;parse-names&quot;:false,&quot;dropping-particle&quot;:&quot;&quot;,&quot;non-dropping-particle&quot;:&quot;&quot;}],&quot;container-title&quot;:&quot;Medical Dosimetry&quot;,&quot;DOI&quot;:&quot;10.1016/j.meddos.2018.06.008&quot;,&quot;ISSN&quot;:&quot;18734022&quot;,&quot;issued&quot;:{&quot;date-parts&quot;:[[2019]]},&quot;abstract&quot;:&quot;Magnetic resonance imaging (MRI)-only radiotherapy treatment planning is attractive since MRI provides superior soft tissue contrast without ionizing radiation compared with computed tomography (CT). However, it requires the generation of pseudo CT from MRI images for patient setup and dose calculation. Our machine-learning-based method to generate pseudo CT images has been shown to provide pseudo CT images with excellent image quality, while its dose calculation accuracy remains an open question. In this study, we aim to investigate the accuracy of dose calculation in brain frameless stereotactic radiosurgery (SRS) using pseudo CT images which are generated from MRI images using the machine learning-based method developed by our group. We retrospectively investigated a total of 19 treatment plans from 14 patients, each of whom has CT simulation and MRI images acquired during pretreatment. The dose distributions of the same treatment plans were calculated on original CT simulation images as ground truth, as well as on pseudo CT images generated from MRI images. Clinically-relevant DVH metrics and gamma analysis were extracted from both ground truth and pseudo CT results for comparison and evaluation. The side-by-side comparisons on image quality and dose distributions demonstrated very good agreement of image contrast and calculated dose between pseudo CT and original CT. The average differences in Dose-volume histogram (DVH) metrics for Planning target volume (PTVs) were less than 0.6%, and no differences in those for organs at risk at a significance level of 0.05. The average pass rate of gamma analysis was 99%. These quantitative results strongly indicate that the pseudo CT images created from MRI images using our proposed machine learning method are accurate enough to replace current CT simulation images for dose calculation in brain SRS treatment. This study also demonstrates the great potential for MRI to completely replace CT scans in the process of simulation and treatment planning.&quot;,&quot;issue&quot;:&quot;3&quot;,&quot;volume&quot;:&quot;44&quot;,&quot;container-title-short&quot;:&quot;&quot;},&quot;isTemporary&quot;:false},{&quot;id&quot;:&quot;2f6f3664-3330-3411-a94c-cb572b04f3d8&quot;,&quot;itemData&quot;:{&quot;type&quot;:&quot;article-journal&quot;,&quot;id&quot;:&quot;2f6f3664-3330-3411-a94c-cb572b04f3d8&quot;,&quot;title&quot;:&quot;Unsupervised pseudo CT generation using heterogenous multicentric CT/MR images and CycleGAN: Dosimetric assessment for 3D conformal radiotherapy&quot;,&quot;author&quot;:[{&quot;family&quot;:&quot;Jabbarpour&quot;,&quot;given&quot;:&quot;Amir&quot;,&quot;parse-names&quot;:false,&quot;dropping-particle&quot;:&quot;&quot;,&quot;non-dropping-particle&quot;:&quot;&quot;},{&quot;family&quot;:&quot;Mahdavi&quot;,&quot;given&quot;:&quot;Seied Rabi&quot;,&quot;parse-names&quot;:false,&quot;dropping-particle&quot;:&quot;&quot;,&quot;non-dropping-particle&quot;:&quot;&quot;},{&quot;family&quot;:&quot;Vafaei Sadr&quot;,&quot;given&quot;:&quot;Alireza&quot;,&quot;parse-names&quot;:false,&quot;dropping-particle&quot;:&quot;&quot;,&quot;non-dropping-particle&quot;:&quot;&quot;},{&quot;family&quot;:&quot;Esmaili&quot;,&quot;given&quot;:&quot;Golbarg&quot;,&quot;parse-names&quot;:false,&quot;dropping-particle&quot;:&quot;&quot;,&quot;non-dropping-particle&quot;:&quot;&quot;},{&quot;family&quot;:&quot;Shiri&quot;,&quot;given&quot;:&quot;Isaac&quot;,&quot;parse-names&quot;:false,&quot;dropping-particle&quot;:&quot;&quot;,&quot;non-dropping-particle&quot;:&quot;&quot;},{&quot;family&quot;:&quot;Zaidi&quot;,&quot;given&quot;:&quot;Habib&quot;,&quot;parse-names&quot;:false,&quot;dropping-particle&quot;:&quot;&quot;,&quot;non-dropping-particle&quot;:&quot;&quot;}],&quot;container-title&quot;:&quot;Computers in Biology and Medicine&quot;,&quot;container-title-short&quot;:&quot;Comput Biol Med&quot;,&quot;DOI&quot;:&quot;10.1016/j.compbiomed.2022.105277&quot;,&quot;ISSN&quot;:&quot;18790534&quot;,&quot;issued&quot;:{&quot;date-parts&quot;:[[2022]]},&quot;abstract&quot;:&quot;Purpose: Absorbed dose calculation in magnetic resonance-guided radiation therapy (MRgRT) is commonly based on pseudo CT (pCT) images. This study investigated the feasibility of unsupervised pCT generation from MRI using a cycle generative adversarial network (CycleGAN) and a heterogenous multicentric dataset. A dosimetric analysis in three-dimensional conformal radiotherapy (3DCRT) planning was also performed. Material and methods: Overall, 87 T1-weighted and 102 T2-weighted MR images alongside with their corresponding computed tomography (CT) images of brain cancer patients from multiple centers were used. Initially, images underwent a number of preprocessing steps, including rigid registration, novel CT Masker, N4 bias field correction, resampling, resizing, and rescaling. To overcome the gradient vanishing problem, residual blocks and mean squared error (MSE) loss function were utilized in the generator and in both networks (generator and discriminator), respectively. The CycleGAN was trained and validated using 70 T1 and 80 T2 randomly selected patients in an unsupervised manner. The remaining patients were used as a holdout test set to report final evaluation metrics. The generated pCTs were validated in the context of 3DCRT. Results: The CycleGAN model using masked T2 images achieved better performance with a mean absolute error (MAE) of 61.87 ± 22.58 HU, peak signal to noise ratio (PSNR) of 27.05 ± 2.25 (dB), and structural similarity index metric (SSIM) of 0.84 ± 0.05 on the test dataset. T1-weighted MR images used for dosimetric assessment revealed a gamma index of 3%, 3 mm, 2%, 2 mm and 1%, 1 mm with acceptance criteria of 98.96% ± 1.1%, 95% ± 3.68%, 90.1% ± 6.05%, respectively. The DVH differences between CTs and pCTs were within 2%. Conclusions: A promising pCT generation model capable of handling heterogenous multicenteric datasets was proposed. All MR sequences performed competitively with no significant difference in pCT generation. The proposed CT Masker proved promising in improving the model accuracy and robustness. There was no significant difference between using T1-weighted and T2-weighted MR images for pCT generation.&quot;,&quot;volume&quot;:&quot;143&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V19&quot;},{&quot;citationID&quot;:&quot;MENDELEY_CITATION_78b92cc9-c097-40c7-9549-b5171a193941&quot;,&quot;properties&quot;:{&quot;noteIndex&quot;:0},&quot;isEdited&quot;:false,&quot;manualOverride&quot;:{&quot;isManuallyOverridden&quot;:false,&quot;citeprocText&quot;:&quot;(53,57,62)&quot;,&quot;manualOverrideText&quot;:&quot;&quot;},&quot;citationItems&quot;:[{&quot;id&quot;:&quot;8ebe646b-2d89-35df-a27f-f35e783854fe&quot;,&quot;itemData&quot;:{&quot;type&quot;:&quot;article-journal&quot;,&quot;id&quot;:&quot;8ebe646b-2d89-35df-a27f-f35e783854fe&quot;,&quot;title&quot;:&quot;A deep learning approach for18 f-fdg pet attenuation correction&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Zhao&quot;,&quot;given&quot;:&quot;Gengyan&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EJNMMI Physics&quot;,&quot;container-title-short&quot;:&quot;EJNMMI Phys&quot;,&quot;DOI&quot;:&quot;10.1186/s40658-018-0225-8&quot;,&quot;ISSN&quot;:&quot;21977364&quot;,&quot;issued&quot;:{&quot;date-parts&quot;:[[2018]]},&quot;abstract&quot;:&quot;Background: To develop and evaluate the feasibility of a data-driven deep learning approach (deepAC) for positron-emission tomography (PET) image attenuation correction without anatomical imaging. A PET attenuation correction pipeline was developed utilizing deep learning to generate continuously valued pseudo-computed tomography (CT) images from uncorrected18 F-fluorodeoxyglucose (18 F-FDG) PET images. A deep convolutional encoder-decoder network was trained to identify tissue contrast in volumetric uncorrected PET images co-registered to CT data. A set of 100 retrospective 3D FDG PET head images was used to train the model. The model was evaluated in another 28 patients by comparing the generated pseudo-CT to the acquired CT using Dice coefficient and mean absolute error (MAE) and finally by comparing reconstructed PET images using the pseudo-CT and acquired CT for attenuation correction. Paired-sample t tests were used for statistical analysis to compare PET reconstruction error using deepAC with CT-based attenuation correction. Results: deepAC produced pseudo-CTs with Dice coefficients of 0.80 ± 0.02 for air, 0.94 ± 0.01 for soft tissue, and 0.75 ± 0.03 for bone and MAE of 111 ± 16 HU relative to the PET/CT dataset. deepAC provides quantitatively accurate18 F-FDG PET results with average errors of less than 1% in most brain regions. Conclusions: We have developed an automated approach (deepAC) that allows generation of a continuously valued pseudo-CT from a single18 F-FDG non-attenuation-corrected (NAC) PET image and evaluated it in PET/CT brain imaging.&quot;,&quot;issue&quot;:&quot;1&quot;,&quot;volume&quot;:&quot;5&quot;},&quot;isTemporary&quot;:false},{&quot;id&quot;:&quot;2ddfc407-c150-38ac-9dab-3388cb30d7a6&quot;,&quot;itemData&quot;:{&quot;type&quot;:&quot;article-journal&quot;,&quot;id&quot;:&quot;2ddfc407-c150-38ac-9dab-3388cb30d7a6&quot;,&quot;title&quot;:&quot;Deep learning MR imaging-based attenuation correction for PET/MR imaging&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Radiology&quot;,&quot;container-title-short&quot;:&quot;Radiology&quot;,&quot;DOI&quot;:&quot;10.1148/radiol.2017170700&quot;,&quot;ISSN&quot;:&quot;15271315&quot;,&quot;issued&quot;:{&quot;date-parts&quot;:[[2018]]},&quot;abstract&quot;:&quot;Purpose: To develop and evaluate the feasibility of deep learning approaches for magnetic resonance (MR) imaging-based attenuation correction (AC) (termed deep MRAC) in brain positron emission tomography (PET)/MR imaging. Materials and Methods: A PET/MR imaging AC pipeline was built by using a deep learning approach to generate pseudo computed tomographic (CT) scans from MR images. A deep convolutional auto-encoder network was trained to identify air, bone, and soft tissue in volumetric head MR images coregistered to CT data for training. A set of 30 retrospective three-dimensional T1-weighted head images was used to train the model, which was then evaluated in 10 patients by comparing the generated pseudo CT scan to an acquired CT scan. A prospective study was carried out for utilizing simultaneous PET/MR imaging for five subjects by using the proposed approach. Analysis of covariance and paired-sample t tests were used for statistical analysis to compare PET reconstruction error with deep MRAC and two existing MR imaging-based AC approaches with CT-based AC. Results: Deep MRAC provides an accurate pseudo CT scan with a mean Dice coefficient of 0.971 6 0.005 for air, 0.936 6 0.011 for soft tissue, and 0.803 6 0.021 for bone. Furthermore, deep MRAC provides good PET results, with average errors of less than 1% in most brain regions. Significantly lower PET reconstruction errors were realized with deep MRAC (20.7% 6 1.1) compared with Dixon-based soft-tissue and air segmentation (25.8% 6 3.1) and anatomic CT-based template registration (24.8% 6 2.2). Conclusion: The authors developed an automated approach that allows generation of discrete-valued pseudo CT scans (soft tissue, bone, and air) from a single high-spatial-resolution diagnostic-quality three-dimensional MR image and evaluated it in brain PET/MR imaging. This deep learning approach for MR imaging-based AC provided reduced PET reconstruction error relative to a CT-based standard within the brain compared with current MR imaging- based AC approaches.&quot;,&quot;issue&quot;:&quot;2&quot;,&quot;volume&quot;:&quot;286&quot;},&quot;isTemporary&quot;:false},{&quot;id&quot;:&quot;1e0dd43a-cd9e-3d2f-bf39-9bb231a1ad07&quot;,&quot;itemData&quot;:{&quot;type&quot;:&quot;article-journal&quot;,&quot;id&quot;:&quot;1e0dd43a-cd9e-3d2f-bf39-9bb231a1ad07&quot;,&quot;title&quot;:&quot;Ct-less direct correction of attenuation and scatter in the image space using deep learning for whole-body fdg pet: Potential benefits and pitfalls&quot;,&quot;author&quot;:[{&quot;family&quot;:&quot;Yang&quot;,&quot;given&quot;:&quot;Jaewon&quot;,&quot;parse-names&quot;:false,&quot;dropping-particle&quot;:&quot;&quot;,&quot;non-dropping-particle&quot;:&quot;&quot;},{&quot;family&quot;:&quot;Sohn&quot;,&quot;given&quot;:&quot;Jae Ho&quot;,&quot;parse-names&quot;:false,&quot;dropping-particle&quot;:&quot;&quot;,&quot;non-dropping-particle&quot;:&quot;&quot;},{&quot;family&quot;:&quot;Behr&quot;,&quot;given&quot;:&quot;Spencer C.&quot;,&quot;parse-names&quot;:false,&quot;dropping-particle&quot;:&quot;&quot;,&quot;non-dropping-particle&quot;:&quot;&quot;},{&quot;family&quot;:&quot;Gullberg&quot;,&quot;given&quot;:&quot;Grant T.&quot;,&quot;parse-names&quot;:false,&quot;dropping-particle&quot;:&quot;&quot;,&quot;non-dropping-particle&quot;:&quot;&quot;},{&quot;family&quot;:&quot;Seo&quot;,&quot;given&quot;:&quot;Youngho&quot;,&quot;parse-names&quot;:false,&quot;dropping-particle&quot;:&quot;&quot;,&quot;non-dropping-particle&quot;:&quot;&quot;}],&quot;container-title&quot;:&quot;Radiology: Artificial Intelligence&quot;,&quot;container-title-short&quot;:&quot;Radiol Artif Intell&quot;,&quot;DOI&quot;:&quot;10.1148/ryai.2020200137&quot;,&quot;ISSN&quot;:&quot;26386100&quot;,&quot;issued&quot;:{&quot;date-parts&quot;:[[2021,3,1]]},&quot;abstract&quot;:&quot;Purpose: To demonstrate the feasibility of CT-less attenuation and scatter correction (ASC) in the image space using deep learning for whole-body PET, with a focus on the potential benefits and pitfalls. Materials and Methods: In this retrospective study, 110 whole-body fluorodeoxyglucose (FDG) PET/CT studies acquired in 107 patients (mean age ± standard deviation, 58 years ± 18; age range, 11–92 years; 72 females) from February 2016 through January 2018 were randomly collected. A total of 37.3% (41 of 110) of the studies showed metastases, with diverse FDG PET findings throughout the whole body. A U-Net–based network was developed for directly transforming noncorrected PET (PETNC ) into attenuation-and scatter-corrected PET (PETASC ). Deep learning–corrected PET (PETDL ) images were quantitatively evaluated by using the standardized uptake value (SUV) of the normalized root mean square error, the peak signal-to-noise ratio, and the structural similarity index, in addition to a joint histogram for statistical analysis. Qualitative reviews by radiologists revealed the potential benefits and pitfalls of this correction method. Results: The normalized root mean square error (0.21 ± 0.05 [mean SUV ± standard deviation]), mean peak signal-to-noise ratio (36.3 ± 3.0), mean structural similarity index (0.98 ± 0.01), and voxelwise correlation (97.62%) of PETDL demonstrated quantitatively high similarity with PETASC . Radiologist reviews revealed the overall quality of PETDL . The potential benefits of PETDL include a radiation dose reduction on follow-up scans and artifact removal in the regions with attenuation correction– and scatter correction–based artifacts. The pitfalls involve potential false-negative results due to blurring or missing lesions or false-positive results due to pseudo–low-uptake patterns. Conclusion: Deep learning–based direct ASC at whole-body PET is feasible and potentially can be used to overcome the current limitations of CT-based approaches, benefiting patients who are sensitive to radiation from CT.&quot;,&quot;publisher&quot;:&quot;Radiological Society of North America Inc.&quot;,&quot;issue&quot;:&quot;2&quot;,&quot;volume&quot;:&quot;3&quot;},&quot;isTemporary&quot;:false}],&quot;citationTag&quot;:&quot;MENDELEY_CITATION_v3_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&quot;},{&quot;citationID&quot;:&quot;MENDELEY_CITATION_f6d60364-3078-4acc-8aee-c8ec59372c8c&quot;,&quot;properties&quot;:{&quot;noteIndex&quot;:0},&quot;isEdited&quot;:false,&quot;manualOverride&quot;:{&quot;isManuallyOverridden&quot;:false,&quot;citeprocText&quot;:&quot;(37,63)&quot;,&quot;manualOverrideText&quot;:&quot;&quot;},&quot;citationItems&quot;:[{&quot;id&quot;:&quot;dc9931c8-a546-3c97-80b0-1c974f0ea205&quot;,&quot;itemData&quot;:{&quot;type&quot;:&quot;article-journal&quot;,&quot;id&quot;:&quot;dc9931c8-a546-3c97-80b0-1c974f0ea205&quot;,&quot;title&quot;:&quot;Deep learning–based metal artefact reduction in PET/CT imaging&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European Radiology&quot;,&quot;container-title-short&quot;:&quot;Eur Radiol&quot;,&quot;DOI&quot;:&quot;10.1007/s00330-021-07709-z&quot;,&quot;ISSN&quot;:&quot;14321084&quot;,&quot;issued&quot;:{&quot;date-parts&quot;:[[2021]]},&quot;abstract&quot;:&quot;Objectives: The susceptibility of CT imaging to metallic objects gives rise to strong streak artefacts and skewed information about the attenuation medium around the metallic implants. This metal-induced artefact in CT images leads to inaccurate attenuation correction in PET/CT imaging. This study investigates the potential of deep learning–based metal artefact reduction (MAR) in quantitative PET/CT imaging. Methods: Deep learning–based metal artefact reduction approaches were implemented in the image (DLI-MAR) and projection (DLP-MAR) domains. The proposed algorithms were quantitatively compared to the normalized MAR (NMAR) method using simulated and clinical studies. Eighty metal-free CT images were employed for simulation of metal artefact as well as training and evaluation of the aforementioned MAR approaches. Thirty 18F-FDG PET/CT images affected by the presence of metallic implants were retrospectively employed for clinical assessment of the MAR techniques. Results: The evaluation of MAR techniques on the simulation dataset demonstrated the superior performance of the DLI-MAR approach (structural similarity (SSIM) = 0.95 ± 0.2 compared to 0.94 ± 0.2 and 0.93 ± 0.3 obtained using DLP-MAR and NMAR, respectively) in minimizing metal artefacts in CT images. The presence of metallic artefacts in CT images or PET attenuation correction maps led to quantitative bias, image artefacts and under- and overestimation of scatter correction of PET images. The DLI-MAR technique led to a quantitative PET bias of 1.3 ± 3% compared to 10.5 ± 6% without MAR and 3.2 ± 0.5% achieved by NMAR. Conclusion: The DLI-MAR technique was able to reduce the adverse effects of metal artefacts on PET images through the generation of accurate attenuation maps from corrupted CT images. Key Points: • The presence of metallic objects, such as dental implants, gives rise to severe photon starvation, beam hardening and scattering, thus leading to adverse artefacts in reconstructed CT images. • The aim of this work is to develop and evaluate a deep learning–based MAR to improve CT-based attenuation and scatter correction in PET/CT imaging. • Deep learning–based MAR in the image (DLI-MAR) domain outperformed its counterpart implemented in the projection (DLP-MAR) domain. The DLI-MAR approach minimized the adverse impact of metal artefacts on whole-body PET images through generating accurate attenuation maps from corrupted CT images.&quot;,&quot;issue&quot;:&quot;8&quot;,&quot;volume&quot;:&quot;31&quot;},&quot;isTemporary&quot;:false},{&quot;id&quot;:&quot;7df85947-e4f0-37e6-a284-21f114eb6c32&quot;,&quot;itemData&quot;:{&quot;type&quot;:&quot;article-journal&quot;,&quot;id&quot;:&quot;7df85947-e4f0-37e6-a284-21f114eb6c32&quot;,&quot;title&quot;:&quot;Truncation compensation and metallic dental implant artefact reduction in PET/MRI attenuation correction using deep learning-based object completion&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Physics in Medicine and Biology&quot;,&quot;container-title-short&quot;:&quot;Phys Med Biol&quot;,&quot;DOI&quot;:&quot;10.1088/1361-6560/abb02c&quot;,&quot;ISSN&quot;:&quot;13616560&quot;,&quot;issued&quot;:{&quot;date-parts&quot;:[[2020]]},&quot;abstract&quot;:&quot;The susceptibility of MRI to metallic objects leads to void MR signal and missing information around metallic implants. In addition, body truncation occurs in MR imaging for large patients who exceed the transaxial field-of-view of the scanner. Body truncation and metal artefacts translate to incomplete MRI-derived attenuation correction (AC) maps, consequently resulting in large quantification errors in PET imaging. In this work, we propose a deep learning-based approach to predict the missing information/regions in MR images affected by metallic artefacts and/or body truncation aiming at reducing quantification errors in PET/MRI. Twenty-five whole-body (WB) co-registered PET, CT, and MR images were used for training and evaluation of the object completion approach. CT-based attenuation corrected PET images were considered as reference for the quantitative evaluation of the proposed approach. Its performance was compared to the 3-class segmentation-based AC approach (containing background air, soft-tissue and lung) obtained from MR images. The metal-induced artefacts affected 8.1 ± 1.8% of the volume of the head region when using the 3-class AC maps. This error reduced to 0.9 ± 0.5% after application of object completion on MR images. Consequently, quantification errors in PET images reduced from −57.5 ± 11% to −18.5 ± 5% in the head region after metal artefact correction. The percentage of the torso volume affected by body truncation in the 3-class AC maps reduced from 9.8 ± 1.9% to 0.6 ± 0.3% after truncation compensation. PET quantification errors in the affected regions were also reduced from −45.5 ± 10% to −9.5 ± 3% after truncation compensation. The quantitative results demonstrated promising performance of the proposed approach towards the completion of MR images corrupted by metal artefacts and/or body truncation in the context of WB PET/MR imaging.&quot;,&quot;issue&quot;:&quot;19&quot;,&quot;volume&quot;:&quot;65&quot;},&quot;isTemporary&quot;:false}],&quot;citationTag&quot;:&quot;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&quot;},{&quot;citationID&quot;:&quot;MENDELEY_CITATION_a61db2d0-3040-4bc7-957d-dcd898d2ee54&quot;,&quot;properties&quot;:{&quot;noteIndex&quot;:0},&quot;isEdited&quot;:false,&quot;manualOverride&quot;:{&quot;isManuallyOverridden&quot;:false,&quot;citeprocText&quot;:&quot;(36,55)&quot;,&quot;manualOverrideText&quot;:&quot;&quot;},&quot;citationItems&quot;:[{&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id&quot;:&quot;e07de771-3d45-370c-abb8-8796a873b9c7&quot;,&quot;itemData&quot;:{&quot;type&quot;:&quot;article&quot;,&quot;id&quot;:&quot;e07de771-3d45-370c-abb8-8796a873b9c7&quot;,&quot;title&quot;:&quot;A Review of Deep-Learning-Based Approaches for Attenuation Correction in Positron Emission Tomography&quot;,&quot;author&quot;:[{&quot;family&quot;:&quot;Lee&quot;,&quot;given&quot;:&quot;Jae Sung&quot;,&quot;parse-names&quot;:false,&quot;dropping-particle&quot;:&quot;&quot;,&quot;non-dropping-particle&quot;:&quot;&quot;}],&quot;container-title&quot;:&quot;IEEE Transactions on Radiation and Plasma Medical Sciences&quot;,&quot;container-title-short&quot;:&quot;IEEE Trans Radiat Plasma Med Sci&quot;,&quot;DOI&quot;:&quot;10.1109/TRPMS.2020.3009269&quot;,&quot;ISSN&quot;:&quot;24697311&quot;,&quot;issued&quot;:{&quot;date-parts&quot;:[[2021]]},&quot;abstract&quot;:&quot;Attenuation correction (AC) is essential for the generation of artifact-free and quantitatively accurate positron emission tomography (PET) images. PET AC based on computed tomography (CT) frequently results in artifacts in attenuation-corrected PET images, and these artifacts mainly originate from CT artifacts and PET-CT mismatches. The AC in PET combined with a magnetic resonance imaging (MRI) scanner (PET/MRI) is more complex than PET/CT, given that MR images do not provide direct information on high-energy photon attenuation. Deep-learning (DL)-based methods for the improvement of PET AC have received significant research attention as alternatives to conventional AC methods. Many DL studies were focused on the transformation of MR images into synthetic pseudo-CT or attenuation maps. Alternative approaches that are not dependent on the anatomical images (CT or MRI) can overcome the limitations related to current CT-and MRI-based ACs and allow for more accurate PET quantification in stand-Alone PET scanners for the realization of low radiation doses. In this article, a review is presented on the limitations of the PET AC in current dual-modality PET/CT and PET/MRI scanners, in addition to the current status and progress of DL-based approaches, for the realization of improved performance of PET AC.&quot;,&quot;issue&quot;:&quot;2&quot;,&quot;volume&quot;:&quot;5&quot;},&quot;isTemporary&quot;:false}],&quot;citationTag&quot;:&quot;MENDELEY_CITATION_v3_eyJjaXRhdGlvbklEIjoiTUVOREVMRVlfQ0lUQVRJT05fYTYxZGIyZDAtMzA0MC00YmM3LTk1N2QtZGNkODk4ZDJlZTU0IiwicHJvcGVydGllcyI6eyJub3RlSW5kZXgiOjB9LCJpc0VkaXRlZCI6ZmFsc2UsIm1hbnVhbE92ZXJyaWRlIjp7ImlzTWFudWFsbHlPdmVycmlkZGVuIjpmYWxzZSwiY2l0ZXByb2NUZXh0IjoiKDM2LDU1KSIsIm1hbnVhbE92ZXJyaWRlVGV4dCI6IiJ9LCJjaXRhdGlvbkl0ZW1zIjpb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&quot;},{&quot;citationID&quot;:&quot;MENDELEY_CITATION_8bb02b72-40dc-4c88-b7ca-def2a29b0660&quot;,&quot;properties&quot;:{&quot;noteIndex&quot;:0},&quot;isEdited&quot;:false,&quot;manualOverride&quot;:{&quot;isManuallyOverridden&quot;:false,&quot;citeprocText&quot;:&quot;(35,64)&quot;,&quot;manualOverrideText&quot;:&quot;&quot;},&quot;citationItems&quot;:[{&quot;id&quot;:&quot;665cebc5-2bd5-3a7a-8813-e8e0f3d6c1c9&quot;,&quot;itemData&quot;:{&quot;type&quot;:&quot;paper-conference&quot;,&quot;id&quot;:&quot;665cebc5-2bd5-3a7a-8813-e8e0f3d6c1c9&quot;,&quot;title&quot;:&quot;PET-QA-Net: Towards Routine PET Image Artifact Detection and Correction using Deep Convolutional Neural Networks&quot;,&quot;author&quot;:[{&quot;family&quot;:&quot;Shiri&quot;,&quot;given&quot;:&quot;I&quot;,&quot;parse-names&quot;:false,&quot;dropping-particle&quot;:&quot;&quot;,&quot;non-dropping-particle&quot;:&quot;&quot;},{&quot;family&quot;:&quot;Sanaat&quot;,&quot;given&quot;:&quot;A&quot;,&quot;parse-names&quot;:false,&quot;dropping-particle&quot;:&quot;&quot;,&quot;non-dropping-particle&quot;:&quot;&quot;},{&quot;family&quot;:&quot;Salimi&quot;,&quot;given&quot;:&quot;Y&quot;,&quot;parse-names&quot;:false,&quot;dropping-particle&quot;:&quot;&quot;,&quot;non-dropping-particle&quot;:&quot;&quot;},{&quot;family&quot;:&quot;Akhavanallaf&quot;,&quot;given&quot;:&quot;A&quot;,&quot;parse-names&quot;:false,&quot;dropping-particle&quot;:&quot;&quot;,&quot;non-dropping-particle&quot;:&quot;&quot;},{&quot;family&quot;:&quot;Arabi&quot;,&quot;given&quot;:&quot;H&quot;,&quot;parse-names&quot;:false,&quot;dropping-particle&quot;:&quot;&quot;,&quot;non-dropping-particle&quot;:&quot;&quot;},{&quot;family&quot;:&quot;Rahmim&quot;,&quot;given&quot;:&quot;A&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610&quot;,&quot;ISBN&quot;:&quot;2577-0829&quot;,&quot;issued&quot;:{&quot;date-parts&quot;:[[2021]]},&quot;page&quot;:&quot;1-3&quot;,&quot;container-title-short&quot;:&quot;&quot;},&quot;isTemporary&quot;:false},{&quot;id&quot;:&quot;88a267ae-149c-3a52-b85f-fe98f4e48851&quot;,&quot;itemData&quot;:{&quot;type&quot;:&quot;article-journal&quot;,&quot;id&quot;:&quot;88a267ae-149c-3a52-b85f-fe98f4e48851&quot;,&quot;title&quot;:&quot;Fully Automated PET Image Artifacts Detection and Correction Using Deep Neural Networks &amp;lt;/strong&amp;g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Saberi&quot;,&quot;given&quot;:&quot;Abdollah&quot;,&quot;parse-names&quot;:false,&quot;dropping-particle&quot;:&quot;&quot;,&quot;non-dropping-particle&quot;:&quot;&quot;},{&quot;family&quot;:&quot;Amini&quot;,&quot;given&quot;:&quot;Mehdi&quot;,&quot;parse-names&quot;:false,&quot;dropping-particle&quot;:&quot;&quot;,&quot;non-dropping-particle&quot;:&quot;&quot;},{&quot;family&quot;:&quot;Akhavanallaf&quot;,&quot;given&quot;:&quot;Azadeh&quot;,&quot;parse-names&quot;:false,&quot;dropping-particle&quot;:&quot;&quot;,&quot;non-dropping-particle&quot;:&quot;&quot;},{&quot;family&quot;:&quot;Mainta&quot;,&quot;given&quot;:&quot;Ismini&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Journal of Nuclear Medicine&quot;,&quot;URL&quot;:&quot;http://jnm.snmjournals.org/content/63/supplement_2/3218.abstract&quot;,&quot;issued&quot;:{&quot;date-parts&quot;:[[2022,6,1]]},&quot;page&quot;:&quot;3218&quot;,&quot;abstract&quot;:&quot;3218 Introduction: Attenuation and scatter correction (ASC) are two main crucial steps of PET imaging toward quantitative imaging. Artifacts in PET imaging befall in different areas including PET images (halo artifact), inference between PET images and anatomical (CT and MRI) images (mismatch, misregistration and motion), and CT/MR artifact which propagate to PET images (metal, truncation). In the current study, we propose an emission-based ASC algorithm which would be immune to the above mentioned artifacts. The main aim is detection and correction of artifacts in PET/CT and PET/MRI scanners.Methods: In this study, we enrolled 313 artifact-free clinical PET/CT images, where ground truth ASC images were generated using CT-based ASC. The datasets were randomly split into 80% training/validation and 20% test sets. All PET images were converted to SUV units and normalized by an empirical value of 9. We implemented a modified attention residual U-Net architecture to map non-ASC images used as input to CT-based ASC as target. For model evaluation, voxel-wise mean error (ME), mean absolute error (MAE), relative error (RE%), absolute relative error (ARE%), and structural similarity index (SSIM) were calculated. In addition to testing the network on clean data set, we evaluated the network performance in the presence of artifacts. To this end, we included patients with metal artifacts, halo artifacts, motion artifacts and truncation artifacts and inspected visually the efficiency of the proposed algorithms in dealing with different artifacts.Results: We achieved ME of 0.02±0.05, MAE of 0.20±0.07, RE of -1.32±2.5%, ARE of 10.0±4.5% and SSIM of 0. 98±0.01 in the hold out test set. We reported different artifacts in the original CT-ASC images and corrections made using the proposed algorithms. The Proposed method could effectively disentangle different PET image artifacts including halo, metal, truncation, motion, and mismatch.Conclusions: We developed a deep learning-based algorithm to correct halo, motion, mismatch, metal and truncation artifacts in PET/CT and PET/MRI. The proposed algorithm could be used as effective and fast quality assurance tool to routinely detect and correct PET image artifacts in clinical setting.&quot;,&quot;issue&quot;:&quot;supplement 2&quot;,&quot;volume&quot;:&quot;63&quot;,&quot;container-title-short&quot;:&quot;&quot;},&quot;isTemporary&quot;:false}],&quot;citationTag&quot;:&quot;MENDELEY_CITATION_v3_eyJjaXRhdGlvbklEIjoiTUVOREVMRVlfQ0lUQVRJT05fOGJiMDJiNzItNDBkYy00Yzg4LWI3Y2EtZGVmMmEyOWIwNjYwIiwicHJvcGVydGllcyI6eyJub3RlSW5kZXgiOjB9LCJpc0VkaXRlZCI6ZmFsc2UsIm1hbnVhbE92ZXJyaWRlIjp7ImlzTWFudWFsbHlPdmVycmlkZGVuIjpmYWxzZSwiY2l0ZXByb2NUZXh0IjoiKDM1LDY0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4OGEyNjdhZS0xNDljLTNhNTItYjg1Zi1mZTk4ZjRlNDg4NTEiLCJpdGVtRGF0YSI6eyJ0eXBlIjoiYXJ0aWNsZS1qb3VybmFsIiwiaWQiOiI4OGEyNjdhZS0xNDljLTNhNTItYjg1Zi1mZTk4ZjRlNDg4NTEiLCJ0aXRsZSI6IkZ1bGx5IEF1dG9tYXRlZCBQRVQgSW1hZ2UgQXJ0aWZhY3RzIERldGVjdGlvbiBhbmQgQ29ycmVjdGlvbiBVc2luZyBEZWVwIE5ldXJhbCBOZXR3b3JrcyAmbHQ7L3N0cm9uZyZndDs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lNhYmVyaSIsImdpdmVuIjoiQWJkb2xsYWgiLCJwYXJzZS1uYW1lcyI6ZmFsc2UsImRyb3BwaW5nLXBhcnRpY2xlIjoiIiwibm9uLWRyb3BwaW5nLXBhcnRpY2xlIjoiIn0seyJmYW1pbHkiOiJBbWluaSIsImdpdmVuIjoiTWVoZGkiLCJwYXJzZS1uYW1lcyI6ZmFsc2UsImRyb3BwaW5nLXBhcnRpY2xlIjoiIiwibm9uLWRyb3BwaW5nLXBhcnRpY2xlIjoiIn0seyJmYW1pbHkiOiJBa2hhdmFuYWxsYWYiLCJnaXZlbiI6IkF6YWRlaCIsInBhcnNlLW5hbWVzIjpmYWxzZSwiZHJvcHBpbmctcGFydGljbGUiOiIiLCJub24tZHJvcHBpbmctcGFydGljbGUiOiIifSx7ImZhbWlseSI6Ik1haW50YSIsImdpdmVuIjoiSXNtaW5p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&quot;},{&quot;citationID&quot;:&quot;MENDELEY_CITATION_0ba73475-cc7f-4279-98cc-0e5bd87fa737&quot;,&quot;properties&quot;:{&quot;noteIndex&quot;:0},&quot;isEdited&quot;:false,&quot;manualOverride&quot;:{&quot;isManuallyOverridden&quot;:false,&quot;citeprocText&quot;:&quot;(11,12,42,65)&quot;,&quot;manualOverrideText&quot;:&quot;&quot;},&quot;citationItems&quot;:[{&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faf22726-fc06-3cf8-b1f4-c266bc6b45dd&quot;,&quot;itemData&quot;:{&quot;type&quot;:&quot;article-journal&quot;,&quot;id&quot;:&quot;faf22726-fc06-3cf8-b1f4-c266bc6b45dd&quot;,&quot;title&quot;:&quot;Decentralized collaborative multi-institutional PET attenuation and scatter correction using federated deep learning&quot;,&quot;author&quot;:[{&quot;family&quot;:&quot;Shiri&quot;,&quot;given&quot;:&quot;Isaac&quot;,&quot;parse-names&quot;:false,&quot;dropping-particle&quot;:&quot;&quot;,&quot;non-dropping-particle&quot;:&quot;&quot;},{&quot;family&quot;:&quot;Vafaei Sadr&quot;,&quot;given&quot;:&quot;Alireza&quot;,&quot;parse-names&quot;:false,&quot;dropping-particle&quot;:&quot;&quot;,&quot;non-dropping-particle&quot;:&quot;&quot;},{&quot;family&quot;:&quot;Akhavan&quot;,&quot;given&quot;:&quot;Azadeh&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Amini&quot;,&quot;given&quot;:&quot;Mehdi&quot;,&quot;parse-names&quot;:false,&quot;dropping-particle&quot;:&quot;&quot;,&quot;non-dropping-particle&quot;:&quot;&quot;},{&quot;family&quot;:&quot;Razeghi&quot;,&quot;given&quot;:&quot;Behrooz&quot;,&quot;parse-names&quot;:false,&quot;dropping-particle&quot;:&quot;&quot;,&quot;non-dropping-particle&quot;:&quot;&quot;},{&quot;family&quot;:&quot;Saberi&quot;,&quot;given&quot;:&quot;Abdollah&quot;,&quot;parse-names&quot;:false,&quot;dropping-particle&quot;:&quot;&quot;,&quot;non-dropping-particle&quot;:&quot;&quot;},{&quot;family&quot;:&quot;Arabi&quot;,&quot;given&quot;:&quot;Hossein&quot;,&quot;parse-names&quot;:false,&quot;dropping-particle&quot;:&quot;&quot;,&quot;non-dropping-particle&quot;:&quot;&quot;},{&quot;family&quot;:&quot;Ferdowsi&quot;,&quot;given&quot;:&quot;Sohrab&quot;,&quot;parse-names&quot;:false,&quot;dropping-particle&quot;:&quot;&quot;,&quot;non-dropping-particle&quot;:&quot;&quot;},{&quot;family&quot;:&quot;Voloshynovskiy&quot;,&quot;given&quot;:&quot;Slava&quot;,&quot;parse-names&quot;:false,&quot;dropping-particle&quot;:&quot;&quot;,&quot;non-dropping-particle&quot;:&quot;&quot;},{&quot;family&quot;:&quot;Gündüz&quot;,&quot;given&quot;:&quot;Deniz&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2-06053-8&quot;,&quot;ISSN&quot;:&quot;16197089&quot;,&quot;PMID&quot;:&quot;36508026&quot;,&quot;issued&quot;:{&quot;date-parts&quot;:[[2023,3,1]]},&quot;page&quot;:&quot;1034-1050&quot;,&quot;abstract&quot;:&quot;Purpose: Attenuation correction and scatter compensation (AC/SC) are two main steps toward quantitative PET imaging, which remain challenging in PET-only and PET/MRI systems. These can be effectively tackled via deep learning (DL) methods. However, trustworthy, and generalizable DL models commonly require well-curated, heterogeneous, and large datasets from multiple clinical centers. At the same time, owing to legal/ethical issues and privacy concerns, forming a large collective, centralized dataset poses significant challenges. In this work, we aimed to develop a DL-based model in a multicenter setting without direct sharing of data using federated learning (FL) for AC/SC of PET images. Methods: Non-attenuation/scatter corrected and CT-based attenuation/scatter corrected (CT-ASC) 18F-FDG PET images of 300 patients were enrolled in this study. The dataset consisted of 6 different centers, each with 50 patients, with scanner, image acquisition, and reconstruction protocols varying across the centers. CT-based ASC PET images served as the standard reference. All images were reviewed to include high-quality and artifact-free PET images. Both corrected and uncorrected PET images were converted to standardized uptake values (SUVs). We used a modified nested U-Net utilizing residual U-block in a U-shape architecture. We evaluated two FL models, namely sequential (FL-SQ) and parallel (FL-PL) and compared their performance with the baseline centralized (CZ) learning model wherein the data were pooled to one server, as well as center-based (CB) models where for each center the model was built and evaluated separately. Data from each center were divided to contribute to training (30 patients), validation (10 patients), and test sets (10 patients). Final evaluations and reports were performed on 60 patients (10 patients from each center). Results: In terms of percent SUV absolute relative error (ARE%), both FL-SQ (CI:12.21–14.81%) and FL-PL (CI:11.82–13.84%) models demonstrated excellent agreement with the centralized framework (CI:10.32–12.00%), while FL-based algorithms improved model performance by over 11% compared to CB training strategy (CI: 22.34–26.10%). Furthermore, the Mann–Whitney test between different strategies revealed no significant differences between CZ and FL-based algorithms (p-value &gt; 0.05) in center-categorized mode. At the same time, a significant difference was observed between the different training approaches on the overall dataset (p-value &lt; 0.05). In addition, voxel-wise comparison, with respect to reference CT-ASC, exhibited similar performance for images predicted by CZ (R2 = 0.94), FL-SQ (R2 = 0.93), and FL-PL (R2 = 0.92), while CB model achieved a far lower coefficient of determination (R2 = 0.74). Despite the strong correlations between CZ and FL-based methods compared to reference CT-ASC, a slight underestimation of predicted voxel values was observed. Conclusion: Deep learning-based models provide promising results toward quantitative PET image reconstruction. Specifically, we developed two FL models and compared their performance with center-based and centralized models. The proposed FL-based models achieved higher performance compared to center-based models, comparable with centralized models. Our work provided strong empirical evidence that the FL framework can fully benefit from the generalizability and robustness of DL models used for AC/SC in PET, while obviating the need for the direct sharing of datasets between clinical imaging centers.&quot;,&quot;publisher&quot;:&quot;Springer Science and Business Media Deutschland GmbH&quot;,&quot;issue&quot;:&quot;4&quot;,&quot;volume&quot;:&quot;50&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id&quot;:&quot;022f6713-be34-3d8a-b2d9-1fadde731b25&quot;,&quot;itemData&quot;:{&quot;type&quot;:&quot;paper-conference&quot;,&quot;id&quot;:&quot;022f6713-be34-3d8a-b2d9-1fadde731b25&quot;,&quot;title&quot;:&quot;Federated Learning-based Deep Learning Model for PET Attenuation and Scatter Correction: A Multi-Center Study&quot;,&quot;author&quot;:[{&quot;family&quot;:&quot;Shiri&quot;,&quot;given&quot;:&quot;I&quot;,&quot;parse-names&quot;:false,&quot;dropping-particle&quot;:&quot;&quot;,&quot;non-dropping-particle&quot;:&quot;&quot;},{&quot;family&quot;:&quot;Sadr&quot;,&quot;given&quot;:&quot;A&quot;,&quot;parse-names&quot;:false,&quot;dropping-particle&quot;:&quot;V&quot;,&quot;non-dropping-particle&quot;:&quot;&quot;},{&quot;family&quot;:&quot;Sanaat&quot;,&quot;given&quot;:&quot;A&quot;,&quot;parse-names&quot;:false,&quot;dropping-particle&quot;:&quot;&quot;,&quot;non-dropping-particle&quot;:&quot;&quot;},{&quot;family&quot;:&quot;Ferdowsi&quot;,&quot;given&quot;:&quot;S&quot;,&quot;parse-names&quot;:false,&quot;dropping-particle&quot;:&quot;&quot;,&quot;non-dropping-particle&quot;:&quot;&quot;},{&quot;family&quot;:&quot;Arabi&quot;,&quot;given&quot;:&quot;H&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813&quot;,&quot;ISBN&quot;:&quot;2577-0829&quot;,&quot;issued&quot;:{&quot;date-parts&quot;:[[2021]]},&quot;page&quot;:&quot;1-3&quot;,&quot;container-title-short&quot;:&quot;&quot;},&quot;isTemporary&quot;:false}],&quot;citationTag&quot;:&quot;MENDELEY_CITATION_v3_eyJjaXRhdGlvbklEIjoiTUVOREVMRVlfQ0lUQVRJT05fMGJhNzM0NzUtY2M3Zi00Mjc5LTk4Y2MtMGU1YmQ4N2ZhNzM3IiwicHJvcGVydGllcyI6eyJub3RlSW5kZXgiOjB9LCJpc0VkaXRlZCI6ZmFsc2UsIm1hbnVhbE92ZXJyaWRlIjp7ImlzTWFudWFsbHlPdmVycmlkZGVuIjpmYWxzZSwiY2l0ZXByb2NUZXh0IjoiKDExLDEyLDQyLDY1KSIsIm1hbnVhbE92ZXJyaWRlVGV4dCI6IiJ9LCJjaXRhdGlvbkl0ZW1zIjpb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4MTMiLCJJU0JOIjoiMjU3Ny0wODI5IiwiaXNzdWVkIjp7ImRhdGUtcGFydHMiOltbMjAyMV1dfSwicGFnZSI6IjEtMyIsImNvbnRhaW5lci10aXRsZS1zaG9ydCI6IiJ9LCJpc1RlbXBvcmFyeSI6ZmFsc2V9XX0=&quot;},{&quot;citationID&quot;:&quot;MENDELEY_CITATION_f8b5a4ff-218f-424a-80f8-913d442cb461&quot;,&quot;properties&quot;:{&quot;noteIndex&quot;:0},&quot;isEdited&quot;:false,&quot;manualOverride&quot;:{&quot;isManuallyOverridden&quot;:false,&quot;citeprocText&quot;:&quot;(52)&quot;,&quot;manualOverrideText&quot;:&quot;&quot;},&quot;citationItems&quot;:[{&quot;id&quot;:&quot;bcc388dd-b1f4-3ab5-be75-8d53cfbed4cd&quot;,&quot;itemData&quot;:{&quot;type&quot;:&quot;article-journal&quot;,&quot;id&quot;:&quot;bcc388dd-b1f4-3ab5-be75-8d53cfbed4cd&quot;,&quot;title&quot;:&quot;Using domain knowledge for robust and generalizable deep learning-based CT-free PET attenuation and scatter correction&quot;,&quot;author&quot;:[{&quot;family&quot;:&quot;Guo&quot;,&quot;given&quot;:&quot;Rui&quot;,&quot;parse-names&quot;:false,&quot;dropping-particle&quot;:&quot;&quot;,&quot;non-dropping-particle&quot;:&quot;&quot;},{&quot;family&quot;:&quot;Xue&quot;,&quot;given&quot;:&quot;Song&quot;,&quot;parse-names&quot;:false,&quot;dropping-particle&quot;:&quot;&quot;,&quot;non-dropping-particle&quot;:&quot;&quot;},{&quot;family&quot;:&quot;Hu&quot;,&quot;given&quot;:&quot;Jiaxi&quot;,&quot;parse-names&quot;:false,&quot;dropping-particle&quot;:&quot;&quot;,&quot;non-dropping-particle&quot;:&quot;&quot;},{&quot;family&quot;:&quot;Sari&quot;,&quot;given&quot;:&quot;Hasan&quot;,&quot;parse-names&quot;:false,&quot;dropping-particle&quot;:&quot;&quot;,&quot;non-dropping-particle&quot;:&quot;&quot;},{&quot;family&quot;:&quot;Mingels&quot;,&quot;given&quot;:&quot;Clemens&quot;,&quot;parse-names&quot;:false,&quot;dropping-particle&quot;:&quot;&quot;,&quot;non-dropping-particle&quot;:&quot;&quot;},{&quot;family&quot;:&quot;Zeimpekis&quot;,&quot;given&quot;:&quot;Konstantinos&quot;,&quot;parse-names&quot;:false,&quot;dropping-particle&quot;:&quot;&quot;,&quot;non-dropping-particle&quot;:&quot;&quot;},{&quot;family&quot;:&quot;Prenosil&quot;,&quot;given&quot;:&quot;George&quot;,&quot;parse-names&quot;:false,&quot;dropping-particle&quot;:&quot;&quot;,&quot;non-dropping-particle&quot;:&quot;&quot;},{&quot;family&quot;:&quot;Wang&quot;,&quot;given&quot;:&quot;Yue&quot;,&quot;parse-names&quot;:false,&quot;dropping-particle&quot;:&quot;&quot;,&quot;non-dropping-particle&quot;:&quot;&quot;},{&quot;family&quot;:&quot;Zhang&quot;,&quot;given&quot;:&quot;Yu&quot;,&quot;parse-names&quot;:false,&quot;dropping-particle&quot;:&quot;&quot;,&quot;non-dropping-particle&quot;:&quot;&quot;},{&quot;family&quot;:&quot;Viscione&quot;,&quot;given&quot;:&quot;Marco&quot;,&quot;parse-names&quot;:false,&quot;dropping-particle&quot;:&quot;&quot;,&quot;non-dropping-particle&quot;:&quot;&quot;},{&quot;family&quot;:&quot;Sznitman&quot;,&quot;given&quot;:&quot;Raphael&quot;,&quot;parse-names&quot;:false,&quot;dropping-particle&quot;:&quot;&quot;,&quot;non-dropping-particle&quot;:&quot;&quot;},{&quot;family&quot;:&quot;Rominger&quot;,&quot;given&quot;:&quot;Axel&quot;,&quot;parse-names&quot;:false,&quot;dropping-particle&quot;:&quot;&quot;,&quot;non-dropping-particle&quot;:&quot;&quot;},{&quot;family&quot;:&quot;Li&quot;,&quot;given&quot;:&quot;Biao&quot;,&quot;parse-names&quot;:false,&quot;dropping-particle&quot;:&quot;&quot;,&quot;non-dropping-particle&quot;:&quot;&quot;},{&quot;family&quot;:&quot;Shi&quot;,&quot;given&quot;:&quot;Kuangyu&quot;,&quot;parse-names&quot;:false,&quot;dropping-particle&quot;:&quot;&quot;,&quot;non-dropping-particle&quot;:&quot;&quot;}],&quot;container-title&quot;:&quot;Nature Communications&quot;,&quot;container-title-short&quot;:&quot;Nat Commun&quot;,&quot;DOI&quot;:&quot;10.1038/s41467-022-33562-9&quot;,&quot;ISSN&quot;:&quot;20411723&quot;,&quot;PMID&quot;:&quot;36202816&quot;,&quot;issued&quot;:{&quot;date-parts&quot;:[[2022,12,1]]},&quot;abstract&quot;:&quot;Despite the potential of deep learning (DL)-based methods in substituting CT-based PET attenuation and scatter correction for CT-free PET imaging, a critical bottleneck is their limited capability in handling large heterogeneity of tracers and scanners of PET imaging. This study employs a simple way to integrate domain knowledge in DL for CT-free PET imaging. In contrast to conventional direct DL methods, we simplify the complex problem by a domain decomposition so that the learning of anatomy-dependent attenuation correction can be achieved robustly in a low-frequency domain while the original anatomy-independent high-frequency texture can be preserved during the processing. Even with the training from one tracer on one scanner, the effectiveness and robustness of our proposed approach are confirmed in tests of various external imaging tracers on different scanners. The robust, generalizable, and transparent DL development may enhance the potential of clinical translation.&quot;,&quot;publisher&quot;:&quot;Nature Research&quot;,&quot;issue&quot;:&quot;1&quot;,&quot;volume&quot;:&quot;13&quot;},&quot;isTemporary&quot;:false}],&quot;citationTag&quot;:&quot;MENDELEY_CITATION_v3_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&quot;},{&quot;citationID&quot;:&quot;MENDELEY_CITATION_7a495451-8046-43b9-815a-01efc613eb83&quot;,&quot;properties&quot;:{&quot;noteIndex&quot;:0},&quot;isEdited&quot;:false,&quot;manualOverride&quot;:{&quot;isManuallyOverridden&quot;:false,&quot;citeprocText&quot;:&quot;(36,65)&quot;,&quot;manualOverrideText&quot;:&quot;&quot;},&quot;citationItems&quot;:[{&quot;id&quot;:&quot;022f6713-be34-3d8a-b2d9-1fadde731b25&quot;,&quot;itemData&quot;:{&quot;type&quot;:&quot;paper-conference&quot;,&quot;id&quot;:&quot;022f6713-be34-3d8a-b2d9-1fadde731b25&quot;,&quot;title&quot;:&quot;Federated Learning-based Deep Learning Model for PET Attenuation and Scatter Correction: A Multi-Center Study&quot;,&quot;author&quot;:[{&quot;family&quot;:&quot;Shiri&quot;,&quot;given&quot;:&quot;I&quot;,&quot;parse-names&quot;:false,&quot;dropping-particle&quot;:&quot;&quot;,&quot;non-dropping-particle&quot;:&quot;&quot;},{&quot;family&quot;:&quot;Sadr&quot;,&quot;given&quot;:&quot;A&quot;,&quot;parse-names&quot;:false,&quot;dropping-particle&quot;:&quot;V&quot;,&quot;non-dropping-particle&quot;:&quot;&quot;},{&quot;family&quot;:&quot;Sanaat&quot;,&quot;given&quot;:&quot;A&quot;,&quot;parse-names&quot;:false,&quot;dropping-particle&quot;:&quot;&quot;,&quot;non-dropping-particle&quot;:&quot;&quot;},{&quot;family&quot;:&quot;Ferdowsi&quot;,&quot;given&quot;:&quot;S&quot;,&quot;parse-names&quot;:false,&quot;dropping-particle&quot;:&quot;&quot;,&quot;non-dropping-particle&quot;:&quot;&quot;},{&quot;family&quot;:&quot;Arabi&quot;,&quot;given&quot;:&quot;H&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813&quot;,&quot;ISBN&quot;:&quot;2577-0829&quot;,&quot;issued&quot;:{&quot;date-parts&quot;:[[2021]]},&quot;page&quot;:&quot;1-3&quot;,&quot;container-title-short&quot;:&quot;&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&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2FD4F-CD80-4930-B457-694F531A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4096</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3</cp:revision>
  <dcterms:created xsi:type="dcterms:W3CDTF">2024-04-23T15:29:00Z</dcterms:created>
  <dcterms:modified xsi:type="dcterms:W3CDTF">2024-04-23T16:17:00Z</dcterms:modified>
</cp:coreProperties>
</file>