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 "AUTHOR_BOOK";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 "GENRE_BOOK";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 "D_WISHLIST";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 "D_STOCK";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 "NOTIFICATION"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 "D_HISTORY";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 "D_DISTRIBUTION";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--drop table  "CREDIT_TRANSFER";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 "GENRE"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 "AUTHOR";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 "BOOK_ENTRY";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"BOOK_CATALOG";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"PUBLISHER"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 "USER";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 “DONATION_Q”;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 “BOOK_CONDITION”;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"PUBLISHER"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"PUB_ID" varchar2(20),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"PUB_NAME" varchar2(40),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"RATING" char(1),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PRIMARY KEY ("PUB_ID")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"BOOK_CATALOG"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"ISBN" varchar2(20),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"PUB_ID" varchar2(20) references PUBLISHER(PUB_ID),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"BOOK_NAME" varchar2(100),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"PRICE_A" number,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"PRICE_E" number,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"RATING" char(1),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PRIMARY KEY ("ISBN")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"GENRE"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"GENRE_ID" varchar2(20),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"GENRE_NAME" varchar2(20),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"POPULARITY" char(1),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PRIMARY KEY ("GENRE_ID")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"AUTHOR"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"AUTHOR_ID" varchar2(20),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"AUTHOR_NAME" varchar2(60),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"POPULARITY" char(1),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PRIMARY KEY ("AUTHOR_ID")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"USER"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"USER_ID" varchar2(20),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"NAME" varchar2(60),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"PHONE_NUM" char(14),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"EMAIL" varchar2(100),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"CURR_CREDIT" number,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"LOCATION" varchar2(100),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"BALANCE" number,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"ZIP_CODE" varchar2(20),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"PASSWORD" varchar2(20),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"LAST_LOGIN" date,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PRIMARY KEY ("USER_ID")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"AUTHOR_BOOK"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"AUTHOR_ID" varchar2(20) references AUTHOR(AUTHOR_ID),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"ISBN" varchar2(20) references BOOK_CATALOG(ISBN)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"GENRE_BOOK"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"GENRE_ID" varchar2(20) references GENRE(GENRE_ID),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"ISBN" varchar2(20) references BOOK_CATALOG(ISBN)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"BOOK_ENTRY"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"BOOK_ID" varchar2(20),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"ISBN" varchar2(20) references BOOK_CATALOG(ISBN),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"DONOR_ID" varchar2(20) references "USER"(USER_ID),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PRIMARY KEY ("BOOK_ID")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"D_WISHLIST"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"USER_ID" varchar2(20) references "USER"(USER_ID),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"ISBN" varchar2(20) references BOOK_CATALOG(ISBN),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"WISH_DATE" date,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"ROUND" integer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"D_STOCK"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"BOOK_ID" varchar2(20) references BOOK_ENTRY(BOOK_ID),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"STOCK_ID" number,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"BOOKED_STATUS" varchar2(20),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"ISBN" varchar2(20) references BOOK_CATALOG(ISBN)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"NOTIFICATION"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"NOTI_ID" varchar2(20),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"RECEIVER_ID" varchar2(20) references "USER"(USER_ID),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"BOOK_ID" varchar2(20) references BOOK_ENTRY(BOOK_ID),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"NOTI_DATE" date,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"TEXT" varchar2(100),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PRIMARY KEY ("NOTI_ID")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"D_HISTORY" (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"BOOK_ID" varchar2(20) references BOOK_ENTRY(BOOK_ID),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"RECIPIENT_ID" varchar2(20) references "USER"(USER_ID),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"CH_DONOR" number,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"CH_RECIPIENT" number,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"DELIVERY_DATE" date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"D_ORDER"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"BOOK_ID" varchar2(20) references BOOK_ENTRY(BOOK_ID),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"APPLICANT_ID" varchar2(20) references "USER"(USER_ID)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"D_DISTRIBUTION"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"BOOK_ID" varchar2(20) references BOOK_ENTRY(BOOK_ID),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"RECIPIENT_ID" varchar2(20) references"USER"(USER_ID),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"DUE_DATE" date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"CREDIT_TRANSFER"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"CRT_ID" varchar2(20),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"CRT_ID" varchar2(20) references CREDIT_TRANSFER(CRT_ID),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PRIMARY KEY ("CRT_ID")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"DONATION_Q"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"ISBN" varchar2(20) references BOOK_CATALOG(ISBN),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"DONOR_ID" varchar2(20) references "USER"(USER_ID),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"GIVE_DATE" DATE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ALTER TABLE BOOK_ENTRY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ADD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CONDITION varchar2(20)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or replace PROCEDURE ADMIN_DELETES_FROM_DIST(BOOK IN VARCHAR2,RECIP IN VARCHAR2) IS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TEMP_ISBN VARCHAR2(20);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DONOR VARCHAR2(20);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COND VARCHAR2(20);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SELECT ISBN into TEMP_ISBN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FROM D_STOCK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WHERE BOOK_ID=BOOK;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SELECT DONOR_ID, CONDITION into DONOR,COND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FROM BOOK_ENTRY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WHERE BOOK_ID=BOOK;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DELETE FROM D_WISHLIST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WHERE USER_ID=RECIP AND ISBN=TEMP_ISBN;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INSERT INTO BOOK_ENTRY (ISBN,DONOR_ID,CONDITION)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VALUES (TEMP_ISBN,DONOR,COND);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