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1D4" w:rsidRPr="00082111" w:rsidRDefault="00AA1A40">
      <w:pPr>
        <w:rPr>
          <w:rFonts w:ascii="Times New Roman" w:hAnsi="Times New Roman" w:cs="Times New Roman"/>
          <w:sz w:val="24"/>
          <w:szCs w:val="24"/>
        </w:rPr>
      </w:pPr>
      <w:r w:rsidRPr="00082111">
        <w:rPr>
          <w:rFonts w:ascii="Times New Roman" w:hAnsi="Times New Roman" w:cs="Times New Roman"/>
          <w:sz w:val="24"/>
          <w:szCs w:val="24"/>
        </w:rPr>
        <w:t xml:space="preserve">Sea Lion </w:t>
      </w:r>
      <w:r w:rsidR="00082111" w:rsidRPr="00082111">
        <w:rPr>
          <w:rFonts w:ascii="Times New Roman" w:hAnsi="Times New Roman" w:cs="Times New Roman"/>
          <w:sz w:val="24"/>
          <w:szCs w:val="24"/>
        </w:rPr>
        <w:t>Australian sea lion</w:t>
      </w:r>
    </w:p>
    <w:p w:rsidR="00082111" w:rsidRPr="00082111" w:rsidRDefault="00082111" w:rsidP="00082111">
      <w:pPr>
        <w:spacing w:beforeAutospacing="1" w:after="100" w:afterAutospacing="1" w:line="240" w:lineRule="auto"/>
        <w:outlineLvl w:val="0"/>
        <w:rPr>
          <w:rFonts w:ascii="Times New Roman" w:eastAsia="Times New Roman" w:hAnsi="Times New Roman" w:cs="Times New Roman"/>
          <w:b/>
          <w:bCs/>
          <w:kern w:val="36"/>
          <w:sz w:val="24"/>
          <w:szCs w:val="24"/>
          <w:lang w:eastAsia="en-AU"/>
        </w:rPr>
      </w:pPr>
      <w:bookmarkStart w:id="0" w:name="top"/>
      <w:proofErr w:type="spellStart"/>
      <w:r w:rsidRPr="00082111">
        <w:rPr>
          <w:rFonts w:ascii="Times New Roman" w:eastAsia="Times New Roman" w:hAnsi="Times New Roman" w:cs="Times New Roman"/>
          <w:b/>
          <w:bCs/>
          <w:i/>
          <w:iCs/>
          <w:kern w:val="36"/>
          <w:sz w:val="24"/>
          <w:szCs w:val="24"/>
          <w:lang w:eastAsia="en-AU"/>
        </w:rPr>
        <w:t>Neophoca</w:t>
      </w:r>
      <w:proofErr w:type="spellEnd"/>
      <w:r w:rsidRPr="00082111">
        <w:rPr>
          <w:rFonts w:ascii="Times New Roman" w:eastAsia="Times New Roman" w:hAnsi="Times New Roman" w:cs="Times New Roman"/>
          <w:b/>
          <w:bCs/>
          <w:i/>
          <w:iCs/>
          <w:kern w:val="36"/>
          <w:sz w:val="24"/>
          <w:szCs w:val="24"/>
          <w:lang w:eastAsia="en-AU"/>
        </w:rPr>
        <w:t xml:space="preserve"> </w:t>
      </w:r>
      <w:proofErr w:type="spellStart"/>
      <w:r w:rsidRPr="00082111">
        <w:rPr>
          <w:rFonts w:ascii="Times New Roman" w:eastAsia="Times New Roman" w:hAnsi="Times New Roman" w:cs="Times New Roman"/>
          <w:b/>
          <w:bCs/>
          <w:i/>
          <w:iCs/>
          <w:kern w:val="36"/>
          <w:sz w:val="24"/>
          <w:szCs w:val="24"/>
          <w:lang w:eastAsia="en-AU"/>
        </w:rPr>
        <w:t>cinerea</w:t>
      </w:r>
      <w:proofErr w:type="spellEnd"/>
      <w:r w:rsidRPr="00082111">
        <w:rPr>
          <w:rFonts w:ascii="Times New Roman" w:eastAsia="Times New Roman" w:hAnsi="Times New Roman" w:cs="Times New Roman"/>
          <w:b/>
          <w:bCs/>
          <w:kern w:val="36"/>
          <w:sz w:val="24"/>
          <w:szCs w:val="24"/>
          <w:lang w:eastAsia="en-AU"/>
        </w:rPr>
        <w:t xml:space="preserve"> — Australian Sea-lion </w:t>
      </w:r>
      <w:bookmarkEnd w:id="0"/>
    </w:p>
    <w:p w:rsidR="00082111" w:rsidRPr="00082111" w:rsidRDefault="00082111">
      <w:pPr>
        <w:rPr>
          <w:rFonts w:ascii="Times New Roman" w:hAnsi="Times New Roman" w:cs="Times New Roman"/>
          <w:sz w:val="24"/>
          <w:szCs w:val="24"/>
        </w:rPr>
      </w:pPr>
      <w:r w:rsidRPr="00082111">
        <w:rPr>
          <w:rFonts w:ascii="Times New Roman" w:hAnsi="Times New Roman" w:cs="Times New Roman"/>
          <w:sz w:val="24"/>
          <w:szCs w:val="24"/>
        </w:rPr>
        <w:t xml:space="preserve"> </w:t>
      </w:r>
      <w:hyperlink r:id="rId4" w:history="1">
        <w:r w:rsidRPr="00082111">
          <w:rPr>
            <w:rStyle w:val="Hyperlink"/>
            <w:rFonts w:ascii="Times New Roman" w:hAnsi="Times New Roman" w:cs="Times New Roman"/>
            <w:sz w:val="24"/>
            <w:szCs w:val="24"/>
          </w:rPr>
          <w:t>http://www.environment.gov.au/cgi-bin/sprat/public/publicspecies.pl?taxon_id=22</w:t>
        </w:r>
      </w:hyperlink>
      <w:r w:rsidRPr="00082111">
        <w:rPr>
          <w:rFonts w:ascii="Times New Roman" w:hAnsi="Times New Roman" w:cs="Times New Roman"/>
          <w:sz w:val="24"/>
          <w:szCs w:val="24"/>
        </w:rPr>
        <w:t xml:space="preserve"> </w:t>
      </w:r>
    </w:p>
    <w:p w:rsidR="00082111" w:rsidRPr="00082111" w:rsidRDefault="00082111" w:rsidP="00082111">
      <w:pPr>
        <w:pStyle w:val="NormalWeb"/>
        <w:spacing w:before="0" w:beforeAutospacing="0" w:after="0" w:afterAutospacing="0"/>
        <w:rPr>
          <w:lang/>
        </w:rPr>
      </w:pPr>
      <w:r w:rsidRPr="00082111">
        <w:rPr>
          <w:lang/>
        </w:rPr>
        <w:t xml:space="preserve">Australian Sea-lions feed on a wide variety of prey, including </w:t>
      </w:r>
      <w:r w:rsidRPr="00082111">
        <w:rPr>
          <w:highlight w:val="yellow"/>
          <w:lang/>
        </w:rPr>
        <w:t>cephalopods, fish, sharks, rock lobsters and sea birds</w:t>
      </w:r>
      <w:r w:rsidRPr="00082111">
        <w:rPr>
          <w:lang/>
        </w:rPr>
        <w:t xml:space="preserve"> (Gales &amp; </w:t>
      </w:r>
      <w:proofErr w:type="spellStart"/>
      <w:r w:rsidRPr="00082111">
        <w:rPr>
          <w:lang/>
        </w:rPr>
        <w:t>Cheal</w:t>
      </w:r>
      <w:proofErr w:type="spellEnd"/>
      <w:r w:rsidRPr="00082111">
        <w:rPr>
          <w:lang/>
        </w:rPr>
        <w:t xml:space="preserve"> 1992; Ling 1992). There is little quantitative information on their diet as only a few hard parts are normally found in the </w:t>
      </w:r>
      <w:proofErr w:type="spellStart"/>
      <w:r w:rsidRPr="00082111">
        <w:rPr>
          <w:lang/>
        </w:rPr>
        <w:t>faeces</w:t>
      </w:r>
      <w:proofErr w:type="spellEnd"/>
      <w:r w:rsidRPr="00082111">
        <w:rPr>
          <w:lang/>
        </w:rPr>
        <w:t xml:space="preserve"> of this species (Gales &amp; </w:t>
      </w:r>
      <w:proofErr w:type="spellStart"/>
      <w:r w:rsidRPr="00082111">
        <w:rPr>
          <w:lang/>
        </w:rPr>
        <w:t>Cheal</w:t>
      </w:r>
      <w:proofErr w:type="spellEnd"/>
      <w:r w:rsidRPr="00082111">
        <w:rPr>
          <w:lang/>
        </w:rPr>
        <w:t xml:space="preserve"> 1992), although the species is known to 'feed' at fishing boats on scraps or by taking fish off lines. Australian Sea-lions in western WA spend more time foraging compared to those in SA due to the less productive conditions of the </w:t>
      </w:r>
      <w:proofErr w:type="spellStart"/>
      <w:r w:rsidRPr="00082111">
        <w:rPr>
          <w:lang/>
        </w:rPr>
        <w:t>Leeuwin</w:t>
      </w:r>
      <w:proofErr w:type="spellEnd"/>
      <w:r w:rsidRPr="00082111">
        <w:rPr>
          <w:lang/>
        </w:rPr>
        <w:t xml:space="preserve"> Current (</w:t>
      </w:r>
      <w:proofErr w:type="spellStart"/>
      <w:r w:rsidRPr="00082111">
        <w:rPr>
          <w:lang/>
        </w:rPr>
        <w:t>Lowther</w:t>
      </w:r>
      <w:proofErr w:type="spellEnd"/>
      <w:r w:rsidRPr="00082111">
        <w:rPr>
          <w:lang/>
        </w:rPr>
        <w:t xml:space="preserve"> et al. 2013).</w:t>
      </w:r>
    </w:p>
    <w:p w:rsidR="00082111" w:rsidRPr="00082111" w:rsidRDefault="00082111" w:rsidP="00082111">
      <w:pPr>
        <w:pStyle w:val="NormalWeb"/>
        <w:spacing w:before="0" w:beforeAutospacing="0" w:after="0" w:afterAutospacing="0"/>
        <w:rPr>
          <w:lang/>
        </w:rPr>
      </w:pPr>
      <w:r w:rsidRPr="00082111">
        <w:rPr>
          <w:lang/>
        </w:rPr>
        <w:t xml:space="preserve">Radio transmitter and time-depth recorder studies of Australian Sea-lions at Seal Bay found that nursing females were benthic feeders on the continental shelf approximately 20–30 km offshore, in depths less than 150 m (Costa et al. 1988, 1990). While at sea, females and juveniles dive almost continually through the day and night. Young sea lions (approximately 7–18 months old) have been recorded foraging in depths up to 60 m and range up to 10 km from their birth colony (Fowler &amp; Costa 2004 cited in Campbell 2005). Less is known about males’ feeding </w:t>
      </w:r>
      <w:proofErr w:type="spellStart"/>
      <w:r w:rsidRPr="00082111">
        <w:rPr>
          <w:lang/>
        </w:rPr>
        <w:t>behaviour</w:t>
      </w:r>
      <w:proofErr w:type="spellEnd"/>
      <w:r w:rsidRPr="00082111">
        <w:rPr>
          <w:lang/>
        </w:rPr>
        <w:t xml:space="preserve">, but they are recorded to dive deeper. </w:t>
      </w:r>
    </w:p>
    <w:p w:rsidR="00082111" w:rsidRDefault="00082111" w:rsidP="00082111">
      <w:pPr>
        <w:pStyle w:val="NormalWeb"/>
        <w:spacing w:before="0" w:beforeAutospacing="0" w:after="0" w:afterAutospacing="0"/>
        <w:rPr>
          <w:sz w:val="19"/>
          <w:szCs w:val="19"/>
        </w:rPr>
      </w:pPr>
    </w:p>
    <w:p w:rsidR="00082111" w:rsidRPr="00082111" w:rsidRDefault="00082111" w:rsidP="00082111">
      <w:pPr>
        <w:autoSpaceDE w:val="0"/>
        <w:autoSpaceDN w:val="0"/>
        <w:adjustRightInd w:val="0"/>
        <w:spacing w:after="0" w:line="240" w:lineRule="auto"/>
        <w:rPr>
          <w:rFonts w:ascii="Times New Roman" w:hAnsi="Times New Roman" w:cs="Times New Roman"/>
          <w:sz w:val="24"/>
          <w:szCs w:val="24"/>
          <w:highlight w:val="yellow"/>
        </w:rPr>
      </w:pPr>
      <w:r w:rsidRPr="00082111">
        <w:rPr>
          <w:rFonts w:ascii="Times New Roman" w:hAnsi="Times New Roman" w:cs="Times New Roman"/>
          <w:sz w:val="24"/>
          <w:szCs w:val="24"/>
        </w:rPr>
        <w:t xml:space="preserve">Squid beaks were found in 87% of scats, </w:t>
      </w:r>
      <w:proofErr w:type="gramStart"/>
      <w:r w:rsidRPr="00082111">
        <w:rPr>
          <w:rFonts w:ascii="Times New Roman" w:hAnsi="Times New Roman" w:cs="Times New Roman"/>
          <w:sz w:val="24"/>
          <w:szCs w:val="24"/>
        </w:rPr>
        <w:t>All</w:t>
      </w:r>
      <w:proofErr w:type="gramEnd"/>
      <w:r w:rsidRPr="00082111">
        <w:rPr>
          <w:rFonts w:ascii="Times New Roman" w:hAnsi="Times New Roman" w:cs="Times New Roman"/>
          <w:sz w:val="24"/>
          <w:szCs w:val="24"/>
        </w:rPr>
        <w:t xml:space="preserve"> scats contained fish scales, sea mullet scales, Qualitatively, these data indicate that N. </w:t>
      </w:r>
      <w:proofErr w:type="spellStart"/>
      <w:r w:rsidRPr="00082111">
        <w:rPr>
          <w:rFonts w:ascii="Times New Roman" w:hAnsi="Times New Roman" w:cs="Times New Roman"/>
          <w:b/>
          <w:bCs/>
          <w:i/>
          <w:iCs/>
          <w:sz w:val="24"/>
          <w:szCs w:val="24"/>
        </w:rPr>
        <w:t>cinerea</w:t>
      </w:r>
      <w:proofErr w:type="spellEnd"/>
      <w:r w:rsidRPr="00082111">
        <w:rPr>
          <w:rFonts w:ascii="Times New Roman" w:hAnsi="Times New Roman" w:cs="Times New Roman"/>
          <w:b/>
          <w:bCs/>
          <w:i/>
          <w:iCs/>
          <w:sz w:val="24"/>
          <w:szCs w:val="24"/>
        </w:rPr>
        <w:t xml:space="preserve"> </w:t>
      </w:r>
      <w:r w:rsidRPr="00082111">
        <w:rPr>
          <w:rFonts w:ascii="Times New Roman" w:hAnsi="Times New Roman" w:cs="Times New Roman"/>
          <w:sz w:val="24"/>
          <w:szCs w:val="24"/>
        </w:rPr>
        <w:t xml:space="preserve">has a varied diet consisting of </w:t>
      </w:r>
      <w:proofErr w:type="spellStart"/>
      <w:r w:rsidRPr="00082111">
        <w:rPr>
          <w:rFonts w:ascii="Times New Roman" w:hAnsi="Times New Roman" w:cs="Times New Roman"/>
          <w:sz w:val="24"/>
          <w:szCs w:val="24"/>
          <w:highlight w:val="yellow"/>
        </w:rPr>
        <w:t>teleost</w:t>
      </w:r>
      <w:proofErr w:type="spellEnd"/>
    </w:p>
    <w:p w:rsidR="00082111" w:rsidRPr="00082111" w:rsidRDefault="00082111" w:rsidP="00082111">
      <w:pPr>
        <w:autoSpaceDE w:val="0"/>
        <w:autoSpaceDN w:val="0"/>
        <w:adjustRightInd w:val="0"/>
        <w:spacing w:after="0" w:line="240" w:lineRule="auto"/>
        <w:rPr>
          <w:rFonts w:ascii="Times New Roman" w:hAnsi="Times New Roman" w:cs="Times New Roman"/>
          <w:sz w:val="24"/>
          <w:szCs w:val="24"/>
        </w:rPr>
      </w:pPr>
      <w:proofErr w:type="gramStart"/>
      <w:r w:rsidRPr="00082111">
        <w:rPr>
          <w:rFonts w:ascii="Times New Roman" w:hAnsi="Times New Roman" w:cs="Times New Roman"/>
          <w:sz w:val="24"/>
          <w:szCs w:val="24"/>
          <w:highlight w:val="yellow"/>
        </w:rPr>
        <w:t>fish</w:t>
      </w:r>
      <w:proofErr w:type="gramEnd"/>
      <w:r w:rsidRPr="00082111">
        <w:rPr>
          <w:rFonts w:ascii="Times New Roman" w:hAnsi="Times New Roman" w:cs="Times New Roman"/>
          <w:sz w:val="24"/>
          <w:szCs w:val="24"/>
          <w:highlight w:val="yellow"/>
        </w:rPr>
        <w:t>, cephalopods of three families</w:t>
      </w:r>
      <w:r w:rsidRPr="00082111">
        <w:rPr>
          <w:rFonts w:ascii="Times New Roman" w:hAnsi="Times New Roman" w:cs="Times New Roman"/>
          <w:sz w:val="24"/>
          <w:szCs w:val="24"/>
        </w:rPr>
        <w:t xml:space="preserve">, one species of </w:t>
      </w:r>
      <w:proofErr w:type="spellStart"/>
      <w:r w:rsidRPr="00082111">
        <w:rPr>
          <w:rFonts w:ascii="Times New Roman" w:hAnsi="Times New Roman" w:cs="Times New Roman"/>
          <w:sz w:val="24"/>
          <w:szCs w:val="24"/>
          <w:highlight w:val="yellow"/>
        </w:rPr>
        <w:t>elasmobranch</w:t>
      </w:r>
      <w:proofErr w:type="spellEnd"/>
      <w:r w:rsidRPr="00082111">
        <w:rPr>
          <w:rFonts w:ascii="Times New Roman" w:hAnsi="Times New Roman" w:cs="Times New Roman"/>
          <w:sz w:val="24"/>
          <w:szCs w:val="24"/>
          <w:highlight w:val="yellow"/>
        </w:rPr>
        <w:t>, lobster</w:t>
      </w:r>
      <w:r w:rsidRPr="00082111">
        <w:rPr>
          <w:rFonts w:ascii="Times New Roman" w:hAnsi="Times New Roman" w:cs="Times New Roman"/>
          <w:sz w:val="24"/>
          <w:szCs w:val="24"/>
        </w:rPr>
        <w:t xml:space="preserve"> and one species</w:t>
      </w:r>
    </w:p>
    <w:p w:rsidR="00082111" w:rsidRPr="00082111" w:rsidRDefault="00082111" w:rsidP="00082111">
      <w:pPr>
        <w:autoSpaceDE w:val="0"/>
        <w:autoSpaceDN w:val="0"/>
        <w:adjustRightInd w:val="0"/>
        <w:spacing w:after="0" w:line="240" w:lineRule="auto"/>
        <w:rPr>
          <w:rFonts w:ascii="Times New Roman" w:hAnsi="Times New Roman" w:cs="Times New Roman"/>
          <w:sz w:val="24"/>
          <w:szCs w:val="24"/>
        </w:rPr>
      </w:pPr>
      <w:proofErr w:type="gramStart"/>
      <w:r w:rsidRPr="00082111">
        <w:rPr>
          <w:rFonts w:ascii="Times New Roman" w:hAnsi="Times New Roman" w:cs="Times New Roman"/>
          <w:sz w:val="24"/>
          <w:szCs w:val="24"/>
        </w:rPr>
        <w:t>of</w:t>
      </w:r>
      <w:proofErr w:type="gramEnd"/>
      <w:r w:rsidRPr="00082111">
        <w:rPr>
          <w:rFonts w:ascii="Times New Roman" w:hAnsi="Times New Roman" w:cs="Times New Roman"/>
          <w:sz w:val="24"/>
          <w:szCs w:val="24"/>
        </w:rPr>
        <w:t xml:space="preserve"> bird. Bones, skin and feathers of </w:t>
      </w:r>
      <w:r w:rsidRPr="00082111">
        <w:rPr>
          <w:rFonts w:ascii="Times New Roman" w:hAnsi="Times New Roman" w:cs="Times New Roman"/>
          <w:sz w:val="24"/>
          <w:szCs w:val="24"/>
          <w:highlight w:val="yellow"/>
        </w:rPr>
        <w:t>penguins</w:t>
      </w:r>
      <w:r w:rsidRPr="00082111">
        <w:rPr>
          <w:rFonts w:ascii="Times New Roman" w:hAnsi="Times New Roman" w:cs="Times New Roman"/>
          <w:sz w:val="24"/>
          <w:szCs w:val="24"/>
        </w:rPr>
        <w:t xml:space="preserve"> are commonly found in sea-lion colonies. The feather from the scat in this study is therefore perhaps from a little penguin </w:t>
      </w:r>
      <w:r w:rsidRPr="00082111">
        <w:rPr>
          <w:rFonts w:ascii="Times New Roman" w:hAnsi="Times New Roman" w:cs="Times New Roman"/>
          <w:b/>
          <w:bCs/>
          <w:i/>
          <w:iCs/>
          <w:sz w:val="24"/>
          <w:szCs w:val="24"/>
        </w:rPr>
        <w:t xml:space="preserve">(E. </w:t>
      </w:r>
      <w:r w:rsidRPr="00082111">
        <w:rPr>
          <w:rFonts w:ascii="Times New Roman" w:hAnsi="Times New Roman" w:cs="Times New Roman"/>
          <w:sz w:val="24"/>
          <w:szCs w:val="24"/>
        </w:rPr>
        <w:t>minor).</w:t>
      </w:r>
    </w:p>
    <w:p w:rsidR="00082111" w:rsidRPr="00082111" w:rsidRDefault="00082111" w:rsidP="00082111">
      <w:pPr>
        <w:autoSpaceDE w:val="0"/>
        <w:autoSpaceDN w:val="0"/>
        <w:adjustRightInd w:val="0"/>
        <w:spacing w:after="0" w:line="240" w:lineRule="auto"/>
        <w:rPr>
          <w:rFonts w:ascii="Times New Roman" w:hAnsi="Times New Roman" w:cs="Times New Roman"/>
          <w:sz w:val="24"/>
          <w:szCs w:val="24"/>
        </w:rPr>
      </w:pPr>
      <w:r w:rsidRPr="00082111">
        <w:rPr>
          <w:rFonts w:ascii="Times New Roman" w:hAnsi="Times New Roman" w:cs="Times New Roman"/>
          <w:sz w:val="24"/>
          <w:szCs w:val="24"/>
        </w:rPr>
        <w:t xml:space="preserve">The </w:t>
      </w:r>
      <w:r w:rsidRPr="00082111">
        <w:rPr>
          <w:rFonts w:ascii="Times New Roman" w:hAnsi="Times New Roman" w:cs="Times New Roman"/>
          <w:sz w:val="24"/>
          <w:szCs w:val="24"/>
          <w:highlight w:val="yellow"/>
        </w:rPr>
        <w:t xml:space="preserve">cephalopods, </w:t>
      </w:r>
      <w:proofErr w:type="spellStart"/>
      <w:r w:rsidRPr="00082111">
        <w:rPr>
          <w:rFonts w:ascii="Times New Roman" w:hAnsi="Times New Roman" w:cs="Times New Roman"/>
          <w:sz w:val="24"/>
          <w:szCs w:val="24"/>
          <w:highlight w:val="yellow"/>
        </w:rPr>
        <w:t>elasmobranch</w:t>
      </w:r>
      <w:proofErr w:type="spellEnd"/>
      <w:r w:rsidRPr="00082111">
        <w:rPr>
          <w:rFonts w:ascii="Times New Roman" w:hAnsi="Times New Roman" w:cs="Times New Roman"/>
          <w:sz w:val="24"/>
          <w:szCs w:val="24"/>
          <w:highlight w:val="yellow"/>
        </w:rPr>
        <w:t xml:space="preserve"> and lobster</w:t>
      </w:r>
      <w:r w:rsidRPr="00082111">
        <w:rPr>
          <w:rFonts w:ascii="Times New Roman" w:hAnsi="Times New Roman" w:cs="Times New Roman"/>
          <w:sz w:val="24"/>
          <w:szCs w:val="24"/>
        </w:rPr>
        <w:t xml:space="preserve"> are all benthic organisms, indicating that</w:t>
      </w:r>
    </w:p>
    <w:p w:rsidR="00082111" w:rsidRPr="00082111" w:rsidRDefault="00082111" w:rsidP="00082111">
      <w:pPr>
        <w:autoSpaceDE w:val="0"/>
        <w:autoSpaceDN w:val="0"/>
        <w:adjustRightInd w:val="0"/>
        <w:spacing w:after="0" w:line="240" w:lineRule="auto"/>
        <w:rPr>
          <w:rFonts w:ascii="Times New Roman" w:hAnsi="Times New Roman" w:cs="Times New Roman"/>
          <w:sz w:val="24"/>
          <w:szCs w:val="24"/>
        </w:rPr>
      </w:pPr>
      <w:r w:rsidRPr="00082111">
        <w:rPr>
          <w:rFonts w:ascii="Times New Roman" w:hAnsi="Times New Roman" w:cs="Times New Roman"/>
          <w:sz w:val="24"/>
          <w:szCs w:val="24"/>
        </w:rPr>
        <w:t xml:space="preserve">N. </w:t>
      </w:r>
      <w:proofErr w:type="spellStart"/>
      <w:r w:rsidRPr="00082111">
        <w:rPr>
          <w:rFonts w:ascii="Times New Roman" w:hAnsi="Times New Roman" w:cs="Times New Roman"/>
          <w:sz w:val="24"/>
          <w:szCs w:val="24"/>
        </w:rPr>
        <w:t>cinerea</w:t>
      </w:r>
      <w:proofErr w:type="spellEnd"/>
      <w:r w:rsidRPr="00082111">
        <w:rPr>
          <w:rFonts w:ascii="Times New Roman" w:hAnsi="Times New Roman" w:cs="Times New Roman"/>
          <w:sz w:val="24"/>
          <w:szCs w:val="24"/>
        </w:rPr>
        <w:t xml:space="preserve"> forages </w:t>
      </w:r>
      <w:proofErr w:type="spellStart"/>
      <w:r w:rsidRPr="00082111">
        <w:rPr>
          <w:rFonts w:ascii="Times New Roman" w:hAnsi="Times New Roman" w:cs="Times New Roman"/>
          <w:sz w:val="24"/>
          <w:szCs w:val="24"/>
        </w:rPr>
        <w:t>benthically</w:t>
      </w:r>
      <w:proofErr w:type="spellEnd"/>
      <w:r w:rsidRPr="00082111">
        <w:rPr>
          <w:rFonts w:ascii="Times New Roman" w:hAnsi="Times New Roman" w:cs="Times New Roman"/>
          <w:sz w:val="24"/>
          <w:szCs w:val="24"/>
        </w:rPr>
        <w:t xml:space="preserve">. </w:t>
      </w:r>
      <w:proofErr w:type="spellStart"/>
      <w:r w:rsidRPr="00082111">
        <w:rPr>
          <w:rFonts w:ascii="Times New Roman" w:hAnsi="Times New Roman" w:cs="Times New Roman"/>
          <w:sz w:val="24"/>
          <w:szCs w:val="24"/>
        </w:rPr>
        <w:t>Otoliths</w:t>
      </w:r>
      <w:proofErr w:type="spellEnd"/>
      <w:r w:rsidRPr="00082111">
        <w:rPr>
          <w:rFonts w:ascii="Times New Roman" w:hAnsi="Times New Roman" w:cs="Times New Roman"/>
          <w:sz w:val="24"/>
          <w:szCs w:val="24"/>
        </w:rPr>
        <w:t xml:space="preserve"> were not assigned to fish species, so the position of</w:t>
      </w:r>
    </w:p>
    <w:p w:rsidR="00082111" w:rsidRPr="00082111" w:rsidRDefault="00082111" w:rsidP="00082111">
      <w:pPr>
        <w:autoSpaceDE w:val="0"/>
        <w:autoSpaceDN w:val="0"/>
        <w:adjustRightInd w:val="0"/>
        <w:spacing w:after="0" w:line="240" w:lineRule="auto"/>
        <w:rPr>
          <w:rFonts w:ascii="Times New Roman" w:hAnsi="Times New Roman" w:cs="Times New Roman"/>
          <w:sz w:val="24"/>
          <w:szCs w:val="24"/>
          <w:lang/>
        </w:rPr>
      </w:pPr>
      <w:proofErr w:type="gramStart"/>
      <w:r w:rsidRPr="00082111">
        <w:rPr>
          <w:rFonts w:ascii="Times New Roman" w:hAnsi="Times New Roman" w:cs="Times New Roman"/>
          <w:sz w:val="24"/>
          <w:szCs w:val="24"/>
        </w:rPr>
        <w:t>the</w:t>
      </w:r>
      <w:proofErr w:type="gramEnd"/>
      <w:r w:rsidRPr="00082111">
        <w:rPr>
          <w:rFonts w:ascii="Times New Roman" w:hAnsi="Times New Roman" w:cs="Times New Roman"/>
          <w:sz w:val="24"/>
          <w:szCs w:val="24"/>
        </w:rPr>
        <w:t xml:space="preserve"> fish in the water column is unknown. </w:t>
      </w:r>
      <w:r w:rsidRPr="00082111">
        <w:rPr>
          <w:rFonts w:ascii="Times New Roman" w:hAnsi="Times New Roman" w:cs="Times New Roman"/>
          <w:iCs/>
          <w:sz w:val="24"/>
          <w:szCs w:val="24"/>
        </w:rPr>
        <w:t>Walker and Ling</w:t>
      </w:r>
      <w:r>
        <w:rPr>
          <w:rFonts w:ascii="Times New Roman" w:hAnsi="Times New Roman" w:cs="Times New Roman"/>
          <w:iCs/>
          <w:sz w:val="24"/>
          <w:szCs w:val="24"/>
        </w:rPr>
        <w:t xml:space="preserve"> </w:t>
      </w:r>
      <w:r w:rsidRPr="00082111">
        <w:rPr>
          <w:rFonts w:ascii="Times New Roman" w:hAnsi="Times New Roman" w:cs="Times New Roman"/>
          <w:iCs/>
          <w:sz w:val="24"/>
          <w:szCs w:val="24"/>
        </w:rPr>
        <w:t xml:space="preserve">(1981) and Ling (1992) </w:t>
      </w:r>
      <w:r>
        <w:rPr>
          <w:rFonts w:ascii="Times New Roman" w:hAnsi="Times New Roman" w:cs="Times New Roman"/>
          <w:iCs/>
          <w:sz w:val="24"/>
          <w:szCs w:val="24"/>
        </w:rPr>
        <w:t>s</w:t>
      </w:r>
      <w:r w:rsidRPr="00082111">
        <w:rPr>
          <w:rFonts w:ascii="Times New Roman" w:hAnsi="Times New Roman" w:cs="Times New Roman"/>
          <w:iCs/>
          <w:sz w:val="24"/>
          <w:szCs w:val="24"/>
        </w:rPr>
        <w:t xml:space="preserve">ummarised anecdotal accounts of sea-lions feeding on </w:t>
      </w:r>
      <w:r w:rsidRPr="00082111">
        <w:rPr>
          <w:rFonts w:ascii="Times New Roman" w:hAnsi="Times New Roman" w:cs="Times New Roman"/>
          <w:iCs/>
          <w:sz w:val="24"/>
          <w:szCs w:val="24"/>
          <w:highlight w:val="yellow"/>
        </w:rPr>
        <w:t>whiting (</w:t>
      </w:r>
      <w:proofErr w:type="spellStart"/>
      <w:r w:rsidRPr="00082111">
        <w:rPr>
          <w:rFonts w:ascii="Times New Roman" w:hAnsi="Times New Roman" w:cs="Times New Roman"/>
          <w:iCs/>
          <w:sz w:val="24"/>
          <w:szCs w:val="24"/>
          <w:highlight w:val="yellow"/>
        </w:rPr>
        <w:t>Silliganodes</w:t>
      </w:r>
      <w:proofErr w:type="spellEnd"/>
      <w:r w:rsidRPr="00082111">
        <w:rPr>
          <w:rFonts w:ascii="Times New Roman" w:hAnsi="Times New Roman" w:cs="Times New Roman"/>
          <w:iCs/>
          <w:sz w:val="24"/>
          <w:szCs w:val="24"/>
          <w:highlight w:val="yellow"/>
        </w:rPr>
        <w:t xml:space="preserve"> </w:t>
      </w:r>
      <w:proofErr w:type="spellStart"/>
      <w:r w:rsidRPr="00082111">
        <w:rPr>
          <w:rFonts w:ascii="Times New Roman" w:hAnsi="Times New Roman" w:cs="Times New Roman"/>
          <w:iCs/>
          <w:sz w:val="24"/>
          <w:szCs w:val="24"/>
          <w:highlight w:val="yellow"/>
        </w:rPr>
        <w:t>punctata</w:t>
      </w:r>
      <w:proofErr w:type="spellEnd"/>
      <w:r w:rsidRPr="00082111">
        <w:rPr>
          <w:rFonts w:ascii="Times New Roman" w:hAnsi="Times New Roman" w:cs="Times New Roman"/>
          <w:iCs/>
          <w:sz w:val="24"/>
          <w:szCs w:val="24"/>
          <w:highlight w:val="yellow"/>
        </w:rPr>
        <w:t>), salmon (</w:t>
      </w:r>
      <w:proofErr w:type="spellStart"/>
      <w:r w:rsidRPr="00082111">
        <w:rPr>
          <w:rFonts w:ascii="Times New Roman" w:hAnsi="Times New Roman" w:cs="Times New Roman"/>
          <w:iCs/>
          <w:sz w:val="24"/>
          <w:szCs w:val="24"/>
          <w:highlight w:val="yellow"/>
        </w:rPr>
        <w:t>Arripis</w:t>
      </w:r>
      <w:proofErr w:type="spellEnd"/>
      <w:r w:rsidRPr="00082111">
        <w:rPr>
          <w:rFonts w:ascii="Times New Roman" w:hAnsi="Times New Roman" w:cs="Times New Roman"/>
          <w:iCs/>
          <w:sz w:val="24"/>
          <w:szCs w:val="24"/>
          <w:highlight w:val="yellow"/>
        </w:rPr>
        <w:t xml:space="preserve"> </w:t>
      </w:r>
      <w:proofErr w:type="spellStart"/>
      <w:r w:rsidRPr="00082111">
        <w:rPr>
          <w:rFonts w:ascii="Times New Roman" w:hAnsi="Times New Roman" w:cs="Times New Roman"/>
          <w:iCs/>
          <w:sz w:val="24"/>
          <w:szCs w:val="24"/>
          <w:highlight w:val="yellow"/>
        </w:rPr>
        <w:t>trutta</w:t>
      </w:r>
      <w:proofErr w:type="spellEnd"/>
      <w:r w:rsidRPr="00082111">
        <w:rPr>
          <w:rFonts w:ascii="Times New Roman" w:hAnsi="Times New Roman" w:cs="Times New Roman"/>
          <w:iCs/>
          <w:sz w:val="24"/>
          <w:szCs w:val="24"/>
          <w:highlight w:val="yellow"/>
        </w:rPr>
        <w:t>), school shark (</w:t>
      </w:r>
      <w:proofErr w:type="spellStart"/>
      <w:r w:rsidRPr="00082111">
        <w:rPr>
          <w:rFonts w:ascii="Times New Roman" w:hAnsi="Times New Roman" w:cs="Times New Roman"/>
          <w:iCs/>
          <w:sz w:val="24"/>
          <w:szCs w:val="24"/>
          <w:highlight w:val="yellow"/>
        </w:rPr>
        <w:t>Galeorhinus</w:t>
      </w:r>
      <w:proofErr w:type="spellEnd"/>
      <w:r w:rsidRPr="00082111">
        <w:rPr>
          <w:rFonts w:ascii="Times New Roman" w:hAnsi="Times New Roman" w:cs="Times New Roman"/>
          <w:iCs/>
          <w:sz w:val="24"/>
          <w:szCs w:val="24"/>
          <w:highlight w:val="yellow"/>
        </w:rPr>
        <w:t xml:space="preserve"> </w:t>
      </w:r>
      <w:proofErr w:type="spellStart"/>
      <w:r w:rsidRPr="00082111">
        <w:rPr>
          <w:rFonts w:ascii="Times New Roman" w:hAnsi="Times New Roman" w:cs="Times New Roman"/>
          <w:iCs/>
          <w:sz w:val="24"/>
          <w:szCs w:val="24"/>
          <w:highlight w:val="yellow"/>
        </w:rPr>
        <w:t>galeus</w:t>
      </w:r>
      <w:proofErr w:type="spellEnd"/>
      <w:r w:rsidRPr="00082111">
        <w:rPr>
          <w:rFonts w:ascii="Times New Roman" w:hAnsi="Times New Roman" w:cs="Times New Roman"/>
          <w:iCs/>
          <w:sz w:val="24"/>
          <w:szCs w:val="24"/>
          <w:highlight w:val="yellow"/>
        </w:rPr>
        <w:t>), gummy</w:t>
      </w:r>
      <w:r>
        <w:rPr>
          <w:rFonts w:ascii="Times New Roman" w:hAnsi="Times New Roman" w:cs="Times New Roman"/>
          <w:iCs/>
          <w:sz w:val="24"/>
          <w:szCs w:val="24"/>
          <w:highlight w:val="yellow"/>
        </w:rPr>
        <w:t xml:space="preserve"> </w:t>
      </w:r>
      <w:r w:rsidRPr="00082111">
        <w:rPr>
          <w:rFonts w:ascii="Times New Roman" w:hAnsi="Times New Roman" w:cs="Times New Roman"/>
          <w:iCs/>
          <w:sz w:val="24"/>
          <w:szCs w:val="24"/>
          <w:highlight w:val="yellow"/>
        </w:rPr>
        <w:t>shark (</w:t>
      </w:r>
      <w:proofErr w:type="spellStart"/>
      <w:r w:rsidRPr="00082111">
        <w:rPr>
          <w:rFonts w:ascii="Times New Roman" w:hAnsi="Times New Roman" w:cs="Times New Roman"/>
          <w:iCs/>
          <w:sz w:val="24"/>
          <w:szCs w:val="24"/>
          <w:highlight w:val="yellow"/>
        </w:rPr>
        <w:t>Mustelus</w:t>
      </w:r>
      <w:proofErr w:type="spellEnd"/>
      <w:r w:rsidRPr="00082111">
        <w:rPr>
          <w:rFonts w:ascii="Times New Roman" w:hAnsi="Times New Roman" w:cs="Times New Roman"/>
          <w:iCs/>
          <w:sz w:val="24"/>
          <w:szCs w:val="24"/>
          <w:highlight w:val="yellow"/>
        </w:rPr>
        <w:t xml:space="preserve"> </w:t>
      </w:r>
      <w:proofErr w:type="spellStart"/>
      <w:r w:rsidRPr="00082111">
        <w:rPr>
          <w:rFonts w:ascii="Times New Roman" w:hAnsi="Times New Roman" w:cs="Times New Roman"/>
          <w:iCs/>
          <w:sz w:val="24"/>
          <w:szCs w:val="24"/>
          <w:highlight w:val="yellow"/>
        </w:rPr>
        <w:t>antarcticus</w:t>
      </w:r>
      <w:proofErr w:type="spellEnd"/>
      <w:r w:rsidRPr="00082111">
        <w:rPr>
          <w:rFonts w:ascii="Times New Roman" w:hAnsi="Times New Roman" w:cs="Times New Roman"/>
          <w:iCs/>
          <w:sz w:val="24"/>
          <w:szCs w:val="24"/>
          <w:highlight w:val="yellow"/>
        </w:rPr>
        <w:t>), little penguin (</w:t>
      </w:r>
      <w:proofErr w:type="spellStart"/>
      <w:r w:rsidRPr="00082111">
        <w:rPr>
          <w:rFonts w:ascii="Times New Roman" w:hAnsi="Times New Roman" w:cs="Times New Roman"/>
          <w:iCs/>
          <w:sz w:val="24"/>
          <w:szCs w:val="24"/>
          <w:highlight w:val="yellow"/>
        </w:rPr>
        <w:t>Eudyptula</w:t>
      </w:r>
      <w:proofErr w:type="spellEnd"/>
      <w:r w:rsidRPr="00082111">
        <w:rPr>
          <w:rFonts w:ascii="Times New Roman" w:hAnsi="Times New Roman" w:cs="Times New Roman"/>
          <w:iCs/>
          <w:sz w:val="24"/>
          <w:szCs w:val="24"/>
          <w:highlight w:val="yellow"/>
        </w:rPr>
        <w:t xml:space="preserve"> minor), lobster (</w:t>
      </w:r>
      <w:proofErr w:type="spellStart"/>
      <w:r w:rsidRPr="00082111">
        <w:rPr>
          <w:rFonts w:ascii="Times New Roman" w:hAnsi="Times New Roman" w:cs="Times New Roman"/>
          <w:iCs/>
          <w:sz w:val="24"/>
          <w:szCs w:val="24"/>
          <w:highlight w:val="yellow"/>
        </w:rPr>
        <w:t>Jasus</w:t>
      </w:r>
      <w:proofErr w:type="spellEnd"/>
      <w:r w:rsidRPr="00082111">
        <w:rPr>
          <w:rFonts w:ascii="Times New Roman" w:hAnsi="Times New Roman" w:cs="Times New Roman"/>
          <w:iCs/>
          <w:sz w:val="24"/>
          <w:szCs w:val="24"/>
          <w:highlight w:val="yellow"/>
        </w:rPr>
        <w:t xml:space="preserve"> sp.) and</w:t>
      </w:r>
      <w:r>
        <w:rPr>
          <w:rFonts w:ascii="Times New Roman" w:hAnsi="Times New Roman" w:cs="Times New Roman"/>
          <w:iCs/>
          <w:sz w:val="24"/>
          <w:szCs w:val="24"/>
          <w:highlight w:val="yellow"/>
        </w:rPr>
        <w:t xml:space="preserve"> </w:t>
      </w:r>
      <w:r w:rsidRPr="00082111">
        <w:rPr>
          <w:rFonts w:ascii="Times New Roman" w:hAnsi="Times New Roman" w:cs="Times New Roman"/>
          <w:iCs/>
          <w:sz w:val="24"/>
          <w:szCs w:val="24"/>
          <w:highlight w:val="yellow"/>
        </w:rPr>
        <w:t>cuttlefish (Sepia sp.)</w:t>
      </w:r>
      <w:r w:rsidRPr="00082111">
        <w:rPr>
          <w:rFonts w:ascii="Times New Roman" w:hAnsi="Times New Roman" w:cs="Times New Roman"/>
          <w:iCs/>
          <w:sz w:val="24"/>
          <w:szCs w:val="24"/>
        </w:rPr>
        <w:t>. Sea-lions have been observed taking the livers from school sharks</w:t>
      </w:r>
      <w:r>
        <w:rPr>
          <w:rFonts w:ascii="Times New Roman" w:hAnsi="Times New Roman" w:cs="Times New Roman"/>
          <w:iCs/>
          <w:sz w:val="24"/>
          <w:szCs w:val="24"/>
        </w:rPr>
        <w:t xml:space="preserve"> </w:t>
      </w:r>
      <w:r w:rsidRPr="00082111">
        <w:rPr>
          <w:rFonts w:ascii="Times New Roman" w:hAnsi="Times New Roman" w:cs="Times New Roman"/>
          <w:iCs/>
          <w:sz w:val="24"/>
          <w:szCs w:val="24"/>
        </w:rPr>
        <w:t>caught in nets (Inns et al. 1979) and feeding on green turtles (</w:t>
      </w:r>
      <w:proofErr w:type="spellStart"/>
      <w:r w:rsidRPr="00082111">
        <w:rPr>
          <w:rFonts w:ascii="Times New Roman" w:hAnsi="Times New Roman" w:cs="Times New Roman"/>
          <w:iCs/>
          <w:sz w:val="24"/>
          <w:szCs w:val="24"/>
        </w:rPr>
        <w:t>Chelonia</w:t>
      </w:r>
      <w:proofErr w:type="spellEnd"/>
      <w:r w:rsidRPr="00082111">
        <w:rPr>
          <w:rFonts w:ascii="Times New Roman" w:hAnsi="Times New Roman" w:cs="Times New Roman"/>
          <w:iCs/>
          <w:sz w:val="24"/>
          <w:szCs w:val="24"/>
        </w:rPr>
        <w:t xml:space="preserve"> </w:t>
      </w:r>
      <w:proofErr w:type="spellStart"/>
      <w:r w:rsidRPr="00082111">
        <w:rPr>
          <w:rFonts w:ascii="Times New Roman" w:hAnsi="Times New Roman" w:cs="Times New Roman"/>
          <w:iCs/>
          <w:sz w:val="24"/>
          <w:szCs w:val="24"/>
        </w:rPr>
        <w:t>mydas</w:t>
      </w:r>
      <w:proofErr w:type="spellEnd"/>
      <w:r w:rsidRPr="00082111">
        <w:rPr>
          <w:rFonts w:ascii="Times New Roman" w:hAnsi="Times New Roman" w:cs="Times New Roman"/>
          <w:iCs/>
          <w:sz w:val="24"/>
          <w:szCs w:val="24"/>
        </w:rPr>
        <w:t>) (G. Mercer,</w:t>
      </w:r>
      <w:r>
        <w:rPr>
          <w:rFonts w:ascii="Times New Roman" w:hAnsi="Times New Roman" w:cs="Times New Roman"/>
          <w:iCs/>
          <w:sz w:val="24"/>
          <w:szCs w:val="24"/>
        </w:rPr>
        <w:t xml:space="preserve"> </w:t>
      </w:r>
      <w:r w:rsidRPr="00082111">
        <w:rPr>
          <w:rFonts w:ascii="Times New Roman" w:hAnsi="Times New Roman" w:cs="Times New Roman"/>
          <w:iCs/>
          <w:sz w:val="24"/>
          <w:szCs w:val="24"/>
        </w:rPr>
        <w:t>personal communication)</w:t>
      </w:r>
      <w:r>
        <w:rPr>
          <w:rFonts w:ascii="Times New Roman" w:hAnsi="Times New Roman" w:cs="Times New Roman"/>
          <w:iCs/>
          <w:sz w:val="24"/>
          <w:szCs w:val="24"/>
        </w:rPr>
        <w:t>.</w:t>
      </w:r>
    </w:p>
    <w:p w:rsidR="00082111" w:rsidRDefault="00082111" w:rsidP="00082111">
      <w:pPr>
        <w:pStyle w:val="NormalWeb"/>
        <w:spacing w:before="0" w:beforeAutospacing="0" w:after="0" w:afterAutospacing="0"/>
        <w:rPr>
          <w:lang/>
        </w:rPr>
      </w:pPr>
      <w:r>
        <w:rPr>
          <w:noProof/>
        </w:rPr>
        <w:lastRenderedPageBreak/>
        <w:drawing>
          <wp:inline distT="0" distB="0" distL="0" distR="0">
            <wp:extent cx="5731510" cy="373245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732454"/>
                    </a:xfrm>
                    <a:prstGeom prst="rect">
                      <a:avLst/>
                    </a:prstGeom>
                    <a:noFill/>
                    <a:ln w="9525">
                      <a:noFill/>
                      <a:miter lim="800000"/>
                      <a:headEnd/>
                      <a:tailEnd/>
                    </a:ln>
                  </pic:spPr>
                </pic:pic>
              </a:graphicData>
            </a:graphic>
          </wp:inline>
        </w:drawing>
      </w:r>
    </w:p>
    <w:p w:rsidR="00082111" w:rsidRDefault="00082111" w:rsidP="00082111">
      <w:pPr>
        <w:pStyle w:val="NormalWeb"/>
        <w:spacing w:before="0" w:beforeAutospacing="0" w:after="0" w:afterAutospacing="0"/>
        <w:rPr>
          <w:lang/>
        </w:rPr>
      </w:pPr>
      <w:proofErr w:type="gramStart"/>
      <w:r>
        <w:rPr>
          <w:lang/>
        </w:rPr>
        <w:t>from</w:t>
      </w:r>
      <w:proofErr w:type="gramEnd"/>
      <w:r>
        <w:rPr>
          <w:lang/>
        </w:rPr>
        <w:t xml:space="preserve"> Gales and </w:t>
      </w:r>
      <w:proofErr w:type="spellStart"/>
      <w:r>
        <w:rPr>
          <w:lang/>
        </w:rPr>
        <w:t>Cheal</w:t>
      </w:r>
      <w:proofErr w:type="spellEnd"/>
      <w:r>
        <w:rPr>
          <w:lang/>
        </w:rPr>
        <w:t>, 1992</w:t>
      </w:r>
    </w:p>
    <w:p w:rsidR="00082111" w:rsidRDefault="00082111" w:rsidP="00082111">
      <w:pPr>
        <w:pStyle w:val="NormalWeb"/>
        <w:spacing w:before="0" w:beforeAutospacing="0" w:after="0" w:afterAutospacing="0"/>
        <w:rPr>
          <w:lang/>
        </w:rPr>
      </w:pPr>
    </w:p>
    <w:tbl>
      <w:tblPr>
        <w:tblStyle w:val="TableGrid"/>
        <w:tblW w:w="0" w:type="auto"/>
        <w:tblLook w:val="04A0"/>
      </w:tblPr>
      <w:tblGrid>
        <w:gridCol w:w="4621"/>
        <w:gridCol w:w="4621"/>
      </w:tblGrid>
      <w:tr w:rsidR="00082111" w:rsidRPr="00082111" w:rsidTr="00917827">
        <w:tc>
          <w:tcPr>
            <w:tcW w:w="4621" w:type="dxa"/>
          </w:tcPr>
          <w:p w:rsidR="00082111" w:rsidRPr="00082111" w:rsidRDefault="00082111" w:rsidP="00917827">
            <w:pPr>
              <w:rPr>
                <w:rFonts w:ascii="Times New Roman" w:eastAsia="Times New Roman" w:hAnsi="Times New Roman" w:cs="Times New Roman"/>
                <w:b/>
                <w:color w:val="000000"/>
                <w:sz w:val="24"/>
                <w:szCs w:val="24"/>
                <w:lang w:eastAsia="en-AU"/>
              </w:rPr>
            </w:pPr>
            <w:r w:rsidRPr="00082111">
              <w:rPr>
                <w:rFonts w:ascii="Times New Roman" w:eastAsia="Times New Roman" w:hAnsi="Times New Roman" w:cs="Times New Roman"/>
                <w:b/>
                <w:color w:val="000000"/>
                <w:sz w:val="24"/>
                <w:szCs w:val="24"/>
                <w:lang w:eastAsia="en-AU"/>
              </w:rPr>
              <w:t>prey item</w:t>
            </w:r>
          </w:p>
        </w:tc>
        <w:tc>
          <w:tcPr>
            <w:tcW w:w="4621" w:type="dxa"/>
          </w:tcPr>
          <w:p w:rsidR="00082111" w:rsidRPr="00082111" w:rsidRDefault="00082111" w:rsidP="00917827">
            <w:pPr>
              <w:rPr>
                <w:rFonts w:ascii="Times New Roman" w:eastAsia="Times New Roman" w:hAnsi="Times New Roman" w:cs="Times New Roman"/>
                <w:b/>
                <w:color w:val="000000"/>
                <w:sz w:val="24"/>
                <w:szCs w:val="24"/>
                <w:lang w:eastAsia="en-AU"/>
              </w:rPr>
            </w:pPr>
            <w:r w:rsidRPr="00082111">
              <w:rPr>
                <w:rFonts w:ascii="Times New Roman" w:eastAsia="Times New Roman" w:hAnsi="Times New Roman" w:cs="Times New Roman"/>
                <w:b/>
                <w:color w:val="000000"/>
                <w:sz w:val="24"/>
                <w:szCs w:val="24"/>
                <w:lang w:eastAsia="en-AU"/>
              </w:rPr>
              <w:t>probability of consuming</w:t>
            </w:r>
          </w:p>
        </w:tc>
      </w:tr>
      <w:tr w:rsidR="00082111" w:rsidRPr="00082111" w:rsidTr="00917827">
        <w:tc>
          <w:tcPr>
            <w:tcW w:w="4621" w:type="dxa"/>
          </w:tcPr>
          <w:p w:rsidR="00082111" w:rsidRPr="00082111" w:rsidRDefault="00082111" w:rsidP="00917827">
            <w:pPr>
              <w:rPr>
                <w:rFonts w:ascii="Times New Roman" w:hAnsi="Times New Roman" w:cs="Times New Roman"/>
                <w:color w:val="000000"/>
                <w:sz w:val="24"/>
                <w:szCs w:val="24"/>
              </w:rPr>
            </w:pPr>
            <w:r w:rsidRPr="00082111">
              <w:rPr>
                <w:rFonts w:ascii="Times New Roman" w:hAnsi="Times New Roman" w:cs="Times New Roman"/>
                <w:color w:val="000000"/>
                <w:sz w:val="24"/>
                <w:szCs w:val="24"/>
              </w:rPr>
              <w:t>LOB Lobster adult</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082111" w:rsidRPr="00082111" w:rsidTr="00917827">
        <w:tc>
          <w:tcPr>
            <w:tcW w:w="4621" w:type="dxa"/>
          </w:tcPr>
          <w:p w:rsidR="00082111" w:rsidRPr="00082111" w:rsidRDefault="00082111" w:rsidP="00917827">
            <w:pPr>
              <w:rPr>
                <w:rFonts w:ascii="Times New Roman" w:hAnsi="Times New Roman" w:cs="Times New Roman"/>
                <w:color w:val="000000"/>
                <w:sz w:val="24"/>
                <w:szCs w:val="24"/>
              </w:rPr>
            </w:pPr>
            <w:r w:rsidRPr="00082111">
              <w:rPr>
                <w:rFonts w:ascii="Times New Roman" w:hAnsi="Times New Roman" w:cs="Times New Roman"/>
                <w:color w:val="000000"/>
                <w:sz w:val="24"/>
                <w:szCs w:val="24"/>
              </w:rPr>
              <w:t>LOJ Lobster juvenile</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082111" w:rsidRPr="00082111" w:rsidTr="00917827">
        <w:tc>
          <w:tcPr>
            <w:tcW w:w="4621" w:type="dxa"/>
          </w:tcPr>
          <w:p w:rsidR="00082111" w:rsidRPr="00082111" w:rsidRDefault="00082111" w:rsidP="00917827">
            <w:pPr>
              <w:rPr>
                <w:rFonts w:ascii="Times New Roman" w:hAnsi="Times New Roman" w:cs="Times New Roman"/>
                <w:color w:val="FF0000"/>
                <w:sz w:val="24"/>
                <w:szCs w:val="24"/>
              </w:rPr>
            </w:pPr>
            <w:r w:rsidRPr="00082111">
              <w:rPr>
                <w:rFonts w:ascii="Times New Roman" w:hAnsi="Times New Roman" w:cs="Times New Roman"/>
                <w:color w:val="000000"/>
                <w:sz w:val="24"/>
                <w:szCs w:val="24"/>
              </w:rPr>
              <w:t>CEP Cephalopod</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082111" w:rsidRPr="00082111" w:rsidTr="00917827">
        <w:tc>
          <w:tcPr>
            <w:tcW w:w="4621" w:type="dxa"/>
          </w:tcPr>
          <w:p w:rsidR="00082111" w:rsidRPr="00082111" w:rsidRDefault="00082111" w:rsidP="00082111">
            <w:pPr>
              <w:rPr>
                <w:rFonts w:ascii="Times New Roman" w:hAnsi="Times New Roman" w:cs="Times New Roman"/>
                <w:color w:val="FF0000"/>
                <w:sz w:val="24"/>
                <w:szCs w:val="24"/>
              </w:rPr>
            </w:pPr>
            <w:r w:rsidRPr="00082111">
              <w:rPr>
                <w:rFonts w:ascii="Times New Roman" w:hAnsi="Times New Roman" w:cs="Times New Roman"/>
                <w:color w:val="000000"/>
                <w:sz w:val="24"/>
                <w:szCs w:val="24"/>
              </w:rPr>
              <w:t>SBP Penguin</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082111" w:rsidRPr="00082111" w:rsidTr="00917827">
        <w:tc>
          <w:tcPr>
            <w:tcW w:w="4621" w:type="dxa"/>
          </w:tcPr>
          <w:p w:rsidR="00082111" w:rsidRPr="00082111" w:rsidRDefault="00082111" w:rsidP="00082111">
            <w:pPr>
              <w:rPr>
                <w:rFonts w:ascii="Times New Roman" w:hAnsi="Times New Roman" w:cs="Times New Roman"/>
                <w:color w:val="FF0000"/>
                <w:sz w:val="24"/>
                <w:szCs w:val="24"/>
              </w:rPr>
            </w:pPr>
            <w:r w:rsidRPr="00082111">
              <w:rPr>
                <w:rFonts w:ascii="Times New Roman" w:hAnsi="Times New Roman" w:cs="Times New Roman"/>
                <w:color w:val="000000"/>
                <w:sz w:val="24"/>
                <w:szCs w:val="24"/>
              </w:rPr>
              <w:t xml:space="preserve">FDC </w:t>
            </w:r>
            <w:proofErr w:type="spellStart"/>
            <w:r w:rsidRPr="00082111">
              <w:rPr>
                <w:rFonts w:ascii="Times New Roman" w:hAnsi="Times New Roman" w:cs="Times New Roman"/>
                <w:color w:val="000000"/>
                <w:sz w:val="24"/>
                <w:szCs w:val="24"/>
              </w:rPr>
              <w:t>demersal</w:t>
            </w:r>
            <w:proofErr w:type="spellEnd"/>
            <w:r w:rsidRPr="00082111">
              <w:rPr>
                <w:rFonts w:ascii="Times New Roman" w:hAnsi="Times New Roman" w:cs="Times New Roman"/>
                <w:color w:val="000000"/>
                <w:sz w:val="24"/>
                <w:szCs w:val="24"/>
              </w:rPr>
              <w:t xml:space="preserve"> shallow carnivore</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082111" w:rsidRPr="00082111" w:rsidTr="00917827">
        <w:tc>
          <w:tcPr>
            <w:tcW w:w="4621" w:type="dxa"/>
          </w:tcPr>
          <w:p w:rsidR="00082111" w:rsidRPr="00082111" w:rsidRDefault="00082111" w:rsidP="00917827">
            <w:pPr>
              <w:rPr>
                <w:rFonts w:ascii="Times New Roman" w:hAnsi="Times New Roman" w:cs="Times New Roman"/>
                <w:sz w:val="24"/>
                <w:szCs w:val="24"/>
              </w:rPr>
            </w:pPr>
            <w:r w:rsidRPr="00082111">
              <w:rPr>
                <w:rFonts w:ascii="Times New Roman" w:hAnsi="Times New Roman" w:cs="Times New Roman"/>
                <w:sz w:val="24"/>
                <w:szCs w:val="24"/>
              </w:rPr>
              <w:t xml:space="preserve">FDO </w:t>
            </w:r>
            <w:proofErr w:type="spellStart"/>
            <w:r w:rsidRPr="00082111">
              <w:rPr>
                <w:rFonts w:ascii="Times New Roman" w:hAnsi="Times New Roman" w:cs="Times New Roman"/>
                <w:sz w:val="24"/>
                <w:szCs w:val="24"/>
              </w:rPr>
              <w:t>demersal</w:t>
            </w:r>
            <w:proofErr w:type="spellEnd"/>
            <w:r w:rsidRPr="00082111">
              <w:rPr>
                <w:rFonts w:ascii="Times New Roman" w:hAnsi="Times New Roman" w:cs="Times New Roman"/>
                <w:sz w:val="24"/>
                <w:szCs w:val="24"/>
              </w:rPr>
              <w:t xml:space="preserve"> shallow omnivore</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082111" w:rsidRPr="00082111" w:rsidTr="00917827">
        <w:tc>
          <w:tcPr>
            <w:tcW w:w="4621" w:type="dxa"/>
          </w:tcPr>
          <w:p w:rsidR="00082111" w:rsidRPr="00082111" w:rsidRDefault="00082111" w:rsidP="00082111">
            <w:pPr>
              <w:rPr>
                <w:rFonts w:ascii="Times New Roman" w:hAnsi="Times New Roman" w:cs="Times New Roman"/>
                <w:color w:val="000000"/>
                <w:sz w:val="24"/>
                <w:szCs w:val="24"/>
              </w:rPr>
            </w:pPr>
            <w:r w:rsidRPr="00082111">
              <w:rPr>
                <w:rFonts w:ascii="Times New Roman" w:hAnsi="Times New Roman" w:cs="Times New Roman"/>
                <w:color w:val="000000"/>
                <w:sz w:val="24"/>
                <w:szCs w:val="24"/>
              </w:rPr>
              <w:t xml:space="preserve">FMA </w:t>
            </w:r>
            <w:proofErr w:type="spellStart"/>
            <w:r w:rsidRPr="00082111">
              <w:rPr>
                <w:rFonts w:ascii="Times New Roman" w:hAnsi="Times New Roman" w:cs="Times New Roman"/>
                <w:color w:val="000000"/>
                <w:sz w:val="24"/>
                <w:szCs w:val="24"/>
              </w:rPr>
              <w:t>demersal</w:t>
            </w:r>
            <w:proofErr w:type="spellEnd"/>
            <w:r w:rsidRPr="00082111">
              <w:rPr>
                <w:rFonts w:ascii="Times New Roman" w:hAnsi="Times New Roman" w:cs="Times New Roman"/>
                <w:color w:val="000000"/>
                <w:sz w:val="24"/>
                <w:szCs w:val="24"/>
              </w:rPr>
              <w:t xml:space="preserve"> </w:t>
            </w:r>
            <w:proofErr w:type="spellStart"/>
            <w:r w:rsidRPr="00082111">
              <w:rPr>
                <w:rFonts w:ascii="Times New Roman" w:hAnsi="Times New Roman" w:cs="Times New Roman"/>
                <w:color w:val="000000"/>
                <w:sz w:val="24"/>
                <w:szCs w:val="24"/>
              </w:rPr>
              <w:t>macroalgal</w:t>
            </w:r>
            <w:proofErr w:type="spellEnd"/>
            <w:r w:rsidRPr="00082111">
              <w:rPr>
                <w:rFonts w:ascii="Times New Roman" w:hAnsi="Times New Roman" w:cs="Times New Roman"/>
                <w:color w:val="000000"/>
                <w:sz w:val="24"/>
                <w:szCs w:val="24"/>
              </w:rPr>
              <w:t xml:space="preserve"> feeder</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082111" w:rsidRPr="00082111" w:rsidTr="00917827">
        <w:tc>
          <w:tcPr>
            <w:tcW w:w="4621" w:type="dxa"/>
          </w:tcPr>
          <w:p w:rsidR="00082111" w:rsidRPr="00082111" w:rsidRDefault="00082111" w:rsidP="00917827">
            <w:pPr>
              <w:rPr>
                <w:rFonts w:ascii="Times New Roman" w:hAnsi="Times New Roman" w:cs="Times New Roman"/>
                <w:sz w:val="24"/>
                <w:szCs w:val="24"/>
              </w:rPr>
            </w:pPr>
            <w:r w:rsidRPr="00082111">
              <w:rPr>
                <w:rFonts w:ascii="Times New Roman" w:hAnsi="Times New Roman" w:cs="Times New Roman"/>
                <w:sz w:val="24"/>
                <w:szCs w:val="24"/>
              </w:rPr>
              <w:t xml:space="preserve">SD shark </w:t>
            </w:r>
            <w:proofErr w:type="spellStart"/>
            <w:r w:rsidRPr="00082111">
              <w:rPr>
                <w:rFonts w:ascii="Times New Roman" w:hAnsi="Times New Roman" w:cs="Times New Roman"/>
                <w:sz w:val="24"/>
                <w:szCs w:val="24"/>
              </w:rPr>
              <w:t>demersal</w:t>
            </w:r>
            <w:proofErr w:type="spellEnd"/>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0.3</w:t>
            </w:r>
          </w:p>
        </w:tc>
      </w:tr>
      <w:tr w:rsidR="00082111" w:rsidRPr="00082111" w:rsidTr="00917827">
        <w:tc>
          <w:tcPr>
            <w:tcW w:w="4621" w:type="dxa"/>
          </w:tcPr>
          <w:p w:rsidR="00082111" w:rsidRPr="00082111" w:rsidRDefault="00082111" w:rsidP="00917827">
            <w:pPr>
              <w:rPr>
                <w:rFonts w:ascii="Times New Roman" w:hAnsi="Times New Roman" w:cs="Times New Roman"/>
                <w:sz w:val="24"/>
                <w:szCs w:val="24"/>
              </w:rPr>
            </w:pPr>
            <w:r w:rsidRPr="00082111">
              <w:rPr>
                <w:rFonts w:ascii="Times New Roman" w:hAnsi="Times New Roman" w:cs="Times New Roman"/>
                <w:sz w:val="24"/>
                <w:szCs w:val="24"/>
              </w:rPr>
              <w:t xml:space="preserve">MAZ </w:t>
            </w:r>
            <w:proofErr w:type="spellStart"/>
            <w:r w:rsidRPr="00082111">
              <w:rPr>
                <w:rFonts w:ascii="Times New Roman" w:hAnsi="Times New Roman" w:cs="Times New Roman"/>
                <w:sz w:val="24"/>
                <w:szCs w:val="24"/>
              </w:rPr>
              <w:t>Macrozoobenthos</w:t>
            </w:r>
            <w:proofErr w:type="spellEnd"/>
            <w:r w:rsidRPr="00082111">
              <w:rPr>
                <w:rFonts w:ascii="Times New Roman" w:hAnsi="Times New Roman" w:cs="Times New Roman"/>
                <w:sz w:val="24"/>
                <w:szCs w:val="24"/>
              </w:rPr>
              <w:t xml:space="preserve"> crabs</w:t>
            </w:r>
          </w:p>
        </w:tc>
        <w:tc>
          <w:tcPr>
            <w:tcW w:w="4621" w:type="dxa"/>
          </w:tcPr>
          <w:p w:rsidR="00082111" w:rsidRPr="00082111" w:rsidRDefault="00082111" w:rsidP="00917827">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bl>
    <w:p w:rsidR="00082111" w:rsidRDefault="00082111" w:rsidP="00082111">
      <w:pPr>
        <w:pStyle w:val="NormalWeb"/>
        <w:spacing w:before="0" w:beforeAutospacing="0" w:after="0" w:afterAutospacing="0"/>
        <w:rPr>
          <w:lang/>
        </w:rPr>
      </w:pPr>
    </w:p>
    <w:p w:rsidR="00082111" w:rsidRDefault="00082111" w:rsidP="00082111">
      <w:pPr>
        <w:pStyle w:val="NormalWeb"/>
        <w:spacing w:before="0" w:beforeAutospacing="0" w:after="0" w:afterAutospacing="0"/>
        <w:rPr>
          <w:lang/>
        </w:rPr>
      </w:pPr>
    </w:p>
    <w:p w:rsidR="00082111" w:rsidRPr="00082111" w:rsidRDefault="00082111" w:rsidP="00082111">
      <w:pPr>
        <w:pStyle w:val="NormalWeb"/>
        <w:spacing w:before="0" w:beforeAutospacing="0" w:after="0" w:afterAutospacing="0"/>
        <w:rPr>
          <w:lang/>
        </w:rPr>
      </w:pPr>
      <w:r w:rsidRPr="00082111">
        <w:rPr>
          <w:lang/>
        </w:rPr>
        <w:t>References:</w:t>
      </w:r>
    </w:p>
    <w:p w:rsidR="00082111" w:rsidRPr="00082111" w:rsidRDefault="00082111" w:rsidP="00082111">
      <w:pPr>
        <w:pStyle w:val="NormalWeb"/>
        <w:spacing w:before="0" w:beforeAutospacing="0" w:after="0" w:afterAutospacing="0"/>
        <w:rPr>
          <w:lang/>
        </w:rPr>
      </w:pPr>
      <w:proofErr w:type="gramStart"/>
      <w:r w:rsidRPr="00082111">
        <w:rPr>
          <w:lang/>
        </w:rPr>
        <w:t xml:space="preserve">Gales, N.J. &amp; </w:t>
      </w:r>
      <w:proofErr w:type="spellStart"/>
      <w:r w:rsidRPr="00082111">
        <w:rPr>
          <w:lang/>
        </w:rPr>
        <w:t>Cheal</w:t>
      </w:r>
      <w:proofErr w:type="spellEnd"/>
      <w:r w:rsidRPr="00082111">
        <w:rPr>
          <w:lang/>
        </w:rPr>
        <w:t>, A.J. (1992).</w:t>
      </w:r>
      <w:proofErr w:type="gramEnd"/>
      <w:r w:rsidRPr="00082111">
        <w:rPr>
          <w:lang/>
        </w:rPr>
        <w:t xml:space="preserve"> </w:t>
      </w:r>
      <w:proofErr w:type="gramStart"/>
      <w:r w:rsidRPr="00082111">
        <w:rPr>
          <w:lang/>
        </w:rPr>
        <w:t xml:space="preserve">Estimating diet composition of the Australian sea-lion </w:t>
      </w:r>
      <w:r w:rsidRPr="00082111">
        <w:rPr>
          <w:i/>
          <w:iCs/>
          <w:lang/>
        </w:rPr>
        <w:t>(</w:t>
      </w:r>
      <w:proofErr w:type="spellStart"/>
      <w:r w:rsidRPr="00082111">
        <w:rPr>
          <w:i/>
          <w:iCs/>
          <w:lang/>
        </w:rPr>
        <w:t>Neophoca</w:t>
      </w:r>
      <w:proofErr w:type="spellEnd"/>
      <w:r w:rsidRPr="00082111">
        <w:rPr>
          <w:i/>
          <w:iCs/>
          <w:lang/>
        </w:rPr>
        <w:t xml:space="preserve"> </w:t>
      </w:r>
      <w:proofErr w:type="spellStart"/>
      <w:r w:rsidRPr="00082111">
        <w:rPr>
          <w:i/>
          <w:iCs/>
          <w:lang/>
        </w:rPr>
        <w:t>cinerea</w:t>
      </w:r>
      <w:proofErr w:type="spellEnd"/>
      <w:r w:rsidRPr="00082111">
        <w:rPr>
          <w:i/>
          <w:iCs/>
          <w:lang/>
        </w:rPr>
        <w:t>)</w:t>
      </w:r>
      <w:r w:rsidRPr="00082111">
        <w:rPr>
          <w:lang/>
        </w:rPr>
        <w:t xml:space="preserve"> from scat analysis: an unreliable technique.</w:t>
      </w:r>
      <w:proofErr w:type="gramEnd"/>
      <w:r w:rsidRPr="00082111">
        <w:rPr>
          <w:lang/>
        </w:rPr>
        <w:t xml:space="preserve"> </w:t>
      </w:r>
      <w:proofErr w:type="gramStart"/>
      <w:r w:rsidRPr="00082111">
        <w:rPr>
          <w:i/>
          <w:iCs/>
          <w:lang/>
        </w:rPr>
        <w:t>Wildlife Research</w:t>
      </w:r>
      <w:r w:rsidRPr="00082111">
        <w:rPr>
          <w:lang/>
        </w:rPr>
        <w:t>.</w:t>
      </w:r>
      <w:proofErr w:type="gramEnd"/>
      <w:r w:rsidRPr="00082111">
        <w:rPr>
          <w:lang/>
        </w:rPr>
        <w:t xml:space="preserve"> 19:447-456.</w:t>
      </w:r>
    </w:p>
    <w:p w:rsidR="00082111" w:rsidRPr="00082111" w:rsidRDefault="00082111" w:rsidP="00082111">
      <w:pPr>
        <w:pStyle w:val="NormalWeb"/>
        <w:spacing w:before="0" w:beforeAutospacing="0" w:after="0" w:afterAutospacing="0"/>
        <w:rPr>
          <w:lang/>
        </w:rPr>
      </w:pPr>
      <w:r w:rsidRPr="00082111">
        <w:rPr>
          <w:lang/>
        </w:rPr>
        <w:t xml:space="preserve">Ling, J.K. (1992). </w:t>
      </w:r>
      <w:proofErr w:type="spellStart"/>
      <w:proofErr w:type="gramStart"/>
      <w:r w:rsidRPr="00082111">
        <w:rPr>
          <w:lang/>
        </w:rPr>
        <w:t>Neophoca</w:t>
      </w:r>
      <w:proofErr w:type="spellEnd"/>
      <w:r w:rsidRPr="00082111">
        <w:rPr>
          <w:lang/>
        </w:rPr>
        <w:t xml:space="preserve"> </w:t>
      </w:r>
      <w:proofErr w:type="spellStart"/>
      <w:r w:rsidRPr="00082111">
        <w:rPr>
          <w:lang/>
        </w:rPr>
        <w:t>cinerea</w:t>
      </w:r>
      <w:proofErr w:type="spellEnd"/>
      <w:r w:rsidRPr="00082111">
        <w:rPr>
          <w:lang/>
        </w:rPr>
        <w:t>.</w:t>
      </w:r>
      <w:proofErr w:type="gramEnd"/>
      <w:r w:rsidRPr="00082111">
        <w:rPr>
          <w:lang/>
        </w:rPr>
        <w:t xml:space="preserve"> </w:t>
      </w:r>
      <w:proofErr w:type="gramStart"/>
      <w:r w:rsidRPr="00082111">
        <w:rPr>
          <w:i/>
          <w:iCs/>
          <w:lang/>
        </w:rPr>
        <w:t>Mammalian Species</w:t>
      </w:r>
      <w:r w:rsidRPr="00082111">
        <w:rPr>
          <w:lang/>
        </w:rPr>
        <w:t>.</w:t>
      </w:r>
      <w:proofErr w:type="gramEnd"/>
      <w:r w:rsidRPr="00082111">
        <w:rPr>
          <w:lang/>
        </w:rPr>
        <w:t xml:space="preserve"> 392:1-7.</w:t>
      </w:r>
    </w:p>
    <w:p w:rsidR="00082111" w:rsidRPr="00082111" w:rsidRDefault="00082111" w:rsidP="00082111">
      <w:pPr>
        <w:pStyle w:val="NormalWeb"/>
        <w:spacing w:before="0" w:beforeAutospacing="0" w:after="0" w:afterAutospacing="0"/>
        <w:rPr>
          <w:lang/>
        </w:rPr>
      </w:pPr>
      <w:proofErr w:type="spellStart"/>
      <w:proofErr w:type="gramStart"/>
      <w:r w:rsidRPr="00082111">
        <w:rPr>
          <w:lang/>
        </w:rPr>
        <w:t>Lowther</w:t>
      </w:r>
      <w:proofErr w:type="spellEnd"/>
      <w:r w:rsidRPr="00082111">
        <w:rPr>
          <w:lang/>
        </w:rPr>
        <w:t>, A.D., R.G. Harcourt &amp; S.D. Goldsworthy (2013).</w:t>
      </w:r>
      <w:proofErr w:type="gramEnd"/>
      <w:r w:rsidRPr="00082111">
        <w:rPr>
          <w:lang/>
        </w:rPr>
        <w:t xml:space="preserve"> Regional variation in </w:t>
      </w:r>
      <w:proofErr w:type="spellStart"/>
      <w:r w:rsidRPr="00082111">
        <w:rPr>
          <w:lang/>
        </w:rPr>
        <w:t>trophic</w:t>
      </w:r>
      <w:proofErr w:type="spellEnd"/>
      <w:r w:rsidRPr="00082111">
        <w:rPr>
          <w:lang/>
        </w:rPr>
        <w:t xml:space="preserve"> ecology of adult female Australian sea lions inferred from stable isotopes in whiskers. </w:t>
      </w:r>
      <w:proofErr w:type="gramStart"/>
      <w:r w:rsidRPr="00082111">
        <w:rPr>
          <w:i/>
          <w:iCs/>
          <w:lang/>
        </w:rPr>
        <w:t>Wildlife Research</w:t>
      </w:r>
      <w:r w:rsidRPr="00082111">
        <w:rPr>
          <w:lang/>
        </w:rPr>
        <w:t>.</w:t>
      </w:r>
      <w:proofErr w:type="gramEnd"/>
      <w:r w:rsidRPr="00082111">
        <w:rPr>
          <w:lang/>
        </w:rPr>
        <w:t xml:space="preserve"> 40:303-311.</w:t>
      </w:r>
    </w:p>
    <w:p w:rsidR="00082111" w:rsidRPr="00082111" w:rsidRDefault="00082111" w:rsidP="00082111">
      <w:pPr>
        <w:autoSpaceDE w:val="0"/>
        <w:autoSpaceDN w:val="0"/>
        <w:adjustRightInd w:val="0"/>
        <w:spacing w:after="0" w:line="240" w:lineRule="auto"/>
        <w:rPr>
          <w:rFonts w:ascii="Times New Roman" w:hAnsi="Times New Roman" w:cs="Times New Roman"/>
          <w:sz w:val="24"/>
          <w:szCs w:val="24"/>
        </w:rPr>
      </w:pPr>
      <w:proofErr w:type="gramStart"/>
      <w:r w:rsidRPr="00082111">
        <w:rPr>
          <w:rFonts w:ascii="Times New Roman" w:hAnsi="Times New Roman" w:cs="Times New Roman"/>
          <w:sz w:val="24"/>
          <w:szCs w:val="24"/>
        </w:rPr>
        <w:t>Walker, G. E., and Ling, J. K. (1981).</w:t>
      </w:r>
      <w:proofErr w:type="gramEnd"/>
      <w:r w:rsidRPr="00082111">
        <w:rPr>
          <w:rFonts w:ascii="Times New Roman" w:hAnsi="Times New Roman" w:cs="Times New Roman"/>
          <w:sz w:val="24"/>
          <w:szCs w:val="24"/>
        </w:rPr>
        <w:t xml:space="preserve"> </w:t>
      </w:r>
      <w:proofErr w:type="gramStart"/>
      <w:r w:rsidRPr="00082111">
        <w:rPr>
          <w:rFonts w:ascii="Times New Roman" w:hAnsi="Times New Roman" w:cs="Times New Roman"/>
          <w:sz w:val="24"/>
          <w:szCs w:val="24"/>
        </w:rPr>
        <w:t xml:space="preserve">Australian </w:t>
      </w:r>
      <w:proofErr w:type="spellStart"/>
      <w:r w:rsidRPr="00082111">
        <w:rPr>
          <w:rFonts w:ascii="Times New Roman" w:hAnsi="Times New Roman" w:cs="Times New Roman"/>
          <w:sz w:val="24"/>
          <w:szCs w:val="24"/>
        </w:rPr>
        <w:t>seal</w:t>
      </w:r>
      <w:proofErr w:type="spellEnd"/>
      <w:r w:rsidRPr="00082111">
        <w:rPr>
          <w:rFonts w:ascii="Times New Roman" w:hAnsi="Times New Roman" w:cs="Times New Roman"/>
          <w:sz w:val="24"/>
          <w:szCs w:val="24"/>
        </w:rPr>
        <w:t xml:space="preserve"> lion </w:t>
      </w:r>
      <w:proofErr w:type="spellStart"/>
      <w:r w:rsidRPr="00082111">
        <w:rPr>
          <w:rFonts w:ascii="Times New Roman" w:hAnsi="Times New Roman" w:cs="Times New Roman"/>
          <w:b/>
          <w:bCs/>
          <w:i/>
          <w:iCs/>
          <w:sz w:val="24"/>
          <w:szCs w:val="24"/>
        </w:rPr>
        <w:t>Neophoca</w:t>
      </w:r>
      <w:proofErr w:type="spellEnd"/>
      <w:r w:rsidRPr="00082111">
        <w:rPr>
          <w:rFonts w:ascii="Times New Roman" w:hAnsi="Times New Roman" w:cs="Times New Roman"/>
          <w:b/>
          <w:bCs/>
          <w:i/>
          <w:iCs/>
          <w:sz w:val="24"/>
          <w:szCs w:val="24"/>
        </w:rPr>
        <w:t xml:space="preserve"> </w:t>
      </w:r>
      <w:proofErr w:type="spellStart"/>
      <w:r w:rsidRPr="00082111">
        <w:rPr>
          <w:rFonts w:ascii="Times New Roman" w:hAnsi="Times New Roman" w:cs="Times New Roman"/>
          <w:b/>
          <w:bCs/>
          <w:i/>
          <w:iCs/>
          <w:sz w:val="24"/>
          <w:szCs w:val="24"/>
        </w:rPr>
        <w:t>cinerea</w:t>
      </w:r>
      <w:proofErr w:type="spellEnd"/>
      <w:r w:rsidRPr="00082111">
        <w:rPr>
          <w:rFonts w:ascii="Times New Roman" w:hAnsi="Times New Roman" w:cs="Times New Roman"/>
          <w:b/>
          <w:bCs/>
          <w:i/>
          <w:iCs/>
          <w:sz w:val="24"/>
          <w:szCs w:val="24"/>
        </w:rPr>
        <w:t xml:space="preserve"> </w:t>
      </w:r>
      <w:r w:rsidRPr="00082111">
        <w:rPr>
          <w:rFonts w:ascii="Times New Roman" w:hAnsi="Times New Roman" w:cs="Times New Roman"/>
          <w:sz w:val="24"/>
          <w:szCs w:val="24"/>
        </w:rPr>
        <w:t>(Peron, 1816).</w:t>
      </w:r>
      <w:proofErr w:type="gramEnd"/>
      <w:r w:rsidRPr="00082111">
        <w:rPr>
          <w:rFonts w:ascii="Times New Roman" w:hAnsi="Times New Roman" w:cs="Times New Roman"/>
          <w:sz w:val="24"/>
          <w:szCs w:val="24"/>
        </w:rPr>
        <w:t xml:space="preserve"> </w:t>
      </w:r>
      <w:proofErr w:type="gramStart"/>
      <w:r w:rsidRPr="00082111">
        <w:rPr>
          <w:rFonts w:ascii="Times New Roman" w:hAnsi="Times New Roman" w:cs="Times New Roman"/>
          <w:sz w:val="24"/>
          <w:szCs w:val="24"/>
        </w:rPr>
        <w:t>In 'Handbook</w:t>
      </w:r>
      <w:r>
        <w:rPr>
          <w:rFonts w:ascii="Times New Roman" w:hAnsi="Times New Roman" w:cs="Times New Roman"/>
          <w:sz w:val="24"/>
          <w:szCs w:val="24"/>
        </w:rPr>
        <w:t xml:space="preserve"> </w:t>
      </w:r>
      <w:r w:rsidRPr="00082111">
        <w:rPr>
          <w:rFonts w:ascii="Times New Roman" w:hAnsi="Times New Roman" w:cs="Times New Roman"/>
          <w:sz w:val="24"/>
          <w:szCs w:val="24"/>
        </w:rPr>
        <w:t>of Marine Mammals, Vol. 1'.</w:t>
      </w:r>
      <w:proofErr w:type="gramEnd"/>
      <w:r w:rsidRPr="00082111">
        <w:rPr>
          <w:rFonts w:ascii="Times New Roman" w:hAnsi="Times New Roman" w:cs="Times New Roman"/>
          <w:sz w:val="24"/>
          <w:szCs w:val="24"/>
        </w:rPr>
        <w:t xml:space="preserve"> </w:t>
      </w:r>
      <w:proofErr w:type="gramStart"/>
      <w:r w:rsidRPr="00082111">
        <w:rPr>
          <w:rFonts w:ascii="Times New Roman" w:hAnsi="Times New Roman" w:cs="Times New Roman"/>
          <w:sz w:val="24"/>
          <w:szCs w:val="24"/>
        </w:rPr>
        <w:t>(</w:t>
      </w:r>
      <w:proofErr w:type="spellStart"/>
      <w:r w:rsidRPr="00082111">
        <w:rPr>
          <w:rFonts w:ascii="Times New Roman" w:hAnsi="Times New Roman" w:cs="Times New Roman"/>
          <w:sz w:val="24"/>
          <w:szCs w:val="24"/>
        </w:rPr>
        <w:t>Eds</w:t>
      </w:r>
      <w:proofErr w:type="spellEnd"/>
      <w:r w:rsidRPr="00082111">
        <w:rPr>
          <w:rFonts w:ascii="Times New Roman" w:hAnsi="Times New Roman" w:cs="Times New Roman"/>
          <w:sz w:val="24"/>
          <w:szCs w:val="24"/>
        </w:rPr>
        <w:t xml:space="preserve"> S. H. Ridgway and R. J. Harrison.)</w:t>
      </w:r>
      <w:proofErr w:type="gramEnd"/>
      <w:r w:rsidRPr="00082111">
        <w:rPr>
          <w:rFonts w:ascii="Times New Roman" w:hAnsi="Times New Roman" w:cs="Times New Roman"/>
          <w:sz w:val="24"/>
          <w:szCs w:val="24"/>
        </w:rPr>
        <w:t xml:space="preserve"> pp. 99-118. (Academic</w:t>
      </w:r>
      <w:r>
        <w:rPr>
          <w:rFonts w:ascii="Times New Roman" w:hAnsi="Times New Roman" w:cs="Times New Roman"/>
          <w:sz w:val="24"/>
          <w:szCs w:val="24"/>
        </w:rPr>
        <w:t xml:space="preserve"> </w:t>
      </w:r>
      <w:r w:rsidRPr="00082111">
        <w:rPr>
          <w:rFonts w:ascii="Times New Roman" w:hAnsi="Times New Roman" w:cs="Times New Roman"/>
          <w:sz w:val="24"/>
          <w:szCs w:val="24"/>
        </w:rPr>
        <w:t>Press: New York.)</w:t>
      </w:r>
    </w:p>
    <w:sectPr w:rsidR="00082111" w:rsidRPr="00082111" w:rsidSect="005851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revisionView w:inkAnnotations="0"/>
  <w:defaultTabStop w:val="720"/>
  <w:characterSpacingControl w:val="doNotCompress"/>
  <w:compat/>
  <w:rsids>
    <w:rsidRoot w:val="00AA1A40"/>
    <w:rsid w:val="00082111"/>
    <w:rsid w:val="005851D4"/>
    <w:rsid w:val="00AA1A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D4"/>
  </w:style>
  <w:style w:type="paragraph" w:styleId="Heading1">
    <w:name w:val="heading 1"/>
    <w:basedOn w:val="Normal"/>
    <w:link w:val="Heading1Char"/>
    <w:uiPriority w:val="9"/>
    <w:qFormat/>
    <w:rsid w:val="000821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111"/>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082111"/>
    <w:rPr>
      <w:color w:val="0000FF" w:themeColor="hyperlink"/>
      <w:u w:val="single"/>
    </w:rPr>
  </w:style>
  <w:style w:type="paragraph" w:styleId="NormalWeb">
    <w:name w:val="Normal (Web)"/>
    <w:basedOn w:val="Normal"/>
    <w:uiPriority w:val="99"/>
    <w:semiHidden/>
    <w:unhideWhenUsed/>
    <w:rsid w:val="000821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082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11"/>
    <w:rPr>
      <w:rFonts w:ascii="Tahoma" w:hAnsi="Tahoma" w:cs="Tahoma"/>
      <w:sz w:val="16"/>
      <w:szCs w:val="16"/>
    </w:rPr>
  </w:style>
  <w:style w:type="table" w:styleId="TableGrid">
    <w:name w:val="Table Grid"/>
    <w:basedOn w:val="TableNormal"/>
    <w:uiPriority w:val="59"/>
    <w:rsid w:val="00082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8566133">
      <w:bodyDiv w:val="1"/>
      <w:marLeft w:val="0"/>
      <w:marRight w:val="0"/>
      <w:marTop w:val="0"/>
      <w:marBottom w:val="0"/>
      <w:divBdr>
        <w:top w:val="none" w:sz="0" w:space="0" w:color="auto"/>
        <w:left w:val="none" w:sz="0" w:space="0" w:color="auto"/>
        <w:bottom w:val="none" w:sz="0" w:space="0" w:color="auto"/>
        <w:right w:val="none" w:sz="0" w:space="0" w:color="auto"/>
      </w:divBdr>
      <w:divsChild>
        <w:div w:id="159079518">
          <w:marLeft w:val="0"/>
          <w:marRight w:val="0"/>
          <w:marTop w:val="0"/>
          <w:marBottom w:val="0"/>
          <w:divBdr>
            <w:top w:val="none" w:sz="0" w:space="0" w:color="auto"/>
            <w:left w:val="none" w:sz="0" w:space="0" w:color="auto"/>
            <w:bottom w:val="none" w:sz="0" w:space="0" w:color="auto"/>
            <w:right w:val="none" w:sz="0" w:space="0" w:color="auto"/>
          </w:divBdr>
          <w:divsChild>
            <w:div w:id="1256014005">
              <w:marLeft w:val="92"/>
              <w:marRight w:val="92"/>
              <w:marTop w:val="100"/>
              <w:marBottom w:val="100"/>
              <w:divBdr>
                <w:top w:val="none" w:sz="0" w:space="0" w:color="auto"/>
                <w:left w:val="none" w:sz="0" w:space="0" w:color="auto"/>
                <w:bottom w:val="none" w:sz="0" w:space="0" w:color="auto"/>
                <w:right w:val="none" w:sz="0" w:space="0" w:color="auto"/>
              </w:divBdr>
              <w:divsChild>
                <w:div w:id="1566799862">
                  <w:marLeft w:val="0"/>
                  <w:marRight w:val="0"/>
                  <w:marTop w:val="0"/>
                  <w:marBottom w:val="0"/>
                  <w:divBdr>
                    <w:top w:val="none" w:sz="0" w:space="0" w:color="auto"/>
                    <w:left w:val="none" w:sz="0" w:space="0" w:color="auto"/>
                    <w:bottom w:val="none" w:sz="0" w:space="0" w:color="auto"/>
                    <w:right w:val="none" w:sz="0" w:space="0" w:color="auto"/>
                  </w:divBdr>
                  <w:divsChild>
                    <w:div w:id="226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667304">
      <w:bodyDiv w:val="1"/>
      <w:marLeft w:val="0"/>
      <w:marRight w:val="0"/>
      <w:marTop w:val="0"/>
      <w:marBottom w:val="0"/>
      <w:divBdr>
        <w:top w:val="none" w:sz="0" w:space="0" w:color="auto"/>
        <w:left w:val="none" w:sz="0" w:space="0" w:color="auto"/>
        <w:bottom w:val="none" w:sz="0" w:space="0" w:color="auto"/>
        <w:right w:val="none" w:sz="0" w:space="0" w:color="auto"/>
      </w:divBdr>
      <w:divsChild>
        <w:div w:id="1722246712">
          <w:marLeft w:val="0"/>
          <w:marRight w:val="0"/>
          <w:marTop w:val="0"/>
          <w:marBottom w:val="0"/>
          <w:divBdr>
            <w:top w:val="none" w:sz="0" w:space="0" w:color="auto"/>
            <w:left w:val="none" w:sz="0" w:space="0" w:color="auto"/>
            <w:bottom w:val="none" w:sz="0" w:space="0" w:color="auto"/>
            <w:right w:val="none" w:sz="0" w:space="0" w:color="auto"/>
          </w:divBdr>
          <w:divsChild>
            <w:div w:id="283922470">
              <w:marLeft w:val="92"/>
              <w:marRight w:val="92"/>
              <w:marTop w:val="100"/>
              <w:marBottom w:val="100"/>
              <w:divBdr>
                <w:top w:val="none" w:sz="0" w:space="0" w:color="auto"/>
                <w:left w:val="none" w:sz="0" w:space="0" w:color="auto"/>
                <w:bottom w:val="none" w:sz="0" w:space="0" w:color="auto"/>
                <w:right w:val="none" w:sz="0" w:space="0" w:color="auto"/>
              </w:divBdr>
              <w:divsChild>
                <w:div w:id="242375326">
                  <w:marLeft w:val="0"/>
                  <w:marRight w:val="0"/>
                  <w:marTop w:val="0"/>
                  <w:marBottom w:val="0"/>
                  <w:divBdr>
                    <w:top w:val="none" w:sz="0" w:space="0" w:color="auto"/>
                    <w:left w:val="none" w:sz="0" w:space="0" w:color="auto"/>
                    <w:bottom w:val="none" w:sz="0" w:space="0" w:color="auto"/>
                    <w:right w:val="none" w:sz="0" w:space="0" w:color="auto"/>
                  </w:divBdr>
                  <w:divsChild>
                    <w:div w:id="2688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7900">
      <w:bodyDiv w:val="1"/>
      <w:marLeft w:val="0"/>
      <w:marRight w:val="0"/>
      <w:marTop w:val="0"/>
      <w:marBottom w:val="0"/>
      <w:divBdr>
        <w:top w:val="none" w:sz="0" w:space="0" w:color="auto"/>
        <w:left w:val="none" w:sz="0" w:space="0" w:color="auto"/>
        <w:bottom w:val="none" w:sz="0" w:space="0" w:color="auto"/>
        <w:right w:val="none" w:sz="0" w:space="0" w:color="auto"/>
      </w:divBdr>
    </w:div>
    <w:div w:id="825559187">
      <w:bodyDiv w:val="1"/>
      <w:marLeft w:val="0"/>
      <w:marRight w:val="0"/>
      <w:marTop w:val="0"/>
      <w:marBottom w:val="0"/>
      <w:divBdr>
        <w:top w:val="none" w:sz="0" w:space="0" w:color="auto"/>
        <w:left w:val="none" w:sz="0" w:space="0" w:color="auto"/>
        <w:bottom w:val="none" w:sz="0" w:space="0" w:color="auto"/>
        <w:right w:val="none" w:sz="0" w:space="0" w:color="auto"/>
      </w:divBdr>
    </w:div>
    <w:div w:id="1011227229">
      <w:bodyDiv w:val="1"/>
      <w:marLeft w:val="0"/>
      <w:marRight w:val="0"/>
      <w:marTop w:val="0"/>
      <w:marBottom w:val="0"/>
      <w:divBdr>
        <w:top w:val="none" w:sz="0" w:space="0" w:color="auto"/>
        <w:left w:val="none" w:sz="0" w:space="0" w:color="auto"/>
        <w:bottom w:val="none" w:sz="0" w:space="0" w:color="auto"/>
        <w:right w:val="none" w:sz="0" w:space="0" w:color="auto"/>
      </w:divBdr>
      <w:divsChild>
        <w:div w:id="1853031933">
          <w:marLeft w:val="0"/>
          <w:marRight w:val="0"/>
          <w:marTop w:val="0"/>
          <w:marBottom w:val="0"/>
          <w:divBdr>
            <w:top w:val="none" w:sz="0" w:space="0" w:color="auto"/>
            <w:left w:val="none" w:sz="0" w:space="0" w:color="auto"/>
            <w:bottom w:val="none" w:sz="0" w:space="0" w:color="auto"/>
            <w:right w:val="none" w:sz="0" w:space="0" w:color="auto"/>
          </w:divBdr>
          <w:divsChild>
            <w:div w:id="721640661">
              <w:marLeft w:val="92"/>
              <w:marRight w:val="92"/>
              <w:marTop w:val="100"/>
              <w:marBottom w:val="100"/>
              <w:divBdr>
                <w:top w:val="none" w:sz="0" w:space="0" w:color="auto"/>
                <w:left w:val="none" w:sz="0" w:space="0" w:color="auto"/>
                <w:bottom w:val="none" w:sz="0" w:space="0" w:color="auto"/>
                <w:right w:val="none" w:sz="0" w:space="0" w:color="auto"/>
              </w:divBdr>
              <w:divsChild>
                <w:div w:id="1068652054">
                  <w:marLeft w:val="0"/>
                  <w:marRight w:val="0"/>
                  <w:marTop w:val="0"/>
                  <w:marBottom w:val="0"/>
                  <w:divBdr>
                    <w:top w:val="none" w:sz="0" w:space="0" w:color="auto"/>
                    <w:left w:val="none" w:sz="0" w:space="0" w:color="auto"/>
                    <w:bottom w:val="none" w:sz="0" w:space="0" w:color="auto"/>
                    <w:right w:val="none" w:sz="0" w:space="0" w:color="auto"/>
                  </w:divBdr>
                  <w:divsChild>
                    <w:div w:id="16277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4927">
      <w:bodyDiv w:val="1"/>
      <w:marLeft w:val="0"/>
      <w:marRight w:val="0"/>
      <w:marTop w:val="0"/>
      <w:marBottom w:val="0"/>
      <w:divBdr>
        <w:top w:val="none" w:sz="0" w:space="0" w:color="auto"/>
        <w:left w:val="none" w:sz="0" w:space="0" w:color="auto"/>
        <w:bottom w:val="none" w:sz="0" w:space="0" w:color="auto"/>
        <w:right w:val="none" w:sz="0" w:space="0" w:color="auto"/>
      </w:divBdr>
      <w:divsChild>
        <w:div w:id="1304232242">
          <w:marLeft w:val="0"/>
          <w:marRight w:val="0"/>
          <w:marTop w:val="0"/>
          <w:marBottom w:val="0"/>
          <w:divBdr>
            <w:top w:val="none" w:sz="0" w:space="0" w:color="auto"/>
            <w:left w:val="none" w:sz="0" w:space="0" w:color="auto"/>
            <w:bottom w:val="none" w:sz="0" w:space="0" w:color="auto"/>
            <w:right w:val="none" w:sz="0" w:space="0" w:color="auto"/>
          </w:divBdr>
          <w:divsChild>
            <w:div w:id="647128874">
              <w:marLeft w:val="92"/>
              <w:marRight w:val="92"/>
              <w:marTop w:val="100"/>
              <w:marBottom w:val="100"/>
              <w:divBdr>
                <w:top w:val="none" w:sz="0" w:space="0" w:color="auto"/>
                <w:left w:val="none" w:sz="0" w:space="0" w:color="auto"/>
                <w:bottom w:val="none" w:sz="0" w:space="0" w:color="auto"/>
                <w:right w:val="none" w:sz="0" w:space="0" w:color="auto"/>
              </w:divBdr>
              <w:divsChild>
                <w:div w:id="778135770">
                  <w:marLeft w:val="0"/>
                  <w:marRight w:val="0"/>
                  <w:marTop w:val="0"/>
                  <w:marBottom w:val="0"/>
                  <w:divBdr>
                    <w:top w:val="none" w:sz="0" w:space="0" w:color="auto"/>
                    <w:left w:val="none" w:sz="0" w:space="0" w:color="auto"/>
                    <w:bottom w:val="none" w:sz="0" w:space="0" w:color="auto"/>
                    <w:right w:val="none" w:sz="0" w:space="0" w:color="auto"/>
                  </w:divBdr>
                  <w:divsChild>
                    <w:div w:id="907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7857">
      <w:bodyDiv w:val="1"/>
      <w:marLeft w:val="0"/>
      <w:marRight w:val="0"/>
      <w:marTop w:val="0"/>
      <w:marBottom w:val="0"/>
      <w:divBdr>
        <w:top w:val="none" w:sz="0" w:space="0" w:color="auto"/>
        <w:left w:val="none" w:sz="0" w:space="0" w:color="auto"/>
        <w:bottom w:val="none" w:sz="0" w:space="0" w:color="auto"/>
        <w:right w:val="none" w:sz="0" w:space="0" w:color="auto"/>
      </w:divBdr>
    </w:div>
    <w:div w:id="2022051897">
      <w:bodyDiv w:val="1"/>
      <w:marLeft w:val="0"/>
      <w:marRight w:val="0"/>
      <w:marTop w:val="0"/>
      <w:marBottom w:val="0"/>
      <w:divBdr>
        <w:top w:val="none" w:sz="0" w:space="0" w:color="auto"/>
        <w:left w:val="none" w:sz="0" w:space="0" w:color="auto"/>
        <w:bottom w:val="none" w:sz="0" w:space="0" w:color="auto"/>
        <w:right w:val="none" w:sz="0" w:space="0" w:color="auto"/>
      </w:divBdr>
      <w:divsChild>
        <w:div w:id="1047493267">
          <w:marLeft w:val="0"/>
          <w:marRight w:val="0"/>
          <w:marTop w:val="0"/>
          <w:marBottom w:val="0"/>
          <w:divBdr>
            <w:top w:val="none" w:sz="0" w:space="0" w:color="auto"/>
            <w:left w:val="none" w:sz="0" w:space="0" w:color="auto"/>
            <w:bottom w:val="none" w:sz="0" w:space="0" w:color="auto"/>
            <w:right w:val="none" w:sz="0" w:space="0" w:color="auto"/>
          </w:divBdr>
          <w:divsChild>
            <w:div w:id="660700020">
              <w:marLeft w:val="92"/>
              <w:marRight w:val="92"/>
              <w:marTop w:val="100"/>
              <w:marBottom w:val="100"/>
              <w:divBdr>
                <w:top w:val="none" w:sz="0" w:space="0" w:color="auto"/>
                <w:left w:val="none" w:sz="0" w:space="0" w:color="auto"/>
                <w:bottom w:val="none" w:sz="0" w:space="0" w:color="auto"/>
                <w:right w:val="none" w:sz="0" w:space="0" w:color="auto"/>
              </w:divBdr>
              <w:divsChild>
                <w:div w:id="426120848">
                  <w:marLeft w:val="0"/>
                  <w:marRight w:val="0"/>
                  <w:marTop w:val="0"/>
                  <w:marBottom w:val="0"/>
                  <w:divBdr>
                    <w:top w:val="none" w:sz="0" w:space="0" w:color="auto"/>
                    <w:left w:val="none" w:sz="0" w:space="0" w:color="auto"/>
                    <w:bottom w:val="none" w:sz="0" w:space="0" w:color="auto"/>
                    <w:right w:val="none" w:sz="0" w:space="0" w:color="auto"/>
                  </w:divBdr>
                  <w:divsChild>
                    <w:div w:id="1590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hyperlink" Target="http://www.environment.gov.au/cgi-bin/sprat/public/publicspecies.pl?taxon_id=22"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FDRCD752KDN2-1520109182-6386</_dlc_DocId>
    <_dlc_DocIdUrl xmlns="fe7e52a9-06d7-4026-824d-e6bebc46e20b">
      <Url>https://csiroau.sharepoint.com/sites/SICK-EM/_layouts/15/DocIdRedir.aspx?ID=FDRCD752KDN2-1520109182-6386</Url>
      <Description>FDRCD752KDN2-1520109182-6386</Description>
    </_dlc_DocIdUrl>
  </documentManagement>
</p:properties>
</file>

<file path=customXml/itemProps1.xml><?xml version="1.0" encoding="utf-8"?>
<ds:datastoreItem xmlns:ds="http://schemas.openxmlformats.org/officeDocument/2006/customXml" ds:itemID="{ADD53EAC-E20F-43D6-A3F2-28F9DD01F40E}"/>
</file>

<file path=customXml/itemProps2.xml><?xml version="1.0" encoding="utf-8"?>
<ds:datastoreItem xmlns:ds="http://schemas.openxmlformats.org/officeDocument/2006/customXml" ds:itemID="{3E0C6339-06E0-4120-ACC9-728031D834DA}"/>
</file>

<file path=customXml/itemProps3.xml><?xml version="1.0" encoding="utf-8"?>
<ds:datastoreItem xmlns:ds="http://schemas.openxmlformats.org/officeDocument/2006/customXml" ds:itemID="{4976AB64-C29B-4435-9354-B72ACCF025B6}"/>
</file>

<file path=customXml/itemProps4.xml><?xml version="1.0" encoding="utf-8"?>
<ds:datastoreItem xmlns:ds="http://schemas.openxmlformats.org/officeDocument/2006/customXml" ds:itemID="{6C91FBB1-7521-44EC-A562-6944396BFCFA}"/>
</file>

<file path=docProps/app.xml><?xml version="1.0" encoding="utf-8"?>
<Properties xmlns="http://schemas.openxmlformats.org/officeDocument/2006/extended-properties" xmlns:vt="http://schemas.openxmlformats.org/officeDocument/2006/docPropsVTypes">
  <Template>Normal.dotm</Template>
  <TotalTime>8</TotalTime>
  <Pages>2</Pages>
  <Words>533</Words>
  <Characters>3044</Characters>
  <Application>Microsoft Office Word</Application>
  <DocSecurity>0</DocSecurity>
  <Lines>25</Lines>
  <Paragraphs>7</Paragraphs>
  <ScaleCrop>false</ScaleCrop>
  <Company>CSIRO</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2013-10-08T03:04:00Z</dcterms:created>
  <dcterms:modified xsi:type="dcterms:W3CDTF">2013-10-08T03:04:00Z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0ad165f4-ee24-4725-bc60-c622526a6e24</vt:lpwstr>
  </property>
</Properties>
</file>