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685C" w:rsidRPr="0055485B" w:rsidRDefault="00832051">
      <w:pPr>
        <w:rPr>
          <w:rFonts w:ascii="Times New Roman" w:hAnsi="Times New Roman" w:cs="Times New Roman"/>
          <w:sz w:val="24"/>
          <w:szCs w:val="24"/>
        </w:rPr>
      </w:pPr>
      <w:r w:rsidRPr="0055485B">
        <w:rPr>
          <w:rFonts w:ascii="Times New Roman" w:hAnsi="Times New Roman" w:cs="Times New Roman"/>
          <w:sz w:val="24"/>
          <w:szCs w:val="24"/>
        </w:rPr>
        <w:t xml:space="preserve">BLT Southern </w:t>
      </w:r>
      <w:proofErr w:type="spellStart"/>
      <w:r w:rsidRPr="0055485B">
        <w:rPr>
          <w:rFonts w:ascii="Times New Roman" w:hAnsi="Times New Roman" w:cs="Times New Roman"/>
          <w:sz w:val="24"/>
          <w:szCs w:val="24"/>
        </w:rPr>
        <w:t>Bluefin</w:t>
      </w:r>
      <w:proofErr w:type="spellEnd"/>
      <w:r w:rsidRPr="0055485B">
        <w:rPr>
          <w:rFonts w:ascii="Times New Roman" w:hAnsi="Times New Roman" w:cs="Times New Roman"/>
          <w:sz w:val="24"/>
          <w:szCs w:val="24"/>
        </w:rPr>
        <w:t xml:space="preserve"> tuna</w:t>
      </w:r>
      <w:r w:rsidR="00AD6A93" w:rsidRPr="00554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A93" w:rsidRPr="0055485B">
        <w:rPr>
          <w:rFonts w:ascii="Times New Roman" w:hAnsi="Times New Roman" w:cs="Times New Roman"/>
          <w:i/>
          <w:sz w:val="24"/>
          <w:szCs w:val="24"/>
        </w:rPr>
        <w:t>Thunnus</w:t>
      </w:r>
      <w:proofErr w:type="spellEnd"/>
      <w:r w:rsidR="00AD6A93" w:rsidRPr="0055485B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AD6A93" w:rsidRPr="0055485B">
        <w:rPr>
          <w:rFonts w:ascii="Times New Roman" w:hAnsi="Times New Roman" w:cs="Times New Roman"/>
          <w:i/>
          <w:sz w:val="24"/>
          <w:szCs w:val="24"/>
        </w:rPr>
        <w:t>maccoyii</w:t>
      </w:r>
      <w:proofErr w:type="spellEnd"/>
    </w:p>
    <w:p w:rsidR="00561313" w:rsidRPr="0055485B" w:rsidRDefault="00CA6AA1">
      <w:pPr>
        <w:rPr>
          <w:rFonts w:ascii="Times New Roman" w:hAnsi="Times New Roman" w:cs="Times New Roman"/>
          <w:b/>
          <w:sz w:val="24"/>
          <w:szCs w:val="24"/>
        </w:rPr>
      </w:pPr>
      <w:r w:rsidRPr="0055485B">
        <w:rPr>
          <w:rFonts w:ascii="Times New Roman" w:hAnsi="Times New Roman" w:cs="Times New Roman"/>
          <w:b/>
          <w:sz w:val="24"/>
          <w:szCs w:val="24"/>
        </w:rPr>
        <w:t>Juvenile:</w:t>
      </w:r>
    </w:p>
    <w:p w:rsidR="00561313" w:rsidRPr="0055485B" w:rsidRDefault="00561313" w:rsidP="005613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5485B">
        <w:rPr>
          <w:rFonts w:ascii="Times New Roman" w:hAnsi="Times New Roman" w:cs="Times New Roman"/>
          <w:sz w:val="24"/>
          <w:szCs w:val="24"/>
        </w:rPr>
        <w:t xml:space="preserve">The diet of juvenile (predominantly age 1) southern </w:t>
      </w:r>
      <w:proofErr w:type="spellStart"/>
      <w:r w:rsidRPr="0055485B">
        <w:rPr>
          <w:rFonts w:ascii="Times New Roman" w:hAnsi="Times New Roman" w:cs="Times New Roman"/>
          <w:sz w:val="24"/>
          <w:szCs w:val="24"/>
        </w:rPr>
        <w:t>bluefin</w:t>
      </w:r>
      <w:proofErr w:type="spellEnd"/>
      <w:r w:rsidRPr="0055485B">
        <w:rPr>
          <w:rFonts w:ascii="Times New Roman" w:hAnsi="Times New Roman" w:cs="Times New Roman"/>
          <w:sz w:val="24"/>
          <w:szCs w:val="24"/>
        </w:rPr>
        <w:t xml:space="preserve"> tuna </w:t>
      </w:r>
      <w:proofErr w:type="spellStart"/>
      <w:r w:rsidRPr="0055485B">
        <w:rPr>
          <w:rFonts w:ascii="Times New Roman" w:hAnsi="Times New Roman" w:cs="Times New Roman"/>
          <w:i/>
          <w:sz w:val="24"/>
          <w:szCs w:val="24"/>
        </w:rPr>
        <w:t>Thunnus</w:t>
      </w:r>
      <w:proofErr w:type="spellEnd"/>
      <w:r w:rsidRPr="0055485B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5485B">
        <w:rPr>
          <w:rFonts w:ascii="Times New Roman" w:hAnsi="Times New Roman" w:cs="Times New Roman"/>
          <w:i/>
          <w:sz w:val="24"/>
          <w:szCs w:val="24"/>
        </w:rPr>
        <w:t>maccoyii</w:t>
      </w:r>
      <w:proofErr w:type="spellEnd"/>
      <w:r w:rsidRPr="0055485B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55485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5485B">
        <w:rPr>
          <w:rFonts w:ascii="Times New Roman" w:hAnsi="Times New Roman" w:cs="Times New Roman"/>
          <w:sz w:val="24"/>
          <w:szCs w:val="24"/>
        </w:rPr>
        <w:t>off</w:t>
      </w:r>
      <w:proofErr w:type="gramEnd"/>
      <w:r w:rsidRPr="0055485B">
        <w:rPr>
          <w:rFonts w:ascii="Times New Roman" w:hAnsi="Times New Roman" w:cs="Times New Roman"/>
          <w:sz w:val="24"/>
          <w:szCs w:val="24"/>
        </w:rPr>
        <w:t xml:space="preserve"> southern Western Australia during summer, consisted</w:t>
      </w:r>
      <w:r w:rsidR="00CA6AA1" w:rsidRPr="0055485B">
        <w:rPr>
          <w:rFonts w:ascii="Times New Roman" w:hAnsi="Times New Roman" w:cs="Times New Roman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>overwhelmingly of teleosts (97.4% by volume). Pilchard</w:t>
      </w:r>
      <w:r w:rsidR="00CA6AA1" w:rsidRPr="00554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485B">
        <w:rPr>
          <w:rFonts w:ascii="Times New Roman" w:hAnsi="Times New Roman" w:cs="Times New Roman"/>
          <w:sz w:val="24"/>
          <w:szCs w:val="24"/>
        </w:rPr>
        <w:t>Sardinops</w:t>
      </w:r>
      <w:proofErr w:type="spellEnd"/>
      <w:r w:rsidRPr="00554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485B">
        <w:rPr>
          <w:rFonts w:ascii="Times New Roman" w:hAnsi="Times New Roman" w:cs="Times New Roman"/>
          <w:sz w:val="24"/>
          <w:szCs w:val="24"/>
        </w:rPr>
        <w:t>sagax</w:t>
      </w:r>
      <w:proofErr w:type="spellEnd"/>
      <w:r w:rsidRPr="0055485B">
        <w:rPr>
          <w:rFonts w:ascii="Times New Roman" w:hAnsi="Times New Roman" w:cs="Times New Roman"/>
          <w:sz w:val="24"/>
          <w:szCs w:val="24"/>
        </w:rPr>
        <w:t xml:space="preserve"> (27.4%V), blue mackerel </w:t>
      </w:r>
      <w:proofErr w:type="spellStart"/>
      <w:r w:rsidRPr="0055485B">
        <w:rPr>
          <w:rFonts w:ascii="Times New Roman" w:hAnsi="Times New Roman" w:cs="Times New Roman"/>
          <w:i/>
          <w:sz w:val="24"/>
          <w:szCs w:val="24"/>
        </w:rPr>
        <w:t>Scomber</w:t>
      </w:r>
      <w:proofErr w:type="spellEnd"/>
      <w:r w:rsidRPr="0055485B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5485B">
        <w:rPr>
          <w:rFonts w:ascii="Times New Roman" w:hAnsi="Times New Roman" w:cs="Times New Roman"/>
          <w:i/>
          <w:sz w:val="24"/>
          <w:szCs w:val="24"/>
        </w:rPr>
        <w:t>australasicus</w:t>
      </w:r>
      <w:proofErr w:type="spellEnd"/>
      <w:r w:rsidR="00CA6AA1" w:rsidRPr="0055485B">
        <w:rPr>
          <w:rFonts w:ascii="Times New Roman" w:hAnsi="Times New Roman" w:cs="Times New Roman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 xml:space="preserve">(16.7%V), and jack mackerel </w:t>
      </w:r>
      <w:proofErr w:type="spellStart"/>
      <w:r w:rsidRPr="0055485B">
        <w:rPr>
          <w:rFonts w:ascii="Times New Roman" w:hAnsi="Times New Roman" w:cs="Times New Roman"/>
          <w:i/>
          <w:sz w:val="24"/>
          <w:szCs w:val="24"/>
        </w:rPr>
        <w:t>Trachurus</w:t>
      </w:r>
      <w:proofErr w:type="spellEnd"/>
      <w:r w:rsidRPr="0055485B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5485B">
        <w:rPr>
          <w:rFonts w:ascii="Times New Roman" w:hAnsi="Times New Roman" w:cs="Times New Roman"/>
          <w:i/>
          <w:sz w:val="24"/>
          <w:szCs w:val="24"/>
        </w:rPr>
        <w:t>declivis</w:t>
      </w:r>
      <w:proofErr w:type="spellEnd"/>
      <w:r w:rsidR="00CA6AA1" w:rsidRPr="0055485B">
        <w:rPr>
          <w:rFonts w:ascii="Times New Roman" w:hAnsi="Times New Roman" w:cs="Times New Roman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 xml:space="preserve">(14.2%V) were the major </w:t>
      </w:r>
      <w:proofErr w:type="spellStart"/>
      <w:r w:rsidRPr="0055485B">
        <w:rPr>
          <w:rFonts w:ascii="Times New Roman" w:hAnsi="Times New Roman" w:cs="Times New Roman"/>
          <w:sz w:val="24"/>
          <w:szCs w:val="24"/>
        </w:rPr>
        <w:t>taxa</w:t>
      </w:r>
      <w:proofErr w:type="spellEnd"/>
      <w:r w:rsidRPr="0055485B">
        <w:rPr>
          <w:rFonts w:ascii="Times New Roman" w:hAnsi="Times New Roman" w:cs="Times New Roman"/>
          <w:sz w:val="24"/>
          <w:szCs w:val="24"/>
        </w:rPr>
        <w:t>, with pilchard more abundant</w:t>
      </w:r>
      <w:r w:rsidR="00CA6AA1" w:rsidRPr="0055485B">
        <w:rPr>
          <w:rFonts w:ascii="Times New Roman" w:hAnsi="Times New Roman" w:cs="Times New Roman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>in coastal waters and jack mackerel more frequently</w:t>
      </w:r>
      <w:r w:rsidR="00CA6AA1" w:rsidRPr="0055485B">
        <w:rPr>
          <w:rFonts w:ascii="Times New Roman" w:hAnsi="Times New Roman" w:cs="Times New Roman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>encountered in fish caught closer to the shelf-edge. Prey</w:t>
      </w:r>
      <w:r w:rsidR="00CA6AA1" w:rsidRPr="0055485B">
        <w:rPr>
          <w:rFonts w:ascii="Times New Roman" w:hAnsi="Times New Roman" w:cs="Times New Roman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>size varied from 5 to 240 mm, with 67% of ingested items</w:t>
      </w:r>
      <w:r w:rsidR="00CA6AA1" w:rsidRPr="0055485B">
        <w:rPr>
          <w:rFonts w:ascii="Times New Roman" w:hAnsi="Times New Roman" w:cs="Times New Roman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>measuring between 30 and 50 mm. Pilchard dominated the</w:t>
      </w:r>
      <w:r w:rsidR="00CA6AA1" w:rsidRPr="0055485B">
        <w:rPr>
          <w:rFonts w:ascii="Times New Roman" w:hAnsi="Times New Roman" w:cs="Times New Roman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>prey size category 130–190 mm (84% by number), but the</w:t>
      </w:r>
      <w:r w:rsidR="00CA6AA1" w:rsidRPr="0055485B">
        <w:rPr>
          <w:rFonts w:ascii="Times New Roman" w:hAnsi="Times New Roman" w:cs="Times New Roman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>overall contribution of this species to the diet of juvenile</w:t>
      </w:r>
    </w:p>
    <w:p w:rsidR="00561313" w:rsidRPr="0055485B" w:rsidRDefault="00561313" w:rsidP="00561313">
      <w:pPr>
        <w:rPr>
          <w:rFonts w:ascii="Times New Roman" w:hAnsi="Times New Roman" w:cs="Times New Roman"/>
          <w:sz w:val="24"/>
          <w:szCs w:val="24"/>
        </w:rPr>
      </w:pPr>
      <w:r w:rsidRPr="0055485B">
        <w:rPr>
          <w:rFonts w:ascii="Times New Roman" w:hAnsi="Times New Roman" w:cs="Times New Roman"/>
          <w:sz w:val="24"/>
          <w:szCs w:val="24"/>
        </w:rPr>
        <w:t>SBT was much lower than previously reported.</w:t>
      </w:r>
    </w:p>
    <w:p w:rsidR="00561313" w:rsidRPr="0055485B" w:rsidRDefault="00561313" w:rsidP="005613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5485B">
        <w:rPr>
          <w:rFonts w:ascii="Times New Roman" w:hAnsi="Times New Roman" w:cs="Times New Roman"/>
          <w:sz w:val="24"/>
          <w:szCs w:val="24"/>
        </w:rPr>
        <w:t xml:space="preserve">Prey </w:t>
      </w:r>
      <w:proofErr w:type="spellStart"/>
      <w:r w:rsidRPr="0055485B">
        <w:rPr>
          <w:rFonts w:ascii="Times New Roman" w:hAnsi="Times New Roman" w:cs="Times New Roman"/>
          <w:sz w:val="24"/>
          <w:szCs w:val="24"/>
        </w:rPr>
        <w:t>taxa</w:t>
      </w:r>
      <w:proofErr w:type="spellEnd"/>
      <w:r w:rsidRPr="0055485B">
        <w:rPr>
          <w:rFonts w:ascii="Times New Roman" w:hAnsi="Times New Roman" w:cs="Times New Roman"/>
          <w:sz w:val="24"/>
          <w:szCs w:val="24"/>
        </w:rPr>
        <w:t xml:space="preserve"> were encountered in 636 out of 720 stomachs</w:t>
      </w:r>
      <w:r w:rsidR="00CA6AA1" w:rsidRPr="0055485B">
        <w:rPr>
          <w:rFonts w:ascii="Times New Roman" w:hAnsi="Times New Roman" w:cs="Times New Roman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>and consisted overwhelmingly of teleosts (92.8%N,</w:t>
      </w:r>
      <w:r w:rsidR="00CA6AA1" w:rsidRPr="0055485B">
        <w:rPr>
          <w:rFonts w:ascii="Times New Roman" w:hAnsi="Times New Roman" w:cs="Times New Roman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>97.4%V), with crustaceans (6.5%N, 0.5%V) and cephalopods</w:t>
      </w:r>
      <w:r w:rsidR="00CA6AA1" w:rsidRPr="0055485B">
        <w:rPr>
          <w:rFonts w:ascii="Times New Roman" w:hAnsi="Times New Roman" w:cs="Times New Roman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>(0.7%N, 2.1%V) constituting a very small proportion</w:t>
      </w:r>
      <w:r w:rsidR="00CA6AA1" w:rsidRPr="0055485B">
        <w:rPr>
          <w:rFonts w:ascii="Times New Roman" w:hAnsi="Times New Roman" w:cs="Times New Roman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>of the diet of juvenile SBT. At a lower taxonomic</w:t>
      </w:r>
      <w:r w:rsidR="00CA6AA1" w:rsidRPr="0055485B">
        <w:rPr>
          <w:rFonts w:ascii="Times New Roman" w:hAnsi="Times New Roman" w:cs="Times New Roman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 xml:space="preserve">level, the major prey </w:t>
      </w:r>
      <w:proofErr w:type="spellStart"/>
      <w:r w:rsidRPr="0055485B">
        <w:rPr>
          <w:rFonts w:ascii="Times New Roman" w:hAnsi="Times New Roman" w:cs="Times New Roman"/>
          <w:sz w:val="24"/>
          <w:szCs w:val="24"/>
        </w:rPr>
        <w:t>taxa</w:t>
      </w:r>
      <w:proofErr w:type="spellEnd"/>
      <w:r w:rsidRPr="0055485B">
        <w:rPr>
          <w:rFonts w:ascii="Times New Roman" w:hAnsi="Times New Roman" w:cs="Times New Roman"/>
          <w:sz w:val="24"/>
          <w:szCs w:val="24"/>
        </w:rPr>
        <w:t xml:space="preserve"> (%</w:t>
      </w:r>
      <w:proofErr w:type="gramStart"/>
      <w:r w:rsidRPr="0055485B">
        <w:rPr>
          <w:rFonts w:ascii="Times New Roman" w:hAnsi="Times New Roman" w:cs="Times New Roman"/>
          <w:sz w:val="24"/>
          <w:szCs w:val="24"/>
        </w:rPr>
        <w:t>V[</w:t>
      </w:r>
      <w:proofErr w:type="gramEnd"/>
      <w:r w:rsidRPr="0055485B">
        <w:rPr>
          <w:rFonts w:ascii="Times New Roman" w:hAnsi="Times New Roman" w:cs="Times New Roman"/>
          <w:sz w:val="24"/>
          <w:szCs w:val="24"/>
        </w:rPr>
        <w:t>5%) were represented by:</w:t>
      </w:r>
      <w:r w:rsidR="00CA6AA1" w:rsidRPr="00554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485B">
        <w:rPr>
          <w:rFonts w:ascii="Times New Roman" w:hAnsi="Times New Roman" w:cs="Times New Roman"/>
          <w:sz w:val="24"/>
          <w:szCs w:val="24"/>
        </w:rPr>
        <w:t>Clupeidae</w:t>
      </w:r>
      <w:proofErr w:type="spellEnd"/>
      <w:r w:rsidRPr="0055485B">
        <w:rPr>
          <w:rFonts w:ascii="Times New Roman" w:hAnsi="Times New Roman" w:cs="Times New Roman"/>
          <w:sz w:val="24"/>
          <w:szCs w:val="24"/>
        </w:rPr>
        <w:t xml:space="preserve"> (18.1%N, 22.2%O, 31.4%V) including pilchard</w:t>
      </w:r>
      <w:r w:rsidR="00CA6AA1" w:rsidRPr="00554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485B">
        <w:rPr>
          <w:rFonts w:ascii="Times New Roman" w:hAnsi="Times New Roman" w:cs="Times New Roman"/>
          <w:sz w:val="24"/>
          <w:szCs w:val="24"/>
        </w:rPr>
        <w:t>Sardinops</w:t>
      </w:r>
      <w:proofErr w:type="spellEnd"/>
      <w:r w:rsidRPr="00554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485B">
        <w:rPr>
          <w:rFonts w:ascii="Times New Roman" w:hAnsi="Times New Roman" w:cs="Times New Roman"/>
          <w:sz w:val="24"/>
          <w:szCs w:val="24"/>
        </w:rPr>
        <w:t>sagax</w:t>
      </w:r>
      <w:proofErr w:type="spellEnd"/>
      <w:r w:rsidRPr="0055485B">
        <w:rPr>
          <w:rFonts w:ascii="Times New Roman" w:hAnsi="Times New Roman" w:cs="Times New Roman"/>
          <w:sz w:val="24"/>
          <w:szCs w:val="24"/>
        </w:rPr>
        <w:t xml:space="preserve"> (9.9%N, 18.1%O, 27.4%V) and anchovy</w:t>
      </w:r>
      <w:r w:rsidR="00CA6AA1" w:rsidRPr="00554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485B">
        <w:rPr>
          <w:rFonts w:ascii="Times New Roman" w:hAnsi="Times New Roman" w:cs="Times New Roman"/>
          <w:sz w:val="24"/>
          <w:szCs w:val="24"/>
        </w:rPr>
        <w:t>Engraulis</w:t>
      </w:r>
      <w:proofErr w:type="spellEnd"/>
      <w:r w:rsidRPr="00554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485B">
        <w:rPr>
          <w:rFonts w:ascii="Times New Roman" w:hAnsi="Times New Roman" w:cs="Times New Roman"/>
          <w:sz w:val="24"/>
          <w:szCs w:val="24"/>
        </w:rPr>
        <w:t>australis</w:t>
      </w:r>
      <w:proofErr w:type="spellEnd"/>
      <w:r w:rsidRPr="0055485B">
        <w:rPr>
          <w:rFonts w:ascii="Times New Roman" w:hAnsi="Times New Roman" w:cs="Times New Roman"/>
          <w:sz w:val="24"/>
          <w:szCs w:val="24"/>
        </w:rPr>
        <w:t xml:space="preserve"> (8.4%N, 10.6%O, 8.2%V), </w:t>
      </w:r>
      <w:proofErr w:type="spellStart"/>
      <w:r w:rsidRPr="0055485B">
        <w:rPr>
          <w:rFonts w:ascii="Times New Roman" w:hAnsi="Times New Roman" w:cs="Times New Roman"/>
          <w:sz w:val="24"/>
          <w:szCs w:val="24"/>
        </w:rPr>
        <w:t>Scombridae</w:t>
      </w:r>
      <w:proofErr w:type="spellEnd"/>
      <w:r w:rsidR="00CA6AA1" w:rsidRPr="0055485B">
        <w:rPr>
          <w:rFonts w:ascii="Times New Roman" w:hAnsi="Times New Roman" w:cs="Times New Roman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 xml:space="preserve">as represented by blue mackerel </w:t>
      </w:r>
      <w:proofErr w:type="spellStart"/>
      <w:r w:rsidRPr="0055485B">
        <w:rPr>
          <w:rFonts w:ascii="Times New Roman" w:hAnsi="Times New Roman" w:cs="Times New Roman"/>
          <w:sz w:val="24"/>
          <w:szCs w:val="24"/>
        </w:rPr>
        <w:t>Scomber</w:t>
      </w:r>
      <w:proofErr w:type="spellEnd"/>
      <w:r w:rsidRPr="00554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485B">
        <w:rPr>
          <w:rFonts w:ascii="Times New Roman" w:hAnsi="Times New Roman" w:cs="Times New Roman"/>
          <w:sz w:val="24"/>
          <w:szCs w:val="24"/>
        </w:rPr>
        <w:t>australasicus</w:t>
      </w:r>
      <w:proofErr w:type="spellEnd"/>
      <w:r w:rsidR="00CA6AA1" w:rsidRPr="0055485B">
        <w:rPr>
          <w:rFonts w:ascii="Times New Roman" w:hAnsi="Times New Roman" w:cs="Times New Roman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 xml:space="preserve">(21.5%N, 30.0%O, 16.7%V), and </w:t>
      </w:r>
      <w:proofErr w:type="spellStart"/>
      <w:r w:rsidRPr="0055485B">
        <w:rPr>
          <w:rFonts w:ascii="Times New Roman" w:hAnsi="Times New Roman" w:cs="Times New Roman"/>
          <w:sz w:val="24"/>
          <w:szCs w:val="24"/>
        </w:rPr>
        <w:t>Carangidae</w:t>
      </w:r>
      <w:proofErr w:type="spellEnd"/>
      <w:r w:rsidRPr="0055485B">
        <w:rPr>
          <w:rFonts w:ascii="Times New Roman" w:hAnsi="Times New Roman" w:cs="Times New Roman"/>
          <w:sz w:val="24"/>
          <w:szCs w:val="24"/>
        </w:rPr>
        <w:t xml:space="preserve"> as represented</w:t>
      </w:r>
    </w:p>
    <w:p w:rsidR="00561313" w:rsidRPr="0055485B" w:rsidRDefault="00561313" w:rsidP="005613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55485B">
        <w:rPr>
          <w:rFonts w:ascii="Times New Roman" w:hAnsi="Times New Roman" w:cs="Times New Roman"/>
          <w:sz w:val="24"/>
          <w:szCs w:val="24"/>
        </w:rPr>
        <w:t>by</w:t>
      </w:r>
      <w:proofErr w:type="gramEnd"/>
      <w:r w:rsidRPr="0055485B">
        <w:rPr>
          <w:rFonts w:ascii="Times New Roman" w:hAnsi="Times New Roman" w:cs="Times New Roman"/>
          <w:sz w:val="24"/>
          <w:szCs w:val="24"/>
        </w:rPr>
        <w:t xml:space="preserve"> jack mackerel </w:t>
      </w:r>
      <w:proofErr w:type="spellStart"/>
      <w:r w:rsidRPr="0055485B">
        <w:rPr>
          <w:rFonts w:ascii="Times New Roman" w:hAnsi="Times New Roman" w:cs="Times New Roman"/>
          <w:sz w:val="24"/>
          <w:szCs w:val="24"/>
        </w:rPr>
        <w:t>Trachurus</w:t>
      </w:r>
      <w:proofErr w:type="spellEnd"/>
      <w:r w:rsidRPr="00554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485B">
        <w:rPr>
          <w:rFonts w:ascii="Times New Roman" w:hAnsi="Times New Roman" w:cs="Times New Roman"/>
          <w:sz w:val="24"/>
          <w:szCs w:val="24"/>
        </w:rPr>
        <w:t>declivis</w:t>
      </w:r>
      <w:proofErr w:type="spellEnd"/>
      <w:r w:rsidRPr="0055485B">
        <w:rPr>
          <w:rFonts w:ascii="Times New Roman" w:hAnsi="Times New Roman" w:cs="Times New Roman"/>
          <w:sz w:val="24"/>
          <w:szCs w:val="24"/>
        </w:rPr>
        <w:t xml:space="preserve"> (3.7%N,</w:t>
      </w:r>
      <w:r w:rsidR="00CA6AA1" w:rsidRPr="0055485B">
        <w:rPr>
          <w:rFonts w:ascii="Times New Roman" w:hAnsi="Times New Roman" w:cs="Times New Roman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 xml:space="preserve">13.3%O, 14.2%V). </w:t>
      </w:r>
      <w:r w:rsidRPr="0055485B">
        <w:rPr>
          <w:rFonts w:ascii="Times New Roman" w:hAnsi="Times New Roman" w:cs="Times New Roman"/>
          <w:color w:val="000000"/>
          <w:sz w:val="24"/>
          <w:szCs w:val="24"/>
        </w:rPr>
        <w:t>The results suggested a difference</w:t>
      </w:r>
      <w:r w:rsidR="00CA6AA1" w:rsidRPr="005548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color w:val="000000"/>
          <w:sz w:val="24"/>
          <w:szCs w:val="24"/>
        </w:rPr>
        <w:t>in prey composition between the area within 20 km from</w:t>
      </w:r>
      <w:r w:rsidR="00CA6AA1" w:rsidRPr="005548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color w:val="000000"/>
          <w:sz w:val="24"/>
          <w:szCs w:val="24"/>
        </w:rPr>
        <w:t xml:space="preserve">the shelf-edge and the coastal area further inshore (Fig. </w:t>
      </w:r>
      <w:r w:rsidRPr="0055485B">
        <w:rPr>
          <w:rFonts w:ascii="Times New Roman" w:hAnsi="Times New Roman" w:cs="Times New Roman"/>
          <w:color w:val="0000FF"/>
          <w:sz w:val="24"/>
          <w:szCs w:val="24"/>
        </w:rPr>
        <w:t>3</w:t>
      </w:r>
      <w:r w:rsidRPr="0055485B">
        <w:rPr>
          <w:rFonts w:ascii="Times New Roman" w:hAnsi="Times New Roman" w:cs="Times New Roman"/>
          <w:color w:val="000000"/>
          <w:sz w:val="24"/>
          <w:szCs w:val="24"/>
        </w:rPr>
        <w:t>).</w:t>
      </w:r>
      <w:r w:rsidR="00CA6AA1" w:rsidRPr="005548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color w:val="000000"/>
          <w:sz w:val="24"/>
          <w:szCs w:val="24"/>
        </w:rPr>
        <w:t>In general terms, it appeared that the main occurrence of</w:t>
      </w:r>
    </w:p>
    <w:p w:rsidR="00561313" w:rsidRPr="0055485B" w:rsidRDefault="00561313" w:rsidP="00CA6A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55485B">
        <w:rPr>
          <w:rFonts w:ascii="Times New Roman" w:hAnsi="Times New Roman" w:cs="Times New Roman"/>
          <w:color w:val="000000"/>
          <w:sz w:val="24"/>
          <w:szCs w:val="24"/>
        </w:rPr>
        <w:t>pilchard</w:t>
      </w:r>
      <w:proofErr w:type="gramEnd"/>
      <w:r w:rsidRPr="0055485B">
        <w:rPr>
          <w:rFonts w:ascii="Times New Roman" w:hAnsi="Times New Roman" w:cs="Times New Roman"/>
          <w:color w:val="000000"/>
          <w:sz w:val="24"/>
          <w:szCs w:val="24"/>
        </w:rPr>
        <w:t xml:space="preserve"> was in coastal waters while that of jack mackerel</w:t>
      </w:r>
      <w:r w:rsidR="00CA6AA1" w:rsidRPr="005548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color w:val="000000"/>
          <w:sz w:val="24"/>
          <w:szCs w:val="24"/>
        </w:rPr>
        <w:t>was closer to the shelf-edge. Blue mackerel was encountered</w:t>
      </w:r>
      <w:r w:rsidR="00CA6AA1" w:rsidRPr="005548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color w:val="000000"/>
          <w:sz w:val="24"/>
          <w:szCs w:val="24"/>
        </w:rPr>
        <w:t>in both areas, but perhaps more prevalent further</w:t>
      </w:r>
      <w:r w:rsidR="00CA6AA1" w:rsidRPr="005548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color w:val="000000"/>
          <w:sz w:val="24"/>
          <w:szCs w:val="24"/>
        </w:rPr>
        <w:t xml:space="preserve">offshore. </w:t>
      </w:r>
    </w:p>
    <w:p w:rsidR="00561313" w:rsidRPr="0055485B" w:rsidRDefault="00561313" w:rsidP="005613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485B">
        <w:rPr>
          <w:rFonts w:ascii="Times New Roman" w:hAnsi="Times New Roman" w:cs="Times New Roman"/>
          <w:color w:val="000000"/>
          <w:sz w:val="24"/>
          <w:szCs w:val="24"/>
        </w:rPr>
        <w:t>The total body lengths of a</w:t>
      </w:r>
      <w:r w:rsidR="00CA6AA1" w:rsidRPr="005548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color w:val="000000"/>
          <w:sz w:val="24"/>
          <w:szCs w:val="24"/>
        </w:rPr>
        <w:t>total of 10,336 prey items (87% of all prey) from 1,098</w:t>
      </w:r>
      <w:r w:rsidR="00CA6AA1" w:rsidRPr="005548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color w:val="000000"/>
          <w:sz w:val="24"/>
          <w:szCs w:val="24"/>
        </w:rPr>
        <w:t>prey groups were recorded. Prey length varied in size</w:t>
      </w:r>
      <w:r w:rsidR="00CA6AA1" w:rsidRPr="005548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color w:val="000000"/>
          <w:sz w:val="24"/>
          <w:szCs w:val="24"/>
        </w:rPr>
        <w:t>from 5 to 240 mm, ranging from 30 to 50 mm for 67% of</w:t>
      </w:r>
      <w:r w:rsidR="00CA6AA1" w:rsidRPr="005548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color w:val="000000"/>
          <w:sz w:val="24"/>
          <w:szCs w:val="24"/>
        </w:rPr>
        <w:t xml:space="preserve">all ingested individuals (Fig. </w:t>
      </w:r>
      <w:r w:rsidRPr="0055485B">
        <w:rPr>
          <w:rFonts w:ascii="Times New Roman" w:hAnsi="Times New Roman" w:cs="Times New Roman"/>
          <w:color w:val="0000FF"/>
          <w:sz w:val="24"/>
          <w:szCs w:val="24"/>
        </w:rPr>
        <w:t>4</w:t>
      </w:r>
      <w:r w:rsidRPr="0055485B">
        <w:rPr>
          <w:rFonts w:ascii="Times New Roman" w:hAnsi="Times New Roman" w:cs="Times New Roman"/>
          <w:color w:val="000000"/>
          <w:sz w:val="24"/>
          <w:szCs w:val="24"/>
        </w:rPr>
        <w:t xml:space="preserve">). Among 30 </w:t>
      </w:r>
      <w:proofErr w:type="spellStart"/>
      <w:r w:rsidRPr="0055485B">
        <w:rPr>
          <w:rFonts w:ascii="Times New Roman" w:hAnsi="Times New Roman" w:cs="Times New Roman"/>
          <w:color w:val="000000"/>
          <w:sz w:val="24"/>
          <w:szCs w:val="24"/>
        </w:rPr>
        <w:t>taxa</w:t>
      </w:r>
      <w:proofErr w:type="spellEnd"/>
      <w:r w:rsidRPr="0055485B">
        <w:rPr>
          <w:rFonts w:ascii="Times New Roman" w:hAnsi="Times New Roman" w:cs="Times New Roman"/>
          <w:color w:val="000000"/>
          <w:sz w:val="24"/>
          <w:szCs w:val="24"/>
        </w:rPr>
        <w:t xml:space="preserve"> found in</w:t>
      </w:r>
      <w:r w:rsidR="00CA6AA1" w:rsidRPr="005548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color w:val="000000"/>
          <w:sz w:val="24"/>
          <w:szCs w:val="24"/>
        </w:rPr>
        <w:t>stomachs, 30 were present in the\70 mm category. Only</w:t>
      </w:r>
      <w:r w:rsidR="00CA6AA1" w:rsidRPr="005548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color w:val="000000"/>
          <w:sz w:val="24"/>
          <w:szCs w:val="24"/>
        </w:rPr>
        <w:t xml:space="preserve">11 </w:t>
      </w:r>
      <w:proofErr w:type="spellStart"/>
      <w:r w:rsidRPr="0055485B">
        <w:rPr>
          <w:rFonts w:ascii="Times New Roman" w:hAnsi="Times New Roman" w:cs="Times New Roman"/>
          <w:color w:val="000000"/>
          <w:sz w:val="24"/>
          <w:szCs w:val="24"/>
        </w:rPr>
        <w:t>taxa</w:t>
      </w:r>
      <w:proofErr w:type="spellEnd"/>
      <w:r w:rsidRPr="0055485B">
        <w:rPr>
          <w:rFonts w:ascii="Times New Roman" w:hAnsi="Times New Roman" w:cs="Times New Roman"/>
          <w:color w:val="000000"/>
          <w:sz w:val="24"/>
          <w:szCs w:val="24"/>
        </w:rPr>
        <w:t>, including a few key species such as pilchard,</w:t>
      </w:r>
    </w:p>
    <w:p w:rsidR="00CA6AA1" w:rsidRPr="0055485B" w:rsidRDefault="00561313" w:rsidP="00CA6A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55485B">
        <w:rPr>
          <w:rFonts w:ascii="Times New Roman" w:hAnsi="Times New Roman" w:cs="Times New Roman"/>
          <w:color w:val="000000"/>
          <w:sz w:val="24"/>
          <w:szCs w:val="24"/>
        </w:rPr>
        <w:t>anchovy</w:t>
      </w:r>
      <w:proofErr w:type="gramEnd"/>
      <w:r w:rsidRPr="0055485B">
        <w:rPr>
          <w:rFonts w:ascii="Times New Roman" w:hAnsi="Times New Roman" w:cs="Times New Roman"/>
          <w:color w:val="000000"/>
          <w:sz w:val="24"/>
          <w:szCs w:val="24"/>
        </w:rPr>
        <w:t>, blue mackerel, and jack mackerel, were additionally</w:t>
      </w:r>
      <w:r w:rsidR="00CA6AA1" w:rsidRPr="005548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color w:val="000000"/>
          <w:sz w:val="24"/>
          <w:szCs w:val="24"/>
        </w:rPr>
        <w:t>present in size categories [70 mm. Importantly,</w:t>
      </w:r>
      <w:r w:rsidR="00CA6AA1" w:rsidRPr="005548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color w:val="000000"/>
          <w:sz w:val="24"/>
          <w:szCs w:val="24"/>
        </w:rPr>
        <w:t>pilchard formed 84% of prey individuals ranging in length</w:t>
      </w:r>
      <w:r w:rsidR="00CA6AA1" w:rsidRPr="005548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color w:val="000000"/>
          <w:sz w:val="24"/>
          <w:szCs w:val="24"/>
        </w:rPr>
        <w:t>from 130 to 190 mm.</w:t>
      </w:r>
      <w:r w:rsidR="00CA6AA1" w:rsidRPr="005548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color w:val="000000"/>
          <w:sz w:val="24"/>
          <w:szCs w:val="24"/>
        </w:rPr>
        <w:t>The prey size range varied widely in relation to SBT</w:t>
      </w:r>
      <w:r w:rsidR="00CA6AA1" w:rsidRPr="005548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color w:val="000000"/>
          <w:sz w:val="24"/>
          <w:szCs w:val="24"/>
        </w:rPr>
        <w:t xml:space="preserve">fork length and was notably broad </w:t>
      </w:r>
      <w:r w:rsidR="00CA6AA1" w:rsidRPr="0055485B"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Pr="0055485B">
        <w:rPr>
          <w:rFonts w:ascii="Times New Roman" w:hAnsi="Times New Roman" w:cs="Times New Roman"/>
          <w:color w:val="000000"/>
          <w:sz w:val="24"/>
          <w:szCs w:val="24"/>
        </w:rPr>
        <w:t>or SBT between 45 and</w:t>
      </w:r>
      <w:r w:rsidR="00CA6AA1" w:rsidRPr="0055485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color w:val="000000"/>
          <w:sz w:val="24"/>
          <w:szCs w:val="24"/>
        </w:rPr>
        <w:t>60 cm fork length</w:t>
      </w:r>
      <w:r w:rsidR="00CA6AA1" w:rsidRPr="0055485B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561313" w:rsidRPr="0055485B" w:rsidRDefault="00561313" w:rsidP="00CA6A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485B">
        <w:rPr>
          <w:rFonts w:ascii="Times New Roman" w:hAnsi="Times New Roman" w:cs="Times New Roman"/>
          <w:noProof/>
          <w:sz w:val="24"/>
          <w:szCs w:val="24"/>
          <w:lang w:eastAsia="en-AU"/>
        </w:rPr>
        <w:lastRenderedPageBreak/>
        <w:drawing>
          <wp:inline distT="0" distB="0" distL="0" distR="0">
            <wp:extent cx="5731510" cy="327442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57D" w:rsidRPr="0055485B" w:rsidRDefault="00F2057D" w:rsidP="00561313">
      <w:pPr>
        <w:rPr>
          <w:rFonts w:ascii="Times New Roman" w:hAnsi="Times New Roman" w:cs="Times New Roman"/>
          <w:sz w:val="24"/>
          <w:szCs w:val="24"/>
        </w:rPr>
      </w:pPr>
    </w:p>
    <w:p w:rsidR="00F2057D" w:rsidRPr="0055485B" w:rsidRDefault="00AD6A93" w:rsidP="00561313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5485B">
        <w:rPr>
          <w:rFonts w:ascii="Times New Roman" w:hAnsi="Times New Roman" w:cs="Times New Roman"/>
          <w:b/>
          <w:sz w:val="24"/>
          <w:szCs w:val="24"/>
        </w:rPr>
        <w:t>adults</w:t>
      </w:r>
      <w:proofErr w:type="gramEnd"/>
    </w:p>
    <w:p w:rsidR="00AD6A93" w:rsidRPr="0055485B" w:rsidRDefault="00373FCB" w:rsidP="00AD6A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5485B">
        <w:rPr>
          <w:rFonts w:ascii="Times New Roman" w:hAnsi="Times New Roman" w:cs="Times New Roman"/>
          <w:sz w:val="24"/>
          <w:szCs w:val="24"/>
        </w:rPr>
        <w:t>Prey</w:t>
      </w:r>
      <w:r w:rsidR="00AD6A93" w:rsidRPr="0055485B">
        <w:rPr>
          <w:rFonts w:ascii="Times New Roman" w:hAnsi="Times New Roman" w:cs="Times New Roman"/>
          <w:sz w:val="24"/>
          <w:szCs w:val="24"/>
        </w:rPr>
        <w:t xml:space="preserve"> from the families </w:t>
      </w:r>
      <w:proofErr w:type="spellStart"/>
      <w:r w:rsidR="00AD6A93" w:rsidRPr="0055485B">
        <w:rPr>
          <w:rFonts w:ascii="Times New Roman" w:hAnsi="Times New Roman" w:cs="Times New Roman"/>
          <w:sz w:val="24"/>
          <w:szCs w:val="24"/>
        </w:rPr>
        <w:t>Carangidae</w:t>
      </w:r>
      <w:proofErr w:type="spellEnd"/>
      <w:r w:rsidR="00AD6A93" w:rsidRPr="0055485B">
        <w:rPr>
          <w:rFonts w:ascii="Times New Roman" w:hAnsi="Times New Roman" w:cs="Times New Roman"/>
          <w:sz w:val="24"/>
          <w:szCs w:val="24"/>
        </w:rPr>
        <w:t xml:space="preserve"> (particularly </w:t>
      </w:r>
      <w:proofErr w:type="spellStart"/>
      <w:r w:rsidR="00AD6A93" w:rsidRPr="0055485B">
        <w:rPr>
          <w:rFonts w:ascii="Times New Roman" w:hAnsi="Times New Roman" w:cs="Times New Roman"/>
          <w:i/>
          <w:sz w:val="24"/>
          <w:szCs w:val="24"/>
        </w:rPr>
        <w:t>Trachurus</w:t>
      </w:r>
      <w:proofErr w:type="spellEnd"/>
      <w:r w:rsidR="00AD6A93" w:rsidRPr="0055485B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AD6A93" w:rsidRPr="0055485B">
        <w:rPr>
          <w:rFonts w:ascii="Times New Roman" w:hAnsi="Times New Roman" w:cs="Times New Roman"/>
          <w:i/>
          <w:sz w:val="24"/>
          <w:szCs w:val="24"/>
        </w:rPr>
        <w:t>declivis</w:t>
      </w:r>
      <w:proofErr w:type="spellEnd"/>
      <w:r w:rsidR="00AD6A93" w:rsidRPr="0055485B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AD6A93" w:rsidRPr="0055485B">
        <w:rPr>
          <w:rFonts w:ascii="Times New Roman" w:hAnsi="Times New Roman" w:cs="Times New Roman"/>
          <w:sz w:val="24"/>
          <w:szCs w:val="24"/>
        </w:rPr>
        <w:t>Scombridae</w:t>
      </w:r>
      <w:proofErr w:type="spellEnd"/>
      <w:r w:rsidR="00AD6A93" w:rsidRPr="0055485B">
        <w:rPr>
          <w:rFonts w:ascii="Times New Roman" w:hAnsi="Times New Roman" w:cs="Times New Roman"/>
          <w:sz w:val="24"/>
          <w:szCs w:val="24"/>
        </w:rPr>
        <w:t xml:space="preserve"> (including </w:t>
      </w:r>
      <w:proofErr w:type="spellStart"/>
      <w:r w:rsidR="00AD6A93" w:rsidRPr="0055485B">
        <w:rPr>
          <w:rFonts w:ascii="Times New Roman" w:hAnsi="Times New Roman" w:cs="Times New Roman"/>
          <w:i/>
          <w:sz w:val="24"/>
          <w:szCs w:val="24"/>
        </w:rPr>
        <w:t>Katsuwonus</w:t>
      </w:r>
      <w:proofErr w:type="spellEnd"/>
      <w:r w:rsidR="00AD6A93" w:rsidRPr="0055485B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AD6A93" w:rsidRPr="0055485B">
        <w:rPr>
          <w:rFonts w:ascii="Times New Roman" w:hAnsi="Times New Roman" w:cs="Times New Roman"/>
          <w:i/>
          <w:sz w:val="24"/>
          <w:szCs w:val="24"/>
        </w:rPr>
        <w:t>pelamis</w:t>
      </w:r>
      <w:proofErr w:type="spellEnd"/>
      <w:r w:rsidR="00AD6A93" w:rsidRPr="0055485B">
        <w:rPr>
          <w:rFonts w:ascii="Times New Roman" w:hAnsi="Times New Roman" w:cs="Times New Roman"/>
          <w:sz w:val="24"/>
          <w:szCs w:val="24"/>
        </w:rPr>
        <w:t xml:space="preserve">) and </w:t>
      </w:r>
      <w:proofErr w:type="spellStart"/>
      <w:r w:rsidR="00AD6A93" w:rsidRPr="0055485B">
        <w:rPr>
          <w:rFonts w:ascii="Times New Roman" w:hAnsi="Times New Roman" w:cs="Times New Roman"/>
          <w:sz w:val="24"/>
          <w:szCs w:val="24"/>
        </w:rPr>
        <w:t>Ommastrephidae</w:t>
      </w:r>
      <w:proofErr w:type="spellEnd"/>
      <w:r w:rsidR="00AD6A93" w:rsidRPr="0055485B">
        <w:rPr>
          <w:rFonts w:ascii="Times New Roman" w:hAnsi="Times New Roman" w:cs="Times New Roman"/>
          <w:sz w:val="24"/>
          <w:szCs w:val="24"/>
        </w:rPr>
        <w:t xml:space="preserve"> (particularly </w:t>
      </w:r>
      <w:proofErr w:type="spellStart"/>
      <w:r w:rsidR="00AD6A93" w:rsidRPr="0055485B">
        <w:rPr>
          <w:rFonts w:ascii="Times New Roman" w:hAnsi="Times New Roman" w:cs="Times New Roman"/>
          <w:i/>
          <w:sz w:val="24"/>
          <w:szCs w:val="24"/>
        </w:rPr>
        <w:t>Ommastrephes</w:t>
      </w:r>
      <w:proofErr w:type="spellEnd"/>
      <w:r w:rsidR="00AD6A93" w:rsidRPr="0055485B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AD6A93" w:rsidRPr="0055485B">
        <w:rPr>
          <w:rFonts w:ascii="Times New Roman" w:hAnsi="Times New Roman" w:cs="Times New Roman"/>
          <w:i/>
          <w:sz w:val="24"/>
          <w:szCs w:val="24"/>
        </w:rPr>
        <w:t>bartramii</w:t>
      </w:r>
      <w:proofErr w:type="spellEnd"/>
      <w:r w:rsidR="00AD6A93" w:rsidRPr="0055485B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AD6A93" w:rsidRPr="0055485B">
        <w:rPr>
          <w:rFonts w:ascii="Times New Roman" w:hAnsi="Times New Roman" w:cs="Times New Roman"/>
          <w:i/>
          <w:sz w:val="24"/>
          <w:szCs w:val="24"/>
        </w:rPr>
        <w:t>Nototodarus</w:t>
      </w:r>
      <w:proofErr w:type="spellEnd"/>
      <w:r w:rsidR="00AD6A93" w:rsidRPr="0055485B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AD6A93" w:rsidRPr="0055485B">
        <w:rPr>
          <w:rFonts w:ascii="Times New Roman" w:hAnsi="Times New Roman" w:cs="Times New Roman"/>
          <w:i/>
          <w:sz w:val="24"/>
          <w:szCs w:val="24"/>
        </w:rPr>
        <w:t>sloanii</w:t>
      </w:r>
      <w:proofErr w:type="spellEnd"/>
      <w:r w:rsidR="00AD6A93" w:rsidRPr="0055485B">
        <w:rPr>
          <w:rFonts w:ascii="Times New Roman" w:hAnsi="Times New Roman" w:cs="Times New Roman"/>
          <w:sz w:val="24"/>
          <w:szCs w:val="24"/>
        </w:rPr>
        <w:t>) were the dominant prey families</w:t>
      </w:r>
    </w:p>
    <w:p w:rsidR="00AD6A93" w:rsidRPr="0055485B" w:rsidRDefault="00AD6A93" w:rsidP="00AD6A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2057D" w:rsidRPr="0055485B" w:rsidRDefault="00AD6A93" w:rsidP="00561313">
      <w:pPr>
        <w:rPr>
          <w:rFonts w:ascii="Times New Roman" w:hAnsi="Times New Roman" w:cs="Times New Roman"/>
          <w:sz w:val="24"/>
          <w:szCs w:val="24"/>
        </w:rPr>
      </w:pPr>
      <w:r w:rsidRPr="0055485B">
        <w:rPr>
          <w:rFonts w:ascii="Times New Roman" w:hAnsi="Times New Roman" w:cs="Times New Roman"/>
          <w:noProof/>
          <w:sz w:val="24"/>
          <w:szCs w:val="24"/>
          <w:lang w:eastAsia="en-AU"/>
        </w:rPr>
        <w:drawing>
          <wp:inline distT="0" distB="0" distL="0" distR="0">
            <wp:extent cx="6109854" cy="3940413"/>
            <wp:effectExtent l="19050" t="0" r="5196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81" cy="393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A93" w:rsidRPr="0055485B" w:rsidRDefault="00AD6A93" w:rsidP="00561313">
      <w:pPr>
        <w:rPr>
          <w:rFonts w:ascii="Times New Roman" w:hAnsi="Times New Roman" w:cs="Times New Roman"/>
          <w:sz w:val="24"/>
          <w:szCs w:val="24"/>
        </w:rPr>
      </w:pPr>
      <w:r w:rsidRPr="0055485B">
        <w:rPr>
          <w:rFonts w:ascii="Times New Roman" w:hAnsi="Times New Roman" w:cs="Times New Roman"/>
          <w:noProof/>
          <w:sz w:val="24"/>
          <w:szCs w:val="24"/>
          <w:lang w:eastAsia="en-AU"/>
        </w:rPr>
        <w:lastRenderedPageBreak/>
        <w:drawing>
          <wp:inline distT="0" distB="0" distL="0" distR="0">
            <wp:extent cx="5417185" cy="330454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5" cy="3304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A93" w:rsidRPr="0055485B" w:rsidRDefault="00AD6A93" w:rsidP="00AD6A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485B">
        <w:rPr>
          <w:rFonts w:ascii="Times New Roman" w:hAnsi="Times New Roman" w:cs="Times New Roman"/>
          <w:color w:val="000000"/>
          <w:sz w:val="24"/>
          <w:szCs w:val="24"/>
        </w:rPr>
        <w:t xml:space="preserve">Fig. 5 Relative proportions of prey families </w:t>
      </w:r>
      <w:proofErr w:type="gramStart"/>
      <w:r w:rsidRPr="0055485B">
        <w:rPr>
          <w:rFonts w:ascii="Times New Roman" w:hAnsi="Times New Roman" w:cs="Times New Roman"/>
          <w:color w:val="000000"/>
          <w:sz w:val="24"/>
          <w:szCs w:val="24"/>
        </w:rPr>
        <w:t>contributing[</w:t>
      </w:r>
      <w:proofErr w:type="gramEnd"/>
      <w:r w:rsidRPr="0055485B">
        <w:rPr>
          <w:rFonts w:ascii="Times New Roman" w:hAnsi="Times New Roman" w:cs="Times New Roman"/>
          <w:color w:val="000000"/>
          <w:sz w:val="24"/>
          <w:szCs w:val="24"/>
        </w:rPr>
        <w:t xml:space="preserve">1% wet weight to prey biomass for fish predators off eastern Australia. ALX </w:t>
      </w:r>
      <w:proofErr w:type="spellStart"/>
      <w:r w:rsidRPr="0055485B">
        <w:rPr>
          <w:rFonts w:ascii="Times New Roman" w:hAnsi="Times New Roman" w:cs="Times New Roman"/>
          <w:color w:val="000000"/>
          <w:sz w:val="24"/>
          <w:szCs w:val="24"/>
        </w:rPr>
        <w:t>Lancetfish</w:t>
      </w:r>
      <w:proofErr w:type="spellEnd"/>
      <w:r w:rsidRPr="0055485B">
        <w:rPr>
          <w:rFonts w:ascii="Times New Roman" w:hAnsi="Times New Roman" w:cs="Times New Roman"/>
          <w:color w:val="000000"/>
          <w:sz w:val="24"/>
          <w:szCs w:val="24"/>
        </w:rPr>
        <w:t xml:space="preserve">, DOL </w:t>
      </w:r>
      <w:proofErr w:type="spellStart"/>
      <w:r w:rsidRPr="0055485B">
        <w:rPr>
          <w:rFonts w:ascii="Times New Roman" w:hAnsi="Times New Roman" w:cs="Times New Roman"/>
          <w:color w:val="000000"/>
          <w:sz w:val="24"/>
          <w:szCs w:val="24"/>
        </w:rPr>
        <w:t>Dolphinfish</w:t>
      </w:r>
      <w:proofErr w:type="spellEnd"/>
      <w:r w:rsidRPr="0055485B">
        <w:rPr>
          <w:rFonts w:ascii="Times New Roman" w:hAnsi="Times New Roman" w:cs="Times New Roman"/>
          <w:color w:val="000000"/>
          <w:sz w:val="24"/>
          <w:szCs w:val="24"/>
        </w:rPr>
        <w:t xml:space="preserve">, SMA </w:t>
      </w:r>
      <w:proofErr w:type="spellStart"/>
      <w:r w:rsidRPr="0055485B">
        <w:rPr>
          <w:rFonts w:ascii="Times New Roman" w:hAnsi="Times New Roman" w:cs="Times New Roman"/>
          <w:color w:val="000000"/>
          <w:sz w:val="24"/>
          <w:szCs w:val="24"/>
        </w:rPr>
        <w:t>Mako</w:t>
      </w:r>
      <w:proofErr w:type="spellEnd"/>
      <w:r w:rsidRPr="0055485B">
        <w:rPr>
          <w:rFonts w:ascii="Times New Roman" w:hAnsi="Times New Roman" w:cs="Times New Roman"/>
          <w:color w:val="000000"/>
          <w:sz w:val="24"/>
          <w:szCs w:val="24"/>
        </w:rPr>
        <w:t xml:space="preserve"> shark,</w:t>
      </w:r>
    </w:p>
    <w:p w:rsidR="00AD6A93" w:rsidRPr="0055485B" w:rsidRDefault="00AD6A93" w:rsidP="007E16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485B">
        <w:rPr>
          <w:rFonts w:ascii="Times New Roman" w:hAnsi="Times New Roman" w:cs="Times New Roman"/>
          <w:color w:val="000000"/>
          <w:sz w:val="24"/>
          <w:szCs w:val="24"/>
        </w:rPr>
        <w:t xml:space="preserve">YFT </w:t>
      </w:r>
      <w:proofErr w:type="spellStart"/>
      <w:r w:rsidRPr="0055485B">
        <w:rPr>
          <w:rFonts w:ascii="Times New Roman" w:hAnsi="Times New Roman" w:cs="Times New Roman"/>
          <w:color w:val="000000"/>
          <w:sz w:val="24"/>
          <w:szCs w:val="24"/>
        </w:rPr>
        <w:t>Yellowfin</w:t>
      </w:r>
      <w:proofErr w:type="spellEnd"/>
      <w:r w:rsidRPr="0055485B">
        <w:rPr>
          <w:rFonts w:ascii="Times New Roman" w:hAnsi="Times New Roman" w:cs="Times New Roman"/>
          <w:color w:val="000000"/>
          <w:sz w:val="24"/>
          <w:szCs w:val="24"/>
        </w:rPr>
        <w:t xml:space="preserve"> tuna, MLS Striped marlin, SBF Southern </w:t>
      </w:r>
      <w:proofErr w:type="spellStart"/>
      <w:r w:rsidRPr="0055485B">
        <w:rPr>
          <w:rFonts w:ascii="Times New Roman" w:hAnsi="Times New Roman" w:cs="Times New Roman"/>
          <w:color w:val="000000"/>
          <w:sz w:val="24"/>
          <w:szCs w:val="24"/>
        </w:rPr>
        <w:t>bluefin</w:t>
      </w:r>
      <w:proofErr w:type="spellEnd"/>
      <w:r w:rsidRPr="0055485B">
        <w:rPr>
          <w:rFonts w:ascii="Times New Roman" w:hAnsi="Times New Roman" w:cs="Times New Roman"/>
          <w:color w:val="000000"/>
          <w:sz w:val="24"/>
          <w:szCs w:val="24"/>
        </w:rPr>
        <w:t xml:space="preserve"> tuna, BET </w:t>
      </w:r>
      <w:proofErr w:type="spellStart"/>
      <w:r w:rsidRPr="0055485B">
        <w:rPr>
          <w:rFonts w:ascii="Times New Roman" w:hAnsi="Times New Roman" w:cs="Times New Roman"/>
          <w:color w:val="000000"/>
          <w:sz w:val="24"/>
          <w:szCs w:val="24"/>
        </w:rPr>
        <w:t>Bigeye</w:t>
      </w:r>
      <w:proofErr w:type="spellEnd"/>
      <w:r w:rsidRPr="0055485B">
        <w:rPr>
          <w:rFonts w:ascii="Times New Roman" w:hAnsi="Times New Roman" w:cs="Times New Roman"/>
          <w:color w:val="000000"/>
          <w:sz w:val="24"/>
          <w:szCs w:val="24"/>
        </w:rPr>
        <w:t xml:space="preserve"> tuna, BSH Blue shark, ALB Albacore, SWO Swordfish</w:t>
      </w:r>
      <w:r w:rsidR="007E1636" w:rsidRPr="0055485B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7E1636" w:rsidRPr="0055485B" w:rsidRDefault="007E1636" w:rsidP="007E16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7E1636" w:rsidRPr="0055485B" w:rsidRDefault="007E1636" w:rsidP="007E16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5485B">
        <w:rPr>
          <w:rFonts w:ascii="Times New Roman" w:hAnsi="Times New Roman" w:cs="Times New Roman"/>
          <w:noProof/>
          <w:sz w:val="24"/>
          <w:szCs w:val="24"/>
          <w:lang w:eastAsia="en-AU"/>
        </w:rPr>
        <w:drawing>
          <wp:inline distT="0" distB="0" distL="0" distR="0">
            <wp:extent cx="4828540" cy="642874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540" cy="642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A93" w:rsidRPr="0055485B" w:rsidRDefault="00AD6A93" w:rsidP="00561313">
      <w:pPr>
        <w:rPr>
          <w:rFonts w:ascii="Times New Roman" w:hAnsi="Times New Roman" w:cs="Times New Roman"/>
          <w:sz w:val="24"/>
          <w:szCs w:val="24"/>
        </w:rPr>
      </w:pPr>
    </w:p>
    <w:p w:rsidR="0055485B" w:rsidRPr="0055485B" w:rsidRDefault="0055485B" w:rsidP="00561313">
      <w:pPr>
        <w:rPr>
          <w:rFonts w:ascii="Times New Roman" w:hAnsi="Times New Roman" w:cs="Times New Roman"/>
          <w:sz w:val="24"/>
          <w:szCs w:val="24"/>
        </w:rPr>
      </w:pPr>
      <w:r w:rsidRPr="0055485B">
        <w:rPr>
          <w:rFonts w:ascii="Times New Roman" w:hAnsi="Times New Roman" w:cs="Times New Roman"/>
          <w:noProof/>
          <w:sz w:val="24"/>
          <w:szCs w:val="24"/>
          <w:lang w:eastAsia="en-AU"/>
        </w:rPr>
        <w:drawing>
          <wp:inline distT="0" distB="0" distL="0" distR="0">
            <wp:extent cx="2971800" cy="6636385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663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85B" w:rsidRPr="0055485B" w:rsidRDefault="0055485B" w:rsidP="005548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5485B">
        <w:rPr>
          <w:rFonts w:ascii="Times New Roman" w:hAnsi="Times New Roman" w:cs="Times New Roman"/>
          <w:sz w:val="24"/>
          <w:szCs w:val="24"/>
        </w:rPr>
        <w:t>Inshore, fish were the main prey, mainly due 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 xml:space="preserve">two species, jack mackerel </w:t>
      </w:r>
      <w:proofErr w:type="spellStart"/>
      <w:r w:rsidRPr="0055485B">
        <w:rPr>
          <w:rFonts w:ascii="Times New Roman" w:hAnsi="Times New Roman" w:cs="Times New Roman"/>
          <w:i/>
          <w:iCs/>
          <w:sz w:val="24"/>
          <w:szCs w:val="24"/>
        </w:rPr>
        <w:t>Trachurus</w:t>
      </w:r>
      <w:proofErr w:type="spellEnd"/>
      <w:r w:rsidRPr="0055485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5485B">
        <w:rPr>
          <w:rFonts w:ascii="Times New Roman" w:hAnsi="Times New Roman" w:cs="Times New Roman"/>
          <w:i/>
          <w:iCs/>
          <w:sz w:val="24"/>
          <w:szCs w:val="24"/>
        </w:rPr>
        <w:t>declivis</w:t>
      </w:r>
      <w:proofErr w:type="spellEnd"/>
      <w:r w:rsidRPr="0055485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>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 xml:space="preserve">redbait </w:t>
      </w:r>
      <w:proofErr w:type="spellStart"/>
      <w:r w:rsidRPr="0055485B">
        <w:rPr>
          <w:rFonts w:ascii="Times New Roman" w:hAnsi="Times New Roman" w:cs="Times New Roman"/>
          <w:i/>
          <w:iCs/>
          <w:sz w:val="24"/>
          <w:szCs w:val="24"/>
        </w:rPr>
        <w:t>Emmelichthys</w:t>
      </w:r>
      <w:proofErr w:type="spellEnd"/>
      <w:r w:rsidRPr="0055485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5485B">
        <w:rPr>
          <w:rFonts w:ascii="Times New Roman" w:hAnsi="Times New Roman" w:cs="Times New Roman"/>
          <w:i/>
          <w:iCs/>
          <w:sz w:val="24"/>
          <w:szCs w:val="24"/>
        </w:rPr>
        <w:t>nitidus</w:t>
      </w:r>
      <w:proofErr w:type="spellEnd"/>
      <w:r w:rsidRPr="0055485B">
        <w:rPr>
          <w:rFonts w:ascii="Times New Roman" w:hAnsi="Times New Roman" w:cs="Times New Roman"/>
          <w:sz w:val="24"/>
          <w:szCs w:val="24"/>
        </w:rPr>
        <w:t>. Although crustaceans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>were next in order of frequency of occurrence,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>they contributed little in terms of biomass.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>Pelagic amphipods, not normally found over the shelf, were unexpectedly frequent. Tuna from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 xml:space="preserve">shelf with stomachs full of krill </w:t>
      </w:r>
      <w:proofErr w:type="spellStart"/>
      <w:r w:rsidRPr="0055485B">
        <w:rPr>
          <w:rFonts w:ascii="Times New Roman" w:hAnsi="Times New Roman" w:cs="Times New Roman"/>
          <w:i/>
          <w:iCs/>
          <w:sz w:val="24"/>
          <w:szCs w:val="24"/>
        </w:rPr>
        <w:t>Nyctiphanes</w:t>
      </w:r>
      <w:proofErr w:type="spellEnd"/>
      <w:r w:rsidRPr="0055485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5485B">
        <w:rPr>
          <w:rFonts w:ascii="Times New Roman" w:hAnsi="Times New Roman" w:cs="Times New Roman"/>
          <w:i/>
          <w:iCs/>
          <w:sz w:val="24"/>
          <w:szCs w:val="24"/>
        </w:rPr>
        <w:t>australis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>were reported to one of us (JWY) by local fishers,</w:t>
      </w:r>
    </w:p>
    <w:p w:rsidR="0055485B" w:rsidRPr="0055485B" w:rsidRDefault="0055485B" w:rsidP="005548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5485B">
        <w:rPr>
          <w:rFonts w:ascii="Times New Roman" w:hAnsi="Times New Roman" w:cs="Times New Roman"/>
          <w:sz w:val="24"/>
          <w:szCs w:val="24"/>
        </w:rPr>
        <w:t>but</w:t>
      </w:r>
      <w:proofErr w:type="gramEnd"/>
      <w:r w:rsidRPr="0055485B">
        <w:rPr>
          <w:rFonts w:ascii="Times New Roman" w:hAnsi="Times New Roman" w:cs="Times New Roman"/>
          <w:sz w:val="24"/>
          <w:szCs w:val="24"/>
        </w:rPr>
        <w:t xml:space="preserve"> few of these samples were kept. Cephalopods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 xml:space="preserve">– mainly of juvenile </w:t>
      </w:r>
      <w:proofErr w:type="spellStart"/>
      <w:r w:rsidRPr="0055485B">
        <w:rPr>
          <w:rFonts w:ascii="Times New Roman" w:hAnsi="Times New Roman" w:cs="Times New Roman"/>
          <w:i/>
          <w:iCs/>
          <w:sz w:val="24"/>
          <w:szCs w:val="24"/>
        </w:rPr>
        <w:t>Nototodarus</w:t>
      </w:r>
      <w:proofErr w:type="spellEnd"/>
      <w:r w:rsidRPr="0055485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5485B">
        <w:rPr>
          <w:rFonts w:ascii="Times New Roman" w:hAnsi="Times New Roman" w:cs="Times New Roman"/>
          <w:i/>
          <w:iCs/>
          <w:sz w:val="24"/>
          <w:szCs w:val="24"/>
        </w:rPr>
        <w:t>gouldi</w:t>
      </w:r>
      <w:proofErr w:type="spellEnd"/>
      <w:r w:rsidRPr="0055485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>(mantle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>length 49.05 mm ± 1.35 SE), were the second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 xml:space="preserve">most important prey </w:t>
      </w:r>
      <w:proofErr w:type="spellStart"/>
      <w:r w:rsidRPr="0055485B">
        <w:rPr>
          <w:rFonts w:ascii="Times New Roman" w:hAnsi="Times New Roman" w:cs="Times New Roman"/>
          <w:sz w:val="24"/>
          <w:szCs w:val="24"/>
        </w:rPr>
        <w:t>taxon</w:t>
      </w:r>
      <w:proofErr w:type="spellEnd"/>
      <w:r w:rsidRPr="0055485B">
        <w:rPr>
          <w:rFonts w:ascii="Times New Roman" w:hAnsi="Times New Roman" w:cs="Times New Roman"/>
          <w:sz w:val="24"/>
          <w:szCs w:val="24"/>
        </w:rPr>
        <w:t xml:space="preserve"> in inshore-caught tuna.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 xml:space="preserve">Offshore, </w:t>
      </w:r>
      <w:proofErr w:type="spellStart"/>
      <w:r w:rsidRPr="0055485B">
        <w:rPr>
          <w:rFonts w:ascii="Times New Roman" w:hAnsi="Times New Roman" w:cs="Times New Roman"/>
          <w:sz w:val="24"/>
          <w:szCs w:val="24"/>
        </w:rPr>
        <w:t>Crustacea</w:t>
      </w:r>
      <w:proofErr w:type="spellEnd"/>
      <w:r w:rsidRPr="0055485B">
        <w:rPr>
          <w:rFonts w:ascii="Times New Roman" w:hAnsi="Times New Roman" w:cs="Times New Roman"/>
          <w:sz w:val="24"/>
          <w:szCs w:val="24"/>
        </w:rPr>
        <w:t xml:space="preserve"> (mainly </w:t>
      </w:r>
      <w:proofErr w:type="spellStart"/>
      <w:r w:rsidRPr="0055485B">
        <w:rPr>
          <w:rFonts w:ascii="Times New Roman" w:hAnsi="Times New Roman" w:cs="Times New Roman"/>
          <w:i/>
          <w:iCs/>
          <w:sz w:val="24"/>
          <w:szCs w:val="24"/>
        </w:rPr>
        <w:t>Phronima</w:t>
      </w:r>
      <w:proofErr w:type="spellEnd"/>
      <w:r w:rsidRPr="0055485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5485B">
        <w:rPr>
          <w:rFonts w:ascii="Times New Roman" w:hAnsi="Times New Roman" w:cs="Times New Roman"/>
          <w:i/>
          <w:iCs/>
          <w:sz w:val="24"/>
          <w:szCs w:val="24"/>
        </w:rPr>
        <w:t>sedentaria</w:t>
      </w:r>
      <w:proofErr w:type="spellEnd"/>
      <w:r w:rsidRPr="0055485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 xml:space="preserve">were the most common prey </w:t>
      </w:r>
      <w:proofErr w:type="spellStart"/>
      <w:r w:rsidRPr="0055485B">
        <w:rPr>
          <w:rFonts w:ascii="Times New Roman" w:hAnsi="Times New Roman" w:cs="Times New Roman"/>
          <w:sz w:val="24"/>
          <w:szCs w:val="24"/>
        </w:rPr>
        <w:t>taxon</w:t>
      </w:r>
      <w:proofErr w:type="spellEnd"/>
      <w:r w:rsidRPr="0055485B">
        <w:rPr>
          <w:rFonts w:ascii="Times New Roman" w:hAnsi="Times New Roman" w:cs="Times New Roman"/>
          <w:sz w:val="24"/>
          <w:szCs w:val="24"/>
        </w:rPr>
        <w:t xml:space="preserve"> by frequency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>occurrence, but contributed little to overall biomass.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>A diverse mix of cephalopod species, but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 xml:space="preserve">mainly </w:t>
      </w:r>
      <w:proofErr w:type="spellStart"/>
      <w:r w:rsidRPr="0055485B">
        <w:rPr>
          <w:rFonts w:ascii="Times New Roman" w:hAnsi="Times New Roman" w:cs="Times New Roman"/>
          <w:i/>
          <w:iCs/>
          <w:sz w:val="24"/>
          <w:szCs w:val="24"/>
        </w:rPr>
        <w:t>Lycoteuthis</w:t>
      </w:r>
      <w:proofErr w:type="spellEnd"/>
      <w:r w:rsidRPr="0055485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5485B">
        <w:rPr>
          <w:rFonts w:ascii="Times New Roman" w:hAnsi="Times New Roman" w:cs="Times New Roman"/>
          <w:i/>
          <w:iCs/>
          <w:sz w:val="24"/>
          <w:szCs w:val="24"/>
        </w:rPr>
        <w:t>lorigera</w:t>
      </w:r>
      <w:proofErr w:type="spellEnd"/>
      <w:r w:rsidRPr="0055485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 xml:space="preserve">and adult </w:t>
      </w:r>
      <w:proofErr w:type="spellStart"/>
      <w:r w:rsidRPr="0055485B">
        <w:rPr>
          <w:rFonts w:ascii="Times New Roman" w:hAnsi="Times New Roman" w:cs="Times New Roman"/>
          <w:i/>
          <w:iCs/>
          <w:sz w:val="24"/>
          <w:szCs w:val="24"/>
        </w:rPr>
        <w:t>Nototodarus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5485B">
        <w:rPr>
          <w:rFonts w:ascii="Times New Roman" w:hAnsi="Times New Roman" w:cs="Times New Roman"/>
          <w:i/>
          <w:iCs/>
          <w:sz w:val="24"/>
          <w:szCs w:val="24"/>
        </w:rPr>
        <w:t>gouldi</w:t>
      </w:r>
      <w:proofErr w:type="spellEnd"/>
      <w:r w:rsidRPr="0055485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>(mantle length 85.78 mm ± 2.56 SE), made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>up the largest component of the diet offshore. Next</w:t>
      </w:r>
    </w:p>
    <w:p w:rsidR="0055485B" w:rsidRPr="0055485B" w:rsidRDefault="0055485B" w:rsidP="005548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5485B">
        <w:rPr>
          <w:rFonts w:ascii="Times New Roman" w:hAnsi="Times New Roman" w:cs="Times New Roman"/>
          <w:sz w:val="24"/>
          <w:szCs w:val="24"/>
        </w:rPr>
        <w:t>in</w:t>
      </w:r>
      <w:proofErr w:type="gramEnd"/>
      <w:r w:rsidRPr="0055485B">
        <w:rPr>
          <w:rFonts w:ascii="Times New Roman" w:hAnsi="Times New Roman" w:cs="Times New Roman"/>
          <w:sz w:val="24"/>
          <w:szCs w:val="24"/>
        </w:rPr>
        <w:t xml:space="preserve"> importance was a variety of fish species. </w:t>
      </w:r>
      <w:proofErr w:type="gramStart"/>
      <w:r w:rsidRPr="0055485B">
        <w:rPr>
          <w:rFonts w:ascii="Times New Roman" w:hAnsi="Times New Roman" w:cs="Times New Roman"/>
          <w:sz w:val="24"/>
          <w:szCs w:val="24"/>
        </w:rPr>
        <w:t>That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>largest component of this group was jack mackerel.</w:t>
      </w:r>
      <w:proofErr w:type="gramEnd"/>
      <w:r w:rsidRPr="0055485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5485B" w:rsidRPr="0055485B" w:rsidRDefault="0055485B" w:rsidP="0055485B">
      <w:pPr>
        <w:rPr>
          <w:rFonts w:ascii="Times New Roman" w:hAnsi="Times New Roman" w:cs="Times New Roman"/>
          <w:sz w:val="24"/>
          <w:szCs w:val="24"/>
        </w:rPr>
      </w:pPr>
      <w:r w:rsidRPr="0055485B">
        <w:rPr>
          <w:rFonts w:ascii="Times New Roman" w:hAnsi="Times New Roman" w:cs="Times New Roman"/>
          <w:noProof/>
          <w:sz w:val="24"/>
          <w:szCs w:val="24"/>
          <w:lang w:eastAsia="en-AU"/>
        </w:rPr>
        <w:drawing>
          <wp:inline distT="0" distB="0" distL="0" distR="0">
            <wp:extent cx="5731510" cy="4273571"/>
            <wp:effectExtent l="1905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3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85B" w:rsidRPr="0055485B" w:rsidRDefault="0055485B" w:rsidP="005548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5485B">
        <w:rPr>
          <w:rFonts w:ascii="Times New Roman" w:hAnsi="Times New Roman" w:cs="Times New Roman"/>
          <w:sz w:val="24"/>
          <w:szCs w:val="24"/>
        </w:rPr>
        <w:t xml:space="preserve">Relative proportions of the main prey </w:t>
      </w:r>
      <w:proofErr w:type="spellStart"/>
      <w:r w:rsidRPr="0055485B">
        <w:rPr>
          <w:rFonts w:ascii="Times New Roman" w:hAnsi="Times New Roman" w:cs="Times New Roman"/>
          <w:sz w:val="24"/>
          <w:szCs w:val="24"/>
        </w:rPr>
        <w:t>taxa</w:t>
      </w:r>
      <w:proofErr w:type="spellEnd"/>
      <w:r w:rsidRPr="0055485B">
        <w:rPr>
          <w:rFonts w:ascii="Times New Roman" w:hAnsi="Times New Roman" w:cs="Times New Roman"/>
          <w:sz w:val="24"/>
          <w:szCs w:val="24"/>
        </w:rPr>
        <w:t xml:space="preserve"> of southern </w:t>
      </w:r>
      <w:proofErr w:type="spellStart"/>
      <w:r w:rsidRPr="0055485B">
        <w:rPr>
          <w:rFonts w:ascii="Times New Roman" w:hAnsi="Times New Roman" w:cs="Times New Roman"/>
          <w:sz w:val="24"/>
          <w:szCs w:val="24"/>
        </w:rPr>
        <w:t>bluefin</w:t>
      </w:r>
      <w:proofErr w:type="spellEnd"/>
      <w:r w:rsidRPr="0055485B">
        <w:rPr>
          <w:rFonts w:ascii="Times New Roman" w:hAnsi="Times New Roman" w:cs="Times New Roman"/>
          <w:sz w:val="24"/>
          <w:szCs w:val="24"/>
        </w:rPr>
        <w:t xml:space="preserve"> tuna in relation to size of tuna from inshore and offshore waters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>eastern Tasmania, Australia.</w:t>
      </w:r>
      <w:proofErr w:type="gramEnd"/>
    </w:p>
    <w:p w:rsidR="00AD6A93" w:rsidRDefault="00AD6A93" w:rsidP="00561313">
      <w:pPr>
        <w:rPr>
          <w:rFonts w:ascii="Times New Roman" w:hAnsi="Times New Roman" w:cs="Times New Roman"/>
          <w:sz w:val="24"/>
          <w:szCs w:val="24"/>
        </w:rPr>
      </w:pPr>
    </w:p>
    <w:p w:rsidR="0055485B" w:rsidRPr="0055485B" w:rsidRDefault="0055485B" w:rsidP="005548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5485B">
        <w:rPr>
          <w:rFonts w:ascii="Times New Roman" w:hAnsi="Times New Roman" w:cs="Times New Roman"/>
          <w:sz w:val="24"/>
          <w:szCs w:val="24"/>
        </w:rPr>
        <w:t xml:space="preserve">The diet of southern </w:t>
      </w:r>
      <w:proofErr w:type="spellStart"/>
      <w:r w:rsidRPr="0055485B">
        <w:rPr>
          <w:rFonts w:ascii="Times New Roman" w:hAnsi="Times New Roman" w:cs="Times New Roman"/>
          <w:sz w:val="24"/>
          <w:szCs w:val="24"/>
        </w:rPr>
        <w:t>bluefin</w:t>
      </w:r>
      <w:proofErr w:type="spellEnd"/>
      <w:r w:rsidRPr="0055485B">
        <w:rPr>
          <w:rFonts w:ascii="Times New Roman" w:hAnsi="Times New Roman" w:cs="Times New Roman"/>
          <w:sz w:val="24"/>
          <w:szCs w:val="24"/>
        </w:rPr>
        <w:t xml:space="preserve"> tuna consisted of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 xml:space="preserve">wide variety of prey </w:t>
      </w:r>
      <w:proofErr w:type="spellStart"/>
      <w:r w:rsidRPr="0055485B">
        <w:rPr>
          <w:rFonts w:ascii="Times New Roman" w:hAnsi="Times New Roman" w:cs="Times New Roman"/>
          <w:sz w:val="24"/>
          <w:szCs w:val="24"/>
        </w:rPr>
        <w:t>taxa</w:t>
      </w:r>
      <w:proofErr w:type="spellEnd"/>
      <w:r w:rsidRPr="0055485B">
        <w:rPr>
          <w:rFonts w:ascii="Times New Roman" w:hAnsi="Times New Roman" w:cs="Times New Roman"/>
          <w:sz w:val="24"/>
          <w:szCs w:val="24"/>
        </w:rPr>
        <w:t xml:space="preserve"> over a wide size range. 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>the inshore region, fish (</w:t>
      </w:r>
      <w:proofErr w:type="spellStart"/>
      <w:r w:rsidRPr="0055485B">
        <w:rPr>
          <w:rFonts w:ascii="Times New Roman" w:hAnsi="Times New Roman" w:cs="Times New Roman"/>
          <w:i/>
          <w:iCs/>
          <w:sz w:val="24"/>
          <w:szCs w:val="24"/>
        </w:rPr>
        <w:t>Trachurus</w:t>
      </w:r>
      <w:proofErr w:type="spellEnd"/>
      <w:r w:rsidRPr="0055485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5485B">
        <w:rPr>
          <w:rFonts w:ascii="Times New Roman" w:hAnsi="Times New Roman" w:cs="Times New Roman"/>
          <w:i/>
          <w:iCs/>
          <w:sz w:val="24"/>
          <w:szCs w:val="24"/>
        </w:rPr>
        <w:t>declivis</w:t>
      </w:r>
      <w:proofErr w:type="spellEnd"/>
      <w:r w:rsidRPr="0055485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 xml:space="preserve">and </w:t>
      </w:r>
      <w:proofErr w:type="spellStart"/>
      <w:r w:rsidRPr="0055485B">
        <w:rPr>
          <w:rFonts w:ascii="Times New Roman" w:hAnsi="Times New Roman" w:cs="Times New Roman"/>
          <w:i/>
          <w:iCs/>
          <w:sz w:val="24"/>
          <w:szCs w:val="24"/>
        </w:rPr>
        <w:t>Emmelichthys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5485B">
        <w:rPr>
          <w:rFonts w:ascii="Times New Roman" w:hAnsi="Times New Roman" w:cs="Times New Roman"/>
          <w:i/>
          <w:iCs/>
          <w:sz w:val="24"/>
          <w:szCs w:val="24"/>
        </w:rPr>
        <w:t>nitidus</w:t>
      </w:r>
      <w:proofErr w:type="spellEnd"/>
      <w:r w:rsidRPr="0055485B">
        <w:rPr>
          <w:rFonts w:ascii="Times New Roman" w:hAnsi="Times New Roman" w:cs="Times New Roman"/>
          <w:sz w:val="24"/>
          <w:szCs w:val="24"/>
        </w:rPr>
        <w:t xml:space="preserve">) and juvenile squid </w:t>
      </w:r>
      <w:proofErr w:type="spellStart"/>
      <w:r w:rsidRPr="0055485B">
        <w:rPr>
          <w:rFonts w:ascii="Times New Roman" w:hAnsi="Times New Roman" w:cs="Times New Roman"/>
          <w:i/>
          <w:iCs/>
          <w:sz w:val="24"/>
          <w:szCs w:val="24"/>
        </w:rPr>
        <w:t>Nototodarus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5485B">
        <w:rPr>
          <w:rFonts w:ascii="Times New Roman" w:hAnsi="Times New Roman" w:cs="Times New Roman"/>
          <w:i/>
          <w:iCs/>
          <w:sz w:val="24"/>
          <w:szCs w:val="24"/>
        </w:rPr>
        <w:t>gouldi</w:t>
      </w:r>
      <w:proofErr w:type="spellEnd"/>
      <w:r w:rsidRPr="0055485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>were the main prey. Offshore, there was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 xml:space="preserve">greater diversity, with more </w:t>
      </w:r>
      <w:proofErr w:type="spellStart"/>
      <w:r w:rsidRPr="0055485B">
        <w:rPr>
          <w:rFonts w:ascii="Times New Roman" w:hAnsi="Times New Roman" w:cs="Times New Roman"/>
          <w:sz w:val="24"/>
          <w:szCs w:val="24"/>
        </w:rPr>
        <w:t>macrozooplankton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 xml:space="preserve">prey (notably </w:t>
      </w:r>
      <w:proofErr w:type="spellStart"/>
      <w:r w:rsidRPr="0055485B">
        <w:rPr>
          <w:rFonts w:ascii="Times New Roman" w:hAnsi="Times New Roman" w:cs="Times New Roman"/>
          <w:i/>
          <w:iCs/>
          <w:sz w:val="24"/>
          <w:szCs w:val="24"/>
        </w:rPr>
        <w:t>Phronima</w:t>
      </w:r>
      <w:proofErr w:type="spellEnd"/>
      <w:r w:rsidRPr="0055485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5485B">
        <w:rPr>
          <w:rFonts w:ascii="Times New Roman" w:hAnsi="Times New Roman" w:cs="Times New Roman"/>
          <w:i/>
          <w:iCs/>
          <w:sz w:val="24"/>
          <w:szCs w:val="24"/>
        </w:rPr>
        <w:t>sedentaria</w:t>
      </w:r>
      <w:proofErr w:type="spellEnd"/>
      <w:r w:rsidRPr="0055485B">
        <w:rPr>
          <w:rFonts w:ascii="Times New Roman" w:hAnsi="Times New Roman" w:cs="Times New Roman"/>
          <w:sz w:val="24"/>
          <w:szCs w:val="24"/>
        </w:rPr>
        <w:t>) than in inshore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>waters.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>In southern and eastern Australian coastal waters,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 xml:space="preserve">southern </w:t>
      </w:r>
      <w:proofErr w:type="spellStart"/>
      <w:r w:rsidRPr="0055485B">
        <w:rPr>
          <w:rFonts w:ascii="Times New Roman" w:hAnsi="Times New Roman" w:cs="Times New Roman"/>
          <w:sz w:val="24"/>
          <w:szCs w:val="24"/>
        </w:rPr>
        <w:t>bluefin</w:t>
      </w:r>
      <w:proofErr w:type="spellEnd"/>
      <w:r w:rsidRPr="0055485B">
        <w:rPr>
          <w:rFonts w:ascii="Times New Roman" w:hAnsi="Times New Roman" w:cs="Times New Roman"/>
          <w:sz w:val="24"/>
          <w:szCs w:val="24"/>
        </w:rPr>
        <w:t xml:space="preserve"> tuna preyed predominantly</w:t>
      </w:r>
    </w:p>
    <w:p w:rsidR="0055485B" w:rsidRPr="0055485B" w:rsidRDefault="0055485B" w:rsidP="005548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5485B">
        <w:rPr>
          <w:rFonts w:ascii="Times New Roman" w:hAnsi="Times New Roman" w:cs="Times New Roman"/>
          <w:sz w:val="24"/>
          <w:szCs w:val="24"/>
        </w:rPr>
        <w:t>on</w:t>
      </w:r>
      <w:proofErr w:type="gramEnd"/>
      <w:r w:rsidRPr="0055485B">
        <w:rPr>
          <w:rFonts w:ascii="Times New Roman" w:hAnsi="Times New Roman" w:cs="Times New Roman"/>
          <w:sz w:val="24"/>
          <w:szCs w:val="24"/>
        </w:rPr>
        <w:t xml:space="preserve"> jack mackerel </w:t>
      </w:r>
      <w:proofErr w:type="spellStart"/>
      <w:r w:rsidRPr="0055485B">
        <w:rPr>
          <w:rFonts w:ascii="Times New Roman" w:hAnsi="Times New Roman" w:cs="Times New Roman"/>
          <w:i/>
          <w:iCs/>
          <w:sz w:val="24"/>
          <w:szCs w:val="24"/>
        </w:rPr>
        <w:t>Trachurus</w:t>
      </w:r>
      <w:proofErr w:type="spellEnd"/>
      <w:r w:rsidRPr="0055485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5485B">
        <w:rPr>
          <w:rFonts w:ascii="Times New Roman" w:hAnsi="Times New Roman" w:cs="Times New Roman"/>
          <w:i/>
          <w:iCs/>
          <w:sz w:val="24"/>
          <w:szCs w:val="24"/>
        </w:rPr>
        <w:t>declivis</w:t>
      </w:r>
      <w:proofErr w:type="spellEnd"/>
      <w:r w:rsidRPr="0055485B">
        <w:rPr>
          <w:rFonts w:ascii="Times New Roman" w:hAnsi="Times New Roman" w:cs="Times New Roman"/>
          <w:sz w:val="24"/>
          <w:szCs w:val="24"/>
        </w:rPr>
        <w:t>, and pilchards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485B">
        <w:rPr>
          <w:rFonts w:ascii="Times New Roman" w:hAnsi="Times New Roman" w:cs="Times New Roman"/>
          <w:i/>
          <w:iCs/>
          <w:sz w:val="24"/>
          <w:szCs w:val="24"/>
        </w:rPr>
        <w:t>Sardinops</w:t>
      </w:r>
      <w:proofErr w:type="spellEnd"/>
      <w:r w:rsidRPr="0055485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5485B">
        <w:rPr>
          <w:rFonts w:ascii="Times New Roman" w:hAnsi="Times New Roman" w:cs="Times New Roman"/>
          <w:i/>
          <w:iCs/>
          <w:sz w:val="24"/>
          <w:szCs w:val="24"/>
        </w:rPr>
        <w:t>neopilchardus</w:t>
      </w:r>
      <w:proofErr w:type="spellEnd"/>
      <w:r w:rsidRPr="0055485B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55485B">
        <w:rPr>
          <w:rFonts w:ascii="Times New Roman" w:hAnsi="Times New Roman" w:cs="Times New Roman"/>
          <w:i/>
          <w:iCs/>
          <w:sz w:val="24"/>
          <w:szCs w:val="24"/>
        </w:rPr>
        <w:t>Nototodarus</w:t>
      </w:r>
      <w:proofErr w:type="spellEnd"/>
      <w:r w:rsidRPr="0055485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5485B">
        <w:rPr>
          <w:rFonts w:ascii="Times New Roman" w:hAnsi="Times New Roman" w:cs="Times New Roman"/>
          <w:i/>
          <w:iCs/>
          <w:sz w:val="24"/>
          <w:szCs w:val="24"/>
        </w:rPr>
        <w:t>gouldi</w:t>
      </w:r>
      <w:proofErr w:type="spellEnd"/>
      <w:r w:rsidRPr="0055485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>was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 xml:space="preserve">the most commonly eaten cephalopod, and </w:t>
      </w:r>
      <w:proofErr w:type="spellStart"/>
      <w:r w:rsidRPr="0055485B">
        <w:rPr>
          <w:rFonts w:ascii="Times New Roman" w:hAnsi="Times New Roman" w:cs="Times New Roman"/>
          <w:i/>
          <w:iCs/>
          <w:sz w:val="24"/>
          <w:szCs w:val="24"/>
        </w:rPr>
        <w:t>Nyctiphanes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5485B">
        <w:rPr>
          <w:rFonts w:ascii="Times New Roman" w:hAnsi="Times New Roman" w:cs="Times New Roman"/>
          <w:i/>
          <w:iCs/>
          <w:sz w:val="24"/>
          <w:szCs w:val="24"/>
        </w:rPr>
        <w:t>australis</w:t>
      </w:r>
      <w:proofErr w:type="spellEnd"/>
      <w:r w:rsidRPr="0055485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>the predominant crustacean (</w:t>
      </w:r>
      <w:proofErr w:type="spellStart"/>
      <w:r w:rsidRPr="0055485B">
        <w:rPr>
          <w:rFonts w:ascii="Times New Roman" w:hAnsi="Times New Roman" w:cs="Times New Roman"/>
          <w:sz w:val="24"/>
          <w:szCs w:val="24"/>
        </w:rPr>
        <w:t>Serventy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 xml:space="preserve">1956). Southern </w:t>
      </w:r>
      <w:proofErr w:type="spellStart"/>
      <w:r w:rsidRPr="0055485B">
        <w:rPr>
          <w:rFonts w:ascii="Times New Roman" w:hAnsi="Times New Roman" w:cs="Times New Roman"/>
          <w:sz w:val="24"/>
          <w:szCs w:val="24"/>
        </w:rPr>
        <w:t>bluefin</w:t>
      </w:r>
      <w:proofErr w:type="spellEnd"/>
      <w:r w:rsidRPr="0055485B">
        <w:rPr>
          <w:rFonts w:ascii="Times New Roman" w:hAnsi="Times New Roman" w:cs="Times New Roman"/>
          <w:sz w:val="24"/>
          <w:szCs w:val="24"/>
        </w:rPr>
        <w:t xml:space="preserve"> tuna caught on </w:t>
      </w:r>
      <w:proofErr w:type="spellStart"/>
      <w:r w:rsidRPr="0055485B">
        <w:rPr>
          <w:rFonts w:ascii="Times New Roman" w:hAnsi="Times New Roman" w:cs="Times New Roman"/>
          <w:sz w:val="24"/>
          <w:szCs w:val="24"/>
        </w:rPr>
        <w:t>longlines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>off northern New Zealand had eaten a variety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485B">
        <w:rPr>
          <w:rFonts w:ascii="Times New Roman" w:hAnsi="Times New Roman" w:cs="Times New Roman"/>
          <w:sz w:val="24"/>
          <w:szCs w:val="24"/>
        </w:rPr>
        <w:t>of pelagic fish species, crustaceans (including amphipods,</w:t>
      </w:r>
    </w:p>
    <w:p w:rsidR="0055485B" w:rsidRDefault="0055485B" w:rsidP="0055485B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485B">
        <w:rPr>
          <w:rFonts w:ascii="Times New Roman" w:hAnsi="Times New Roman" w:cs="Times New Roman"/>
          <w:sz w:val="24"/>
          <w:szCs w:val="24"/>
        </w:rPr>
        <w:t>euphausiids</w:t>
      </w:r>
      <w:proofErr w:type="spellEnd"/>
      <w:proofErr w:type="gramEnd"/>
      <w:r w:rsidRPr="0055485B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55485B">
        <w:rPr>
          <w:rFonts w:ascii="Times New Roman" w:hAnsi="Times New Roman" w:cs="Times New Roman"/>
          <w:sz w:val="24"/>
          <w:szCs w:val="24"/>
        </w:rPr>
        <w:t>penaeids</w:t>
      </w:r>
      <w:proofErr w:type="spellEnd"/>
      <w:r w:rsidRPr="0055485B">
        <w:rPr>
          <w:rFonts w:ascii="Times New Roman" w:hAnsi="Times New Roman" w:cs="Times New Roman"/>
          <w:sz w:val="24"/>
          <w:szCs w:val="24"/>
        </w:rPr>
        <w:t>), as well as squid and octopus (Robins 1963).</w:t>
      </w:r>
    </w:p>
    <w:p w:rsidR="00281A55" w:rsidRPr="00281A55" w:rsidRDefault="00281A55" w:rsidP="00281A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81A55">
        <w:rPr>
          <w:rFonts w:ascii="Times New Roman" w:hAnsi="Times New Roman" w:cs="Times New Roman"/>
          <w:sz w:val="24"/>
          <w:szCs w:val="24"/>
        </w:rPr>
        <w:t>Inshore, tuna &lt; 90 cm ate less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81A55">
        <w:rPr>
          <w:rFonts w:ascii="Times New Roman" w:hAnsi="Times New Roman" w:cs="Times New Roman"/>
          <w:sz w:val="24"/>
          <w:szCs w:val="24"/>
        </w:rPr>
        <w:t>289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81A55">
        <w:rPr>
          <w:rFonts w:ascii="Times New Roman" w:hAnsi="Times New Roman" w:cs="Times New Roman"/>
          <w:sz w:val="24"/>
          <w:szCs w:val="24"/>
        </w:rPr>
        <w:t>fish than the larger groups, indicating that their jack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81A55">
        <w:rPr>
          <w:rFonts w:ascii="Times New Roman" w:hAnsi="Times New Roman" w:cs="Times New Roman"/>
          <w:sz w:val="24"/>
          <w:szCs w:val="24"/>
        </w:rPr>
        <w:t>mackerel prey approached the maximum size that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81A55">
        <w:rPr>
          <w:rFonts w:ascii="Times New Roman" w:hAnsi="Times New Roman" w:cs="Times New Roman"/>
          <w:sz w:val="24"/>
          <w:szCs w:val="24"/>
        </w:rPr>
        <w:t xml:space="preserve">southern </w:t>
      </w:r>
      <w:proofErr w:type="spellStart"/>
      <w:r w:rsidRPr="00281A55">
        <w:rPr>
          <w:rFonts w:ascii="Times New Roman" w:hAnsi="Times New Roman" w:cs="Times New Roman"/>
          <w:sz w:val="24"/>
          <w:szCs w:val="24"/>
        </w:rPr>
        <w:t>bluefin</w:t>
      </w:r>
      <w:proofErr w:type="spellEnd"/>
      <w:r w:rsidRPr="00281A55">
        <w:rPr>
          <w:rFonts w:ascii="Times New Roman" w:hAnsi="Times New Roman" w:cs="Times New Roman"/>
          <w:sz w:val="24"/>
          <w:szCs w:val="24"/>
        </w:rPr>
        <w:t xml:space="preserve"> &lt; 90 cm can eat. The presence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81A55">
        <w:rPr>
          <w:rFonts w:ascii="Times New Roman" w:hAnsi="Times New Roman" w:cs="Times New Roman"/>
          <w:sz w:val="24"/>
          <w:szCs w:val="24"/>
        </w:rPr>
        <w:t xml:space="preserve">greater proportions of </w:t>
      </w:r>
      <w:proofErr w:type="spellStart"/>
      <w:r w:rsidRPr="00281A55">
        <w:rPr>
          <w:rFonts w:ascii="Times New Roman" w:hAnsi="Times New Roman" w:cs="Times New Roman"/>
          <w:sz w:val="24"/>
          <w:szCs w:val="24"/>
        </w:rPr>
        <w:t>salps</w:t>
      </w:r>
      <w:proofErr w:type="spellEnd"/>
      <w:r w:rsidRPr="00281A55">
        <w:rPr>
          <w:rFonts w:ascii="Times New Roman" w:hAnsi="Times New Roman" w:cs="Times New Roman"/>
          <w:sz w:val="24"/>
          <w:szCs w:val="24"/>
        </w:rPr>
        <w:t xml:space="preserve"> in the diet of the largest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81A55">
        <w:rPr>
          <w:rFonts w:ascii="Times New Roman" w:hAnsi="Times New Roman" w:cs="Times New Roman"/>
          <w:sz w:val="24"/>
          <w:szCs w:val="24"/>
        </w:rPr>
        <w:t>size class of inshore-caught tuna may indicate that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81A55">
        <w:rPr>
          <w:rFonts w:ascii="Times New Roman" w:hAnsi="Times New Roman" w:cs="Times New Roman"/>
          <w:sz w:val="24"/>
          <w:szCs w:val="24"/>
        </w:rPr>
        <w:t>these larger fish are feeding closer to the edge of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81A55">
        <w:rPr>
          <w:rFonts w:ascii="Times New Roman" w:hAnsi="Times New Roman" w:cs="Times New Roman"/>
          <w:sz w:val="24"/>
          <w:szCs w:val="24"/>
        </w:rPr>
        <w:t>continental shelf than the smaller fish.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81A55">
        <w:rPr>
          <w:rFonts w:ascii="Times New Roman" w:hAnsi="Times New Roman" w:cs="Times New Roman"/>
          <w:sz w:val="24"/>
          <w:szCs w:val="24"/>
        </w:rPr>
        <w:t>Amongst the offshore fish, only the largest size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81A55">
        <w:rPr>
          <w:rFonts w:ascii="Times New Roman" w:hAnsi="Times New Roman" w:cs="Times New Roman"/>
          <w:sz w:val="24"/>
          <w:szCs w:val="24"/>
        </w:rPr>
        <w:t>class showed no significant diet overlap with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81A55">
        <w:rPr>
          <w:rFonts w:ascii="Times New Roman" w:hAnsi="Times New Roman" w:cs="Times New Roman"/>
          <w:sz w:val="24"/>
          <w:szCs w:val="24"/>
        </w:rPr>
        <w:t>other sizes. The diet of these large fish contained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81A55">
        <w:rPr>
          <w:rFonts w:ascii="Times New Roman" w:hAnsi="Times New Roman" w:cs="Times New Roman"/>
          <w:sz w:val="24"/>
          <w:szCs w:val="24"/>
        </w:rPr>
        <w:t xml:space="preserve">fewer </w:t>
      </w:r>
      <w:proofErr w:type="spellStart"/>
      <w:r w:rsidRPr="00281A55">
        <w:rPr>
          <w:rFonts w:ascii="Times New Roman" w:hAnsi="Times New Roman" w:cs="Times New Roman"/>
          <w:i/>
          <w:iCs/>
          <w:sz w:val="24"/>
          <w:szCs w:val="24"/>
        </w:rPr>
        <w:t>Trachurus</w:t>
      </w:r>
      <w:proofErr w:type="spellEnd"/>
      <w:r w:rsidRPr="00281A5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81A55">
        <w:rPr>
          <w:rFonts w:ascii="Times New Roman" w:hAnsi="Times New Roman" w:cs="Times New Roman"/>
          <w:i/>
          <w:iCs/>
          <w:sz w:val="24"/>
          <w:szCs w:val="24"/>
        </w:rPr>
        <w:t>declivis</w:t>
      </w:r>
      <w:proofErr w:type="spellEnd"/>
      <w:r w:rsidRPr="00281A5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281A55">
        <w:rPr>
          <w:rFonts w:ascii="Times New Roman" w:hAnsi="Times New Roman" w:cs="Times New Roman"/>
          <w:sz w:val="24"/>
          <w:szCs w:val="24"/>
        </w:rPr>
        <w:t>and larger proportions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81A55">
        <w:rPr>
          <w:rFonts w:ascii="Times New Roman" w:hAnsi="Times New Roman" w:cs="Times New Roman"/>
          <w:sz w:val="24"/>
          <w:szCs w:val="24"/>
        </w:rPr>
        <w:t xml:space="preserve">other fish and </w:t>
      </w:r>
      <w:proofErr w:type="spellStart"/>
      <w:r w:rsidRPr="00281A55">
        <w:rPr>
          <w:rFonts w:ascii="Times New Roman" w:hAnsi="Times New Roman" w:cs="Times New Roman"/>
          <w:sz w:val="24"/>
          <w:szCs w:val="24"/>
        </w:rPr>
        <w:t>salps</w:t>
      </w:r>
      <w:proofErr w:type="spellEnd"/>
      <w:r w:rsidRPr="00281A55">
        <w:rPr>
          <w:rFonts w:ascii="Times New Roman" w:hAnsi="Times New Roman" w:cs="Times New Roman"/>
          <w:sz w:val="24"/>
          <w:szCs w:val="24"/>
        </w:rPr>
        <w:t>. One explanation may be that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81A55">
        <w:rPr>
          <w:rFonts w:ascii="Times New Roman" w:hAnsi="Times New Roman" w:cs="Times New Roman"/>
          <w:sz w:val="24"/>
          <w:szCs w:val="24"/>
        </w:rPr>
        <w:t>they are feeding further out to sea than the smaller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81A55">
        <w:rPr>
          <w:rFonts w:ascii="Times New Roman" w:hAnsi="Times New Roman" w:cs="Times New Roman"/>
          <w:sz w:val="24"/>
          <w:szCs w:val="24"/>
        </w:rPr>
        <w:t xml:space="preserve">fish, away from the shelf and shelf break where </w:t>
      </w:r>
      <w:r w:rsidRPr="00281A55">
        <w:rPr>
          <w:rFonts w:ascii="Times New Roman" w:hAnsi="Times New Roman" w:cs="Times New Roman"/>
          <w:i/>
          <w:iCs/>
          <w:sz w:val="24"/>
          <w:szCs w:val="24"/>
        </w:rPr>
        <w:t>T.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81A55">
        <w:rPr>
          <w:rFonts w:ascii="Times New Roman" w:hAnsi="Times New Roman" w:cs="Times New Roman"/>
          <w:i/>
          <w:iCs/>
          <w:sz w:val="24"/>
          <w:szCs w:val="24"/>
        </w:rPr>
        <w:t>declivis</w:t>
      </w:r>
      <w:proofErr w:type="spellEnd"/>
      <w:r w:rsidRPr="00281A5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281A55">
        <w:rPr>
          <w:rFonts w:ascii="Times New Roman" w:hAnsi="Times New Roman" w:cs="Times New Roman"/>
          <w:sz w:val="24"/>
          <w:szCs w:val="24"/>
        </w:rPr>
        <w:t>is most abundant.</w:t>
      </w:r>
    </w:p>
    <w:p w:rsidR="00AD6A93" w:rsidRDefault="00AD6A93" w:rsidP="00561313">
      <w:pPr>
        <w:rPr>
          <w:rFonts w:ascii="Times New Roman" w:hAnsi="Times New Roman" w:cs="Times New Roman"/>
          <w:sz w:val="24"/>
          <w:szCs w:val="24"/>
        </w:rPr>
      </w:pPr>
    </w:p>
    <w:p w:rsidR="006C7D79" w:rsidRDefault="006C7D79" w:rsidP="005613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AU"/>
        </w:rPr>
        <w:drawing>
          <wp:inline distT="0" distB="0" distL="0" distR="0">
            <wp:extent cx="5731510" cy="2069888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9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D79" w:rsidRDefault="006C7D79" w:rsidP="006C7D79">
      <w:pPr>
        <w:pStyle w:val="Default"/>
      </w:pPr>
    </w:p>
    <w:p w:rsidR="006C7D79" w:rsidRPr="006C7D79" w:rsidRDefault="006C7D79" w:rsidP="006C7D79">
      <w:pPr>
        <w:pStyle w:val="Default"/>
        <w:rPr>
          <w:rFonts w:ascii="Arial" w:hAnsi="Arial" w:cs="Arial"/>
        </w:rPr>
      </w:pPr>
      <w:r>
        <w:t xml:space="preserve"> </w:t>
      </w:r>
      <w:r>
        <w:rPr>
          <w:b/>
          <w:bCs/>
          <w:sz w:val="23"/>
          <w:szCs w:val="23"/>
        </w:rPr>
        <w:t xml:space="preserve">GROWTH OF ATLANTIC BLUEFIN TUNA: DIRECT AGE ESTIMATES </w:t>
      </w:r>
      <w:r>
        <w:rPr>
          <w:sz w:val="20"/>
          <w:szCs w:val="20"/>
        </w:rPr>
        <w:t>D. H. Secor</w:t>
      </w:r>
      <w:r>
        <w:rPr>
          <w:sz w:val="13"/>
          <w:szCs w:val="13"/>
        </w:rPr>
        <w:t>1</w:t>
      </w:r>
      <w:r>
        <w:rPr>
          <w:sz w:val="20"/>
          <w:szCs w:val="20"/>
        </w:rPr>
        <w:t>, R.L. Wingate</w:t>
      </w:r>
      <w:r>
        <w:rPr>
          <w:sz w:val="13"/>
          <w:szCs w:val="13"/>
        </w:rPr>
        <w:t>1</w:t>
      </w:r>
      <w:r>
        <w:rPr>
          <w:sz w:val="20"/>
          <w:szCs w:val="20"/>
        </w:rPr>
        <w:t>, J.D. Neilson</w:t>
      </w:r>
      <w:r>
        <w:rPr>
          <w:sz w:val="13"/>
          <w:szCs w:val="13"/>
        </w:rPr>
        <w:t>2</w:t>
      </w:r>
      <w:r>
        <w:rPr>
          <w:sz w:val="20"/>
          <w:szCs w:val="20"/>
        </w:rPr>
        <w:t>, J.R. Rooker</w:t>
      </w:r>
      <w:r>
        <w:rPr>
          <w:sz w:val="13"/>
          <w:szCs w:val="13"/>
        </w:rPr>
        <w:t>3</w:t>
      </w:r>
      <w:r>
        <w:rPr>
          <w:sz w:val="20"/>
          <w:szCs w:val="20"/>
        </w:rPr>
        <w:t>, and S.E. Campana</w:t>
      </w:r>
      <w:r>
        <w:rPr>
          <w:sz w:val="13"/>
          <w:szCs w:val="13"/>
        </w:rPr>
        <w:t xml:space="preserve">4 </w:t>
      </w:r>
    </w:p>
    <w:p w:rsidR="006C7D79" w:rsidRDefault="006C7D79" w:rsidP="006C7D79">
      <w:pPr>
        <w:rPr>
          <w:rFonts w:ascii="Arial" w:hAnsi="Arial" w:cs="Arial"/>
          <w:b/>
          <w:bCs/>
          <w:color w:val="000000"/>
          <w:sz w:val="20"/>
          <w:szCs w:val="20"/>
        </w:rPr>
      </w:pPr>
      <w:r w:rsidRPr="006C7D79">
        <w:rPr>
          <w:rFonts w:ascii="Arial" w:hAnsi="Arial" w:cs="Arial"/>
          <w:color w:val="000000"/>
          <w:sz w:val="24"/>
          <w:szCs w:val="24"/>
        </w:rPr>
        <w:t xml:space="preserve"> </w:t>
      </w:r>
      <w:r w:rsidRPr="006C7D79">
        <w:rPr>
          <w:rFonts w:ascii="Arial" w:hAnsi="Arial" w:cs="Arial"/>
          <w:b/>
          <w:bCs/>
          <w:color w:val="000000"/>
          <w:sz w:val="20"/>
          <w:szCs w:val="20"/>
        </w:rPr>
        <w:t>SCRS/2008/084</w:t>
      </w:r>
    </w:p>
    <w:p w:rsidR="006C7D79" w:rsidRDefault="006C7D79" w:rsidP="006C7D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AU"/>
        </w:rPr>
        <w:drawing>
          <wp:inline distT="0" distB="0" distL="0" distR="0">
            <wp:extent cx="5731510" cy="2464748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4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2D3" w:rsidRPr="004F1E2A" w:rsidRDefault="002D22D3" w:rsidP="002D22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Southern </w:t>
      </w:r>
      <w:proofErr w:type="spellStart"/>
      <w:r>
        <w:rPr>
          <w:rFonts w:ascii="Times New Roman" w:hAnsi="Times New Roman" w:cs="Times New Roman"/>
          <w:sz w:val="24"/>
          <w:szCs w:val="24"/>
        </w:rPr>
        <w:t>Bluefin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Tuna 700 mm</w:t>
      </w:r>
      <w:r w:rsidR="00F82143">
        <w:rPr>
          <w:rFonts w:ascii="Times New Roman" w:hAnsi="Times New Roman" w:cs="Times New Roman"/>
          <w:sz w:val="24"/>
          <w:szCs w:val="24"/>
        </w:rPr>
        <w:t xml:space="preserve"> 3 years</w:t>
      </w: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F1E2A">
              <w:rPr>
                <w:rFonts w:ascii="Times New Roman" w:hAnsi="Times New Roman" w:cs="Times New Roman"/>
                <w:b/>
                <w:sz w:val="24"/>
                <w:szCs w:val="24"/>
              </w:rPr>
              <w:t>prey item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F1E2A">
              <w:rPr>
                <w:rFonts w:ascii="Times New Roman" w:hAnsi="Times New Roman" w:cs="Times New Roman"/>
                <w:b/>
                <w:sz w:val="24"/>
                <w:szCs w:val="24"/>
              </w:rPr>
              <w:t>probability of consuming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SAR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FPK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CEP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ZKL</w:t>
            </w:r>
          </w:p>
        </w:tc>
        <w:tc>
          <w:tcPr>
            <w:tcW w:w="4621" w:type="dxa"/>
          </w:tcPr>
          <w:p w:rsidR="002D22D3" w:rsidRDefault="002D22D3" w:rsidP="006C7D79">
            <w:r w:rsidRPr="00BF20D9"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PRW</w:t>
            </w:r>
          </w:p>
        </w:tc>
        <w:tc>
          <w:tcPr>
            <w:tcW w:w="4621" w:type="dxa"/>
          </w:tcPr>
          <w:p w:rsidR="002D22D3" w:rsidRDefault="002D22D3" w:rsidP="006C7D79">
            <w:r w:rsidRPr="00BF20D9"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ZME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SAL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</w:tr>
    </w:tbl>
    <w:p w:rsidR="002D22D3" w:rsidRPr="004F1E2A" w:rsidRDefault="002D22D3" w:rsidP="002D22D3">
      <w:pPr>
        <w:rPr>
          <w:rFonts w:ascii="Times New Roman" w:hAnsi="Times New Roman" w:cs="Times New Roman"/>
          <w:sz w:val="24"/>
          <w:szCs w:val="24"/>
        </w:rPr>
      </w:pPr>
    </w:p>
    <w:p w:rsidR="002D22D3" w:rsidRPr="004F1E2A" w:rsidRDefault="002D22D3" w:rsidP="002D22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Southern </w:t>
      </w:r>
      <w:proofErr w:type="spellStart"/>
      <w:r>
        <w:rPr>
          <w:rFonts w:ascii="Times New Roman" w:hAnsi="Times New Roman" w:cs="Times New Roman"/>
          <w:sz w:val="24"/>
          <w:szCs w:val="24"/>
        </w:rPr>
        <w:t>Bluefin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Tuna 900 mm</w:t>
      </w:r>
      <w:r w:rsidR="00F82143">
        <w:rPr>
          <w:rFonts w:ascii="Times New Roman" w:hAnsi="Times New Roman" w:cs="Times New Roman"/>
          <w:sz w:val="24"/>
          <w:szCs w:val="24"/>
        </w:rPr>
        <w:t xml:space="preserve"> 4 years</w:t>
      </w: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F1E2A">
              <w:rPr>
                <w:rFonts w:ascii="Times New Roman" w:hAnsi="Times New Roman" w:cs="Times New Roman"/>
                <w:b/>
                <w:sz w:val="24"/>
                <w:szCs w:val="24"/>
              </w:rPr>
              <w:t>prey item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F1E2A">
              <w:rPr>
                <w:rFonts w:ascii="Times New Roman" w:hAnsi="Times New Roman" w:cs="Times New Roman"/>
                <w:b/>
                <w:sz w:val="24"/>
                <w:szCs w:val="24"/>
              </w:rPr>
              <w:t>probability of consuming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SAR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FPK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CEP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ZKL</w:t>
            </w:r>
          </w:p>
        </w:tc>
        <w:tc>
          <w:tcPr>
            <w:tcW w:w="4621" w:type="dxa"/>
          </w:tcPr>
          <w:p w:rsidR="002D22D3" w:rsidRDefault="002D22D3" w:rsidP="006C7D79">
            <w:r w:rsidRPr="00BF20D9"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PRW</w:t>
            </w:r>
          </w:p>
        </w:tc>
        <w:tc>
          <w:tcPr>
            <w:tcW w:w="4621" w:type="dxa"/>
          </w:tcPr>
          <w:p w:rsidR="002D22D3" w:rsidRDefault="002D22D3" w:rsidP="006C7D79">
            <w:r w:rsidRPr="00BF20D9"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ZME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SAL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</w:tr>
    </w:tbl>
    <w:p w:rsidR="002D22D3" w:rsidRDefault="002D22D3" w:rsidP="002D22D3">
      <w:pPr>
        <w:rPr>
          <w:rFonts w:ascii="Times New Roman" w:hAnsi="Times New Roman" w:cs="Times New Roman"/>
          <w:sz w:val="24"/>
          <w:szCs w:val="24"/>
        </w:rPr>
      </w:pPr>
    </w:p>
    <w:p w:rsidR="002D22D3" w:rsidRPr="004F1E2A" w:rsidRDefault="002D22D3" w:rsidP="002D22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Southern </w:t>
      </w:r>
      <w:proofErr w:type="spellStart"/>
      <w:r>
        <w:rPr>
          <w:rFonts w:ascii="Times New Roman" w:hAnsi="Times New Roman" w:cs="Times New Roman"/>
          <w:sz w:val="24"/>
          <w:szCs w:val="24"/>
        </w:rPr>
        <w:t>Bluefin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Tuna 1100 mm</w:t>
      </w:r>
      <w:r w:rsidR="00F82143">
        <w:rPr>
          <w:rFonts w:ascii="Times New Roman" w:hAnsi="Times New Roman" w:cs="Times New Roman"/>
          <w:sz w:val="24"/>
          <w:szCs w:val="24"/>
        </w:rPr>
        <w:t xml:space="preserve"> 5 years</w:t>
      </w: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F1E2A">
              <w:rPr>
                <w:rFonts w:ascii="Times New Roman" w:hAnsi="Times New Roman" w:cs="Times New Roman"/>
                <w:b/>
                <w:sz w:val="24"/>
                <w:szCs w:val="24"/>
              </w:rPr>
              <w:t>prey item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F1E2A">
              <w:rPr>
                <w:rFonts w:ascii="Times New Roman" w:hAnsi="Times New Roman" w:cs="Times New Roman"/>
                <w:b/>
                <w:sz w:val="24"/>
                <w:szCs w:val="24"/>
              </w:rPr>
              <w:t>probability of consuming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SAR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FPK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CEP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ZKL</w:t>
            </w:r>
          </w:p>
        </w:tc>
        <w:tc>
          <w:tcPr>
            <w:tcW w:w="4621" w:type="dxa"/>
          </w:tcPr>
          <w:p w:rsidR="002D22D3" w:rsidRDefault="002D22D3" w:rsidP="006C7D79">
            <w:r w:rsidRPr="00BF20D9"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PRW</w:t>
            </w:r>
          </w:p>
        </w:tc>
        <w:tc>
          <w:tcPr>
            <w:tcW w:w="4621" w:type="dxa"/>
          </w:tcPr>
          <w:p w:rsidR="002D22D3" w:rsidRDefault="002D22D3" w:rsidP="006C7D79">
            <w:r w:rsidRPr="00BF20D9"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ZME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SAL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</w:tr>
    </w:tbl>
    <w:p w:rsidR="002D22D3" w:rsidRPr="004F1E2A" w:rsidRDefault="002D22D3" w:rsidP="002D22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Southern </w:t>
      </w:r>
      <w:proofErr w:type="spellStart"/>
      <w:r>
        <w:rPr>
          <w:rFonts w:ascii="Times New Roman" w:hAnsi="Times New Roman" w:cs="Times New Roman"/>
          <w:sz w:val="24"/>
          <w:szCs w:val="24"/>
        </w:rPr>
        <w:t>Bluefin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Tuna 1300 mm</w:t>
      </w:r>
      <w:r w:rsidR="00F82143">
        <w:rPr>
          <w:rFonts w:ascii="Times New Roman" w:hAnsi="Times New Roman" w:cs="Times New Roman"/>
          <w:sz w:val="24"/>
          <w:szCs w:val="24"/>
        </w:rPr>
        <w:t xml:space="preserve"> 7 years </w:t>
      </w: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F1E2A">
              <w:rPr>
                <w:rFonts w:ascii="Times New Roman" w:hAnsi="Times New Roman" w:cs="Times New Roman"/>
                <w:b/>
                <w:sz w:val="24"/>
                <w:szCs w:val="24"/>
              </w:rPr>
              <w:t>prey item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F1E2A">
              <w:rPr>
                <w:rFonts w:ascii="Times New Roman" w:hAnsi="Times New Roman" w:cs="Times New Roman"/>
                <w:b/>
                <w:sz w:val="24"/>
                <w:szCs w:val="24"/>
              </w:rPr>
              <w:t>probability of consuming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SAR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FPK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CEP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ZKL</w:t>
            </w:r>
          </w:p>
        </w:tc>
        <w:tc>
          <w:tcPr>
            <w:tcW w:w="4621" w:type="dxa"/>
          </w:tcPr>
          <w:p w:rsidR="002D22D3" w:rsidRDefault="002D22D3" w:rsidP="006C7D79">
            <w:r w:rsidRPr="00BF20D9"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PRW</w:t>
            </w:r>
          </w:p>
        </w:tc>
        <w:tc>
          <w:tcPr>
            <w:tcW w:w="4621" w:type="dxa"/>
          </w:tcPr>
          <w:p w:rsidR="002D22D3" w:rsidRDefault="002D22D3" w:rsidP="006C7D79">
            <w:r w:rsidRPr="00BF20D9"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ZME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SAL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</w:tr>
    </w:tbl>
    <w:p w:rsidR="002D22D3" w:rsidRDefault="002D22D3" w:rsidP="002D22D3">
      <w:pPr>
        <w:rPr>
          <w:rFonts w:ascii="Times New Roman" w:hAnsi="Times New Roman" w:cs="Times New Roman"/>
          <w:sz w:val="24"/>
          <w:szCs w:val="24"/>
        </w:rPr>
      </w:pPr>
    </w:p>
    <w:p w:rsidR="002D22D3" w:rsidRPr="004F1E2A" w:rsidRDefault="002D22D3" w:rsidP="002D22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Southern </w:t>
      </w:r>
      <w:proofErr w:type="spellStart"/>
      <w:r>
        <w:rPr>
          <w:rFonts w:ascii="Times New Roman" w:hAnsi="Times New Roman" w:cs="Times New Roman"/>
          <w:sz w:val="24"/>
          <w:szCs w:val="24"/>
        </w:rPr>
        <w:t>Bluefin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Tuna 1500 mm</w:t>
      </w:r>
      <w:r w:rsidR="00F82143">
        <w:rPr>
          <w:rFonts w:ascii="Times New Roman" w:hAnsi="Times New Roman" w:cs="Times New Roman"/>
          <w:sz w:val="24"/>
          <w:szCs w:val="24"/>
        </w:rPr>
        <w:t xml:space="preserve"> 8 years</w:t>
      </w: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F1E2A">
              <w:rPr>
                <w:rFonts w:ascii="Times New Roman" w:hAnsi="Times New Roman" w:cs="Times New Roman"/>
                <w:b/>
                <w:sz w:val="24"/>
                <w:szCs w:val="24"/>
              </w:rPr>
              <w:t>prey item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F1E2A">
              <w:rPr>
                <w:rFonts w:ascii="Times New Roman" w:hAnsi="Times New Roman" w:cs="Times New Roman"/>
                <w:b/>
                <w:sz w:val="24"/>
                <w:szCs w:val="24"/>
              </w:rPr>
              <w:t>probability of consuming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SAR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FPK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CEP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ZKL</w:t>
            </w:r>
          </w:p>
        </w:tc>
        <w:tc>
          <w:tcPr>
            <w:tcW w:w="4621" w:type="dxa"/>
          </w:tcPr>
          <w:p w:rsidR="002D22D3" w:rsidRDefault="002D22D3" w:rsidP="006C7D79">
            <w:r w:rsidRPr="00BF20D9"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PRW</w:t>
            </w:r>
          </w:p>
        </w:tc>
        <w:tc>
          <w:tcPr>
            <w:tcW w:w="4621" w:type="dxa"/>
          </w:tcPr>
          <w:p w:rsidR="002D22D3" w:rsidRDefault="002D22D3" w:rsidP="006C7D79">
            <w:r w:rsidRPr="00BF20D9"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ZME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SAL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</w:tr>
    </w:tbl>
    <w:p w:rsidR="002D22D3" w:rsidRDefault="002D22D3" w:rsidP="002D22D3">
      <w:pPr>
        <w:rPr>
          <w:rFonts w:ascii="Times New Roman" w:hAnsi="Times New Roman" w:cs="Times New Roman"/>
          <w:sz w:val="24"/>
          <w:szCs w:val="24"/>
        </w:rPr>
      </w:pPr>
    </w:p>
    <w:p w:rsidR="002D22D3" w:rsidRPr="004F1E2A" w:rsidRDefault="002D22D3" w:rsidP="002D22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Southern </w:t>
      </w:r>
      <w:proofErr w:type="spellStart"/>
      <w:r>
        <w:rPr>
          <w:rFonts w:ascii="Times New Roman" w:hAnsi="Times New Roman" w:cs="Times New Roman"/>
          <w:sz w:val="24"/>
          <w:szCs w:val="24"/>
        </w:rPr>
        <w:t>Bluefin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Tuna 1700 mm</w:t>
      </w:r>
      <w:r w:rsidR="00F82143">
        <w:rPr>
          <w:rFonts w:ascii="Times New Roman" w:hAnsi="Times New Roman" w:cs="Times New Roman"/>
          <w:sz w:val="24"/>
          <w:szCs w:val="24"/>
        </w:rPr>
        <w:t xml:space="preserve"> 10 years</w:t>
      </w: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F1E2A">
              <w:rPr>
                <w:rFonts w:ascii="Times New Roman" w:hAnsi="Times New Roman" w:cs="Times New Roman"/>
                <w:b/>
                <w:sz w:val="24"/>
                <w:szCs w:val="24"/>
              </w:rPr>
              <w:t>prey item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F1E2A">
              <w:rPr>
                <w:rFonts w:ascii="Times New Roman" w:hAnsi="Times New Roman" w:cs="Times New Roman"/>
                <w:b/>
                <w:sz w:val="24"/>
                <w:szCs w:val="24"/>
              </w:rPr>
              <w:t>probability of consuming</w:t>
            </w:r>
          </w:p>
        </w:tc>
      </w:tr>
      <w:tr w:rsidR="002D22D3" w:rsidRPr="004F1E2A" w:rsidTr="006C7D79">
        <w:trPr>
          <w:trHeight w:val="151"/>
        </w:trPr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SAR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FPK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CEP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ZKL</w:t>
            </w:r>
          </w:p>
        </w:tc>
        <w:tc>
          <w:tcPr>
            <w:tcW w:w="4621" w:type="dxa"/>
          </w:tcPr>
          <w:p w:rsidR="002D22D3" w:rsidRDefault="002D22D3" w:rsidP="006C7D79">
            <w:r w:rsidRPr="00BF20D9"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PRW</w:t>
            </w:r>
          </w:p>
        </w:tc>
        <w:tc>
          <w:tcPr>
            <w:tcW w:w="4621" w:type="dxa"/>
          </w:tcPr>
          <w:p w:rsidR="002D22D3" w:rsidRDefault="002D22D3" w:rsidP="006C7D79">
            <w:r w:rsidRPr="00BF20D9"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ZME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SAL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</w:tr>
    </w:tbl>
    <w:p w:rsidR="002D22D3" w:rsidRPr="004F1E2A" w:rsidRDefault="002D22D3" w:rsidP="002D22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Southern </w:t>
      </w:r>
      <w:proofErr w:type="spellStart"/>
      <w:r>
        <w:rPr>
          <w:rFonts w:ascii="Times New Roman" w:hAnsi="Times New Roman" w:cs="Times New Roman"/>
          <w:sz w:val="24"/>
          <w:szCs w:val="24"/>
        </w:rPr>
        <w:t>Bluefin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Tuna 1900 mm</w:t>
      </w: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F1E2A">
              <w:rPr>
                <w:rFonts w:ascii="Times New Roman" w:hAnsi="Times New Roman" w:cs="Times New Roman"/>
                <w:b/>
                <w:sz w:val="24"/>
                <w:szCs w:val="24"/>
              </w:rPr>
              <w:t>prey item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F1E2A">
              <w:rPr>
                <w:rFonts w:ascii="Times New Roman" w:hAnsi="Times New Roman" w:cs="Times New Roman"/>
                <w:b/>
                <w:sz w:val="24"/>
                <w:szCs w:val="24"/>
              </w:rPr>
              <w:t>probability of consuming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SAR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FPK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CEP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ZKL</w:t>
            </w:r>
          </w:p>
        </w:tc>
        <w:tc>
          <w:tcPr>
            <w:tcW w:w="4621" w:type="dxa"/>
          </w:tcPr>
          <w:p w:rsidR="002D22D3" w:rsidRDefault="002D22D3" w:rsidP="006C7D79">
            <w:r w:rsidRPr="00BF20D9"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PRW</w:t>
            </w:r>
          </w:p>
        </w:tc>
        <w:tc>
          <w:tcPr>
            <w:tcW w:w="4621" w:type="dxa"/>
          </w:tcPr>
          <w:p w:rsidR="002D22D3" w:rsidRDefault="002D22D3" w:rsidP="006C7D79">
            <w:r w:rsidRPr="00BF20D9"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ZME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SAL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</w:tr>
    </w:tbl>
    <w:p w:rsidR="002D22D3" w:rsidRDefault="002D22D3" w:rsidP="002D22D3">
      <w:pPr>
        <w:rPr>
          <w:rFonts w:ascii="Times New Roman" w:hAnsi="Times New Roman" w:cs="Times New Roman"/>
          <w:sz w:val="24"/>
          <w:szCs w:val="24"/>
        </w:rPr>
      </w:pPr>
    </w:p>
    <w:p w:rsidR="002D22D3" w:rsidRPr="004F1E2A" w:rsidRDefault="002D22D3" w:rsidP="002D22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Southern </w:t>
      </w:r>
      <w:proofErr w:type="spellStart"/>
      <w:r>
        <w:rPr>
          <w:rFonts w:ascii="Times New Roman" w:hAnsi="Times New Roman" w:cs="Times New Roman"/>
          <w:sz w:val="24"/>
          <w:szCs w:val="24"/>
        </w:rPr>
        <w:t>Bluefin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Tuna 2100 mm</w:t>
      </w:r>
      <w:r w:rsidR="00F82143">
        <w:rPr>
          <w:rFonts w:ascii="Times New Roman" w:hAnsi="Times New Roman" w:cs="Times New Roman"/>
          <w:sz w:val="24"/>
          <w:szCs w:val="24"/>
        </w:rPr>
        <w:t xml:space="preserve"> 12 years</w:t>
      </w: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F1E2A">
              <w:rPr>
                <w:rFonts w:ascii="Times New Roman" w:hAnsi="Times New Roman" w:cs="Times New Roman"/>
                <w:b/>
                <w:sz w:val="24"/>
                <w:szCs w:val="24"/>
              </w:rPr>
              <w:t>prey item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F1E2A">
              <w:rPr>
                <w:rFonts w:ascii="Times New Roman" w:hAnsi="Times New Roman" w:cs="Times New Roman"/>
                <w:b/>
                <w:sz w:val="24"/>
                <w:szCs w:val="24"/>
              </w:rPr>
              <w:t>probability of consuming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SAR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FPK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CEP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ZKL</w:t>
            </w:r>
          </w:p>
        </w:tc>
        <w:tc>
          <w:tcPr>
            <w:tcW w:w="4621" w:type="dxa"/>
          </w:tcPr>
          <w:p w:rsidR="002D22D3" w:rsidRDefault="002D22D3" w:rsidP="006C7D79">
            <w:r w:rsidRPr="00BF20D9"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PRW</w:t>
            </w:r>
          </w:p>
        </w:tc>
        <w:tc>
          <w:tcPr>
            <w:tcW w:w="4621" w:type="dxa"/>
          </w:tcPr>
          <w:p w:rsidR="002D22D3" w:rsidRDefault="002D22D3" w:rsidP="006C7D79">
            <w:r w:rsidRPr="00BF20D9"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ZME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SAL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</w:tr>
    </w:tbl>
    <w:p w:rsidR="002D22D3" w:rsidRDefault="002D22D3" w:rsidP="002D22D3">
      <w:pPr>
        <w:rPr>
          <w:rFonts w:ascii="Times New Roman" w:hAnsi="Times New Roman" w:cs="Times New Roman"/>
          <w:sz w:val="24"/>
          <w:szCs w:val="24"/>
        </w:rPr>
      </w:pPr>
    </w:p>
    <w:p w:rsidR="002D22D3" w:rsidRPr="004F1E2A" w:rsidRDefault="002D22D3" w:rsidP="002D22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Southern </w:t>
      </w:r>
      <w:proofErr w:type="spellStart"/>
      <w:r>
        <w:rPr>
          <w:rFonts w:ascii="Times New Roman" w:hAnsi="Times New Roman" w:cs="Times New Roman"/>
          <w:sz w:val="24"/>
          <w:szCs w:val="24"/>
        </w:rPr>
        <w:t>Bluefin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Tuna +2100 mm</w:t>
      </w:r>
      <w:r w:rsidR="00F82143">
        <w:rPr>
          <w:rFonts w:ascii="Times New Roman" w:hAnsi="Times New Roman" w:cs="Times New Roman"/>
          <w:sz w:val="24"/>
          <w:szCs w:val="24"/>
        </w:rPr>
        <w:t xml:space="preserve"> 14+ years</w:t>
      </w: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F1E2A">
              <w:rPr>
                <w:rFonts w:ascii="Times New Roman" w:hAnsi="Times New Roman" w:cs="Times New Roman"/>
                <w:b/>
                <w:sz w:val="24"/>
                <w:szCs w:val="24"/>
              </w:rPr>
              <w:t>prey item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F1E2A">
              <w:rPr>
                <w:rFonts w:ascii="Times New Roman" w:hAnsi="Times New Roman" w:cs="Times New Roman"/>
                <w:b/>
                <w:sz w:val="24"/>
                <w:szCs w:val="24"/>
              </w:rPr>
              <w:t>probability of consuming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SAR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FPK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CEP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ZKL</w:t>
            </w:r>
          </w:p>
        </w:tc>
        <w:tc>
          <w:tcPr>
            <w:tcW w:w="4621" w:type="dxa"/>
          </w:tcPr>
          <w:p w:rsidR="002D22D3" w:rsidRDefault="002D22D3" w:rsidP="006C7D79">
            <w:r w:rsidRPr="00BF20D9"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PRW</w:t>
            </w:r>
          </w:p>
        </w:tc>
        <w:tc>
          <w:tcPr>
            <w:tcW w:w="4621" w:type="dxa"/>
          </w:tcPr>
          <w:p w:rsidR="002D22D3" w:rsidRDefault="002D22D3" w:rsidP="006C7D79">
            <w:r w:rsidRPr="00BF20D9"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ZME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</w:tr>
      <w:tr w:rsidR="002D22D3" w:rsidRPr="004F1E2A" w:rsidTr="006C7D79"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SAL</w:t>
            </w:r>
          </w:p>
        </w:tc>
        <w:tc>
          <w:tcPr>
            <w:tcW w:w="4621" w:type="dxa"/>
          </w:tcPr>
          <w:p w:rsidR="002D22D3" w:rsidRPr="004F1E2A" w:rsidRDefault="002D22D3" w:rsidP="006C7D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</w:tr>
    </w:tbl>
    <w:p w:rsidR="002D22D3" w:rsidRDefault="002D22D3" w:rsidP="002D22D3">
      <w:pPr>
        <w:rPr>
          <w:rFonts w:ascii="Times New Roman" w:hAnsi="Times New Roman" w:cs="Times New Roman"/>
          <w:sz w:val="24"/>
          <w:szCs w:val="24"/>
        </w:rPr>
      </w:pPr>
    </w:p>
    <w:p w:rsidR="002D22D3" w:rsidRDefault="002D22D3" w:rsidP="002D22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Southern </w:t>
      </w:r>
      <w:proofErr w:type="spellStart"/>
      <w:r>
        <w:rPr>
          <w:rFonts w:ascii="Times New Roman" w:hAnsi="Times New Roman" w:cs="Times New Roman"/>
          <w:sz w:val="24"/>
          <w:szCs w:val="24"/>
        </w:rPr>
        <w:t>Bluefin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Tuna</w:t>
      </w:r>
    </w:p>
    <w:p w:rsidR="002D22D3" w:rsidRPr="004F1E2A" w:rsidRDefault="002D22D3" w:rsidP="002D22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90 - &gt;170 cm same diet</w:t>
      </w:r>
    </w:p>
    <w:p w:rsidR="002D22D3" w:rsidRPr="0055485B" w:rsidRDefault="002D22D3" w:rsidP="00561313">
      <w:pPr>
        <w:rPr>
          <w:rFonts w:ascii="Times New Roman" w:hAnsi="Times New Roman" w:cs="Times New Roman"/>
          <w:sz w:val="24"/>
          <w:szCs w:val="24"/>
        </w:rPr>
      </w:pPr>
    </w:p>
    <w:p w:rsidR="00561313" w:rsidRPr="0055485B" w:rsidRDefault="00561313">
      <w:pPr>
        <w:rPr>
          <w:rFonts w:ascii="Times New Roman" w:hAnsi="Times New Roman" w:cs="Times New Roman"/>
          <w:sz w:val="24"/>
          <w:szCs w:val="24"/>
        </w:rPr>
      </w:pPr>
      <w:r w:rsidRPr="0055485B">
        <w:rPr>
          <w:rFonts w:ascii="Times New Roman" w:hAnsi="Times New Roman" w:cs="Times New Roman"/>
          <w:sz w:val="24"/>
          <w:szCs w:val="24"/>
        </w:rPr>
        <w:t>Reference</w:t>
      </w:r>
    </w:p>
    <w:p w:rsidR="00561313" w:rsidRPr="0055485B" w:rsidRDefault="00561313" w:rsidP="005613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5485B">
        <w:rPr>
          <w:rFonts w:ascii="Times New Roman" w:hAnsi="Times New Roman" w:cs="Times New Roman"/>
          <w:sz w:val="24"/>
          <w:szCs w:val="24"/>
        </w:rPr>
        <w:t>Tomoyuki</w:t>
      </w:r>
      <w:proofErr w:type="spellEnd"/>
      <w:r w:rsidRPr="005548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485B">
        <w:rPr>
          <w:rFonts w:ascii="Times New Roman" w:hAnsi="Times New Roman" w:cs="Times New Roman"/>
          <w:sz w:val="24"/>
          <w:szCs w:val="24"/>
        </w:rPr>
        <w:t>Itoh</w:t>
      </w:r>
      <w:proofErr w:type="spellEnd"/>
      <w:r w:rsidRPr="0055485B">
        <w:rPr>
          <w:rFonts w:ascii="Times New Roman" w:hAnsi="Times New Roman" w:cs="Times New Roman"/>
          <w:sz w:val="24"/>
          <w:szCs w:val="24"/>
        </w:rPr>
        <w:t xml:space="preserve"> • Hans Kemps • John </w:t>
      </w:r>
      <w:proofErr w:type="spellStart"/>
      <w:r w:rsidRPr="0055485B">
        <w:rPr>
          <w:rFonts w:ascii="Times New Roman" w:hAnsi="Times New Roman" w:cs="Times New Roman"/>
          <w:sz w:val="24"/>
          <w:szCs w:val="24"/>
        </w:rPr>
        <w:t>Totterdell</w:t>
      </w:r>
      <w:proofErr w:type="spellEnd"/>
      <w:r w:rsidRPr="0055485B">
        <w:rPr>
          <w:rFonts w:ascii="Times New Roman" w:hAnsi="Times New Roman" w:cs="Times New Roman"/>
          <w:sz w:val="24"/>
          <w:szCs w:val="24"/>
        </w:rPr>
        <w:t xml:space="preserve"> 2011.</w:t>
      </w:r>
      <w:proofErr w:type="gramEnd"/>
      <w:r w:rsidRPr="0055485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5485B">
        <w:rPr>
          <w:rFonts w:ascii="Times New Roman" w:hAnsi="Times New Roman" w:cs="Times New Roman"/>
          <w:sz w:val="24"/>
          <w:szCs w:val="24"/>
        </w:rPr>
        <w:t xml:space="preserve">Diet of young southern </w:t>
      </w:r>
      <w:proofErr w:type="spellStart"/>
      <w:r w:rsidRPr="0055485B">
        <w:rPr>
          <w:rFonts w:ascii="Times New Roman" w:hAnsi="Times New Roman" w:cs="Times New Roman"/>
          <w:sz w:val="24"/>
          <w:szCs w:val="24"/>
        </w:rPr>
        <w:t>bluefin</w:t>
      </w:r>
      <w:proofErr w:type="spellEnd"/>
      <w:r w:rsidRPr="0055485B">
        <w:rPr>
          <w:rFonts w:ascii="Times New Roman" w:hAnsi="Times New Roman" w:cs="Times New Roman"/>
          <w:sz w:val="24"/>
          <w:szCs w:val="24"/>
        </w:rPr>
        <w:t xml:space="preserve"> tuna </w:t>
      </w:r>
      <w:proofErr w:type="spellStart"/>
      <w:r w:rsidRPr="0055485B">
        <w:rPr>
          <w:rFonts w:ascii="Times New Roman" w:hAnsi="Times New Roman" w:cs="Times New Roman"/>
          <w:i/>
          <w:sz w:val="24"/>
          <w:szCs w:val="24"/>
        </w:rPr>
        <w:t>Thunnus</w:t>
      </w:r>
      <w:proofErr w:type="spellEnd"/>
      <w:r w:rsidRPr="0055485B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5485B">
        <w:rPr>
          <w:rFonts w:ascii="Times New Roman" w:hAnsi="Times New Roman" w:cs="Times New Roman"/>
          <w:i/>
          <w:sz w:val="24"/>
          <w:szCs w:val="24"/>
        </w:rPr>
        <w:t>maccoyii</w:t>
      </w:r>
      <w:proofErr w:type="spellEnd"/>
      <w:r w:rsidRPr="0055485B">
        <w:rPr>
          <w:rFonts w:ascii="Times New Roman" w:hAnsi="Times New Roman" w:cs="Times New Roman"/>
          <w:sz w:val="24"/>
          <w:szCs w:val="24"/>
        </w:rPr>
        <w:t xml:space="preserve"> in the </w:t>
      </w:r>
      <w:proofErr w:type="spellStart"/>
      <w:r w:rsidRPr="0055485B">
        <w:rPr>
          <w:rFonts w:ascii="Times New Roman" w:hAnsi="Times New Roman" w:cs="Times New Roman"/>
          <w:sz w:val="24"/>
          <w:szCs w:val="24"/>
        </w:rPr>
        <w:t>southwestern</w:t>
      </w:r>
      <w:proofErr w:type="spellEnd"/>
      <w:r w:rsidRPr="0055485B">
        <w:rPr>
          <w:rFonts w:ascii="Times New Roman" w:hAnsi="Times New Roman" w:cs="Times New Roman"/>
          <w:sz w:val="24"/>
          <w:szCs w:val="24"/>
        </w:rPr>
        <w:t xml:space="preserve"> coastal waters of Australia in summer.</w:t>
      </w:r>
      <w:proofErr w:type="gramEnd"/>
      <w:r w:rsidRPr="0055485B">
        <w:rPr>
          <w:rFonts w:ascii="Times New Roman" w:hAnsi="Times New Roman" w:cs="Times New Roman"/>
          <w:sz w:val="24"/>
          <w:szCs w:val="24"/>
        </w:rPr>
        <w:t xml:space="preserve"> Fish </w:t>
      </w:r>
      <w:proofErr w:type="spellStart"/>
      <w:r w:rsidRPr="0055485B">
        <w:rPr>
          <w:rFonts w:ascii="Times New Roman" w:hAnsi="Times New Roman" w:cs="Times New Roman"/>
          <w:sz w:val="24"/>
          <w:szCs w:val="24"/>
        </w:rPr>
        <w:t>Sci</w:t>
      </w:r>
      <w:proofErr w:type="spellEnd"/>
      <w:r w:rsidRPr="0055485B">
        <w:rPr>
          <w:rFonts w:ascii="Times New Roman" w:hAnsi="Times New Roman" w:cs="Times New Roman"/>
          <w:sz w:val="24"/>
          <w:szCs w:val="24"/>
        </w:rPr>
        <w:t xml:space="preserve"> (2011) 77:337–344</w:t>
      </w:r>
    </w:p>
    <w:p w:rsidR="00AD6A93" w:rsidRPr="0055485B" w:rsidRDefault="00AD6A93" w:rsidP="0056131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D6A93" w:rsidRPr="0055485B" w:rsidRDefault="00AD6A93" w:rsidP="00AD6A9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5485B">
        <w:rPr>
          <w:rFonts w:ascii="Times New Roman" w:hAnsi="Times New Roman" w:cs="Times New Roman"/>
          <w:sz w:val="24"/>
          <w:szCs w:val="24"/>
        </w:rPr>
        <w:t xml:space="preserve">Jock W. Young • Matt J. </w:t>
      </w:r>
      <w:proofErr w:type="spellStart"/>
      <w:r w:rsidRPr="0055485B">
        <w:rPr>
          <w:rFonts w:ascii="Times New Roman" w:hAnsi="Times New Roman" w:cs="Times New Roman"/>
          <w:sz w:val="24"/>
          <w:szCs w:val="24"/>
        </w:rPr>
        <w:t>Lansdell</w:t>
      </w:r>
      <w:proofErr w:type="spellEnd"/>
      <w:r w:rsidRPr="0055485B">
        <w:rPr>
          <w:rFonts w:ascii="Times New Roman" w:hAnsi="Times New Roman" w:cs="Times New Roman"/>
          <w:sz w:val="24"/>
          <w:szCs w:val="24"/>
        </w:rPr>
        <w:t xml:space="preserve"> • Robert A. Campbell • Scott P. Cooper • Francis </w:t>
      </w:r>
      <w:proofErr w:type="spellStart"/>
      <w:r w:rsidRPr="0055485B">
        <w:rPr>
          <w:rFonts w:ascii="Times New Roman" w:hAnsi="Times New Roman" w:cs="Times New Roman"/>
          <w:sz w:val="24"/>
          <w:szCs w:val="24"/>
        </w:rPr>
        <w:t>Juanes</w:t>
      </w:r>
      <w:proofErr w:type="spellEnd"/>
      <w:r w:rsidRPr="0055485B">
        <w:rPr>
          <w:rFonts w:ascii="Times New Roman" w:hAnsi="Times New Roman" w:cs="Times New Roman"/>
          <w:sz w:val="24"/>
          <w:szCs w:val="24"/>
        </w:rPr>
        <w:t xml:space="preserve"> • Michaela A. Guest Feeding ecology and niche segregation in oceanic top predators off eastern Australia.</w:t>
      </w:r>
      <w:proofErr w:type="gramEnd"/>
      <w:r w:rsidRPr="0055485B">
        <w:rPr>
          <w:rFonts w:ascii="Times New Roman" w:hAnsi="Times New Roman" w:cs="Times New Roman"/>
          <w:sz w:val="24"/>
          <w:szCs w:val="24"/>
        </w:rPr>
        <w:t xml:space="preserve"> Mar </w:t>
      </w:r>
      <w:proofErr w:type="spellStart"/>
      <w:r w:rsidRPr="0055485B">
        <w:rPr>
          <w:rFonts w:ascii="Times New Roman" w:hAnsi="Times New Roman" w:cs="Times New Roman"/>
          <w:sz w:val="24"/>
          <w:szCs w:val="24"/>
        </w:rPr>
        <w:t>Biol</w:t>
      </w:r>
      <w:proofErr w:type="spellEnd"/>
      <w:r w:rsidRPr="0055485B">
        <w:rPr>
          <w:rFonts w:ascii="Times New Roman" w:hAnsi="Times New Roman" w:cs="Times New Roman"/>
          <w:sz w:val="24"/>
          <w:szCs w:val="24"/>
        </w:rPr>
        <w:t xml:space="preserve"> (2010) 157:2347–2368</w:t>
      </w:r>
    </w:p>
    <w:sectPr w:rsidR="00AD6A93" w:rsidRPr="0055485B" w:rsidSect="00CA68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altName w:val="Times New Roman"/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altName w:val="Arial"/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832051"/>
    <w:rsid w:val="00281A55"/>
    <w:rsid w:val="002A3D80"/>
    <w:rsid w:val="002D22D3"/>
    <w:rsid w:val="00373FCB"/>
    <w:rsid w:val="0055485B"/>
    <w:rsid w:val="00561313"/>
    <w:rsid w:val="0062438B"/>
    <w:rsid w:val="006C7D79"/>
    <w:rsid w:val="007E1636"/>
    <w:rsid w:val="00832051"/>
    <w:rsid w:val="00A24677"/>
    <w:rsid w:val="00AD6A93"/>
    <w:rsid w:val="00CA685C"/>
    <w:rsid w:val="00CA6AA1"/>
    <w:rsid w:val="00F2057D"/>
    <w:rsid w:val="00F82143"/>
    <w:rsid w:val="00FF75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68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13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131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D22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6C7D7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17" Type="http://schemas.openxmlformats.org/officeDocument/2006/relationships/customXml" Target="../customXml/item4.xml"/><Relationship Id="rId2" Type="http://schemas.openxmlformats.org/officeDocument/2006/relationships/settings" Target="settings.xml"/><Relationship Id="rId16" Type="http://schemas.openxmlformats.org/officeDocument/2006/relationships/customXml" Target="../customXml/item3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customXml" Target="../customXml/item2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4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DEEBE00B0AB34419441CE7D89521975" ma:contentTypeVersion="17" ma:contentTypeDescription="Create a new document." ma:contentTypeScope="" ma:versionID="20b157ccec96ced1c243af0088351257">
  <xsd:schema xmlns:xsd="http://www.w3.org/2001/XMLSchema" xmlns:xs="http://www.w3.org/2001/XMLSchema" xmlns:p="http://schemas.microsoft.com/office/2006/metadata/properties" xmlns:ns2="fe7e52a9-06d7-4026-824d-e6bebc46e20b" xmlns:ns3="e7733a58-3542-4c8f-ae9f-e59dadf62418" targetNamespace="http://schemas.microsoft.com/office/2006/metadata/properties" ma:root="true" ma:fieldsID="2f8459a7f261b2074b0f3ab7d236d6d2" ns2:_="" ns3:_="">
    <xsd:import namespace="fe7e52a9-06d7-4026-824d-e6bebc46e20b"/>
    <xsd:import namespace="e7733a58-3542-4c8f-ae9f-e59dadf62418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LengthInSeconds" minOccurs="0"/>
                <xsd:element ref="ns2:SharedWithUsers" minOccurs="0"/>
                <xsd:element ref="ns2:SharedWithDetails" minOccurs="0"/>
                <xsd:element ref="ns3:lcf76f155ced4ddcb4097134ff3c332f" minOccurs="0"/>
                <xsd:element ref="ns2:TaxCatchAll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7e52a9-06d7-4026-824d-e6bebc46e20b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5" nillable="true" ma:displayName="Taxonomy Catch All Column" ma:hidden="true" ma:list="{d2a44a05-dbd9-48f7-aa2b-474897cec1e7}" ma:internalName="TaxCatchAll" ma:showField="CatchAllData" ma:web="fe7e52a9-06d7-4026-824d-e6bebc46e2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733a58-3542-4c8f-ae9f-e59dadf6241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4" nillable="true" ma:taxonomy="true" ma:internalName="lcf76f155ced4ddcb4097134ff3c332f" ma:taxonomyFieldName="MediaServiceImageTags" ma:displayName="Image Tags" ma:readOnly="false" ma:fieldId="{5cf76f15-5ced-4ddc-b409-7134ff3c332f}" ma:taxonomyMulti="true" ma:sspId="c9513c6f-d7d3-4bba-9430-ae338114780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e7e52a9-06d7-4026-824d-e6bebc46e20b" xsi:nil="true"/>
    <lcf76f155ced4ddcb4097134ff3c332f xmlns="e7733a58-3542-4c8f-ae9f-e59dadf62418">
      <Terms xmlns="http://schemas.microsoft.com/office/infopath/2007/PartnerControls"/>
    </lcf76f155ced4ddcb4097134ff3c332f>
    <_dlc_DocId xmlns="fe7e52a9-06d7-4026-824d-e6bebc46e20b">FDRCD752KDN2-1520109182-6391</_dlc_DocId>
    <_dlc_DocIdUrl xmlns="fe7e52a9-06d7-4026-824d-e6bebc46e20b">
      <Url>https://csiroau.sharepoint.com/sites/SICK-EM/_layouts/15/DocIdRedir.aspx?ID=FDRCD752KDN2-1520109182-6391</Url>
      <Description>FDRCD752KDN2-1520109182-6391</Description>
    </_dlc_DocIdUrl>
  </documentManagement>
</p:properties>
</file>

<file path=customXml/itemProps1.xml><?xml version="1.0" encoding="utf-8"?>
<ds:datastoreItem xmlns:ds="http://schemas.openxmlformats.org/officeDocument/2006/customXml" ds:itemID="{0377EB27-DEB7-4935-9757-A4E95DDE7DD5}"/>
</file>

<file path=customXml/itemProps2.xml><?xml version="1.0" encoding="utf-8"?>
<ds:datastoreItem xmlns:ds="http://schemas.openxmlformats.org/officeDocument/2006/customXml" ds:itemID="{18172A88-C79E-497C-9EE1-266D063D0AAE}"/>
</file>

<file path=customXml/itemProps3.xml><?xml version="1.0" encoding="utf-8"?>
<ds:datastoreItem xmlns:ds="http://schemas.openxmlformats.org/officeDocument/2006/customXml" ds:itemID="{D31C6826-2EDC-426E-809B-DD9E216A559C}"/>
</file>

<file path=customXml/itemProps4.xml><?xml version="1.0" encoding="utf-8"?>
<ds:datastoreItem xmlns:ds="http://schemas.openxmlformats.org/officeDocument/2006/customXml" ds:itemID="{CB1EEA3E-A37B-4AE4-99E6-D390D55A85F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1174</Words>
  <Characters>6697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CSIRO</Company>
  <LinksUpToDate>false</LinksUpToDate>
  <CharactersWithSpaces>7856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Strzelecki, Joanna (CMAR, Floreat)</dc:creator>
  <cp:keywords/>
  <dc:description/>
  <cp:lastModifiedBy>Strzelecki, Joanna (CMAR, Floreat)</cp:lastModifiedBy>
  <cp:revision>2</cp:revision>
  <cp:lastPrinted>2013-10-18T05:37:00Z</cp:lastPrinted>
  <dcterms:created xsi:type="dcterms:W3CDTF">2013-11-19T07:48:00Z</dcterms:created>
  <dcterms:modified xsi:type="dcterms:W3CDTF">2013-11-19T07:48:00Z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0x0101000DEEBE00B0AB34419441CE7D89521975</vt:lpwstr>
  </property>
  <property fmtid="{D5CDD505-2E9C-101B-9397-08002B2CF9AE}" pid="3" name="_dlc_DocIdItemGuid">
    <vt:lpwstr>a925ddd0-727c-4a3f-96c9-32340d6ba8d9</vt:lpwstr>
  </property>
</Properties>
</file>