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562" w:rsidRPr="00F05B13" w:rsidRDefault="00582562" w:rsidP="00EF3B50">
      <w:pPr>
        <w:pStyle w:val="NormalWeb"/>
        <w:spacing w:before="0" w:beforeAutospacing="0" w:after="0" w:afterAutospacing="0"/>
        <w:rPr>
          <w:b/>
        </w:rPr>
      </w:pPr>
      <w:proofErr w:type="spellStart"/>
      <w:r w:rsidRPr="00F05B13">
        <w:rPr>
          <w:b/>
        </w:rPr>
        <w:t>Demersal</w:t>
      </w:r>
      <w:proofErr w:type="spellEnd"/>
      <w:r w:rsidRPr="00F05B13">
        <w:rPr>
          <w:b/>
        </w:rPr>
        <w:t xml:space="preserve"> sharks </w:t>
      </w:r>
    </w:p>
    <w:p w:rsidR="00582562" w:rsidRPr="00F05B13" w:rsidRDefault="00582562" w:rsidP="00EF3B50">
      <w:pPr>
        <w:pStyle w:val="NormalWeb"/>
        <w:spacing w:before="0" w:beforeAutospacing="0" w:after="0" w:afterAutospacing="0"/>
        <w:rPr>
          <w:b/>
        </w:rPr>
      </w:pPr>
    </w:p>
    <w:p w:rsidR="00EF3B50" w:rsidRPr="00F05B13" w:rsidRDefault="00EF3B50" w:rsidP="00EF3B50">
      <w:pPr>
        <w:pStyle w:val="NormalWeb"/>
        <w:spacing w:before="0" w:beforeAutospacing="0" w:after="0" w:afterAutospacing="0"/>
        <w:rPr>
          <w:b/>
        </w:rPr>
      </w:pPr>
      <w:r w:rsidRPr="00F05B13">
        <w:rPr>
          <w:b/>
        </w:rPr>
        <w:t>Port Jackson (</w:t>
      </w:r>
      <w:proofErr w:type="spellStart"/>
      <w:r w:rsidRPr="00F05B13">
        <w:rPr>
          <w:rStyle w:val="Emphasis"/>
          <w:b/>
        </w:rPr>
        <w:t>Heterodontus</w:t>
      </w:r>
      <w:proofErr w:type="spellEnd"/>
      <w:r w:rsidRPr="00F05B13">
        <w:rPr>
          <w:rStyle w:val="Emphasis"/>
          <w:b/>
        </w:rPr>
        <w:t xml:space="preserve"> </w:t>
      </w:r>
      <w:proofErr w:type="spellStart"/>
      <w:r w:rsidRPr="00F05B13">
        <w:rPr>
          <w:rStyle w:val="Emphasis"/>
          <w:b/>
        </w:rPr>
        <w:t>portusjacksoni</w:t>
      </w:r>
      <w:proofErr w:type="spellEnd"/>
      <w:r w:rsidRPr="00F05B13">
        <w:rPr>
          <w:b/>
        </w:rPr>
        <w:t>)</w:t>
      </w:r>
    </w:p>
    <w:p w:rsidR="00EF3B50" w:rsidRPr="00F05B13" w:rsidRDefault="00EF3B50" w:rsidP="00EF3B50">
      <w:pPr>
        <w:pStyle w:val="NormalWeb"/>
        <w:spacing w:before="0" w:beforeAutospacing="0" w:after="0" w:afterAutospacing="0"/>
      </w:pPr>
      <w:proofErr w:type="spellStart"/>
      <w:r w:rsidRPr="00F05B13">
        <w:rPr>
          <w:b/>
        </w:rPr>
        <w:t>Occurence</w:t>
      </w:r>
      <w:proofErr w:type="spellEnd"/>
      <w:r w:rsidRPr="00F05B13">
        <w:t>: live on rocky reefs close to the coast. They can be found down to depths of 275 m.</w:t>
      </w:r>
    </w:p>
    <w:p w:rsidR="00EF3B50" w:rsidRPr="00F05B13" w:rsidRDefault="00EF3B50" w:rsidP="00EF3B50">
      <w:pPr>
        <w:pStyle w:val="NormalWeb"/>
        <w:spacing w:before="0" w:beforeAutospacing="0" w:after="0" w:afterAutospacing="0"/>
      </w:pPr>
      <w:r w:rsidRPr="00F05B13">
        <w:rPr>
          <w:b/>
        </w:rPr>
        <w:t>Diet</w:t>
      </w:r>
      <w:r w:rsidRPr="00F05B13">
        <w:t>: They eat small bony fishes, crabs, lobsters, octopuses, molluscs, crustaceans and sea urchins (</w:t>
      </w:r>
      <w:proofErr w:type="spellStart"/>
      <w:r w:rsidRPr="00F05B13">
        <w:t>Powter</w:t>
      </w:r>
      <w:proofErr w:type="spellEnd"/>
      <w:r w:rsidRPr="00F05B13">
        <w:t xml:space="preserve"> et al, 2010)</w:t>
      </w:r>
    </w:p>
    <w:p w:rsidR="00EF3B50" w:rsidRPr="00F05B13" w:rsidRDefault="00EF3B50" w:rsidP="00EF3B50">
      <w:pPr>
        <w:pStyle w:val="NormalWeb"/>
        <w:spacing w:before="0" w:beforeAutospacing="0" w:after="0" w:afterAutospacing="0"/>
      </w:pPr>
    </w:p>
    <w:p w:rsidR="00932F32" w:rsidRPr="00F05B13" w:rsidRDefault="00EF3B50" w:rsidP="00EF3B50">
      <w:pPr>
        <w:pStyle w:val="NormalWeb"/>
        <w:spacing w:before="0" w:beforeAutospacing="0" w:after="0" w:afterAutospacing="0"/>
        <w:rPr>
          <w:b/>
        </w:rPr>
      </w:pPr>
      <w:r w:rsidRPr="00F05B13">
        <w:rPr>
          <w:b/>
        </w:rPr>
        <w:t>Adult:</w:t>
      </w:r>
      <w:r w:rsidR="00932F32" w:rsidRPr="00F05B13">
        <w:t xml:space="preserve"> </w:t>
      </w:r>
      <w:r w:rsidR="00932F32" w:rsidRPr="00F05B13">
        <w:rPr>
          <w:highlight w:val="yellow"/>
        </w:rPr>
        <w:t xml:space="preserve">mainly </w:t>
      </w:r>
      <w:r w:rsidR="00932F32" w:rsidRPr="00F05B13">
        <w:rPr>
          <w:i/>
          <w:iCs/>
          <w:highlight w:val="yellow"/>
        </w:rPr>
        <w:t xml:space="preserve">Octopus. </w:t>
      </w:r>
      <w:proofErr w:type="spellStart"/>
      <w:r w:rsidR="00932F32" w:rsidRPr="00F05B13">
        <w:rPr>
          <w:i/>
          <w:iCs/>
          <w:highlight w:val="yellow"/>
        </w:rPr>
        <w:t>tetricus</w:t>
      </w:r>
      <w:proofErr w:type="spellEnd"/>
      <w:r w:rsidR="00932F32" w:rsidRPr="00F05B13">
        <w:rPr>
          <w:highlight w:val="yellow"/>
        </w:rPr>
        <w:t xml:space="preserve">, </w:t>
      </w:r>
      <w:proofErr w:type="spellStart"/>
      <w:r w:rsidR="00932F32" w:rsidRPr="00F05B13">
        <w:rPr>
          <w:highlight w:val="yellow"/>
        </w:rPr>
        <w:t>Loliginidae</w:t>
      </w:r>
      <w:proofErr w:type="spellEnd"/>
      <w:r w:rsidR="00932F32" w:rsidRPr="00F05B13">
        <w:rPr>
          <w:highlight w:val="yellow"/>
        </w:rPr>
        <w:t xml:space="preserve"> and </w:t>
      </w:r>
      <w:proofErr w:type="spellStart"/>
      <w:r w:rsidR="00932F32" w:rsidRPr="00F05B13">
        <w:rPr>
          <w:highlight w:val="yellow"/>
        </w:rPr>
        <w:t>Pleuronectiformes</w:t>
      </w:r>
      <w:proofErr w:type="spellEnd"/>
      <w:r w:rsidR="00932F32" w:rsidRPr="00F05B13">
        <w:t xml:space="preserve"> </w:t>
      </w:r>
      <w:r w:rsidR="00981623" w:rsidRPr="00F05B13">
        <w:t xml:space="preserve">(flatfish) </w:t>
      </w:r>
      <w:r w:rsidR="00932F32" w:rsidRPr="00F05B13">
        <w:t xml:space="preserve">10%, </w:t>
      </w:r>
      <w:proofErr w:type="spellStart"/>
      <w:r w:rsidR="00932F32" w:rsidRPr="00F05B13">
        <w:t>Scorpeniformes</w:t>
      </w:r>
      <w:proofErr w:type="spellEnd"/>
      <w:r w:rsidR="00932F32" w:rsidRPr="00F05B13">
        <w:t xml:space="preserve"> 7%, </w:t>
      </w:r>
      <w:proofErr w:type="spellStart"/>
      <w:r w:rsidR="00932F32" w:rsidRPr="00F05B13">
        <w:t>Percoformes</w:t>
      </w:r>
      <w:proofErr w:type="spellEnd"/>
      <w:r w:rsidR="00932F32" w:rsidRPr="00F05B13">
        <w:t xml:space="preserve"> 6%,  </w:t>
      </w:r>
      <w:proofErr w:type="spellStart"/>
      <w:r w:rsidR="00932F32" w:rsidRPr="00F05B13">
        <w:rPr>
          <w:b/>
        </w:rPr>
        <w:t>demersal</w:t>
      </w:r>
      <w:proofErr w:type="spellEnd"/>
      <w:r w:rsidR="00932F32" w:rsidRPr="00F05B13">
        <w:rPr>
          <w:b/>
        </w:rPr>
        <w:t xml:space="preserve"> prey and pelagic prey, tertiary consumers</w:t>
      </w:r>
    </w:p>
    <w:p w:rsidR="00932F32" w:rsidRPr="00F05B13" w:rsidRDefault="00932F32" w:rsidP="00EF3B50">
      <w:pPr>
        <w:pStyle w:val="NormalWeb"/>
        <w:spacing w:before="0" w:beforeAutospacing="0" w:after="0" w:afterAutospacing="0"/>
      </w:pPr>
    </w:p>
    <w:p w:rsidR="00932F32" w:rsidRPr="00F05B13" w:rsidRDefault="00EF3B50" w:rsidP="00932F32">
      <w:pPr>
        <w:pStyle w:val="NormalWeb"/>
        <w:spacing w:before="0" w:beforeAutospacing="0" w:after="0" w:afterAutospacing="0"/>
        <w:rPr>
          <w:b/>
        </w:rPr>
      </w:pPr>
      <w:proofErr w:type="spellStart"/>
      <w:r w:rsidRPr="00F05B13">
        <w:rPr>
          <w:b/>
        </w:rPr>
        <w:t>Subadult</w:t>
      </w:r>
      <w:proofErr w:type="spellEnd"/>
      <w:r w:rsidRPr="00F05B13">
        <w:t>:</w:t>
      </w:r>
      <w:r w:rsidR="00932F32" w:rsidRPr="00F05B13">
        <w:rPr>
          <w:highlight w:val="yellow"/>
        </w:rPr>
        <w:t xml:space="preserve"> mainly molluscs, </w:t>
      </w:r>
      <w:proofErr w:type="spellStart"/>
      <w:r w:rsidR="00932F32" w:rsidRPr="00F05B13">
        <w:rPr>
          <w:highlight w:val="yellow"/>
        </w:rPr>
        <w:t>echuroids</w:t>
      </w:r>
      <w:proofErr w:type="spellEnd"/>
      <w:r w:rsidR="00932F32" w:rsidRPr="00F05B13">
        <w:t xml:space="preserve">, </w:t>
      </w:r>
      <w:proofErr w:type="spellStart"/>
      <w:r w:rsidR="00932F32" w:rsidRPr="00F05B13">
        <w:t>Decapoda</w:t>
      </w:r>
      <w:proofErr w:type="spellEnd"/>
      <w:r w:rsidR="00932F32" w:rsidRPr="00F05B13">
        <w:t xml:space="preserve"> 26.3%, </w:t>
      </w:r>
      <w:proofErr w:type="spellStart"/>
      <w:r w:rsidR="00932F32" w:rsidRPr="00F05B13">
        <w:t>Diogenidae</w:t>
      </w:r>
      <w:proofErr w:type="spellEnd"/>
      <w:r w:rsidR="00932F32" w:rsidRPr="00F05B13">
        <w:t xml:space="preserve"> (hermit crabs),  squid, </w:t>
      </w:r>
      <w:proofErr w:type="spellStart"/>
      <w:r w:rsidR="00932F32" w:rsidRPr="00F05B13">
        <w:t>Scorpaeniformes</w:t>
      </w:r>
      <w:proofErr w:type="spellEnd"/>
      <w:r w:rsidR="00932F32" w:rsidRPr="00F05B13">
        <w:t xml:space="preserve"> 6.8%, </w:t>
      </w:r>
      <w:proofErr w:type="spellStart"/>
      <w:r w:rsidR="00932F32" w:rsidRPr="00F05B13">
        <w:t>Clupeiformes</w:t>
      </w:r>
      <w:proofErr w:type="spellEnd"/>
      <w:r w:rsidR="00932F32" w:rsidRPr="00F05B13">
        <w:t xml:space="preserve"> 3%, </w:t>
      </w:r>
      <w:proofErr w:type="spellStart"/>
      <w:r w:rsidR="00932F32" w:rsidRPr="00F05B13">
        <w:t>Perciformes</w:t>
      </w:r>
      <w:proofErr w:type="spellEnd"/>
      <w:r w:rsidR="00932F32" w:rsidRPr="00F05B13">
        <w:t xml:space="preserve"> 5.2%, , </w:t>
      </w:r>
      <w:proofErr w:type="spellStart"/>
      <w:r w:rsidR="00932F32" w:rsidRPr="00F05B13">
        <w:t>Pleuronectiformes</w:t>
      </w:r>
      <w:proofErr w:type="spellEnd"/>
      <w:r w:rsidR="00932F32" w:rsidRPr="00F05B13">
        <w:t xml:space="preserve">; </w:t>
      </w:r>
      <w:r w:rsidR="00932F32" w:rsidRPr="00F05B13">
        <w:rPr>
          <w:b/>
        </w:rPr>
        <w:t xml:space="preserve">benthic </w:t>
      </w:r>
      <w:proofErr w:type="spellStart"/>
      <w:r w:rsidR="00932F32" w:rsidRPr="00F05B13">
        <w:rPr>
          <w:b/>
        </w:rPr>
        <w:t>infauna</w:t>
      </w:r>
      <w:proofErr w:type="spellEnd"/>
      <w:r w:rsidR="00932F32" w:rsidRPr="00F05B13">
        <w:rPr>
          <w:b/>
        </w:rPr>
        <w:t xml:space="preserve">, benthic </w:t>
      </w:r>
      <w:proofErr w:type="spellStart"/>
      <w:r w:rsidR="00932F32" w:rsidRPr="00F05B13">
        <w:rPr>
          <w:b/>
        </w:rPr>
        <w:t>epifauna</w:t>
      </w:r>
      <w:proofErr w:type="spellEnd"/>
      <w:r w:rsidR="00932F32" w:rsidRPr="00F05B13">
        <w:rPr>
          <w:b/>
        </w:rPr>
        <w:t xml:space="preserve">, </w:t>
      </w:r>
      <w:proofErr w:type="spellStart"/>
      <w:r w:rsidR="00932F32" w:rsidRPr="00F05B13">
        <w:rPr>
          <w:b/>
        </w:rPr>
        <w:t>demersal</w:t>
      </w:r>
      <w:proofErr w:type="spellEnd"/>
      <w:r w:rsidR="00932F32" w:rsidRPr="00F05B13">
        <w:rPr>
          <w:b/>
        </w:rPr>
        <w:t xml:space="preserve"> benthic, secondary consumers</w:t>
      </w:r>
    </w:p>
    <w:p w:rsidR="00932F32" w:rsidRPr="00F05B13" w:rsidRDefault="00932F32" w:rsidP="00932F32">
      <w:pPr>
        <w:pStyle w:val="NormalWeb"/>
        <w:spacing w:before="0" w:beforeAutospacing="0" w:after="0" w:afterAutospacing="0"/>
        <w:rPr>
          <w:b/>
        </w:rPr>
      </w:pPr>
    </w:p>
    <w:p w:rsidR="00EF3B50" w:rsidRPr="00F05B13" w:rsidRDefault="00EF3B50" w:rsidP="00EF3B50">
      <w:pPr>
        <w:pStyle w:val="NormalWeb"/>
        <w:spacing w:before="0" w:beforeAutospacing="0" w:after="0" w:afterAutospacing="0"/>
      </w:pPr>
    </w:p>
    <w:p w:rsidR="00EF3B50" w:rsidRPr="00F05B13" w:rsidRDefault="00EF3B50" w:rsidP="00EF3B50">
      <w:pPr>
        <w:pStyle w:val="NormalWeb"/>
        <w:spacing w:before="0" w:beforeAutospacing="0" w:after="0" w:afterAutospacing="0"/>
        <w:rPr>
          <w:b/>
        </w:rPr>
      </w:pPr>
      <w:r w:rsidRPr="00F05B13">
        <w:rPr>
          <w:b/>
        </w:rPr>
        <w:t>Juvenile:</w:t>
      </w:r>
      <w:r w:rsidRPr="00F05B13">
        <w:t xml:space="preserve"> </w:t>
      </w:r>
      <w:proofErr w:type="spellStart"/>
      <w:r w:rsidRPr="00F05B13">
        <w:t>Decapoda</w:t>
      </w:r>
      <w:proofErr w:type="spellEnd"/>
      <w:r w:rsidR="00932F32" w:rsidRPr="00F05B13">
        <w:t xml:space="preserve"> - crabs (32%)</w:t>
      </w:r>
      <w:r w:rsidRPr="00F05B13">
        <w:t xml:space="preserve">, </w:t>
      </w:r>
      <w:r w:rsidR="00932F32" w:rsidRPr="00F05B13">
        <w:t>Molluscs (6%)</w:t>
      </w:r>
      <w:r w:rsidRPr="00F05B13">
        <w:t>, small fish</w:t>
      </w:r>
      <w:r w:rsidR="00932F32" w:rsidRPr="00F05B13">
        <w:t xml:space="preserve"> (29%) – (</w:t>
      </w:r>
      <w:proofErr w:type="spellStart"/>
      <w:r w:rsidR="00932F32" w:rsidRPr="00F05B13">
        <w:t>Pleuronectiformes</w:t>
      </w:r>
      <w:proofErr w:type="spellEnd"/>
      <w:r w:rsidR="00932F32" w:rsidRPr="00F05B13">
        <w:t xml:space="preserve">, </w:t>
      </w:r>
      <w:proofErr w:type="spellStart"/>
      <w:r w:rsidR="00932F32" w:rsidRPr="00F05B13">
        <w:t>clupeiformes</w:t>
      </w:r>
      <w:proofErr w:type="spellEnd"/>
      <w:r w:rsidR="00932F32" w:rsidRPr="00F05B13">
        <w:t>)</w:t>
      </w:r>
      <w:r w:rsidRPr="00F05B13">
        <w:t xml:space="preserve">, </w:t>
      </w:r>
      <w:proofErr w:type="spellStart"/>
      <w:r w:rsidRPr="00F05B13">
        <w:t>echiuroidea</w:t>
      </w:r>
      <w:proofErr w:type="spellEnd"/>
      <w:r w:rsidR="00932F32" w:rsidRPr="00F05B13">
        <w:t xml:space="preserve"> (24%), echinoderms</w:t>
      </w:r>
      <w:proofErr w:type="gramStart"/>
      <w:r w:rsidR="00932F32" w:rsidRPr="00F05B13">
        <w:t>,</w:t>
      </w:r>
      <w:r w:rsidRPr="00F05B13">
        <w:t xml:space="preserve"> </w:t>
      </w:r>
      <w:r w:rsidR="00932F32" w:rsidRPr="00F05B13">
        <w:t xml:space="preserve"> </w:t>
      </w:r>
      <w:r w:rsidR="00932F32" w:rsidRPr="00F05B13">
        <w:rPr>
          <w:highlight w:val="yellow"/>
        </w:rPr>
        <w:t>mainly</w:t>
      </w:r>
      <w:proofErr w:type="gramEnd"/>
      <w:r w:rsidR="00932F32" w:rsidRPr="00F05B13">
        <w:rPr>
          <w:highlight w:val="yellow"/>
        </w:rPr>
        <w:t xml:space="preserve"> molluscs, </w:t>
      </w:r>
      <w:proofErr w:type="spellStart"/>
      <w:r w:rsidR="00981623" w:rsidRPr="00F05B13">
        <w:t>Anguiliformes</w:t>
      </w:r>
      <w:proofErr w:type="spellEnd"/>
      <w:r w:rsidR="00981623" w:rsidRPr="00F05B13">
        <w:t xml:space="preserve"> (eels), </w:t>
      </w:r>
      <w:proofErr w:type="spellStart"/>
      <w:r w:rsidR="00932F32" w:rsidRPr="00F05B13">
        <w:rPr>
          <w:highlight w:val="yellow"/>
        </w:rPr>
        <w:t>echuroids</w:t>
      </w:r>
      <w:proofErr w:type="spellEnd"/>
      <w:r w:rsidR="00932F32" w:rsidRPr="00F05B13">
        <w:t xml:space="preserve">, by ecological group: </w:t>
      </w:r>
      <w:r w:rsidR="00932F32" w:rsidRPr="00F05B13">
        <w:rPr>
          <w:b/>
        </w:rPr>
        <w:t>b</w:t>
      </w:r>
      <w:r w:rsidRPr="00F05B13">
        <w:rPr>
          <w:b/>
        </w:rPr>
        <w:t xml:space="preserve">enthic </w:t>
      </w:r>
      <w:proofErr w:type="spellStart"/>
      <w:r w:rsidRPr="00F05B13">
        <w:rPr>
          <w:b/>
        </w:rPr>
        <w:t>infauna</w:t>
      </w:r>
      <w:proofErr w:type="spellEnd"/>
      <w:r w:rsidRPr="00F05B13">
        <w:rPr>
          <w:b/>
        </w:rPr>
        <w:t xml:space="preserve">, benthic </w:t>
      </w:r>
      <w:proofErr w:type="spellStart"/>
      <w:r w:rsidRPr="00F05B13">
        <w:rPr>
          <w:b/>
        </w:rPr>
        <w:t>epifauna</w:t>
      </w:r>
      <w:proofErr w:type="spellEnd"/>
      <w:r w:rsidRPr="00F05B13">
        <w:rPr>
          <w:b/>
        </w:rPr>
        <w:t xml:space="preserve">, </w:t>
      </w:r>
      <w:proofErr w:type="spellStart"/>
      <w:r w:rsidRPr="00F05B13">
        <w:rPr>
          <w:b/>
        </w:rPr>
        <w:t>demersal</w:t>
      </w:r>
      <w:proofErr w:type="spellEnd"/>
      <w:r w:rsidRPr="00F05B13">
        <w:rPr>
          <w:b/>
        </w:rPr>
        <w:t xml:space="preserve"> benthic</w:t>
      </w:r>
      <w:r w:rsidR="00932F32" w:rsidRPr="00F05B13">
        <w:rPr>
          <w:b/>
        </w:rPr>
        <w:t>, secondary consumers</w:t>
      </w:r>
    </w:p>
    <w:p w:rsidR="00EF3B50" w:rsidRPr="00F05B13" w:rsidRDefault="00EF3B50" w:rsidP="00EF3B50">
      <w:pPr>
        <w:pStyle w:val="NormalWeb"/>
        <w:rPr>
          <w:rStyle w:val="Emphasis"/>
          <w:b/>
        </w:rPr>
      </w:pPr>
      <w:r w:rsidRPr="00F05B13">
        <w:rPr>
          <w:b/>
        </w:rPr>
        <w:t>Grey nurse</w:t>
      </w:r>
      <w:r w:rsidR="006E636F" w:rsidRPr="00F05B13">
        <w:rPr>
          <w:b/>
        </w:rPr>
        <w:t xml:space="preserve"> </w:t>
      </w:r>
      <w:proofErr w:type="spellStart"/>
      <w:r w:rsidR="006E636F" w:rsidRPr="00F05B13">
        <w:rPr>
          <w:rStyle w:val="Emphasis"/>
          <w:b/>
        </w:rPr>
        <w:t>Carcharias</w:t>
      </w:r>
      <w:proofErr w:type="spellEnd"/>
      <w:r w:rsidR="006E636F" w:rsidRPr="00F05B13">
        <w:rPr>
          <w:rStyle w:val="Emphasis"/>
          <w:b/>
        </w:rPr>
        <w:t xml:space="preserve"> </w:t>
      </w:r>
      <w:proofErr w:type="spellStart"/>
      <w:proofErr w:type="gramStart"/>
      <w:r w:rsidR="006E636F" w:rsidRPr="00F05B13">
        <w:rPr>
          <w:rStyle w:val="Emphasis"/>
          <w:b/>
        </w:rPr>
        <w:t>taurus</w:t>
      </w:r>
      <w:proofErr w:type="spellEnd"/>
      <w:proofErr w:type="gramEnd"/>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spellStart"/>
      <w:r w:rsidRPr="00F05B13">
        <w:rPr>
          <w:rStyle w:val="Emphasis"/>
          <w:rFonts w:ascii="Times New Roman" w:hAnsi="Times New Roman" w:cs="Times New Roman"/>
          <w:b/>
          <w:i w:val="0"/>
          <w:sz w:val="24"/>
          <w:szCs w:val="24"/>
        </w:rPr>
        <w:t>Occurence</w:t>
      </w:r>
      <w:proofErr w:type="spellEnd"/>
      <w:r w:rsidRPr="00F05B13">
        <w:rPr>
          <w:rStyle w:val="Emphasis"/>
          <w:rFonts w:ascii="Times New Roman" w:hAnsi="Times New Roman" w:cs="Times New Roman"/>
          <w:b/>
          <w:i w:val="0"/>
          <w:sz w:val="24"/>
          <w:szCs w:val="24"/>
        </w:rPr>
        <w:t>:</w:t>
      </w:r>
      <w:r w:rsidRPr="00F05B13">
        <w:rPr>
          <w:rStyle w:val="Emphasis"/>
          <w:rFonts w:ascii="Times New Roman" w:hAnsi="Times New Roman" w:cs="Times New Roman"/>
          <w:sz w:val="24"/>
          <w:szCs w:val="24"/>
        </w:rPr>
        <w:t xml:space="preserve"> </w:t>
      </w:r>
      <w:r w:rsidRPr="00F05B13">
        <w:rPr>
          <w:rFonts w:ascii="Times New Roman" w:hAnsi="Times New Roman" w:cs="Times New Roman"/>
          <w:sz w:val="24"/>
          <w:szCs w:val="24"/>
        </w:rPr>
        <w:t xml:space="preserve">shallow coastal waters from the surf zone down to 60 m, although it has been recorded from water as deep as 190 m. usually found in the vicinity of </w:t>
      </w:r>
      <w:proofErr w:type="spellStart"/>
      <w:r w:rsidRPr="00F05B13">
        <w:rPr>
          <w:rFonts w:ascii="Times New Roman" w:hAnsi="Times New Roman" w:cs="Times New Roman"/>
          <w:sz w:val="24"/>
          <w:szCs w:val="24"/>
        </w:rPr>
        <w:t>dropoffs</w:t>
      </w:r>
      <w:proofErr w:type="spellEnd"/>
      <w:r w:rsidRPr="00F05B13">
        <w:rPr>
          <w:rFonts w:ascii="Times New Roman" w:hAnsi="Times New Roman" w:cs="Times New Roman"/>
          <w:sz w:val="24"/>
          <w:szCs w:val="24"/>
        </w:rPr>
        <w:t>, caves and ledges.  coastal species found on the continental shelf from the surf zone down to at least 190 m (</w:t>
      </w:r>
      <w:proofErr w:type="spellStart"/>
      <w:r w:rsidRPr="00F05B13">
        <w:rPr>
          <w:rFonts w:ascii="Times New Roman" w:hAnsi="Times New Roman" w:cs="Times New Roman"/>
          <w:sz w:val="24"/>
          <w:szCs w:val="24"/>
        </w:rPr>
        <w:t>Compagno</w:t>
      </w:r>
      <w:proofErr w:type="spellEnd"/>
      <w:r w:rsidRPr="00F05B13">
        <w:rPr>
          <w:rFonts w:ascii="Times New Roman" w:hAnsi="Times New Roman" w:cs="Times New Roman"/>
          <w:sz w:val="24"/>
          <w:szCs w:val="24"/>
        </w:rPr>
        <w:t xml:space="preserve"> 1984, </w:t>
      </w:r>
      <w:proofErr w:type="spellStart"/>
      <w:r w:rsidRPr="00F05B13">
        <w:rPr>
          <w:rFonts w:ascii="Times New Roman" w:hAnsi="Times New Roman" w:cs="Times New Roman"/>
          <w:sz w:val="24"/>
          <w:szCs w:val="24"/>
        </w:rPr>
        <w:t>Klippel</w:t>
      </w:r>
      <w:proofErr w:type="spellEnd"/>
      <w:r w:rsidRPr="00F05B13">
        <w:rPr>
          <w:rFonts w:ascii="Times New Roman" w:hAnsi="Times New Roman" w:cs="Times New Roman"/>
          <w:sz w:val="24"/>
          <w:szCs w:val="24"/>
        </w:rPr>
        <w:t xml:space="preserve"> 1992, Last &amp; Stevens 1994). The shark is a slow, strong-swimming species that is often seen hovering motionless near the bottom in or near deep sandy-bottomed gutters or in rocky caves around inshore rocky reefs and islands at depths between 15 and 25 meters (</w:t>
      </w:r>
      <w:proofErr w:type="spellStart"/>
      <w:r w:rsidRPr="00F05B13">
        <w:rPr>
          <w:rFonts w:ascii="Times New Roman" w:hAnsi="Times New Roman" w:cs="Times New Roman"/>
          <w:sz w:val="24"/>
          <w:szCs w:val="24"/>
        </w:rPr>
        <w:t>Goadby</w:t>
      </w:r>
      <w:proofErr w:type="spellEnd"/>
      <w:r w:rsidRPr="00F05B13">
        <w:rPr>
          <w:rFonts w:ascii="Times New Roman" w:hAnsi="Times New Roman" w:cs="Times New Roman"/>
          <w:sz w:val="24"/>
          <w:szCs w:val="24"/>
        </w:rPr>
        <w:t xml:space="preserve"> 1968, Grant 1982, Pollard </w:t>
      </w:r>
      <w:r w:rsidRPr="00F05B13">
        <w:rPr>
          <w:rFonts w:ascii="Times New Roman" w:hAnsi="Times New Roman" w:cs="Times New Roman"/>
          <w:i/>
          <w:iCs/>
          <w:sz w:val="24"/>
          <w:szCs w:val="24"/>
        </w:rPr>
        <w:t>et al</w:t>
      </w:r>
      <w:r w:rsidRPr="00F05B13">
        <w:rPr>
          <w:rFonts w:ascii="Times New Roman" w:hAnsi="Times New Roman" w:cs="Times New Roman"/>
          <w:sz w:val="24"/>
          <w:szCs w:val="24"/>
        </w:rPr>
        <w:t xml:space="preserve">. 1996, Cliff </w:t>
      </w:r>
      <w:proofErr w:type="spellStart"/>
      <w:r w:rsidRPr="00F05B13">
        <w:rPr>
          <w:rFonts w:ascii="Times New Roman" w:hAnsi="Times New Roman" w:cs="Times New Roman"/>
          <w:sz w:val="24"/>
          <w:szCs w:val="24"/>
        </w:rPr>
        <w:t>unpubl</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ms.</w:t>
      </w:r>
      <w:proofErr w:type="spellEnd"/>
      <w:r w:rsidRPr="00F05B13">
        <w:rPr>
          <w:rFonts w:ascii="Times New Roman" w:hAnsi="Times New Roman" w:cs="Times New Roman"/>
          <w:sz w:val="24"/>
          <w:szCs w:val="24"/>
        </w:rPr>
        <w:t>, Otway &amp; Parker 2000). Occasionally, they are also found throughout the water column (</w:t>
      </w:r>
      <w:proofErr w:type="spellStart"/>
      <w:r w:rsidRPr="00F05B13">
        <w:rPr>
          <w:rFonts w:ascii="Times New Roman" w:hAnsi="Times New Roman" w:cs="Times New Roman"/>
          <w:sz w:val="24"/>
          <w:szCs w:val="24"/>
        </w:rPr>
        <w:t>Compagno</w:t>
      </w:r>
      <w:proofErr w:type="spellEnd"/>
      <w:r w:rsidRPr="00F05B13">
        <w:rPr>
          <w:rFonts w:ascii="Times New Roman" w:hAnsi="Times New Roman" w:cs="Times New Roman"/>
          <w:sz w:val="24"/>
          <w:szCs w:val="24"/>
        </w:rPr>
        <w:t xml:space="preserve"> 1984). The shark is thought to be more active at night (</w:t>
      </w:r>
      <w:proofErr w:type="spellStart"/>
      <w:r w:rsidRPr="00F05B13">
        <w:rPr>
          <w:rFonts w:ascii="Times New Roman" w:hAnsi="Times New Roman" w:cs="Times New Roman"/>
          <w:sz w:val="24"/>
          <w:szCs w:val="24"/>
        </w:rPr>
        <w:t>Compagno</w:t>
      </w:r>
      <w:proofErr w:type="spellEnd"/>
      <w:r w:rsidRPr="00F05B13">
        <w:rPr>
          <w:rFonts w:ascii="Times New Roman" w:hAnsi="Times New Roman" w:cs="Times New Roman"/>
          <w:sz w:val="24"/>
          <w:szCs w:val="24"/>
        </w:rPr>
        <w:t xml:space="preserve"> 1984, Pollard </w:t>
      </w:r>
      <w:r w:rsidRPr="00F05B13">
        <w:rPr>
          <w:rFonts w:ascii="Times New Roman" w:hAnsi="Times New Roman" w:cs="Times New Roman"/>
          <w:i/>
          <w:iCs/>
          <w:sz w:val="24"/>
          <w:szCs w:val="24"/>
        </w:rPr>
        <w:t>et al</w:t>
      </w:r>
      <w:r w:rsidRPr="00F05B13">
        <w:rPr>
          <w:rFonts w:ascii="Times New Roman" w:hAnsi="Times New Roman" w:cs="Times New Roman"/>
          <w:sz w:val="24"/>
          <w:szCs w:val="24"/>
        </w:rPr>
        <w:t>. 1996)</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b/>
          <w:sz w:val="24"/>
          <w:szCs w:val="24"/>
        </w:rPr>
        <w:t>Diet:</w:t>
      </w:r>
      <w:r w:rsidRPr="00F05B13">
        <w:rPr>
          <w:rFonts w:ascii="Times New Roman" w:hAnsi="Times New Roman" w:cs="Times New Roman"/>
          <w:sz w:val="24"/>
          <w:szCs w:val="24"/>
        </w:rPr>
        <w:t xml:space="preserve"> </w:t>
      </w:r>
      <w:r w:rsidRPr="00F05B13">
        <w:rPr>
          <w:rFonts w:ascii="Times New Roman" w:hAnsi="Times New Roman" w:cs="Times New Roman"/>
          <w:sz w:val="24"/>
          <w:szCs w:val="24"/>
          <w:highlight w:val="yellow"/>
        </w:rPr>
        <w:t>feed on fishes</w:t>
      </w:r>
      <w:r w:rsidRPr="00F05B13">
        <w:rPr>
          <w:rFonts w:ascii="Times New Roman" w:hAnsi="Times New Roman" w:cs="Times New Roman"/>
          <w:sz w:val="24"/>
          <w:szCs w:val="24"/>
        </w:rPr>
        <w:t xml:space="preserve">, which are pierced with the sharp teeth. In Australian waters, it is likely that the diet consists of </w:t>
      </w:r>
      <w:r w:rsidRPr="00F05B13">
        <w:rPr>
          <w:rFonts w:ascii="Times New Roman" w:hAnsi="Times New Roman" w:cs="Times New Roman"/>
          <w:sz w:val="24"/>
          <w:szCs w:val="24"/>
          <w:highlight w:val="yellow"/>
        </w:rPr>
        <w:t>pilchards, jewfish, tailor, bonito, morays, blue groper, sea mullet</w:t>
      </w:r>
      <w:r w:rsidRPr="00F05B13">
        <w:rPr>
          <w:rFonts w:ascii="Times New Roman" w:hAnsi="Times New Roman" w:cs="Times New Roman"/>
          <w:sz w:val="24"/>
          <w:szCs w:val="24"/>
        </w:rPr>
        <w:t xml:space="preserve">, </w:t>
      </w:r>
      <w:r w:rsidRPr="00F05B13">
        <w:rPr>
          <w:rFonts w:ascii="Times New Roman" w:hAnsi="Times New Roman" w:cs="Times New Roman"/>
          <w:sz w:val="24"/>
          <w:szCs w:val="24"/>
          <w:highlight w:val="yellow"/>
        </w:rPr>
        <w:t>flatheads, yellowtail kingfish, small and juvenile sharks</w:t>
      </w:r>
      <w:r w:rsidRPr="00F05B13">
        <w:rPr>
          <w:rFonts w:ascii="Times New Roman" w:hAnsi="Times New Roman" w:cs="Times New Roman"/>
          <w:sz w:val="24"/>
          <w:szCs w:val="24"/>
        </w:rPr>
        <w:t xml:space="preserve">, </w:t>
      </w:r>
      <w:r w:rsidRPr="00F05B13">
        <w:rPr>
          <w:rFonts w:ascii="Times New Roman" w:hAnsi="Times New Roman" w:cs="Times New Roman"/>
          <w:sz w:val="24"/>
          <w:szCs w:val="24"/>
          <w:highlight w:val="yellow"/>
        </w:rPr>
        <w:t>squid</w:t>
      </w:r>
      <w:r w:rsidRPr="00F05B13">
        <w:rPr>
          <w:rFonts w:ascii="Times New Roman" w:hAnsi="Times New Roman" w:cs="Times New Roman"/>
          <w:sz w:val="24"/>
          <w:szCs w:val="24"/>
        </w:rPr>
        <w:t xml:space="preserve"> and possibly some </w:t>
      </w:r>
      <w:r w:rsidRPr="00F05B13">
        <w:rPr>
          <w:rFonts w:ascii="Times New Roman" w:hAnsi="Times New Roman" w:cs="Times New Roman"/>
          <w:sz w:val="24"/>
          <w:szCs w:val="24"/>
          <w:highlight w:val="yellow"/>
        </w:rPr>
        <w:t>crustaceans</w:t>
      </w:r>
      <w:r w:rsidRPr="00F05B13">
        <w:rPr>
          <w:rFonts w:ascii="Times New Roman" w:hAnsi="Times New Roman" w:cs="Times New Roman"/>
          <w:sz w:val="24"/>
          <w:szCs w:val="24"/>
        </w:rPr>
        <w:t xml:space="preserve">. This will need to be verified by gut content analysis of incidentally caught and killed grey nurse sharks. It is important to note that many of the species that comprise the sharks’ diet are also harvested by commercial (e.g. Gray &amp; Otway 1994, Otway </w:t>
      </w:r>
      <w:r w:rsidRPr="00F05B13">
        <w:rPr>
          <w:rFonts w:ascii="Times New Roman" w:hAnsi="Times New Roman" w:cs="Times New Roman"/>
          <w:i/>
          <w:iCs/>
          <w:sz w:val="24"/>
          <w:szCs w:val="24"/>
        </w:rPr>
        <w:t>et al</w:t>
      </w:r>
      <w:r w:rsidRPr="00F05B13">
        <w:rPr>
          <w:rFonts w:ascii="Times New Roman" w:hAnsi="Times New Roman" w:cs="Times New Roman"/>
          <w:sz w:val="24"/>
          <w:szCs w:val="24"/>
        </w:rPr>
        <w:t>. 1996) and recreational fishers.</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
    <w:p w:rsidR="006E636F" w:rsidRPr="00F05B13" w:rsidRDefault="006E636F" w:rsidP="006E636F">
      <w:pPr>
        <w:autoSpaceDE w:val="0"/>
        <w:autoSpaceDN w:val="0"/>
        <w:adjustRightInd w:val="0"/>
        <w:spacing w:after="0" w:line="240" w:lineRule="auto"/>
        <w:rPr>
          <w:rFonts w:ascii="Times New Roman" w:hAnsi="Times New Roman" w:cs="Times New Roman"/>
          <w:b/>
          <w:bCs/>
          <w:sz w:val="24"/>
          <w:szCs w:val="24"/>
        </w:rPr>
      </w:pPr>
      <w:r w:rsidRPr="00F05B13">
        <w:rPr>
          <w:rFonts w:ascii="Times New Roman" w:hAnsi="Times New Roman" w:cs="Times New Roman"/>
          <w:b/>
          <w:bCs/>
          <w:sz w:val="24"/>
          <w:szCs w:val="24"/>
        </w:rPr>
        <w:t xml:space="preserve">Life-history Stage </w:t>
      </w:r>
      <w:r w:rsidRPr="00F05B13">
        <w:rPr>
          <w:rFonts w:ascii="Times New Roman" w:hAnsi="Times New Roman" w:cs="Times New Roman"/>
          <w:b/>
          <w:bCs/>
          <w:sz w:val="24"/>
          <w:szCs w:val="24"/>
        </w:rPr>
        <w:tab/>
        <w:t xml:space="preserve">Rate of </w:t>
      </w:r>
      <w:proofErr w:type="gramStart"/>
      <w:r w:rsidRPr="00F05B13">
        <w:rPr>
          <w:rFonts w:ascii="Times New Roman" w:hAnsi="Times New Roman" w:cs="Times New Roman"/>
          <w:b/>
          <w:bCs/>
          <w:sz w:val="24"/>
          <w:szCs w:val="24"/>
        </w:rPr>
        <w:t>Growth(</w:t>
      </w:r>
      <w:proofErr w:type="gramEnd"/>
      <w:r w:rsidRPr="00F05B13">
        <w:rPr>
          <w:rFonts w:ascii="Times New Roman" w:hAnsi="Times New Roman" w:cs="Times New Roman"/>
          <w:b/>
          <w:bCs/>
          <w:sz w:val="24"/>
          <w:szCs w:val="24"/>
        </w:rPr>
        <w:t>cm/year)</w:t>
      </w:r>
      <w:r w:rsidRPr="00F05B13">
        <w:rPr>
          <w:rFonts w:ascii="Times New Roman" w:hAnsi="Times New Roman" w:cs="Times New Roman"/>
          <w:b/>
          <w:bCs/>
          <w:sz w:val="24"/>
          <w:szCs w:val="24"/>
        </w:rPr>
        <w:tab/>
        <w:t>Age(years)</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 xml:space="preserve">Pup </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 xml:space="preserve">25-30 </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0 - 1</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 xml:space="preserve">Juvenile </w:t>
      </w:r>
      <w:r w:rsidRPr="00F05B13">
        <w:rPr>
          <w:rFonts w:ascii="Times New Roman" w:hAnsi="Times New Roman" w:cs="Times New Roman"/>
          <w:sz w:val="24"/>
          <w:szCs w:val="24"/>
        </w:rPr>
        <w:tab/>
      </w:r>
      <w:r w:rsidRPr="00F05B13">
        <w:rPr>
          <w:rFonts w:ascii="Times New Roman" w:hAnsi="Times New Roman" w:cs="Times New Roman"/>
          <w:sz w:val="24"/>
          <w:szCs w:val="24"/>
        </w:rPr>
        <w:tab/>
        <w:t>20-25</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 xml:space="preserve"> 2 - 3</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 xml:space="preserve">Juvenile/ Sub adult </w:t>
      </w:r>
      <w:r w:rsidRPr="00F05B13">
        <w:rPr>
          <w:rFonts w:ascii="Times New Roman" w:hAnsi="Times New Roman" w:cs="Times New Roman"/>
          <w:sz w:val="24"/>
          <w:szCs w:val="24"/>
        </w:rPr>
        <w:tab/>
        <w:t>15-20</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 xml:space="preserve"> 4 - 5</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 xml:space="preserve">Adult/Adult </w:t>
      </w:r>
      <w:r w:rsidRPr="00F05B13">
        <w:rPr>
          <w:rFonts w:ascii="Times New Roman" w:hAnsi="Times New Roman" w:cs="Times New Roman"/>
          <w:sz w:val="24"/>
          <w:szCs w:val="24"/>
        </w:rPr>
        <w:tab/>
      </w:r>
      <w:r w:rsidRPr="00F05B13">
        <w:rPr>
          <w:rFonts w:ascii="Times New Roman" w:hAnsi="Times New Roman" w:cs="Times New Roman"/>
          <w:sz w:val="24"/>
          <w:szCs w:val="24"/>
        </w:rPr>
        <w:tab/>
        <w:t xml:space="preserve">10-15 </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6 - 7</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 xml:space="preserve">Adult </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 xml:space="preserve">5-10 </w:t>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r>
      <w:r w:rsidRPr="00F05B13">
        <w:rPr>
          <w:rFonts w:ascii="Times New Roman" w:hAnsi="Times New Roman" w:cs="Times New Roman"/>
          <w:sz w:val="24"/>
          <w:szCs w:val="24"/>
        </w:rPr>
        <w:tab/>
        <w:t>&gt; 8</w:t>
      </w:r>
    </w:p>
    <w:p w:rsidR="006E636F" w:rsidRPr="00F05B13" w:rsidRDefault="006E636F" w:rsidP="006E636F">
      <w:pPr>
        <w:pStyle w:val="NormalWeb"/>
      </w:pPr>
      <w:proofErr w:type="gramStart"/>
      <w:r w:rsidRPr="00F05B13">
        <w:lastRenderedPageBreak/>
        <w:t xml:space="preserve">(After: </w:t>
      </w:r>
      <w:proofErr w:type="spellStart"/>
      <w:r w:rsidRPr="00F05B13">
        <w:t>Branstetter</w:t>
      </w:r>
      <w:proofErr w:type="spellEnd"/>
      <w:r w:rsidRPr="00F05B13">
        <w:t xml:space="preserve"> &amp; </w:t>
      </w:r>
      <w:proofErr w:type="spellStart"/>
      <w:r w:rsidRPr="00F05B13">
        <w:t>Musick</w:t>
      </w:r>
      <w:proofErr w:type="spellEnd"/>
      <w:r w:rsidRPr="00F05B13">
        <w:t>, 1994).</w:t>
      </w:r>
      <w:proofErr w:type="gramEnd"/>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While the instantaneous rates of natural mortality of the grey nurse sharks have</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estimated</w:t>
      </w:r>
      <w:proofErr w:type="gramEnd"/>
      <w:r w:rsidRPr="00F05B13">
        <w:rPr>
          <w:rFonts w:ascii="Times New Roman" w:hAnsi="Times New Roman" w:cs="Times New Roman"/>
          <w:sz w:val="24"/>
          <w:szCs w:val="24"/>
        </w:rPr>
        <w:t xml:space="preserve"> by several authors (e.g. 12.9% p.a. - Smith </w:t>
      </w:r>
      <w:r w:rsidRPr="00F05B13">
        <w:rPr>
          <w:rFonts w:ascii="Times New Roman" w:hAnsi="Times New Roman" w:cs="Times New Roman"/>
          <w:i/>
          <w:iCs/>
          <w:sz w:val="24"/>
          <w:szCs w:val="24"/>
        </w:rPr>
        <w:t>et al</w:t>
      </w:r>
      <w:r w:rsidRPr="00F05B13">
        <w:rPr>
          <w:rFonts w:ascii="Times New Roman" w:hAnsi="Times New Roman" w:cs="Times New Roman"/>
          <w:sz w:val="24"/>
          <w:szCs w:val="24"/>
        </w:rPr>
        <w:t xml:space="preserve">. 1998, 15.43% p.a. - </w:t>
      </w:r>
      <w:proofErr w:type="spellStart"/>
      <w:r w:rsidRPr="00F05B13">
        <w:rPr>
          <w:rFonts w:ascii="Times New Roman" w:hAnsi="Times New Roman" w:cs="Times New Roman"/>
          <w:sz w:val="24"/>
          <w:szCs w:val="24"/>
        </w:rPr>
        <w:t>Mollet</w:t>
      </w:r>
      <w:proofErr w:type="spellEnd"/>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 xml:space="preserve">2000) using the equations of </w:t>
      </w:r>
      <w:proofErr w:type="spellStart"/>
      <w:r w:rsidRPr="00F05B13">
        <w:rPr>
          <w:rFonts w:ascii="Times New Roman" w:hAnsi="Times New Roman" w:cs="Times New Roman"/>
          <w:sz w:val="24"/>
          <w:szCs w:val="24"/>
        </w:rPr>
        <w:t>Pauly</w:t>
      </w:r>
      <w:proofErr w:type="spellEnd"/>
      <w:r w:rsidRPr="00F05B13">
        <w:rPr>
          <w:rFonts w:ascii="Times New Roman" w:hAnsi="Times New Roman" w:cs="Times New Roman"/>
          <w:sz w:val="24"/>
          <w:szCs w:val="24"/>
        </w:rPr>
        <w:t xml:space="preserve"> (1980) or </w:t>
      </w:r>
      <w:proofErr w:type="spellStart"/>
      <w:r w:rsidRPr="00F05B13">
        <w:rPr>
          <w:rFonts w:ascii="Times New Roman" w:hAnsi="Times New Roman" w:cs="Times New Roman"/>
          <w:sz w:val="24"/>
          <w:szCs w:val="24"/>
        </w:rPr>
        <w:t>Hoenig</w:t>
      </w:r>
      <w:proofErr w:type="spellEnd"/>
      <w:r w:rsidRPr="00F05B13">
        <w:rPr>
          <w:rFonts w:ascii="Times New Roman" w:hAnsi="Times New Roman" w:cs="Times New Roman"/>
          <w:sz w:val="24"/>
          <w:szCs w:val="24"/>
        </w:rPr>
        <w:t xml:space="preserve"> (1983), there are few, if any, empirically derived estimates of natural mortality.</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b/>
          <w:bCs/>
          <w:sz w:val="24"/>
          <w:szCs w:val="24"/>
        </w:rPr>
        <w:t xml:space="preserve">Natural Predators </w:t>
      </w:r>
      <w:r w:rsidRPr="00F05B13">
        <w:rPr>
          <w:rFonts w:ascii="Times New Roman" w:hAnsi="Times New Roman" w:cs="Times New Roman"/>
          <w:sz w:val="24"/>
          <w:szCs w:val="24"/>
        </w:rPr>
        <w:t xml:space="preserve">Past research in South Africa (e.g. Bass </w:t>
      </w:r>
      <w:r w:rsidRPr="00F05B13">
        <w:rPr>
          <w:rFonts w:ascii="Times New Roman" w:hAnsi="Times New Roman" w:cs="Times New Roman"/>
          <w:i/>
          <w:iCs/>
          <w:sz w:val="24"/>
          <w:szCs w:val="24"/>
        </w:rPr>
        <w:t xml:space="preserve">et al. </w:t>
      </w:r>
      <w:r w:rsidRPr="00F05B13">
        <w:rPr>
          <w:rFonts w:ascii="Times New Roman" w:hAnsi="Times New Roman" w:cs="Times New Roman"/>
          <w:sz w:val="24"/>
          <w:szCs w:val="24"/>
        </w:rPr>
        <w:t xml:space="preserve">1973, Bass </w:t>
      </w:r>
      <w:r w:rsidRPr="00F05B13">
        <w:rPr>
          <w:rFonts w:ascii="Times New Roman" w:hAnsi="Times New Roman" w:cs="Times New Roman"/>
          <w:i/>
          <w:iCs/>
          <w:sz w:val="24"/>
          <w:szCs w:val="24"/>
        </w:rPr>
        <w:t xml:space="preserve">et al. </w:t>
      </w:r>
      <w:r w:rsidRPr="00F05B13">
        <w:rPr>
          <w:rFonts w:ascii="Times New Roman" w:hAnsi="Times New Roman" w:cs="Times New Roman"/>
          <w:sz w:val="24"/>
          <w:szCs w:val="24"/>
        </w:rPr>
        <w:t xml:space="preserve">1975, Cliff </w:t>
      </w:r>
      <w:r w:rsidRPr="00F05B13">
        <w:rPr>
          <w:rFonts w:ascii="Times New Roman" w:hAnsi="Times New Roman" w:cs="Times New Roman"/>
          <w:i/>
          <w:iCs/>
          <w:sz w:val="24"/>
          <w:szCs w:val="24"/>
        </w:rPr>
        <w:t xml:space="preserve">et al. </w:t>
      </w:r>
      <w:r w:rsidRPr="00F05B13">
        <w:rPr>
          <w:rFonts w:ascii="Times New Roman" w:hAnsi="Times New Roman" w:cs="Times New Roman"/>
          <w:sz w:val="24"/>
          <w:szCs w:val="24"/>
        </w:rPr>
        <w:t>1989 1990, Cliff &amp; Dudley 1991) has shown that the great white shark (</w:t>
      </w:r>
      <w:proofErr w:type="spellStart"/>
      <w:r w:rsidRPr="00F05B13">
        <w:rPr>
          <w:rFonts w:ascii="Times New Roman" w:hAnsi="Times New Roman" w:cs="Times New Roman"/>
          <w:i/>
          <w:iCs/>
          <w:sz w:val="24"/>
          <w:szCs w:val="24"/>
        </w:rPr>
        <w:t>Carcharodon</w:t>
      </w:r>
      <w:proofErr w:type="spellEnd"/>
      <w:r w:rsidRPr="00F05B13">
        <w:rPr>
          <w:rFonts w:ascii="Times New Roman" w:hAnsi="Times New Roman" w:cs="Times New Roman"/>
          <w:i/>
          <w:iCs/>
          <w:sz w:val="24"/>
          <w:szCs w:val="24"/>
        </w:rPr>
        <w:t xml:space="preserve"> </w:t>
      </w:r>
      <w:proofErr w:type="spellStart"/>
      <w:r w:rsidRPr="00F05B13">
        <w:rPr>
          <w:rFonts w:ascii="Times New Roman" w:hAnsi="Times New Roman" w:cs="Times New Roman"/>
          <w:i/>
          <w:iCs/>
          <w:sz w:val="24"/>
          <w:szCs w:val="24"/>
        </w:rPr>
        <w:t>carcharias</w:t>
      </w:r>
      <w:proofErr w:type="spellEnd"/>
      <w:r w:rsidRPr="00F05B13">
        <w:rPr>
          <w:rFonts w:ascii="Times New Roman" w:hAnsi="Times New Roman" w:cs="Times New Roman"/>
          <w:sz w:val="24"/>
          <w:szCs w:val="24"/>
        </w:rPr>
        <w:t xml:space="preserve">), short-finned </w:t>
      </w:r>
      <w:proofErr w:type="spellStart"/>
      <w:r w:rsidRPr="00F05B13">
        <w:rPr>
          <w:rFonts w:ascii="Times New Roman" w:hAnsi="Times New Roman" w:cs="Times New Roman"/>
          <w:sz w:val="24"/>
          <w:szCs w:val="24"/>
        </w:rPr>
        <w:t>mako</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i/>
          <w:iCs/>
          <w:sz w:val="24"/>
          <w:szCs w:val="24"/>
        </w:rPr>
        <w:t>Isurus</w:t>
      </w:r>
      <w:proofErr w:type="spellEnd"/>
      <w:r w:rsidRPr="00F05B13">
        <w:rPr>
          <w:rFonts w:ascii="Times New Roman" w:hAnsi="Times New Roman" w:cs="Times New Roman"/>
          <w:i/>
          <w:iCs/>
          <w:sz w:val="24"/>
          <w:szCs w:val="24"/>
        </w:rPr>
        <w:t xml:space="preserve"> </w:t>
      </w:r>
      <w:proofErr w:type="spellStart"/>
      <w:r w:rsidRPr="00F05B13">
        <w:rPr>
          <w:rFonts w:ascii="Times New Roman" w:hAnsi="Times New Roman" w:cs="Times New Roman"/>
          <w:i/>
          <w:iCs/>
          <w:sz w:val="24"/>
          <w:szCs w:val="24"/>
        </w:rPr>
        <w:t>oxyrinchus</w:t>
      </w:r>
      <w:proofErr w:type="spellEnd"/>
      <w:r w:rsidRPr="00F05B13">
        <w:rPr>
          <w:rFonts w:ascii="Times New Roman" w:hAnsi="Times New Roman" w:cs="Times New Roman"/>
          <w:sz w:val="24"/>
          <w:szCs w:val="24"/>
        </w:rPr>
        <w:t>), the tiger shark (</w:t>
      </w:r>
      <w:proofErr w:type="spellStart"/>
      <w:r w:rsidRPr="00F05B13">
        <w:rPr>
          <w:rFonts w:ascii="Times New Roman" w:hAnsi="Times New Roman" w:cs="Times New Roman"/>
          <w:i/>
          <w:iCs/>
          <w:sz w:val="24"/>
          <w:szCs w:val="24"/>
        </w:rPr>
        <w:t>Galeocerdo</w:t>
      </w:r>
      <w:proofErr w:type="spellEnd"/>
      <w:r w:rsidRPr="00F05B13">
        <w:rPr>
          <w:rFonts w:ascii="Times New Roman" w:hAnsi="Times New Roman" w:cs="Times New Roman"/>
          <w:i/>
          <w:iCs/>
          <w:sz w:val="24"/>
          <w:szCs w:val="24"/>
        </w:rPr>
        <w:t xml:space="preserve"> </w:t>
      </w:r>
      <w:proofErr w:type="spellStart"/>
      <w:r w:rsidRPr="00F05B13">
        <w:rPr>
          <w:rFonts w:ascii="Times New Roman" w:hAnsi="Times New Roman" w:cs="Times New Roman"/>
          <w:i/>
          <w:iCs/>
          <w:sz w:val="24"/>
          <w:szCs w:val="24"/>
        </w:rPr>
        <w:t>cuvier</w:t>
      </w:r>
      <w:proofErr w:type="spellEnd"/>
      <w:r w:rsidRPr="00F05B13">
        <w:rPr>
          <w:rFonts w:ascii="Times New Roman" w:hAnsi="Times New Roman" w:cs="Times New Roman"/>
          <w:sz w:val="24"/>
          <w:szCs w:val="24"/>
        </w:rPr>
        <w:t>) and bull shark (</w:t>
      </w:r>
      <w:proofErr w:type="spellStart"/>
      <w:r w:rsidRPr="00F05B13">
        <w:rPr>
          <w:rFonts w:ascii="Times New Roman" w:hAnsi="Times New Roman" w:cs="Times New Roman"/>
          <w:i/>
          <w:iCs/>
          <w:sz w:val="24"/>
          <w:szCs w:val="24"/>
        </w:rPr>
        <w:t>Carcharhinus</w:t>
      </w:r>
      <w:proofErr w:type="spellEnd"/>
      <w:r w:rsidRPr="00F05B13">
        <w:rPr>
          <w:rFonts w:ascii="Times New Roman" w:hAnsi="Times New Roman" w:cs="Times New Roman"/>
          <w:i/>
          <w:iCs/>
          <w:sz w:val="24"/>
          <w:szCs w:val="24"/>
        </w:rPr>
        <w:t xml:space="preserve"> </w:t>
      </w:r>
      <w:proofErr w:type="spellStart"/>
      <w:r w:rsidRPr="00F05B13">
        <w:rPr>
          <w:rFonts w:ascii="Times New Roman" w:hAnsi="Times New Roman" w:cs="Times New Roman"/>
          <w:i/>
          <w:iCs/>
          <w:sz w:val="24"/>
          <w:szCs w:val="24"/>
        </w:rPr>
        <w:t>leucas</w:t>
      </w:r>
      <w:proofErr w:type="spellEnd"/>
      <w:r w:rsidRPr="00F05B13">
        <w:rPr>
          <w:rFonts w:ascii="Times New Roman" w:hAnsi="Times New Roman" w:cs="Times New Roman"/>
          <w:sz w:val="24"/>
          <w:szCs w:val="24"/>
        </w:rPr>
        <w:t xml:space="preserve">), consume a range of small sharks (&lt; 1 m </w:t>
      </w:r>
      <w:proofErr w:type="spellStart"/>
      <w:r w:rsidRPr="00F05B13">
        <w:rPr>
          <w:rFonts w:ascii="Times New Roman" w:hAnsi="Times New Roman" w:cs="Times New Roman"/>
          <w:sz w:val="24"/>
          <w:szCs w:val="24"/>
        </w:rPr>
        <w:t>precaudal</w:t>
      </w:r>
      <w:proofErr w:type="spellEnd"/>
      <w:r w:rsidRPr="00F05B13">
        <w:rPr>
          <w:rFonts w:ascii="Times New Roman" w:hAnsi="Times New Roman" w:cs="Times New Roman"/>
          <w:sz w:val="24"/>
          <w:szCs w:val="24"/>
        </w:rPr>
        <w:t xml:space="preserve"> length) and the juveniles of larger sharks including the grey nurse shark.</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Analysis of the gut contents of these 4 species caught in SE Australian waters</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rPr>
        <w:t>(Stevens 1984, Last &amp; Stevens 1994) has also shown that of small sharks and the</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juveniles</w:t>
      </w:r>
      <w:proofErr w:type="gramEnd"/>
      <w:r w:rsidRPr="00F05B13">
        <w:rPr>
          <w:rFonts w:ascii="Times New Roman" w:hAnsi="Times New Roman" w:cs="Times New Roman"/>
          <w:sz w:val="24"/>
          <w:szCs w:val="24"/>
        </w:rPr>
        <w:t xml:space="preserve"> of larger sharks are also prevalent in their diets. Moreover, the</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distributions</w:t>
      </w:r>
      <w:proofErr w:type="gramEnd"/>
      <w:r w:rsidRPr="00F05B13">
        <w:rPr>
          <w:rFonts w:ascii="Times New Roman" w:hAnsi="Times New Roman" w:cs="Times New Roman"/>
          <w:sz w:val="24"/>
          <w:szCs w:val="24"/>
        </w:rPr>
        <w:t xml:space="preserve"> of great white, short-finned </w:t>
      </w:r>
      <w:proofErr w:type="spellStart"/>
      <w:r w:rsidRPr="00F05B13">
        <w:rPr>
          <w:rFonts w:ascii="Times New Roman" w:hAnsi="Times New Roman" w:cs="Times New Roman"/>
          <w:sz w:val="24"/>
          <w:szCs w:val="24"/>
        </w:rPr>
        <w:t>mako</w:t>
      </w:r>
      <w:proofErr w:type="spellEnd"/>
      <w:r w:rsidRPr="00F05B13">
        <w:rPr>
          <w:rFonts w:ascii="Times New Roman" w:hAnsi="Times New Roman" w:cs="Times New Roman"/>
          <w:sz w:val="24"/>
          <w:szCs w:val="24"/>
        </w:rPr>
        <w:t>, tiger and bull shark (Stevens 1984,</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 xml:space="preserve">Pepperell 1992, Reid &amp; Krogh 1992, Krogh 1994, Last &amp; Stevens 1994, Otway </w:t>
      </w:r>
      <w:proofErr w:type="spellStart"/>
      <w:r w:rsidRPr="00F05B13">
        <w:rPr>
          <w:rFonts w:ascii="Times New Roman" w:hAnsi="Times New Roman" w:cs="Times New Roman"/>
          <w:sz w:val="24"/>
          <w:szCs w:val="24"/>
        </w:rPr>
        <w:t>unpubl</w:t>
      </w:r>
      <w:proofErr w:type="spellEnd"/>
      <w:r w:rsidRPr="00F05B13">
        <w:rPr>
          <w:rFonts w:ascii="Times New Roman" w:hAnsi="Times New Roman" w:cs="Times New Roman"/>
          <w:sz w:val="24"/>
          <w:szCs w:val="24"/>
        </w:rPr>
        <w:t>.</w:t>
      </w:r>
      <w:proofErr w:type="gramEnd"/>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data</w:t>
      </w:r>
      <w:proofErr w:type="gramEnd"/>
      <w:r w:rsidRPr="00F05B13">
        <w:rPr>
          <w:rFonts w:ascii="Times New Roman" w:hAnsi="Times New Roman" w:cs="Times New Roman"/>
          <w:sz w:val="24"/>
          <w:szCs w:val="24"/>
        </w:rPr>
        <w:t>) overlap the present distribution of the grey nurse in NSW waters (Last &amp;</w:t>
      </w:r>
    </w:p>
    <w:p w:rsidR="006E636F" w:rsidRPr="00F05B13" w:rsidRDefault="006E636F" w:rsidP="006E636F">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Stevens 1994, Otway &amp; Parker 2000).</w:t>
      </w:r>
      <w:proofErr w:type="gramEnd"/>
      <w:r w:rsidRPr="00F05B13">
        <w:rPr>
          <w:rFonts w:ascii="Times New Roman" w:hAnsi="Times New Roman" w:cs="Times New Roman"/>
          <w:sz w:val="24"/>
          <w:szCs w:val="24"/>
        </w:rPr>
        <w:t xml:space="preserve"> Consequently, it would be reasonable to</w:t>
      </w:r>
    </w:p>
    <w:p w:rsidR="006E636F" w:rsidRPr="00F05B13" w:rsidRDefault="006E636F" w:rsidP="000D5247">
      <w:pPr>
        <w:autoSpaceDE w:val="0"/>
        <w:autoSpaceDN w:val="0"/>
        <w:adjustRightInd w:val="0"/>
        <w:spacing w:after="0" w:line="240" w:lineRule="auto"/>
        <w:rPr>
          <w:rFonts w:ascii="Times New Roman" w:hAnsi="Times New Roman" w:cs="Times New Roman"/>
          <w:b/>
          <w:bCs/>
          <w:sz w:val="24"/>
          <w:szCs w:val="24"/>
        </w:rPr>
      </w:pPr>
      <w:proofErr w:type="gramStart"/>
      <w:r w:rsidRPr="00F05B13">
        <w:rPr>
          <w:rFonts w:ascii="Times New Roman" w:hAnsi="Times New Roman" w:cs="Times New Roman"/>
          <w:sz w:val="24"/>
          <w:szCs w:val="24"/>
        </w:rPr>
        <w:t>hypothesise</w:t>
      </w:r>
      <w:proofErr w:type="gramEnd"/>
      <w:r w:rsidRPr="00F05B13">
        <w:rPr>
          <w:rFonts w:ascii="Times New Roman" w:hAnsi="Times New Roman" w:cs="Times New Roman"/>
          <w:sz w:val="24"/>
          <w:szCs w:val="24"/>
        </w:rPr>
        <w:t xml:space="preserve"> that these 4 species are the most likely natural predators of the grey</w:t>
      </w:r>
      <w:r w:rsidR="000D5247" w:rsidRPr="00F05B13">
        <w:rPr>
          <w:rFonts w:ascii="Times New Roman" w:hAnsi="Times New Roman" w:cs="Times New Roman"/>
          <w:sz w:val="24"/>
          <w:szCs w:val="24"/>
        </w:rPr>
        <w:t xml:space="preserve"> </w:t>
      </w:r>
      <w:r w:rsidRPr="00F05B13">
        <w:rPr>
          <w:rFonts w:ascii="Times New Roman" w:hAnsi="Times New Roman" w:cs="Times New Roman"/>
          <w:sz w:val="24"/>
          <w:szCs w:val="24"/>
        </w:rPr>
        <w:t>nurse shark.</w:t>
      </w:r>
    </w:p>
    <w:p w:rsidR="000D5247" w:rsidRPr="00F05B13" w:rsidRDefault="000D5247">
      <w:pPr>
        <w:rPr>
          <w:rFonts w:ascii="Times New Roman" w:hAnsi="Times New Roman" w:cs="Times New Roman"/>
          <w:sz w:val="24"/>
          <w:szCs w:val="24"/>
        </w:rPr>
      </w:pPr>
    </w:p>
    <w:p w:rsidR="00EF3B50" w:rsidRPr="00F05B13" w:rsidRDefault="00EF3B50">
      <w:pPr>
        <w:rPr>
          <w:rFonts w:ascii="Times New Roman" w:hAnsi="Times New Roman" w:cs="Times New Roman"/>
          <w:b/>
          <w:i/>
          <w:iCs/>
          <w:sz w:val="24"/>
          <w:szCs w:val="24"/>
        </w:rPr>
      </w:pPr>
      <w:r w:rsidRPr="00F05B13">
        <w:rPr>
          <w:rFonts w:ascii="Times New Roman" w:hAnsi="Times New Roman" w:cs="Times New Roman"/>
          <w:b/>
          <w:sz w:val="24"/>
          <w:szCs w:val="24"/>
        </w:rPr>
        <w:t>School shark</w:t>
      </w:r>
      <w:r w:rsidR="000D5247" w:rsidRPr="00F05B13">
        <w:rPr>
          <w:rFonts w:ascii="Times New Roman" w:hAnsi="Times New Roman" w:cs="Times New Roman"/>
          <w:b/>
          <w:sz w:val="24"/>
          <w:szCs w:val="24"/>
        </w:rPr>
        <w:t xml:space="preserve"> </w:t>
      </w:r>
      <w:bookmarkStart w:id="0" w:name="top"/>
      <w:proofErr w:type="spellStart"/>
      <w:r w:rsidR="000D5247" w:rsidRPr="00F05B13">
        <w:rPr>
          <w:rFonts w:ascii="Times New Roman" w:hAnsi="Times New Roman" w:cs="Times New Roman"/>
          <w:b/>
          <w:i/>
          <w:iCs/>
          <w:sz w:val="24"/>
          <w:szCs w:val="24"/>
        </w:rPr>
        <w:t>Galeorhinus</w:t>
      </w:r>
      <w:proofErr w:type="spellEnd"/>
      <w:r w:rsidR="000D5247" w:rsidRPr="00F05B13">
        <w:rPr>
          <w:rFonts w:ascii="Times New Roman" w:hAnsi="Times New Roman" w:cs="Times New Roman"/>
          <w:b/>
          <w:i/>
          <w:iCs/>
          <w:sz w:val="24"/>
          <w:szCs w:val="24"/>
        </w:rPr>
        <w:t xml:space="preserve"> </w:t>
      </w:r>
      <w:proofErr w:type="spellStart"/>
      <w:r w:rsidR="000D5247" w:rsidRPr="00F05B13">
        <w:rPr>
          <w:rFonts w:ascii="Times New Roman" w:hAnsi="Times New Roman" w:cs="Times New Roman"/>
          <w:b/>
          <w:i/>
          <w:iCs/>
          <w:sz w:val="24"/>
          <w:szCs w:val="24"/>
        </w:rPr>
        <w:t>galeus</w:t>
      </w:r>
      <w:bookmarkEnd w:id="0"/>
      <w:proofErr w:type="spellEnd"/>
    </w:p>
    <w:p w:rsidR="000D5247" w:rsidRPr="00F05B13" w:rsidRDefault="000D5247" w:rsidP="000D5247">
      <w:pPr>
        <w:pStyle w:val="NormalWeb"/>
        <w:spacing w:before="0" w:beforeAutospacing="0" w:after="0" w:afterAutospacing="0"/>
      </w:pPr>
      <w:proofErr w:type="spellStart"/>
      <w:r w:rsidRPr="00F05B13">
        <w:rPr>
          <w:b/>
          <w:iCs/>
        </w:rPr>
        <w:t>Occurence</w:t>
      </w:r>
      <w:proofErr w:type="spellEnd"/>
      <w:r w:rsidRPr="00F05B13">
        <w:rPr>
          <w:b/>
          <w:iCs/>
        </w:rPr>
        <w:t>:</w:t>
      </w:r>
      <w:r w:rsidRPr="00F05B13">
        <w:rPr>
          <w:iCs/>
        </w:rPr>
        <w:t xml:space="preserve"> </w:t>
      </w:r>
      <w:r w:rsidRPr="00F05B13">
        <w:t>In Australia, pups are born 30 cm long and adults grow to 175 cm long (Last &amp; Stevens 1994). In the North Atlantic, adults regularly grow to 195 cm long (Last &amp; Stevens, 1994). The average weight of this species is 6–12 kg with a maximum weight of 33 kg (Daley et al. 2002a).</w:t>
      </w:r>
    </w:p>
    <w:p w:rsidR="000D5247" w:rsidRPr="00F05B13" w:rsidRDefault="000D5247" w:rsidP="000D5247">
      <w:pPr>
        <w:pStyle w:val="NormalWeb"/>
        <w:spacing w:before="0" w:beforeAutospacing="0" w:after="0" w:afterAutospacing="0"/>
      </w:pPr>
      <w:r w:rsidRPr="00F05B13">
        <w:t xml:space="preserve">It is primarily a deep water </w:t>
      </w:r>
      <w:proofErr w:type="spellStart"/>
      <w:r w:rsidRPr="00F05B13">
        <w:t>demersal</w:t>
      </w:r>
      <w:proofErr w:type="spellEnd"/>
      <w:r w:rsidRPr="00F05B13">
        <w:t xml:space="preserve"> (bottom-dwelling) species, although individuals have been recorded undertaking daily vertical migrations, remaining at depths of around 500 metres during the day and moving up to around 100 metres at night (</w:t>
      </w:r>
      <w:proofErr w:type="spellStart"/>
      <w:r w:rsidRPr="00F05B13">
        <w:t>McLoughlin</w:t>
      </w:r>
      <w:proofErr w:type="spellEnd"/>
      <w:r w:rsidRPr="00F05B13">
        <w:t xml:space="preserve"> 2007). Females and juveniles utilise inshore coastal areas around Victoria, Tasmania and parts of South Australia for nursery areas (</w:t>
      </w:r>
      <w:proofErr w:type="spellStart"/>
      <w:r w:rsidRPr="00F05B13">
        <w:t>Pogonoski</w:t>
      </w:r>
      <w:proofErr w:type="spellEnd"/>
      <w:r w:rsidRPr="00F05B13">
        <w:t xml:space="preserve"> et al. 2002).</w:t>
      </w:r>
    </w:p>
    <w:p w:rsidR="000D5247" w:rsidRPr="00F05B13" w:rsidRDefault="000D5247" w:rsidP="000D5247">
      <w:pPr>
        <w:pStyle w:val="NormalWeb"/>
        <w:spacing w:before="0" w:beforeAutospacing="0" w:after="0" w:afterAutospacing="0"/>
      </w:pPr>
      <w:r w:rsidRPr="00F05B13">
        <w:t xml:space="preserve">School Sharks depend on inshore nursery areas (shallow sheltered bays, estuaries and inlets) as habitat for females giving birth and for juveniles. </w:t>
      </w:r>
      <w:r w:rsidRPr="00F05B13">
        <w:rPr>
          <w:highlight w:val="yellow"/>
        </w:rPr>
        <w:t>Pups in such habitat feed on a variety of mainly seagrass associated fauna in the sediment (Olsen 1954; Walker et al. 2005).</w:t>
      </w:r>
      <w:r w:rsidRPr="00F05B13">
        <w:t xml:space="preserve"> The most important </w:t>
      </w:r>
      <w:proofErr w:type="spellStart"/>
      <w:r w:rsidRPr="00F05B13">
        <w:t>pupping</w:t>
      </w:r>
      <w:proofErr w:type="spellEnd"/>
      <w:r w:rsidRPr="00F05B13">
        <w:t xml:space="preserve"> areas identified were around Tasmania, particularly in the south-east, and in Victoria, including Port Phillip Bay, Western Port Bay and Corner Inlet (AFMA 2009d). This preferred birthing habitat makes this species vulnerable to predation, fishing, habitat destruction and pollution (Olsen 1954; Walker et al. 2005).</w:t>
      </w:r>
    </w:p>
    <w:p w:rsidR="000D5247" w:rsidRPr="00F05B13" w:rsidRDefault="000D5247" w:rsidP="000D5247">
      <w:pPr>
        <w:pStyle w:val="NormalWeb"/>
        <w:spacing w:before="0" w:beforeAutospacing="0" w:after="0" w:afterAutospacing="0"/>
      </w:pPr>
      <w:r w:rsidRPr="00F05B13">
        <w:t xml:space="preserve">Males attain sexual maturity at 125–135 cm, and females at </w:t>
      </w:r>
      <w:proofErr w:type="gramStart"/>
      <w:r w:rsidRPr="00F05B13">
        <w:t>between 134–140 cm (Stevens 2005)</w:t>
      </w:r>
      <w:proofErr w:type="gramEnd"/>
      <w:r w:rsidRPr="00F05B13">
        <w:t>. Maturity is estimated to occur at 10 years with reproduction occurring every 2–3 years (Fenton 2001; Stevens 2005; TSSC 2009b). Life expectancy is estimated to be more than 55 years (Fenton 2001; Stevens 2005). In the absence of fishing, mortality is expected to be low, with a natural mortality rate of about 0.10–0.26 (Stevens 2005).</w:t>
      </w:r>
    </w:p>
    <w:p w:rsidR="000D5247" w:rsidRPr="00F05B13" w:rsidRDefault="000D5247" w:rsidP="000D5247">
      <w:pPr>
        <w:pStyle w:val="NormalWeb"/>
        <w:spacing w:before="0" w:beforeAutospacing="0" w:after="0" w:afterAutospacing="0"/>
      </w:pPr>
      <w:r w:rsidRPr="00F05B13">
        <w:t xml:space="preserve">Female School Sharks give birth to 15–43 pups (average 26, maximum 54) at 30–35 cm in length (Stevens 2005; TSSC 2009b). The young develop within eggs that remain within the mother's body until they hatch, when they emerge as live young (ovoviviparous). Pups are born in spring or summer (in December and January off southern Australia), after a gestation </w:t>
      </w:r>
      <w:r w:rsidRPr="00F05B13">
        <w:lastRenderedPageBreak/>
        <w:t>period of 12 months (</w:t>
      </w:r>
      <w:proofErr w:type="spellStart"/>
      <w:r w:rsidRPr="00F05B13">
        <w:t>McLoughlin</w:t>
      </w:r>
      <w:proofErr w:type="spellEnd"/>
      <w:r w:rsidRPr="00F05B13">
        <w:t xml:space="preserve"> 2007; </w:t>
      </w:r>
      <w:proofErr w:type="spellStart"/>
      <w:r w:rsidRPr="00F05B13">
        <w:t>Pogonoski</w:t>
      </w:r>
      <w:proofErr w:type="spellEnd"/>
      <w:r w:rsidRPr="00F05B13">
        <w:t xml:space="preserve"> et al. 2002; Stevens 2005). In Australia, females are reported to breed every second year.</w:t>
      </w:r>
    </w:p>
    <w:p w:rsidR="000D5247" w:rsidRPr="00F05B13" w:rsidRDefault="000D5247" w:rsidP="000D5247">
      <w:pPr>
        <w:pStyle w:val="NormalWeb"/>
        <w:spacing w:before="0" w:beforeAutospacing="0" w:after="0" w:afterAutospacing="0"/>
      </w:pPr>
      <w:r w:rsidRPr="00F05B13">
        <w:rPr>
          <w:b/>
        </w:rPr>
        <w:t xml:space="preserve">Diet: </w:t>
      </w:r>
      <w:r w:rsidRPr="00F05B13">
        <w:t xml:space="preserve">Adult School Sharks are predatory and feed mainly on </w:t>
      </w:r>
      <w:proofErr w:type="spellStart"/>
      <w:r w:rsidRPr="00F05B13">
        <w:t>teleost</w:t>
      </w:r>
      <w:proofErr w:type="spellEnd"/>
      <w:r w:rsidRPr="00F05B13">
        <w:t xml:space="preserve"> (ray-finned) fish and bottom-associated species, but may also feed on pelagic species (Stevens 2005). Squid and octopus, as well as other cephalopods are also important constituents of their diet. The diet of juvenile School Shark may include a higher proportion of crustaceans, annelids and gastropods (Stevens 2005).</w:t>
      </w:r>
    </w:p>
    <w:p w:rsidR="000D5247" w:rsidRPr="00F05B13" w:rsidRDefault="000D5247" w:rsidP="000D5247">
      <w:pPr>
        <w:pStyle w:val="NormalWeb"/>
        <w:spacing w:before="0" w:beforeAutospacing="0" w:after="0" w:afterAutospacing="0"/>
      </w:pPr>
      <w:r w:rsidRPr="00F05B13">
        <w:t xml:space="preserve">The School Shark has been identified as a conservation value in the </w:t>
      </w:r>
      <w:hyperlink r:id="rId4" w:tgtFrame="_blank" w:history="1">
        <w:r w:rsidRPr="00F05B13">
          <w:rPr>
            <w:rStyle w:val="Hyperlink"/>
          </w:rPr>
          <w:t>South-west</w:t>
        </w:r>
      </w:hyperlink>
      <w:r w:rsidRPr="00F05B13">
        <w:t xml:space="preserve"> Marine Region.</w:t>
      </w: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sz w:val="24"/>
          <w:szCs w:val="24"/>
          <w:highlight w:val="yellow"/>
        </w:rPr>
        <w:t>In Western Australia</w:t>
      </w:r>
      <w:r w:rsidRPr="00F05B13">
        <w:rPr>
          <w:rFonts w:ascii="Times New Roman" w:hAnsi="Times New Roman" w:cs="Times New Roman"/>
          <w:sz w:val="24"/>
          <w:szCs w:val="24"/>
        </w:rPr>
        <w:t xml:space="preserve"> it is found from </w:t>
      </w:r>
      <w:proofErr w:type="spellStart"/>
      <w:r w:rsidRPr="00F05B13">
        <w:rPr>
          <w:rFonts w:ascii="Times New Roman" w:hAnsi="Times New Roman" w:cs="Times New Roman"/>
          <w:sz w:val="24"/>
          <w:szCs w:val="24"/>
        </w:rPr>
        <w:t>Houtman's</w:t>
      </w:r>
      <w:proofErr w:type="spellEnd"/>
      <w:r w:rsidRPr="00F05B13">
        <w:rPr>
          <w:rFonts w:ascii="Times New Roman" w:hAnsi="Times New Roman" w:cs="Times New Roman"/>
          <w:sz w:val="24"/>
          <w:szCs w:val="24"/>
        </w:rPr>
        <w:t xml:space="preserve"> Abrolhos south to Cape Leeuwin and thence eastwards as far as Point Culver (F.R.V. </w:t>
      </w:r>
      <w:proofErr w:type="spellStart"/>
      <w:r w:rsidRPr="00F05B13">
        <w:rPr>
          <w:rFonts w:ascii="Times New Roman" w:hAnsi="Times New Roman" w:cs="Times New Roman"/>
          <w:sz w:val="24"/>
          <w:szCs w:val="24"/>
        </w:rPr>
        <w:t>Warreen</w:t>
      </w:r>
      <w:proofErr w:type="spellEnd"/>
      <w:r w:rsidRPr="00F05B13">
        <w:rPr>
          <w:rFonts w:ascii="Times New Roman" w:hAnsi="Times New Roman" w:cs="Times New Roman"/>
          <w:sz w:val="24"/>
          <w:szCs w:val="24"/>
        </w:rPr>
        <w:t>). There is a 400-mile gap between Point Culver and the head of the Bight from which there are no records but there is no reason to assume that school sharks do not occur there.</w:t>
      </w:r>
    </w:p>
    <w:p w:rsidR="000D5247" w:rsidRPr="00F05B13" w:rsidRDefault="000D5247" w:rsidP="000D5247">
      <w:pPr>
        <w:pStyle w:val="NormalWeb"/>
        <w:spacing w:before="0" w:beforeAutospacing="0" w:after="0" w:afterAutospacing="0"/>
      </w:pP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diet</w:t>
      </w:r>
      <w:proofErr w:type="gramEnd"/>
      <w:r w:rsidRPr="00F05B13">
        <w:rPr>
          <w:rFonts w:ascii="Times New Roman" w:hAnsi="Times New Roman" w:cs="Times New Roman"/>
          <w:sz w:val="24"/>
          <w:szCs w:val="24"/>
        </w:rPr>
        <w:t xml:space="preserve"> (Olsen, 1954): </w:t>
      </w: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b/>
          <w:sz w:val="24"/>
          <w:szCs w:val="24"/>
        </w:rPr>
        <w:t>adult</w:t>
      </w:r>
      <w:proofErr w:type="gramEnd"/>
      <w:r w:rsidRPr="00F05B13">
        <w:rPr>
          <w:rFonts w:ascii="Times New Roman" w:hAnsi="Times New Roman" w:cs="Times New Roman"/>
          <w:b/>
          <w:sz w:val="24"/>
          <w:szCs w:val="24"/>
        </w:rPr>
        <w:t>:</w:t>
      </w:r>
      <w:r w:rsidRPr="00F05B13">
        <w:rPr>
          <w:rFonts w:ascii="Times New Roman" w:hAnsi="Times New Roman" w:cs="Times New Roman"/>
          <w:sz w:val="24"/>
          <w:szCs w:val="24"/>
        </w:rPr>
        <w:t xml:space="preserve"> The stomach contents showed that school sharks had a marked preference for </w:t>
      </w:r>
      <w:r w:rsidRPr="00F05B13">
        <w:rPr>
          <w:rFonts w:ascii="Times New Roman" w:hAnsi="Times New Roman" w:cs="Times New Roman"/>
          <w:sz w:val="24"/>
          <w:szCs w:val="24"/>
          <w:highlight w:val="yellow"/>
        </w:rPr>
        <w:t>fish and cephalopods (octopus and squid</w:t>
      </w:r>
      <w:r w:rsidRPr="00F05B13">
        <w:rPr>
          <w:rFonts w:ascii="Times New Roman" w:hAnsi="Times New Roman" w:cs="Times New Roman"/>
          <w:sz w:val="24"/>
          <w:szCs w:val="24"/>
        </w:rPr>
        <w:t xml:space="preserve">), The remaining 2 per cent of the food was made up of the soft-shelled stages of the </w:t>
      </w:r>
      <w:r w:rsidRPr="00F05B13">
        <w:rPr>
          <w:rFonts w:ascii="Times New Roman" w:hAnsi="Times New Roman" w:cs="Times New Roman"/>
          <w:sz w:val="24"/>
          <w:szCs w:val="24"/>
          <w:highlight w:val="yellow"/>
        </w:rPr>
        <w:t xml:space="preserve">spiny lobster, </w:t>
      </w:r>
      <w:proofErr w:type="spellStart"/>
      <w:r w:rsidRPr="00F05B13">
        <w:rPr>
          <w:rFonts w:ascii="Times New Roman" w:hAnsi="Times New Roman" w:cs="Times New Roman"/>
          <w:sz w:val="24"/>
          <w:szCs w:val="24"/>
          <w:highlight w:val="yellow"/>
        </w:rPr>
        <w:t>Jasus</w:t>
      </w:r>
      <w:proofErr w:type="spellEnd"/>
      <w:r w:rsidRPr="00F05B13">
        <w:rPr>
          <w:rFonts w:ascii="Times New Roman" w:hAnsi="Times New Roman" w:cs="Times New Roman"/>
          <w:sz w:val="24"/>
          <w:szCs w:val="24"/>
          <w:highlight w:val="yellow"/>
        </w:rPr>
        <w:t xml:space="preserve"> </w:t>
      </w:r>
      <w:proofErr w:type="spellStart"/>
      <w:r w:rsidRPr="00F05B13">
        <w:rPr>
          <w:rFonts w:ascii="Times New Roman" w:hAnsi="Times New Roman" w:cs="Times New Roman"/>
          <w:sz w:val="24"/>
          <w:szCs w:val="24"/>
          <w:highlight w:val="yellow"/>
        </w:rPr>
        <w:t>lulandii</w:t>
      </w:r>
      <w:proofErr w:type="spellEnd"/>
      <w:r w:rsidRPr="00F05B13">
        <w:rPr>
          <w:rFonts w:ascii="Times New Roman" w:hAnsi="Times New Roman" w:cs="Times New Roman"/>
          <w:sz w:val="24"/>
          <w:szCs w:val="24"/>
        </w:rPr>
        <w:t xml:space="preserve">. Seventeen species of fish have been identified from the stomachs of school sharks, the predominant ones being </w:t>
      </w:r>
      <w:r w:rsidRPr="00F05B13">
        <w:rPr>
          <w:rFonts w:ascii="Times New Roman" w:hAnsi="Times New Roman" w:cs="Times New Roman"/>
          <w:sz w:val="24"/>
          <w:szCs w:val="24"/>
          <w:highlight w:val="yellow"/>
        </w:rPr>
        <w:t>barracouta (</w:t>
      </w:r>
      <w:proofErr w:type="spellStart"/>
      <w:r w:rsidRPr="00F05B13">
        <w:rPr>
          <w:rFonts w:ascii="Times New Roman" w:hAnsi="Times New Roman" w:cs="Times New Roman"/>
          <w:sz w:val="24"/>
          <w:szCs w:val="24"/>
          <w:highlight w:val="yellow"/>
        </w:rPr>
        <w:t>Thyrsites</w:t>
      </w:r>
      <w:proofErr w:type="spellEnd"/>
      <w:r w:rsidRPr="00F05B13">
        <w:rPr>
          <w:rFonts w:ascii="Times New Roman" w:hAnsi="Times New Roman" w:cs="Times New Roman"/>
          <w:sz w:val="24"/>
          <w:szCs w:val="24"/>
          <w:highlight w:val="yellow"/>
        </w:rPr>
        <w:t xml:space="preserve"> </w:t>
      </w:r>
      <w:proofErr w:type="spellStart"/>
      <w:r w:rsidRPr="00F05B13">
        <w:rPr>
          <w:rFonts w:ascii="Times New Roman" w:hAnsi="Times New Roman" w:cs="Times New Roman"/>
          <w:sz w:val="24"/>
          <w:szCs w:val="24"/>
          <w:highlight w:val="yellow"/>
        </w:rPr>
        <w:t>atun</w:t>
      </w:r>
      <w:proofErr w:type="spellEnd"/>
      <w:r w:rsidRPr="00F05B13">
        <w:rPr>
          <w:rFonts w:ascii="Times New Roman" w:hAnsi="Times New Roman" w:cs="Times New Roman"/>
          <w:sz w:val="24"/>
          <w:szCs w:val="24"/>
          <w:highlight w:val="yellow"/>
        </w:rPr>
        <w:t xml:space="preserve">) and jack mackerel </w:t>
      </w:r>
      <w:proofErr w:type="gramStart"/>
      <w:r w:rsidRPr="00F05B13">
        <w:rPr>
          <w:rFonts w:ascii="Times New Roman" w:hAnsi="Times New Roman" w:cs="Times New Roman"/>
          <w:sz w:val="24"/>
          <w:szCs w:val="24"/>
          <w:highlight w:val="yellow"/>
        </w:rPr>
        <w:t xml:space="preserve">( </w:t>
      </w:r>
      <w:proofErr w:type="spellStart"/>
      <w:r w:rsidRPr="00F05B13">
        <w:rPr>
          <w:rFonts w:ascii="Times New Roman" w:hAnsi="Times New Roman" w:cs="Times New Roman"/>
          <w:sz w:val="24"/>
          <w:szCs w:val="24"/>
          <w:highlight w:val="yellow"/>
        </w:rPr>
        <w:t>Trachurus</w:t>
      </w:r>
      <w:proofErr w:type="spellEnd"/>
      <w:proofErr w:type="gramEnd"/>
      <w:r w:rsidRPr="00F05B13">
        <w:rPr>
          <w:rFonts w:ascii="Times New Roman" w:hAnsi="Times New Roman" w:cs="Times New Roman"/>
          <w:sz w:val="24"/>
          <w:szCs w:val="24"/>
          <w:highlight w:val="yellow"/>
        </w:rPr>
        <w:t xml:space="preserve"> novae-</w:t>
      </w:r>
      <w:proofErr w:type="spellStart"/>
      <w:r w:rsidRPr="00F05B13">
        <w:rPr>
          <w:rFonts w:ascii="Times New Roman" w:hAnsi="Times New Roman" w:cs="Times New Roman"/>
          <w:sz w:val="24"/>
          <w:szCs w:val="24"/>
          <w:highlight w:val="yellow"/>
        </w:rPr>
        <w:t>xelundiae</w:t>
      </w:r>
      <w:proofErr w:type="spellEnd"/>
      <w:r w:rsidRPr="00F05B13">
        <w:rPr>
          <w:rFonts w:ascii="Times New Roman" w:hAnsi="Times New Roman" w:cs="Times New Roman"/>
          <w:sz w:val="24"/>
          <w:szCs w:val="24"/>
          <w:highlight w:val="yellow"/>
        </w:rPr>
        <w:t xml:space="preserve"> Richardson).</w:t>
      </w:r>
      <w:r w:rsidRPr="00F05B13">
        <w:rPr>
          <w:rFonts w:ascii="Times New Roman" w:hAnsi="Times New Roman" w:cs="Times New Roman"/>
          <w:sz w:val="24"/>
          <w:szCs w:val="24"/>
        </w:rPr>
        <w:t xml:space="preserve"> These two pelagic species apparently frequent the bottom zones at certain times of the year and are then preyed upon by sharks. The other species of fish</w:t>
      </w: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found</w:t>
      </w:r>
      <w:proofErr w:type="gramEnd"/>
      <w:r w:rsidRPr="00F05B13">
        <w:rPr>
          <w:rFonts w:ascii="Times New Roman" w:hAnsi="Times New Roman" w:cs="Times New Roman"/>
          <w:sz w:val="24"/>
          <w:szCs w:val="24"/>
        </w:rPr>
        <w:t xml:space="preserve"> in the gut were nearly </w:t>
      </w:r>
      <w:r w:rsidRPr="00F05B13">
        <w:rPr>
          <w:rFonts w:ascii="Times New Roman" w:hAnsi="Times New Roman" w:cs="Times New Roman"/>
          <w:sz w:val="24"/>
          <w:szCs w:val="24"/>
          <w:highlight w:val="yellow"/>
        </w:rPr>
        <w:t>all bottom feeders and often restricted to reef conditions</w:t>
      </w:r>
      <w:r w:rsidRPr="00F05B13">
        <w:rPr>
          <w:rFonts w:ascii="Times New Roman" w:hAnsi="Times New Roman" w:cs="Times New Roman"/>
          <w:sz w:val="24"/>
          <w:szCs w:val="24"/>
        </w:rPr>
        <w:t>.</w:t>
      </w: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b/>
          <w:sz w:val="24"/>
          <w:szCs w:val="24"/>
        </w:rPr>
        <w:t>Juveniles:</w:t>
      </w:r>
      <w:r w:rsidRPr="00F05B13">
        <w:rPr>
          <w:rFonts w:ascii="Times New Roman" w:hAnsi="Times New Roman" w:cs="Times New Roman"/>
          <w:sz w:val="24"/>
          <w:szCs w:val="24"/>
        </w:rPr>
        <w:t xml:space="preserve"> </w:t>
      </w:r>
      <w:r w:rsidRPr="00F05B13">
        <w:rPr>
          <w:rFonts w:ascii="Times New Roman" w:hAnsi="Times New Roman" w:cs="Times New Roman"/>
          <w:sz w:val="24"/>
          <w:szCs w:val="24"/>
          <w:highlight w:val="yellow"/>
        </w:rPr>
        <w:t>fish and cephalopod</w:t>
      </w:r>
      <w:r w:rsidRPr="00F05B13">
        <w:rPr>
          <w:rFonts w:ascii="Times New Roman" w:hAnsi="Times New Roman" w:cs="Times New Roman"/>
          <w:sz w:val="24"/>
          <w:szCs w:val="24"/>
        </w:rPr>
        <w:t xml:space="preserve"> component was lower in juveniles (88 per cent.) than in adults (98 per cent.). The juveniles supplemented their diet with </w:t>
      </w:r>
      <w:r w:rsidRPr="00F05B13">
        <w:rPr>
          <w:rFonts w:ascii="Times New Roman" w:hAnsi="Times New Roman" w:cs="Times New Roman"/>
          <w:sz w:val="24"/>
          <w:szCs w:val="24"/>
          <w:highlight w:val="yellow"/>
        </w:rPr>
        <w:t>annelids, other molluscs, and crustaceans</w:t>
      </w:r>
      <w:r w:rsidRPr="00F05B13">
        <w:rPr>
          <w:rFonts w:ascii="Times New Roman" w:hAnsi="Times New Roman" w:cs="Times New Roman"/>
          <w:sz w:val="24"/>
          <w:szCs w:val="24"/>
        </w:rPr>
        <w:t xml:space="preserve">. In the Port Sore11 (Tas.) estuary, </w:t>
      </w:r>
      <w:r w:rsidRPr="00F05B13">
        <w:rPr>
          <w:rFonts w:ascii="Times New Roman" w:hAnsi="Times New Roman" w:cs="Times New Roman"/>
          <w:sz w:val="24"/>
          <w:szCs w:val="24"/>
          <w:highlight w:val="yellow"/>
        </w:rPr>
        <w:t>crustaceans (crabs</w:t>
      </w:r>
      <w:r w:rsidRPr="00F05B13">
        <w:rPr>
          <w:rFonts w:ascii="Times New Roman" w:hAnsi="Times New Roman" w:cs="Times New Roman"/>
          <w:sz w:val="24"/>
          <w:szCs w:val="24"/>
        </w:rPr>
        <w:t xml:space="preserve">) formed the major part of the stomach contents, though for a short period of each year when </w:t>
      </w:r>
      <w:r w:rsidRPr="00F05B13">
        <w:rPr>
          <w:rFonts w:ascii="Times New Roman" w:hAnsi="Times New Roman" w:cs="Times New Roman"/>
          <w:sz w:val="24"/>
          <w:szCs w:val="24"/>
          <w:highlight w:val="yellow"/>
        </w:rPr>
        <w:t>whitebait</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Lovettia</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seati</w:t>
      </w:r>
      <w:proofErr w:type="spellEnd"/>
      <w:r w:rsidRPr="00F05B13">
        <w:rPr>
          <w:rFonts w:ascii="Times New Roman" w:hAnsi="Times New Roman" w:cs="Times New Roman"/>
          <w:sz w:val="24"/>
          <w:szCs w:val="24"/>
        </w:rPr>
        <w:t xml:space="preserve"> Johnson) were running the sharks</w:t>
      </w:r>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also</w:t>
      </w:r>
      <w:proofErr w:type="gramEnd"/>
      <w:r w:rsidRPr="00F05B13">
        <w:rPr>
          <w:rFonts w:ascii="Times New Roman" w:hAnsi="Times New Roman" w:cs="Times New Roman"/>
          <w:sz w:val="24"/>
          <w:szCs w:val="24"/>
        </w:rPr>
        <w:t xml:space="preserve"> fed on these small </w:t>
      </w:r>
      <w:proofErr w:type="spellStart"/>
      <w:r w:rsidRPr="00F05B13">
        <w:rPr>
          <w:rFonts w:ascii="Times New Roman" w:hAnsi="Times New Roman" w:cs="Times New Roman"/>
          <w:sz w:val="24"/>
          <w:szCs w:val="24"/>
        </w:rPr>
        <w:t>anadromous</w:t>
      </w:r>
      <w:proofErr w:type="spellEnd"/>
      <w:r w:rsidRPr="00F05B13">
        <w:rPr>
          <w:rFonts w:ascii="Times New Roman" w:hAnsi="Times New Roman" w:cs="Times New Roman"/>
          <w:sz w:val="24"/>
          <w:szCs w:val="24"/>
        </w:rPr>
        <w:t xml:space="preserve"> fish. The diet of the small sharks in the Pittwater (Tas.) estuary was more diversified and included </w:t>
      </w:r>
      <w:r w:rsidRPr="00F05B13">
        <w:rPr>
          <w:rFonts w:ascii="Times New Roman" w:hAnsi="Times New Roman" w:cs="Times New Roman"/>
          <w:sz w:val="24"/>
          <w:szCs w:val="24"/>
          <w:highlight w:val="yellow"/>
        </w:rPr>
        <w:t>sandworms, crabs, shrimps, .small fish, and cephalopods</w:t>
      </w:r>
      <w:r w:rsidRPr="00F05B13">
        <w:rPr>
          <w:rFonts w:ascii="Times New Roman" w:hAnsi="Times New Roman" w:cs="Times New Roman"/>
          <w:sz w:val="24"/>
          <w:szCs w:val="24"/>
        </w:rPr>
        <w:t>. On two occasions the stomach contents yielded a freshly eaten fish which is normally found only around string kelp beds (</w:t>
      </w:r>
      <w:proofErr w:type="spellStart"/>
      <w:r w:rsidRPr="00F05B13">
        <w:rPr>
          <w:rFonts w:ascii="Times New Roman" w:hAnsi="Times New Roman" w:cs="Times New Roman"/>
          <w:sz w:val="24"/>
          <w:szCs w:val="24"/>
        </w:rPr>
        <w:t>Macrocystis</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pyrifera</w:t>
      </w:r>
      <w:proofErr w:type="spellEnd"/>
      <w:r w:rsidRPr="00F05B13">
        <w:rPr>
          <w:rFonts w:ascii="Times New Roman" w:hAnsi="Times New Roman" w:cs="Times New Roman"/>
          <w:sz w:val="24"/>
          <w:szCs w:val="24"/>
        </w:rPr>
        <w:t xml:space="preserve"> (L.) </w:t>
      </w:r>
      <w:proofErr w:type="spellStart"/>
      <w:proofErr w:type="gramStart"/>
      <w:r w:rsidRPr="00F05B13">
        <w:rPr>
          <w:rFonts w:ascii="Times New Roman" w:hAnsi="Times New Roman" w:cs="Times New Roman"/>
          <w:sz w:val="24"/>
          <w:szCs w:val="24"/>
        </w:rPr>
        <w:t>Agardh</w:t>
      </w:r>
      <w:proofErr w:type="spellEnd"/>
      <w:r w:rsidRPr="00F05B13">
        <w:rPr>
          <w:rFonts w:ascii="Times New Roman" w:hAnsi="Times New Roman" w:cs="Times New Roman"/>
          <w:sz w:val="24"/>
          <w:szCs w:val="24"/>
        </w:rPr>
        <w:t>), the nearest bed being in Frederick Henry Bay about 15 miles distant from the Pittwater tagging centre.</w:t>
      </w:r>
      <w:proofErr w:type="gramEnd"/>
      <w:r w:rsidRPr="00F05B13">
        <w:rPr>
          <w:rFonts w:ascii="Times New Roman" w:hAnsi="Times New Roman" w:cs="Times New Roman"/>
          <w:sz w:val="24"/>
          <w:szCs w:val="24"/>
        </w:rPr>
        <w:t xml:space="preserve"> Examination of gut contents from sharks caught near Portarlington (Port Phillip Bay, Vic.) indicated that </w:t>
      </w:r>
      <w:r w:rsidRPr="00F05B13">
        <w:rPr>
          <w:rFonts w:ascii="Times New Roman" w:hAnsi="Times New Roman" w:cs="Times New Roman"/>
          <w:sz w:val="24"/>
          <w:szCs w:val="24"/>
          <w:highlight w:val="yellow"/>
        </w:rPr>
        <w:t>crabs</w:t>
      </w:r>
      <w:r w:rsidRPr="00F05B13">
        <w:rPr>
          <w:rFonts w:ascii="Times New Roman" w:hAnsi="Times New Roman" w:cs="Times New Roman"/>
          <w:sz w:val="24"/>
          <w:szCs w:val="24"/>
        </w:rPr>
        <w:t xml:space="preserve"> formed the most important part of their diet. Fish and cephalopods Fish and cephalopods formed the bulk of the juveniles' food but </w:t>
      </w:r>
      <w:r w:rsidRPr="00F05B13">
        <w:rPr>
          <w:rFonts w:ascii="Times New Roman" w:hAnsi="Times New Roman" w:cs="Times New Roman"/>
          <w:sz w:val="24"/>
          <w:szCs w:val="24"/>
          <w:highlight w:val="yellow"/>
        </w:rPr>
        <w:t>snapping shrimps</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Crangon</w:t>
      </w:r>
      <w:proofErr w:type="spellEnd"/>
      <w:r w:rsidRPr="00F05B13">
        <w:rPr>
          <w:rFonts w:ascii="Times New Roman" w:hAnsi="Times New Roman" w:cs="Times New Roman"/>
          <w:sz w:val="24"/>
          <w:szCs w:val="24"/>
        </w:rPr>
        <w:t xml:space="preserve"> spp.), </w:t>
      </w:r>
      <w:r w:rsidRPr="00F05B13">
        <w:rPr>
          <w:rFonts w:ascii="Times New Roman" w:hAnsi="Times New Roman" w:cs="Times New Roman"/>
          <w:sz w:val="24"/>
          <w:szCs w:val="24"/>
          <w:highlight w:val="yellow"/>
        </w:rPr>
        <w:t>sandworm</w:t>
      </w:r>
      <w:r w:rsidRPr="00F05B13">
        <w:rPr>
          <w:rFonts w:ascii="Times New Roman" w:hAnsi="Times New Roman" w:cs="Times New Roman"/>
          <w:sz w:val="24"/>
          <w:szCs w:val="24"/>
        </w:rPr>
        <w:t xml:space="preserve">s, and the foot of the </w:t>
      </w:r>
      <w:r w:rsidRPr="00F05B13">
        <w:rPr>
          <w:rFonts w:ascii="Times New Roman" w:hAnsi="Times New Roman" w:cs="Times New Roman"/>
          <w:sz w:val="24"/>
          <w:szCs w:val="24"/>
          <w:highlight w:val="yellow"/>
        </w:rPr>
        <w:t>gastropod</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Scaphella</w:t>
      </w:r>
      <w:proofErr w:type="spellEnd"/>
      <w:r w:rsidRPr="00F05B13">
        <w:rPr>
          <w:rFonts w:ascii="Times New Roman" w:hAnsi="Times New Roman" w:cs="Times New Roman"/>
          <w:sz w:val="24"/>
          <w:szCs w:val="24"/>
        </w:rPr>
        <w:t xml:space="preserve"> undulate Lamarck) were often found in the gut. The most commonly found food fish of the juvenile sharks were the </w:t>
      </w:r>
      <w:r w:rsidRPr="00F05B13">
        <w:rPr>
          <w:rFonts w:ascii="Times New Roman" w:hAnsi="Times New Roman" w:cs="Times New Roman"/>
          <w:sz w:val="24"/>
          <w:szCs w:val="24"/>
          <w:highlight w:val="yellow"/>
        </w:rPr>
        <w:t>anchovy</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Engraulis</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australis</w:t>
      </w:r>
      <w:proofErr w:type="spellEnd"/>
      <w:r w:rsidRPr="00F05B13">
        <w:rPr>
          <w:rFonts w:ascii="Times New Roman" w:hAnsi="Times New Roman" w:cs="Times New Roman"/>
          <w:sz w:val="24"/>
          <w:szCs w:val="24"/>
        </w:rPr>
        <w:t xml:space="preserve"> Shaw), followed by the </w:t>
      </w:r>
      <w:r w:rsidRPr="00F05B13">
        <w:rPr>
          <w:rFonts w:ascii="Times New Roman" w:hAnsi="Times New Roman" w:cs="Times New Roman"/>
          <w:sz w:val="24"/>
          <w:szCs w:val="24"/>
          <w:highlight w:val="yellow"/>
        </w:rPr>
        <w:t>small cod</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Physiculus</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barbatus</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Gunther</w:t>
      </w:r>
      <w:proofErr w:type="spellEnd"/>
      <w:r w:rsidRPr="00F05B13">
        <w:rPr>
          <w:rFonts w:ascii="Times New Roman" w:hAnsi="Times New Roman" w:cs="Times New Roman"/>
          <w:sz w:val="24"/>
          <w:szCs w:val="24"/>
        </w:rPr>
        <w:t xml:space="preserve">) and a viviparous </w:t>
      </w:r>
      <w:r w:rsidRPr="00F05B13">
        <w:rPr>
          <w:rFonts w:ascii="Times New Roman" w:hAnsi="Times New Roman" w:cs="Times New Roman"/>
          <w:sz w:val="24"/>
          <w:szCs w:val="24"/>
          <w:highlight w:val="yellow"/>
        </w:rPr>
        <w:t>goby</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A~enogobius</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bifrenutus</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Kner</w:t>
      </w:r>
      <w:proofErr w:type="spellEnd"/>
      <w:r w:rsidRPr="00F05B13">
        <w:rPr>
          <w:rFonts w:ascii="Times New Roman" w:hAnsi="Times New Roman" w:cs="Times New Roman"/>
          <w:sz w:val="24"/>
          <w:szCs w:val="24"/>
        </w:rPr>
        <w:t xml:space="preserve">). </w:t>
      </w:r>
      <w:proofErr w:type="gramStart"/>
      <w:r w:rsidRPr="00F05B13">
        <w:rPr>
          <w:rFonts w:ascii="Times New Roman" w:hAnsi="Times New Roman" w:cs="Times New Roman"/>
          <w:sz w:val="24"/>
          <w:szCs w:val="24"/>
        </w:rPr>
        <w:t xml:space="preserve">Also </w:t>
      </w:r>
      <w:r w:rsidRPr="00F05B13">
        <w:rPr>
          <w:rFonts w:ascii="Times New Roman" w:hAnsi="Times New Roman" w:cs="Times New Roman"/>
          <w:sz w:val="24"/>
          <w:szCs w:val="24"/>
          <w:highlight w:val="yellow"/>
        </w:rPr>
        <w:t>blenny, flounder</w:t>
      </w:r>
      <w:r w:rsidRPr="00F05B13">
        <w:rPr>
          <w:rFonts w:ascii="Times New Roman" w:hAnsi="Times New Roman" w:cs="Times New Roman"/>
          <w:sz w:val="24"/>
          <w:szCs w:val="24"/>
        </w:rPr>
        <w:t xml:space="preserve"> occasionally.</w:t>
      </w:r>
      <w:proofErr w:type="gramEnd"/>
    </w:p>
    <w:p w:rsidR="000D5247" w:rsidRPr="00F05B13" w:rsidRDefault="000D5247" w:rsidP="000D5247">
      <w:pPr>
        <w:autoSpaceDE w:val="0"/>
        <w:autoSpaceDN w:val="0"/>
        <w:adjustRightInd w:val="0"/>
        <w:spacing w:after="0" w:line="240" w:lineRule="auto"/>
        <w:rPr>
          <w:rFonts w:ascii="Times New Roman" w:hAnsi="Times New Roman" w:cs="Times New Roman"/>
          <w:sz w:val="24"/>
          <w:szCs w:val="24"/>
        </w:rPr>
      </w:pPr>
    </w:p>
    <w:p w:rsidR="000D5247" w:rsidRPr="00F05B13" w:rsidRDefault="000D5247" w:rsidP="000D5247">
      <w:pPr>
        <w:autoSpaceDE w:val="0"/>
        <w:autoSpaceDN w:val="0"/>
        <w:adjustRightInd w:val="0"/>
        <w:spacing w:after="0" w:line="240" w:lineRule="auto"/>
        <w:rPr>
          <w:rFonts w:ascii="Times New Roman" w:hAnsi="Times New Roman" w:cs="Times New Roman"/>
          <w:b/>
          <w:sz w:val="24"/>
          <w:szCs w:val="24"/>
        </w:rPr>
      </w:pPr>
      <w:r w:rsidRPr="00F05B13">
        <w:rPr>
          <w:rFonts w:ascii="Times New Roman" w:hAnsi="Times New Roman" w:cs="Times New Roman"/>
          <w:b/>
          <w:sz w:val="24"/>
          <w:szCs w:val="24"/>
        </w:rPr>
        <w:t xml:space="preserve"> </w:t>
      </w:r>
    </w:p>
    <w:p w:rsidR="00582562" w:rsidRPr="00F05B13" w:rsidRDefault="00EF3B50" w:rsidP="00582562">
      <w:pPr>
        <w:pStyle w:val="NormalWeb"/>
        <w:spacing w:before="0" w:beforeAutospacing="0" w:after="0" w:afterAutospacing="0"/>
        <w:rPr>
          <w:b/>
        </w:rPr>
      </w:pPr>
      <w:r w:rsidRPr="00F05B13">
        <w:rPr>
          <w:b/>
        </w:rPr>
        <w:t>Gummy shark</w:t>
      </w:r>
      <w:r w:rsidR="000D5247" w:rsidRPr="00F05B13">
        <w:rPr>
          <w:b/>
        </w:rPr>
        <w:t xml:space="preserve"> </w:t>
      </w:r>
      <w:proofErr w:type="spellStart"/>
      <w:r w:rsidR="000D5247" w:rsidRPr="00F05B13">
        <w:rPr>
          <w:rStyle w:val="Emphasis"/>
          <w:b/>
        </w:rPr>
        <w:t>Mustelus</w:t>
      </w:r>
      <w:proofErr w:type="spellEnd"/>
      <w:r w:rsidR="000D5247" w:rsidRPr="00F05B13">
        <w:rPr>
          <w:rStyle w:val="Emphasis"/>
          <w:b/>
        </w:rPr>
        <w:t xml:space="preserve"> </w:t>
      </w:r>
      <w:proofErr w:type="spellStart"/>
      <w:r w:rsidR="000D5247" w:rsidRPr="00F05B13">
        <w:rPr>
          <w:rStyle w:val="Emphasis"/>
          <w:b/>
        </w:rPr>
        <w:t>antarcticus</w:t>
      </w:r>
      <w:r w:rsidR="00582562" w:rsidRPr="00F05B13">
        <w:rPr>
          <w:rStyle w:val="Emphasis"/>
          <w:b/>
        </w:rPr>
        <w:t>c</w:t>
      </w:r>
      <w:proofErr w:type="spellEnd"/>
    </w:p>
    <w:p w:rsidR="00582562" w:rsidRPr="00F05B13" w:rsidRDefault="00582562" w:rsidP="00582562">
      <w:pPr>
        <w:pStyle w:val="NormalWeb"/>
      </w:pPr>
      <w:r w:rsidRPr="00F05B13">
        <w:t xml:space="preserve"> </w:t>
      </w:r>
      <w:r w:rsidRPr="00F05B13">
        <w:rPr>
          <w:b/>
        </w:rPr>
        <w:t>Occurrence</w:t>
      </w:r>
      <w:r w:rsidRPr="00F05B13">
        <w:t>: occurs in temperate waters from northern New South Wales to south-western Western Australia. The species grows to a length of 1.75 m.</w:t>
      </w:r>
    </w:p>
    <w:p w:rsidR="00582562" w:rsidRPr="00F05B13" w:rsidRDefault="00582562" w:rsidP="00582562">
      <w:pPr>
        <w:pStyle w:val="NormalWeb"/>
      </w:pPr>
      <w:r w:rsidRPr="00F05B13">
        <w:rPr>
          <w:b/>
        </w:rPr>
        <w:t>Diet:</w:t>
      </w:r>
      <w:r w:rsidRPr="00F05B13">
        <w:t xml:space="preserve"> mostly </w:t>
      </w:r>
      <w:proofErr w:type="spellStart"/>
      <w:r w:rsidRPr="00F05B13">
        <w:t>cepahalopods</w:t>
      </w:r>
      <w:proofErr w:type="spellEnd"/>
      <w:r w:rsidRPr="00F05B13">
        <w:t xml:space="preserve"> and crustaceans and occasionally bony fish</w:t>
      </w:r>
    </w:p>
    <w:p w:rsidR="00EF3B50" w:rsidRPr="00F05B13" w:rsidRDefault="00582562" w:rsidP="00582562">
      <w:pPr>
        <w:autoSpaceDE w:val="0"/>
        <w:autoSpaceDN w:val="0"/>
        <w:adjustRightInd w:val="0"/>
        <w:spacing w:after="0" w:line="240" w:lineRule="auto"/>
        <w:rPr>
          <w:rFonts w:ascii="Times New Roman" w:hAnsi="Times New Roman" w:cs="Times New Roman"/>
          <w:sz w:val="24"/>
          <w:szCs w:val="24"/>
        </w:rPr>
      </w:pPr>
      <w:r w:rsidRPr="00F05B13">
        <w:rPr>
          <w:rFonts w:ascii="Times New Roman" w:hAnsi="Times New Roman" w:cs="Times New Roman"/>
          <w:b/>
          <w:sz w:val="24"/>
          <w:szCs w:val="24"/>
        </w:rPr>
        <w:t>The diets of dusky (</w:t>
      </w:r>
      <w:proofErr w:type="spellStart"/>
      <w:r w:rsidRPr="00F05B13">
        <w:rPr>
          <w:rFonts w:ascii="Times New Roman" w:hAnsi="Times New Roman" w:cs="Times New Roman"/>
          <w:b/>
          <w:i/>
          <w:iCs/>
          <w:sz w:val="24"/>
          <w:szCs w:val="24"/>
        </w:rPr>
        <w:t>Carcharhinus</w:t>
      </w:r>
      <w:proofErr w:type="spellEnd"/>
      <w:r w:rsidRPr="00F05B13">
        <w:rPr>
          <w:rFonts w:ascii="Times New Roman" w:hAnsi="Times New Roman" w:cs="Times New Roman"/>
          <w:b/>
          <w:i/>
          <w:iCs/>
          <w:sz w:val="24"/>
          <w:szCs w:val="24"/>
        </w:rPr>
        <w:t xml:space="preserve"> </w:t>
      </w:r>
      <w:proofErr w:type="spellStart"/>
      <w:r w:rsidRPr="00F05B13">
        <w:rPr>
          <w:rFonts w:ascii="Times New Roman" w:hAnsi="Times New Roman" w:cs="Times New Roman"/>
          <w:b/>
          <w:i/>
          <w:iCs/>
          <w:sz w:val="24"/>
          <w:szCs w:val="24"/>
        </w:rPr>
        <w:t>obscurus</w:t>
      </w:r>
      <w:proofErr w:type="spellEnd"/>
      <w:r w:rsidRPr="00F05B13">
        <w:rPr>
          <w:rFonts w:ascii="Times New Roman" w:hAnsi="Times New Roman" w:cs="Times New Roman"/>
          <w:b/>
          <w:sz w:val="24"/>
          <w:szCs w:val="24"/>
        </w:rPr>
        <w:t>), whiskery (</w:t>
      </w:r>
      <w:proofErr w:type="spellStart"/>
      <w:r w:rsidRPr="00F05B13">
        <w:rPr>
          <w:rFonts w:ascii="Times New Roman" w:hAnsi="Times New Roman" w:cs="Times New Roman"/>
          <w:b/>
          <w:i/>
          <w:iCs/>
          <w:sz w:val="24"/>
          <w:szCs w:val="24"/>
        </w:rPr>
        <w:t>Furgaleus</w:t>
      </w:r>
      <w:proofErr w:type="spellEnd"/>
      <w:r w:rsidRPr="00F05B13">
        <w:rPr>
          <w:rFonts w:ascii="Times New Roman" w:hAnsi="Times New Roman" w:cs="Times New Roman"/>
          <w:b/>
          <w:i/>
          <w:iCs/>
          <w:sz w:val="24"/>
          <w:szCs w:val="24"/>
        </w:rPr>
        <w:t xml:space="preserve"> </w:t>
      </w:r>
      <w:proofErr w:type="spellStart"/>
      <w:r w:rsidRPr="00F05B13">
        <w:rPr>
          <w:rFonts w:ascii="Times New Roman" w:hAnsi="Times New Roman" w:cs="Times New Roman"/>
          <w:b/>
          <w:i/>
          <w:iCs/>
          <w:sz w:val="24"/>
          <w:szCs w:val="24"/>
        </w:rPr>
        <w:t>macki</w:t>
      </w:r>
      <w:proofErr w:type="spellEnd"/>
      <w:r w:rsidRPr="00F05B13">
        <w:rPr>
          <w:rFonts w:ascii="Times New Roman" w:hAnsi="Times New Roman" w:cs="Times New Roman"/>
          <w:b/>
          <w:sz w:val="24"/>
          <w:szCs w:val="24"/>
        </w:rPr>
        <w:t>) and gummy (</w:t>
      </w:r>
      <w:proofErr w:type="spellStart"/>
      <w:r w:rsidRPr="00F05B13">
        <w:rPr>
          <w:rFonts w:ascii="Times New Roman" w:hAnsi="Times New Roman" w:cs="Times New Roman"/>
          <w:b/>
          <w:i/>
          <w:iCs/>
          <w:sz w:val="24"/>
          <w:szCs w:val="24"/>
        </w:rPr>
        <w:t>Mustelus</w:t>
      </w:r>
      <w:proofErr w:type="spellEnd"/>
      <w:r w:rsidRPr="00F05B13">
        <w:rPr>
          <w:rFonts w:ascii="Times New Roman" w:hAnsi="Times New Roman" w:cs="Times New Roman"/>
          <w:b/>
          <w:i/>
          <w:iCs/>
          <w:sz w:val="24"/>
          <w:szCs w:val="24"/>
        </w:rPr>
        <w:t xml:space="preserve"> </w:t>
      </w:r>
      <w:proofErr w:type="spellStart"/>
      <w:r w:rsidRPr="00F05B13">
        <w:rPr>
          <w:rFonts w:ascii="Times New Roman" w:hAnsi="Times New Roman" w:cs="Times New Roman"/>
          <w:b/>
          <w:i/>
          <w:iCs/>
          <w:sz w:val="24"/>
          <w:szCs w:val="24"/>
        </w:rPr>
        <w:t>antarcticus</w:t>
      </w:r>
      <w:proofErr w:type="spellEnd"/>
      <w:r w:rsidRPr="00F05B13">
        <w:rPr>
          <w:rFonts w:ascii="Times New Roman" w:hAnsi="Times New Roman" w:cs="Times New Roman"/>
          <w:b/>
          <w:sz w:val="24"/>
          <w:szCs w:val="24"/>
        </w:rPr>
        <w:t xml:space="preserve">) sharks </w:t>
      </w:r>
      <w:r w:rsidRPr="00F05B13">
        <w:rPr>
          <w:rFonts w:ascii="Times New Roman" w:hAnsi="Times New Roman" w:cs="Times New Roman"/>
          <w:sz w:val="24"/>
          <w:szCs w:val="24"/>
        </w:rPr>
        <w:t>(</w:t>
      </w:r>
      <w:proofErr w:type="spellStart"/>
      <w:r w:rsidRPr="00F05B13">
        <w:rPr>
          <w:rFonts w:ascii="Times New Roman" w:hAnsi="Times New Roman" w:cs="Times New Roman"/>
          <w:sz w:val="24"/>
          <w:szCs w:val="24"/>
        </w:rPr>
        <w:t>Simpfendorfer</w:t>
      </w:r>
      <w:proofErr w:type="spellEnd"/>
      <w:r w:rsidRPr="00F05B13">
        <w:rPr>
          <w:rFonts w:ascii="Times New Roman" w:hAnsi="Times New Roman" w:cs="Times New Roman"/>
          <w:sz w:val="24"/>
          <w:szCs w:val="24"/>
        </w:rPr>
        <w:t xml:space="preserve"> et al, 2001)</w:t>
      </w:r>
    </w:p>
    <w:p w:rsidR="00582562" w:rsidRPr="00F05B13" w:rsidRDefault="00582562" w:rsidP="00582562">
      <w:pPr>
        <w:autoSpaceDE w:val="0"/>
        <w:autoSpaceDN w:val="0"/>
        <w:adjustRightInd w:val="0"/>
        <w:spacing w:after="0" w:line="240" w:lineRule="auto"/>
        <w:rPr>
          <w:rFonts w:ascii="Times New Roman" w:hAnsi="Times New Roman" w:cs="Times New Roman"/>
          <w:i/>
          <w:iCs/>
          <w:sz w:val="24"/>
          <w:szCs w:val="24"/>
        </w:rPr>
      </w:pPr>
    </w:p>
    <w:p w:rsidR="00582562" w:rsidRPr="00F05B13" w:rsidRDefault="00582562" w:rsidP="0049044B">
      <w:pPr>
        <w:autoSpaceDE w:val="0"/>
        <w:autoSpaceDN w:val="0"/>
        <w:adjustRightInd w:val="0"/>
        <w:spacing w:after="0" w:line="240" w:lineRule="auto"/>
        <w:rPr>
          <w:rFonts w:ascii="Times New Roman" w:hAnsi="Times New Roman" w:cs="Times New Roman"/>
          <w:sz w:val="24"/>
          <w:szCs w:val="24"/>
        </w:rPr>
      </w:pPr>
      <w:proofErr w:type="spellStart"/>
      <w:r w:rsidRPr="00F05B13">
        <w:rPr>
          <w:rFonts w:ascii="Times New Roman" w:hAnsi="Times New Roman" w:cs="Times New Roman"/>
          <w:b/>
          <w:i/>
          <w:iCs/>
          <w:sz w:val="24"/>
          <w:szCs w:val="24"/>
        </w:rPr>
        <w:t>Carcharhinus</w:t>
      </w:r>
      <w:proofErr w:type="spellEnd"/>
      <w:r w:rsidRPr="00F05B13">
        <w:rPr>
          <w:rFonts w:ascii="Times New Roman" w:hAnsi="Times New Roman" w:cs="Times New Roman"/>
          <w:b/>
          <w:i/>
          <w:iCs/>
          <w:sz w:val="24"/>
          <w:szCs w:val="24"/>
        </w:rPr>
        <w:t xml:space="preserve"> </w:t>
      </w:r>
      <w:proofErr w:type="spellStart"/>
      <w:r w:rsidRPr="00F05B13">
        <w:rPr>
          <w:rFonts w:ascii="Times New Roman" w:hAnsi="Times New Roman" w:cs="Times New Roman"/>
          <w:b/>
          <w:i/>
          <w:iCs/>
          <w:sz w:val="24"/>
          <w:szCs w:val="24"/>
        </w:rPr>
        <w:t>obscurus</w:t>
      </w:r>
      <w:proofErr w:type="spellEnd"/>
      <w:r w:rsidRPr="00F05B13">
        <w:rPr>
          <w:rFonts w:ascii="Times New Roman" w:hAnsi="Times New Roman" w:cs="Times New Roman"/>
          <w:i/>
          <w:iCs/>
          <w:sz w:val="24"/>
          <w:szCs w:val="24"/>
        </w:rPr>
        <w:t xml:space="preserve"> </w:t>
      </w:r>
      <w:r w:rsidRPr="00F05B13">
        <w:rPr>
          <w:rFonts w:ascii="Times New Roman" w:hAnsi="Times New Roman" w:cs="Times New Roman"/>
          <w:sz w:val="24"/>
          <w:szCs w:val="24"/>
        </w:rPr>
        <w:t xml:space="preserve">had a diverse diet dominated by </w:t>
      </w:r>
      <w:r w:rsidRPr="00F05B13">
        <w:rPr>
          <w:rFonts w:ascii="Times New Roman" w:hAnsi="Times New Roman" w:cs="Times New Roman"/>
          <w:sz w:val="24"/>
          <w:szCs w:val="24"/>
          <w:highlight w:val="yellow"/>
        </w:rPr>
        <w:t>pelagic teleosts</w:t>
      </w:r>
      <w:r w:rsidR="0051482A" w:rsidRPr="00F05B13">
        <w:rPr>
          <w:rFonts w:ascii="Times New Roman" w:hAnsi="Times New Roman" w:cs="Times New Roman"/>
          <w:sz w:val="24"/>
          <w:szCs w:val="24"/>
          <w:highlight w:val="yellow"/>
        </w:rPr>
        <w:t xml:space="preserve"> 57%</w:t>
      </w:r>
      <w:r w:rsidRPr="00F05B13">
        <w:rPr>
          <w:rFonts w:ascii="Times New Roman" w:hAnsi="Times New Roman" w:cs="Times New Roman"/>
          <w:sz w:val="24"/>
          <w:szCs w:val="24"/>
          <w:highlight w:val="yellow"/>
        </w:rPr>
        <w:t xml:space="preserve"> and cephalopods</w:t>
      </w:r>
      <w:r w:rsidR="0051482A" w:rsidRPr="00F05B13">
        <w:rPr>
          <w:rFonts w:ascii="Times New Roman" w:hAnsi="Times New Roman" w:cs="Times New Roman"/>
          <w:sz w:val="24"/>
          <w:szCs w:val="24"/>
        </w:rPr>
        <w:t xml:space="preserve"> 51%, </w:t>
      </w:r>
      <w:proofErr w:type="spellStart"/>
      <w:r w:rsidR="0051482A" w:rsidRPr="00F05B13">
        <w:rPr>
          <w:rFonts w:ascii="Times New Roman" w:hAnsi="Times New Roman" w:cs="Times New Roman"/>
          <w:sz w:val="24"/>
          <w:szCs w:val="24"/>
          <w:highlight w:val="yellow"/>
        </w:rPr>
        <w:t>Elasmobranchs</w:t>
      </w:r>
      <w:proofErr w:type="spellEnd"/>
      <w:r w:rsidR="0051482A" w:rsidRPr="00F05B13">
        <w:rPr>
          <w:rFonts w:ascii="Times New Roman" w:hAnsi="Times New Roman" w:cs="Times New Roman"/>
          <w:sz w:val="24"/>
          <w:szCs w:val="24"/>
        </w:rPr>
        <w:t xml:space="preserve"> 2</w:t>
      </w:r>
      <w:r w:rsidR="0051482A" w:rsidRPr="00F05B13">
        <w:rPr>
          <w:rFonts w:ascii="Times New Roman" w:hAnsi="Times New Roman" w:cs="Times New Roman"/>
          <w:sz w:val="24"/>
          <w:szCs w:val="24"/>
          <w:highlight w:val="yellow"/>
        </w:rPr>
        <w:t>%</w:t>
      </w:r>
      <w:r w:rsidRPr="00F05B13">
        <w:rPr>
          <w:rFonts w:ascii="Times New Roman" w:hAnsi="Times New Roman" w:cs="Times New Roman"/>
          <w:sz w:val="24"/>
          <w:szCs w:val="24"/>
          <w:highlight w:val="yellow"/>
        </w:rPr>
        <w:t>.</w:t>
      </w:r>
      <w:r w:rsidR="0051482A" w:rsidRPr="00F05B13">
        <w:rPr>
          <w:rFonts w:ascii="Times New Roman" w:hAnsi="Times New Roman" w:cs="Times New Roman"/>
          <w:sz w:val="24"/>
          <w:szCs w:val="24"/>
          <w:highlight w:val="yellow"/>
        </w:rPr>
        <w:t xml:space="preserve"> 22 of the 26 families of teleosts identified were considered </w:t>
      </w:r>
      <w:proofErr w:type="spellStart"/>
      <w:r w:rsidR="0051482A" w:rsidRPr="00F05B13">
        <w:rPr>
          <w:rFonts w:ascii="Times New Roman" w:hAnsi="Times New Roman" w:cs="Times New Roman"/>
          <w:sz w:val="24"/>
          <w:szCs w:val="24"/>
          <w:highlight w:val="yellow"/>
        </w:rPr>
        <w:t>demersal</w:t>
      </w:r>
      <w:proofErr w:type="spellEnd"/>
      <w:r w:rsidR="0051482A" w:rsidRPr="00F05B13">
        <w:rPr>
          <w:rFonts w:ascii="Times New Roman" w:hAnsi="Times New Roman" w:cs="Times New Roman"/>
          <w:sz w:val="24"/>
          <w:szCs w:val="24"/>
          <w:highlight w:val="yellow"/>
        </w:rPr>
        <w:t xml:space="preserve"> or benthic.</w:t>
      </w:r>
      <w:r w:rsidRPr="00F05B13">
        <w:rPr>
          <w:rFonts w:ascii="Times New Roman" w:hAnsi="Times New Roman" w:cs="Times New Roman"/>
          <w:sz w:val="24"/>
          <w:szCs w:val="24"/>
        </w:rPr>
        <w:t xml:space="preserve"> A wide range of </w:t>
      </w:r>
      <w:proofErr w:type="spellStart"/>
      <w:r w:rsidRPr="00F05B13">
        <w:rPr>
          <w:rFonts w:ascii="Times New Roman" w:hAnsi="Times New Roman" w:cs="Times New Roman"/>
          <w:sz w:val="24"/>
          <w:szCs w:val="24"/>
        </w:rPr>
        <w:t>demersal</w:t>
      </w:r>
      <w:proofErr w:type="spellEnd"/>
      <w:r w:rsidRPr="00F05B13">
        <w:rPr>
          <w:rFonts w:ascii="Times New Roman" w:hAnsi="Times New Roman" w:cs="Times New Roman"/>
          <w:sz w:val="24"/>
          <w:szCs w:val="24"/>
        </w:rPr>
        <w:t xml:space="preserve"> and benthic prey were also consumed, but represented only a small portion of the diet. </w:t>
      </w:r>
      <w:r w:rsidRPr="00F05B13">
        <w:rPr>
          <w:rFonts w:ascii="Times New Roman" w:hAnsi="Times New Roman" w:cs="Times New Roman"/>
          <w:sz w:val="24"/>
          <w:szCs w:val="24"/>
          <w:highlight w:val="yellow"/>
        </w:rPr>
        <w:t xml:space="preserve">As body size increased, importance of </w:t>
      </w:r>
      <w:proofErr w:type="spellStart"/>
      <w:r w:rsidRPr="00F05B13">
        <w:rPr>
          <w:rFonts w:ascii="Times New Roman" w:hAnsi="Times New Roman" w:cs="Times New Roman"/>
          <w:sz w:val="24"/>
          <w:szCs w:val="24"/>
          <w:highlight w:val="yellow"/>
        </w:rPr>
        <w:t>elasmobranchs</w:t>
      </w:r>
      <w:proofErr w:type="spellEnd"/>
      <w:r w:rsidRPr="00F05B13">
        <w:rPr>
          <w:rFonts w:ascii="Times New Roman" w:hAnsi="Times New Roman" w:cs="Times New Roman"/>
          <w:sz w:val="24"/>
          <w:szCs w:val="24"/>
          <w:highlight w:val="yellow"/>
        </w:rPr>
        <w:t xml:space="preserve"> in the diet of </w:t>
      </w:r>
      <w:r w:rsidRPr="00F05B13">
        <w:rPr>
          <w:rFonts w:ascii="Times New Roman" w:hAnsi="Times New Roman" w:cs="Times New Roman"/>
          <w:i/>
          <w:iCs/>
          <w:sz w:val="24"/>
          <w:szCs w:val="24"/>
          <w:highlight w:val="yellow"/>
        </w:rPr>
        <w:t>C</w:t>
      </w:r>
      <w:r w:rsidRPr="00F05B13">
        <w:rPr>
          <w:rFonts w:ascii="Times New Roman" w:hAnsi="Times New Roman" w:cs="Times New Roman"/>
          <w:sz w:val="24"/>
          <w:szCs w:val="24"/>
          <w:highlight w:val="yellow"/>
        </w:rPr>
        <w:t xml:space="preserve">. </w:t>
      </w:r>
      <w:proofErr w:type="spellStart"/>
      <w:r w:rsidRPr="00F05B13">
        <w:rPr>
          <w:rFonts w:ascii="Times New Roman" w:hAnsi="Times New Roman" w:cs="Times New Roman"/>
          <w:i/>
          <w:iCs/>
          <w:sz w:val="24"/>
          <w:szCs w:val="24"/>
          <w:highlight w:val="yellow"/>
        </w:rPr>
        <w:t>obscurus</w:t>
      </w:r>
      <w:proofErr w:type="spellEnd"/>
      <w:r w:rsidRPr="00F05B13">
        <w:rPr>
          <w:rFonts w:ascii="Times New Roman" w:hAnsi="Times New Roman" w:cs="Times New Roman"/>
          <w:i/>
          <w:iCs/>
          <w:sz w:val="24"/>
          <w:szCs w:val="24"/>
          <w:highlight w:val="yellow"/>
        </w:rPr>
        <w:t xml:space="preserve"> </w:t>
      </w:r>
      <w:r w:rsidRPr="00F05B13">
        <w:rPr>
          <w:rFonts w:ascii="Times New Roman" w:hAnsi="Times New Roman" w:cs="Times New Roman"/>
          <w:sz w:val="24"/>
          <w:szCs w:val="24"/>
          <w:highlight w:val="yellow"/>
        </w:rPr>
        <w:t>increased</w:t>
      </w:r>
      <w:r w:rsidRPr="00F05B13">
        <w:rPr>
          <w:rFonts w:ascii="Times New Roman" w:hAnsi="Times New Roman" w:cs="Times New Roman"/>
          <w:sz w:val="24"/>
          <w:szCs w:val="24"/>
        </w:rPr>
        <w:t>, while most other groups remained at similar levels.</w:t>
      </w:r>
      <w:r w:rsidR="0051482A" w:rsidRPr="00F05B13">
        <w:rPr>
          <w:rFonts w:ascii="Times New Roman" w:hAnsi="Times New Roman" w:cs="Times New Roman"/>
          <w:sz w:val="24"/>
          <w:szCs w:val="24"/>
        </w:rPr>
        <w:t xml:space="preserve"> The </w:t>
      </w:r>
      <w:r w:rsidR="0051482A" w:rsidRPr="00F05B13">
        <w:rPr>
          <w:rFonts w:ascii="Times New Roman" w:hAnsi="Times New Roman" w:cs="Times New Roman"/>
          <w:sz w:val="24"/>
          <w:szCs w:val="24"/>
          <w:highlight w:val="yellow"/>
        </w:rPr>
        <w:t xml:space="preserve">occurrence of the major prey groups (cephalopods and teleosts) did not change substantially between small, medium and large </w:t>
      </w:r>
      <w:r w:rsidR="0051482A" w:rsidRPr="00F05B13">
        <w:rPr>
          <w:rFonts w:ascii="Times New Roman" w:hAnsi="Times New Roman" w:cs="Times New Roman"/>
          <w:i/>
          <w:iCs/>
          <w:sz w:val="24"/>
          <w:szCs w:val="24"/>
          <w:highlight w:val="yellow"/>
        </w:rPr>
        <w:t>C</w:t>
      </w:r>
      <w:r w:rsidR="0051482A" w:rsidRPr="00F05B13">
        <w:rPr>
          <w:rFonts w:ascii="Times New Roman" w:hAnsi="Times New Roman" w:cs="Times New Roman"/>
          <w:sz w:val="24"/>
          <w:szCs w:val="24"/>
          <w:highlight w:val="yellow"/>
        </w:rPr>
        <w:t xml:space="preserve">. </w:t>
      </w:r>
      <w:r w:rsidR="0049044B" w:rsidRPr="00F05B13">
        <w:rPr>
          <w:rFonts w:ascii="Times New Roman" w:hAnsi="Times New Roman" w:cs="Times New Roman"/>
          <w:i/>
          <w:iCs/>
          <w:sz w:val="24"/>
          <w:szCs w:val="24"/>
          <w:highlight w:val="yellow"/>
        </w:rPr>
        <w:t>obscures</w:t>
      </w:r>
      <w:r w:rsidR="0049044B" w:rsidRPr="00F05B13">
        <w:rPr>
          <w:rFonts w:ascii="Times New Roman" w:hAnsi="Times New Roman" w:cs="Times New Roman"/>
          <w:i/>
          <w:iCs/>
          <w:sz w:val="24"/>
          <w:szCs w:val="24"/>
        </w:rPr>
        <w:t xml:space="preserve">. </w:t>
      </w:r>
      <w:r w:rsidR="0049044B" w:rsidRPr="00F05B13">
        <w:rPr>
          <w:rFonts w:ascii="Times New Roman" w:hAnsi="Times New Roman" w:cs="Times New Roman"/>
          <w:sz w:val="24"/>
          <w:szCs w:val="24"/>
          <w:highlight w:val="yellow"/>
        </w:rPr>
        <w:t>Crustaceans were recorded only from small animals</w:t>
      </w:r>
      <w:r w:rsidR="0049044B" w:rsidRPr="00F05B13">
        <w:rPr>
          <w:rFonts w:ascii="Times New Roman" w:hAnsi="Times New Roman" w:cs="Times New Roman"/>
          <w:sz w:val="24"/>
          <w:szCs w:val="24"/>
        </w:rPr>
        <w:t>.</w:t>
      </w:r>
    </w:p>
    <w:p w:rsidR="00582562" w:rsidRPr="00F05B13" w:rsidRDefault="00582562" w:rsidP="00582562">
      <w:pPr>
        <w:rPr>
          <w:rFonts w:ascii="Times New Roman" w:hAnsi="Times New Roman" w:cs="Times New Roman"/>
          <w:sz w:val="24"/>
          <w:szCs w:val="24"/>
        </w:rPr>
      </w:pPr>
    </w:p>
    <w:p w:rsidR="00582562" w:rsidRPr="00F05B13" w:rsidRDefault="00582562" w:rsidP="00582562">
      <w:pPr>
        <w:autoSpaceDE w:val="0"/>
        <w:autoSpaceDN w:val="0"/>
        <w:adjustRightInd w:val="0"/>
        <w:spacing w:after="0" w:line="240" w:lineRule="auto"/>
        <w:rPr>
          <w:rFonts w:ascii="Times New Roman" w:hAnsi="Times New Roman" w:cs="Times New Roman"/>
          <w:sz w:val="24"/>
          <w:szCs w:val="24"/>
        </w:rPr>
      </w:pPr>
      <w:proofErr w:type="spellStart"/>
      <w:r w:rsidRPr="00F05B13">
        <w:rPr>
          <w:rFonts w:ascii="Times New Roman" w:hAnsi="Times New Roman" w:cs="Times New Roman"/>
          <w:b/>
          <w:i/>
          <w:iCs/>
          <w:sz w:val="24"/>
          <w:szCs w:val="24"/>
        </w:rPr>
        <w:t>Furgaleus</w:t>
      </w:r>
      <w:proofErr w:type="spellEnd"/>
      <w:r w:rsidRPr="00F05B13">
        <w:rPr>
          <w:rFonts w:ascii="Times New Roman" w:hAnsi="Times New Roman" w:cs="Times New Roman"/>
          <w:b/>
          <w:i/>
          <w:iCs/>
          <w:sz w:val="24"/>
          <w:szCs w:val="24"/>
        </w:rPr>
        <w:t xml:space="preserve"> </w:t>
      </w:r>
      <w:proofErr w:type="spellStart"/>
      <w:r w:rsidRPr="00F05B13">
        <w:rPr>
          <w:rFonts w:ascii="Times New Roman" w:hAnsi="Times New Roman" w:cs="Times New Roman"/>
          <w:b/>
          <w:i/>
          <w:iCs/>
          <w:sz w:val="24"/>
          <w:szCs w:val="24"/>
        </w:rPr>
        <w:t>macki</w:t>
      </w:r>
      <w:proofErr w:type="spellEnd"/>
      <w:r w:rsidRPr="00F05B13">
        <w:rPr>
          <w:rFonts w:ascii="Times New Roman" w:hAnsi="Times New Roman" w:cs="Times New Roman"/>
          <w:i/>
          <w:iCs/>
          <w:sz w:val="24"/>
          <w:szCs w:val="24"/>
        </w:rPr>
        <w:t xml:space="preserve"> </w:t>
      </w:r>
      <w:r w:rsidRPr="00F05B13">
        <w:rPr>
          <w:rFonts w:ascii="Times New Roman" w:hAnsi="Times New Roman" w:cs="Times New Roman"/>
          <w:sz w:val="24"/>
          <w:szCs w:val="24"/>
        </w:rPr>
        <w:t xml:space="preserve">had a specialized diet, feeding almost exclusively on </w:t>
      </w:r>
      <w:r w:rsidRPr="00F05B13">
        <w:rPr>
          <w:rFonts w:ascii="Times New Roman" w:hAnsi="Times New Roman" w:cs="Times New Roman"/>
          <w:sz w:val="24"/>
          <w:szCs w:val="24"/>
          <w:highlight w:val="yellow"/>
        </w:rPr>
        <w:t>octopus</w:t>
      </w:r>
      <w:r w:rsidRPr="00F05B13">
        <w:rPr>
          <w:rFonts w:ascii="Times New Roman" w:hAnsi="Times New Roman" w:cs="Times New Roman"/>
          <w:sz w:val="24"/>
          <w:szCs w:val="24"/>
        </w:rPr>
        <w:t xml:space="preserve"> and other </w:t>
      </w:r>
      <w:r w:rsidRPr="00F05B13">
        <w:rPr>
          <w:rFonts w:ascii="Times New Roman" w:hAnsi="Times New Roman" w:cs="Times New Roman"/>
          <w:sz w:val="24"/>
          <w:szCs w:val="24"/>
          <w:highlight w:val="yellow"/>
        </w:rPr>
        <w:t>cephalopods.</w:t>
      </w:r>
    </w:p>
    <w:p w:rsidR="00582562" w:rsidRPr="00F05B13" w:rsidRDefault="00582562" w:rsidP="00582562">
      <w:pPr>
        <w:rPr>
          <w:rFonts w:ascii="Times New Roman" w:hAnsi="Times New Roman" w:cs="Times New Roman"/>
          <w:sz w:val="24"/>
          <w:szCs w:val="24"/>
        </w:rPr>
      </w:pPr>
    </w:p>
    <w:p w:rsidR="00582562" w:rsidRPr="00F05B13" w:rsidRDefault="00582562" w:rsidP="00582562">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F05B13">
        <w:rPr>
          <w:rFonts w:ascii="Times New Roman" w:hAnsi="Times New Roman" w:cs="Times New Roman"/>
          <w:b/>
          <w:i/>
          <w:iCs/>
          <w:sz w:val="24"/>
          <w:szCs w:val="24"/>
        </w:rPr>
        <w:t>Mustelus</w:t>
      </w:r>
      <w:proofErr w:type="spellEnd"/>
      <w:r w:rsidRPr="00F05B13">
        <w:rPr>
          <w:rFonts w:ascii="Times New Roman" w:hAnsi="Times New Roman" w:cs="Times New Roman"/>
          <w:b/>
          <w:i/>
          <w:iCs/>
          <w:sz w:val="24"/>
          <w:szCs w:val="24"/>
        </w:rPr>
        <w:t xml:space="preserve"> </w:t>
      </w:r>
      <w:proofErr w:type="spellStart"/>
      <w:r w:rsidRPr="00F05B13">
        <w:rPr>
          <w:rFonts w:ascii="Times New Roman" w:hAnsi="Times New Roman" w:cs="Times New Roman"/>
          <w:b/>
          <w:i/>
          <w:iCs/>
          <w:sz w:val="24"/>
          <w:szCs w:val="24"/>
        </w:rPr>
        <w:t>antarcticus</w:t>
      </w:r>
      <w:proofErr w:type="spellEnd"/>
      <w:r w:rsidRPr="00F05B13">
        <w:rPr>
          <w:rFonts w:ascii="Times New Roman" w:hAnsi="Times New Roman" w:cs="Times New Roman"/>
          <w:b/>
          <w:i/>
          <w:iCs/>
          <w:sz w:val="24"/>
          <w:szCs w:val="24"/>
        </w:rPr>
        <w:t xml:space="preserve"> </w:t>
      </w:r>
      <w:r w:rsidRPr="00F05B13">
        <w:rPr>
          <w:rFonts w:ascii="Times New Roman" w:hAnsi="Times New Roman" w:cs="Times New Roman"/>
          <w:sz w:val="24"/>
          <w:szCs w:val="24"/>
        </w:rPr>
        <w:t xml:space="preserve">dominated by benthic and </w:t>
      </w:r>
      <w:proofErr w:type="spellStart"/>
      <w:r w:rsidRPr="00F05B13">
        <w:rPr>
          <w:rFonts w:ascii="Times New Roman" w:hAnsi="Times New Roman" w:cs="Times New Roman"/>
          <w:sz w:val="24"/>
          <w:szCs w:val="24"/>
        </w:rPr>
        <w:t>epibenthic</w:t>
      </w:r>
      <w:proofErr w:type="spellEnd"/>
      <w:r w:rsidRPr="00F05B13">
        <w:rPr>
          <w:rFonts w:ascii="Times New Roman" w:hAnsi="Times New Roman" w:cs="Times New Roman"/>
          <w:sz w:val="24"/>
          <w:szCs w:val="24"/>
        </w:rPr>
        <w:t xml:space="preserve"> prey, including crabs, lobsters, </w:t>
      </w:r>
      <w:proofErr w:type="spellStart"/>
      <w:r w:rsidRPr="00F05B13">
        <w:rPr>
          <w:rFonts w:ascii="Times New Roman" w:hAnsi="Times New Roman" w:cs="Times New Roman"/>
          <w:sz w:val="24"/>
          <w:szCs w:val="24"/>
        </w:rPr>
        <w:t>tetraodontid</w:t>
      </w:r>
      <w:proofErr w:type="spellEnd"/>
      <w:r w:rsidRPr="00F05B13">
        <w:rPr>
          <w:rFonts w:ascii="Times New Roman" w:hAnsi="Times New Roman" w:cs="Times New Roman"/>
          <w:sz w:val="24"/>
          <w:szCs w:val="24"/>
        </w:rPr>
        <w:t xml:space="preserve"> fishes and octopus.</w:t>
      </w:r>
      <w:proofErr w:type="gramEnd"/>
      <w:r w:rsidRPr="00F05B13">
        <w:rPr>
          <w:rFonts w:ascii="Times New Roman" w:hAnsi="Times New Roman" w:cs="Times New Roman"/>
          <w:sz w:val="24"/>
          <w:szCs w:val="24"/>
        </w:rPr>
        <w:t xml:space="preserve"> As </w:t>
      </w:r>
      <w:r w:rsidRPr="00F05B13">
        <w:rPr>
          <w:rFonts w:ascii="Times New Roman" w:hAnsi="Times New Roman" w:cs="Times New Roman"/>
          <w:i/>
          <w:iCs/>
          <w:sz w:val="24"/>
          <w:szCs w:val="24"/>
        </w:rPr>
        <w:t>M</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i/>
          <w:iCs/>
          <w:sz w:val="24"/>
          <w:szCs w:val="24"/>
        </w:rPr>
        <w:t>antarcticus</w:t>
      </w:r>
      <w:proofErr w:type="spellEnd"/>
      <w:r w:rsidRPr="00F05B13">
        <w:rPr>
          <w:rFonts w:ascii="Times New Roman" w:hAnsi="Times New Roman" w:cs="Times New Roman"/>
          <w:i/>
          <w:iCs/>
          <w:sz w:val="24"/>
          <w:szCs w:val="24"/>
        </w:rPr>
        <w:t xml:space="preserve"> </w:t>
      </w:r>
      <w:r w:rsidRPr="00F05B13">
        <w:rPr>
          <w:rFonts w:ascii="Times New Roman" w:hAnsi="Times New Roman" w:cs="Times New Roman"/>
          <w:sz w:val="24"/>
          <w:szCs w:val="24"/>
        </w:rPr>
        <w:t>increased in size there was an increase in the occurrence of rock lobster and a decrease in the occurrence of crabs in the diet.</w:t>
      </w:r>
    </w:p>
    <w:p w:rsidR="00EF3B50" w:rsidRPr="00F05B13" w:rsidRDefault="00EF3B50">
      <w:pPr>
        <w:rPr>
          <w:rFonts w:ascii="Times New Roman" w:hAnsi="Times New Roman" w:cs="Times New Roman"/>
          <w:sz w:val="24"/>
          <w:szCs w:val="24"/>
        </w:rPr>
      </w:pPr>
    </w:p>
    <w:p w:rsidR="00582562" w:rsidRPr="00F05B13" w:rsidRDefault="00582562" w:rsidP="00582562">
      <w:pPr>
        <w:autoSpaceDE w:val="0"/>
        <w:autoSpaceDN w:val="0"/>
        <w:adjustRightInd w:val="0"/>
        <w:spacing w:after="0" w:line="240" w:lineRule="auto"/>
        <w:rPr>
          <w:rFonts w:ascii="Times New Roman" w:hAnsi="Times New Roman" w:cs="Times New Roman"/>
          <w:b/>
          <w:sz w:val="24"/>
          <w:szCs w:val="24"/>
        </w:rPr>
      </w:pPr>
      <w:r w:rsidRPr="00F05B13">
        <w:rPr>
          <w:rFonts w:ascii="Times New Roman" w:hAnsi="Times New Roman" w:cs="Times New Roman"/>
          <w:b/>
          <w:sz w:val="24"/>
          <w:szCs w:val="24"/>
        </w:rPr>
        <w:t>Pelagic shark adult:</w:t>
      </w:r>
    </w:p>
    <w:p w:rsidR="00582562" w:rsidRPr="00F05B13" w:rsidRDefault="00582562" w:rsidP="00582562">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4621"/>
        <w:gridCol w:w="4621"/>
      </w:tblGrid>
      <w:tr w:rsidR="00582562" w:rsidRPr="00F05B13" w:rsidTr="00D96D0C">
        <w:tc>
          <w:tcPr>
            <w:tcW w:w="4621" w:type="dxa"/>
          </w:tcPr>
          <w:p w:rsidR="00582562" w:rsidRPr="00F05B13" w:rsidRDefault="00582562" w:rsidP="00D96D0C">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b/>
                <w:color w:val="000000"/>
                <w:sz w:val="24"/>
                <w:szCs w:val="24"/>
                <w:lang w:eastAsia="en-AU"/>
              </w:rPr>
              <w:t>prey item</w:t>
            </w:r>
          </w:p>
        </w:tc>
        <w:tc>
          <w:tcPr>
            <w:tcW w:w="4621" w:type="dxa"/>
          </w:tcPr>
          <w:p w:rsidR="00582562" w:rsidRPr="00F05B13" w:rsidRDefault="00582562" w:rsidP="00D96D0C">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b/>
                <w:color w:val="000000"/>
                <w:sz w:val="24"/>
                <w:szCs w:val="24"/>
                <w:lang w:eastAsia="en-AU"/>
              </w:rPr>
              <w:t>probability of consuming</w:t>
            </w:r>
          </w:p>
        </w:tc>
      </w:tr>
      <w:tr w:rsidR="0051482A" w:rsidRPr="00F05B13" w:rsidTr="00D96D0C">
        <w:tc>
          <w:tcPr>
            <w:tcW w:w="4621" w:type="dxa"/>
          </w:tcPr>
          <w:p w:rsidR="0051482A" w:rsidRPr="00F05B13" w:rsidRDefault="00A8620C" w:rsidP="00D96D0C">
            <w:pPr>
              <w:rPr>
                <w:rFonts w:ascii="Times New Roman" w:hAnsi="Times New Roman" w:cs="Times New Roman"/>
                <w:sz w:val="24"/>
                <w:szCs w:val="24"/>
              </w:rPr>
            </w:pPr>
            <w:r w:rsidRPr="00F05B13">
              <w:rPr>
                <w:rFonts w:ascii="Times New Roman" w:hAnsi="Times New Roman" w:cs="Times New Roman"/>
                <w:sz w:val="24"/>
                <w:szCs w:val="24"/>
              </w:rPr>
              <w:t>CEP Cephalopod</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0.3</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 xml:space="preserve">FDC </w:t>
            </w:r>
            <w:proofErr w:type="spellStart"/>
            <w:r w:rsidRPr="00F05B13">
              <w:rPr>
                <w:rFonts w:ascii="Times New Roman" w:eastAsia="Times New Roman" w:hAnsi="Times New Roman" w:cs="Times New Roman"/>
                <w:color w:val="000000"/>
                <w:sz w:val="24"/>
                <w:szCs w:val="24"/>
                <w:lang w:eastAsia="en-AU"/>
              </w:rPr>
              <w:t>demersal</w:t>
            </w:r>
            <w:proofErr w:type="spellEnd"/>
            <w:r w:rsidRPr="00F05B13">
              <w:rPr>
                <w:rFonts w:ascii="Times New Roman" w:eastAsia="Times New Roman" w:hAnsi="Times New Roman" w:cs="Times New Roman"/>
                <w:color w:val="000000"/>
                <w:sz w:val="24"/>
                <w:szCs w:val="24"/>
                <w:lang w:eastAsia="en-AU"/>
              </w:rPr>
              <w:t xml:space="preserve"> shallow carnivore</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color w:val="000000"/>
                <w:sz w:val="24"/>
                <w:szCs w:val="24"/>
                <w:lang w:eastAsia="en-AU"/>
              </w:rPr>
              <w:t xml:space="preserve">FMA </w:t>
            </w:r>
            <w:proofErr w:type="spellStart"/>
            <w:r w:rsidRPr="00F05B13">
              <w:rPr>
                <w:rFonts w:ascii="Times New Roman" w:eastAsia="Times New Roman" w:hAnsi="Times New Roman" w:cs="Times New Roman"/>
                <w:color w:val="000000"/>
                <w:sz w:val="24"/>
                <w:szCs w:val="24"/>
                <w:lang w:eastAsia="en-AU"/>
              </w:rPr>
              <w:t>demersal</w:t>
            </w:r>
            <w:proofErr w:type="spellEnd"/>
            <w:r w:rsidRPr="00F05B13">
              <w:rPr>
                <w:rFonts w:ascii="Times New Roman" w:eastAsia="Times New Roman" w:hAnsi="Times New Roman" w:cs="Times New Roman"/>
                <w:color w:val="000000"/>
                <w:sz w:val="24"/>
                <w:szCs w:val="24"/>
                <w:lang w:eastAsia="en-AU"/>
              </w:rPr>
              <w:t xml:space="preserve"> </w:t>
            </w:r>
            <w:proofErr w:type="spellStart"/>
            <w:r w:rsidRPr="00F05B13">
              <w:rPr>
                <w:rFonts w:ascii="Times New Roman" w:eastAsia="Times New Roman" w:hAnsi="Times New Roman" w:cs="Times New Roman"/>
                <w:color w:val="000000"/>
                <w:sz w:val="24"/>
                <w:szCs w:val="24"/>
                <w:lang w:eastAsia="en-AU"/>
              </w:rPr>
              <w:t>macroalgal</w:t>
            </w:r>
            <w:proofErr w:type="spellEnd"/>
            <w:r w:rsidRPr="00F05B13">
              <w:rPr>
                <w:rFonts w:ascii="Times New Roman" w:eastAsia="Times New Roman" w:hAnsi="Times New Roman" w:cs="Times New Roman"/>
                <w:color w:val="000000"/>
                <w:sz w:val="24"/>
                <w:szCs w:val="24"/>
                <w:lang w:eastAsia="en-AU"/>
              </w:rPr>
              <w:t xml:space="preserve"> fish</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FLR large reef associated</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SD elasmobranches (sharks, rays, skates)</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RAY (ray)</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color w:val="000000"/>
                <w:sz w:val="24"/>
                <w:szCs w:val="24"/>
                <w:lang w:eastAsia="en-AU"/>
              </w:rPr>
              <w:t>FDO (</w:t>
            </w:r>
            <w:proofErr w:type="spellStart"/>
            <w:r w:rsidRPr="00F05B13">
              <w:rPr>
                <w:rFonts w:ascii="Times New Roman" w:eastAsia="Times New Roman" w:hAnsi="Times New Roman" w:cs="Times New Roman"/>
                <w:color w:val="000000"/>
                <w:sz w:val="24"/>
                <w:szCs w:val="24"/>
                <w:lang w:eastAsia="en-AU"/>
              </w:rPr>
              <w:t>demersal</w:t>
            </w:r>
            <w:proofErr w:type="spellEnd"/>
            <w:r w:rsidRPr="00F05B13">
              <w:rPr>
                <w:rFonts w:ascii="Times New Roman" w:eastAsia="Times New Roman" w:hAnsi="Times New Roman" w:cs="Times New Roman"/>
                <w:color w:val="000000"/>
                <w:sz w:val="24"/>
                <w:szCs w:val="24"/>
                <w:lang w:eastAsia="en-AU"/>
              </w:rPr>
              <w:t xml:space="preserve"> shallow omnivore)</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LOB lobster adult</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b/>
                <w:color w:val="000000"/>
                <w:sz w:val="24"/>
                <w:szCs w:val="24"/>
                <w:lang w:eastAsia="en-AU"/>
              </w:rPr>
            </w:pPr>
            <w:proofErr w:type="spellStart"/>
            <w:r w:rsidRPr="00F05B13">
              <w:rPr>
                <w:rFonts w:ascii="Times New Roman" w:eastAsia="Times New Roman" w:hAnsi="Times New Roman" w:cs="Times New Roman"/>
                <w:color w:val="000000"/>
                <w:sz w:val="24"/>
                <w:szCs w:val="24"/>
                <w:lang w:eastAsia="en-AU"/>
              </w:rPr>
              <w:t>Dhu</w:t>
            </w:r>
            <w:proofErr w:type="spellEnd"/>
            <w:r w:rsidRPr="00F05B13">
              <w:rPr>
                <w:rFonts w:ascii="Times New Roman" w:eastAsia="Times New Roman" w:hAnsi="Times New Roman" w:cs="Times New Roman"/>
                <w:color w:val="000000"/>
                <w:sz w:val="24"/>
                <w:szCs w:val="24"/>
                <w:lang w:eastAsia="en-AU"/>
              </w:rPr>
              <w:t xml:space="preserve"> dhufish</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0.01</w:t>
            </w:r>
          </w:p>
        </w:tc>
      </w:tr>
      <w:tr w:rsidR="0051482A" w:rsidRPr="00F05B13" w:rsidTr="00D96D0C">
        <w:tc>
          <w:tcPr>
            <w:tcW w:w="4621" w:type="dxa"/>
          </w:tcPr>
          <w:p w:rsidR="0051482A" w:rsidRPr="00F05B13" w:rsidRDefault="00A8620C" w:rsidP="00D96D0C">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color w:val="000000"/>
                <w:sz w:val="24"/>
                <w:szCs w:val="24"/>
                <w:lang w:eastAsia="en-AU"/>
              </w:rPr>
              <w:t>PKS Pink Snapper</w:t>
            </w:r>
          </w:p>
        </w:tc>
        <w:tc>
          <w:tcPr>
            <w:tcW w:w="4621" w:type="dxa"/>
          </w:tcPr>
          <w:p w:rsidR="0051482A" w:rsidRPr="00F05B13" w:rsidRDefault="00A8620C" w:rsidP="00D96D0C">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0.01</w:t>
            </w:r>
          </w:p>
        </w:tc>
      </w:tr>
    </w:tbl>
    <w:p w:rsidR="00582562" w:rsidRPr="00F05B13" w:rsidRDefault="00582562">
      <w:pPr>
        <w:rPr>
          <w:rFonts w:ascii="Times New Roman" w:hAnsi="Times New Roman" w:cs="Times New Roman"/>
          <w:sz w:val="24"/>
          <w:szCs w:val="24"/>
        </w:rPr>
      </w:pPr>
    </w:p>
    <w:p w:rsidR="00F22F1D" w:rsidRPr="00F05B13" w:rsidRDefault="00F22F1D" w:rsidP="00F22F1D">
      <w:pPr>
        <w:autoSpaceDE w:val="0"/>
        <w:autoSpaceDN w:val="0"/>
        <w:adjustRightInd w:val="0"/>
        <w:spacing w:after="0" w:line="240" w:lineRule="auto"/>
        <w:rPr>
          <w:rFonts w:ascii="Times New Roman" w:hAnsi="Times New Roman" w:cs="Times New Roman"/>
          <w:b/>
          <w:sz w:val="24"/>
          <w:szCs w:val="24"/>
        </w:rPr>
      </w:pPr>
      <w:r w:rsidRPr="00F05B13">
        <w:rPr>
          <w:rFonts w:ascii="Times New Roman" w:hAnsi="Times New Roman" w:cs="Times New Roman"/>
          <w:b/>
          <w:sz w:val="24"/>
          <w:szCs w:val="24"/>
        </w:rPr>
        <w:t xml:space="preserve">Pelagic shark </w:t>
      </w:r>
      <w:proofErr w:type="spellStart"/>
      <w:r w:rsidRPr="00F05B13">
        <w:rPr>
          <w:rFonts w:ascii="Times New Roman" w:hAnsi="Times New Roman" w:cs="Times New Roman"/>
          <w:b/>
          <w:sz w:val="24"/>
          <w:szCs w:val="24"/>
        </w:rPr>
        <w:t>subadult</w:t>
      </w:r>
      <w:proofErr w:type="spellEnd"/>
      <w:r w:rsidRPr="00F05B13">
        <w:rPr>
          <w:rFonts w:ascii="Times New Roman" w:hAnsi="Times New Roman" w:cs="Times New Roman"/>
          <w:b/>
          <w:sz w:val="24"/>
          <w:szCs w:val="24"/>
        </w:rPr>
        <w:t>:</w:t>
      </w:r>
    </w:p>
    <w:p w:rsidR="00F22F1D" w:rsidRPr="00F05B13" w:rsidRDefault="00F22F1D" w:rsidP="00F22F1D">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4621"/>
        <w:gridCol w:w="4621"/>
      </w:tblGrid>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b/>
                <w:color w:val="000000"/>
                <w:sz w:val="24"/>
                <w:szCs w:val="24"/>
                <w:lang w:eastAsia="en-AU"/>
              </w:rPr>
              <w:t>prey item</w:t>
            </w:r>
          </w:p>
        </w:tc>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b/>
                <w:color w:val="000000"/>
                <w:sz w:val="24"/>
                <w:szCs w:val="24"/>
                <w:lang w:eastAsia="en-AU"/>
              </w:rPr>
              <w:t>probability of consuming</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 xml:space="preserve">MAZ </w:t>
            </w:r>
            <w:proofErr w:type="spellStart"/>
            <w:r w:rsidRPr="00F05B13">
              <w:rPr>
                <w:rFonts w:ascii="Times New Roman" w:hAnsi="Times New Roman" w:cs="Times New Roman"/>
                <w:sz w:val="24"/>
                <w:szCs w:val="24"/>
              </w:rPr>
              <w:t>Macrozoobenthos</w:t>
            </w:r>
            <w:proofErr w:type="spellEnd"/>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BG Benthic grazers</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BC Benthic carnivores</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CEP cephalopod</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0.3</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 xml:space="preserve">FDT </w:t>
            </w:r>
            <w:proofErr w:type="spellStart"/>
            <w:r w:rsidRPr="00F05B13">
              <w:rPr>
                <w:rFonts w:ascii="Times New Roman" w:hAnsi="Times New Roman" w:cs="Times New Roman"/>
                <w:sz w:val="24"/>
                <w:szCs w:val="24"/>
              </w:rPr>
              <w:t>Detrivorous</w:t>
            </w:r>
            <w:proofErr w:type="spellEnd"/>
            <w:r w:rsidRPr="00F05B13">
              <w:rPr>
                <w:rFonts w:ascii="Times New Roman" w:hAnsi="Times New Roman" w:cs="Times New Roman"/>
                <w:sz w:val="24"/>
                <w:szCs w:val="24"/>
              </w:rPr>
              <w:t xml:space="preserve"> fish</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hAnsi="Times New Roman" w:cs="Times New Roman"/>
                <w:sz w:val="24"/>
                <w:szCs w:val="24"/>
              </w:rPr>
              <w:t>PRW prawns</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hAnsi="Times New Roman" w:cs="Times New Roman"/>
                <w:sz w:val="24"/>
                <w:szCs w:val="24"/>
              </w:rPr>
              <w:t>LOJ Lobster juvenile</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0.05</w:t>
            </w:r>
          </w:p>
        </w:tc>
      </w:tr>
    </w:tbl>
    <w:p w:rsidR="00F22F1D" w:rsidRPr="00F05B13" w:rsidRDefault="00F22F1D">
      <w:pPr>
        <w:rPr>
          <w:rFonts w:ascii="Times New Roman" w:hAnsi="Times New Roman" w:cs="Times New Roman"/>
          <w:sz w:val="24"/>
          <w:szCs w:val="24"/>
        </w:rPr>
      </w:pPr>
    </w:p>
    <w:p w:rsidR="00F22F1D" w:rsidRPr="00F05B13" w:rsidRDefault="00F22F1D" w:rsidP="00F22F1D">
      <w:pPr>
        <w:autoSpaceDE w:val="0"/>
        <w:autoSpaceDN w:val="0"/>
        <w:adjustRightInd w:val="0"/>
        <w:spacing w:after="0" w:line="240" w:lineRule="auto"/>
        <w:rPr>
          <w:rFonts w:ascii="Times New Roman" w:hAnsi="Times New Roman" w:cs="Times New Roman"/>
          <w:b/>
          <w:sz w:val="24"/>
          <w:szCs w:val="24"/>
        </w:rPr>
      </w:pPr>
      <w:r w:rsidRPr="00F05B13">
        <w:rPr>
          <w:rFonts w:ascii="Times New Roman" w:hAnsi="Times New Roman" w:cs="Times New Roman"/>
          <w:b/>
          <w:sz w:val="24"/>
          <w:szCs w:val="24"/>
        </w:rPr>
        <w:t>Pelagic shark juvenile:</w:t>
      </w:r>
    </w:p>
    <w:p w:rsidR="00F22F1D" w:rsidRPr="00F05B13" w:rsidRDefault="00F22F1D" w:rsidP="00F22F1D">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4621"/>
        <w:gridCol w:w="4621"/>
      </w:tblGrid>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b/>
                <w:color w:val="000000"/>
                <w:sz w:val="24"/>
                <w:szCs w:val="24"/>
                <w:lang w:eastAsia="en-AU"/>
              </w:rPr>
              <w:t>prey item</w:t>
            </w:r>
          </w:p>
        </w:tc>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b/>
                <w:color w:val="000000"/>
                <w:sz w:val="24"/>
                <w:szCs w:val="24"/>
                <w:lang w:eastAsia="en-AU"/>
              </w:rPr>
              <w:t>probability of consuming</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BG Benthic grazers</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hAnsi="Times New Roman" w:cs="Times New Roman"/>
                <w:sz w:val="24"/>
                <w:szCs w:val="24"/>
              </w:rPr>
              <w:t xml:space="preserve">FDT </w:t>
            </w:r>
            <w:proofErr w:type="spellStart"/>
            <w:r w:rsidRPr="00F05B13">
              <w:rPr>
                <w:rFonts w:ascii="Times New Roman" w:hAnsi="Times New Roman" w:cs="Times New Roman"/>
                <w:sz w:val="24"/>
                <w:szCs w:val="24"/>
              </w:rPr>
              <w:t>detritivorous</w:t>
            </w:r>
            <w:proofErr w:type="spellEnd"/>
            <w:r w:rsidRPr="00F05B13">
              <w:rPr>
                <w:rFonts w:ascii="Times New Roman" w:hAnsi="Times New Roman" w:cs="Times New Roman"/>
                <w:sz w:val="24"/>
                <w:szCs w:val="24"/>
              </w:rPr>
              <w:t xml:space="preserve"> fish</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color w:val="000000"/>
                <w:sz w:val="24"/>
                <w:szCs w:val="24"/>
                <w:lang w:eastAsia="en-AU"/>
              </w:rPr>
              <w:t>SAR Sardines</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color w:val="000000"/>
                <w:sz w:val="24"/>
                <w:szCs w:val="24"/>
                <w:lang w:eastAsia="en-AU"/>
              </w:rPr>
              <w:t xml:space="preserve">FDC (occasionally) </w:t>
            </w:r>
            <w:proofErr w:type="spellStart"/>
            <w:r w:rsidRPr="00F05B13">
              <w:rPr>
                <w:rFonts w:ascii="Times New Roman" w:eastAsia="Times New Roman" w:hAnsi="Times New Roman" w:cs="Times New Roman"/>
                <w:color w:val="000000"/>
                <w:sz w:val="24"/>
                <w:szCs w:val="24"/>
                <w:lang w:eastAsia="en-AU"/>
              </w:rPr>
              <w:t>demersal</w:t>
            </w:r>
            <w:proofErr w:type="spellEnd"/>
            <w:r w:rsidRPr="00F05B13">
              <w:rPr>
                <w:rFonts w:ascii="Times New Roman" w:eastAsia="Times New Roman" w:hAnsi="Times New Roman" w:cs="Times New Roman"/>
                <w:color w:val="000000"/>
                <w:sz w:val="24"/>
                <w:szCs w:val="24"/>
                <w:lang w:eastAsia="en-AU"/>
              </w:rPr>
              <w:t xml:space="preserve"> shallow carnivore</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0.02</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b/>
                <w:color w:val="000000"/>
                <w:sz w:val="24"/>
                <w:szCs w:val="24"/>
                <w:lang w:eastAsia="en-AU"/>
              </w:rPr>
            </w:pPr>
            <w:r w:rsidRPr="00F05B13">
              <w:rPr>
                <w:rFonts w:ascii="Times New Roman" w:eastAsia="Times New Roman" w:hAnsi="Times New Roman" w:cs="Times New Roman"/>
                <w:color w:val="000000"/>
                <w:sz w:val="24"/>
                <w:szCs w:val="24"/>
                <w:lang w:eastAsia="en-AU"/>
              </w:rPr>
              <w:t>PRW (prawns)</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0.2</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hAnsi="Times New Roman" w:cs="Times New Roman"/>
                <w:sz w:val="24"/>
                <w:szCs w:val="24"/>
              </w:rPr>
              <w:t>CEP cephalopod</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0.3</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LOJ lobster juvenile</w:t>
            </w:r>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0.05</w:t>
            </w:r>
          </w:p>
        </w:tc>
      </w:tr>
      <w:tr w:rsidR="00F22F1D" w:rsidRPr="00F05B13" w:rsidTr="009B107A">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 xml:space="preserve">MAZ </w:t>
            </w:r>
            <w:proofErr w:type="spellStart"/>
            <w:r w:rsidRPr="00F05B13">
              <w:rPr>
                <w:rFonts w:ascii="Times New Roman" w:eastAsia="Times New Roman" w:hAnsi="Times New Roman" w:cs="Times New Roman"/>
                <w:color w:val="000000"/>
                <w:sz w:val="24"/>
                <w:szCs w:val="24"/>
                <w:lang w:eastAsia="en-AU"/>
              </w:rPr>
              <w:t>macrozoobentho</w:t>
            </w:r>
            <w:proofErr w:type="spellEnd"/>
          </w:p>
        </w:tc>
        <w:tc>
          <w:tcPr>
            <w:tcW w:w="4621" w:type="dxa"/>
          </w:tcPr>
          <w:p w:rsidR="00F22F1D" w:rsidRPr="00F05B13" w:rsidRDefault="00F22F1D" w:rsidP="009B107A">
            <w:pPr>
              <w:rPr>
                <w:rFonts w:ascii="Times New Roman" w:eastAsia="Times New Roman" w:hAnsi="Times New Roman" w:cs="Times New Roman"/>
                <w:color w:val="000000"/>
                <w:sz w:val="24"/>
                <w:szCs w:val="24"/>
                <w:lang w:eastAsia="en-AU"/>
              </w:rPr>
            </w:pPr>
            <w:r w:rsidRPr="00F05B13">
              <w:rPr>
                <w:rFonts w:ascii="Times New Roman" w:eastAsia="Times New Roman" w:hAnsi="Times New Roman" w:cs="Times New Roman"/>
                <w:color w:val="000000"/>
                <w:sz w:val="24"/>
                <w:szCs w:val="24"/>
                <w:lang w:eastAsia="en-AU"/>
              </w:rPr>
              <w:t>0.1</w:t>
            </w:r>
          </w:p>
        </w:tc>
      </w:tr>
    </w:tbl>
    <w:p w:rsidR="00F22F1D" w:rsidRPr="00F05B13" w:rsidRDefault="00F22F1D">
      <w:pPr>
        <w:rPr>
          <w:rFonts w:ascii="Times New Roman" w:hAnsi="Times New Roman" w:cs="Times New Roman"/>
          <w:sz w:val="24"/>
          <w:szCs w:val="24"/>
        </w:rPr>
      </w:pPr>
    </w:p>
    <w:p w:rsidR="00582562" w:rsidRPr="00F05B13" w:rsidRDefault="00582562">
      <w:pPr>
        <w:rPr>
          <w:rFonts w:ascii="Times New Roman" w:hAnsi="Times New Roman" w:cs="Times New Roman"/>
          <w:sz w:val="24"/>
          <w:szCs w:val="24"/>
        </w:rPr>
      </w:pPr>
    </w:p>
    <w:p w:rsidR="00F22F1D" w:rsidRPr="00F05B13" w:rsidRDefault="00F22F1D">
      <w:pPr>
        <w:rPr>
          <w:rFonts w:ascii="Times New Roman" w:hAnsi="Times New Roman" w:cs="Times New Roman"/>
          <w:sz w:val="24"/>
          <w:szCs w:val="24"/>
        </w:rPr>
      </w:pPr>
      <w:r w:rsidRPr="00F05B13">
        <w:rPr>
          <w:rFonts w:ascii="Times New Roman" w:hAnsi="Times New Roman" w:cs="Times New Roman"/>
          <w:sz w:val="24"/>
          <w:szCs w:val="24"/>
        </w:rPr>
        <w:t>References:</w:t>
      </w:r>
    </w:p>
    <w:p w:rsidR="00EF3B50" w:rsidRPr="00F05B13" w:rsidRDefault="00EF3B50" w:rsidP="00EF3B50">
      <w:pPr>
        <w:autoSpaceDE w:val="0"/>
        <w:autoSpaceDN w:val="0"/>
        <w:adjustRightInd w:val="0"/>
        <w:spacing w:after="0" w:line="240" w:lineRule="auto"/>
        <w:rPr>
          <w:rFonts w:ascii="Times New Roman" w:hAnsi="Times New Roman" w:cs="Times New Roman"/>
          <w:bCs/>
          <w:sz w:val="24"/>
          <w:szCs w:val="24"/>
        </w:rPr>
      </w:pPr>
      <w:r w:rsidRPr="00F05B13">
        <w:rPr>
          <w:rFonts w:ascii="Times New Roman" w:hAnsi="Times New Roman" w:cs="Times New Roman"/>
          <w:bCs/>
          <w:sz w:val="24"/>
          <w:szCs w:val="24"/>
        </w:rPr>
        <w:t>The influence of sex and maturity on the diet, mouth morphology and dentition of the Port Jackson shark,</w:t>
      </w:r>
    </w:p>
    <w:p w:rsidR="00EF3B50" w:rsidRPr="00F05B13" w:rsidRDefault="00EF3B50" w:rsidP="00EF3B5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05B13">
        <w:rPr>
          <w:rFonts w:ascii="Times New Roman" w:hAnsi="Times New Roman" w:cs="Times New Roman"/>
          <w:bCs/>
          <w:i/>
          <w:iCs/>
          <w:sz w:val="24"/>
          <w:szCs w:val="24"/>
        </w:rPr>
        <w:t>Heterodontus</w:t>
      </w:r>
      <w:proofErr w:type="spellEnd"/>
      <w:r w:rsidRPr="00F05B13">
        <w:rPr>
          <w:rFonts w:ascii="Times New Roman" w:hAnsi="Times New Roman" w:cs="Times New Roman"/>
          <w:bCs/>
          <w:i/>
          <w:iCs/>
          <w:sz w:val="24"/>
          <w:szCs w:val="24"/>
        </w:rPr>
        <w:t xml:space="preserve"> </w:t>
      </w:r>
      <w:proofErr w:type="spellStart"/>
      <w:r w:rsidRPr="00F05B13">
        <w:rPr>
          <w:rFonts w:ascii="Times New Roman" w:hAnsi="Times New Roman" w:cs="Times New Roman"/>
          <w:bCs/>
          <w:i/>
          <w:iCs/>
          <w:sz w:val="24"/>
          <w:szCs w:val="24"/>
        </w:rPr>
        <w:t>portusjacksoni</w:t>
      </w:r>
      <w:proofErr w:type="spellEnd"/>
      <w:r w:rsidRPr="00F05B13">
        <w:rPr>
          <w:rFonts w:ascii="Times New Roman" w:hAnsi="Times New Roman" w:cs="Times New Roman"/>
          <w:bCs/>
          <w:i/>
          <w:iCs/>
          <w:sz w:val="24"/>
          <w:szCs w:val="24"/>
        </w:rPr>
        <w:t xml:space="preserve"> </w:t>
      </w:r>
      <w:r w:rsidRPr="00F05B13">
        <w:rPr>
          <w:rFonts w:ascii="Times New Roman" w:hAnsi="Times New Roman" w:cs="Times New Roman"/>
          <w:i/>
          <w:iCs/>
          <w:sz w:val="24"/>
          <w:szCs w:val="24"/>
        </w:rPr>
        <w:t xml:space="preserve">David Mark </w:t>
      </w:r>
      <w:proofErr w:type="spellStart"/>
      <w:r w:rsidRPr="00F05B13">
        <w:rPr>
          <w:rFonts w:ascii="Times New Roman" w:hAnsi="Times New Roman" w:cs="Times New Roman"/>
          <w:i/>
          <w:iCs/>
          <w:sz w:val="24"/>
          <w:szCs w:val="24"/>
        </w:rPr>
        <w:t>Powter</w:t>
      </w:r>
      <w:proofErr w:type="spellEnd"/>
      <w:r w:rsidRPr="00F05B13">
        <w:rPr>
          <w:rFonts w:ascii="Times New Roman" w:hAnsi="Times New Roman" w:cs="Times New Roman"/>
          <w:sz w:val="24"/>
          <w:szCs w:val="24"/>
        </w:rPr>
        <w:t xml:space="preserve">, </w:t>
      </w:r>
      <w:r w:rsidRPr="00F05B13">
        <w:rPr>
          <w:rFonts w:ascii="Times New Roman" w:hAnsi="Times New Roman" w:cs="Times New Roman"/>
          <w:i/>
          <w:iCs/>
          <w:sz w:val="24"/>
          <w:szCs w:val="24"/>
        </w:rPr>
        <w:t>William Gladstone</w:t>
      </w:r>
      <w:r w:rsidRPr="00F05B13">
        <w:rPr>
          <w:rFonts w:ascii="Times New Roman" w:hAnsi="Times New Roman" w:cs="Times New Roman"/>
          <w:sz w:val="24"/>
          <w:szCs w:val="24"/>
        </w:rPr>
        <w:t xml:space="preserve"> </w:t>
      </w:r>
      <w:r w:rsidRPr="00F05B13">
        <w:rPr>
          <w:rFonts w:ascii="Times New Roman" w:hAnsi="Times New Roman" w:cs="Times New Roman"/>
          <w:i/>
          <w:iCs/>
          <w:sz w:val="24"/>
          <w:szCs w:val="24"/>
        </w:rPr>
        <w:t xml:space="preserve">and Margaret </w:t>
      </w:r>
      <w:proofErr w:type="spellStart"/>
      <w:r w:rsidRPr="00F05B13">
        <w:rPr>
          <w:rFonts w:ascii="Times New Roman" w:hAnsi="Times New Roman" w:cs="Times New Roman"/>
          <w:i/>
          <w:iCs/>
          <w:sz w:val="24"/>
          <w:szCs w:val="24"/>
        </w:rPr>
        <w:t>Platell</w:t>
      </w:r>
      <w:proofErr w:type="spellEnd"/>
      <w:r w:rsidRPr="00F05B13">
        <w:rPr>
          <w:rFonts w:ascii="Times New Roman" w:hAnsi="Times New Roman" w:cs="Times New Roman"/>
          <w:sz w:val="24"/>
          <w:szCs w:val="24"/>
        </w:rPr>
        <w:t>.</w:t>
      </w:r>
      <w:proofErr w:type="gramEnd"/>
      <w:r w:rsidRPr="00F05B13">
        <w:rPr>
          <w:rFonts w:ascii="Times New Roman" w:hAnsi="Times New Roman" w:cs="Times New Roman"/>
          <w:sz w:val="24"/>
          <w:szCs w:val="24"/>
        </w:rPr>
        <w:t xml:space="preserve"> </w:t>
      </w:r>
      <w:r w:rsidRPr="00F05B13">
        <w:rPr>
          <w:rFonts w:ascii="Times New Roman" w:hAnsi="Times New Roman" w:cs="Times New Roman"/>
          <w:i/>
          <w:iCs/>
          <w:sz w:val="24"/>
          <w:szCs w:val="24"/>
        </w:rPr>
        <w:t>Marine and Freshwater Research</w:t>
      </w:r>
      <w:r w:rsidRPr="00F05B13">
        <w:rPr>
          <w:rFonts w:ascii="Times New Roman" w:hAnsi="Times New Roman" w:cs="Times New Roman"/>
          <w:sz w:val="24"/>
          <w:szCs w:val="24"/>
        </w:rPr>
        <w:t xml:space="preserve">, 2010, </w:t>
      </w:r>
      <w:r w:rsidRPr="00F05B13">
        <w:rPr>
          <w:rFonts w:ascii="Times New Roman" w:hAnsi="Times New Roman" w:cs="Times New Roman"/>
          <w:b/>
          <w:bCs/>
          <w:sz w:val="24"/>
          <w:szCs w:val="24"/>
        </w:rPr>
        <w:t>61</w:t>
      </w:r>
      <w:r w:rsidRPr="00F05B13">
        <w:rPr>
          <w:rFonts w:ascii="Times New Roman" w:hAnsi="Times New Roman" w:cs="Times New Roman"/>
          <w:sz w:val="24"/>
          <w:szCs w:val="24"/>
        </w:rPr>
        <w:t>, 74–85</w:t>
      </w:r>
    </w:p>
    <w:p w:rsidR="00EF3B50" w:rsidRPr="00F05B13" w:rsidRDefault="00EF3B50" w:rsidP="00EF3B50">
      <w:pPr>
        <w:autoSpaceDE w:val="0"/>
        <w:autoSpaceDN w:val="0"/>
        <w:adjustRightInd w:val="0"/>
        <w:spacing w:after="0" w:line="240" w:lineRule="auto"/>
        <w:rPr>
          <w:rFonts w:ascii="Times New Roman" w:hAnsi="Times New Roman" w:cs="Times New Roman"/>
          <w:sz w:val="24"/>
          <w:szCs w:val="24"/>
        </w:rPr>
      </w:pPr>
    </w:p>
    <w:p w:rsidR="00EF3B50" w:rsidRPr="00F05B13" w:rsidRDefault="00EF3B50" w:rsidP="00EF3B50">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Ebert, D. A. (2002).</w:t>
      </w:r>
      <w:proofErr w:type="gramEnd"/>
      <w:r w:rsidRPr="00F05B13">
        <w:rPr>
          <w:rFonts w:ascii="Times New Roman" w:hAnsi="Times New Roman" w:cs="Times New Roman"/>
          <w:sz w:val="24"/>
          <w:szCs w:val="24"/>
        </w:rPr>
        <w:t xml:space="preserve"> Ontogenetic changes in the diet of the </w:t>
      </w:r>
      <w:proofErr w:type="spellStart"/>
      <w:r w:rsidRPr="00F05B13">
        <w:rPr>
          <w:rFonts w:ascii="Times New Roman" w:hAnsi="Times New Roman" w:cs="Times New Roman"/>
          <w:sz w:val="24"/>
          <w:szCs w:val="24"/>
        </w:rPr>
        <w:t>sevengill</w:t>
      </w:r>
      <w:proofErr w:type="spellEnd"/>
      <w:r w:rsidRPr="00F05B13">
        <w:rPr>
          <w:rFonts w:ascii="Times New Roman" w:hAnsi="Times New Roman" w:cs="Times New Roman"/>
          <w:sz w:val="24"/>
          <w:szCs w:val="24"/>
        </w:rPr>
        <w:t xml:space="preserve"> shark (</w:t>
      </w:r>
      <w:proofErr w:type="spellStart"/>
      <w:r w:rsidRPr="00F05B13">
        <w:rPr>
          <w:rFonts w:ascii="Times New Roman" w:hAnsi="Times New Roman" w:cs="Times New Roman"/>
          <w:i/>
          <w:iCs/>
          <w:sz w:val="24"/>
          <w:szCs w:val="24"/>
        </w:rPr>
        <w:t>Notorynchus</w:t>
      </w:r>
      <w:proofErr w:type="spellEnd"/>
      <w:r w:rsidRPr="00F05B13">
        <w:rPr>
          <w:rFonts w:ascii="Times New Roman" w:hAnsi="Times New Roman" w:cs="Times New Roman"/>
          <w:i/>
          <w:iCs/>
          <w:sz w:val="24"/>
          <w:szCs w:val="24"/>
        </w:rPr>
        <w:t xml:space="preserve"> </w:t>
      </w:r>
      <w:proofErr w:type="spellStart"/>
      <w:r w:rsidRPr="00F05B13">
        <w:rPr>
          <w:rFonts w:ascii="Times New Roman" w:hAnsi="Times New Roman" w:cs="Times New Roman"/>
          <w:i/>
          <w:iCs/>
          <w:sz w:val="24"/>
          <w:szCs w:val="24"/>
        </w:rPr>
        <w:t>cepedianus</w:t>
      </w:r>
      <w:proofErr w:type="spellEnd"/>
      <w:r w:rsidRPr="00F05B13">
        <w:rPr>
          <w:rFonts w:ascii="Times New Roman" w:hAnsi="Times New Roman" w:cs="Times New Roman"/>
          <w:sz w:val="24"/>
          <w:szCs w:val="24"/>
        </w:rPr>
        <w:t xml:space="preserve">). </w:t>
      </w:r>
      <w:proofErr w:type="gramStart"/>
      <w:r w:rsidRPr="00F05B13">
        <w:rPr>
          <w:rFonts w:ascii="Times New Roman" w:hAnsi="Times New Roman" w:cs="Times New Roman"/>
          <w:i/>
          <w:iCs/>
          <w:sz w:val="24"/>
          <w:szCs w:val="24"/>
        </w:rPr>
        <w:t xml:space="preserve">Marine and Freshwater Research </w:t>
      </w:r>
      <w:r w:rsidRPr="00F05B13">
        <w:rPr>
          <w:rFonts w:ascii="Times New Roman" w:hAnsi="Times New Roman" w:cs="Times New Roman"/>
          <w:b/>
          <w:bCs/>
          <w:sz w:val="24"/>
          <w:szCs w:val="24"/>
        </w:rPr>
        <w:t>53</w:t>
      </w:r>
      <w:r w:rsidRPr="00F05B13">
        <w:rPr>
          <w:rFonts w:ascii="Times New Roman" w:hAnsi="Times New Roman" w:cs="Times New Roman"/>
          <w:sz w:val="24"/>
          <w:szCs w:val="24"/>
        </w:rPr>
        <w:t>, 517– 523.</w:t>
      </w:r>
      <w:proofErr w:type="gramEnd"/>
      <w:r w:rsidRPr="00F05B13">
        <w:rPr>
          <w:rFonts w:ascii="Times New Roman" w:hAnsi="Times New Roman" w:cs="Times New Roman"/>
          <w:sz w:val="24"/>
          <w:szCs w:val="24"/>
        </w:rPr>
        <w:t xml:space="preserve"> </w:t>
      </w:r>
      <w:proofErr w:type="gramStart"/>
      <w:r w:rsidRPr="00F05B13">
        <w:rPr>
          <w:rFonts w:ascii="Times New Roman" w:hAnsi="Times New Roman" w:cs="Times New Roman"/>
          <w:sz w:val="24"/>
          <w:szCs w:val="24"/>
        </w:rPr>
        <w:t>doi:</w:t>
      </w:r>
      <w:proofErr w:type="gramEnd"/>
      <w:r w:rsidRPr="00F05B13">
        <w:rPr>
          <w:rFonts w:ascii="Times New Roman" w:hAnsi="Times New Roman" w:cs="Times New Roman"/>
          <w:sz w:val="24"/>
          <w:szCs w:val="24"/>
        </w:rPr>
        <w:t>10.1071/MF01143</w:t>
      </w:r>
    </w:p>
    <w:p w:rsidR="00EF3B50" w:rsidRPr="00F05B13" w:rsidRDefault="00EF3B50" w:rsidP="00EF3B50">
      <w:pPr>
        <w:autoSpaceDE w:val="0"/>
        <w:autoSpaceDN w:val="0"/>
        <w:adjustRightInd w:val="0"/>
        <w:spacing w:after="0" w:line="240" w:lineRule="auto"/>
        <w:rPr>
          <w:rFonts w:ascii="Times New Roman" w:hAnsi="Times New Roman" w:cs="Times New Roman"/>
          <w:sz w:val="24"/>
          <w:szCs w:val="24"/>
        </w:rPr>
      </w:pPr>
    </w:p>
    <w:p w:rsidR="00EF3B50" w:rsidRPr="00F05B13" w:rsidRDefault="00EF3B50" w:rsidP="00EF3B50">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sz w:val="24"/>
          <w:szCs w:val="24"/>
        </w:rPr>
        <w:t>Marshall, L. J., White, W. T., and Potter, I. C. (2007).</w:t>
      </w:r>
      <w:proofErr w:type="gramEnd"/>
      <w:r w:rsidRPr="00F05B13">
        <w:rPr>
          <w:rFonts w:ascii="Times New Roman" w:hAnsi="Times New Roman" w:cs="Times New Roman"/>
          <w:sz w:val="24"/>
          <w:szCs w:val="24"/>
        </w:rPr>
        <w:t xml:space="preserve"> Reproductive biology and diet of the southern fiddler ray, </w:t>
      </w:r>
      <w:proofErr w:type="spellStart"/>
      <w:r w:rsidRPr="00F05B13">
        <w:rPr>
          <w:rFonts w:ascii="Times New Roman" w:hAnsi="Times New Roman" w:cs="Times New Roman"/>
          <w:i/>
          <w:iCs/>
          <w:sz w:val="24"/>
          <w:szCs w:val="24"/>
        </w:rPr>
        <w:t>Trygonorrhina</w:t>
      </w:r>
      <w:proofErr w:type="spellEnd"/>
      <w:r w:rsidRPr="00F05B13">
        <w:rPr>
          <w:rFonts w:ascii="Times New Roman" w:hAnsi="Times New Roman" w:cs="Times New Roman"/>
          <w:i/>
          <w:iCs/>
          <w:sz w:val="24"/>
          <w:szCs w:val="24"/>
        </w:rPr>
        <w:t xml:space="preserve"> </w:t>
      </w:r>
      <w:proofErr w:type="spellStart"/>
      <w:r w:rsidRPr="00F05B13">
        <w:rPr>
          <w:rFonts w:ascii="Times New Roman" w:hAnsi="Times New Roman" w:cs="Times New Roman"/>
          <w:i/>
          <w:iCs/>
          <w:sz w:val="24"/>
          <w:szCs w:val="24"/>
        </w:rPr>
        <w:t>fasciata</w:t>
      </w:r>
      <w:proofErr w:type="spellEnd"/>
      <w:r w:rsidRPr="00F05B13">
        <w:rPr>
          <w:rFonts w:ascii="Times New Roman" w:hAnsi="Times New Roman" w:cs="Times New Roman"/>
          <w:i/>
          <w:iCs/>
          <w:sz w:val="24"/>
          <w:szCs w:val="24"/>
        </w:rPr>
        <w:t xml:space="preserve"> </w:t>
      </w:r>
      <w:r w:rsidRPr="00F05B13">
        <w:rPr>
          <w:rFonts w:ascii="Times New Roman" w:hAnsi="Times New Roman" w:cs="Times New Roman"/>
          <w:sz w:val="24"/>
          <w:szCs w:val="24"/>
        </w:rPr>
        <w:t>(</w:t>
      </w:r>
      <w:proofErr w:type="spellStart"/>
      <w:r w:rsidRPr="00F05B13">
        <w:rPr>
          <w:rFonts w:ascii="Times New Roman" w:hAnsi="Times New Roman" w:cs="Times New Roman"/>
          <w:sz w:val="24"/>
          <w:szCs w:val="24"/>
        </w:rPr>
        <w:t>Batoidea</w:t>
      </w:r>
      <w:proofErr w:type="spellEnd"/>
      <w:r w:rsidRPr="00F05B13">
        <w:rPr>
          <w:rFonts w:ascii="Times New Roman" w:hAnsi="Times New Roman" w:cs="Times New Roman"/>
          <w:sz w:val="24"/>
          <w:szCs w:val="24"/>
        </w:rPr>
        <w:t xml:space="preserve">: </w:t>
      </w:r>
      <w:proofErr w:type="spellStart"/>
      <w:r w:rsidRPr="00F05B13">
        <w:rPr>
          <w:rFonts w:ascii="Times New Roman" w:hAnsi="Times New Roman" w:cs="Times New Roman"/>
          <w:sz w:val="24"/>
          <w:szCs w:val="24"/>
        </w:rPr>
        <w:t>Rhinobatidae</w:t>
      </w:r>
      <w:proofErr w:type="spellEnd"/>
      <w:r w:rsidRPr="00F05B13">
        <w:rPr>
          <w:rFonts w:ascii="Times New Roman" w:hAnsi="Times New Roman" w:cs="Times New Roman"/>
          <w:sz w:val="24"/>
          <w:szCs w:val="24"/>
        </w:rPr>
        <w:t xml:space="preserve">), an important trawl </w:t>
      </w:r>
      <w:proofErr w:type="spellStart"/>
      <w:r w:rsidRPr="00F05B13">
        <w:rPr>
          <w:rFonts w:ascii="Times New Roman" w:hAnsi="Times New Roman" w:cs="Times New Roman"/>
          <w:sz w:val="24"/>
          <w:szCs w:val="24"/>
        </w:rPr>
        <w:t>bycatch</w:t>
      </w:r>
      <w:proofErr w:type="spellEnd"/>
      <w:r w:rsidRPr="00F05B13">
        <w:rPr>
          <w:rFonts w:ascii="Times New Roman" w:hAnsi="Times New Roman" w:cs="Times New Roman"/>
          <w:sz w:val="24"/>
          <w:szCs w:val="24"/>
        </w:rPr>
        <w:t xml:space="preserve"> species. </w:t>
      </w:r>
      <w:r w:rsidRPr="00F05B13">
        <w:rPr>
          <w:rFonts w:ascii="Times New Roman" w:hAnsi="Times New Roman" w:cs="Times New Roman"/>
          <w:i/>
          <w:iCs/>
          <w:sz w:val="24"/>
          <w:szCs w:val="24"/>
        </w:rPr>
        <w:t xml:space="preserve">Marine and Freshwater Research </w:t>
      </w:r>
      <w:r w:rsidRPr="00F05B13">
        <w:rPr>
          <w:rFonts w:ascii="Times New Roman" w:hAnsi="Times New Roman" w:cs="Times New Roman"/>
          <w:b/>
          <w:bCs/>
          <w:sz w:val="24"/>
          <w:szCs w:val="24"/>
        </w:rPr>
        <w:t>58</w:t>
      </w:r>
      <w:r w:rsidRPr="00F05B13">
        <w:rPr>
          <w:rFonts w:ascii="Times New Roman" w:hAnsi="Times New Roman" w:cs="Times New Roman"/>
          <w:sz w:val="24"/>
          <w:szCs w:val="24"/>
        </w:rPr>
        <w:t xml:space="preserve">, 104–115. </w:t>
      </w:r>
      <w:proofErr w:type="gramStart"/>
      <w:r w:rsidRPr="00F05B13">
        <w:rPr>
          <w:rFonts w:ascii="Times New Roman" w:hAnsi="Times New Roman" w:cs="Times New Roman"/>
          <w:sz w:val="24"/>
          <w:szCs w:val="24"/>
        </w:rPr>
        <w:t>doi:</w:t>
      </w:r>
      <w:proofErr w:type="gramEnd"/>
      <w:r w:rsidRPr="00F05B13">
        <w:rPr>
          <w:rFonts w:ascii="Times New Roman" w:hAnsi="Times New Roman" w:cs="Times New Roman"/>
          <w:sz w:val="24"/>
          <w:szCs w:val="24"/>
        </w:rPr>
        <w:t>10.1071/MF05165</w:t>
      </w:r>
    </w:p>
    <w:p w:rsidR="000D5247" w:rsidRPr="00F05B13" w:rsidRDefault="000D5247" w:rsidP="000D5247">
      <w:pPr>
        <w:pStyle w:val="NormalWeb"/>
      </w:pPr>
      <w:r w:rsidRPr="00F05B13">
        <w:t xml:space="preserve">Olsen, A.M. (1954). The biology, migration, and growth rate of the school shark, </w:t>
      </w:r>
      <w:proofErr w:type="spellStart"/>
      <w:r w:rsidRPr="00F05B13">
        <w:rPr>
          <w:i/>
          <w:iCs/>
        </w:rPr>
        <w:t>Galeorhinus</w:t>
      </w:r>
      <w:proofErr w:type="spellEnd"/>
      <w:r w:rsidRPr="00F05B13">
        <w:rPr>
          <w:i/>
          <w:iCs/>
        </w:rPr>
        <w:t xml:space="preserve"> </w:t>
      </w:r>
      <w:proofErr w:type="spellStart"/>
      <w:r w:rsidRPr="00F05B13">
        <w:rPr>
          <w:i/>
          <w:iCs/>
        </w:rPr>
        <w:t>australis</w:t>
      </w:r>
      <w:proofErr w:type="spellEnd"/>
      <w:r w:rsidRPr="00F05B13">
        <w:rPr>
          <w:i/>
          <w:iCs/>
        </w:rPr>
        <w:t xml:space="preserve"> </w:t>
      </w:r>
      <w:r w:rsidRPr="00F05B13">
        <w:t>(Macleay) (</w:t>
      </w:r>
      <w:proofErr w:type="spellStart"/>
      <w:r w:rsidRPr="00F05B13">
        <w:t>Carcharhinidae</w:t>
      </w:r>
      <w:proofErr w:type="spellEnd"/>
      <w:r w:rsidRPr="00F05B13">
        <w:t xml:space="preserve">) in southeastern Australian waters. </w:t>
      </w:r>
      <w:proofErr w:type="gramStart"/>
      <w:r w:rsidRPr="00F05B13">
        <w:t>A</w:t>
      </w:r>
      <w:r w:rsidRPr="00F05B13">
        <w:rPr>
          <w:i/>
          <w:iCs/>
        </w:rPr>
        <w:t>ustralian Journal of Marine and Freshwater Research</w:t>
      </w:r>
      <w:r w:rsidRPr="00F05B13">
        <w:t>.</w:t>
      </w:r>
      <w:proofErr w:type="gramEnd"/>
      <w:r w:rsidRPr="00F05B13">
        <w:t xml:space="preserve"> 5:353-410.</w:t>
      </w:r>
    </w:p>
    <w:p w:rsidR="006E636F" w:rsidRPr="00F05B13" w:rsidRDefault="006E636F" w:rsidP="00EF3B50">
      <w:pPr>
        <w:autoSpaceDE w:val="0"/>
        <w:autoSpaceDN w:val="0"/>
        <w:adjustRightInd w:val="0"/>
        <w:spacing w:after="0" w:line="240" w:lineRule="auto"/>
        <w:rPr>
          <w:rFonts w:ascii="Times New Roman" w:hAnsi="Times New Roman" w:cs="Times New Roman"/>
          <w:sz w:val="24"/>
          <w:szCs w:val="24"/>
        </w:rPr>
      </w:pPr>
    </w:p>
    <w:p w:rsidR="006E636F" w:rsidRPr="00F05B13" w:rsidRDefault="00AF2126" w:rsidP="00EF3B50">
      <w:pPr>
        <w:autoSpaceDE w:val="0"/>
        <w:autoSpaceDN w:val="0"/>
        <w:adjustRightInd w:val="0"/>
        <w:spacing w:after="0" w:line="240" w:lineRule="auto"/>
        <w:rPr>
          <w:rFonts w:ascii="Times New Roman" w:hAnsi="Times New Roman" w:cs="Times New Roman"/>
          <w:sz w:val="24"/>
          <w:szCs w:val="24"/>
        </w:rPr>
      </w:pPr>
      <w:hyperlink r:id="rId5" w:history="1">
        <w:r w:rsidR="000D5247" w:rsidRPr="00F05B13">
          <w:rPr>
            <w:rStyle w:val="Hyperlink"/>
            <w:rFonts w:ascii="Times New Roman" w:hAnsi="Times New Roman" w:cs="Times New Roman"/>
            <w:sz w:val="24"/>
            <w:szCs w:val="24"/>
          </w:rPr>
          <w:t>http://www.environment.gov.au/coasts/publications/pubs/biology.pdf</w:t>
        </w:r>
      </w:hyperlink>
    </w:p>
    <w:p w:rsidR="000D5247" w:rsidRPr="00F05B13" w:rsidRDefault="000D5247" w:rsidP="00EF3B50">
      <w:pPr>
        <w:autoSpaceDE w:val="0"/>
        <w:autoSpaceDN w:val="0"/>
        <w:adjustRightInd w:val="0"/>
        <w:spacing w:after="0" w:line="240" w:lineRule="auto"/>
        <w:rPr>
          <w:rFonts w:ascii="Times New Roman" w:hAnsi="Times New Roman" w:cs="Times New Roman"/>
          <w:sz w:val="24"/>
          <w:szCs w:val="24"/>
        </w:rPr>
      </w:pPr>
    </w:p>
    <w:p w:rsidR="000D5247" w:rsidRPr="00F05B13" w:rsidRDefault="00AF2126" w:rsidP="00EF3B50">
      <w:pPr>
        <w:autoSpaceDE w:val="0"/>
        <w:autoSpaceDN w:val="0"/>
        <w:adjustRightInd w:val="0"/>
        <w:spacing w:after="0" w:line="240" w:lineRule="auto"/>
        <w:rPr>
          <w:rFonts w:ascii="Times New Roman" w:hAnsi="Times New Roman" w:cs="Times New Roman"/>
          <w:sz w:val="24"/>
          <w:szCs w:val="24"/>
        </w:rPr>
      </w:pPr>
      <w:hyperlink r:id="rId6" w:history="1">
        <w:r w:rsidR="000D5247" w:rsidRPr="00F05B13">
          <w:rPr>
            <w:rStyle w:val="Hyperlink"/>
            <w:rFonts w:ascii="Times New Roman" w:hAnsi="Times New Roman" w:cs="Times New Roman"/>
            <w:sz w:val="24"/>
            <w:szCs w:val="24"/>
          </w:rPr>
          <w:t>http://www.environment.gov.au/cgi-bin/sprat/public/publicspecies.pl?taxon_id=68453</w:t>
        </w:r>
      </w:hyperlink>
    </w:p>
    <w:p w:rsidR="000D5247" w:rsidRPr="00F05B13" w:rsidRDefault="000D5247" w:rsidP="00EF3B50">
      <w:pPr>
        <w:autoSpaceDE w:val="0"/>
        <w:autoSpaceDN w:val="0"/>
        <w:adjustRightInd w:val="0"/>
        <w:spacing w:after="0" w:line="240" w:lineRule="auto"/>
        <w:rPr>
          <w:rFonts w:ascii="Times New Roman" w:hAnsi="Times New Roman" w:cs="Times New Roman"/>
          <w:sz w:val="24"/>
          <w:szCs w:val="24"/>
        </w:rPr>
      </w:pPr>
    </w:p>
    <w:p w:rsidR="00582562" w:rsidRPr="00F05B13" w:rsidRDefault="00582562" w:rsidP="00EF3B50">
      <w:pPr>
        <w:autoSpaceDE w:val="0"/>
        <w:autoSpaceDN w:val="0"/>
        <w:adjustRightInd w:val="0"/>
        <w:spacing w:after="0" w:line="240" w:lineRule="auto"/>
        <w:rPr>
          <w:rFonts w:ascii="Times New Roman" w:hAnsi="Times New Roman" w:cs="Times New Roman"/>
          <w:sz w:val="24"/>
          <w:szCs w:val="24"/>
        </w:rPr>
      </w:pPr>
      <w:proofErr w:type="gramStart"/>
      <w:r w:rsidRPr="00F05B13">
        <w:rPr>
          <w:rFonts w:ascii="Times New Roman" w:hAnsi="Times New Roman" w:cs="Times New Roman"/>
          <w:i/>
          <w:iCs/>
          <w:sz w:val="24"/>
          <w:szCs w:val="24"/>
        </w:rPr>
        <w:t>Colin A</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i/>
          <w:iCs/>
          <w:sz w:val="24"/>
          <w:szCs w:val="24"/>
        </w:rPr>
        <w:t>Simpfendorfer</w:t>
      </w:r>
      <w:proofErr w:type="spellEnd"/>
      <w:r w:rsidRPr="00F05B13">
        <w:rPr>
          <w:rFonts w:ascii="Times New Roman" w:hAnsi="Times New Roman" w:cs="Times New Roman"/>
          <w:sz w:val="24"/>
          <w:szCs w:val="24"/>
        </w:rPr>
        <w:t xml:space="preserve">, </w:t>
      </w:r>
      <w:r w:rsidRPr="00F05B13">
        <w:rPr>
          <w:rFonts w:ascii="Times New Roman" w:hAnsi="Times New Roman" w:cs="Times New Roman"/>
          <w:i/>
          <w:iCs/>
          <w:sz w:val="24"/>
          <w:szCs w:val="24"/>
        </w:rPr>
        <w:t xml:space="preserve">Adrian </w:t>
      </w:r>
      <w:proofErr w:type="spellStart"/>
      <w:r w:rsidRPr="00F05B13">
        <w:rPr>
          <w:rFonts w:ascii="Times New Roman" w:hAnsi="Times New Roman" w:cs="Times New Roman"/>
          <w:i/>
          <w:iCs/>
          <w:sz w:val="24"/>
          <w:szCs w:val="24"/>
        </w:rPr>
        <w:t>Goodreid</w:t>
      </w:r>
      <w:proofErr w:type="spellEnd"/>
      <w:r w:rsidRPr="00F05B13">
        <w:rPr>
          <w:rFonts w:ascii="Times New Roman" w:hAnsi="Times New Roman" w:cs="Times New Roman"/>
          <w:sz w:val="24"/>
          <w:szCs w:val="24"/>
        </w:rPr>
        <w:t xml:space="preserve">, </w:t>
      </w:r>
      <w:r w:rsidRPr="00F05B13">
        <w:rPr>
          <w:rFonts w:ascii="Times New Roman" w:hAnsi="Times New Roman" w:cs="Times New Roman"/>
          <w:i/>
          <w:iCs/>
          <w:sz w:val="24"/>
          <w:szCs w:val="24"/>
        </w:rPr>
        <w:t>and Rory B</w:t>
      </w:r>
      <w:r w:rsidRPr="00F05B13">
        <w:rPr>
          <w:rFonts w:ascii="Times New Roman" w:hAnsi="Times New Roman" w:cs="Times New Roman"/>
          <w:sz w:val="24"/>
          <w:szCs w:val="24"/>
        </w:rPr>
        <w:t xml:space="preserve">. </w:t>
      </w:r>
      <w:proofErr w:type="spellStart"/>
      <w:r w:rsidRPr="00F05B13">
        <w:rPr>
          <w:rFonts w:ascii="Times New Roman" w:hAnsi="Times New Roman" w:cs="Times New Roman"/>
          <w:i/>
          <w:iCs/>
          <w:sz w:val="24"/>
          <w:szCs w:val="24"/>
        </w:rPr>
        <w:t>McAuley</w:t>
      </w:r>
      <w:proofErr w:type="spellEnd"/>
      <w:r w:rsidRPr="00F05B13">
        <w:rPr>
          <w:rFonts w:ascii="Times New Roman" w:hAnsi="Times New Roman" w:cs="Times New Roman"/>
          <w:iCs/>
          <w:sz w:val="24"/>
          <w:szCs w:val="24"/>
        </w:rPr>
        <w:t xml:space="preserve"> Diet of three commercially important shark species from Western </w:t>
      </w:r>
      <w:proofErr w:type="spellStart"/>
      <w:r w:rsidRPr="00F05B13">
        <w:rPr>
          <w:rFonts w:ascii="Times New Roman" w:hAnsi="Times New Roman" w:cs="Times New Roman"/>
          <w:iCs/>
          <w:sz w:val="24"/>
          <w:szCs w:val="24"/>
        </w:rPr>
        <w:t>Auatralian</w:t>
      </w:r>
      <w:proofErr w:type="spellEnd"/>
      <w:r w:rsidRPr="00F05B13">
        <w:rPr>
          <w:rFonts w:ascii="Times New Roman" w:hAnsi="Times New Roman" w:cs="Times New Roman"/>
          <w:iCs/>
          <w:sz w:val="24"/>
          <w:szCs w:val="24"/>
        </w:rPr>
        <w:t xml:space="preserve"> waters.</w:t>
      </w:r>
      <w:proofErr w:type="gramEnd"/>
      <w:r w:rsidRPr="00F05B13">
        <w:rPr>
          <w:rFonts w:ascii="Times New Roman" w:hAnsi="Times New Roman" w:cs="Times New Roman"/>
          <w:iCs/>
          <w:sz w:val="24"/>
          <w:szCs w:val="24"/>
        </w:rPr>
        <w:t xml:space="preserve"> Mar Freshwater </w:t>
      </w:r>
      <w:proofErr w:type="spellStart"/>
      <w:r w:rsidRPr="00F05B13">
        <w:rPr>
          <w:rFonts w:ascii="Times New Roman" w:hAnsi="Times New Roman" w:cs="Times New Roman"/>
          <w:iCs/>
          <w:sz w:val="24"/>
          <w:szCs w:val="24"/>
        </w:rPr>
        <w:t>Reseach</w:t>
      </w:r>
      <w:proofErr w:type="spellEnd"/>
      <w:r w:rsidRPr="00F05B13">
        <w:rPr>
          <w:rFonts w:ascii="Times New Roman" w:hAnsi="Times New Roman" w:cs="Times New Roman"/>
          <w:iCs/>
          <w:sz w:val="24"/>
          <w:szCs w:val="24"/>
        </w:rPr>
        <w:t xml:space="preserve"> 2001, 52, 975-985</w:t>
      </w:r>
    </w:p>
    <w:sectPr w:rsidR="00582562" w:rsidRPr="00F05B13" w:rsidSect="000044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15541"/>
    <w:rsid w:val="000044A2"/>
    <w:rsid w:val="000D5247"/>
    <w:rsid w:val="00415541"/>
    <w:rsid w:val="0049044B"/>
    <w:rsid w:val="0051482A"/>
    <w:rsid w:val="00582562"/>
    <w:rsid w:val="006E636F"/>
    <w:rsid w:val="00773535"/>
    <w:rsid w:val="00932F32"/>
    <w:rsid w:val="00981623"/>
    <w:rsid w:val="00A8620C"/>
    <w:rsid w:val="00AF2126"/>
    <w:rsid w:val="00EF3B50"/>
    <w:rsid w:val="00F05B13"/>
    <w:rsid w:val="00F22F1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B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EF3B50"/>
    <w:rPr>
      <w:i/>
      <w:iCs/>
    </w:rPr>
  </w:style>
  <w:style w:type="character" w:styleId="Hyperlink">
    <w:name w:val="Hyperlink"/>
    <w:basedOn w:val="DefaultParagraphFont"/>
    <w:uiPriority w:val="99"/>
    <w:unhideWhenUsed/>
    <w:rsid w:val="000D5247"/>
    <w:rPr>
      <w:color w:val="0000FF" w:themeColor="hyperlink"/>
      <w:u w:val="single"/>
    </w:rPr>
  </w:style>
  <w:style w:type="table" w:styleId="TableGrid">
    <w:name w:val="Table Grid"/>
    <w:basedOn w:val="TableNormal"/>
    <w:uiPriority w:val="59"/>
    <w:rsid w:val="00582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661769">
      <w:bodyDiv w:val="1"/>
      <w:marLeft w:val="0"/>
      <w:marRight w:val="0"/>
      <w:marTop w:val="0"/>
      <w:marBottom w:val="0"/>
      <w:divBdr>
        <w:top w:val="none" w:sz="0" w:space="0" w:color="auto"/>
        <w:left w:val="none" w:sz="0" w:space="0" w:color="auto"/>
        <w:bottom w:val="none" w:sz="0" w:space="0" w:color="auto"/>
        <w:right w:val="none" w:sz="0" w:space="0" w:color="auto"/>
      </w:divBdr>
      <w:divsChild>
        <w:div w:id="1722241694">
          <w:marLeft w:val="0"/>
          <w:marRight w:val="0"/>
          <w:marTop w:val="0"/>
          <w:marBottom w:val="0"/>
          <w:divBdr>
            <w:top w:val="none" w:sz="0" w:space="0" w:color="auto"/>
            <w:left w:val="none" w:sz="0" w:space="0" w:color="auto"/>
            <w:bottom w:val="none" w:sz="0" w:space="0" w:color="auto"/>
            <w:right w:val="none" w:sz="0" w:space="0" w:color="auto"/>
          </w:divBdr>
          <w:divsChild>
            <w:div w:id="1535843906">
              <w:marLeft w:val="0"/>
              <w:marRight w:val="0"/>
              <w:marTop w:val="0"/>
              <w:marBottom w:val="0"/>
              <w:divBdr>
                <w:top w:val="none" w:sz="0" w:space="0" w:color="auto"/>
                <w:left w:val="none" w:sz="0" w:space="0" w:color="auto"/>
                <w:bottom w:val="none" w:sz="0" w:space="0" w:color="auto"/>
                <w:right w:val="none" w:sz="0" w:space="0" w:color="auto"/>
              </w:divBdr>
              <w:divsChild>
                <w:div w:id="1457260437">
                  <w:marLeft w:val="0"/>
                  <w:marRight w:val="0"/>
                  <w:marTop w:val="0"/>
                  <w:marBottom w:val="0"/>
                  <w:divBdr>
                    <w:top w:val="none" w:sz="0" w:space="0" w:color="auto"/>
                    <w:left w:val="none" w:sz="0" w:space="0" w:color="auto"/>
                    <w:bottom w:val="none" w:sz="0" w:space="0" w:color="auto"/>
                    <w:right w:val="none" w:sz="0" w:space="0" w:color="auto"/>
                  </w:divBdr>
                  <w:divsChild>
                    <w:div w:id="6036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8166">
      <w:bodyDiv w:val="1"/>
      <w:marLeft w:val="0"/>
      <w:marRight w:val="0"/>
      <w:marTop w:val="0"/>
      <w:marBottom w:val="0"/>
      <w:divBdr>
        <w:top w:val="none" w:sz="0" w:space="0" w:color="auto"/>
        <w:left w:val="none" w:sz="0" w:space="0" w:color="auto"/>
        <w:bottom w:val="none" w:sz="0" w:space="0" w:color="auto"/>
        <w:right w:val="none" w:sz="0" w:space="0" w:color="auto"/>
      </w:divBdr>
      <w:divsChild>
        <w:div w:id="466973354">
          <w:marLeft w:val="0"/>
          <w:marRight w:val="0"/>
          <w:marTop w:val="0"/>
          <w:marBottom w:val="0"/>
          <w:divBdr>
            <w:top w:val="none" w:sz="0" w:space="0" w:color="auto"/>
            <w:left w:val="none" w:sz="0" w:space="0" w:color="auto"/>
            <w:bottom w:val="none" w:sz="0" w:space="0" w:color="auto"/>
            <w:right w:val="none" w:sz="0" w:space="0" w:color="auto"/>
          </w:divBdr>
          <w:divsChild>
            <w:div w:id="1875578738">
              <w:marLeft w:val="0"/>
              <w:marRight w:val="0"/>
              <w:marTop w:val="0"/>
              <w:marBottom w:val="0"/>
              <w:divBdr>
                <w:top w:val="none" w:sz="0" w:space="0" w:color="auto"/>
                <w:left w:val="none" w:sz="0" w:space="0" w:color="auto"/>
                <w:bottom w:val="none" w:sz="0" w:space="0" w:color="auto"/>
                <w:right w:val="none" w:sz="0" w:space="0" w:color="auto"/>
              </w:divBdr>
              <w:divsChild>
                <w:div w:id="1895850424">
                  <w:marLeft w:val="0"/>
                  <w:marRight w:val="0"/>
                  <w:marTop w:val="0"/>
                  <w:marBottom w:val="0"/>
                  <w:divBdr>
                    <w:top w:val="none" w:sz="0" w:space="0" w:color="auto"/>
                    <w:left w:val="none" w:sz="0" w:space="0" w:color="auto"/>
                    <w:bottom w:val="none" w:sz="0" w:space="0" w:color="auto"/>
                    <w:right w:val="none" w:sz="0" w:space="0" w:color="auto"/>
                  </w:divBdr>
                  <w:divsChild>
                    <w:div w:id="1642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05615">
      <w:bodyDiv w:val="1"/>
      <w:marLeft w:val="0"/>
      <w:marRight w:val="0"/>
      <w:marTop w:val="0"/>
      <w:marBottom w:val="0"/>
      <w:divBdr>
        <w:top w:val="none" w:sz="0" w:space="0" w:color="auto"/>
        <w:left w:val="none" w:sz="0" w:space="0" w:color="auto"/>
        <w:bottom w:val="none" w:sz="0" w:space="0" w:color="auto"/>
        <w:right w:val="none" w:sz="0" w:space="0" w:color="auto"/>
      </w:divBdr>
    </w:div>
    <w:div w:id="499544609">
      <w:bodyDiv w:val="1"/>
      <w:marLeft w:val="0"/>
      <w:marRight w:val="0"/>
      <w:marTop w:val="0"/>
      <w:marBottom w:val="0"/>
      <w:divBdr>
        <w:top w:val="none" w:sz="0" w:space="0" w:color="auto"/>
        <w:left w:val="none" w:sz="0" w:space="0" w:color="auto"/>
        <w:bottom w:val="none" w:sz="0" w:space="0" w:color="auto"/>
        <w:right w:val="none" w:sz="0" w:space="0" w:color="auto"/>
      </w:divBdr>
      <w:divsChild>
        <w:div w:id="865143142">
          <w:marLeft w:val="0"/>
          <w:marRight w:val="0"/>
          <w:marTop w:val="0"/>
          <w:marBottom w:val="0"/>
          <w:divBdr>
            <w:top w:val="none" w:sz="0" w:space="0" w:color="auto"/>
            <w:left w:val="none" w:sz="0" w:space="0" w:color="auto"/>
            <w:bottom w:val="none" w:sz="0" w:space="0" w:color="auto"/>
            <w:right w:val="none" w:sz="0" w:space="0" w:color="auto"/>
          </w:divBdr>
          <w:divsChild>
            <w:div w:id="784227462">
              <w:marLeft w:val="100"/>
              <w:marRight w:val="100"/>
              <w:marTop w:val="100"/>
              <w:marBottom w:val="100"/>
              <w:divBdr>
                <w:top w:val="none" w:sz="0" w:space="0" w:color="auto"/>
                <w:left w:val="none" w:sz="0" w:space="0" w:color="auto"/>
                <w:bottom w:val="none" w:sz="0" w:space="0" w:color="auto"/>
                <w:right w:val="none" w:sz="0" w:space="0" w:color="auto"/>
              </w:divBdr>
              <w:divsChild>
                <w:div w:id="1213031789">
                  <w:marLeft w:val="0"/>
                  <w:marRight w:val="0"/>
                  <w:marTop w:val="0"/>
                  <w:marBottom w:val="0"/>
                  <w:divBdr>
                    <w:top w:val="none" w:sz="0" w:space="0" w:color="auto"/>
                    <w:left w:val="none" w:sz="0" w:space="0" w:color="auto"/>
                    <w:bottom w:val="none" w:sz="0" w:space="0" w:color="auto"/>
                    <w:right w:val="none" w:sz="0" w:space="0" w:color="auto"/>
                  </w:divBdr>
                  <w:divsChild>
                    <w:div w:id="1501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55572">
      <w:bodyDiv w:val="1"/>
      <w:marLeft w:val="0"/>
      <w:marRight w:val="0"/>
      <w:marTop w:val="0"/>
      <w:marBottom w:val="0"/>
      <w:divBdr>
        <w:top w:val="none" w:sz="0" w:space="0" w:color="auto"/>
        <w:left w:val="none" w:sz="0" w:space="0" w:color="auto"/>
        <w:bottom w:val="none" w:sz="0" w:space="0" w:color="auto"/>
        <w:right w:val="none" w:sz="0" w:space="0" w:color="auto"/>
      </w:divBdr>
    </w:div>
    <w:div w:id="801271679">
      <w:bodyDiv w:val="1"/>
      <w:marLeft w:val="0"/>
      <w:marRight w:val="0"/>
      <w:marTop w:val="0"/>
      <w:marBottom w:val="0"/>
      <w:divBdr>
        <w:top w:val="none" w:sz="0" w:space="0" w:color="auto"/>
        <w:left w:val="none" w:sz="0" w:space="0" w:color="auto"/>
        <w:bottom w:val="none" w:sz="0" w:space="0" w:color="auto"/>
        <w:right w:val="none" w:sz="0" w:space="0" w:color="auto"/>
      </w:divBdr>
      <w:divsChild>
        <w:div w:id="1041973988">
          <w:marLeft w:val="0"/>
          <w:marRight w:val="0"/>
          <w:marTop w:val="0"/>
          <w:marBottom w:val="0"/>
          <w:divBdr>
            <w:top w:val="none" w:sz="0" w:space="0" w:color="auto"/>
            <w:left w:val="none" w:sz="0" w:space="0" w:color="auto"/>
            <w:bottom w:val="none" w:sz="0" w:space="0" w:color="auto"/>
            <w:right w:val="none" w:sz="0" w:space="0" w:color="auto"/>
          </w:divBdr>
          <w:divsChild>
            <w:div w:id="1079405440">
              <w:marLeft w:val="100"/>
              <w:marRight w:val="100"/>
              <w:marTop w:val="100"/>
              <w:marBottom w:val="100"/>
              <w:divBdr>
                <w:top w:val="none" w:sz="0" w:space="0" w:color="auto"/>
                <w:left w:val="none" w:sz="0" w:space="0" w:color="auto"/>
                <w:bottom w:val="none" w:sz="0" w:space="0" w:color="auto"/>
                <w:right w:val="none" w:sz="0" w:space="0" w:color="auto"/>
              </w:divBdr>
              <w:divsChild>
                <w:div w:id="1446577334">
                  <w:marLeft w:val="0"/>
                  <w:marRight w:val="0"/>
                  <w:marTop w:val="0"/>
                  <w:marBottom w:val="0"/>
                  <w:divBdr>
                    <w:top w:val="none" w:sz="0" w:space="0" w:color="auto"/>
                    <w:left w:val="none" w:sz="0" w:space="0" w:color="auto"/>
                    <w:bottom w:val="none" w:sz="0" w:space="0" w:color="auto"/>
                    <w:right w:val="none" w:sz="0" w:space="0" w:color="auto"/>
                  </w:divBdr>
                  <w:divsChild>
                    <w:div w:id="730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2767">
      <w:bodyDiv w:val="1"/>
      <w:marLeft w:val="0"/>
      <w:marRight w:val="0"/>
      <w:marTop w:val="0"/>
      <w:marBottom w:val="0"/>
      <w:divBdr>
        <w:top w:val="none" w:sz="0" w:space="0" w:color="auto"/>
        <w:left w:val="none" w:sz="0" w:space="0" w:color="auto"/>
        <w:bottom w:val="none" w:sz="0" w:space="0" w:color="auto"/>
        <w:right w:val="none" w:sz="0" w:space="0" w:color="auto"/>
      </w:divBdr>
      <w:divsChild>
        <w:div w:id="606545417">
          <w:marLeft w:val="0"/>
          <w:marRight w:val="0"/>
          <w:marTop w:val="0"/>
          <w:marBottom w:val="0"/>
          <w:divBdr>
            <w:top w:val="none" w:sz="0" w:space="0" w:color="auto"/>
            <w:left w:val="none" w:sz="0" w:space="0" w:color="auto"/>
            <w:bottom w:val="none" w:sz="0" w:space="0" w:color="auto"/>
            <w:right w:val="none" w:sz="0" w:space="0" w:color="auto"/>
          </w:divBdr>
          <w:divsChild>
            <w:div w:id="2128237435">
              <w:marLeft w:val="120"/>
              <w:marRight w:val="120"/>
              <w:marTop w:val="100"/>
              <w:marBottom w:val="100"/>
              <w:divBdr>
                <w:top w:val="none" w:sz="0" w:space="0" w:color="auto"/>
                <w:left w:val="none" w:sz="0" w:space="0" w:color="auto"/>
                <w:bottom w:val="none" w:sz="0" w:space="0" w:color="auto"/>
                <w:right w:val="none" w:sz="0" w:space="0" w:color="auto"/>
              </w:divBdr>
              <w:divsChild>
                <w:div w:id="556934336">
                  <w:marLeft w:val="0"/>
                  <w:marRight w:val="0"/>
                  <w:marTop w:val="0"/>
                  <w:marBottom w:val="0"/>
                  <w:divBdr>
                    <w:top w:val="none" w:sz="0" w:space="0" w:color="auto"/>
                    <w:left w:val="none" w:sz="0" w:space="0" w:color="auto"/>
                    <w:bottom w:val="none" w:sz="0" w:space="0" w:color="auto"/>
                    <w:right w:val="none" w:sz="0" w:space="0" w:color="auto"/>
                  </w:divBdr>
                  <w:divsChild>
                    <w:div w:id="2031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6306">
      <w:bodyDiv w:val="1"/>
      <w:marLeft w:val="0"/>
      <w:marRight w:val="0"/>
      <w:marTop w:val="0"/>
      <w:marBottom w:val="0"/>
      <w:divBdr>
        <w:top w:val="none" w:sz="0" w:space="0" w:color="auto"/>
        <w:left w:val="none" w:sz="0" w:space="0" w:color="auto"/>
        <w:bottom w:val="none" w:sz="0" w:space="0" w:color="auto"/>
        <w:right w:val="none" w:sz="0" w:space="0" w:color="auto"/>
      </w:divBdr>
      <w:divsChild>
        <w:div w:id="628128474">
          <w:marLeft w:val="0"/>
          <w:marRight w:val="0"/>
          <w:marTop w:val="0"/>
          <w:marBottom w:val="0"/>
          <w:divBdr>
            <w:top w:val="none" w:sz="0" w:space="0" w:color="auto"/>
            <w:left w:val="none" w:sz="0" w:space="0" w:color="auto"/>
            <w:bottom w:val="none" w:sz="0" w:space="0" w:color="auto"/>
            <w:right w:val="none" w:sz="0" w:space="0" w:color="auto"/>
          </w:divBdr>
          <w:divsChild>
            <w:div w:id="1899320330">
              <w:marLeft w:val="0"/>
              <w:marRight w:val="0"/>
              <w:marTop w:val="0"/>
              <w:marBottom w:val="0"/>
              <w:divBdr>
                <w:top w:val="none" w:sz="0" w:space="0" w:color="auto"/>
                <w:left w:val="none" w:sz="0" w:space="0" w:color="auto"/>
                <w:bottom w:val="none" w:sz="0" w:space="0" w:color="auto"/>
                <w:right w:val="none" w:sz="0" w:space="0" w:color="auto"/>
              </w:divBdr>
              <w:divsChild>
                <w:div w:id="225192008">
                  <w:marLeft w:val="0"/>
                  <w:marRight w:val="0"/>
                  <w:marTop w:val="0"/>
                  <w:marBottom w:val="0"/>
                  <w:divBdr>
                    <w:top w:val="none" w:sz="0" w:space="0" w:color="auto"/>
                    <w:left w:val="none" w:sz="0" w:space="0" w:color="auto"/>
                    <w:bottom w:val="none" w:sz="0" w:space="0" w:color="auto"/>
                    <w:right w:val="none" w:sz="0" w:space="0" w:color="auto"/>
                  </w:divBdr>
                  <w:divsChild>
                    <w:div w:id="17204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29893">
      <w:bodyDiv w:val="1"/>
      <w:marLeft w:val="0"/>
      <w:marRight w:val="0"/>
      <w:marTop w:val="0"/>
      <w:marBottom w:val="0"/>
      <w:divBdr>
        <w:top w:val="none" w:sz="0" w:space="0" w:color="auto"/>
        <w:left w:val="none" w:sz="0" w:space="0" w:color="auto"/>
        <w:bottom w:val="none" w:sz="0" w:space="0" w:color="auto"/>
        <w:right w:val="none" w:sz="0" w:space="0" w:color="auto"/>
      </w:divBdr>
      <w:divsChild>
        <w:div w:id="1674533489">
          <w:marLeft w:val="0"/>
          <w:marRight w:val="0"/>
          <w:marTop w:val="0"/>
          <w:marBottom w:val="0"/>
          <w:divBdr>
            <w:top w:val="none" w:sz="0" w:space="0" w:color="auto"/>
            <w:left w:val="none" w:sz="0" w:space="0" w:color="auto"/>
            <w:bottom w:val="none" w:sz="0" w:space="0" w:color="auto"/>
            <w:right w:val="none" w:sz="0" w:space="0" w:color="auto"/>
          </w:divBdr>
          <w:divsChild>
            <w:div w:id="2130777352">
              <w:marLeft w:val="100"/>
              <w:marRight w:val="100"/>
              <w:marTop w:val="100"/>
              <w:marBottom w:val="100"/>
              <w:divBdr>
                <w:top w:val="none" w:sz="0" w:space="0" w:color="auto"/>
                <w:left w:val="none" w:sz="0" w:space="0" w:color="auto"/>
                <w:bottom w:val="none" w:sz="0" w:space="0" w:color="auto"/>
                <w:right w:val="none" w:sz="0" w:space="0" w:color="auto"/>
              </w:divBdr>
              <w:divsChild>
                <w:div w:id="1775133306">
                  <w:marLeft w:val="0"/>
                  <w:marRight w:val="0"/>
                  <w:marTop w:val="0"/>
                  <w:marBottom w:val="0"/>
                  <w:divBdr>
                    <w:top w:val="none" w:sz="0" w:space="0" w:color="auto"/>
                    <w:left w:val="none" w:sz="0" w:space="0" w:color="auto"/>
                    <w:bottom w:val="none" w:sz="0" w:space="0" w:color="auto"/>
                    <w:right w:val="none" w:sz="0" w:space="0" w:color="auto"/>
                  </w:divBdr>
                  <w:divsChild>
                    <w:div w:id="9291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6343">
      <w:bodyDiv w:val="1"/>
      <w:marLeft w:val="0"/>
      <w:marRight w:val="0"/>
      <w:marTop w:val="0"/>
      <w:marBottom w:val="0"/>
      <w:divBdr>
        <w:top w:val="none" w:sz="0" w:space="0" w:color="auto"/>
        <w:left w:val="none" w:sz="0" w:space="0" w:color="auto"/>
        <w:bottom w:val="none" w:sz="0" w:space="0" w:color="auto"/>
        <w:right w:val="none" w:sz="0" w:space="0" w:color="auto"/>
      </w:divBdr>
      <w:divsChild>
        <w:div w:id="275333630">
          <w:marLeft w:val="0"/>
          <w:marRight w:val="0"/>
          <w:marTop w:val="0"/>
          <w:marBottom w:val="0"/>
          <w:divBdr>
            <w:top w:val="none" w:sz="0" w:space="0" w:color="auto"/>
            <w:left w:val="none" w:sz="0" w:space="0" w:color="auto"/>
            <w:bottom w:val="none" w:sz="0" w:space="0" w:color="auto"/>
            <w:right w:val="none" w:sz="0" w:space="0" w:color="auto"/>
          </w:divBdr>
          <w:divsChild>
            <w:div w:id="166792904">
              <w:marLeft w:val="0"/>
              <w:marRight w:val="0"/>
              <w:marTop w:val="0"/>
              <w:marBottom w:val="0"/>
              <w:divBdr>
                <w:top w:val="none" w:sz="0" w:space="0" w:color="auto"/>
                <w:left w:val="none" w:sz="0" w:space="0" w:color="auto"/>
                <w:bottom w:val="none" w:sz="0" w:space="0" w:color="auto"/>
                <w:right w:val="none" w:sz="0" w:space="0" w:color="auto"/>
              </w:divBdr>
              <w:divsChild>
                <w:div w:id="977874791">
                  <w:marLeft w:val="0"/>
                  <w:marRight w:val="0"/>
                  <w:marTop w:val="0"/>
                  <w:marBottom w:val="0"/>
                  <w:divBdr>
                    <w:top w:val="none" w:sz="0" w:space="0" w:color="auto"/>
                    <w:left w:val="none" w:sz="0" w:space="0" w:color="auto"/>
                    <w:bottom w:val="none" w:sz="0" w:space="0" w:color="auto"/>
                    <w:right w:val="none" w:sz="0" w:space="0" w:color="auto"/>
                  </w:divBdr>
                  <w:divsChild>
                    <w:div w:id="1049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6068">
      <w:bodyDiv w:val="1"/>
      <w:marLeft w:val="0"/>
      <w:marRight w:val="0"/>
      <w:marTop w:val="0"/>
      <w:marBottom w:val="0"/>
      <w:divBdr>
        <w:top w:val="none" w:sz="0" w:space="0" w:color="auto"/>
        <w:left w:val="none" w:sz="0" w:space="0" w:color="auto"/>
        <w:bottom w:val="none" w:sz="0" w:space="0" w:color="auto"/>
        <w:right w:val="none" w:sz="0" w:space="0" w:color="auto"/>
      </w:divBdr>
      <w:divsChild>
        <w:div w:id="350881868">
          <w:marLeft w:val="0"/>
          <w:marRight w:val="0"/>
          <w:marTop w:val="0"/>
          <w:marBottom w:val="0"/>
          <w:divBdr>
            <w:top w:val="none" w:sz="0" w:space="0" w:color="auto"/>
            <w:left w:val="none" w:sz="0" w:space="0" w:color="auto"/>
            <w:bottom w:val="none" w:sz="0" w:space="0" w:color="auto"/>
            <w:right w:val="none" w:sz="0" w:space="0" w:color="auto"/>
          </w:divBdr>
          <w:divsChild>
            <w:div w:id="1952007240">
              <w:marLeft w:val="120"/>
              <w:marRight w:val="120"/>
              <w:marTop w:val="100"/>
              <w:marBottom w:val="100"/>
              <w:divBdr>
                <w:top w:val="none" w:sz="0" w:space="0" w:color="auto"/>
                <w:left w:val="none" w:sz="0" w:space="0" w:color="auto"/>
                <w:bottom w:val="none" w:sz="0" w:space="0" w:color="auto"/>
                <w:right w:val="none" w:sz="0" w:space="0" w:color="auto"/>
              </w:divBdr>
              <w:divsChild>
                <w:div w:id="2122450797">
                  <w:marLeft w:val="0"/>
                  <w:marRight w:val="0"/>
                  <w:marTop w:val="0"/>
                  <w:marBottom w:val="0"/>
                  <w:divBdr>
                    <w:top w:val="none" w:sz="0" w:space="0" w:color="auto"/>
                    <w:left w:val="none" w:sz="0" w:space="0" w:color="auto"/>
                    <w:bottom w:val="none" w:sz="0" w:space="0" w:color="auto"/>
                    <w:right w:val="none" w:sz="0" w:space="0" w:color="auto"/>
                  </w:divBdr>
                  <w:divsChild>
                    <w:div w:id="1902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08846">
      <w:bodyDiv w:val="1"/>
      <w:marLeft w:val="0"/>
      <w:marRight w:val="0"/>
      <w:marTop w:val="0"/>
      <w:marBottom w:val="0"/>
      <w:divBdr>
        <w:top w:val="none" w:sz="0" w:space="0" w:color="auto"/>
        <w:left w:val="none" w:sz="0" w:space="0" w:color="auto"/>
        <w:bottom w:val="none" w:sz="0" w:space="0" w:color="auto"/>
        <w:right w:val="none" w:sz="0" w:space="0" w:color="auto"/>
      </w:divBdr>
    </w:div>
    <w:div w:id="1379477887">
      <w:bodyDiv w:val="1"/>
      <w:marLeft w:val="0"/>
      <w:marRight w:val="0"/>
      <w:marTop w:val="0"/>
      <w:marBottom w:val="0"/>
      <w:divBdr>
        <w:top w:val="none" w:sz="0" w:space="0" w:color="auto"/>
        <w:left w:val="none" w:sz="0" w:space="0" w:color="auto"/>
        <w:bottom w:val="none" w:sz="0" w:space="0" w:color="auto"/>
        <w:right w:val="none" w:sz="0" w:space="0" w:color="auto"/>
      </w:divBdr>
    </w:div>
    <w:div w:id="1406881915">
      <w:bodyDiv w:val="1"/>
      <w:marLeft w:val="0"/>
      <w:marRight w:val="0"/>
      <w:marTop w:val="0"/>
      <w:marBottom w:val="0"/>
      <w:divBdr>
        <w:top w:val="none" w:sz="0" w:space="0" w:color="auto"/>
        <w:left w:val="none" w:sz="0" w:space="0" w:color="auto"/>
        <w:bottom w:val="none" w:sz="0" w:space="0" w:color="auto"/>
        <w:right w:val="none" w:sz="0" w:space="0" w:color="auto"/>
      </w:divBdr>
      <w:divsChild>
        <w:div w:id="1915890283">
          <w:marLeft w:val="0"/>
          <w:marRight w:val="0"/>
          <w:marTop w:val="0"/>
          <w:marBottom w:val="0"/>
          <w:divBdr>
            <w:top w:val="none" w:sz="0" w:space="0" w:color="auto"/>
            <w:left w:val="none" w:sz="0" w:space="0" w:color="auto"/>
            <w:bottom w:val="none" w:sz="0" w:space="0" w:color="auto"/>
            <w:right w:val="none" w:sz="0" w:space="0" w:color="auto"/>
          </w:divBdr>
          <w:divsChild>
            <w:div w:id="1310598309">
              <w:marLeft w:val="0"/>
              <w:marRight w:val="0"/>
              <w:marTop w:val="0"/>
              <w:marBottom w:val="0"/>
              <w:divBdr>
                <w:top w:val="none" w:sz="0" w:space="0" w:color="auto"/>
                <w:left w:val="none" w:sz="0" w:space="0" w:color="auto"/>
                <w:bottom w:val="none" w:sz="0" w:space="0" w:color="auto"/>
                <w:right w:val="none" w:sz="0" w:space="0" w:color="auto"/>
              </w:divBdr>
              <w:divsChild>
                <w:div w:id="1860466822">
                  <w:marLeft w:val="0"/>
                  <w:marRight w:val="0"/>
                  <w:marTop w:val="0"/>
                  <w:marBottom w:val="0"/>
                  <w:divBdr>
                    <w:top w:val="none" w:sz="0" w:space="0" w:color="auto"/>
                    <w:left w:val="none" w:sz="0" w:space="0" w:color="auto"/>
                    <w:bottom w:val="none" w:sz="0" w:space="0" w:color="auto"/>
                    <w:right w:val="none" w:sz="0" w:space="0" w:color="auto"/>
                  </w:divBdr>
                  <w:divsChild>
                    <w:div w:id="15533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5319">
      <w:bodyDiv w:val="1"/>
      <w:marLeft w:val="0"/>
      <w:marRight w:val="0"/>
      <w:marTop w:val="0"/>
      <w:marBottom w:val="0"/>
      <w:divBdr>
        <w:top w:val="none" w:sz="0" w:space="0" w:color="auto"/>
        <w:left w:val="none" w:sz="0" w:space="0" w:color="auto"/>
        <w:bottom w:val="none" w:sz="0" w:space="0" w:color="auto"/>
        <w:right w:val="none" w:sz="0" w:space="0" w:color="auto"/>
      </w:divBdr>
    </w:div>
    <w:div w:id="1592855415">
      <w:bodyDiv w:val="1"/>
      <w:marLeft w:val="0"/>
      <w:marRight w:val="0"/>
      <w:marTop w:val="0"/>
      <w:marBottom w:val="0"/>
      <w:divBdr>
        <w:top w:val="none" w:sz="0" w:space="0" w:color="auto"/>
        <w:left w:val="none" w:sz="0" w:space="0" w:color="auto"/>
        <w:bottom w:val="none" w:sz="0" w:space="0" w:color="auto"/>
        <w:right w:val="none" w:sz="0" w:space="0" w:color="auto"/>
      </w:divBdr>
    </w:div>
    <w:div w:id="1744838359">
      <w:bodyDiv w:val="1"/>
      <w:marLeft w:val="0"/>
      <w:marRight w:val="0"/>
      <w:marTop w:val="0"/>
      <w:marBottom w:val="0"/>
      <w:divBdr>
        <w:top w:val="none" w:sz="0" w:space="0" w:color="auto"/>
        <w:left w:val="none" w:sz="0" w:space="0" w:color="auto"/>
        <w:bottom w:val="none" w:sz="0" w:space="0" w:color="auto"/>
        <w:right w:val="none" w:sz="0" w:space="0" w:color="auto"/>
      </w:divBdr>
      <w:divsChild>
        <w:div w:id="586891958">
          <w:marLeft w:val="0"/>
          <w:marRight w:val="0"/>
          <w:marTop w:val="0"/>
          <w:marBottom w:val="0"/>
          <w:divBdr>
            <w:top w:val="none" w:sz="0" w:space="0" w:color="auto"/>
            <w:left w:val="none" w:sz="0" w:space="0" w:color="auto"/>
            <w:bottom w:val="none" w:sz="0" w:space="0" w:color="auto"/>
            <w:right w:val="none" w:sz="0" w:space="0" w:color="auto"/>
          </w:divBdr>
          <w:divsChild>
            <w:div w:id="2054959001">
              <w:marLeft w:val="0"/>
              <w:marRight w:val="0"/>
              <w:marTop w:val="0"/>
              <w:marBottom w:val="0"/>
              <w:divBdr>
                <w:top w:val="none" w:sz="0" w:space="0" w:color="auto"/>
                <w:left w:val="none" w:sz="0" w:space="0" w:color="auto"/>
                <w:bottom w:val="none" w:sz="0" w:space="0" w:color="auto"/>
                <w:right w:val="none" w:sz="0" w:space="0" w:color="auto"/>
              </w:divBdr>
              <w:divsChild>
                <w:div w:id="236794653">
                  <w:marLeft w:val="0"/>
                  <w:marRight w:val="0"/>
                  <w:marTop w:val="0"/>
                  <w:marBottom w:val="0"/>
                  <w:divBdr>
                    <w:top w:val="none" w:sz="0" w:space="0" w:color="auto"/>
                    <w:left w:val="none" w:sz="0" w:space="0" w:color="auto"/>
                    <w:bottom w:val="none" w:sz="0" w:space="0" w:color="auto"/>
                    <w:right w:val="none" w:sz="0" w:space="0" w:color="auto"/>
                  </w:divBdr>
                  <w:divsChild>
                    <w:div w:id="1444308022">
                      <w:marLeft w:val="0"/>
                      <w:marRight w:val="0"/>
                      <w:marTop w:val="0"/>
                      <w:marBottom w:val="0"/>
                      <w:divBdr>
                        <w:top w:val="none" w:sz="0" w:space="0" w:color="auto"/>
                        <w:left w:val="none" w:sz="0" w:space="0" w:color="auto"/>
                        <w:bottom w:val="none" w:sz="0" w:space="0" w:color="auto"/>
                        <w:right w:val="none" w:sz="0" w:space="0" w:color="auto"/>
                      </w:divBdr>
                      <w:divsChild>
                        <w:div w:id="12778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24034">
      <w:bodyDiv w:val="1"/>
      <w:marLeft w:val="0"/>
      <w:marRight w:val="0"/>
      <w:marTop w:val="0"/>
      <w:marBottom w:val="0"/>
      <w:divBdr>
        <w:top w:val="none" w:sz="0" w:space="0" w:color="auto"/>
        <w:left w:val="none" w:sz="0" w:space="0" w:color="auto"/>
        <w:bottom w:val="none" w:sz="0" w:space="0" w:color="auto"/>
        <w:right w:val="none" w:sz="0" w:space="0" w:color="auto"/>
      </w:divBdr>
      <w:divsChild>
        <w:div w:id="1091582826">
          <w:marLeft w:val="0"/>
          <w:marRight w:val="0"/>
          <w:marTop w:val="0"/>
          <w:marBottom w:val="0"/>
          <w:divBdr>
            <w:top w:val="none" w:sz="0" w:space="0" w:color="auto"/>
            <w:left w:val="none" w:sz="0" w:space="0" w:color="auto"/>
            <w:bottom w:val="none" w:sz="0" w:space="0" w:color="auto"/>
            <w:right w:val="none" w:sz="0" w:space="0" w:color="auto"/>
          </w:divBdr>
          <w:divsChild>
            <w:div w:id="1945772193">
              <w:marLeft w:val="100"/>
              <w:marRight w:val="100"/>
              <w:marTop w:val="100"/>
              <w:marBottom w:val="100"/>
              <w:divBdr>
                <w:top w:val="none" w:sz="0" w:space="0" w:color="auto"/>
                <w:left w:val="none" w:sz="0" w:space="0" w:color="auto"/>
                <w:bottom w:val="none" w:sz="0" w:space="0" w:color="auto"/>
                <w:right w:val="none" w:sz="0" w:space="0" w:color="auto"/>
              </w:divBdr>
              <w:divsChild>
                <w:div w:id="1959095820">
                  <w:marLeft w:val="0"/>
                  <w:marRight w:val="0"/>
                  <w:marTop w:val="0"/>
                  <w:marBottom w:val="0"/>
                  <w:divBdr>
                    <w:top w:val="none" w:sz="0" w:space="0" w:color="auto"/>
                    <w:left w:val="none" w:sz="0" w:space="0" w:color="auto"/>
                    <w:bottom w:val="none" w:sz="0" w:space="0" w:color="auto"/>
                    <w:right w:val="none" w:sz="0" w:space="0" w:color="auto"/>
                  </w:divBdr>
                  <w:divsChild>
                    <w:div w:id="7496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8895">
      <w:bodyDiv w:val="1"/>
      <w:marLeft w:val="0"/>
      <w:marRight w:val="0"/>
      <w:marTop w:val="0"/>
      <w:marBottom w:val="0"/>
      <w:divBdr>
        <w:top w:val="none" w:sz="0" w:space="0" w:color="auto"/>
        <w:left w:val="none" w:sz="0" w:space="0" w:color="auto"/>
        <w:bottom w:val="none" w:sz="0" w:space="0" w:color="auto"/>
        <w:right w:val="none" w:sz="0" w:space="0" w:color="auto"/>
      </w:divBdr>
      <w:divsChild>
        <w:div w:id="1951888065">
          <w:marLeft w:val="0"/>
          <w:marRight w:val="0"/>
          <w:marTop w:val="0"/>
          <w:marBottom w:val="0"/>
          <w:divBdr>
            <w:top w:val="none" w:sz="0" w:space="0" w:color="auto"/>
            <w:left w:val="none" w:sz="0" w:space="0" w:color="auto"/>
            <w:bottom w:val="none" w:sz="0" w:space="0" w:color="auto"/>
            <w:right w:val="none" w:sz="0" w:space="0" w:color="auto"/>
          </w:divBdr>
          <w:divsChild>
            <w:div w:id="1299186494">
              <w:marLeft w:val="0"/>
              <w:marRight w:val="0"/>
              <w:marTop w:val="0"/>
              <w:marBottom w:val="0"/>
              <w:divBdr>
                <w:top w:val="none" w:sz="0" w:space="0" w:color="auto"/>
                <w:left w:val="none" w:sz="0" w:space="0" w:color="auto"/>
                <w:bottom w:val="none" w:sz="0" w:space="0" w:color="auto"/>
                <w:right w:val="none" w:sz="0" w:space="0" w:color="auto"/>
              </w:divBdr>
              <w:divsChild>
                <w:div w:id="681513233">
                  <w:marLeft w:val="0"/>
                  <w:marRight w:val="0"/>
                  <w:marTop w:val="0"/>
                  <w:marBottom w:val="0"/>
                  <w:divBdr>
                    <w:top w:val="none" w:sz="0" w:space="0" w:color="auto"/>
                    <w:left w:val="none" w:sz="0" w:space="0" w:color="auto"/>
                    <w:bottom w:val="none" w:sz="0" w:space="0" w:color="auto"/>
                    <w:right w:val="none" w:sz="0" w:space="0" w:color="auto"/>
                  </w:divBdr>
                  <w:divsChild>
                    <w:div w:id="14340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vironment.gov.au/cgi-bin/sprat/public/publicspecies.pl?taxon_id=68453" TargetMode="External"/><Relationship Id="rId11" Type="http://schemas.openxmlformats.org/officeDocument/2006/relationships/customXml" Target="../customXml/item3.xml"/><Relationship Id="rId5" Type="http://schemas.openxmlformats.org/officeDocument/2006/relationships/hyperlink" Target="http://www.environment.gov.au/coasts/publications/pubs/biology.pdf" TargetMode="External"/><Relationship Id="rId10" Type="http://schemas.openxmlformats.org/officeDocument/2006/relationships/customXml" Target="../customXml/item2.xml"/><Relationship Id="rId4" Type="http://schemas.openxmlformats.org/officeDocument/2006/relationships/hyperlink" Target="http://www.environment.gov.au/coasts/marineplans/south-west/index.html"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FDRCD752KDN2-1520109182-6421</_dlc_DocId>
    <_dlc_DocIdUrl xmlns="fe7e52a9-06d7-4026-824d-e6bebc46e20b">
      <Url>https://csiroau.sharepoint.com/sites/SICK-EM/_layouts/15/DocIdRedir.aspx?ID=FDRCD752KDN2-1520109182-6421</Url>
      <Description>FDRCD752KDN2-1520109182-6421</Description>
    </_dlc_DocIdUrl>
  </documentManagement>
</p:properties>
</file>

<file path=customXml/itemProps1.xml><?xml version="1.0" encoding="utf-8"?>
<ds:datastoreItem xmlns:ds="http://schemas.openxmlformats.org/officeDocument/2006/customXml" ds:itemID="{FE2D4CBE-D922-4997-A426-34519FCADE28}"/>
</file>

<file path=customXml/itemProps2.xml><?xml version="1.0" encoding="utf-8"?>
<ds:datastoreItem xmlns:ds="http://schemas.openxmlformats.org/officeDocument/2006/customXml" ds:itemID="{D9371A29-B41D-4A12-A9CC-88DB69831D7B}"/>
</file>

<file path=customXml/itemProps3.xml><?xml version="1.0" encoding="utf-8"?>
<ds:datastoreItem xmlns:ds="http://schemas.openxmlformats.org/officeDocument/2006/customXml" ds:itemID="{87348957-5144-495C-B8A2-5ACD79F54BD7}"/>
</file>

<file path=customXml/itemProps4.xml><?xml version="1.0" encoding="utf-8"?>
<ds:datastoreItem xmlns:ds="http://schemas.openxmlformats.org/officeDocument/2006/customXml" ds:itemID="{4A2F769D-25D3-4FD6-A10D-137F1017D0A9}"/>
</file>

<file path=docProps/app.xml><?xml version="1.0" encoding="utf-8"?>
<Properties xmlns="http://schemas.openxmlformats.org/officeDocument/2006/extended-properties" xmlns:vt="http://schemas.openxmlformats.org/officeDocument/2006/docPropsVTypes">
  <Template>Normal.dotm</Template>
  <TotalTime>0</TotalTime>
  <Pages>5</Pages>
  <Words>1947</Words>
  <Characters>11100</Characters>
  <Application>Microsoft Office Word</Application>
  <DocSecurity>0</DocSecurity>
  <Lines>92</Lines>
  <Paragraphs>26</Paragraphs>
  <ScaleCrop>false</ScaleCrop>
  <Company>CSIRO</Company>
  <LinksUpToDate>false</LinksUpToDate>
  <CharactersWithSpaces>13021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2013-10-28T08:24:00Z</dcterms:created>
  <dcterms:modified xsi:type="dcterms:W3CDTF">2013-10-28T08:24:00Z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cd1e04e9-e0d0-437f-b3eb-d6ad3f478716</vt:lpwstr>
  </property>
</Properties>
</file>