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8013" w14:textId="77777777" w:rsidR="00CC452C" w:rsidRDefault="00CC452C" w:rsidP="00CC452C">
      <w:pPr>
        <w:spacing w:after="120" w:line="312" w:lineRule="auto"/>
        <w:rPr>
          <w:rFonts w:ascii="Arial" w:hAnsi="Arial" w:cs="Arial"/>
          <w:sz w:val="28"/>
          <w:szCs w:val="28"/>
          <w:u w:val="single"/>
        </w:rPr>
      </w:pPr>
      <w:r w:rsidRPr="009B237E">
        <w:rPr>
          <w:rFonts w:ascii="Arial" w:hAnsi="Arial" w:cs="Arial"/>
          <w:sz w:val="28"/>
          <w:szCs w:val="28"/>
          <w:u w:val="single"/>
        </w:rPr>
        <w:t>Anleitung zur Installation der Anwendung:</w:t>
      </w:r>
    </w:p>
    <w:p w14:paraId="71DD60E5" w14:textId="77777777" w:rsidR="00CC452C" w:rsidRDefault="00CC452C" w:rsidP="00CC452C">
      <w:pPr>
        <w:spacing w:after="120" w:line="312" w:lineRule="auto"/>
        <w:rPr>
          <w:rFonts w:ascii="Arial" w:hAnsi="Arial" w:cs="Arial"/>
          <w:sz w:val="24"/>
          <w:szCs w:val="24"/>
        </w:rPr>
      </w:pPr>
      <w:r>
        <w:rPr>
          <w:rFonts w:ascii="Arial" w:hAnsi="Arial" w:cs="Arial"/>
          <w:sz w:val="24"/>
          <w:szCs w:val="24"/>
        </w:rPr>
        <w:t>Zur Installation des Fußball-Simulators muss das Zip-Archiv nach dem Download entpackt und in einem neuen Ordner gespeichert werden. Ansonsten funktionieren die Verlinkungen der Dateien nicht, wodurch die Anwendung nicht richtig funktionieren kann.</w:t>
      </w:r>
      <w:r>
        <w:rPr>
          <w:rFonts w:ascii="Arial" w:hAnsi="Arial" w:cs="Arial"/>
          <w:sz w:val="24"/>
          <w:szCs w:val="24"/>
        </w:rPr>
        <w:br/>
        <w:t>Dies funktioniert auf einem Windows-Rechner entweder durch einen Rechtsklick auf den Ordner und anschließenden Klick auf „Alle extrahieren“ oder durch einen Doppelklick auf den Ordner, um ihn zu öffnen und anschließendes Auswählen von „Alle extrahieren“. Im sich anschließend öffnenden Fenster muss der Speicherpfad für den neuen Ordner in welchem die Anwendung liegen soll ausgewählt werden. Anschließend muss die Anwendung nur noch aus dem Unterordner „Code“ des soeben erstellten Ordners per Doppelklick auf die „Football.html“-Datei im Browser geöffnet werden.</w:t>
      </w:r>
    </w:p>
    <w:p w14:paraId="54DB251B" w14:textId="77777777" w:rsidR="00CC452C" w:rsidRDefault="00CC452C" w:rsidP="00CC452C">
      <w:pPr>
        <w:spacing w:after="120" w:line="312" w:lineRule="auto"/>
        <w:rPr>
          <w:rFonts w:ascii="Arial" w:hAnsi="Arial" w:cs="Arial"/>
          <w:sz w:val="24"/>
          <w:szCs w:val="24"/>
        </w:rPr>
      </w:pPr>
      <w:r>
        <w:rPr>
          <w:rFonts w:ascii="Arial" w:hAnsi="Arial" w:cs="Arial"/>
          <w:sz w:val="24"/>
          <w:szCs w:val="24"/>
        </w:rPr>
        <w:t xml:space="preserve">Auf einem Mac-Computer wird der Zip-Ordner automatisch durch einen Doppelklick mit der linken Maustaste darauf </w:t>
      </w:r>
      <w:proofErr w:type="spellStart"/>
      <w:r>
        <w:rPr>
          <w:rFonts w:ascii="Arial" w:hAnsi="Arial" w:cs="Arial"/>
          <w:sz w:val="24"/>
          <w:szCs w:val="24"/>
        </w:rPr>
        <w:t>entarchiviert</w:t>
      </w:r>
      <w:proofErr w:type="spellEnd"/>
      <w:r>
        <w:rPr>
          <w:rFonts w:ascii="Arial" w:hAnsi="Arial" w:cs="Arial"/>
          <w:sz w:val="24"/>
          <w:szCs w:val="24"/>
        </w:rPr>
        <w:t xml:space="preserve"> und im gleichen Ordner in welchem das Zip-Archiv lag gespeichert.</w:t>
      </w:r>
      <w:r w:rsidRPr="002F7E62">
        <w:rPr>
          <w:rFonts w:ascii="Arial" w:hAnsi="Arial" w:cs="Arial"/>
          <w:sz w:val="24"/>
          <w:szCs w:val="24"/>
        </w:rPr>
        <w:t xml:space="preserve"> </w:t>
      </w:r>
      <w:r>
        <w:rPr>
          <w:rFonts w:ascii="Arial" w:hAnsi="Arial" w:cs="Arial"/>
          <w:sz w:val="24"/>
          <w:szCs w:val="24"/>
        </w:rPr>
        <w:t>Anschließend muss die Anwendung nur noch aus dem Unterordner „Code“ des soeben erstellten Ordners per Doppelklick auf die „Football.html“-Datei im Browser geöffnet werden.</w:t>
      </w:r>
    </w:p>
    <w:p w14:paraId="4E87DC19" w14:textId="77777777" w:rsidR="00B35DA5" w:rsidRDefault="00B35DA5"/>
    <w:sectPr w:rsidR="00B35D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A16C7"/>
    <w:multiLevelType w:val="multilevel"/>
    <w:tmpl w:val="15A83080"/>
    <w:lvl w:ilvl="0">
      <w:start w:val="1"/>
      <w:numFmt w:val="decimal"/>
      <w:pStyle w:val="1212Ari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B6E0A36"/>
    <w:multiLevelType w:val="hybridMultilevel"/>
    <w:tmpl w:val="B17C6AEE"/>
    <w:lvl w:ilvl="0" w:tplc="EED28E3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D15501"/>
    <w:multiLevelType w:val="hybridMultilevel"/>
    <w:tmpl w:val="A718D698"/>
    <w:lvl w:ilvl="0" w:tplc="94D4F208">
      <w:start w:val="1"/>
      <w:numFmt w:val="decimal"/>
      <w:lvlText w:val="%1."/>
      <w:lvlJc w:val="left"/>
      <w:pPr>
        <w:ind w:left="720" w:hanging="360"/>
      </w:pPr>
      <w:rPr>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811119"/>
    <w:multiLevelType w:val="multilevel"/>
    <w:tmpl w:val="1DDE2910"/>
    <w:lvl w:ilvl="0">
      <w:start w:val="1"/>
      <w:numFmt w:val="decimal"/>
      <w:pStyle w:val="TN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2C"/>
    <w:rsid w:val="005C2D85"/>
    <w:rsid w:val="007C1BF7"/>
    <w:rsid w:val="00B35DA5"/>
    <w:rsid w:val="00CC452C"/>
    <w:rsid w:val="00F547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85ED"/>
  <w15:chartTrackingRefBased/>
  <w15:docId w15:val="{D94FED09-7AD9-4E5D-A027-058F7BFE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452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ial1213Absatz">
    <w:name w:val="Arial 12 |1.3 Absatz"/>
    <w:basedOn w:val="Standard"/>
    <w:link w:val="Arial1213AbsatzZchn"/>
    <w:qFormat/>
    <w:rsid w:val="00F54750"/>
    <w:pPr>
      <w:framePr w:wrap="around" w:vAnchor="text" w:hAnchor="text" w:y="1"/>
      <w:spacing w:after="120" w:line="312" w:lineRule="auto"/>
    </w:pPr>
    <w:rPr>
      <w:rFonts w:ascii="Arial" w:hAnsi="Arial"/>
      <w:sz w:val="24"/>
    </w:rPr>
  </w:style>
  <w:style w:type="character" w:customStyle="1" w:styleId="Arial1213AbsatzZchn">
    <w:name w:val="Arial 12 |1.3 Absatz Zchn"/>
    <w:basedOn w:val="Absatz-Standardschriftart"/>
    <w:link w:val="Arial1213Absatz"/>
    <w:rsid w:val="00F54750"/>
    <w:rPr>
      <w:rFonts w:ascii="Arial" w:hAnsi="Arial"/>
      <w:sz w:val="24"/>
    </w:rPr>
  </w:style>
  <w:style w:type="paragraph" w:customStyle="1" w:styleId="Arial1213A">
    <w:name w:val="Arial 12 1.3A"/>
    <w:basedOn w:val="Standard"/>
    <w:link w:val="Arial1213AZchn"/>
    <w:qFormat/>
    <w:rsid w:val="00F54750"/>
    <w:pPr>
      <w:spacing w:after="120" w:line="312" w:lineRule="auto"/>
    </w:pPr>
    <w:rPr>
      <w:rFonts w:ascii="Arial" w:hAnsi="Arial"/>
      <w:sz w:val="24"/>
    </w:rPr>
  </w:style>
  <w:style w:type="character" w:customStyle="1" w:styleId="Arial1213AZchn">
    <w:name w:val="Arial 12 1.3A Zchn"/>
    <w:basedOn w:val="Absatz-Standardschriftart"/>
    <w:link w:val="Arial1213A"/>
    <w:rsid w:val="00F54750"/>
    <w:rPr>
      <w:rFonts w:ascii="Arial" w:hAnsi="Arial"/>
      <w:sz w:val="24"/>
    </w:rPr>
  </w:style>
  <w:style w:type="paragraph" w:customStyle="1" w:styleId="1212Arial">
    <w:name w:val="12 | 1.2 Arial"/>
    <w:basedOn w:val="Standard"/>
    <w:link w:val="1212ArialZchn"/>
    <w:qFormat/>
    <w:rsid w:val="007C1BF7"/>
    <w:pPr>
      <w:numPr>
        <w:numId w:val="2"/>
      </w:numPr>
      <w:spacing w:after="120" w:line="288" w:lineRule="auto"/>
      <w:ind w:hanging="360"/>
    </w:pPr>
    <w:rPr>
      <w:rFonts w:ascii="Arial" w:hAnsi="Arial" w:cs="Arial"/>
      <w:sz w:val="24"/>
      <w:szCs w:val="24"/>
      <w:u w:val="single"/>
    </w:rPr>
  </w:style>
  <w:style w:type="character" w:customStyle="1" w:styleId="1212ArialZchn">
    <w:name w:val="12 | 1.2 Arial Zchn"/>
    <w:basedOn w:val="Absatz-Standardschriftart"/>
    <w:link w:val="1212Arial"/>
    <w:rsid w:val="007C1BF7"/>
    <w:rPr>
      <w:rFonts w:ascii="Arial" w:hAnsi="Arial" w:cs="Arial"/>
      <w:sz w:val="24"/>
      <w:szCs w:val="24"/>
      <w:u w:val="single"/>
    </w:rPr>
  </w:style>
  <w:style w:type="paragraph" w:styleId="Verzeichnis1">
    <w:name w:val="toc 1"/>
    <w:aliases w:val="Arial 1.2 Inhalt"/>
    <w:basedOn w:val="Standard"/>
    <w:next w:val="Standard"/>
    <w:autoRedefine/>
    <w:uiPriority w:val="39"/>
    <w:unhideWhenUsed/>
    <w:rsid w:val="007C1BF7"/>
    <w:pPr>
      <w:spacing w:after="100" w:line="288" w:lineRule="auto"/>
    </w:pPr>
    <w:rPr>
      <w:rFonts w:ascii="Arial" w:hAnsi="Arial" w:cs="Arial"/>
      <w:sz w:val="24"/>
      <w:szCs w:val="24"/>
    </w:rPr>
  </w:style>
  <w:style w:type="paragraph" w:customStyle="1" w:styleId="TNR">
    <w:name w:val="TNR"/>
    <w:link w:val="TNRZchn"/>
    <w:qFormat/>
    <w:rsid w:val="005C2D85"/>
    <w:pPr>
      <w:numPr>
        <w:numId w:val="4"/>
      </w:numPr>
      <w:spacing w:after="120" w:line="312" w:lineRule="auto"/>
      <w:ind w:hanging="360"/>
    </w:pPr>
    <w:rPr>
      <w:rFonts w:ascii="Times New Roman" w:hAnsi="Times New Roman" w:cs="Times New Roman"/>
      <w:sz w:val="24"/>
      <w:szCs w:val="24"/>
    </w:rPr>
  </w:style>
  <w:style w:type="character" w:customStyle="1" w:styleId="TNRZchn">
    <w:name w:val="TNR Zchn"/>
    <w:basedOn w:val="Absatz-Standardschriftart"/>
    <w:link w:val="TNR"/>
    <w:rsid w:val="005C2D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1053</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Wei</dc:creator>
  <cp:keywords/>
  <dc:description/>
  <cp:lastModifiedBy>S Wei</cp:lastModifiedBy>
  <cp:revision>1</cp:revision>
  <dcterms:created xsi:type="dcterms:W3CDTF">2021-07-19T18:06:00Z</dcterms:created>
  <dcterms:modified xsi:type="dcterms:W3CDTF">2021-07-19T18:06:00Z</dcterms:modified>
</cp:coreProperties>
</file>