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D533" w14:textId="0CE1BC1D" w:rsidR="0022797B" w:rsidRDefault="00AD1EC9">
      <w:pPr>
        <w:rPr>
          <w:rFonts w:hint="eastAsia"/>
        </w:rPr>
      </w:pPr>
      <w:r>
        <w:rPr>
          <w:rFonts w:hint="eastAsia"/>
        </w:rPr>
        <w:t>江科大课程</w:t>
      </w:r>
    </w:p>
    <w:p w14:paraId="6A9859D2" w14:textId="55104838" w:rsidR="00AD1EC9" w:rsidRDefault="00AD1EC9">
      <w:pPr>
        <w:rPr>
          <w:rFonts w:hint="eastAsia"/>
        </w:rPr>
      </w:pPr>
      <w:r>
        <w:rPr>
          <w:rFonts w:hint="eastAsia"/>
        </w:rPr>
        <w:t>Stm32开发方式：基于寄存器、基于标准库（库函数）、基于HAL库的方式</w:t>
      </w:r>
    </w:p>
    <w:p w14:paraId="2CD2C731" w14:textId="33CA0388" w:rsidR="00AD1EC9" w:rsidRDefault="00AD1EC9">
      <w:pPr>
        <w:rPr>
          <w:rFonts w:hint="eastAsia"/>
        </w:rPr>
      </w:pPr>
      <w:r>
        <w:rPr>
          <w:rFonts w:hint="eastAsia"/>
        </w:rPr>
        <w:t>51单片机就是基于寄存器开发（这种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底层，直接，效率高，但是stm32结构复杂，寄存器太多故不推荐这种方法）</w:t>
      </w:r>
    </w:p>
    <w:p w14:paraId="6DB5C3F7" w14:textId="126946C7" w:rsidR="00AD1EC9" w:rsidRDefault="00AD1EC9">
      <w:pPr>
        <w:rPr>
          <w:rFonts w:hint="eastAsia"/>
        </w:rPr>
      </w:pPr>
      <w:r>
        <w:rPr>
          <w:rFonts w:hint="eastAsia"/>
        </w:rPr>
        <w:t>基于库函数的方式，是基于ST官方提供的封装好的函数，通过调用这些函数间接调用寄存器</w:t>
      </w:r>
    </w:p>
    <w:p w14:paraId="2FBC493B" w14:textId="77777777" w:rsidR="00AD1EC9" w:rsidRDefault="00AD1EC9">
      <w:pPr>
        <w:rPr>
          <w:rFonts w:hint="eastAsia"/>
        </w:rPr>
      </w:pPr>
    </w:p>
    <w:p w14:paraId="1EAB2516" w14:textId="42DDBE33" w:rsidR="00AD1EC9" w:rsidRDefault="00AD1EC9">
      <w:pPr>
        <w:rPr>
          <w:rFonts w:hint="eastAsia"/>
        </w:rPr>
      </w:pPr>
      <w:r>
        <w:rPr>
          <w:rFonts w:hint="eastAsia"/>
        </w:rPr>
        <w:t>配置过程：</w:t>
      </w:r>
    </w:p>
    <w:p w14:paraId="5382EB8E" w14:textId="6E636125" w:rsidR="00AD1EC9" w:rsidRDefault="00AD1EC9">
      <w:pPr>
        <w:rPr>
          <w:rFonts w:hint="eastAsia"/>
        </w:rPr>
      </w:pPr>
      <w:r>
        <w:rPr>
          <w:rFonts w:hint="eastAsia"/>
        </w:rPr>
        <w:t>安装完</w:t>
      </w:r>
      <w:proofErr w:type="spellStart"/>
      <w:r>
        <w:rPr>
          <w:rFonts w:hint="eastAsia"/>
        </w:rPr>
        <w:t>mdk</w:t>
      </w:r>
      <w:proofErr w:type="spellEnd"/>
      <w:r>
        <w:rPr>
          <w:rFonts w:hint="eastAsia"/>
        </w:rPr>
        <w:t xml:space="preserve"> keil5 后，需要安装对应的stm32型号，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（要破解一下）</w:t>
      </w:r>
    </w:p>
    <w:p w14:paraId="47FDE1B6" w14:textId="58B397AC" w:rsidR="00A85E15" w:rsidRDefault="00A85E15">
      <w:pPr>
        <w:rPr>
          <w:rFonts w:hint="eastAsia"/>
        </w:rPr>
      </w:pPr>
      <w:r w:rsidRPr="00A85E15">
        <w:rPr>
          <w:noProof/>
        </w:rPr>
        <w:drawing>
          <wp:inline distT="0" distB="0" distL="0" distR="0" wp14:anchorId="716E905C" wp14:editId="24330936">
            <wp:extent cx="6645910" cy="393700"/>
            <wp:effectExtent l="0" t="0" r="2540" b="6350"/>
            <wp:docPr id="574051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51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E054" w14:textId="2C49B3D2" w:rsidR="00A85E15" w:rsidRDefault="00A85E15">
      <w:pPr>
        <w:rPr>
          <w:rFonts w:hint="eastAsia"/>
        </w:rPr>
      </w:pPr>
      <w:r>
        <w:rPr>
          <w:rFonts w:hint="eastAsia"/>
        </w:rPr>
        <w:t>启动文件位置，stm32程序就是从这里启动的</w:t>
      </w:r>
      <w:r w:rsidR="000112BE">
        <w:rPr>
          <w:rFonts w:hint="eastAsia"/>
        </w:rPr>
        <w:t>（将里面的启动文件粘贴到工程文件夹中）</w:t>
      </w:r>
    </w:p>
    <w:p w14:paraId="3D062E93" w14:textId="08D05621" w:rsidR="006D20C1" w:rsidRDefault="006D20C1">
      <w:pPr>
        <w:rPr>
          <w:rFonts w:hint="eastAsia"/>
        </w:rPr>
      </w:pPr>
      <w:r w:rsidRPr="006D20C1">
        <w:rPr>
          <w:noProof/>
        </w:rPr>
        <w:drawing>
          <wp:anchor distT="0" distB="0" distL="114300" distR="114300" simplePos="0" relativeHeight="251658240" behindDoc="0" locked="0" layoutInCell="1" allowOverlap="1" wp14:anchorId="7A44B3C8" wp14:editId="299FFE0D">
            <wp:simplePos x="0" y="0"/>
            <wp:positionH relativeFrom="column">
              <wp:posOffset>0</wp:posOffset>
            </wp:positionH>
            <wp:positionV relativeFrom="paragraph">
              <wp:posOffset>83185</wp:posOffset>
            </wp:positionV>
            <wp:extent cx="3257550" cy="1016000"/>
            <wp:effectExtent l="0" t="0" r="0" b="0"/>
            <wp:wrapSquare wrapText="bothSides"/>
            <wp:docPr id="107918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83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stm32f10x.h为STM32的外设寄存器描述文件，作用与51单片机里的REGX52.h一样（用来描述stm32有那些寄存器和它对应的地址）</w:t>
      </w:r>
      <w:r>
        <w:br/>
      </w:r>
      <w:r>
        <w:rPr>
          <w:rFonts w:hint="eastAsia"/>
        </w:rPr>
        <w:t>两个system文件主要用来配置时钟，stm32主频72MHz，就是</w:t>
      </w:r>
      <w:proofErr w:type="spellStart"/>
      <w:r>
        <w:rPr>
          <w:rFonts w:hint="eastAsia"/>
        </w:rPr>
        <w:t>systen</w:t>
      </w:r>
      <w:proofErr w:type="spellEnd"/>
      <w:r>
        <w:rPr>
          <w:rFonts w:hint="eastAsia"/>
        </w:rPr>
        <w:t>文件里的函数配置的</w:t>
      </w:r>
    </w:p>
    <w:p w14:paraId="7533B119" w14:textId="0BCD7CA1" w:rsidR="006D20C1" w:rsidRDefault="006D20C1">
      <w:pPr>
        <w:rPr>
          <w:rFonts w:hint="eastAsia"/>
        </w:rPr>
      </w:pPr>
      <w:r>
        <w:rPr>
          <w:rFonts w:hint="eastAsia"/>
        </w:rPr>
        <w:t>将这三个文件也粘贴到工程文件夹中（和启动文件放一起）</w:t>
      </w:r>
      <w:r w:rsidR="007D6A80">
        <w:br/>
      </w:r>
    </w:p>
    <w:p w14:paraId="6EEE940F" w14:textId="3407A339" w:rsidR="007D6A80" w:rsidRDefault="00640379">
      <w:pPr>
        <w:rPr>
          <w:rFonts w:hint="eastAsia"/>
          <w:color w:val="FF0000"/>
        </w:rPr>
      </w:pPr>
      <w:r w:rsidRPr="00640379">
        <w:rPr>
          <w:noProof/>
        </w:rPr>
        <w:drawing>
          <wp:anchor distT="0" distB="0" distL="114300" distR="114300" simplePos="0" relativeHeight="251659264" behindDoc="0" locked="0" layoutInCell="1" allowOverlap="1" wp14:anchorId="2A62D78E" wp14:editId="14FA0CE0">
            <wp:simplePos x="0" y="0"/>
            <wp:positionH relativeFrom="margin">
              <wp:align>left</wp:align>
            </wp:positionH>
            <wp:positionV relativeFrom="paragraph">
              <wp:posOffset>464820</wp:posOffset>
            </wp:positionV>
            <wp:extent cx="4660900" cy="1173480"/>
            <wp:effectExtent l="0" t="0" r="6350" b="7620"/>
            <wp:wrapSquare wrapText="bothSides"/>
            <wp:docPr id="865794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948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D6A80">
        <w:rPr>
          <w:rFonts w:hint="eastAsia"/>
        </w:rPr>
        <w:t>因为stm32是内核和内核外围的设备组成的</w:t>
      </w:r>
      <w:r w:rsidR="00114853">
        <w:rPr>
          <w:rFonts w:hint="eastAsia"/>
        </w:rPr>
        <w:t>，且内核的寄存器和外围设备的描述文件不在一起，所以还需要添加一个内核寄存器的描述文件</w:t>
      </w:r>
      <w:r w:rsidRPr="00640379">
        <w:t xml:space="preserve"> </w:t>
      </w:r>
      <w:r>
        <w:br/>
      </w:r>
      <w:r>
        <w:rPr>
          <w:rFonts w:hint="eastAsia"/>
        </w:rPr>
        <w:t>这两个cm3文件就是内核的寄存器描述，同时也带了一些内核的配置函数，所以还有一个点C文件</w:t>
      </w:r>
      <w:r w:rsidR="0066081F">
        <w:rPr>
          <w:rFonts w:hint="eastAsia"/>
        </w:rPr>
        <w:t>，</w:t>
      </w:r>
      <w:r w:rsidR="0066081F" w:rsidRPr="00D3143F">
        <w:rPr>
          <w:rFonts w:hint="eastAsia"/>
          <w:color w:val="FF0000"/>
        </w:rPr>
        <w:t>把这两个文件也放到启动文件一块去</w:t>
      </w:r>
    </w:p>
    <w:p w14:paraId="6DFF7CC5" w14:textId="6F180877" w:rsidR="00D3143F" w:rsidRDefault="00D3143F">
      <w:pPr>
        <w:rPr>
          <w:rFonts w:hint="eastAsia"/>
        </w:rPr>
      </w:pPr>
    </w:p>
    <w:p w14:paraId="4A11550E" w14:textId="021EA806" w:rsidR="00D3143F" w:rsidRDefault="00D3143F">
      <w:pPr>
        <w:rPr>
          <w:rFonts w:hint="eastAsia"/>
        </w:rPr>
      </w:pPr>
      <w:r>
        <w:rPr>
          <w:rFonts w:hint="eastAsia"/>
        </w:rPr>
        <w:t>回到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软件中，把上面那些文件添加到工程里</w:t>
      </w:r>
      <w:r w:rsidR="009B5A73">
        <w:br/>
      </w:r>
      <w:r w:rsidR="009B5A73">
        <w:rPr>
          <w:rFonts w:hint="eastAsia"/>
        </w:rPr>
        <w:t>首先添加一个启动文件，启动文件有很多分类但是之可以添加一个，课程所用型号选</w:t>
      </w:r>
      <w:proofErr w:type="spellStart"/>
      <w:r w:rsidR="009B5A73">
        <w:rPr>
          <w:rFonts w:hint="eastAsia"/>
        </w:rPr>
        <w:t>md.s</w:t>
      </w:r>
      <w:proofErr w:type="spellEnd"/>
      <w:r w:rsidR="009B5A73">
        <w:rPr>
          <w:rFonts w:hint="eastAsia"/>
        </w:rPr>
        <w:t>的启动文件，然后将剩下所有的 .c .h文件都添加进来</w:t>
      </w:r>
    </w:p>
    <w:p w14:paraId="1645AE76" w14:textId="6CFA63FE" w:rsidR="00B2318F" w:rsidRDefault="00B2318F">
      <w:pPr>
        <w:rPr>
          <w:rFonts w:hint="eastAsia"/>
        </w:rPr>
      </w:pPr>
      <w:r>
        <w:rPr>
          <w:rFonts w:hint="eastAsia"/>
        </w:rPr>
        <w:t>最后还需要在工程选项里添加这个文件夹的头文件路径</w:t>
      </w:r>
      <w:r w:rsidR="00C103FE">
        <w:br/>
      </w:r>
      <w:r w:rsidR="00C103FE">
        <w:rPr>
          <w:rFonts w:hint="eastAsia"/>
        </w:rPr>
        <w:t xml:space="preserve">先点 </w:t>
      </w:r>
      <w:r w:rsidR="00C103FE" w:rsidRPr="00C103FE">
        <w:rPr>
          <w:noProof/>
        </w:rPr>
        <w:drawing>
          <wp:inline distT="0" distB="0" distL="0" distR="0" wp14:anchorId="61996D68" wp14:editId="7B3FDEF9">
            <wp:extent cx="427481" cy="317918"/>
            <wp:effectExtent l="0" t="0" r="0" b="6350"/>
            <wp:docPr id="203085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1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37" cy="32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3FE">
        <w:rPr>
          <w:rFonts w:hint="eastAsia"/>
        </w:rPr>
        <w:t xml:space="preserve">  然后点c/</w:t>
      </w:r>
      <w:proofErr w:type="spellStart"/>
      <w:r w:rsidR="00C103FE">
        <w:rPr>
          <w:rFonts w:hint="eastAsia"/>
        </w:rPr>
        <w:t>c++</w:t>
      </w:r>
      <w:proofErr w:type="spellEnd"/>
      <w:r w:rsidR="00C103FE">
        <w:rPr>
          <w:rFonts w:hint="eastAsia"/>
        </w:rPr>
        <w:t xml:space="preserve">选项卡然后找到include paths栏 然后新建一个路径，把启动文件的文件夹添加进来（课程中为start） </w:t>
      </w:r>
      <w:r w:rsidR="00C103FE">
        <w:br/>
      </w:r>
    </w:p>
    <w:p w14:paraId="5550F7F7" w14:textId="56AAFF00" w:rsidR="00C103FE" w:rsidRDefault="00C103FE">
      <w:pPr>
        <w:rPr>
          <w:rFonts w:hint="eastAsia"/>
        </w:rPr>
      </w:pPr>
      <w:r>
        <w:rPr>
          <w:rFonts w:hint="eastAsia"/>
        </w:rPr>
        <w:t>然后准备用main函数写程序，首先返回工程文件夹，课程中新建为user 把main函数放里面</w:t>
      </w:r>
    </w:p>
    <w:p w14:paraId="0217877B" w14:textId="7E65C514" w:rsidR="006B7B7C" w:rsidRDefault="006B7B7C">
      <w:pPr>
        <w:rPr>
          <w:rFonts w:hint="eastAsia"/>
        </w:rPr>
      </w:pPr>
      <w:r>
        <w:rPr>
          <w:rFonts w:hint="eastAsia"/>
        </w:rPr>
        <w:lastRenderedPageBreak/>
        <w:t>这里注意把建立的main程序放到user文件下，</w:t>
      </w:r>
      <w:r w:rsidRPr="006B7B7C">
        <w:rPr>
          <w:noProof/>
        </w:rPr>
        <w:drawing>
          <wp:anchor distT="0" distB="0" distL="114300" distR="114300" simplePos="0" relativeHeight="251660288" behindDoc="0" locked="0" layoutInCell="1" allowOverlap="1" wp14:anchorId="487D0A6A" wp14:editId="5B080C40">
            <wp:simplePos x="0" y="0"/>
            <wp:positionH relativeFrom="column">
              <wp:posOffset>0</wp:posOffset>
            </wp:positionH>
            <wp:positionV relativeFrom="paragraph">
              <wp:posOffset>40511</wp:posOffset>
            </wp:positionV>
            <wp:extent cx="4728210" cy="908612"/>
            <wp:effectExtent l="0" t="0" r="0" b="6350"/>
            <wp:wrapSquare wrapText="bothSides"/>
            <wp:docPr id="1821444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442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90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rPr>
          <w:rFonts w:hint="eastAsia"/>
        </w:rPr>
        <w:t>且在写代码时文件</w:t>
      </w:r>
      <w:proofErr w:type="gramStart"/>
      <w:r>
        <w:rPr>
          <w:rFonts w:hint="eastAsia"/>
        </w:rPr>
        <w:t>的最后的最后</w:t>
      </w:r>
      <w:proofErr w:type="gramEnd"/>
      <w:r>
        <w:rPr>
          <w:rFonts w:hint="eastAsia"/>
        </w:rPr>
        <w:t>一行</w:t>
      </w:r>
      <w:proofErr w:type="gramStart"/>
      <w:r>
        <w:rPr>
          <w:rFonts w:hint="eastAsia"/>
        </w:rPr>
        <w:t>必须时</w:t>
      </w:r>
      <w:proofErr w:type="gramEnd"/>
      <w:r>
        <w:rPr>
          <w:rFonts w:hint="eastAsia"/>
        </w:rPr>
        <w:t>空行，否则会有警告</w:t>
      </w:r>
    </w:p>
    <w:p w14:paraId="4C886EF2" w14:textId="291517BA" w:rsidR="00DB3424" w:rsidRDefault="00DB3424">
      <w:pPr>
        <w:rPr>
          <w:rFonts w:hint="eastAsia"/>
        </w:rPr>
      </w:pPr>
      <w:r>
        <w:br/>
      </w:r>
    </w:p>
    <w:p w14:paraId="7D89789C" w14:textId="25337EC0" w:rsidR="00DB3424" w:rsidRDefault="00DB3424">
      <w:pPr>
        <w:rPr>
          <w:rFonts w:hint="eastAsia"/>
        </w:rPr>
      </w:pPr>
      <w:r>
        <w:rPr>
          <w:rFonts w:hint="eastAsia"/>
        </w:rPr>
        <w:t>点扳手，再点color</w:t>
      </w:r>
      <w:r w:rsidRPr="00DB3424">
        <w:rPr>
          <w:noProof/>
        </w:rPr>
        <w:drawing>
          <wp:anchor distT="0" distB="0" distL="114300" distR="114300" simplePos="0" relativeHeight="251661312" behindDoc="0" locked="0" layoutInCell="1" allowOverlap="1" wp14:anchorId="751F9C25" wp14:editId="3D69D493">
            <wp:simplePos x="0" y="0"/>
            <wp:positionH relativeFrom="column">
              <wp:posOffset>0</wp:posOffset>
            </wp:positionH>
            <wp:positionV relativeFrom="paragraph">
              <wp:posOffset>13263</wp:posOffset>
            </wp:positionV>
            <wp:extent cx="4565650" cy="1759352"/>
            <wp:effectExtent l="0" t="0" r="6350" b="0"/>
            <wp:wrapSquare wrapText="bothSides"/>
            <wp:docPr id="179353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9784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13"/>
                    <a:stretch/>
                  </pic:blipFill>
                  <pic:spPr bwMode="auto">
                    <a:xfrm>
                      <a:off x="0" y="0"/>
                      <a:ext cx="4565650" cy="1759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然后点c/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然后就可以设置字体</w:t>
      </w:r>
      <w:r w:rsidR="00EF16BF">
        <w:br/>
      </w:r>
    </w:p>
    <w:p w14:paraId="5D599CB0" w14:textId="77777777" w:rsidR="00EF16BF" w:rsidRDefault="00EF16BF">
      <w:pPr>
        <w:rPr>
          <w:rFonts w:hint="eastAsia"/>
        </w:rPr>
      </w:pPr>
    </w:p>
    <w:p w14:paraId="2519B5EE" w14:textId="77777777" w:rsidR="00EF16BF" w:rsidRDefault="00EF16BF">
      <w:pPr>
        <w:rPr>
          <w:rFonts w:hint="eastAsia"/>
        </w:rPr>
      </w:pPr>
    </w:p>
    <w:p w14:paraId="51916126" w14:textId="77777777" w:rsidR="00EF16BF" w:rsidRDefault="00EF16BF">
      <w:pPr>
        <w:rPr>
          <w:rFonts w:hint="eastAsia"/>
        </w:rPr>
      </w:pPr>
    </w:p>
    <w:p w14:paraId="179088C6" w14:textId="212D6C98" w:rsidR="00AA1E07" w:rsidRDefault="00EF16BF">
      <w:pPr>
        <w:pBdr>
          <w:bottom w:val="single" w:sz="6" w:space="1" w:color="auto"/>
        </w:pBdr>
        <w:rPr>
          <w:rFonts w:hint="eastAsia"/>
        </w:rPr>
      </w:pPr>
      <w:r>
        <w:br/>
      </w:r>
      <w:r>
        <w:rPr>
          <w:rFonts w:hint="eastAsia"/>
        </w:rPr>
        <w:t>然后再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里面配置一下调试器，点魔术棒，然后debug选项卡，默认是</w:t>
      </w:r>
      <w:proofErr w:type="spellStart"/>
      <w:r>
        <w:rPr>
          <w:rFonts w:hint="eastAsia"/>
        </w:rPr>
        <w:t>ulink</w:t>
      </w:r>
      <w:proofErr w:type="spellEnd"/>
      <w:r>
        <w:rPr>
          <w:rFonts w:hint="eastAsia"/>
        </w:rPr>
        <w:t>，我们用的是</w:t>
      </w:r>
      <w:proofErr w:type="spellStart"/>
      <w:r>
        <w:rPr>
          <w:rFonts w:hint="eastAsia"/>
        </w:rPr>
        <w:t>stlink</w:t>
      </w:r>
      <w:proofErr w:type="spellEnd"/>
      <w:r>
        <w:rPr>
          <w:rFonts w:hint="eastAsia"/>
        </w:rPr>
        <w:t>，所以需要改一下</w:t>
      </w:r>
      <w:r w:rsidR="00120ABD">
        <w:rPr>
          <w:rFonts w:hint="eastAsia"/>
        </w:rPr>
        <w:t>，然后点setting ，然后再flash下载这一项，把reset and run这一项勾上</w:t>
      </w:r>
      <w:r w:rsidR="00836C8A">
        <w:rPr>
          <w:rFonts w:hint="eastAsia"/>
        </w:rPr>
        <w:t>，设置</w:t>
      </w:r>
      <w:proofErr w:type="spellStart"/>
      <w:r w:rsidR="00836C8A">
        <w:rPr>
          <w:rFonts w:hint="eastAsia"/>
        </w:rPr>
        <w:t>reser</w:t>
      </w:r>
      <w:proofErr w:type="spellEnd"/>
      <w:r w:rsidR="00836C8A">
        <w:rPr>
          <w:rFonts w:hint="eastAsia"/>
        </w:rPr>
        <w:t xml:space="preserve"> and run 后下载程序后会立马复位并执行</w:t>
      </w:r>
      <w:r w:rsidR="00AA1E07">
        <w:br/>
      </w:r>
    </w:p>
    <w:p w14:paraId="26FFA15A" w14:textId="77777777" w:rsidR="005C1784" w:rsidRDefault="005C1784">
      <w:pPr>
        <w:pBdr>
          <w:bottom w:val="single" w:sz="6" w:space="1" w:color="auto"/>
        </w:pBdr>
        <w:rPr>
          <w:rFonts w:hint="eastAsia"/>
        </w:rPr>
      </w:pPr>
    </w:p>
    <w:p w14:paraId="53036C36" w14:textId="77777777" w:rsidR="005C1784" w:rsidRDefault="005C1784">
      <w:pPr>
        <w:pBdr>
          <w:bottom w:val="single" w:sz="6" w:space="1" w:color="auto"/>
        </w:pBdr>
        <w:rPr>
          <w:rFonts w:hint="eastAsia"/>
        </w:rPr>
      </w:pPr>
    </w:p>
    <w:p w14:paraId="536249E4" w14:textId="1390041B" w:rsidR="00851A48" w:rsidRDefault="00AA1E07">
      <w:r>
        <w:rPr>
          <w:rFonts w:hint="eastAsia"/>
        </w:rPr>
        <w:t>上面是新建工程的必要文件</w:t>
      </w:r>
    </w:p>
    <w:p w14:paraId="611D1393" w14:textId="3607B338" w:rsidR="00193E75" w:rsidRPr="00193E75" w:rsidRDefault="00193E75">
      <w:pPr>
        <w:rPr>
          <w:rFonts w:hint="eastAsia"/>
          <w:color w:val="FF0000"/>
        </w:rPr>
      </w:pPr>
      <w:r>
        <w:rPr>
          <w:rFonts w:hint="eastAsia"/>
          <w:color w:val="FF0000"/>
        </w:rPr>
        <w:t>新建文件第一步先</w:t>
      </w:r>
      <w:proofErr w:type="gramStart"/>
      <w:r>
        <w:rPr>
          <w:rFonts w:hint="eastAsia"/>
          <w:color w:val="FF0000"/>
        </w:rPr>
        <w:t>加启动</w:t>
      </w:r>
      <w:proofErr w:type="gramEnd"/>
      <w:r>
        <w:rPr>
          <w:rFonts w:hint="eastAsia"/>
          <w:color w:val="FF0000"/>
        </w:rPr>
        <w:t>文件</w:t>
      </w:r>
    </w:p>
    <w:p w14:paraId="16FA2ABF" w14:textId="77777777" w:rsidR="00851A48" w:rsidRDefault="00851A4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F149474" w14:textId="77777777" w:rsidR="00AA1E07" w:rsidRDefault="00AA1E07">
      <w:pPr>
        <w:rPr>
          <w:rFonts w:hint="eastAsia"/>
        </w:rPr>
      </w:pPr>
    </w:p>
    <w:p w14:paraId="3919CD0B" w14:textId="6892F62F" w:rsidR="00AA1E07" w:rsidRDefault="00AA1E07">
      <w:pPr>
        <w:rPr>
          <w:rFonts w:hint="eastAsia"/>
        </w:rPr>
      </w:pPr>
      <w:r>
        <w:rPr>
          <w:rFonts w:hint="eastAsia"/>
        </w:rPr>
        <w:t>添加库函数：</w:t>
      </w:r>
    </w:p>
    <w:p w14:paraId="0B8D6DD0" w14:textId="584C5CC9" w:rsidR="00AA1E07" w:rsidRDefault="00AA1E07">
      <w:pPr>
        <w:rPr>
          <w:rFonts w:hint="eastAsia"/>
        </w:rPr>
      </w:pPr>
      <w:r>
        <w:tab/>
      </w:r>
      <w:r>
        <w:rPr>
          <w:rFonts w:hint="eastAsia"/>
        </w:rPr>
        <w:t>现在工程新建一个文件夹，用来存放库函数，</w:t>
      </w:r>
    </w:p>
    <w:p w14:paraId="348DE5AB" w14:textId="3EA0DEB7" w:rsidR="009E1C94" w:rsidRDefault="009E1C94">
      <w:pPr>
        <w:rPr>
          <w:rFonts w:hint="eastAsia"/>
        </w:rPr>
      </w:pPr>
      <w:r w:rsidRPr="009E1C94">
        <w:rPr>
          <w:noProof/>
        </w:rPr>
        <w:drawing>
          <wp:inline distT="0" distB="0" distL="0" distR="0" wp14:anchorId="3C8CD8FD" wp14:editId="677DFF5A">
            <wp:extent cx="6645910" cy="210820"/>
            <wp:effectExtent l="0" t="0" r="2540" b="0"/>
            <wp:docPr id="1502532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2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A617" w14:textId="2EF1A413" w:rsidR="009E1C94" w:rsidRDefault="009E1C94">
      <w:pPr>
        <w:rPr>
          <w:rFonts w:hint="eastAsia"/>
        </w:rPr>
      </w:pPr>
      <w:r>
        <w:rPr>
          <w:rFonts w:hint="eastAsia"/>
        </w:rPr>
        <w:t>目录下</w:t>
      </w:r>
      <w:proofErr w:type="spellStart"/>
      <w:r>
        <w:rPr>
          <w:rFonts w:hint="eastAsia"/>
        </w:rPr>
        <w:t>misc</w:t>
      </w:r>
      <w:proofErr w:type="spellEnd"/>
      <w:r>
        <w:rPr>
          <w:rFonts w:hint="eastAsia"/>
        </w:rPr>
        <w:t>是内核的库函数，其他的就是内核外的外设库函数</w:t>
      </w:r>
    </w:p>
    <w:p w14:paraId="5F36D9CD" w14:textId="1B4B91C5" w:rsidR="009E1C94" w:rsidRDefault="009E1C94">
      <w:pPr>
        <w:rPr>
          <w:rFonts w:hint="eastAsia"/>
        </w:rPr>
      </w:pPr>
      <w:r>
        <w:rPr>
          <w:rFonts w:hint="eastAsia"/>
        </w:rPr>
        <w:t>然后将目录中所有文件复制至刚才建立的文件夹</w:t>
      </w:r>
    </w:p>
    <w:p w14:paraId="055A8BC7" w14:textId="0003A2EB" w:rsidR="007A141E" w:rsidRDefault="007A141E">
      <w:pPr>
        <w:rPr>
          <w:rFonts w:hint="eastAsia"/>
        </w:rPr>
      </w:pPr>
      <w:r>
        <w:rPr>
          <w:rFonts w:hint="eastAsia"/>
        </w:rPr>
        <w:t>然后打开固件库的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>文件夹，里面为库函数的头文件，然后全部复制至刚才那个文件夹</w:t>
      </w:r>
    </w:p>
    <w:p w14:paraId="0EAEE14E" w14:textId="71BE6640" w:rsidR="005D6B51" w:rsidRDefault="005D6B51">
      <w:pPr>
        <w:rPr>
          <w:rFonts w:hint="eastAsia"/>
        </w:rPr>
      </w:pPr>
      <w:r>
        <w:rPr>
          <w:rFonts w:hint="eastAsia"/>
        </w:rPr>
        <w:t>然后将所有文件添加进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工程目录中</w:t>
      </w:r>
      <w:r w:rsidR="00333A73">
        <w:rPr>
          <w:rFonts w:hint="eastAsia"/>
        </w:rPr>
        <w:t>（至此已经将所有库函数文件添加进去了）</w:t>
      </w:r>
    </w:p>
    <w:p w14:paraId="42857DC9" w14:textId="0B1EF70A" w:rsidR="007A141E" w:rsidRDefault="00007C81">
      <w:pPr>
        <w:rPr>
          <w:rFonts w:hint="eastAsia"/>
        </w:rPr>
      </w:pPr>
      <w:r>
        <w:rPr>
          <w:rFonts w:hint="eastAsia"/>
        </w:rPr>
        <w:t>但是对于库函数来说，现在还不可以使用，还需要添加文件，</w:t>
      </w:r>
    </w:p>
    <w:p w14:paraId="4712F9AB" w14:textId="78FAAD7F" w:rsidR="00007C81" w:rsidRDefault="00007C81">
      <w:pPr>
        <w:rPr>
          <w:rFonts w:hint="eastAsia"/>
        </w:rPr>
      </w:pPr>
      <w:r w:rsidRPr="00007C81">
        <w:rPr>
          <w:rFonts w:hint="eastAsia"/>
        </w:rPr>
        <w:t>D:\app install\</w:t>
      </w:r>
      <w:proofErr w:type="gramStart"/>
      <w:r w:rsidRPr="00007C81">
        <w:rPr>
          <w:rFonts w:hint="eastAsia"/>
        </w:rPr>
        <w:t>网盘</w:t>
      </w:r>
      <w:proofErr w:type="gramEnd"/>
      <w:r w:rsidRPr="00007C81">
        <w:rPr>
          <w:rFonts w:hint="eastAsia"/>
        </w:rPr>
        <w:t>\手机同步\江科大\固件库\STM32F10x_StdPeriph_Lib_V3.5.0\Project（官方提供的工程实例和模板）\STM32F10x_StdPeriph_Template</w:t>
      </w:r>
      <w:r>
        <w:rPr>
          <w:rFonts w:hint="eastAsia"/>
        </w:rPr>
        <w:t>（文件目录）</w:t>
      </w:r>
    </w:p>
    <w:p w14:paraId="57862337" w14:textId="0A4A4651" w:rsidR="00007C81" w:rsidRDefault="00007C81">
      <w:pPr>
        <w:rPr>
          <w:rFonts w:hint="eastAsia"/>
        </w:rPr>
      </w:pPr>
      <w:r w:rsidRPr="00007C81">
        <w:rPr>
          <w:noProof/>
        </w:rPr>
        <w:drawing>
          <wp:inline distT="0" distB="0" distL="0" distR="0" wp14:anchorId="0AF8D206" wp14:editId="069DE47C">
            <wp:extent cx="2353003" cy="342948"/>
            <wp:effectExtent l="0" t="0" r="0" b="0"/>
            <wp:docPr id="2125712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12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A48">
        <w:rPr>
          <w:rFonts w:hint="eastAsia"/>
        </w:rPr>
        <w:t xml:space="preserve"> </w:t>
      </w:r>
      <w:r>
        <w:rPr>
          <w:rFonts w:hint="eastAsia"/>
        </w:rPr>
        <w:t>此文件是用来配置库函数头文件的包含关系，且还用于参数检查的函数定义，所有库函数都需要这个文件</w:t>
      </w:r>
      <w:r w:rsidR="00851A48">
        <w:rPr>
          <w:rFonts w:hint="eastAsia"/>
        </w:rPr>
        <w:t xml:space="preserve"> </w:t>
      </w:r>
      <w:r w:rsidR="00851A48" w:rsidRPr="00851A48">
        <w:rPr>
          <w:noProof/>
        </w:rPr>
        <w:drawing>
          <wp:inline distT="0" distB="0" distL="0" distR="0" wp14:anchorId="11AC457A" wp14:editId="0FF2A127">
            <wp:extent cx="1704975" cy="495300"/>
            <wp:effectExtent l="0" t="0" r="9525" b="0"/>
            <wp:docPr id="461802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02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A48">
        <w:rPr>
          <w:rFonts w:hint="eastAsia"/>
        </w:rPr>
        <w:t xml:space="preserve"> 两个it（interrupt）文件是用来存放中断函数的，将以上三个文件复制至此前的user文件夹中（即存放main的函数哪里）</w:t>
      </w:r>
      <w:r w:rsidR="00B079F9">
        <w:br/>
      </w:r>
    </w:p>
    <w:p w14:paraId="46ECA41B" w14:textId="1A6F22CB" w:rsidR="00B079F9" w:rsidRDefault="0081620C">
      <w:pPr>
        <w:rPr>
          <w:rFonts w:hint="eastAsia"/>
        </w:rPr>
      </w:pPr>
      <w:r w:rsidRPr="0081620C">
        <w:rPr>
          <w:noProof/>
        </w:rPr>
        <w:drawing>
          <wp:anchor distT="0" distB="0" distL="114300" distR="114300" simplePos="0" relativeHeight="251662336" behindDoc="0" locked="0" layoutInCell="1" allowOverlap="1" wp14:anchorId="2A4EA4A3" wp14:editId="158AFAF3">
            <wp:simplePos x="0" y="0"/>
            <wp:positionH relativeFrom="margin">
              <wp:align>left</wp:align>
            </wp:positionH>
            <wp:positionV relativeFrom="paragraph">
              <wp:posOffset>361950</wp:posOffset>
            </wp:positionV>
            <wp:extent cx="3022600" cy="2508250"/>
            <wp:effectExtent l="0" t="0" r="6350" b="6350"/>
            <wp:wrapSquare wrapText="bothSides"/>
            <wp:docPr id="1375351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131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9F9">
        <w:rPr>
          <w:rFonts w:hint="eastAsia"/>
        </w:rPr>
        <w:t>最后需要一个宏定义，右击头文件，打开文件</w:t>
      </w:r>
      <w:r>
        <w:br/>
      </w:r>
      <w:r>
        <w:rPr>
          <w:rFonts w:hint="eastAsia"/>
        </w:rPr>
        <w:t>复制USE_STDPERIPH_DRIVER，然后打开工程选项（魔术棒），在c/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的define中粘贴这个字符串，这样才能包含标准外设库，也就是库函数，以及下面的头文件路径</w:t>
      </w:r>
    </w:p>
    <w:p w14:paraId="0E86D0EC" w14:textId="37F2A6D4" w:rsidR="0081620C" w:rsidRDefault="0081620C">
      <w:pPr>
        <w:rPr>
          <w:rFonts w:hint="eastAsia"/>
        </w:rPr>
      </w:pPr>
      <w:r w:rsidRPr="0081620C">
        <w:rPr>
          <w:noProof/>
        </w:rPr>
        <w:drawing>
          <wp:inline distT="0" distB="0" distL="0" distR="0" wp14:anchorId="6BA2227F" wp14:editId="2A2925A7">
            <wp:extent cx="1781175" cy="361657"/>
            <wp:effectExtent l="0" t="0" r="0" b="635"/>
            <wp:docPr id="1113053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53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5040" cy="36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将user和library（即</w:t>
      </w:r>
      <w:proofErr w:type="spellStart"/>
      <w:r>
        <w:rPr>
          <w:rFonts w:hint="eastAsia"/>
        </w:rPr>
        <w:t>mian</w:t>
      </w:r>
      <w:proofErr w:type="spellEnd"/>
      <w:r>
        <w:rPr>
          <w:rFonts w:hint="eastAsia"/>
        </w:rPr>
        <w:t>所在文件夹 和 库函数文件夹）的目录路径都添加上</w:t>
      </w:r>
    </w:p>
    <w:p w14:paraId="20504B67" w14:textId="77777777" w:rsidR="003E4373" w:rsidRDefault="003E4373">
      <w:pPr>
        <w:rPr>
          <w:rFonts w:hint="eastAsia"/>
        </w:rPr>
      </w:pPr>
    </w:p>
    <w:p w14:paraId="40A8F427" w14:textId="77777777" w:rsidR="003E4373" w:rsidRDefault="003E4373">
      <w:pPr>
        <w:rPr>
          <w:rFonts w:hint="eastAsia"/>
        </w:rPr>
      </w:pPr>
    </w:p>
    <w:p w14:paraId="4237F19C" w14:textId="77777777" w:rsidR="003E4373" w:rsidRDefault="003E4373">
      <w:pPr>
        <w:rPr>
          <w:rFonts w:hint="eastAsia"/>
        </w:rPr>
      </w:pPr>
    </w:p>
    <w:p w14:paraId="6F7A1862" w14:textId="70AD8527" w:rsidR="003E4373" w:rsidRDefault="003E4373">
      <w:pPr>
        <w:rPr>
          <w:rFonts w:hint="eastAsia"/>
        </w:rPr>
      </w:pPr>
      <w:r>
        <w:rPr>
          <w:rFonts w:hint="eastAsia"/>
        </w:rPr>
        <w:t>至此建立完成</w:t>
      </w:r>
      <w:r w:rsidR="00A646F7">
        <w:rPr>
          <w:rFonts w:hint="eastAsia"/>
        </w:rPr>
        <w:t>！！</w:t>
      </w:r>
    </w:p>
    <w:p w14:paraId="20FD3047" w14:textId="77777777" w:rsidR="003E4373" w:rsidRPr="003E4373" w:rsidRDefault="003E4373">
      <w:pPr>
        <w:rPr>
          <w:rFonts w:hint="eastAsia"/>
        </w:rPr>
      </w:pPr>
    </w:p>
    <w:sectPr w:rsidR="003E4373" w:rsidRPr="003E4373" w:rsidSect="00AD1EC9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E407B" w14:textId="77777777" w:rsidR="002E7D05" w:rsidRDefault="002E7D05" w:rsidP="00193E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99F957" w14:textId="77777777" w:rsidR="002E7D05" w:rsidRDefault="002E7D05" w:rsidP="00193E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4434" w14:textId="77777777" w:rsidR="002E7D05" w:rsidRDefault="002E7D05" w:rsidP="00193E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BF7697" w14:textId="77777777" w:rsidR="002E7D05" w:rsidRDefault="002E7D05" w:rsidP="00193E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7B"/>
    <w:rsid w:val="00007C81"/>
    <w:rsid w:val="000112BE"/>
    <w:rsid w:val="00114853"/>
    <w:rsid w:val="00120ABD"/>
    <w:rsid w:val="00193E75"/>
    <w:rsid w:val="0022797B"/>
    <w:rsid w:val="002E7D05"/>
    <w:rsid w:val="00333A73"/>
    <w:rsid w:val="003E4373"/>
    <w:rsid w:val="004D6563"/>
    <w:rsid w:val="005C1784"/>
    <w:rsid w:val="005D66BE"/>
    <w:rsid w:val="005D6B51"/>
    <w:rsid w:val="00640379"/>
    <w:rsid w:val="0066081F"/>
    <w:rsid w:val="006B7B7C"/>
    <w:rsid w:val="006D20C1"/>
    <w:rsid w:val="007A141E"/>
    <w:rsid w:val="007A7D16"/>
    <w:rsid w:val="007D6A80"/>
    <w:rsid w:val="0081620C"/>
    <w:rsid w:val="00836C8A"/>
    <w:rsid w:val="00851A48"/>
    <w:rsid w:val="009B5A73"/>
    <w:rsid w:val="009E1C94"/>
    <w:rsid w:val="00A646F7"/>
    <w:rsid w:val="00A85E15"/>
    <w:rsid w:val="00AA1E07"/>
    <w:rsid w:val="00AD1EC9"/>
    <w:rsid w:val="00B079F9"/>
    <w:rsid w:val="00B104B3"/>
    <w:rsid w:val="00B2318F"/>
    <w:rsid w:val="00B96BA7"/>
    <w:rsid w:val="00C103FE"/>
    <w:rsid w:val="00D3143F"/>
    <w:rsid w:val="00DB3424"/>
    <w:rsid w:val="00EF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06F6C"/>
  <w15:chartTrackingRefBased/>
  <w15:docId w15:val="{4FB44186-73D6-4E88-845E-D264AE14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7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9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9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9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9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7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7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7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7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79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7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7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7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79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79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7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9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7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79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9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79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79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79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3E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3E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3E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3E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31</cp:revision>
  <dcterms:created xsi:type="dcterms:W3CDTF">2025-03-21T15:01:00Z</dcterms:created>
  <dcterms:modified xsi:type="dcterms:W3CDTF">2025-03-26T12:30:00Z</dcterms:modified>
</cp:coreProperties>
</file>