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B6" w:rsidRDefault="004032B6" w:rsidP="004032B6">
      <w:pPr>
        <w:jc w:val="center"/>
        <w:rPr>
          <w:sz w:val="72"/>
        </w:rPr>
      </w:pPr>
    </w:p>
    <w:p w:rsidR="004032B6" w:rsidRDefault="004032B6" w:rsidP="004032B6">
      <w:pPr>
        <w:jc w:val="center"/>
        <w:rPr>
          <w:sz w:val="72"/>
        </w:rPr>
      </w:pPr>
      <w:r w:rsidRPr="004032B6">
        <w:rPr>
          <w:sz w:val="72"/>
        </w:rPr>
        <w:t>University of Southampton</w:t>
      </w:r>
    </w:p>
    <w:p w:rsidR="004032B6" w:rsidRDefault="004032B6" w:rsidP="004032B6">
      <w:pPr>
        <w:jc w:val="center"/>
        <w:rPr>
          <w:sz w:val="72"/>
        </w:rPr>
      </w:pPr>
    </w:p>
    <w:p w:rsidR="009413E2" w:rsidRDefault="009413E2" w:rsidP="00174BE2">
      <w:pPr>
        <w:spacing w:after="0"/>
        <w:jc w:val="center"/>
        <w:rPr>
          <w:sz w:val="48"/>
        </w:rPr>
      </w:pPr>
      <w:r>
        <w:rPr>
          <w:sz w:val="48"/>
        </w:rPr>
        <w:t>Scott Williams</w:t>
      </w:r>
    </w:p>
    <w:p w:rsidR="004032B6" w:rsidRDefault="004032B6" w:rsidP="00174BE2">
      <w:pPr>
        <w:spacing w:after="0"/>
        <w:jc w:val="center"/>
        <w:rPr>
          <w:sz w:val="48"/>
        </w:rPr>
      </w:pPr>
      <w:r w:rsidRPr="004032B6">
        <w:rPr>
          <w:sz w:val="48"/>
        </w:rPr>
        <w:t>Hannah Billingsley-</w:t>
      </w:r>
      <w:proofErr w:type="spellStart"/>
      <w:r w:rsidRPr="004032B6">
        <w:rPr>
          <w:sz w:val="48"/>
        </w:rPr>
        <w:t>Dadd</w:t>
      </w:r>
      <w:proofErr w:type="spellEnd"/>
    </w:p>
    <w:p w:rsidR="00174BE2" w:rsidRDefault="00174BE2" w:rsidP="004032B6">
      <w:pPr>
        <w:jc w:val="center"/>
        <w:rPr>
          <w:sz w:val="56"/>
        </w:rPr>
      </w:pPr>
    </w:p>
    <w:p w:rsidR="004032B6" w:rsidRDefault="00174BE2" w:rsidP="004032B6">
      <w:pPr>
        <w:jc w:val="center"/>
        <w:rPr>
          <w:sz w:val="56"/>
        </w:rPr>
      </w:pPr>
      <w:r w:rsidRPr="004032B6">
        <w:rPr>
          <w:sz w:val="56"/>
        </w:rPr>
        <w:t>COMP3204</w:t>
      </w:r>
    </w:p>
    <w:p w:rsidR="00174BE2" w:rsidRDefault="00174BE2" w:rsidP="004032B6">
      <w:pPr>
        <w:jc w:val="center"/>
        <w:rPr>
          <w:sz w:val="56"/>
        </w:rPr>
      </w:pPr>
    </w:p>
    <w:p w:rsidR="00174BE2" w:rsidRDefault="006F69A0" w:rsidP="00174BE2">
      <w:pPr>
        <w:jc w:val="center"/>
        <w:rPr>
          <w:sz w:val="56"/>
        </w:rPr>
      </w:pPr>
      <w:r>
        <w:rPr>
          <w:sz w:val="56"/>
        </w:rPr>
        <w:t>Scene Recognition</w:t>
      </w:r>
    </w:p>
    <w:p w:rsidR="004032B6" w:rsidRDefault="004032B6" w:rsidP="00174BE2">
      <w:pPr>
        <w:rPr>
          <w:sz w:val="56"/>
        </w:rPr>
      </w:pPr>
    </w:p>
    <w:p w:rsidR="004032B6" w:rsidRDefault="004032B6" w:rsidP="004032B6">
      <w:pPr>
        <w:jc w:val="center"/>
        <w:rPr>
          <w:sz w:val="56"/>
        </w:rPr>
      </w:pPr>
    </w:p>
    <w:p w:rsidR="004032B6" w:rsidRDefault="004032B6" w:rsidP="004032B6">
      <w:pPr>
        <w:jc w:val="center"/>
        <w:rPr>
          <w:sz w:val="56"/>
        </w:rPr>
      </w:pPr>
    </w:p>
    <w:p w:rsidR="00931FDE" w:rsidRPr="004032B6" w:rsidRDefault="004032B6" w:rsidP="004032B6">
      <w:pPr>
        <w:jc w:val="center"/>
        <w:rPr>
          <w:sz w:val="56"/>
        </w:rPr>
      </w:pPr>
      <w:r w:rsidRPr="004032B6">
        <w:rPr>
          <w:sz w:val="44"/>
        </w:rPr>
        <w:t>1</w:t>
      </w:r>
      <w:r w:rsidR="00E554AA">
        <w:rPr>
          <w:sz w:val="44"/>
        </w:rPr>
        <w:t>4</w:t>
      </w:r>
      <w:r w:rsidRPr="004032B6">
        <w:rPr>
          <w:sz w:val="44"/>
        </w:rPr>
        <w:t xml:space="preserve"> </w:t>
      </w:r>
      <w:r w:rsidR="00E554AA">
        <w:rPr>
          <w:sz w:val="44"/>
        </w:rPr>
        <w:t>December</w:t>
      </w:r>
      <w:r w:rsidRPr="004032B6">
        <w:rPr>
          <w:sz w:val="44"/>
        </w:rPr>
        <w:t xml:space="preserve"> 2017</w:t>
      </w:r>
      <w:r w:rsidR="00931FDE">
        <w:br w:type="page"/>
      </w:r>
    </w:p>
    <w:p w:rsidR="00DF556D" w:rsidRPr="00DF556D" w:rsidRDefault="00DF556D" w:rsidP="000E4737">
      <w:pPr>
        <w:pStyle w:val="Heading2"/>
      </w:pPr>
      <w:bookmarkStart w:id="0" w:name="_GoBack"/>
      <w:bookmarkEnd w:id="0"/>
    </w:p>
    <w:sectPr w:rsidR="00DF556D" w:rsidRPr="00DF556D" w:rsidSect="00174B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D57" w:rsidRDefault="00036D57" w:rsidP="00174BE2">
      <w:pPr>
        <w:spacing w:after="0" w:line="240" w:lineRule="auto"/>
      </w:pPr>
      <w:r>
        <w:separator/>
      </w:r>
    </w:p>
  </w:endnote>
  <w:endnote w:type="continuationSeparator" w:id="0">
    <w:p w:rsidR="00036D57" w:rsidRDefault="00036D57" w:rsidP="0017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6310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BE2" w:rsidRDefault="00174B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7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4BE2" w:rsidRDefault="00174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D57" w:rsidRDefault="00036D57" w:rsidP="00174BE2">
      <w:pPr>
        <w:spacing w:after="0" w:line="240" w:lineRule="auto"/>
      </w:pPr>
      <w:r>
        <w:separator/>
      </w:r>
    </w:p>
  </w:footnote>
  <w:footnote w:type="continuationSeparator" w:id="0">
    <w:p w:rsidR="00036D57" w:rsidRDefault="00036D57" w:rsidP="0017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BE2" w:rsidRDefault="00174BE2">
    <w:pPr>
      <w:pStyle w:val="Header"/>
    </w:pPr>
    <w:r>
      <w:t>Hannah Billingsley-</w:t>
    </w:r>
    <w:proofErr w:type="spellStart"/>
    <w:r>
      <w:t>Dadd</w:t>
    </w:r>
    <w:proofErr w:type="spellEnd"/>
    <w:r>
      <w:tab/>
    </w:r>
    <w:r w:rsidR="000E4737">
      <w:tab/>
      <w:t>Scott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74"/>
    <w:rsid w:val="00015ADD"/>
    <w:rsid w:val="00036D57"/>
    <w:rsid w:val="000657EE"/>
    <w:rsid w:val="000E4737"/>
    <w:rsid w:val="00120045"/>
    <w:rsid w:val="00174BE2"/>
    <w:rsid w:val="002323B1"/>
    <w:rsid w:val="0024104B"/>
    <w:rsid w:val="00244AE8"/>
    <w:rsid w:val="00274133"/>
    <w:rsid w:val="00290E31"/>
    <w:rsid w:val="002B0871"/>
    <w:rsid w:val="002B11DF"/>
    <w:rsid w:val="0033543E"/>
    <w:rsid w:val="00360AD0"/>
    <w:rsid w:val="003E07C4"/>
    <w:rsid w:val="004032B6"/>
    <w:rsid w:val="004247AA"/>
    <w:rsid w:val="00477EF5"/>
    <w:rsid w:val="004A76FE"/>
    <w:rsid w:val="004C686D"/>
    <w:rsid w:val="005368D6"/>
    <w:rsid w:val="00545099"/>
    <w:rsid w:val="00567CCD"/>
    <w:rsid w:val="005C1D41"/>
    <w:rsid w:val="00603A9E"/>
    <w:rsid w:val="00665E44"/>
    <w:rsid w:val="006F69A0"/>
    <w:rsid w:val="00745B8C"/>
    <w:rsid w:val="007E44FC"/>
    <w:rsid w:val="00897AE0"/>
    <w:rsid w:val="009040CE"/>
    <w:rsid w:val="00931FDE"/>
    <w:rsid w:val="009413E2"/>
    <w:rsid w:val="009564BC"/>
    <w:rsid w:val="00A04290"/>
    <w:rsid w:val="00A20624"/>
    <w:rsid w:val="00AF5388"/>
    <w:rsid w:val="00BA3017"/>
    <w:rsid w:val="00BB005E"/>
    <w:rsid w:val="00BB25EE"/>
    <w:rsid w:val="00BD4389"/>
    <w:rsid w:val="00C12E4A"/>
    <w:rsid w:val="00C33FE2"/>
    <w:rsid w:val="00D1065C"/>
    <w:rsid w:val="00DD393E"/>
    <w:rsid w:val="00DF556D"/>
    <w:rsid w:val="00E554AA"/>
    <w:rsid w:val="00E7613A"/>
    <w:rsid w:val="00E93874"/>
    <w:rsid w:val="00EA2399"/>
    <w:rsid w:val="00EC2DD4"/>
    <w:rsid w:val="00EF3C8F"/>
    <w:rsid w:val="00F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8050"/>
  <w15:chartTrackingRefBased/>
  <w15:docId w15:val="{0798C094-87CD-485E-863D-FA29B9C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874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74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8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8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7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9387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38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387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7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7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7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7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E93874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38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9387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7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87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9387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3874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E938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87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387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7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74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387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93874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9387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387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9387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874"/>
    <w:pPr>
      <w:outlineLvl w:val="9"/>
    </w:pPr>
  </w:style>
  <w:style w:type="table" w:styleId="TableGrid">
    <w:name w:val="Table Grid"/>
    <w:basedOn w:val="TableNormal"/>
    <w:uiPriority w:val="59"/>
    <w:rsid w:val="004A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1F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31F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F556D"/>
  </w:style>
  <w:style w:type="paragraph" w:styleId="Header">
    <w:name w:val="header"/>
    <w:basedOn w:val="Normal"/>
    <w:link w:val="HeaderChar"/>
    <w:uiPriority w:val="99"/>
    <w:unhideWhenUsed/>
    <w:rsid w:val="00174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E2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174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E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Mar02</b:Tag>
    <b:SourceType>Book</b:SourceType>
    <b:Guid>{1ED9F7E1-98A3-4423-9BE7-E55AC3A39527}</b:Guid>
    <b:Author>
      <b:Author>
        <b:NameList>
          <b:Person>
            <b:Last>Mark Nixon</b:Last>
            <b:First>Alberto</b:First>
            <b:Middle>Aguado</b:Middle>
          </b:Person>
        </b:NameList>
      </b:Author>
    </b:Author>
    <b:Title>Feature Extraction and Image Processing</b:Title>
    <b:Year>2002</b:Year>
    <b:City>Oxford</b:City>
    <b:Publisher>Elsevier</b:Publisher>
    <b:RefOrder>1</b:RefOrder>
  </b:Source>
  <b:Source>
    <b:Tag>Aud06</b:Tag>
    <b:SourceType>Report</b:SourceType>
    <b:Guid>{532BCA29-8597-47C6-8AD2-7FC13246E70D}</b:Guid>
    <b:Title>Hybrid images</b:Title>
    <b:Year>2006</b:Year>
    <b:Publisher> Association for Computing Machinery, Inc.</b:Publisher>
    <b:Author>
      <b:Author>
        <b:NameList>
          <b:Person>
            <b:Last>Aude Oliva</b:Last>
            <b:First>Antonio</b:First>
            <b:Middle>Torralba, Philippe. G. Schyns</b:Middle>
          </b:Person>
        </b:NameList>
      </b:Author>
    </b:Author>
    <b:RefOrder>2</b:RefOrder>
  </b:Source>
  <b:Source>
    <b:Tag>FIN13</b:Tag>
    <b:SourceType>Misc</b:SourceType>
    <b:Guid>{65E6B94A-73EA-4F10-8DB6-2DD845D21256}</b:Guid>
    <b:Title>Facial Expressions</b:Title>
    <b:Year>2013</b:Year>
    <b:Author>
      <b:Author>
        <b:NameList>
          <b:Person>
            <b:Last>Finger</b:Last>
            <b:First>Hannah</b:First>
            <b:Middle>M</b:Middle>
          </b:Person>
        </b:NameList>
      </b:Author>
    </b:Author>
    <b:JournalName>SiOWfa12: Science in Our World: Certainty and Controversy</b:JournalName>
    <b:Month>October</b:Month>
    <b:Day>11</b:Day>
    <b:RefOrder>3</b:RefOrder>
  </b:Source>
</b:Sources>
</file>

<file path=customXml/itemProps1.xml><?xml version="1.0" encoding="utf-8"?>
<ds:datastoreItem xmlns:ds="http://schemas.openxmlformats.org/officeDocument/2006/customXml" ds:itemID="{632A6B46-E89C-49CA-A1C8-F0EC8A8A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5</cp:revision>
  <cp:lastPrinted>2017-11-11T10:59:00Z</cp:lastPrinted>
  <dcterms:created xsi:type="dcterms:W3CDTF">2017-12-14T23:51:00Z</dcterms:created>
  <dcterms:modified xsi:type="dcterms:W3CDTF">2017-12-15T00:03:00Z</dcterms:modified>
</cp:coreProperties>
</file>