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0FB" w:rsidRDefault="000230F8">
      <w:pPr>
        <w:jc w:val="center"/>
        <w:rPr>
          <w:rFonts w:ascii="黑体" w:eastAsia="黑体" w:hAnsi="黑体"/>
          <w:sz w:val="36"/>
          <w:szCs w:val="36"/>
        </w:rPr>
      </w:pPr>
      <w:r>
        <w:rPr>
          <w:rFonts w:ascii="黑体" w:eastAsia="黑体" w:hAnsi="黑体" w:hint="eastAsia"/>
          <w:sz w:val="36"/>
          <w:szCs w:val="36"/>
        </w:rPr>
        <w:t>河北工业大学社团活动申请表</w:t>
      </w:r>
    </w:p>
    <w:p w:rsidR="006C50FB" w:rsidRDefault="000230F8">
      <w:pPr>
        <w:wordWrap w:val="0"/>
        <w:jc w:val="right"/>
        <w:rPr>
          <w:rFonts w:ascii="宋体" w:eastAsia="宋体" w:hAnsi="宋体"/>
          <w:sz w:val="24"/>
          <w:szCs w:val="24"/>
        </w:rPr>
      </w:pPr>
      <w:r>
        <w:rPr>
          <w:rFonts w:ascii="宋体" w:eastAsia="宋体" w:hAnsi="宋体" w:hint="eastAsia"/>
          <w:sz w:val="24"/>
          <w:szCs w:val="24"/>
        </w:rPr>
        <w:t>填表时间：</w:t>
      </w:r>
      <w:r w:rsidR="00A94221">
        <w:rPr>
          <w:rFonts w:ascii="宋体" w:eastAsia="宋体" w:hAnsi="宋体"/>
          <w:sz w:val="24"/>
          <w:szCs w:val="24"/>
        </w:rPr>
        <w:t>20</w:t>
      </w:r>
      <w:r w:rsidR="00A94221">
        <w:rPr>
          <w:rFonts w:ascii="宋体" w:eastAsia="宋体" w:hAnsi="宋体" w:hint="eastAsia"/>
          <w:sz w:val="24"/>
          <w:szCs w:val="24"/>
        </w:rPr>
        <w:t>20</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年</w:t>
      </w:r>
      <w:r w:rsidR="00A94221">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 xml:space="preserve">月 </w:t>
      </w:r>
      <w:r w:rsidR="00A94221">
        <w:rPr>
          <w:rFonts w:ascii="宋体" w:eastAsia="宋体" w:hAnsi="宋体" w:hint="eastAsia"/>
          <w:sz w:val="24"/>
          <w:szCs w:val="24"/>
        </w:rPr>
        <w:t>3</w:t>
      </w:r>
      <w:r>
        <w:rPr>
          <w:rFonts w:ascii="宋体" w:eastAsia="宋体" w:hAnsi="宋体" w:hint="eastAsia"/>
          <w:sz w:val="24"/>
          <w:szCs w:val="24"/>
        </w:rPr>
        <w:t>日</w:t>
      </w:r>
    </w:p>
    <w:tbl>
      <w:tblPr>
        <w:tblW w:w="825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97"/>
        <w:gridCol w:w="1453"/>
        <w:gridCol w:w="300"/>
        <w:gridCol w:w="1830"/>
        <w:gridCol w:w="2070"/>
      </w:tblGrid>
      <w:tr w:rsidR="006C50FB">
        <w:trPr>
          <w:trHeight w:val="365"/>
        </w:trPr>
        <w:tc>
          <w:tcPr>
            <w:tcW w:w="1800" w:type="dxa"/>
          </w:tcPr>
          <w:p w:rsidR="006C50FB" w:rsidRDefault="000230F8">
            <w:pPr>
              <w:rPr>
                <w:rFonts w:ascii="宋体" w:eastAsia="宋体" w:hAnsi="宋体"/>
                <w:sz w:val="24"/>
                <w:szCs w:val="24"/>
              </w:rPr>
            </w:pPr>
            <w:r>
              <w:rPr>
                <w:rFonts w:ascii="宋体" w:eastAsia="宋体" w:hAnsi="宋体" w:hint="eastAsia"/>
                <w:sz w:val="24"/>
                <w:szCs w:val="24"/>
              </w:rPr>
              <w:t>活动名称</w:t>
            </w:r>
          </w:p>
        </w:tc>
        <w:tc>
          <w:tcPr>
            <w:tcW w:w="6450" w:type="dxa"/>
            <w:gridSpan w:val="5"/>
          </w:tcPr>
          <w:p w:rsidR="006C50FB" w:rsidRDefault="00A94221">
            <w:pPr>
              <w:jc w:val="left"/>
              <w:rPr>
                <w:rFonts w:ascii="宋体" w:eastAsia="宋体" w:hAnsi="宋体"/>
                <w:sz w:val="18"/>
                <w:szCs w:val="18"/>
              </w:rPr>
            </w:pPr>
            <w:r>
              <w:rPr>
                <w:rFonts w:ascii="宋体" w:eastAsia="宋体" w:hAnsi="宋体"/>
                <w:sz w:val="24"/>
                <w:szCs w:val="24"/>
              </w:rPr>
              <w:t>20</w:t>
            </w:r>
            <w:r>
              <w:rPr>
                <w:rFonts w:ascii="宋体" w:eastAsia="宋体" w:hAnsi="宋体" w:hint="eastAsia"/>
                <w:sz w:val="24"/>
                <w:szCs w:val="24"/>
              </w:rPr>
              <w:t>20电脑义诊</w:t>
            </w:r>
          </w:p>
        </w:tc>
      </w:tr>
      <w:tr w:rsidR="006C50FB">
        <w:trPr>
          <w:trHeight w:val="412"/>
        </w:trPr>
        <w:tc>
          <w:tcPr>
            <w:tcW w:w="1800" w:type="dxa"/>
            <w:vMerge w:val="restart"/>
          </w:tcPr>
          <w:p w:rsidR="006C50FB" w:rsidRDefault="000230F8">
            <w:pPr>
              <w:rPr>
                <w:rFonts w:ascii="宋体" w:eastAsia="宋体" w:hAnsi="宋体"/>
                <w:sz w:val="24"/>
                <w:szCs w:val="24"/>
              </w:rPr>
            </w:pPr>
            <w:r>
              <w:rPr>
                <w:rFonts w:ascii="宋体" w:eastAsia="宋体" w:hAnsi="宋体" w:hint="eastAsia"/>
                <w:sz w:val="24"/>
                <w:szCs w:val="24"/>
              </w:rPr>
              <w:t>社团名称</w:t>
            </w:r>
          </w:p>
        </w:tc>
        <w:tc>
          <w:tcPr>
            <w:tcW w:w="2550" w:type="dxa"/>
            <w:gridSpan w:val="3"/>
            <w:vMerge w:val="restart"/>
          </w:tcPr>
          <w:p w:rsidR="006C50FB" w:rsidRDefault="000230F8">
            <w:pPr>
              <w:jc w:val="left"/>
              <w:rPr>
                <w:rFonts w:ascii="宋体" w:eastAsia="宋体" w:hAnsi="宋体"/>
                <w:sz w:val="24"/>
                <w:szCs w:val="24"/>
              </w:rPr>
            </w:pPr>
            <w:r>
              <w:rPr>
                <w:rFonts w:ascii="宋体" w:eastAsia="宋体" w:hAnsi="宋体"/>
                <w:sz w:val="24"/>
                <w:szCs w:val="24"/>
              </w:rPr>
              <w:t>智能科技协会</w:t>
            </w:r>
          </w:p>
        </w:tc>
        <w:tc>
          <w:tcPr>
            <w:tcW w:w="1830" w:type="dxa"/>
          </w:tcPr>
          <w:p w:rsidR="006C50FB" w:rsidRDefault="000230F8">
            <w:pPr>
              <w:rPr>
                <w:rFonts w:ascii="宋体" w:eastAsia="宋体" w:hAnsi="宋体"/>
                <w:sz w:val="24"/>
                <w:szCs w:val="24"/>
              </w:rPr>
            </w:pPr>
            <w:r>
              <w:rPr>
                <w:rFonts w:ascii="宋体" w:eastAsia="宋体" w:hAnsi="宋体" w:hint="eastAsia"/>
                <w:sz w:val="24"/>
                <w:szCs w:val="24"/>
              </w:rPr>
              <w:t>活动负责人</w:t>
            </w:r>
          </w:p>
        </w:tc>
        <w:tc>
          <w:tcPr>
            <w:tcW w:w="2070" w:type="dxa"/>
          </w:tcPr>
          <w:p w:rsidR="006C50FB" w:rsidRDefault="000230F8">
            <w:pPr>
              <w:jc w:val="left"/>
              <w:rPr>
                <w:rFonts w:ascii="宋体" w:eastAsia="宋体" w:hAnsi="宋体"/>
                <w:sz w:val="24"/>
                <w:szCs w:val="24"/>
              </w:rPr>
            </w:pPr>
            <w:r>
              <w:rPr>
                <w:rFonts w:ascii="宋体" w:eastAsia="宋体" w:hAnsi="宋体" w:hint="eastAsia"/>
                <w:sz w:val="24"/>
                <w:szCs w:val="24"/>
              </w:rPr>
              <w:t>张驰</w:t>
            </w:r>
          </w:p>
        </w:tc>
      </w:tr>
      <w:tr w:rsidR="006C50FB">
        <w:trPr>
          <w:trHeight w:val="314"/>
        </w:trPr>
        <w:tc>
          <w:tcPr>
            <w:tcW w:w="1800" w:type="dxa"/>
            <w:vMerge/>
          </w:tcPr>
          <w:p w:rsidR="006C50FB" w:rsidRDefault="006C50FB">
            <w:pPr>
              <w:jc w:val="left"/>
              <w:rPr>
                <w:rFonts w:ascii="宋体" w:eastAsia="宋体" w:hAnsi="宋体"/>
                <w:sz w:val="24"/>
                <w:szCs w:val="24"/>
              </w:rPr>
            </w:pPr>
          </w:p>
        </w:tc>
        <w:tc>
          <w:tcPr>
            <w:tcW w:w="2550" w:type="dxa"/>
            <w:gridSpan w:val="3"/>
            <w:vMerge/>
          </w:tcPr>
          <w:p w:rsidR="006C50FB" w:rsidRDefault="006C50FB">
            <w:pPr>
              <w:jc w:val="left"/>
              <w:rPr>
                <w:rFonts w:ascii="宋体" w:eastAsia="宋体" w:hAnsi="宋体"/>
                <w:sz w:val="24"/>
                <w:szCs w:val="24"/>
              </w:rPr>
            </w:pPr>
          </w:p>
        </w:tc>
        <w:tc>
          <w:tcPr>
            <w:tcW w:w="1830" w:type="dxa"/>
          </w:tcPr>
          <w:p w:rsidR="006C50FB" w:rsidRDefault="000230F8">
            <w:pPr>
              <w:rPr>
                <w:rFonts w:ascii="宋体" w:eastAsia="宋体" w:hAnsi="宋体"/>
                <w:sz w:val="24"/>
                <w:szCs w:val="24"/>
              </w:rPr>
            </w:pPr>
            <w:r>
              <w:rPr>
                <w:rFonts w:ascii="宋体" w:eastAsia="宋体" w:hAnsi="宋体" w:hint="eastAsia"/>
                <w:sz w:val="24"/>
                <w:szCs w:val="24"/>
              </w:rPr>
              <w:t>联系方式</w:t>
            </w:r>
          </w:p>
        </w:tc>
        <w:tc>
          <w:tcPr>
            <w:tcW w:w="2070" w:type="dxa"/>
          </w:tcPr>
          <w:p w:rsidR="006C50FB" w:rsidRDefault="006C50FB">
            <w:pPr>
              <w:jc w:val="left"/>
              <w:rPr>
                <w:rFonts w:ascii="宋体" w:eastAsia="宋体" w:hAnsi="宋体"/>
                <w:sz w:val="24"/>
                <w:szCs w:val="24"/>
              </w:rPr>
            </w:pPr>
          </w:p>
        </w:tc>
      </w:tr>
      <w:tr w:rsidR="006C50FB">
        <w:trPr>
          <w:trHeight w:val="666"/>
        </w:trPr>
        <w:tc>
          <w:tcPr>
            <w:tcW w:w="1800" w:type="dxa"/>
          </w:tcPr>
          <w:p w:rsidR="006C50FB" w:rsidRDefault="000230F8">
            <w:pPr>
              <w:rPr>
                <w:rFonts w:ascii="宋体" w:eastAsia="宋体" w:hAnsi="宋体"/>
                <w:sz w:val="24"/>
                <w:szCs w:val="24"/>
              </w:rPr>
            </w:pPr>
            <w:r>
              <w:rPr>
                <w:rFonts w:ascii="宋体" w:eastAsia="宋体" w:hAnsi="宋体" w:hint="eastAsia"/>
                <w:sz w:val="24"/>
                <w:szCs w:val="24"/>
              </w:rPr>
              <w:t>活动时间</w:t>
            </w:r>
          </w:p>
        </w:tc>
        <w:tc>
          <w:tcPr>
            <w:tcW w:w="2550" w:type="dxa"/>
            <w:gridSpan w:val="3"/>
          </w:tcPr>
          <w:p w:rsidR="006C50FB" w:rsidRDefault="00A94221">
            <w:pPr>
              <w:jc w:val="left"/>
              <w:rPr>
                <w:rFonts w:ascii="宋体" w:eastAsia="宋体" w:hAnsi="宋体"/>
                <w:sz w:val="24"/>
                <w:szCs w:val="24"/>
              </w:rPr>
            </w:pPr>
            <w:r>
              <w:rPr>
                <w:rFonts w:ascii="宋体" w:eastAsia="宋体" w:hAnsi="宋体" w:hint="eastAsia"/>
                <w:sz w:val="24"/>
                <w:szCs w:val="24"/>
              </w:rPr>
              <w:t>2020年12月5日</w:t>
            </w:r>
          </w:p>
        </w:tc>
        <w:tc>
          <w:tcPr>
            <w:tcW w:w="1830" w:type="dxa"/>
          </w:tcPr>
          <w:p w:rsidR="006C50FB" w:rsidRDefault="000230F8">
            <w:pPr>
              <w:rPr>
                <w:rFonts w:ascii="宋体" w:eastAsia="宋体" w:hAnsi="宋体"/>
                <w:sz w:val="24"/>
                <w:szCs w:val="24"/>
              </w:rPr>
            </w:pPr>
            <w:r>
              <w:rPr>
                <w:rFonts w:ascii="宋体" w:eastAsia="宋体" w:hAnsi="宋体" w:hint="eastAsia"/>
                <w:sz w:val="24"/>
                <w:szCs w:val="24"/>
              </w:rPr>
              <w:t>活动地点</w:t>
            </w:r>
          </w:p>
        </w:tc>
        <w:tc>
          <w:tcPr>
            <w:tcW w:w="2070" w:type="dxa"/>
          </w:tcPr>
          <w:p w:rsidR="006C50FB" w:rsidRDefault="00A94221" w:rsidP="00A94221">
            <w:pPr>
              <w:pStyle w:val="a5"/>
              <w:rPr>
                <w:sz w:val="24"/>
                <w:szCs w:val="24"/>
              </w:rPr>
            </w:pPr>
            <w:r>
              <w:rPr>
                <w:sz w:val="24"/>
                <w:szCs w:val="24"/>
              </w:rPr>
              <w:t>大活一楼咖啡厅旁小会议室</w:t>
            </w:r>
          </w:p>
        </w:tc>
      </w:tr>
      <w:tr w:rsidR="006C50FB">
        <w:trPr>
          <w:trHeight w:val="4362"/>
        </w:trPr>
        <w:tc>
          <w:tcPr>
            <w:tcW w:w="8250" w:type="dxa"/>
            <w:gridSpan w:val="6"/>
          </w:tcPr>
          <w:p w:rsidR="006C50FB" w:rsidRDefault="003B646E" w:rsidP="000230F8">
            <w:pPr>
              <w:rPr>
                <w:rFonts w:ascii="宋体" w:eastAsia="宋体" w:hAnsi="宋体"/>
                <w:sz w:val="24"/>
                <w:szCs w:val="24"/>
              </w:rPr>
            </w:pPr>
            <w:r>
              <w:rPr>
                <w:rFonts w:ascii="宋体" w:eastAsia="宋体" w:hAnsi="宋体" w:hint="eastAsia"/>
                <w:sz w:val="24"/>
                <w:szCs w:val="24"/>
              </w:rPr>
              <w:t>1.</w:t>
            </w:r>
            <w:r w:rsidR="000230F8">
              <w:rPr>
                <w:rFonts w:ascii="宋体" w:eastAsia="宋体" w:hAnsi="宋体" w:hint="eastAsia"/>
                <w:sz w:val="24"/>
                <w:szCs w:val="24"/>
              </w:rPr>
              <w:t>活动内容：</w:t>
            </w:r>
            <w:bookmarkStart w:id="0" w:name="_Toc5614433"/>
          </w:p>
          <w:bookmarkEnd w:id="0"/>
          <w:p w:rsidR="006C50FB" w:rsidRPr="00A94221" w:rsidRDefault="000230F8" w:rsidP="003B646E">
            <w:pPr>
              <w:ind w:firstLineChars="200" w:firstLine="480"/>
              <w:rPr>
                <w:rFonts w:asciiTheme="minorEastAsia" w:eastAsiaTheme="minorEastAsia" w:hAnsiTheme="minorEastAsia"/>
                <w:sz w:val="24"/>
                <w:szCs w:val="24"/>
              </w:rPr>
            </w:pPr>
            <w:r>
              <w:rPr>
                <w:rFonts w:ascii="宋体" w:eastAsia="宋体" w:hAnsi="宋体" w:hint="eastAsia"/>
                <w:sz w:val="24"/>
                <w:szCs w:val="24"/>
              </w:rPr>
              <w:t>活动目的在于</w:t>
            </w:r>
            <w:r w:rsidR="00A94221" w:rsidRPr="00A94221">
              <w:rPr>
                <w:rFonts w:asciiTheme="minorEastAsia" w:eastAsiaTheme="minorEastAsia" w:hAnsiTheme="minorEastAsia"/>
                <w:sz w:val="24"/>
                <w:szCs w:val="24"/>
              </w:rPr>
              <w:t>帮助同学们解决自己无法解决的电脑问题，同时也能让同学们能够接触和学习到一些基础的电脑的维修和维护知识。还可以增加同学们之间的联系，增进彼此间的友谊。</w:t>
            </w:r>
            <w:r w:rsidRPr="00A94221">
              <w:rPr>
                <w:rFonts w:asciiTheme="minorEastAsia" w:eastAsiaTheme="minorEastAsia" w:hAnsiTheme="minorEastAsia"/>
                <w:sz w:val="24"/>
                <w:szCs w:val="24"/>
              </w:rPr>
              <w:t xml:space="preserve"> </w:t>
            </w:r>
          </w:p>
          <w:p w:rsidR="006C50FB" w:rsidRDefault="000230F8" w:rsidP="003B646E">
            <w:pPr>
              <w:rPr>
                <w:rFonts w:ascii="宋体" w:eastAsia="宋体" w:hAnsi="宋体"/>
                <w:sz w:val="24"/>
                <w:szCs w:val="24"/>
              </w:rPr>
            </w:pPr>
            <w:bookmarkStart w:id="1" w:name="_Toc5614434"/>
            <w:r>
              <w:rPr>
                <w:rFonts w:ascii="宋体" w:eastAsia="宋体" w:hAnsi="宋体"/>
                <w:sz w:val="24"/>
                <w:szCs w:val="24"/>
              </w:rPr>
              <w:t>2.活动流程</w:t>
            </w:r>
            <w:bookmarkEnd w:id="1"/>
          </w:p>
          <w:p w:rsidR="00A94221" w:rsidRDefault="000230F8" w:rsidP="003B646E">
            <w:pPr>
              <w:rPr>
                <w:rFonts w:ascii="宋体" w:eastAsia="宋体" w:hAnsi="宋体" w:hint="eastAsia"/>
                <w:sz w:val="24"/>
                <w:szCs w:val="24"/>
              </w:rPr>
            </w:pPr>
            <w:r>
              <w:rPr>
                <w:rFonts w:ascii="宋体" w:eastAsia="宋体" w:hAnsi="宋体" w:hint="eastAsia"/>
                <w:sz w:val="24"/>
                <w:szCs w:val="24"/>
              </w:rPr>
              <w:t>前期：</w:t>
            </w:r>
          </w:p>
          <w:p w:rsidR="006C50FB" w:rsidRPr="003B646E" w:rsidRDefault="00A94221" w:rsidP="003B646E">
            <w:pPr>
              <w:pStyle w:val="a5"/>
              <w:ind w:left="120" w:right="115"/>
              <w:rPr>
                <w:rFonts w:asciiTheme="minorEastAsia" w:eastAsiaTheme="minorEastAsia" w:hAnsiTheme="minorEastAsia"/>
                <w:sz w:val="24"/>
                <w:szCs w:val="24"/>
              </w:rPr>
            </w:pPr>
            <w:r>
              <w:rPr>
                <w:rFonts w:hint="eastAsia"/>
                <w:sz w:val="24"/>
                <w:szCs w:val="24"/>
              </w:rPr>
              <w:t>1.宣传部进行网络宣传</w:t>
            </w:r>
            <w:r w:rsidR="003B646E">
              <w:rPr>
                <w:rFonts w:asciiTheme="minorEastAsia" w:eastAsiaTheme="minorEastAsia" w:hAnsiTheme="minorEastAsia" w:hint="eastAsia"/>
                <w:sz w:val="24"/>
                <w:szCs w:val="24"/>
              </w:rPr>
              <w:t>。</w:t>
            </w:r>
            <w:bookmarkStart w:id="2" w:name="_GoBack"/>
            <w:bookmarkEnd w:id="2"/>
            <w:r w:rsidRPr="003B646E">
              <w:rPr>
                <w:rFonts w:asciiTheme="minorEastAsia" w:eastAsiaTheme="minorEastAsia" w:hAnsiTheme="minorEastAsia"/>
                <w:sz w:val="24"/>
                <w:szCs w:val="24"/>
              </w:rPr>
              <w:t>宣传部负责人在QQ 空间编辑文本，发布消息，计算机网络协会干事群于活动开始前五天发布消息，通知所有干事。</w:t>
            </w:r>
          </w:p>
          <w:p w:rsidR="00A94221" w:rsidRDefault="00A94221" w:rsidP="00A94221">
            <w:pPr>
              <w:rPr>
                <w:rFonts w:ascii="宋体" w:eastAsia="宋体" w:hAnsi="宋体" w:hint="eastAsia"/>
                <w:sz w:val="24"/>
                <w:szCs w:val="24"/>
              </w:rPr>
            </w:pPr>
            <w:r>
              <w:rPr>
                <w:rFonts w:ascii="宋体" w:eastAsia="宋体" w:hAnsi="宋体" w:hint="eastAsia"/>
                <w:sz w:val="24"/>
                <w:szCs w:val="24"/>
              </w:rPr>
              <w:t>义诊期间：</w:t>
            </w:r>
          </w:p>
          <w:p w:rsidR="00A94221" w:rsidRPr="00A94221" w:rsidRDefault="00A94221" w:rsidP="00A94221">
            <w:pPr>
              <w:pStyle w:val="a4"/>
              <w:numPr>
                <w:ilvl w:val="0"/>
                <w:numId w:val="2"/>
              </w:numPr>
              <w:ind w:firstLineChars="0"/>
              <w:rPr>
                <w:rFonts w:ascii="宋体" w:eastAsia="宋体" w:hAnsi="宋体" w:hint="eastAsia"/>
                <w:sz w:val="24"/>
                <w:szCs w:val="24"/>
              </w:rPr>
            </w:pPr>
            <w:r w:rsidRPr="00A94221">
              <w:rPr>
                <w:rFonts w:ascii="宋体" w:eastAsia="宋体" w:hAnsi="宋体" w:hint="eastAsia"/>
                <w:sz w:val="24"/>
                <w:szCs w:val="24"/>
              </w:rPr>
              <w:t>早九点技术部部员到场布置场地</w:t>
            </w:r>
          </w:p>
          <w:p w:rsidR="00A94221" w:rsidRDefault="00A94221" w:rsidP="00A94221">
            <w:pPr>
              <w:pStyle w:val="a4"/>
              <w:numPr>
                <w:ilvl w:val="0"/>
                <w:numId w:val="2"/>
              </w:numPr>
              <w:ind w:firstLineChars="0"/>
              <w:rPr>
                <w:rFonts w:ascii="宋体" w:eastAsia="宋体" w:hAnsi="宋体" w:hint="eastAsia"/>
                <w:sz w:val="24"/>
                <w:szCs w:val="24"/>
              </w:rPr>
            </w:pPr>
            <w:r>
              <w:rPr>
                <w:rFonts w:ascii="宋体" w:eastAsia="宋体" w:hAnsi="宋体"/>
                <w:sz w:val="24"/>
                <w:szCs w:val="24"/>
              </w:rPr>
              <w:t>宣传部安排两名干事为活动拍照</w:t>
            </w:r>
          </w:p>
          <w:p w:rsidR="00A94221" w:rsidRPr="00A94221" w:rsidRDefault="00A94221" w:rsidP="00A94221">
            <w:pPr>
              <w:pStyle w:val="a4"/>
              <w:numPr>
                <w:ilvl w:val="0"/>
                <w:numId w:val="2"/>
              </w:numPr>
              <w:ind w:firstLineChars="0"/>
              <w:rPr>
                <w:rFonts w:ascii="宋体" w:eastAsia="宋体" w:hAnsi="宋体"/>
                <w:sz w:val="24"/>
                <w:szCs w:val="24"/>
              </w:rPr>
            </w:pPr>
            <w:r>
              <w:rPr>
                <w:rFonts w:ascii="宋体" w:eastAsia="宋体" w:hAnsi="宋体"/>
                <w:sz w:val="24"/>
                <w:szCs w:val="24"/>
              </w:rPr>
              <w:t>技术部准备设备为新生进行电脑义诊</w:t>
            </w:r>
          </w:p>
          <w:p w:rsidR="003B646E" w:rsidRDefault="000230F8" w:rsidP="00A94221">
            <w:pPr>
              <w:rPr>
                <w:rFonts w:ascii="宋体" w:eastAsia="宋体" w:hAnsi="宋体" w:hint="eastAsia"/>
                <w:sz w:val="24"/>
                <w:szCs w:val="24"/>
              </w:rPr>
            </w:pPr>
            <w:r>
              <w:rPr>
                <w:rFonts w:ascii="宋体" w:eastAsia="宋体" w:hAnsi="宋体" w:hint="eastAsia"/>
                <w:sz w:val="24"/>
                <w:szCs w:val="24"/>
              </w:rPr>
              <w:t>后期：1.技术部负责设备收取。</w:t>
            </w:r>
          </w:p>
          <w:p w:rsidR="006C50FB" w:rsidRDefault="000230F8" w:rsidP="00A94221">
            <w:pPr>
              <w:rPr>
                <w:rFonts w:ascii="宋体" w:eastAsia="宋体" w:hAnsi="宋体"/>
                <w:sz w:val="24"/>
                <w:szCs w:val="24"/>
              </w:rPr>
            </w:pPr>
            <w:r>
              <w:rPr>
                <w:rFonts w:ascii="宋体" w:eastAsia="宋体" w:hAnsi="宋体" w:hint="eastAsia"/>
                <w:sz w:val="24"/>
                <w:szCs w:val="24"/>
              </w:rPr>
              <w:t>2.</w:t>
            </w:r>
            <w:r w:rsidR="00A94221">
              <w:rPr>
                <w:rFonts w:ascii="宋体" w:eastAsia="宋体" w:hAnsi="宋体" w:hint="eastAsia"/>
                <w:sz w:val="24"/>
                <w:szCs w:val="24"/>
              </w:rPr>
              <w:t>宣传部进行后期宣传</w:t>
            </w:r>
          </w:p>
        </w:tc>
      </w:tr>
      <w:tr w:rsidR="006C50FB">
        <w:trPr>
          <w:trHeight w:val="410"/>
        </w:trPr>
        <w:tc>
          <w:tcPr>
            <w:tcW w:w="2597" w:type="dxa"/>
            <w:gridSpan w:val="2"/>
          </w:tcPr>
          <w:p w:rsidR="006C50FB" w:rsidRDefault="000230F8">
            <w:pPr>
              <w:jc w:val="left"/>
              <w:rPr>
                <w:rFonts w:ascii="宋体" w:eastAsia="宋体" w:hAnsi="宋体"/>
                <w:sz w:val="24"/>
                <w:szCs w:val="24"/>
              </w:rPr>
            </w:pPr>
            <w:r>
              <w:rPr>
                <w:rFonts w:ascii="宋体" w:eastAsia="宋体" w:hAnsi="宋体" w:hint="eastAsia"/>
                <w:sz w:val="24"/>
                <w:szCs w:val="24"/>
              </w:rPr>
              <w:t>是否需要采访</w:t>
            </w:r>
          </w:p>
          <w:p w:rsidR="006C50FB" w:rsidRDefault="000230F8">
            <w:pPr>
              <w:ind w:firstLineChars="100" w:firstLine="240"/>
              <w:jc w:val="left"/>
              <w:rPr>
                <w:rFonts w:ascii="宋体" w:eastAsia="宋体" w:hAnsi="宋体"/>
                <w:sz w:val="24"/>
                <w:szCs w:val="24"/>
              </w:rPr>
            </w:pPr>
            <w:r>
              <w:rPr>
                <w:rFonts w:ascii="宋体" w:eastAsia="宋体" w:hAnsi="宋体" w:hint="eastAsia"/>
                <w:sz w:val="24"/>
                <w:szCs w:val="24"/>
              </w:rPr>
              <w:t>及其原因</w:t>
            </w:r>
          </w:p>
          <w:p w:rsidR="006C50FB" w:rsidRDefault="000230F8">
            <w:pPr>
              <w:jc w:val="left"/>
              <w:rPr>
                <w:rFonts w:ascii="宋体" w:eastAsia="宋体" w:hAnsi="宋体"/>
                <w:sz w:val="24"/>
                <w:szCs w:val="24"/>
              </w:rPr>
            </w:pPr>
            <w:r>
              <w:rPr>
                <w:rFonts w:ascii="宋体" w:eastAsia="宋体" w:hAnsi="宋体"/>
                <w:sz w:val="24"/>
                <w:szCs w:val="24"/>
              </w:rPr>
              <w:t xml:space="preserve"> </w:t>
            </w:r>
          </w:p>
        </w:tc>
        <w:tc>
          <w:tcPr>
            <w:tcW w:w="5653" w:type="dxa"/>
            <w:gridSpan w:val="4"/>
          </w:tcPr>
          <w:p w:rsidR="006C50FB" w:rsidRDefault="006C50FB">
            <w:pPr>
              <w:widowControl/>
              <w:jc w:val="left"/>
              <w:rPr>
                <w:rFonts w:ascii="宋体" w:eastAsia="宋体" w:hAnsi="宋体"/>
                <w:sz w:val="24"/>
                <w:szCs w:val="24"/>
              </w:rPr>
            </w:pPr>
          </w:p>
          <w:p w:rsidR="006C50FB" w:rsidRDefault="000230F8">
            <w:pPr>
              <w:jc w:val="left"/>
              <w:rPr>
                <w:rFonts w:ascii="宋体" w:eastAsia="宋体" w:hAnsi="宋体"/>
                <w:sz w:val="24"/>
                <w:szCs w:val="24"/>
              </w:rPr>
            </w:pPr>
            <w:r>
              <w:rPr>
                <w:rFonts w:ascii="宋体" w:eastAsia="宋体" w:hAnsi="宋体" w:hint="eastAsia"/>
                <w:sz w:val="24"/>
                <w:szCs w:val="24"/>
              </w:rPr>
              <w:t>不需要</w:t>
            </w:r>
          </w:p>
        </w:tc>
      </w:tr>
      <w:tr w:rsidR="006C50FB">
        <w:trPr>
          <w:trHeight w:val="4040"/>
        </w:trPr>
        <w:tc>
          <w:tcPr>
            <w:tcW w:w="4050" w:type="dxa"/>
            <w:gridSpan w:val="3"/>
            <w:tcBorders>
              <w:bottom w:val="single" w:sz="4" w:space="0" w:color="auto"/>
            </w:tcBorders>
          </w:tcPr>
          <w:p w:rsidR="006C50FB" w:rsidRDefault="000230F8">
            <w:pPr>
              <w:jc w:val="left"/>
              <w:rPr>
                <w:rFonts w:ascii="宋体" w:eastAsia="宋体" w:hAnsi="宋体"/>
                <w:sz w:val="24"/>
                <w:szCs w:val="24"/>
              </w:rPr>
            </w:pPr>
            <w:r>
              <w:rPr>
                <w:rFonts w:ascii="宋体" w:eastAsia="宋体" w:hAnsi="宋体" w:hint="eastAsia"/>
                <w:sz w:val="24"/>
                <w:szCs w:val="24"/>
              </w:rPr>
              <w:t>二级社团服务机构意见：</w:t>
            </w: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6C50FB">
            <w:pPr>
              <w:ind w:firstLineChars="600" w:firstLine="1440"/>
              <w:jc w:val="left"/>
              <w:rPr>
                <w:rFonts w:ascii="宋体" w:eastAsia="宋体" w:hAnsi="宋体"/>
                <w:sz w:val="24"/>
                <w:szCs w:val="24"/>
              </w:rPr>
            </w:pPr>
          </w:p>
          <w:p w:rsidR="006C50FB" w:rsidRDefault="000230F8">
            <w:pPr>
              <w:ind w:firstLineChars="800" w:firstLine="1920"/>
              <w:jc w:val="left"/>
              <w:rPr>
                <w:rFonts w:ascii="宋体" w:eastAsia="宋体" w:hAnsi="宋体"/>
                <w:sz w:val="24"/>
                <w:szCs w:val="24"/>
              </w:rPr>
            </w:pPr>
            <w:r>
              <w:rPr>
                <w:rFonts w:ascii="宋体" w:eastAsia="宋体" w:hAnsi="宋体" w:hint="eastAsia"/>
                <w:sz w:val="24"/>
                <w:szCs w:val="24"/>
              </w:rPr>
              <w:t>盖章：</w:t>
            </w:r>
          </w:p>
          <w:p w:rsidR="006C50FB" w:rsidRDefault="000230F8">
            <w:pPr>
              <w:ind w:firstLineChars="600" w:firstLine="144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 xml:space="preserve">月 </w:t>
            </w:r>
            <w:r>
              <w:rPr>
                <w:rFonts w:ascii="宋体" w:eastAsia="宋体" w:hAnsi="宋体"/>
                <w:sz w:val="24"/>
                <w:szCs w:val="24"/>
              </w:rPr>
              <w:t xml:space="preserve">  </w:t>
            </w:r>
            <w:r>
              <w:rPr>
                <w:rFonts w:ascii="宋体" w:eastAsia="宋体" w:hAnsi="宋体" w:hint="eastAsia"/>
                <w:sz w:val="24"/>
                <w:szCs w:val="24"/>
              </w:rPr>
              <w:t>日</w:t>
            </w:r>
            <w:r>
              <w:rPr>
                <w:rFonts w:ascii="宋体" w:eastAsia="宋体" w:hAnsi="宋体"/>
                <w:sz w:val="24"/>
                <w:szCs w:val="24"/>
              </w:rPr>
              <w:t xml:space="preserve">       </w:t>
            </w:r>
          </w:p>
        </w:tc>
        <w:tc>
          <w:tcPr>
            <w:tcW w:w="4200" w:type="dxa"/>
            <w:gridSpan w:val="3"/>
            <w:tcBorders>
              <w:bottom w:val="single" w:sz="4" w:space="0" w:color="auto"/>
            </w:tcBorders>
          </w:tcPr>
          <w:p w:rsidR="006C50FB" w:rsidRDefault="000230F8">
            <w:pPr>
              <w:jc w:val="left"/>
              <w:rPr>
                <w:rFonts w:ascii="宋体" w:eastAsia="宋体" w:hAnsi="宋体"/>
                <w:sz w:val="24"/>
                <w:szCs w:val="24"/>
              </w:rPr>
            </w:pPr>
            <w:r>
              <w:rPr>
                <w:rFonts w:ascii="宋体" w:eastAsia="宋体" w:hAnsi="宋体" w:hint="eastAsia"/>
                <w:sz w:val="24"/>
                <w:szCs w:val="24"/>
              </w:rPr>
              <w:t>二级社团主管单位意见：</w:t>
            </w: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6C50FB">
            <w:pPr>
              <w:jc w:val="left"/>
              <w:rPr>
                <w:rFonts w:ascii="宋体" w:eastAsia="宋体" w:hAnsi="宋体"/>
                <w:sz w:val="24"/>
                <w:szCs w:val="24"/>
              </w:rPr>
            </w:pPr>
          </w:p>
          <w:p w:rsidR="006C50FB" w:rsidRDefault="000230F8">
            <w:pPr>
              <w:ind w:right="960"/>
              <w:jc w:val="right"/>
              <w:rPr>
                <w:rFonts w:ascii="宋体" w:eastAsia="宋体" w:hAnsi="宋体"/>
                <w:sz w:val="24"/>
                <w:szCs w:val="24"/>
              </w:rPr>
            </w:pPr>
            <w:r>
              <w:rPr>
                <w:rFonts w:ascii="宋体" w:eastAsia="宋体" w:hAnsi="宋体" w:hint="eastAsia"/>
                <w:sz w:val="24"/>
                <w:szCs w:val="24"/>
              </w:rPr>
              <w:t>盖章：</w:t>
            </w:r>
          </w:p>
          <w:p w:rsidR="006C50FB" w:rsidRDefault="000230F8">
            <w:pPr>
              <w:jc w:val="right"/>
              <w:rPr>
                <w:rFonts w:ascii="宋体" w:eastAsia="宋体" w:hAnsi="宋体"/>
                <w:sz w:val="24"/>
                <w:szCs w:val="24"/>
              </w:rPr>
            </w:pPr>
            <w:r>
              <w:rPr>
                <w:rFonts w:ascii="宋体" w:eastAsia="宋体" w:hAnsi="宋体" w:hint="eastAsia"/>
                <w:sz w:val="24"/>
                <w:szCs w:val="24"/>
              </w:rPr>
              <w:t xml:space="preserve">年 </w:t>
            </w:r>
            <w:r>
              <w:rPr>
                <w:rFonts w:ascii="宋体" w:eastAsia="宋体" w:hAnsi="宋体"/>
                <w:sz w:val="24"/>
                <w:szCs w:val="24"/>
              </w:rPr>
              <w:t xml:space="preserve"> </w:t>
            </w:r>
            <w:r>
              <w:rPr>
                <w:rFonts w:ascii="宋体" w:eastAsia="宋体" w:hAnsi="宋体" w:hint="eastAsia"/>
                <w:sz w:val="24"/>
                <w:szCs w:val="24"/>
              </w:rPr>
              <w:t xml:space="preserve">月 </w:t>
            </w:r>
            <w:r>
              <w:rPr>
                <w:rFonts w:ascii="宋体" w:eastAsia="宋体" w:hAnsi="宋体"/>
                <w:sz w:val="24"/>
                <w:szCs w:val="24"/>
              </w:rPr>
              <w:t xml:space="preserve"> </w:t>
            </w:r>
            <w:r>
              <w:rPr>
                <w:rFonts w:ascii="宋体" w:eastAsia="宋体" w:hAnsi="宋体" w:hint="eastAsia"/>
                <w:sz w:val="24"/>
                <w:szCs w:val="24"/>
              </w:rPr>
              <w:t>日</w:t>
            </w:r>
          </w:p>
        </w:tc>
      </w:tr>
    </w:tbl>
    <w:p w:rsidR="006C50FB" w:rsidRDefault="000230F8">
      <w:pPr>
        <w:jc w:val="right"/>
        <w:rPr>
          <w:rFonts w:ascii="宋体" w:eastAsia="宋体" w:hAnsi="宋体"/>
          <w:sz w:val="24"/>
          <w:szCs w:val="24"/>
        </w:rPr>
      </w:pPr>
      <w:r>
        <w:rPr>
          <w:rFonts w:ascii="宋体" w:eastAsia="宋体" w:hAnsi="宋体" w:hint="eastAsia"/>
          <w:sz w:val="24"/>
          <w:szCs w:val="24"/>
        </w:rPr>
        <w:t>河北工业大学学生会制</w:t>
      </w:r>
    </w:p>
    <w:sectPr w:rsidR="006C50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3424C"/>
    <w:multiLevelType w:val="hybridMultilevel"/>
    <w:tmpl w:val="3C085A8C"/>
    <w:lvl w:ilvl="0" w:tplc="689EF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ADCABA"/>
    <w:multiLevelType w:val="multilevel"/>
    <w:tmpl w:val="59ADCABA"/>
    <w:lvl w:ilvl="0">
      <w:start w:val="1"/>
      <w:numFmt w:val="decimal"/>
      <w:lvlText w:val="%1."/>
      <w:lvlJc w:val="left"/>
      <w:pPr>
        <w:ind w:left="532" w:hanging="213"/>
        <w:jc w:val="left"/>
      </w:pPr>
      <w:rPr>
        <w:rFonts w:ascii="Times New Roman" w:eastAsia="Times New Roman" w:hAnsi="Times New Roman" w:cs="Times New Roman" w:hint="default"/>
        <w:spacing w:val="-1"/>
        <w:w w:val="100"/>
        <w:sz w:val="26"/>
        <w:szCs w:val="26"/>
        <w:lang w:val="zh-CN" w:eastAsia="zh-CN" w:bidi="zh-CN"/>
      </w:rPr>
    </w:lvl>
    <w:lvl w:ilvl="1">
      <w:start w:val="1"/>
      <w:numFmt w:val="decimal"/>
      <w:lvlText w:val="%2."/>
      <w:lvlJc w:val="left"/>
      <w:pPr>
        <w:ind w:left="960" w:hanging="281"/>
        <w:jc w:val="left"/>
      </w:pPr>
      <w:rPr>
        <w:rFonts w:ascii="Times New Roman" w:eastAsia="Times New Roman" w:hAnsi="Times New Roman" w:cs="Times New Roman" w:hint="default"/>
        <w:spacing w:val="0"/>
        <w:w w:val="100"/>
        <w:sz w:val="28"/>
        <w:szCs w:val="28"/>
        <w:lang w:val="zh-CN" w:eastAsia="zh-CN" w:bidi="zh-CN"/>
      </w:rPr>
    </w:lvl>
    <w:lvl w:ilvl="2">
      <w:start w:val="1"/>
      <w:numFmt w:val="decimal"/>
      <w:lvlText w:val="%3."/>
      <w:lvlJc w:val="left"/>
      <w:pPr>
        <w:ind w:left="1172" w:hanging="213"/>
        <w:jc w:val="left"/>
      </w:pPr>
      <w:rPr>
        <w:rFonts w:ascii="Times New Roman" w:eastAsia="Times New Roman" w:hAnsi="Times New Roman" w:cs="Times New Roman" w:hint="default"/>
        <w:spacing w:val="-4"/>
        <w:w w:val="100"/>
        <w:sz w:val="26"/>
        <w:szCs w:val="26"/>
        <w:lang w:val="zh-CN" w:eastAsia="zh-CN" w:bidi="zh-CN"/>
      </w:rPr>
    </w:lvl>
    <w:lvl w:ilvl="3">
      <w:numFmt w:val="bullet"/>
      <w:lvlText w:val="•"/>
      <w:lvlJc w:val="left"/>
      <w:pPr>
        <w:ind w:left="2100" w:hanging="213"/>
      </w:pPr>
      <w:rPr>
        <w:rFonts w:hint="default"/>
        <w:lang w:val="zh-CN" w:eastAsia="zh-CN" w:bidi="zh-CN"/>
      </w:rPr>
    </w:lvl>
    <w:lvl w:ilvl="4">
      <w:numFmt w:val="bullet"/>
      <w:lvlText w:val="•"/>
      <w:lvlJc w:val="left"/>
      <w:pPr>
        <w:ind w:left="3021" w:hanging="213"/>
      </w:pPr>
      <w:rPr>
        <w:rFonts w:hint="default"/>
        <w:lang w:val="zh-CN" w:eastAsia="zh-CN" w:bidi="zh-CN"/>
      </w:rPr>
    </w:lvl>
    <w:lvl w:ilvl="5">
      <w:numFmt w:val="bullet"/>
      <w:lvlText w:val="•"/>
      <w:lvlJc w:val="left"/>
      <w:pPr>
        <w:ind w:left="3942" w:hanging="213"/>
      </w:pPr>
      <w:rPr>
        <w:rFonts w:hint="default"/>
        <w:lang w:val="zh-CN" w:eastAsia="zh-CN" w:bidi="zh-CN"/>
      </w:rPr>
    </w:lvl>
    <w:lvl w:ilvl="6">
      <w:numFmt w:val="bullet"/>
      <w:lvlText w:val="•"/>
      <w:lvlJc w:val="left"/>
      <w:pPr>
        <w:ind w:left="4863" w:hanging="213"/>
      </w:pPr>
      <w:rPr>
        <w:rFonts w:hint="default"/>
        <w:lang w:val="zh-CN" w:eastAsia="zh-CN" w:bidi="zh-CN"/>
      </w:rPr>
    </w:lvl>
    <w:lvl w:ilvl="7">
      <w:numFmt w:val="bullet"/>
      <w:lvlText w:val="•"/>
      <w:lvlJc w:val="left"/>
      <w:pPr>
        <w:ind w:left="5783" w:hanging="213"/>
      </w:pPr>
      <w:rPr>
        <w:rFonts w:hint="default"/>
        <w:lang w:val="zh-CN" w:eastAsia="zh-CN" w:bidi="zh-CN"/>
      </w:rPr>
    </w:lvl>
    <w:lvl w:ilvl="8">
      <w:numFmt w:val="bullet"/>
      <w:lvlText w:val="•"/>
      <w:lvlJc w:val="left"/>
      <w:pPr>
        <w:ind w:left="6704" w:hanging="213"/>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0FB"/>
    <w:rsid w:val="000230F8"/>
    <w:rsid w:val="003B646E"/>
    <w:rsid w:val="006C50FB"/>
    <w:rsid w:val="00A94221"/>
    <w:rsid w:val="45DB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563C1"/>
      <w:u w:val="single"/>
    </w:rPr>
  </w:style>
  <w:style w:type="paragraph" w:styleId="a4">
    <w:name w:val="List Paragraph"/>
    <w:basedOn w:val="a"/>
    <w:uiPriority w:val="1"/>
    <w:qFormat/>
    <w:pPr>
      <w:ind w:firstLineChars="200" w:firstLine="420"/>
    </w:pPr>
  </w:style>
  <w:style w:type="paragraph" w:styleId="a5">
    <w:name w:val="Body Text"/>
    <w:basedOn w:val="a"/>
    <w:link w:val="Char"/>
    <w:uiPriority w:val="1"/>
    <w:qFormat/>
    <w:rsid w:val="00A94221"/>
    <w:pPr>
      <w:autoSpaceDE w:val="0"/>
      <w:autoSpaceDN w:val="0"/>
      <w:jc w:val="left"/>
    </w:pPr>
    <w:rPr>
      <w:rFonts w:ascii="宋体" w:eastAsia="宋体" w:hAnsi="宋体"/>
      <w:kern w:val="0"/>
      <w:sz w:val="28"/>
      <w:szCs w:val="28"/>
      <w:lang w:val="zh-CN" w:bidi="zh-CN"/>
    </w:rPr>
  </w:style>
  <w:style w:type="character" w:customStyle="1" w:styleId="Char">
    <w:name w:val="正文文本 Char"/>
    <w:basedOn w:val="a0"/>
    <w:link w:val="a5"/>
    <w:uiPriority w:val="1"/>
    <w:rsid w:val="00A94221"/>
    <w:rPr>
      <w:rFonts w:ascii="宋体" w:hAnsi="宋体"/>
      <w:sz w:val="28"/>
      <w:szCs w:val="28"/>
      <w:lang w:val="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563C1"/>
      <w:u w:val="single"/>
    </w:rPr>
  </w:style>
  <w:style w:type="paragraph" w:styleId="a4">
    <w:name w:val="List Paragraph"/>
    <w:basedOn w:val="a"/>
    <w:uiPriority w:val="1"/>
    <w:qFormat/>
    <w:pPr>
      <w:ind w:firstLineChars="200" w:firstLine="420"/>
    </w:pPr>
  </w:style>
  <w:style w:type="paragraph" w:styleId="a5">
    <w:name w:val="Body Text"/>
    <w:basedOn w:val="a"/>
    <w:link w:val="Char"/>
    <w:uiPriority w:val="1"/>
    <w:qFormat/>
    <w:rsid w:val="00A94221"/>
    <w:pPr>
      <w:autoSpaceDE w:val="0"/>
      <w:autoSpaceDN w:val="0"/>
      <w:jc w:val="left"/>
    </w:pPr>
    <w:rPr>
      <w:rFonts w:ascii="宋体" w:eastAsia="宋体" w:hAnsi="宋体"/>
      <w:kern w:val="0"/>
      <w:sz w:val="28"/>
      <w:szCs w:val="28"/>
      <w:lang w:val="zh-CN" w:bidi="zh-CN"/>
    </w:rPr>
  </w:style>
  <w:style w:type="character" w:customStyle="1" w:styleId="Char">
    <w:name w:val="正文文本 Char"/>
    <w:basedOn w:val="a0"/>
    <w:link w:val="a5"/>
    <w:uiPriority w:val="1"/>
    <w:rsid w:val="00A94221"/>
    <w:rPr>
      <w:rFonts w:ascii="宋体" w:hAnsi="宋体"/>
      <w:sz w:val="28"/>
      <w:szCs w:val="2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婷</dc:creator>
  <cp:lastModifiedBy>xb21cn</cp:lastModifiedBy>
  <cp:revision>3</cp:revision>
  <dcterms:created xsi:type="dcterms:W3CDTF">2020-10-04T14:14:00Z</dcterms:created>
  <dcterms:modified xsi:type="dcterms:W3CDTF">2020-12-03T14:09:00Z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