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F07D3A" w:rsidRPr="00331470" w14:paraId="36F45927" w14:textId="77777777" w:rsidTr="003B40B7">
        <w:trPr>
          <w:trHeight w:val="1291"/>
        </w:trPr>
        <w:tc>
          <w:tcPr>
            <w:tcW w:w="5000" w:type="pct"/>
            <w:shd w:val="clear" w:color="auto" w:fill="0070C0"/>
            <w:vAlign w:val="center"/>
          </w:tcPr>
          <w:p w14:paraId="2D873476" w14:textId="77777777" w:rsidR="00F07D3A" w:rsidRPr="00A3496D" w:rsidRDefault="00ED3633" w:rsidP="00533390">
            <w:pPr>
              <w:jc w:val="center"/>
              <w:rPr>
                <w:rFonts w:cs="Arial"/>
                <w:b/>
                <w:color w:val="FFFFFF"/>
                <w:sz w:val="36"/>
                <w:szCs w:val="36"/>
              </w:rPr>
            </w:pPr>
            <w:bookmarkStart w:id="0" w:name="_GoBack"/>
            <w:bookmarkEnd w:id="0"/>
            <w:r w:rsidRPr="00A3496D">
              <w:rPr>
                <w:rFonts w:cs="Arial"/>
                <w:b/>
                <w:color w:val="FFFFFF"/>
                <w:sz w:val="36"/>
                <w:szCs w:val="36"/>
              </w:rPr>
              <w:t>Спецификация «</w:t>
            </w:r>
            <w:r w:rsidR="00533390" w:rsidRPr="00A3496D">
              <w:rPr>
                <w:rFonts w:cs="Arial"/>
                <w:b/>
                <w:color w:val="FFFFFF"/>
                <w:sz w:val="36"/>
                <w:szCs w:val="36"/>
              </w:rPr>
              <w:t>Расчет отклонений</w:t>
            </w:r>
            <w:r w:rsidRPr="00A3496D">
              <w:rPr>
                <w:rFonts w:cs="Arial"/>
                <w:b/>
                <w:color w:val="FFFFFF"/>
                <w:sz w:val="36"/>
                <w:szCs w:val="36"/>
              </w:rPr>
              <w:t>»</w:t>
            </w:r>
          </w:p>
        </w:tc>
      </w:tr>
    </w:tbl>
    <w:p w14:paraId="570CEF2E" w14:textId="77777777" w:rsidR="00F07D3A" w:rsidRPr="00722D07" w:rsidRDefault="00F07D3A" w:rsidP="00F07D3A">
      <w:pPr>
        <w:rPr>
          <w:rFonts w:asciiTheme="minorHAnsi" w:hAnsiTheme="minorHAnsi" w:cs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705"/>
      </w:tblGrid>
      <w:tr w:rsidR="00F07D3A" w:rsidRPr="00331470" w14:paraId="7CC24E28" w14:textId="77777777" w:rsidTr="0036155F">
        <w:trPr>
          <w:trHeight w:val="412"/>
        </w:trPr>
        <w:tc>
          <w:tcPr>
            <w:tcW w:w="1923" w:type="dxa"/>
            <w:shd w:val="clear" w:color="auto" w:fill="0070C0"/>
          </w:tcPr>
          <w:p w14:paraId="26409287" w14:textId="77777777" w:rsidR="00F07D3A" w:rsidRPr="00A3496D" w:rsidRDefault="00F07D3A" w:rsidP="003B40B7">
            <w:pPr>
              <w:jc w:val="center"/>
              <w:rPr>
                <w:rFonts w:cs="Arial"/>
                <w:b/>
                <w:color w:val="FFFFFF"/>
                <w:szCs w:val="24"/>
              </w:rPr>
            </w:pPr>
            <w:r w:rsidRPr="00A3496D">
              <w:rPr>
                <w:rFonts w:cs="Arial"/>
                <w:b/>
                <w:color w:val="FFFFFF"/>
                <w:szCs w:val="24"/>
              </w:rPr>
              <w:t>Код проекта</w:t>
            </w:r>
          </w:p>
        </w:tc>
        <w:tc>
          <w:tcPr>
            <w:tcW w:w="7706" w:type="dxa"/>
            <w:shd w:val="clear" w:color="auto" w:fill="0070C0"/>
          </w:tcPr>
          <w:p w14:paraId="1641FE37" w14:textId="77777777" w:rsidR="00F07D3A" w:rsidRPr="00A3496D" w:rsidRDefault="00F07D3A" w:rsidP="003B40B7">
            <w:pPr>
              <w:jc w:val="center"/>
              <w:rPr>
                <w:rFonts w:cs="Arial"/>
                <w:b/>
                <w:color w:val="FFFFFF"/>
                <w:szCs w:val="24"/>
              </w:rPr>
            </w:pPr>
            <w:r w:rsidRPr="00A3496D">
              <w:rPr>
                <w:rFonts w:cs="Arial"/>
                <w:b/>
                <w:color w:val="FFFFFF"/>
                <w:szCs w:val="24"/>
              </w:rPr>
              <w:t>Наименование проекта</w:t>
            </w:r>
          </w:p>
        </w:tc>
      </w:tr>
      <w:tr w:rsidR="0036155F" w:rsidRPr="00331470" w14:paraId="1A108632" w14:textId="77777777" w:rsidTr="0036155F">
        <w:tc>
          <w:tcPr>
            <w:tcW w:w="1923" w:type="dxa"/>
          </w:tcPr>
          <w:p w14:paraId="453D4DFD" w14:textId="140BF321" w:rsidR="0036155F" w:rsidRPr="00722D07" w:rsidRDefault="0036155F" w:rsidP="00A3496D">
            <w:pPr>
              <w:pStyle w:val="TableText"/>
              <w:rPr>
                <w:b/>
              </w:rPr>
            </w:pPr>
            <w:r w:rsidRPr="00722D07">
              <w:t>U170000902</w:t>
            </w:r>
          </w:p>
        </w:tc>
        <w:tc>
          <w:tcPr>
            <w:tcW w:w="7706" w:type="dxa"/>
          </w:tcPr>
          <w:p w14:paraId="5BE5CDAE" w14:textId="77777777" w:rsidR="0036155F" w:rsidRPr="00722D07" w:rsidRDefault="0036155F" w:rsidP="00A3496D">
            <w:pPr>
              <w:pStyle w:val="TableText"/>
            </w:pPr>
            <w:r w:rsidRPr="00722D07">
              <w:t>Мониторинг технологических отклонений, включая параметры тех. режима и показатели качества. Разработка бизнес-системы «HDP Озеро данных БЛПС»</w:t>
            </w:r>
          </w:p>
        </w:tc>
      </w:tr>
    </w:tbl>
    <w:p w14:paraId="06F8FAEB" w14:textId="77777777" w:rsidR="00F07D3A" w:rsidRPr="00722D07" w:rsidRDefault="00F07D3A" w:rsidP="00F07D3A">
      <w:pPr>
        <w:rPr>
          <w:rFonts w:asciiTheme="minorHAnsi" w:hAnsiTheme="minorHAnsi" w:cs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6"/>
        <w:gridCol w:w="5221"/>
      </w:tblGrid>
      <w:tr w:rsidR="00F07D3A" w:rsidRPr="00A3496D" w14:paraId="1C6FC39D" w14:textId="77777777" w:rsidTr="003B40B7">
        <w:trPr>
          <w:trHeight w:val="486"/>
        </w:trPr>
        <w:tc>
          <w:tcPr>
            <w:tcW w:w="4406" w:type="dxa"/>
            <w:shd w:val="clear" w:color="auto" w:fill="0070C0"/>
          </w:tcPr>
          <w:p w14:paraId="18BEB92E" w14:textId="77777777" w:rsidR="00F07D3A" w:rsidRPr="00A3496D" w:rsidRDefault="00F07D3A" w:rsidP="003B40B7">
            <w:pPr>
              <w:jc w:val="center"/>
              <w:rPr>
                <w:rFonts w:cs="Arial"/>
                <w:b/>
                <w:color w:val="FFFFFF"/>
                <w:szCs w:val="24"/>
              </w:rPr>
            </w:pPr>
            <w:r w:rsidRPr="00A3496D">
              <w:rPr>
                <w:rFonts w:cs="Arial"/>
                <w:b/>
                <w:color w:val="FFFFFF"/>
                <w:szCs w:val="24"/>
              </w:rPr>
              <w:t>Наименование Бизнес-решения</w:t>
            </w:r>
          </w:p>
        </w:tc>
        <w:tc>
          <w:tcPr>
            <w:tcW w:w="5221" w:type="dxa"/>
            <w:shd w:val="clear" w:color="auto" w:fill="0070C0"/>
          </w:tcPr>
          <w:p w14:paraId="67D2C8D7" w14:textId="77777777" w:rsidR="00F07D3A" w:rsidRPr="00A3496D" w:rsidRDefault="00F07D3A" w:rsidP="003B40B7">
            <w:pPr>
              <w:jc w:val="center"/>
              <w:rPr>
                <w:rFonts w:cs="Arial"/>
                <w:b/>
                <w:color w:val="FFFFFF"/>
                <w:szCs w:val="24"/>
              </w:rPr>
            </w:pPr>
            <w:r w:rsidRPr="00A3496D">
              <w:rPr>
                <w:rFonts w:cs="Arial"/>
                <w:b/>
                <w:color w:val="FFFFFF"/>
                <w:szCs w:val="24"/>
              </w:rPr>
              <w:t>Наименование Бизнес-системы</w:t>
            </w:r>
          </w:p>
        </w:tc>
      </w:tr>
      <w:tr w:rsidR="00F07D3A" w:rsidRPr="00A3496D" w14:paraId="718B577B" w14:textId="77777777" w:rsidTr="003B40B7">
        <w:trPr>
          <w:trHeight w:val="422"/>
        </w:trPr>
        <w:tc>
          <w:tcPr>
            <w:tcW w:w="4406" w:type="dxa"/>
          </w:tcPr>
          <w:p w14:paraId="06B019E8" w14:textId="77777777" w:rsidR="00F07D3A" w:rsidRPr="00A3496D" w:rsidRDefault="00F07D3A" w:rsidP="003B40B7">
            <w:pPr>
              <w:rPr>
                <w:rFonts w:cs="Arial"/>
                <w:szCs w:val="24"/>
              </w:rPr>
            </w:pPr>
            <w:r w:rsidRPr="00A3496D">
              <w:rPr>
                <w:rFonts w:cs="Arial"/>
                <w:szCs w:val="24"/>
              </w:rPr>
              <w:t>МО</w:t>
            </w:r>
          </w:p>
        </w:tc>
        <w:tc>
          <w:tcPr>
            <w:tcW w:w="5221" w:type="dxa"/>
          </w:tcPr>
          <w:p w14:paraId="2CDE91C7" w14:textId="77777777" w:rsidR="00F07D3A" w:rsidRPr="00A3496D" w:rsidRDefault="00F07D3A" w:rsidP="003B40B7">
            <w:pPr>
              <w:rPr>
                <w:rFonts w:cs="Arial"/>
                <w:szCs w:val="24"/>
              </w:rPr>
            </w:pPr>
            <w:r w:rsidRPr="00A3496D">
              <w:rPr>
                <w:rFonts w:cs="Arial"/>
                <w:szCs w:val="24"/>
              </w:rPr>
              <w:t>HDP Озеро данных БЛПС</w:t>
            </w:r>
          </w:p>
        </w:tc>
      </w:tr>
    </w:tbl>
    <w:p w14:paraId="09A801DF" w14:textId="77777777" w:rsidR="00F07D3A" w:rsidRPr="00722D07" w:rsidRDefault="00F07D3A" w:rsidP="00F07D3A">
      <w:pPr>
        <w:rPr>
          <w:rFonts w:asciiTheme="minorHAnsi" w:hAnsiTheme="minorHAnsi" w:cs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F07D3A" w:rsidRPr="00331470" w14:paraId="37623F57" w14:textId="77777777" w:rsidTr="003B40B7">
        <w:trPr>
          <w:trHeight w:val="418"/>
        </w:trPr>
        <w:tc>
          <w:tcPr>
            <w:tcW w:w="3256" w:type="dxa"/>
            <w:shd w:val="clear" w:color="auto" w:fill="0070C0"/>
          </w:tcPr>
          <w:p w14:paraId="0D5C88FA" w14:textId="77777777" w:rsidR="00F07D3A" w:rsidRPr="00A3496D" w:rsidRDefault="00F07D3A" w:rsidP="003B40B7">
            <w:pPr>
              <w:rPr>
                <w:rFonts w:cs="Arial"/>
                <w:b/>
                <w:color w:val="FFFFFF"/>
                <w:szCs w:val="24"/>
              </w:rPr>
            </w:pPr>
            <w:r w:rsidRPr="00A3496D">
              <w:rPr>
                <w:rFonts w:cs="Arial"/>
                <w:b/>
                <w:color w:val="FFFFFF"/>
                <w:szCs w:val="24"/>
              </w:rPr>
              <w:t>Название документа:</w:t>
            </w:r>
          </w:p>
        </w:tc>
        <w:tc>
          <w:tcPr>
            <w:tcW w:w="6373" w:type="dxa"/>
          </w:tcPr>
          <w:p w14:paraId="31FFA4CE" w14:textId="77777777" w:rsidR="00F07D3A" w:rsidRPr="00A3496D" w:rsidRDefault="00ED03C8" w:rsidP="00533390">
            <w:pPr>
              <w:rPr>
                <w:rFonts w:cs="Arial"/>
                <w:szCs w:val="24"/>
              </w:rPr>
            </w:pPr>
            <w:r w:rsidRPr="00A3496D">
              <w:rPr>
                <w:rFonts w:cs="Arial"/>
                <w:b/>
                <w:szCs w:val="24"/>
              </w:rPr>
              <w:t>Спецификация «</w:t>
            </w:r>
            <w:r w:rsidR="0099010A" w:rsidRPr="00A3496D">
              <w:rPr>
                <w:rFonts w:cs="Arial"/>
                <w:b/>
                <w:szCs w:val="24"/>
              </w:rPr>
              <w:t>Расчет отклоне</w:t>
            </w:r>
            <w:r w:rsidR="00533390" w:rsidRPr="00A3496D">
              <w:rPr>
                <w:rFonts w:cs="Arial"/>
                <w:b/>
                <w:szCs w:val="24"/>
              </w:rPr>
              <w:t>ний</w:t>
            </w:r>
            <w:r w:rsidRPr="00A3496D">
              <w:rPr>
                <w:rFonts w:cs="Arial"/>
                <w:b/>
                <w:szCs w:val="24"/>
              </w:rPr>
              <w:t>»</w:t>
            </w:r>
          </w:p>
        </w:tc>
      </w:tr>
      <w:tr w:rsidR="0036155F" w:rsidRPr="00331470" w14:paraId="3A871EE3" w14:textId="77777777" w:rsidTr="003B40B7">
        <w:trPr>
          <w:trHeight w:val="409"/>
        </w:trPr>
        <w:tc>
          <w:tcPr>
            <w:tcW w:w="3256" w:type="dxa"/>
            <w:shd w:val="clear" w:color="auto" w:fill="0070C0"/>
          </w:tcPr>
          <w:p w14:paraId="4F24B18A" w14:textId="77777777" w:rsidR="0036155F" w:rsidRPr="00A3496D" w:rsidRDefault="0036155F" w:rsidP="0036155F">
            <w:pPr>
              <w:rPr>
                <w:rFonts w:cs="Arial"/>
                <w:b/>
                <w:color w:val="FFFFFF"/>
                <w:szCs w:val="24"/>
              </w:rPr>
            </w:pPr>
            <w:r w:rsidRPr="00A3496D">
              <w:rPr>
                <w:rFonts w:cs="Arial"/>
                <w:b/>
                <w:color w:val="FFFFFF"/>
                <w:szCs w:val="24"/>
              </w:rPr>
              <w:t>Версия документа:</w:t>
            </w:r>
          </w:p>
        </w:tc>
        <w:tc>
          <w:tcPr>
            <w:tcW w:w="6373" w:type="dxa"/>
          </w:tcPr>
          <w:p w14:paraId="4DBBD92B" w14:textId="34D9D8AC" w:rsidR="0036155F" w:rsidRPr="00A3496D" w:rsidRDefault="0036155F" w:rsidP="0036155F">
            <w:pPr>
              <w:rPr>
                <w:rFonts w:cs="Arial"/>
                <w:szCs w:val="24"/>
              </w:rPr>
            </w:pPr>
            <w:r w:rsidRPr="00A3496D">
              <w:rPr>
                <w:rFonts w:cs="Arial"/>
                <w:szCs w:val="24"/>
              </w:rPr>
              <w:t>1.0</w:t>
            </w:r>
          </w:p>
        </w:tc>
      </w:tr>
      <w:tr w:rsidR="0036155F" w:rsidRPr="00331470" w14:paraId="102C79A6" w14:textId="77777777" w:rsidTr="003B40B7">
        <w:trPr>
          <w:trHeight w:val="429"/>
        </w:trPr>
        <w:tc>
          <w:tcPr>
            <w:tcW w:w="3256" w:type="dxa"/>
            <w:shd w:val="clear" w:color="auto" w:fill="0070C0"/>
          </w:tcPr>
          <w:p w14:paraId="6CB8C341" w14:textId="77777777" w:rsidR="0036155F" w:rsidRPr="00A3496D" w:rsidRDefault="0036155F" w:rsidP="0036155F">
            <w:pPr>
              <w:rPr>
                <w:rFonts w:cs="Arial"/>
                <w:b/>
                <w:color w:val="FFFFFF"/>
                <w:szCs w:val="24"/>
              </w:rPr>
            </w:pPr>
            <w:r w:rsidRPr="00A3496D">
              <w:rPr>
                <w:rFonts w:cs="Arial"/>
                <w:b/>
                <w:color w:val="FFFFFF"/>
                <w:szCs w:val="24"/>
              </w:rPr>
              <w:t>Дата документа:</w:t>
            </w:r>
          </w:p>
        </w:tc>
        <w:tc>
          <w:tcPr>
            <w:tcW w:w="6373" w:type="dxa"/>
          </w:tcPr>
          <w:p w14:paraId="072777D2" w14:textId="2E27C80D" w:rsidR="0036155F" w:rsidRPr="00A3496D" w:rsidRDefault="0036155F" w:rsidP="0036155F">
            <w:pPr>
              <w:rPr>
                <w:rFonts w:cs="Arial"/>
                <w:szCs w:val="24"/>
              </w:rPr>
            </w:pPr>
            <w:r w:rsidRPr="00A3496D">
              <w:rPr>
                <w:rFonts w:cs="Arial"/>
                <w:szCs w:val="24"/>
              </w:rPr>
              <w:t>13.08.2018</w:t>
            </w:r>
          </w:p>
        </w:tc>
      </w:tr>
      <w:tr w:rsidR="0036155F" w:rsidRPr="003B1B68" w14:paraId="79FF5086" w14:textId="77777777" w:rsidTr="003B40B7">
        <w:trPr>
          <w:trHeight w:val="393"/>
        </w:trPr>
        <w:tc>
          <w:tcPr>
            <w:tcW w:w="3256" w:type="dxa"/>
            <w:shd w:val="clear" w:color="auto" w:fill="0070C0"/>
          </w:tcPr>
          <w:p w14:paraId="15439E4A" w14:textId="77777777" w:rsidR="0036155F" w:rsidRPr="00A3496D" w:rsidRDefault="0036155F" w:rsidP="0036155F">
            <w:pPr>
              <w:rPr>
                <w:rFonts w:cs="Arial"/>
                <w:b/>
                <w:color w:val="FFFFFF"/>
                <w:szCs w:val="24"/>
              </w:rPr>
            </w:pPr>
            <w:r w:rsidRPr="00A3496D">
              <w:rPr>
                <w:rFonts w:cs="Arial"/>
                <w:b/>
                <w:color w:val="FFFFFF"/>
                <w:szCs w:val="24"/>
              </w:rPr>
              <w:t>Назначение документа:</w:t>
            </w:r>
          </w:p>
        </w:tc>
        <w:tc>
          <w:tcPr>
            <w:tcW w:w="6373" w:type="dxa"/>
          </w:tcPr>
          <w:p w14:paraId="5E1C2D36" w14:textId="306F04DF" w:rsidR="0036155F" w:rsidRPr="007A100C" w:rsidRDefault="0036155F" w:rsidP="0036155F">
            <w:pPr>
              <w:rPr>
                <w:rFonts w:cs="Arial"/>
                <w:szCs w:val="24"/>
                <w:lang w:val="ru-RU"/>
              </w:rPr>
            </w:pPr>
            <w:r w:rsidRPr="007A100C">
              <w:rPr>
                <w:rFonts w:cs="Arial"/>
                <w:szCs w:val="24"/>
                <w:lang w:val="ru-RU"/>
              </w:rPr>
              <w:t>Описание структуры данных и алгоритмов системы</w:t>
            </w:r>
          </w:p>
        </w:tc>
      </w:tr>
      <w:tr w:rsidR="0036155F" w:rsidRPr="003B1B68" w14:paraId="0FEC582F" w14:textId="77777777" w:rsidTr="003B40B7">
        <w:trPr>
          <w:trHeight w:val="413"/>
        </w:trPr>
        <w:tc>
          <w:tcPr>
            <w:tcW w:w="3256" w:type="dxa"/>
            <w:shd w:val="clear" w:color="auto" w:fill="0070C0"/>
          </w:tcPr>
          <w:p w14:paraId="52C111B3" w14:textId="77777777" w:rsidR="0036155F" w:rsidRPr="00A3496D" w:rsidRDefault="0036155F" w:rsidP="0036155F">
            <w:pPr>
              <w:rPr>
                <w:rFonts w:cs="Arial"/>
                <w:b/>
                <w:color w:val="FFFFFF"/>
                <w:szCs w:val="24"/>
              </w:rPr>
            </w:pPr>
            <w:r w:rsidRPr="00A3496D">
              <w:rPr>
                <w:rFonts w:cs="Arial"/>
                <w:b/>
                <w:color w:val="FFFFFF"/>
                <w:szCs w:val="24"/>
              </w:rPr>
              <w:t>Аудитория:</w:t>
            </w:r>
          </w:p>
        </w:tc>
        <w:tc>
          <w:tcPr>
            <w:tcW w:w="6373" w:type="dxa"/>
          </w:tcPr>
          <w:p w14:paraId="53D0E4F4" w14:textId="748F16EA" w:rsidR="0036155F" w:rsidRPr="007A100C" w:rsidRDefault="0036155F" w:rsidP="0036155F">
            <w:pPr>
              <w:rPr>
                <w:rFonts w:cs="Arial"/>
                <w:szCs w:val="24"/>
                <w:lang w:val="ru-RU"/>
              </w:rPr>
            </w:pPr>
            <w:r w:rsidRPr="007A100C">
              <w:rPr>
                <w:rFonts w:cs="Arial"/>
                <w:szCs w:val="24"/>
                <w:lang w:val="ru-RU"/>
              </w:rPr>
              <w:t>Заказчик проекта, Исполнитель работ по проекту (подрядчик), Согласующие подразделения</w:t>
            </w:r>
          </w:p>
        </w:tc>
      </w:tr>
    </w:tbl>
    <w:p w14:paraId="78FFB9FE" w14:textId="77777777" w:rsidR="00F07D3A" w:rsidRPr="007A100C" w:rsidRDefault="00F07D3A" w:rsidP="00F07D3A">
      <w:pPr>
        <w:rPr>
          <w:rFonts w:asciiTheme="minorHAnsi" w:hAnsiTheme="minorHAnsi" w:cstheme="minorHAnsi"/>
          <w:szCs w:val="24"/>
          <w:lang w:val="ru-RU"/>
        </w:rPr>
      </w:pPr>
    </w:p>
    <w:p w14:paraId="058F4AF3" w14:textId="77777777" w:rsidR="00F07D3A" w:rsidRPr="00A3496D" w:rsidRDefault="00F07D3A" w:rsidP="00F07D3A">
      <w:pPr>
        <w:rPr>
          <w:rFonts w:cs="Arial"/>
          <w:b/>
          <w:sz w:val="28"/>
          <w:szCs w:val="24"/>
        </w:rPr>
      </w:pPr>
      <w:r w:rsidRPr="00A3496D">
        <w:rPr>
          <w:rFonts w:cs="Arial"/>
          <w:b/>
          <w:sz w:val="28"/>
          <w:szCs w:val="24"/>
        </w:rPr>
        <w:t>История изменений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1288"/>
        <w:gridCol w:w="5336"/>
        <w:gridCol w:w="1902"/>
      </w:tblGrid>
      <w:tr w:rsidR="00F07D3A" w:rsidRPr="00331470" w14:paraId="1219F320" w14:textId="77777777" w:rsidTr="0036155F">
        <w:trPr>
          <w:cantSplit/>
          <w:trHeight w:val="583"/>
        </w:trPr>
        <w:tc>
          <w:tcPr>
            <w:tcW w:w="572" w:type="pct"/>
            <w:shd w:val="clear" w:color="auto" w:fill="0070C0"/>
          </w:tcPr>
          <w:p w14:paraId="653B018D" w14:textId="77777777" w:rsidR="00F07D3A" w:rsidRPr="00A3496D" w:rsidRDefault="00F07D3A" w:rsidP="003B40B7">
            <w:pPr>
              <w:jc w:val="center"/>
              <w:rPr>
                <w:rFonts w:cs="Arial"/>
                <w:b/>
                <w:color w:val="FFFFFF"/>
                <w:szCs w:val="24"/>
              </w:rPr>
            </w:pPr>
            <w:r w:rsidRPr="00A3496D">
              <w:rPr>
                <w:rFonts w:cs="Arial"/>
                <w:b/>
                <w:color w:val="FFFFFF"/>
                <w:szCs w:val="24"/>
              </w:rPr>
              <w:t>Версия</w:t>
            </w:r>
          </w:p>
        </w:tc>
        <w:tc>
          <w:tcPr>
            <w:tcW w:w="669" w:type="pct"/>
            <w:shd w:val="clear" w:color="auto" w:fill="0070C0"/>
          </w:tcPr>
          <w:p w14:paraId="23B75DAF" w14:textId="77777777" w:rsidR="00F07D3A" w:rsidRPr="00A3496D" w:rsidRDefault="00F07D3A" w:rsidP="003B40B7">
            <w:pPr>
              <w:jc w:val="center"/>
              <w:rPr>
                <w:rFonts w:cs="Arial"/>
                <w:b/>
                <w:color w:val="FFFFFF"/>
                <w:szCs w:val="24"/>
              </w:rPr>
            </w:pPr>
            <w:r w:rsidRPr="00A3496D">
              <w:rPr>
                <w:rFonts w:cs="Arial"/>
                <w:b/>
                <w:color w:val="FFFFFF"/>
                <w:szCs w:val="24"/>
              </w:rPr>
              <w:t>Дата</w:t>
            </w:r>
          </w:p>
        </w:tc>
        <w:tc>
          <w:tcPr>
            <w:tcW w:w="2771" w:type="pct"/>
            <w:shd w:val="clear" w:color="auto" w:fill="0070C0"/>
          </w:tcPr>
          <w:p w14:paraId="4C91C5C9" w14:textId="77777777" w:rsidR="00F07D3A" w:rsidRPr="00A3496D" w:rsidRDefault="00F07D3A" w:rsidP="003B40B7">
            <w:pPr>
              <w:jc w:val="center"/>
              <w:rPr>
                <w:rFonts w:cs="Arial"/>
                <w:b/>
                <w:color w:val="FFFFFF"/>
                <w:szCs w:val="24"/>
              </w:rPr>
            </w:pPr>
            <w:r w:rsidRPr="00A3496D">
              <w:rPr>
                <w:rFonts w:cs="Arial"/>
                <w:b/>
                <w:color w:val="FFFFFF"/>
                <w:szCs w:val="24"/>
              </w:rPr>
              <w:t>Комментарий</w:t>
            </w:r>
          </w:p>
        </w:tc>
        <w:tc>
          <w:tcPr>
            <w:tcW w:w="988" w:type="pct"/>
            <w:shd w:val="clear" w:color="auto" w:fill="0070C0"/>
          </w:tcPr>
          <w:p w14:paraId="0F5D873D" w14:textId="77777777" w:rsidR="00F07D3A" w:rsidRPr="00A3496D" w:rsidRDefault="00F07D3A" w:rsidP="003B40B7">
            <w:pPr>
              <w:jc w:val="center"/>
              <w:rPr>
                <w:rFonts w:cs="Arial"/>
                <w:b/>
                <w:color w:val="FFFFFF"/>
                <w:szCs w:val="24"/>
              </w:rPr>
            </w:pPr>
            <w:r w:rsidRPr="00A3496D">
              <w:rPr>
                <w:rFonts w:cs="Arial"/>
                <w:b/>
                <w:color w:val="FFFFFF"/>
                <w:szCs w:val="24"/>
              </w:rPr>
              <w:t>Автор</w:t>
            </w:r>
          </w:p>
        </w:tc>
      </w:tr>
      <w:tr w:rsidR="0036155F" w:rsidRPr="00331470" w14:paraId="6419F4A6" w14:textId="77777777" w:rsidTr="003B40B7">
        <w:trPr>
          <w:cantSplit/>
          <w:trHeight w:val="410"/>
        </w:trPr>
        <w:tc>
          <w:tcPr>
            <w:tcW w:w="572" w:type="pct"/>
          </w:tcPr>
          <w:p w14:paraId="5E5F9F9A" w14:textId="77777777" w:rsidR="0036155F" w:rsidRPr="00A3496D" w:rsidRDefault="0036155F" w:rsidP="003B40B7">
            <w:pPr>
              <w:rPr>
                <w:rFonts w:cs="Arial"/>
                <w:szCs w:val="24"/>
              </w:rPr>
            </w:pPr>
            <w:r w:rsidRPr="00A3496D">
              <w:rPr>
                <w:rFonts w:cs="Arial"/>
                <w:szCs w:val="24"/>
              </w:rPr>
              <w:t>1.0.</w:t>
            </w:r>
          </w:p>
        </w:tc>
        <w:tc>
          <w:tcPr>
            <w:tcW w:w="669" w:type="pct"/>
          </w:tcPr>
          <w:p w14:paraId="157AB236" w14:textId="77777777" w:rsidR="0036155F" w:rsidRPr="00A3496D" w:rsidRDefault="0036155F" w:rsidP="003B40B7">
            <w:pPr>
              <w:rPr>
                <w:rFonts w:cs="Arial"/>
                <w:szCs w:val="24"/>
              </w:rPr>
            </w:pPr>
            <w:r w:rsidRPr="00A3496D">
              <w:rPr>
                <w:rFonts w:cs="Arial"/>
                <w:szCs w:val="24"/>
              </w:rPr>
              <w:t>07.08.18</w:t>
            </w:r>
          </w:p>
        </w:tc>
        <w:tc>
          <w:tcPr>
            <w:tcW w:w="2771" w:type="pct"/>
          </w:tcPr>
          <w:p w14:paraId="1F1389B3" w14:textId="6E9A4C2D" w:rsidR="0036155F" w:rsidRPr="000330F4" w:rsidRDefault="0036155F" w:rsidP="000330F4">
            <w:pPr>
              <w:rPr>
                <w:rFonts w:cs="Arial"/>
                <w:szCs w:val="24"/>
                <w:lang w:val="ru-RU"/>
              </w:rPr>
            </w:pPr>
            <w:r w:rsidRPr="000330F4">
              <w:rPr>
                <w:rFonts w:cs="Arial"/>
                <w:szCs w:val="24"/>
                <w:lang w:val="ru-RU"/>
              </w:rPr>
              <w:t>Первоначальная версия подрядчика ЗАО</w:t>
            </w:r>
            <w:r w:rsidR="000330F4">
              <w:rPr>
                <w:rFonts w:cs="Arial"/>
                <w:szCs w:val="24"/>
              </w:rPr>
              <w:t> </w:t>
            </w:r>
            <w:r w:rsidRPr="000330F4">
              <w:rPr>
                <w:rFonts w:cs="Arial"/>
                <w:szCs w:val="24"/>
                <w:lang w:val="ru-RU"/>
              </w:rPr>
              <w:t xml:space="preserve">«КРОК </w:t>
            </w:r>
            <w:r w:rsidR="000330F4">
              <w:rPr>
                <w:rFonts w:cs="Arial"/>
                <w:szCs w:val="24"/>
                <w:lang w:val="ru-RU"/>
              </w:rPr>
              <w:t>и</w:t>
            </w:r>
            <w:r w:rsidRPr="000330F4">
              <w:rPr>
                <w:rFonts w:cs="Arial"/>
                <w:szCs w:val="24"/>
                <w:lang w:val="ru-RU"/>
              </w:rPr>
              <w:t>нкорпорейтед»</w:t>
            </w:r>
          </w:p>
        </w:tc>
        <w:tc>
          <w:tcPr>
            <w:tcW w:w="988" w:type="pct"/>
          </w:tcPr>
          <w:p w14:paraId="4B9667D3" w14:textId="77777777" w:rsidR="0036155F" w:rsidRPr="00A3496D" w:rsidRDefault="0036155F" w:rsidP="003B40B7">
            <w:pPr>
              <w:rPr>
                <w:rFonts w:cs="Arial"/>
                <w:szCs w:val="24"/>
              </w:rPr>
            </w:pPr>
            <w:r w:rsidRPr="00A3496D">
              <w:rPr>
                <w:rFonts w:cs="Arial"/>
                <w:szCs w:val="24"/>
              </w:rPr>
              <w:t xml:space="preserve">Егоров П.В. </w:t>
            </w:r>
          </w:p>
        </w:tc>
      </w:tr>
      <w:tr w:rsidR="00F07D3A" w:rsidRPr="00331470" w14:paraId="476DF953" w14:textId="77777777" w:rsidTr="0036155F">
        <w:trPr>
          <w:cantSplit/>
          <w:trHeight w:val="410"/>
        </w:trPr>
        <w:tc>
          <w:tcPr>
            <w:tcW w:w="572" w:type="pct"/>
          </w:tcPr>
          <w:p w14:paraId="0890BC70" w14:textId="2C0A90D9" w:rsidR="00F07D3A" w:rsidRPr="00A3496D" w:rsidRDefault="00A60ADE" w:rsidP="003B40B7">
            <w:pPr>
              <w:rPr>
                <w:rFonts w:cs="Arial"/>
                <w:szCs w:val="24"/>
              </w:rPr>
            </w:pPr>
            <w:r w:rsidRPr="00A3496D">
              <w:rPr>
                <w:rFonts w:cs="Arial"/>
                <w:szCs w:val="24"/>
              </w:rPr>
              <w:t>1.1</w:t>
            </w:r>
          </w:p>
        </w:tc>
        <w:tc>
          <w:tcPr>
            <w:tcW w:w="669" w:type="pct"/>
          </w:tcPr>
          <w:p w14:paraId="3399D5CD" w14:textId="4C9DFE8C" w:rsidR="00F07D3A" w:rsidRPr="00A3496D" w:rsidRDefault="00A60ADE" w:rsidP="003B40B7">
            <w:pPr>
              <w:rPr>
                <w:rFonts w:cs="Arial"/>
                <w:szCs w:val="24"/>
              </w:rPr>
            </w:pPr>
            <w:r w:rsidRPr="00A3496D">
              <w:rPr>
                <w:rFonts w:cs="Arial"/>
                <w:szCs w:val="24"/>
              </w:rPr>
              <w:t>26.09.18</w:t>
            </w:r>
          </w:p>
        </w:tc>
        <w:tc>
          <w:tcPr>
            <w:tcW w:w="2771" w:type="pct"/>
          </w:tcPr>
          <w:p w14:paraId="2FABED65" w14:textId="057E4371" w:rsidR="00F07D3A" w:rsidRPr="007A100C" w:rsidRDefault="00A60ADE" w:rsidP="003B40B7">
            <w:pPr>
              <w:rPr>
                <w:rFonts w:cs="Arial"/>
                <w:szCs w:val="24"/>
                <w:lang w:val="ru-RU"/>
              </w:rPr>
            </w:pPr>
            <w:r w:rsidRPr="007A100C">
              <w:rPr>
                <w:rFonts w:cs="Arial"/>
                <w:szCs w:val="24"/>
                <w:lang w:val="ru-RU"/>
              </w:rPr>
              <w:t xml:space="preserve">Версия учитывающая доработку системы по результатам эксплуатации в ОПЭ </w:t>
            </w:r>
          </w:p>
        </w:tc>
        <w:tc>
          <w:tcPr>
            <w:tcW w:w="988" w:type="pct"/>
          </w:tcPr>
          <w:p w14:paraId="71BEFFF3" w14:textId="4DD68593" w:rsidR="00F07D3A" w:rsidRPr="00A3496D" w:rsidRDefault="00A60ADE" w:rsidP="003B40B7">
            <w:pPr>
              <w:rPr>
                <w:rFonts w:cs="Arial"/>
                <w:szCs w:val="24"/>
              </w:rPr>
            </w:pPr>
            <w:r w:rsidRPr="00A3496D">
              <w:rPr>
                <w:rFonts w:cs="Arial"/>
                <w:szCs w:val="24"/>
              </w:rPr>
              <w:t>Егоров П.В.</w:t>
            </w:r>
          </w:p>
        </w:tc>
      </w:tr>
      <w:tr w:rsidR="00F07D3A" w:rsidRPr="007A100C" w14:paraId="2E8C24C8" w14:textId="77777777" w:rsidTr="0036155F">
        <w:trPr>
          <w:cantSplit/>
          <w:trHeight w:val="415"/>
        </w:trPr>
        <w:tc>
          <w:tcPr>
            <w:tcW w:w="572" w:type="pct"/>
          </w:tcPr>
          <w:p w14:paraId="6102BC4B" w14:textId="4A1FBE46" w:rsidR="00F07D3A" w:rsidRPr="007A100C" w:rsidRDefault="007A100C" w:rsidP="003B40B7">
            <w:pPr>
              <w:rPr>
                <w:rFonts w:cs="Arial"/>
                <w:szCs w:val="24"/>
                <w:lang w:val="ru-RU"/>
              </w:rPr>
            </w:pPr>
            <w:r>
              <w:rPr>
                <w:rFonts w:cs="Arial"/>
                <w:szCs w:val="24"/>
                <w:lang w:val="ru-RU"/>
              </w:rPr>
              <w:t>1.2</w:t>
            </w:r>
          </w:p>
        </w:tc>
        <w:tc>
          <w:tcPr>
            <w:tcW w:w="669" w:type="pct"/>
          </w:tcPr>
          <w:p w14:paraId="40FE6C9A" w14:textId="0231BFDB" w:rsidR="00F07D3A" w:rsidRPr="007A100C" w:rsidRDefault="007A100C" w:rsidP="003B40B7">
            <w:pPr>
              <w:rPr>
                <w:rFonts w:cs="Arial"/>
                <w:szCs w:val="24"/>
                <w:lang w:val="ru-RU"/>
              </w:rPr>
            </w:pPr>
            <w:r>
              <w:rPr>
                <w:rFonts w:cs="Arial"/>
                <w:szCs w:val="24"/>
                <w:lang w:val="ru-RU"/>
              </w:rPr>
              <w:t>16.05.19</w:t>
            </w:r>
          </w:p>
        </w:tc>
        <w:tc>
          <w:tcPr>
            <w:tcW w:w="2771" w:type="pct"/>
          </w:tcPr>
          <w:p w14:paraId="7B99243D" w14:textId="38F50DC7" w:rsidR="00F07D3A" w:rsidRPr="007A100C" w:rsidRDefault="007A100C" w:rsidP="003B40B7">
            <w:pPr>
              <w:rPr>
                <w:rFonts w:cs="Arial"/>
                <w:szCs w:val="24"/>
                <w:lang w:val="ru-RU"/>
              </w:rPr>
            </w:pPr>
            <w:r>
              <w:rPr>
                <w:rFonts w:cs="Arial"/>
                <w:szCs w:val="24"/>
                <w:lang w:val="ru-RU"/>
              </w:rPr>
              <w:t>Актуализированная версия с учетом работ по ЗНИ</w:t>
            </w:r>
          </w:p>
        </w:tc>
        <w:tc>
          <w:tcPr>
            <w:tcW w:w="988" w:type="pct"/>
          </w:tcPr>
          <w:p w14:paraId="3D101F43" w14:textId="60BC63AB" w:rsidR="00F07D3A" w:rsidRPr="007A100C" w:rsidRDefault="007A100C" w:rsidP="003B40B7">
            <w:pPr>
              <w:rPr>
                <w:rFonts w:cs="Arial"/>
                <w:szCs w:val="24"/>
                <w:lang w:val="ru-RU"/>
              </w:rPr>
            </w:pPr>
            <w:r>
              <w:rPr>
                <w:rFonts w:cs="Arial"/>
                <w:szCs w:val="24"/>
                <w:lang w:val="ru-RU"/>
              </w:rPr>
              <w:t>Егоров П.В.</w:t>
            </w:r>
          </w:p>
        </w:tc>
      </w:tr>
      <w:tr w:rsidR="00F07D3A" w:rsidRPr="007A100C" w14:paraId="245DA596" w14:textId="77777777" w:rsidTr="0036155F">
        <w:trPr>
          <w:cantSplit/>
          <w:trHeight w:val="421"/>
        </w:trPr>
        <w:tc>
          <w:tcPr>
            <w:tcW w:w="572" w:type="pct"/>
          </w:tcPr>
          <w:p w14:paraId="516BE585" w14:textId="77777777" w:rsidR="00F07D3A" w:rsidRPr="007A100C" w:rsidRDefault="00F07D3A" w:rsidP="003B40B7">
            <w:pPr>
              <w:rPr>
                <w:rFonts w:cs="Arial"/>
                <w:szCs w:val="24"/>
                <w:lang w:val="ru-RU"/>
              </w:rPr>
            </w:pPr>
          </w:p>
        </w:tc>
        <w:tc>
          <w:tcPr>
            <w:tcW w:w="669" w:type="pct"/>
          </w:tcPr>
          <w:p w14:paraId="3351097E" w14:textId="77777777" w:rsidR="00F07D3A" w:rsidRPr="007A100C" w:rsidRDefault="00F07D3A" w:rsidP="003B40B7">
            <w:pPr>
              <w:rPr>
                <w:rFonts w:cs="Arial"/>
                <w:szCs w:val="24"/>
                <w:lang w:val="ru-RU"/>
              </w:rPr>
            </w:pPr>
          </w:p>
        </w:tc>
        <w:tc>
          <w:tcPr>
            <w:tcW w:w="2771" w:type="pct"/>
          </w:tcPr>
          <w:p w14:paraId="46E5E903" w14:textId="77777777" w:rsidR="00F07D3A" w:rsidRPr="007A100C" w:rsidRDefault="00F07D3A" w:rsidP="003B40B7">
            <w:pPr>
              <w:rPr>
                <w:rFonts w:cs="Arial"/>
                <w:szCs w:val="24"/>
                <w:lang w:val="ru-RU"/>
              </w:rPr>
            </w:pPr>
          </w:p>
        </w:tc>
        <w:tc>
          <w:tcPr>
            <w:tcW w:w="988" w:type="pct"/>
          </w:tcPr>
          <w:p w14:paraId="7D28E171" w14:textId="77777777" w:rsidR="00F07D3A" w:rsidRPr="007A100C" w:rsidRDefault="00F07D3A" w:rsidP="003B40B7">
            <w:pPr>
              <w:rPr>
                <w:rFonts w:cs="Arial"/>
                <w:szCs w:val="24"/>
                <w:lang w:val="ru-RU"/>
              </w:rPr>
            </w:pPr>
          </w:p>
        </w:tc>
      </w:tr>
      <w:tr w:rsidR="00F07D3A" w:rsidRPr="007A100C" w14:paraId="49797531" w14:textId="77777777" w:rsidTr="0036155F">
        <w:trPr>
          <w:cantSplit/>
          <w:trHeight w:val="413"/>
        </w:trPr>
        <w:tc>
          <w:tcPr>
            <w:tcW w:w="572" w:type="pct"/>
          </w:tcPr>
          <w:p w14:paraId="37A636F2" w14:textId="77777777" w:rsidR="00F07D3A" w:rsidRPr="007A100C" w:rsidRDefault="00F07D3A" w:rsidP="003B40B7">
            <w:pPr>
              <w:rPr>
                <w:rFonts w:asciiTheme="minorHAnsi" w:hAnsiTheme="minorHAnsi" w:cstheme="minorHAnsi"/>
                <w:szCs w:val="24"/>
                <w:lang w:val="ru-RU"/>
              </w:rPr>
            </w:pPr>
          </w:p>
        </w:tc>
        <w:tc>
          <w:tcPr>
            <w:tcW w:w="669" w:type="pct"/>
          </w:tcPr>
          <w:p w14:paraId="7E96B861" w14:textId="77777777" w:rsidR="00F07D3A" w:rsidRPr="007A100C" w:rsidRDefault="00F07D3A" w:rsidP="003B40B7">
            <w:pPr>
              <w:rPr>
                <w:rFonts w:asciiTheme="minorHAnsi" w:hAnsiTheme="minorHAnsi" w:cstheme="minorHAnsi"/>
                <w:szCs w:val="24"/>
                <w:lang w:val="ru-RU"/>
              </w:rPr>
            </w:pPr>
          </w:p>
        </w:tc>
        <w:tc>
          <w:tcPr>
            <w:tcW w:w="2771" w:type="pct"/>
          </w:tcPr>
          <w:p w14:paraId="772C529A" w14:textId="77777777" w:rsidR="00F07D3A" w:rsidRPr="007A100C" w:rsidRDefault="00F07D3A" w:rsidP="003B40B7">
            <w:pPr>
              <w:rPr>
                <w:rFonts w:asciiTheme="minorHAnsi" w:hAnsiTheme="minorHAnsi" w:cstheme="minorHAnsi"/>
                <w:szCs w:val="24"/>
                <w:lang w:val="ru-RU"/>
              </w:rPr>
            </w:pPr>
          </w:p>
        </w:tc>
        <w:tc>
          <w:tcPr>
            <w:tcW w:w="988" w:type="pct"/>
          </w:tcPr>
          <w:p w14:paraId="7A69D767" w14:textId="77777777" w:rsidR="00F07D3A" w:rsidRPr="007A100C" w:rsidRDefault="00F07D3A" w:rsidP="003B40B7">
            <w:pPr>
              <w:rPr>
                <w:rFonts w:asciiTheme="minorHAnsi" w:hAnsiTheme="minorHAnsi" w:cstheme="minorHAnsi"/>
                <w:szCs w:val="24"/>
                <w:lang w:val="ru-RU"/>
              </w:rPr>
            </w:pPr>
          </w:p>
        </w:tc>
      </w:tr>
      <w:tr w:rsidR="00F07D3A" w:rsidRPr="007A100C" w14:paraId="60222654" w14:textId="77777777" w:rsidTr="0036155F">
        <w:trPr>
          <w:cantSplit/>
          <w:trHeight w:val="420"/>
        </w:trPr>
        <w:tc>
          <w:tcPr>
            <w:tcW w:w="572" w:type="pct"/>
          </w:tcPr>
          <w:p w14:paraId="5391AC7F" w14:textId="77777777" w:rsidR="00F07D3A" w:rsidRPr="007A100C" w:rsidRDefault="00F07D3A" w:rsidP="003B40B7">
            <w:pPr>
              <w:rPr>
                <w:rFonts w:asciiTheme="minorHAnsi" w:hAnsiTheme="minorHAnsi" w:cstheme="minorHAnsi"/>
                <w:szCs w:val="24"/>
                <w:lang w:val="ru-RU"/>
              </w:rPr>
            </w:pPr>
          </w:p>
        </w:tc>
        <w:tc>
          <w:tcPr>
            <w:tcW w:w="669" w:type="pct"/>
          </w:tcPr>
          <w:p w14:paraId="169359DC" w14:textId="77777777" w:rsidR="00F07D3A" w:rsidRPr="007A100C" w:rsidRDefault="00F07D3A" w:rsidP="003B40B7">
            <w:pPr>
              <w:rPr>
                <w:rFonts w:asciiTheme="minorHAnsi" w:hAnsiTheme="minorHAnsi" w:cstheme="minorHAnsi"/>
                <w:szCs w:val="24"/>
                <w:lang w:val="ru-RU"/>
              </w:rPr>
            </w:pPr>
          </w:p>
        </w:tc>
        <w:tc>
          <w:tcPr>
            <w:tcW w:w="2771" w:type="pct"/>
          </w:tcPr>
          <w:p w14:paraId="2DEAF89B" w14:textId="77777777" w:rsidR="00F07D3A" w:rsidRPr="007A100C" w:rsidRDefault="00F07D3A" w:rsidP="003B40B7">
            <w:pPr>
              <w:rPr>
                <w:rFonts w:asciiTheme="minorHAnsi" w:hAnsiTheme="minorHAnsi" w:cstheme="minorHAnsi"/>
                <w:szCs w:val="24"/>
                <w:lang w:val="ru-RU"/>
              </w:rPr>
            </w:pPr>
          </w:p>
        </w:tc>
        <w:tc>
          <w:tcPr>
            <w:tcW w:w="988" w:type="pct"/>
          </w:tcPr>
          <w:p w14:paraId="2A50282E" w14:textId="77777777" w:rsidR="00F07D3A" w:rsidRPr="007A100C" w:rsidRDefault="00F07D3A" w:rsidP="003B40B7">
            <w:pPr>
              <w:rPr>
                <w:rFonts w:asciiTheme="minorHAnsi" w:hAnsiTheme="minorHAnsi" w:cstheme="minorHAnsi"/>
                <w:szCs w:val="24"/>
                <w:lang w:val="ru-RU"/>
              </w:rPr>
            </w:pPr>
          </w:p>
        </w:tc>
      </w:tr>
      <w:tr w:rsidR="00F07D3A" w:rsidRPr="007A100C" w14:paraId="2DF86FC6" w14:textId="77777777" w:rsidTr="0036155F">
        <w:trPr>
          <w:cantSplit/>
          <w:trHeight w:val="425"/>
        </w:trPr>
        <w:tc>
          <w:tcPr>
            <w:tcW w:w="572" w:type="pct"/>
          </w:tcPr>
          <w:p w14:paraId="19255882" w14:textId="77777777" w:rsidR="00F07D3A" w:rsidRPr="007A100C" w:rsidRDefault="00F07D3A" w:rsidP="003B40B7">
            <w:pPr>
              <w:rPr>
                <w:rFonts w:asciiTheme="minorHAnsi" w:hAnsiTheme="minorHAnsi" w:cstheme="minorHAnsi"/>
                <w:szCs w:val="24"/>
                <w:lang w:val="ru-RU"/>
              </w:rPr>
            </w:pPr>
          </w:p>
        </w:tc>
        <w:tc>
          <w:tcPr>
            <w:tcW w:w="669" w:type="pct"/>
          </w:tcPr>
          <w:p w14:paraId="48C12D98" w14:textId="77777777" w:rsidR="00F07D3A" w:rsidRPr="007A100C" w:rsidRDefault="00F07D3A" w:rsidP="003B40B7">
            <w:pPr>
              <w:rPr>
                <w:rFonts w:asciiTheme="minorHAnsi" w:hAnsiTheme="minorHAnsi" w:cstheme="minorHAnsi"/>
                <w:szCs w:val="24"/>
                <w:lang w:val="ru-RU"/>
              </w:rPr>
            </w:pPr>
          </w:p>
        </w:tc>
        <w:tc>
          <w:tcPr>
            <w:tcW w:w="2771" w:type="pct"/>
          </w:tcPr>
          <w:p w14:paraId="35FF0D2A" w14:textId="77777777" w:rsidR="00F07D3A" w:rsidRPr="007A100C" w:rsidRDefault="00F07D3A" w:rsidP="003B40B7">
            <w:pPr>
              <w:rPr>
                <w:rFonts w:asciiTheme="minorHAnsi" w:hAnsiTheme="minorHAnsi" w:cstheme="minorHAnsi"/>
                <w:szCs w:val="24"/>
                <w:lang w:val="ru-RU"/>
              </w:rPr>
            </w:pPr>
          </w:p>
        </w:tc>
        <w:tc>
          <w:tcPr>
            <w:tcW w:w="988" w:type="pct"/>
          </w:tcPr>
          <w:p w14:paraId="14A8E225" w14:textId="77777777" w:rsidR="00F07D3A" w:rsidRPr="007A100C" w:rsidRDefault="00F07D3A" w:rsidP="003B40B7">
            <w:pPr>
              <w:rPr>
                <w:rFonts w:asciiTheme="minorHAnsi" w:hAnsiTheme="minorHAnsi" w:cstheme="minorHAnsi"/>
                <w:szCs w:val="24"/>
                <w:lang w:val="ru-RU"/>
              </w:rPr>
            </w:pPr>
          </w:p>
        </w:tc>
      </w:tr>
    </w:tbl>
    <w:p w14:paraId="2EE4B99A" w14:textId="77777777" w:rsidR="00F07D3A" w:rsidRPr="007A100C" w:rsidRDefault="00F07D3A" w:rsidP="00F07D3A">
      <w:pPr>
        <w:rPr>
          <w:rFonts w:asciiTheme="minorHAnsi" w:hAnsiTheme="minorHAnsi" w:cstheme="minorHAnsi"/>
          <w:szCs w:val="24"/>
          <w:lang w:val="ru-RU"/>
        </w:rPr>
      </w:pPr>
    </w:p>
    <w:p w14:paraId="17B1050A" w14:textId="77777777" w:rsidR="00F07D3A" w:rsidRPr="007A100C" w:rsidRDefault="00F07D3A" w:rsidP="00F07D3A">
      <w:pPr>
        <w:rPr>
          <w:rFonts w:asciiTheme="minorHAnsi" w:hAnsiTheme="minorHAnsi" w:cstheme="minorHAnsi"/>
          <w:b/>
          <w:szCs w:val="24"/>
          <w:lang w:val="ru-RU"/>
        </w:rPr>
      </w:pPr>
      <w:r w:rsidRPr="007A100C">
        <w:rPr>
          <w:rFonts w:asciiTheme="minorHAnsi" w:hAnsiTheme="minorHAnsi" w:cstheme="minorHAnsi"/>
          <w:b/>
          <w:szCs w:val="24"/>
          <w:lang w:val="ru-RU"/>
        </w:rPr>
        <w:br w:type="page"/>
      </w:r>
    </w:p>
    <w:p w14:paraId="7D1B1E08" w14:textId="77777777" w:rsidR="00F07D3A" w:rsidRPr="007A100C" w:rsidRDefault="00F07D3A" w:rsidP="00F07D3A">
      <w:pPr>
        <w:rPr>
          <w:rFonts w:cs="Arial"/>
          <w:b/>
          <w:sz w:val="28"/>
          <w:szCs w:val="24"/>
          <w:lang w:val="ru-RU"/>
        </w:rPr>
      </w:pPr>
      <w:r w:rsidRPr="007A100C">
        <w:rPr>
          <w:rFonts w:cs="Arial"/>
          <w:b/>
          <w:sz w:val="28"/>
          <w:szCs w:val="24"/>
          <w:lang w:val="ru-RU"/>
        </w:rPr>
        <w:lastRenderedPageBreak/>
        <w:t xml:space="preserve">Связанные документы </w:t>
      </w:r>
      <w:r w:rsidRPr="007A100C">
        <w:rPr>
          <w:rFonts w:cs="Arial"/>
          <w:sz w:val="28"/>
          <w:szCs w:val="24"/>
          <w:lang w:val="ru-RU"/>
        </w:rPr>
        <w:t>(этот документ должен читаться вместе 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9"/>
        <w:gridCol w:w="1814"/>
        <w:gridCol w:w="1845"/>
      </w:tblGrid>
      <w:tr w:rsidR="00F07D3A" w:rsidRPr="00A3496D" w14:paraId="48ED033B" w14:textId="77777777" w:rsidTr="003B40B7">
        <w:trPr>
          <w:cantSplit/>
        </w:trPr>
        <w:tc>
          <w:tcPr>
            <w:tcW w:w="3100" w:type="pct"/>
            <w:shd w:val="clear" w:color="auto" w:fill="0070C0"/>
          </w:tcPr>
          <w:p w14:paraId="145C0B1A" w14:textId="77777777" w:rsidR="00F07D3A" w:rsidRPr="00A3496D" w:rsidRDefault="00F07D3A" w:rsidP="003B40B7">
            <w:pPr>
              <w:jc w:val="center"/>
              <w:rPr>
                <w:rFonts w:cs="Arial"/>
                <w:b/>
                <w:color w:val="FFFFFF"/>
                <w:szCs w:val="24"/>
              </w:rPr>
            </w:pPr>
            <w:r w:rsidRPr="00A3496D">
              <w:rPr>
                <w:rFonts w:cs="Arial"/>
                <w:b/>
                <w:color w:val="FFFFFF"/>
                <w:szCs w:val="24"/>
              </w:rPr>
              <w:t>Название документа</w:t>
            </w:r>
          </w:p>
        </w:tc>
        <w:tc>
          <w:tcPr>
            <w:tcW w:w="942" w:type="pct"/>
            <w:shd w:val="clear" w:color="auto" w:fill="0070C0"/>
          </w:tcPr>
          <w:p w14:paraId="2A229108" w14:textId="77777777" w:rsidR="00F07D3A" w:rsidRPr="00A3496D" w:rsidRDefault="00F07D3A" w:rsidP="003B40B7">
            <w:pPr>
              <w:jc w:val="center"/>
              <w:rPr>
                <w:rFonts w:cs="Arial"/>
                <w:b/>
                <w:color w:val="FFFFFF"/>
                <w:szCs w:val="24"/>
              </w:rPr>
            </w:pPr>
            <w:r w:rsidRPr="00A3496D">
              <w:rPr>
                <w:rFonts w:cs="Arial"/>
                <w:b/>
                <w:color w:val="FFFFFF"/>
                <w:szCs w:val="24"/>
              </w:rPr>
              <w:t>Номер версии / Имя файла</w:t>
            </w:r>
          </w:p>
        </w:tc>
        <w:tc>
          <w:tcPr>
            <w:tcW w:w="958" w:type="pct"/>
            <w:shd w:val="clear" w:color="auto" w:fill="0070C0"/>
          </w:tcPr>
          <w:p w14:paraId="0B22964F" w14:textId="77777777" w:rsidR="00F07D3A" w:rsidRPr="00A3496D" w:rsidRDefault="00F07D3A" w:rsidP="003B40B7">
            <w:pPr>
              <w:jc w:val="center"/>
              <w:rPr>
                <w:rFonts w:cs="Arial"/>
                <w:b/>
                <w:color w:val="FFFFFF"/>
                <w:szCs w:val="24"/>
              </w:rPr>
            </w:pPr>
            <w:r w:rsidRPr="00A3496D">
              <w:rPr>
                <w:rFonts w:cs="Arial"/>
                <w:b/>
                <w:color w:val="FFFFFF"/>
                <w:szCs w:val="24"/>
              </w:rPr>
              <w:t>Дата</w:t>
            </w:r>
          </w:p>
        </w:tc>
      </w:tr>
      <w:tr w:rsidR="00F07D3A" w:rsidRPr="00A3496D" w14:paraId="26CA9016" w14:textId="77777777" w:rsidTr="003B40B7">
        <w:trPr>
          <w:cantSplit/>
          <w:trHeight w:val="423"/>
        </w:trPr>
        <w:tc>
          <w:tcPr>
            <w:tcW w:w="3100" w:type="pct"/>
          </w:tcPr>
          <w:p w14:paraId="47A1C08E" w14:textId="03ED2441" w:rsidR="00F07D3A" w:rsidRPr="00A3496D" w:rsidRDefault="00965B79" w:rsidP="003B40B7">
            <w:pPr>
              <w:rPr>
                <w:rFonts w:cs="Arial"/>
                <w:szCs w:val="24"/>
              </w:rPr>
            </w:pPr>
            <w:r w:rsidRPr="00A3496D">
              <w:rPr>
                <w:rFonts w:cs="Arial"/>
                <w:szCs w:val="24"/>
              </w:rPr>
              <w:t>Проектное решение</w:t>
            </w:r>
          </w:p>
        </w:tc>
        <w:tc>
          <w:tcPr>
            <w:tcW w:w="942" w:type="pct"/>
          </w:tcPr>
          <w:p w14:paraId="2364E46D" w14:textId="60B1DA2F" w:rsidR="00F07D3A" w:rsidRPr="00A3496D" w:rsidRDefault="00965B79" w:rsidP="003B40B7">
            <w:pPr>
              <w:jc w:val="center"/>
              <w:rPr>
                <w:rFonts w:cs="Arial"/>
                <w:szCs w:val="24"/>
              </w:rPr>
            </w:pPr>
            <w:r w:rsidRPr="00A3496D">
              <w:rPr>
                <w:rFonts w:cs="Arial"/>
                <w:szCs w:val="24"/>
              </w:rPr>
              <w:t>1.0</w:t>
            </w:r>
          </w:p>
        </w:tc>
        <w:tc>
          <w:tcPr>
            <w:tcW w:w="958" w:type="pct"/>
          </w:tcPr>
          <w:p w14:paraId="709BDF18" w14:textId="77777777" w:rsidR="00F07D3A" w:rsidRPr="00A3496D" w:rsidRDefault="00F07D3A" w:rsidP="003B40B7">
            <w:pPr>
              <w:jc w:val="center"/>
              <w:rPr>
                <w:rFonts w:cs="Arial"/>
                <w:szCs w:val="24"/>
              </w:rPr>
            </w:pPr>
          </w:p>
        </w:tc>
      </w:tr>
    </w:tbl>
    <w:p w14:paraId="75F24913" w14:textId="77777777" w:rsidR="00A3496D" w:rsidRDefault="00A3496D" w:rsidP="0036155F">
      <w:pPr>
        <w:rPr>
          <w:rFonts w:cs="Arial"/>
          <w:b/>
          <w:sz w:val="28"/>
          <w:szCs w:val="24"/>
        </w:rPr>
      </w:pPr>
    </w:p>
    <w:p w14:paraId="1EF8D02E" w14:textId="6AEA45E7" w:rsidR="00F07D3A" w:rsidRDefault="0036155F" w:rsidP="00F07D3A">
      <w:pPr>
        <w:rPr>
          <w:rFonts w:cs="Arial"/>
          <w:b/>
          <w:sz w:val="28"/>
          <w:szCs w:val="24"/>
        </w:rPr>
      </w:pPr>
      <w:r w:rsidRPr="00A3496D">
        <w:rPr>
          <w:rFonts w:cs="Arial"/>
          <w:b/>
          <w:sz w:val="28"/>
          <w:szCs w:val="24"/>
        </w:rPr>
        <w:t>Согласовано</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9"/>
        <w:gridCol w:w="1984"/>
        <w:gridCol w:w="1984"/>
        <w:gridCol w:w="994"/>
        <w:gridCol w:w="1271"/>
      </w:tblGrid>
      <w:tr w:rsidR="0036155F" w:rsidRPr="00A3496D" w14:paraId="26F10C95" w14:textId="77777777" w:rsidTr="00B56725">
        <w:trPr>
          <w:jc w:val="center"/>
        </w:trPr>
        <w:tc>
          <w:tcPr>
            <w:tcW w:w="1764" w:type="pct"/>
            <w:shd w:val="clear" w:color="auto" w:fill="0070C0"/>
          </w:tcPr>
          <w:p w14:paraId="22C6F7DF" w14:textId="77777777" w:rsidR="0036155F" w:rsidRPr="00A3496D" w:rsidRDefault="0036155F" w:rsidP="00B56725">
            <w:pPr>
              <w:jc w:val="center"/>
              <w:rPr>
                <w:rFonts w:cs="Arial"/>
                <w:b/>
                <w:color w:val="FFFFFF"/>
                <w:szCs w:val="24"/>
              </w:rPr>
            </w:pPr>
            <w:r w:rsidRPr="00A3496D">
              <w:rPr>
                <w:rFonts w:cs="Arial"/>
                <w:b/>
                <w:color w:val="FFFFFF"/>
                <w:szCs w:val="24"/>
              </w:rPr>
              <w:t>Должность</w:t>
            </w:r>
          </w:p>
        </w:tc>
        <w:tc>
          <w:tcPr>
            <w:tcW w:w="1030" w:type="pct"/>
            <w:shd w:val="clear" w:color="auto" w:fill="0070C0"/>
          </w:tcPr>
          <w:p w14:paraId="461FDEBB" w14:textId="77777777" w:rsidR="0036155F" w:rsidRPr="00A3496D" w:rsidRDefault="0036155F" w:rsidP="00B56725">
            <w:pPr>
              <w:jc w:val="center"/>
              <w:rPr>
                <w:rFonts w:cs="Arial"/>
                <w:b/>
                <w:color w:val="FFFFFF"/>
                <w:szCs w:val="24"/>
              </w:rPr>
            </w:pPr>
            <w:r w:rsidRPr="00A3496D">
              <w:rPr>
                <w:rFonts w:cs="Arial"/>
                <w:b/>
                <w:color w:val="FFFFFF"/>
                <w:szCs w:val="24"/>
              </w:rPr>
              <w:t>ФИО</w:t>
            </w:r>
          </w:p>
        </w:tc>
        <w:tc>
          <w:tcPr>
            <w:tcW w:w="1030" w:type="pct"/>
            <w:shd w:val="clear" w:color="auto" w:fill="0070C0"/>
          </w:tcPr>
          <w:p w14:paraId="4FB09907" w14:textId="77777777" w:rsidR="0036155F" w:rsidRPr="00A3496D" w:rsidRDefault="0036155F" w:rsidP="00B56725">
            <w:pPr>
              <w:jc w:val="center"/>
              <w:rPr>
                <w:rFonts w:cs="Arial"/>
                <w:b/>
                <w:color w:val="FFFFFF"/>
                <w:szCs w:val="24"/>
              </w:rPr>
            </w:pPr>
            <w:r w:rsidRPr="00A3496D">
              <w:rPr>
                <w:rFonts w:cs="Arial"/>
                <w:b/>
                <w:color w:val="FFFFFF"/>
                <w:szCs w:val="24"/>
              </w:rPr>
              <w:t>Роль</w:t>
            </w:r>
          </w:p>
        </w:tc>
        <w:tc>
          <w:tcPr>
            <w:tcW w:w="516" w:type="pct"/>
            <w:shd w:val="clear" w:color="auto" w:fill="0070C0"/>
          </w:tcPr>
          <w:p w14:paraId="44EB8D5D" w14:textId="77777777" w:rsidR="0036155F" w:rsidRPr="00A3496D" w:rsidRDefault="0036155F" w:rsidP="00B56725">
            <w:pPr>
              <w:jc w:val="center"/>
              <w:rPr>
                <w:rFonts w:cs="Arial"/>
                <w:b/>
                <w:color w:val="FFFFFF"/>
                <w:szCs w:val="24"/>
              </w:rPr>
            </w:pPr>
            <w:r w:rsidRPr="00A3496D">
              <w:rPr>
                <w:rFonts w:cs="Arial"/>
                <w:b/>
                <w:color w:val="FFFFFF"/>
                <w:szCs w:val="24"/>
              </w:rPr>
              <w:t>Дата</w:t>
            </w:r>
          </w:p>
        </w:tc>
        <w:tc>
          <w:tcPr>
            <w:tcW w:w="660" w:type="pct"/>
            <w:shd w:val="clear" w:color="auto" w:fill="0070C0"/>
          </w:tcPr>
          <w:p w14:paraId="1B9B113D" w14:textId="77777777" w:rsidR="0036155F" w:rsidRPr="00A3496D" w:rsidRDefault="0036155F" w:rsidP="00B56725">
            <w:pPr>
              <w:jc w:val="center"/>
              <w:rPr>
                <w:rFonts w:cs="Arial"/>
                <w:b/>
                <w:color w:val="FFFFFF"/>
                <w:szCs w:val="24"/>
              </w:rPr>
            </w:pPr>
            <w:r w:rsidRPr="00A3496D">
              <w:rPr>
                <w:rFonts w:cs="Arial"/>
                <w:b/>
                <w:color w:val="FFFFFF"/>
                <w:szCs w:val="24"/>
              </w:rPr>
              <w:t>Подпись</w:t>
            </w:r>
          </w:p>
        </w:tc>
      </w:tr>
      <w:tr w:rsidR="0036155F" w:rsidRPr="00A3496D" w14:paraId="10677C8A" w14:textId="77777777" w:rsidTr="00B56725">
        <w:trPr>
          <w:jc w:val="center"/>
        </w:trPr>
        <w:tc>
          <w:tcPr>
            <w:tcW w:w="1764" w:type="pct"/>
          </w:tcPr>
          <w:p w14:paraId="087C652F" w14:textId="77777777" w:rsidR="0036155F" w:rsidRPr="00A3496D" w:rsidRDefault="0036155F" w:rsidP="00B56725">
            <w:pPr>
              <w:pStyle w:val="TableText"/>
            </w:pPr>
            <w:r w:rsidRPr="00A3496D">
              <w:t xml:space="preserve">Начальник </w:t>
            </w:r>
            <w:hyperlink r:id="rId8" w:anchor="c=1&amp;fl=MPhotoUrl,Name,PublicUrl,NameLink,PublicUrlLink,JobTitle,Company,WorkPhone,MobilePhone,Email,City,Office,Location,DepartmentChain,ExtensionPhone&amp;p=5&amp;flv=,,,,,,,&amp;d=76028" w:history="1">
              <w:r w:rsidRPr="00A3496D">
                <w:t>Управления технологической эффективности</w:t>
              </w:r>
            </w:hyperlink>
            <w:r w:rsidRPr="00A3496D">
              <w:t xml:space="preserve"> ЦУЭ БЛПС</w:t>
            </w:r>
          </w:p>
        </w:tc>
        <w:tc>
          <w:tcPr>
            <w:tcW w:w="1030" w:type="pct"/>
          </w:tcPr>
          <w:p w14:paraId="27426044" w14:textId="77777777" w:rsidR="0036155F" w:rsidRPr="00A3496D" w:rsidRDefault="0036155F" w:rsidP="00B56725">
            <w:pPr>
              <w:pStyle w:val="TableText"/>
            </w:pPr>
            <w:r w:rsidRPr="00A3496D">
              <w:t>Рыков Р.В.</w:t>
            </w:r>
          </w:p>
        </w:tc>
        <w:tc>
          <w:tcPr>
            <w:tcW w:w="1030" w:type="pct"/>
          </w:tcPr>
          <w:p w14:paraId="3873E047" w14:textId="77777777" w:rsidR="0036155F" w:rsidRPr="00A3496D" w:rsidRDefault="0036155F" w:rsidP="00B56725">
            <w:pPr>
              <w:pStyle w:val="TableText"/>
            </w:pPr>
            <w:r w:rsidRPr="00A3496D">
              <w:t>Единое ответственное лицо</w:t>
            </w:r>
          </w:p>
        </w:tc>
        <w:tc>
          <w:tcPr>
            <w:tcW w:w="516" w:type="pct"/>
          </w:tcPr>
          <w:p w14:paraId="506FD9E3" w14:textId="77777777" w:rsidR="0036155F" w:rsidRPr="00A3496D" w:rsidRDefault="0036155F" w:rsidP="00B56725">
            <w:pPr>
              <w:pStyle w:val="TableText"/>
            </w:pPr>
          </w:p>
        </w:tc>
        <w:tc>
          <w:tcPr>
            <w:tcW w:w="660" w:type="pct"/>
          </w:tcPr>
          <w:p w14:paraId="6E06A7FD" w14:textId="77777777" w:rsidR="0036155F" w:rsidRPr="00A3496D" w:rsidRDefault="0036155F" w:rsidP="00B56725">
            <w:pPr>
              <w:pStyle w:val="TableText"/>
            </w:pPr>
          </w:p>
        </w:tc>
      </w:tr>
      <w:tr w:rsidR="0036155F" w:rsidRPr="00A3496D" w14:paraId="1F91D8BB" w14:textId="77777777" w:rsidTr="00B56725">
        <w:trPr>
          <w:jc w:val="center"/>
        </w:trPr>
        <w:tc>
          <w:tcPr>
            <w:tcW w:w="1764" w:type="pct"/>
          </w:tcPr>
          <w:p w14:paraId="6D2175B3" w14:textId="77777777" w:rsidR="0036155F" w:rsidRPr="00A3496D" w:rsidRDefault="0036155F" w:rsidP="00B56725">
            <w:pPr>
              <w:pStyle w:val="TableText"/>
            </w:pPr>
            <w:r w:rsidRPr="00A3496D">
              <w:t>Главный специалист дирекции корпоративной защиты ДКЗ ББ</w:t>
            </w:r>
          </w:p>
        </w:tc>
        <w:tc>
          <w:tcPr>
            <w:tcW w:w="1030" w:type="pct"/>
          </w:tcPr>
          <w:p w14:paraId="37AD3D61" w14:textId="77777777" w:rsidR="0036155F" w:rsidRPr="00A3496D" w:rsidRDefault="0036155F" w:rsidP="00B56725">
            <w:pPr>
              <w:pStyle w:val="TableText"/>
            </w:pPr>
            <w:r w:rsidRPr="00A3496D">
              <w:t>Горбунов А.А.</w:t>
            </w:r>
          </w:p>
        </w:tc>
        <w:tc>
          <w:tcPr>
            <w:tcW w:w="1030" w:type="pct"/>
          </w:tcPr>
          <w:p w14:paraId="0C1874B4" w14:textId="77777777" w:rsidR="0036155F" w:rsidRPr="00A3496D" w:rsidRDefault="0036155F" w:rsidP="00B56725">
            <w:pPr>
              <w:pStyle w:val="TableText"/>
            </w:pPr>
            <w:r w:rsidRPr="00A3496D">
              <w:t>Эксперт</w:t>
            </w:r>
          </w:p>
        </w:tc>
        <w:tc>
          <w:tcPr>
            <w:tcW w:w="516" w:type="pct"/>
          </w:tcPr>
          <w:p w14:paraId="2141D54A" w14:textId="77777777" w:rsidR="0036155F" w:rsidRPr="00A3496D" w:rsidRDefault="0036155F" w:rsidP="00B56725">
            <w:pPr>
              <w:pStyle w:val="TableText"/>
            </w:pPr>
          </w:p>
        </w:tc>
        <w:tc>
          <w:tcPr>
            <w:tcW w:w="660" w:type="pct"/>
          </w:tcPr>
          <w:p w14:paraId="75A03EB0" w14:textId="77777777" w:rsidR="0036155F" w:rsidRPr="00A3496D" w:rsidRDefault="0036155F" w:rsidP="00B56725">
            <w:pPr>
              <w:pStyle w:val="TableText"/>
            </w:pPr>
          </w:p>
        </w:tc>
      </w:tr>
      <w:tr w:rsidR="0036155F" w:rsidRPr="00A3496D" w14:paraId="7D41719D" w14:textId="77777777" w:rsidTr="00B56725">
        <w:trPr>
          <w:jc w:val="center"/>
        </w:trPr>
        <w:tc>
          <w:tcPr>
            <w:tcW w:w="1764" w:type="pct"/>
          </w:tcPr>
          <w:p w14:paraId="39343BE6" w14:textId="77777777" w:rsidR="0036155F" w:rsidRPr="00A3496D" w:rsidRDefault="0036155F" w:rsidP="00B56725">
            <w:pPr>
              <w:pStyle w:val="TableText"/>
            </w:pPr>
            <w:r w:rsidRPr="00A3496D">
              <w:rPr>
                <w:lang w:eastAsia="ru-RU"/>
              </w:rPr>
              <w:t>Начальник управления систем автоматизации бизнеса ДСУ БЛПС</w:t>
            </w:r>
          </w:p>
        </w:tc>
        <w:tc>
          <w:tcPr>
            <w:tcW w:w="1030" w:type="pct"/>
          </w:tcPr>
          <w:p w14:paraId="23EAC8B6" w14:textId="77777777" w:rsidR="0036155F" w:rsidRPr="00A3496D" w:rsidRDefault="0036155F" w:rsidP="00B56725">
            <w:pPr>
              <w:pStyle w:val="TableText"/>
            </w:pPr>
            <w:r w:rsidRPr="00A3496D">
              <w:rPr>
                <w:lang w:eastAsia="ru-RU"/>
              </w:rPr>
              <w:t>Макеенко Д.В.</w:t>
            </w:r>
          </w:p>
        </w:tc>
        <w:tc>
          <w:tcPr>
            <w:tcW w:w="1030" w:type="pct"/>
          </w:tcPr>
          <w:p w14:paraId="0122C603" w14:textId="77777777" w:rsidR="0036155F" w:rsidRPr="00A3496D" w:rsidRDefault="0036155F" w:rsidP="00B56725">
            <w:pPr>
              <w:pStyle w:val="TableText"/>
              <w:rPr>
                <w:color w:val="FFFFFF"/>
              </w:rPr>
            </w:pPr>
            <w:r w:rsidRPr="00A3496D">
              <w:rPr>
                <w:lang w:eastAsia="ru-RU"/>
              </w:rPr>
              <w:t>Куратор от ДСУ БЛПС</w:t>
            </w:r>
          </w:p>
        </w:tc>
        <w:tc>
          <w:tcPr>
            <w:tcW w:w="516" w:type="pct"/>
          </w:tcPr>
          <w:p w14:paraId="2E13170A" w14:textId="77777777" w:rsidR="0036155F" w:rsidRPr="00A3496D" w:rsidRDefault="0036155F" w:rsidP="00B56725">
            <w:pPr>
              <w:pStyle w:val="TableText"/>
            </w:pPr>
          </w:p>
        </w:tc>
        <w:tc>
          <w:tcPr>
            <w:tcW w:w="660" w:type="pct"/>
          </w:tcPr>
          <w:p w14:paraId="2D67AC15" w14:textId="77777777" w:rsidR="0036155F" w:rsidRPr="00A3496D" w:rsidRDefault="0036155F" w:rsidP="00B56725">
            <w:pPr>
              <w:pStyle w:val="TableText"/>
            </w:pPr>
          </w:p>
        </w:tc>
      </w:tr>
      <w:tr w:rsidR="0036155F" w:rsidRPr="00A3496D" w14:paraId="31AA25B5" w14:textId="77777777" w:rsidTr="00B56725">
        <w:trPr>
          <w:jc w:val="center"/>
        </w:trPr>
        <w:tc>
          <w:tcPr>
            <w:tcW w:w="1764" w:type="pct"/>
          </w:tcPr>
          <w:p w14:paraId="52B07D45" w14:textId="77777777" w:rsidR="0036155F" w:rsidRPr="00A3496D" w:rsidRDefault="0036155F" w:rsidP="00B56725">
            <w:pPr>
              <w:pStyle w:val="TableText"/>
            </w:pPr>
            <w:r w:rsidRPr="00A3496D">
              <w:rPr>
                <w:lang w:eastAsia="ru-RU"/>
              </w:rPr>
              <w:t>Начальник управления промышленной автоматизации БЛПС</w:t>
            </w:r>
          </w:p>
        </w:tc>
        <w:tc>
          <w:tcPr>
            <w:tcW w:w="1030" w:type="pct"/>
          </w:tcPr>
          <w:p w14:paraId="57C2B195" w14:textId="77777777" w:rsidR="0036155F" w:rsidRPr="00A3496D" w:rsidRDefault="0036155F" w:rsidP="00B56725">
            <w:pPr>
              <w:pStyle w:val="TableText"/>
            </w:pPr>
            <w:r w:rsidRPr="00A3496D">
              <w:rPr>
                <w:lang w:eastAsia="ru-RU"/>
              </w:rPr>
              <w:t>Стариков В.А.</w:t>
            </w:r>
          </w:p>
        </w:tc>
        <w:tc>
          <w:tcPr>
            <w:tcW w:w="1030" w:type="pct"/>
          </w:tcPr>
          <w:p w14:paraId="63238216" w14:textId="77777777" w:rsidR="0036155F" w:rsidRPr="00A3496D" w:rsidRDefault="0036155F" w:rsidP="00B56725">
            <w:pPr>
              <w:pStyle w:val="TableText"/>
              <w:rPr>
                <w:lang w:eastAsia="ru-RU"/>
              </w:rPr>
            </w:pPr>
            <w:r w:rsidRPr="00A3496D">
              <w:rPr>
                <w:lang w:eastAsia="ru-RU"/>
              </w:rPr>
              <w:t>Куратор от ДСУ БЛПС</w:t>
            </w:r>
          </w:p>
        </w:tc>
        <w:tc>
          <w:tcPr>
            <w:tcW w:w="516" w:type="pct"/>
          </w:tcPr>
          <w:p w14:paraId="6442617A" w14:textId="77777777" w:rsidR="0036155F" w:rsidRPr="00A3496D" w:rsidRDefault="0036155F" w:rsidP="00B56725">
            <w:pPr>
              <w:pStyle w:val="TableText"/>
            </w:pPr>
          </w:p>
        </w:tc>
        <w:tc>
          <w:tcPr>
            <w:tcW w:w="660" w:type="pct"/>
          </w:tcPr>
          <w:p w14:paraId="61A27D34" w14:textId="77777777" w:rsidR="0036155F" w:rsidRPr="00A3496D" w:rsidRDefault="0036155F" w:rsidP="00B56725">
            <w:pPr>
              <w:pStyle w:val="TableText"/>
            </w:pPr>
          </w:p>
        </w:tc>
      </w:tr>
      <w:tr w:rsidR="007A100C" w:rsidRPr="00A3496D" w14:paraId="0B3DE9E2" w14:textId="77777777" w:rsidTr="00B56725">
        <w:trPr>
          <w:jc w:val="center"/>
        </w:trPr>
        <w:tc>
          <w:tcPr>
            <w:tcW w:w="1764" w:type="pct"/>
          </w:tcPr>
          <w:p w14:paraId="67756738" w14:textId="1E316C5C" w:rsidR="007A100C" w:rsidRPr="00A3496D" w:rsidRDefault="007A100C" w:rsidP="007A100C">
            <w:pPr>
              <w:pStyle w:val="TableText"/>
            </w:pPr>
            <w:r w:rsidRPr="00B02094">
              <w:rPr>
                <w:szCs w:val="24"/>
                <w:lang w:eastAsia="ru-RU"/>
              </w:rPr>
              <w:t>Руководитель направления трансформации бизнес – процессов ДСУ БЛПС</w:t>
            </w:r>
          </w:p>
        </w:tc>
        <w:tc>
          <w:tcPr>
            <w:tcW w:w="1030" w:type="pct"/>
          </w:tcPr>
          <w:p w14:paraId="5DBED923" w14:textId="28F97322" w:rsidR="007A100C" w:rsidRPr="00A3496D" w:rsidRDefault="007A100C" w:rsidP="007A100C">
            <w:pPr>
              <w:pStyle w:val="TableText"/>
            </w:pPr>
            <w:r w:rsidRPr="00B02094">
              <w:rPr>
                <w:szCs w:val="24"/>
                <w:lang w:eastAsia="ru-RU"/>
              </w:rPr>
              <w:t>Боровикова Л.В..</w:t>
            </w:r>
          </w:p>
        </w:tc>
        <w:tc>
          <w:tcPr>
            <w:tcW w:w="1030" w:type="pct"/>
          </w:tcPr>
          <w:p w14:paraId="7D9CF771" w14:textId="3922AE32" w:rsidR="007A100C" w:rsidRPr="00A3496D" w:rsidRDefault="007A100C" w:rsidP="007A100C">
            <w:pPr>
              <w:pStyle w:val="TableText"/>
              <w:rPr>
                <w:lang w:eastAsia="ru-RU"/>
              </w:rPr>
            </w:pPr>
            <w:r w:rsidRPr="00B02094">
              <w:rPr>
                <w:szCs w:val="24"/>
                <w:lang w:eastAsia="ru-RU"/>
              </w:rPr>
              <w:t>Руководитель проекта от заказчика</w:t>
            </w:r>
          </w:p>
        </w:tc>
        <w:tc>
          <w:tcPr>
            <w:tcW w:w="516" w:type="pct"/>
          </w:tcPr>
          <w:p w14:paraId="09CDA131" w14:textId="77777777" w:rsidR="007A100C" w:rsidRPr="00A3496D" w:rsidRDefault="007A100C" w:rsidP="007A100C">
            <w:pPr>
              <w:pStyle w:val="TableText"/>
            </w:pPr>
          </w:p>
        </w:tc>
        <w:tc>
          <w:tcPr>
            <w:tcW w:w="660" w:type="pct"/>
          </w:tcPr>
          <w:p w14:paraId="30AD8116" w14:textId="77777777" w:rsidR="007A100C" w:rsidRPr="00A3496D" w:rsidRDefault="007A100C" w:rsidP="007A100C">
            <w:pPr>
              <w:pStyle w:val="TableText"/>
            </w:pPr>
          </w:p>
        </w:tc>
      </w:tr>
      <w:tr w:rsidR="007A100C" w:rsidRPr="00A3496D" w14:paraId="41D96B9D" w14:textId="77777777" w:rsidTr="00B56725">
        <w:trPr>
          <w:jc w:val="center"/>
        </w:trPr>
        <w:tc>
          <w:tcPr>
            <w:tcW w:w="1764" w:type="pct"/>
          </w:tcPr>
          <w:p w14:paraId="3D0C86BD" w14:textId="77777777" w:rsidR="007A100C" w:rsidRPr="00E957C2" w:rsidRDefault="007A100C" w:rsidP="007A100C">
            <w:pPr>
              <w:pStyle w:val="phtitlepageother"/>
              <w:tabs>
                <w:tab w:val="left" w:pos="1800"/>
              </w:tabs>
              <w:spacing w:after="0" w:line="240" w:lineRule="auto"/>
              <w:jc w:val="left"/>
              <w:rPr>
                <w:szCs w:val="24"/>
              </w:rPr>
            </w:pPr>
            <w:r w:rsidRPr="00E957C2">
              <w:rPr>
                <w:szCs w:val="24"/>
              </w:rPr>
              <w:t>Руководитель направления</w:t>
            </w:r>
          </w:p>
          <w:p w14:paraId="2499C78C" w14:textId="77777777" w:rsidR="007A100C" w:rsidRPr="00E957C2" w:rsidRDefault="007A100C" w:rsidP="007A100C">
            <w:pPr>
              <w:pStyle w:val="phtitlepageother"/>
              <w:tabs>
                <w:tab w:val="left" w:pos="1800"/>
              </w:tabs>
              <w:spacing w:after="0" w:line="240" w:lineRule="auto"/>
              <w:jc w:val="left"/>
              <w:rPr>
                <w:szCs w:val="24"/>
              </w:rPr>
            </w:pPr>
            <w:r w:rsidRPr="00E957C2">
              <w:rPr>
                <w:szCs w:val="24"/>
              </w:rPr>
              <w:t>Инженерный центр, Управление систем операционной деятельности</w:t>
            </w:r>
          </w:p>
          <w:p w14:paraId="6142421D" w14:textId="3A8909E5" w:rsidR="007A100C" w:rsidRPr="00A3496D" w:rsidRDefault="007A100C" w:rsidP="007A100C">
            <w:pPr>
              <w:pStyle w:val="TableText"/>
            </w:pPr>
            <w:r>
              <w:rPr>
                <w:szCs w:val="24"/>
              </w:rPr>
              <w:t>ООО «Автоматика-сервис»</w:t>
            </w:r>
          </w:p>
        </w:tc>
        <w:tc>
          <w:tcPr>
            <w:tcW w:w="1030" w:type="pct"/>
          </w:tcPr>
          <w:p w14:paraId="45EF4985" w14:textId="5368393C" w:rsidR="007A100C" w:rsidRPr="00A3496D" w:rsidRDefault="007A100C" w:rsidP="007A100C">
            <w:pPr>
              <w:pStyle w:val="TableText"/>
            </w:pPr>
            <w:r>
              <w:rPr>
                <w:szCs w:val="24"/>
                <w:lang w:eastAsia="ru-RU"/>
              </w:rPr>
              <w:t>Еременко А.В.</w:t>
            </w:r>
          </w:p>
        </w:tc>
        <w:tc>
          <w:tcPr>
            <w:tcW w:w="1030" w:type="pct"/>
          </w:tcPr>
          <w:p w14:paraId="07E45E3E" w14:textId="25136475" w:rsidR="007A100C" w:rsidRPr="00A3496D" w:rsidRDefault="007A100C" w:rsidP="007A100C">
            <w:pPr>
              <w:pStyle w:val="TableText"/>
              <w:rPr>
                <w:lang w:eastAsia="ru-RU"/>
              </w:rPr>
            </w:pPr>
            <w:r w:rsidRPr="00B02094">
              <w:rPr>
                <w:szCs w:val="24"/>
                <w:lang w:eastAsia="ru-RU"/>
              </w:rPr>
              <w:t>Руководитель проекта от исполнителя</w:t>
            </w:r>
          </w:p>
        </w:tc>
        <w:tc>
          <w:tcPr>
            <w:tcW w:w="516" w:type="pct"/>
          </w:tcPr>
          <w:p w14:paraId="5F002BB7" w14:textId="77777777" w:rsidR="007A100C" w:rsidRPr="00A3496D" w:rsidRDefault="007A100C" w:rsidP="007A100C">
            <w:pPr>
              <w:pStyle w:val="TableText"/>
            </w:pPr>
          </w:p>
        </w:tc>
        <w:tc>
          <w:tcPr>
            <w:tcW w:w="660" w:type="pct"/>
          </w:tcPr>
          <w:p w14:paraId="2499F85A" w14:textId="77777777" w:rsidR="007A100C" w:rsidRPr="00A3496D" w:rsidRDefault="007A100C" w:rsidP="007A100C">
            <w:pPr>
              <w:pStyle w:val="TableText"/>
            </w:pPr>
          </w:p>
        </w:tc>
      </w:tr>
      <w:tr w:rsidR="0036155F" w:rsidRPr="00A3496D" w14:paraId="1CE1DD9A" w14:textId="77777777" w:rsidTr="00B56725">
        <w:trPr>
          <w:jc w:val="center"/>
        </w:trPr>
        <w:tc>
          <w:tcPr>
            <w:tcW w:w="1764" w:type="pct"/>
          </w:tcPr>
          <w:p w14:paraId="4D02347C" w14:textId="77777777" w:rsidR="0036155F" w:rsidRPr="00A3496D" w:rsidRDefault="0036155F" w:rsidP="00B56725">
            <w:pPr>
              <w:pStyle w:val="TableText"/>
            </w:pPr>
            <w:r w:rsidRPr="00A3496D">
              <w:rPr>
                <w:lang w:eastAsia="ru-RU"/>
              </w:rPr>
              <w:t>Руководитель направления ИТ архитектуры ДСУ БЛПС</w:t>
            </w:r>
          </w:p>
        </w:tc>
        <w:tc>
          <w:tcPr>
            <w:tcW w:w="1030" w:type="pct"/>
          </w:tcPr>
          <w:p w14:paraId="68A459B4" w14:textId="77777777" w:rsidR="0036155F" w:rsidRPr="00A3496D" w:rsidRDefault="0036155F" w:rsidP="00B56725">
            <w:pPr>
              <w:pStyle w:val="TableText"/>
            </w:pPr>
            <w:r w:rsidRPr="00A3496D">
              <w:rPr>
                <w:lang w:eastAsia="ru-RU"/>
              </w:rPr>
              <w:t>Кобец А.В.</w:t>
            </w:r>
          </w:p>
        </w:tc>
        <w:tc>
          <w:tcPr>
            <w:tcW w:w="1030" w:type="pct"/>
          </w:tcPr>
          <w:p w14:paraId="0412345F" w14:textId="77777777" w:rsidR="0036155F" w:rsidRPr="00A3496D" w:rsidRDefault="0036155F" w:rsidP="00B56725">
            <w:pPr>
              <w:pStyle w:val="TableText"/>
              <w:rPr>
                <w:lang w:eastAsia="ru-RU"/>
              </w:rPr>
            </w:pPr>
            <w:r w:rsidRPr="00A3496D">
              <w:rPr>
                <w:lang w:eastAsia="ru-RU"/>
              </w:rPr>
              <w:t>Архитектор БЛПС</w:t>
            </w:r>
          </w:p>
        </w:tc>
        <w:tc>
          <w:tcPr>
            <w:tcW w:w="516" w:type="pct"/>
          </w:tcPr>
          <w:p w14:paraId="496FDC28" w14:textId="77777777" w:rsidR="0036155F" w:rsidRPr="00A3496D" w:rsidRDefault="0036155F" w:rsidP="00B56725">
            <w:pPr>
              <w:pStyle w:val="TableText"/>
            </w:pPr>
          </w:p>
        </w:tc>
        <w:tc>
          <w:tcPr>
            <w:tcW w:w="660" w:type="pct"/>
          </w:tcPr>
          <w:p w14:paraId="635DB47C" w14:textId="77777777" w:rsidR="0036155F" w:rsidRPr="00A3496D" w:rsidRDefault="0036155F" w:rsidP="00B56725">
            <w:pPr>
              <w:pStyle w:val="TableText"/>
            </w:pPr>
          </w:p>
        </w:tc>
      </w:tr>
      <w:tr w:rsidR="0036155F" w:rsidRPr="00A3496D" w14:paraId="2DBF6681" w14:textId="77777777" w:rsidTr="00B56725">
        <w:trPr>
          <w:jc w:val="center"/>
        </w:trPr>
        <w:tc>
          <w:tcPr>
            <w:tcW w:w="1764" w:type="pct"/>
          </w:tcPr>
          <w:p w14:paraId="1FFF2DA5" w14:textId="251B6ABC" w:rsidR="0036155F" w:rsidRPr="00A3496D" w:rsidRDefault="00A3496D" w:rsidP="00B56725">
            <w:pPr>
              <w:pStyle w:val="TableText"/>
            </w:pPr>
            <w:r>
              <w:rPr>
                <w:lang w:eastAsia="ru-RU"/>
              </w:rPr>
              <w:t>Главный специалист ООО </w:t>
            </w:r>
            <w:r w:rsidR="0036155F" w:rsidRPr="00A3496D">
              <w:rPr>
                <w:lang w:eastAsia="ru-RU"/>
              </w:rPr>
              <w:t>«ИТСК» Дирекция переработки и сбыта</w:t>
            </w:r>
          </w:p>
        </w:tc>
        <w:tc>
          <w:tcPr>
            <w:tcW w:w="1030" w:type="pct"/>
          </w:tcPr>
          <w:p w14:paraId="1B86DE79" w14:textId="77777777" w:rsidR="0036155F" w:rsidRPr="00A3496D" w:rsidRDefault="0036155F" w:rsidP="00B56725">
            <w:pPr>
              <w:pStyle w:val="TableText"/>
            </w:pPr>
            <w:r w:rsidRPr="00A3496D">
              <w:rPr>
                <w:lang w:eastAsia="ru-RU"/>
              </w:rPr>
              <w:t>Буткин Р.Ю.</w:t>
            </w:r>
          </w:p>
        </w:tc>
        <w:tc>
          <w:tcPr>
            <w:tcW w:w="1030" w:type="pct"/>
          </w:tcPr>
          <w:p w14:paraId="20117F08" w14:textId="77777777" w:rsidR="0036155F" w:rsidRPr="00A3496D" w:rsidRDefault="0036155F" w:rsidP="00B56725">
            <w:pPr>
              <w:pStyle w:val="TableText"/>
              <w:rPr>
                <w:lang w:eastAsia="ru-RU"/>
              </w:rPr>
            </w:pPr>
            <w:r w:rsidRPr="00A3496D">
              <w:rPr>
                <w:lang w:eastAsia="ru-RU"/>
              </w:rPr>
              <w:t>Архитектор ИТ-решения 1С</w:t>
            </w:r>
          </w:p>
        </w:tc>
        <w:tc>
          <w:tcPr>
            <w:tcW w:w="516" w:type="pct"/>
          </w:tcPr>
          <w:p w14:paraId="5A431CCA" w14:textId="77777777" w:rsidR="0036155F" w:rsidRPr="00A3496D" w:rsidRDefault="0036155F" w:rsidP="00B56725">
            <w:pPr>
              <w:pStyle w:val="TableText"/>
            </w:pPr>
          </w:p>
        </w:tc>
        <w:tc>
          <w:tcPr>
            <w:tcW w:w="660" w:type="pct"/>
          </w:tcPr>
          <w:p w14:paraId="5BB444C7" w14:textId="77777777" w:rsidR="0036155F" w:rsidRPr="00A3496D" w:rsidRDefault="0036155F" w:rsidP="00B56725">
            <w:pPr>
              <w:pStyle w:val="TableText"/>
            </w:pPr>
          </w:p>
        </w:tc>
      </w:tr>
      <w:tr w:rsidR="00B56725" w:rsidRPr="00A3496D" w14:paraId="49B81806" w14:textId="77777777" w:rsidTr="00B56725">
        <w:trPr>
          <w:jc w:val="center"/>
        </w:trPr>
        <w:tc>
          <w:tcPr>
            <w:tcW w:w="1764" w:type="pct"/>
          </w:tcPr>
          <w:p w14:paraId="0A16A58F" w14:textId="1F0555C2" w:rsidR="00B56725" w:rsidRDefault="00B56725" w:rsidP="00B56725">
            <w:pPr>
              <w:pStyle w:val="TableText"/>
              <w:rPr>
                <w:lang w:eastAsia="ru-RU"/>
              </w:rPr>
            </w:pPr>
            <w:r w:rsidRPr="00A3496D">
              <w:rPr>
                <w:lang w:eastAsia="ru-RU"/>
              </w:rPr>
              <w:t>Начальник управления аналитических исследований и м</w:t>
            </w:r>
            <w:r>
              <w:rPr>
                <w:lang w:eastAsia="ru-RU"/>
              </w:rPr>
              <w:t>етрологического обеспечения ООО </w:t>
            </w:r>
            <w:r w:rsidRPr="00A3496D">
              <w:rPr>
                <w:lang w:eastAsia="ru-RU"/>
              </w:rPr>
              <w:t>«Автоматика-сервис»</w:t>
            </w:r>
          </w:p>
        </w:tc>
        <w:tc>
          <w:tcPr>
            <w:tcW w:w="1030" w:type="pct"/>
          </w:tcPr>
          <w:p w14:paraId="21DA0E3B" w14:textId="2AB7AF59" w:rsidR="00B56725" w:rsidRPr="00A3496D" w:rsidRDefault="00B56725" w:rsidP="00B56725">
            <w:pPr>
              <w:pStyle w:val="TableText"/>
              <w:rPr>
                <w:lang w:eastAsia="ru-RU"/>
              </w:rPr>
            </w:pPr>
            <w:r w:rsidRPr="00A3496D">
              <w:rPr>
                <w:lang w:eastAsia="ru-RU"/>
              </w:rPr>
              <w:t>Васбиев Д.Р.</w:t>
            </w:r>
          </w:p>
        </w:tc>
        <w:tc>
          <w:tcPr>
            <w:tcW w:w="1030" w:type="pct"/>
          </w:tcPr>
          <w:p w14:paraId="4560B883" w14:textId="63CEA1D3" w:rsidR="00B56725" w:rsidRPr="00A3496D" w:rsidRDefault="00B56725" w:rsidP="00B56725">
            <w:pPr>
              <w:pStyle w:val="TableText"/>
              <w:rPr>
                <w:lang w:eastAsia="ru-RU"/>
              </w:rPr>
            </w:pPr>
            <w:r w:rsidRPr="00A3496D">
              <w:rPr>
                <w:lang w:eastAsia="ru-RU"/>
              </w:rPr>
              <w:t>Архитектор ИТ-решения HADOOP</w:t>
            </w:r>
          </w:p>
        </w:tc>
        <w:tc>
          <w:tcPr>
            <w:tcW w:w="516" w:type="pct"/>
          </w:tcPr>
          <w:p w14:paraId="2A935395" w14:textId="77777777" w:rsidR="00B56725" w:rsidRPr="00A3496D" w:rsidRDefault="00B56725" w:rsidP="00B56725">
            <w:pPr>
              <w:pStyle w:val="TableText"/>
            </w:pPr>
          </w:p>
        </w:tc>
        <w:tc>
          <w:tcPr>
            <w:tcW w:w="660" w:type="pct"/>
          </w:tcPr>
          <w:p w14:paraId="70FA345F" w14:textId="77777777" w:rsidR="00B56725" w:rsidRPr="00A3496D" w:rsidRDefault="00B56725" w:rsidP="00B56725">
            <w:pPr>
              <w:pStyle w:val="TableText"/>
            </w:pPr>
          </w:p>
        </w:tc>
      </w:tr>
    </w:tbl>
    <w:p w14:paraId="32FBBCD6" w14:textId="77777777" w:rsidR="00B56725" w:rsidRDefault="00B56725"/>
    <w:p w14:paraId="36CEA71B" w14:textId="77777777" w:rsidR="00B56725" w:rsidRPr="00B56725" w:rsidRDefault="00B56725">
      <w:pPr>
        <w:pStyle w:val="TOCHeading"/>
        <w:pPrChange w:id="1" w:author="Poroshina Valeriya" w:date="2019-05-08T16:46:00Z">
          <w:pPr>
            <w:pStyle w:val="Heading9"/>
          </w:pPr>
        </w:pPrChange>
      </w:pPr>
      <w:r w:rsidRPr="00B56725">
        <w:rPr>
          <w:color w:val="auto"/>
        </w:rPr>
        <w:lastRenderedPageBreak/>
        <w:t>Оглавление</w:t>
      </w:r>
    </w:p>
    <w:p w14:paraId="5B2A8B4B" w14:textId="77777777" w:rsidR="00723BCB" w:rsidRDefault="00B56725">
      <w:pPr>
        <w:pStyle w:val="TOC1"/>
        <w:tabs>
          <w:tab w:val="left" w:pos="482"/>
        </w:tabs>
        <w:rPr>
          <w:rFonts w:asciiTheme="minorHAnsi" w:eastAsiaTheme="minorEastAsia" w:hAnsiTheme="minorHAnsi" w:cstheme="minorBidi"/>
          <w:sz w:val="22"/>
          <w:szCs w:val="22"/>
          <w:lang w:val="ru-RU" w:eastAsia="ru-RU"/>
        </w:rPr>
      </w:pPr>
      <w:r w:rsidRPr="008E04E4">
        <w:rPr>
          <w:rFonts w:eastAsiaTheme="minorEastAsia"/>
          <w:szCs w:val="24"/>
          <w:lang w:eastAsia="ru-RU"/>
        </w:rPr>
        <w:fldChar w:fldCharType="begin"/>
      </w:r>
      <w:r w:rsidRPr="008E04E4">
        <w:rPr>
          <w:szCs w:val="24"/>
        </w:rPr>
        <w:instrText xml:space="preserve"> TOC \o "1-3" \h \z \u </w:instrText>
      </w:r>
      <w:r w:rsidRPr="008E04E4">
        <w:rPr>
          <w:rFonts w:eastAsiaTheme="minorEastAsia"/>
          <w:szCs w:val="24"/>
          <w:lang w:eastAsia="ru-RU"/>
        </w:rPr>
        <w:fldChar w:fldCharType="separate"/>
      </w:r>
      <w:hyperlink w:anchor="_Toc8903061" w:history="1">
        <w:r w:rsidR="00723BCB" w:rsidRPr="007E5C80">
          <w:rPr>
            <w:rStyle w:val="Hyperlink"/>
            <w:rFonts w:eastAsia="Calibri"/>
          </w:rPr>
          <w:t>1.</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Общие положения</w:t>
        </w:r>
        <w:r w:rsidR="00723BCB">
          <w:rPr>
            <w:webHidden/>
          </w:rPr>
          <w:tab/>
        </w:r>
        <w:r w:rsidR="00723BCB">
          <w:rPr>
            <w:webHidden/>
          </w:rPr>
          <w:fldChar w:fldCharType="begin"/>
        </w:r>
        <w:r w:rsidR="00723BCB">
          <w:rPr>
            <w:webHidden/>
          </w:rPr>
          <w:instrText xml:space="preserve"> PAGEREF _Toc8903061 \h </w:instrText>
        </w:r>
        <w:r w:rsidR="00723BCB">
          <w:rPr>
            <w:webHidden/>
          </w:rPr>
        </w:r>
        <w:r w:rsidR="00723BCB">
          <w:rPr>
            <w:webHidden/>
          </w:rPr>
          <w:fldChar w:fldCharType="separate"/>
        </w:r>
        <w:r w:rsidR="00723BCB">
          <w:rPr>
            <w:webHidden/>
          </w:rPr>
          <w:t>4</w:t>
        </w:r>
        <w:r w:rsidR="00723BCB">
          <w:rPr>
            <w:webHidden/>
          </w:rPr>
          <w:fldChar w:fldCharType="end"/>
        </w:r>
      </w:hyperlink>
    </w:p>
    <w:p w14:paraId="0A2EA2C0" w14:textId="77777777" w:rsidR="00723BCB" w:rsidRDefault="005D6076">
      <w:pPr>
        <w:pStyle w:val="TOC1"/>
        <w:tabs>
          <w:tab w:val="left" w:pos="482"/>
        </w:tabs>
        <w:rPr>
          <w:rFonts w:asciiTheme="minorHAnsi" w:eastAsiaTheme="minorEastAsia" w:hAnsiTheme="minorHAnsi" w:cstheme="minorBidi"/>
          <w:sz w:val="22"/>
          <w:szCs w:val="22"/>
          <w:lang w:val="ru-RU" w:eastAsia="ru-RU"/>
        </w:rPr>
      </w:pPr>
      <w:hyperlink w:anchor="_Toc8903062" w:history="1">
        <w:r w:rsidR="00723BCB" w:rsidRPr="007E5C80">
          <w:rPr>
            <w:rStyle w:val="Hyperlink"/>
            <w:rFonts w:eastAsia="Calibri"/>
          </w:rPr>
          <w:t>2.</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Термины и сокращения</w:t>
        </w:r>
        <w:r w:rsidR="00723BCB">
          <w:rPr>
            <w:webHidden/>
          </w:rPr>
          <w:tab/>
        </w:r>
        <w:r w:rsidR="00723BCB">
          <w:rPr>
            <w:webHidden/>
          </w:rPr>
          <w:fldChar w:fldCharType="begin"/>
        </w:r>
        <w:r w:rsidR="00723BCB">
          <w:rPr>
            <w:webHidden/>
          </w:rPr>
          <w:instrText xml:space="preserve"> PAGEREF _Toc8903062 \h </w:instrText>
        </w:r>
        <w:r w:rsidR="00723BCB">
          <w:rPr>
            <w:webHidden/>
          </w:rPr>
        </w:r>
        <w:r w:rsidR="00723BCB">
          <w:rPr>
            <w:webHidden/>
          </w:rPr>
          <w:fldChar w:fldCharType="separate"/>
        </w:r>
        <w:r w:rsidR="00723BCB">
          <w:rPr>
            <w:webHidden/>
          </w:rPr>
          <w:t>4</w:t>
        </w:r>
        <w:r w:rsidR="00723BCB">
          <w:rPr>
            <w:webHidden/>
          </w:rPr>
          <w:fldChar w:fldCharType="end"/>
        </w:r>
      </w:hyperlink>
    </w:p>
    <w:p w14:paraId="3A2665CF" w14:textId="77777777" w:rsidR="00723BCB" w:rsidRDefault="005D6076">
      <w:pPr>
        <w:pStyle w:val="TOC1"/>
        <w:tabs>
          <w:tab w:val="left" w:pos="482"/>
        </w:tabs>
        <w:rPr>
          <w:rFonts w:asciiTheme="minorHAnsi" w:eastAsiaTheme="minorEastAsia" w:hAnsiTheme="minorHAnsi" w:cstheme="minorBidi"/>
          <w:sz w:val="22"/>
          <w:szCs w:val="22"/>
          <w:lang w:val="ru-RU" w:eastAsia="ru-RU"/>
        </w:rPr>
      </w:pPr>
      <w:hyperlink w:anchor="_Toc8903063" w:history="1">
        <w:r w:rsidR="00723BCB" w:rsidRPr="007E5C80">
          <w:rPr>
            <w:rStyle w:val="Hyperlink"/>
            <w:rFonts w:eastAsia="Calibri"/>
          </w:rPr>
          <w:t>3.</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Описание задачи</w:t>
        </w:r>
        <w:r w:rsidR="00723BCB">
          <w:rPr>
            <w:webHidden/>
          </w:rPr>
          <w:tab/>
        </w:r>
        <w:r w:rsidR="00723BCB">
          <w:rPr>
            <w:webHidden/>
          </w:rPr>
          <w:fldChar w:fldCharType="begin"/>
        </w:r>
        <w:r w:rsidR="00723BCB">
          <w:rPr>
            <w:webHidden/>
          </w:rPr>
          <w:instrText xml:space="preserve"> PAGEREF _Toc8903063 \h </w:instrText>
        </w:r>
        <w:r w:rsidR="00723BCB">
          <w:rPr>
            <w:webHidden/>
          </w:rPr>
        </w:r>
        <w:r w:rsidR="00723BCB">
          <w:rPr>
            <w:webHidden/>
          </w:rPr>
          <w:fldChar w:fldCharType="separate"/>
        </w:r>
        <w:r w:rsidR="00723BCB">
          <w:rPr>
            <w:webHidden/>
          </w:rPr>
          <w:t>4</w:t>
        </w:r>
        <w:r w:rsidR="00723BCB">
          <w:rPr>
            <w:webHidden/>
          </w:rPr>
          <w:fldChar w:fldCharType="end"/>
        </w:r>
      </w:hyperlink>
    </w:p>
    <w:p w14:paraId="6E1C89AB" w14:textId="77777777" w:rsidR="00723BCB" w:rsidRDefault="005D6076">
      <w:pPr>
        <w:pStyle w:val="TOC1"/>
        <w:tabs>
          <w:tab w:val="left" w:pos="482"/>
        </w:tabs>
        <w:rPr>
          <w:rFonts w:asciiTheme="minorHAnsi" w:eastAsiaTheme="minorEastAsia" w:hAnsiTheme="minorHAnsi" w:cstheme="minorBidi"/>
          <w:sz w:val="22"/>
          <w:szCs w:val="22"/>
          <w:lang w:val="ru-RU" w:eastAsia="ru-RU"/>
        </w:rPr>
      </w:pPr>
      <w:hyperlink w:anchor="_Toc8903064" w:history="1">
        <w:r w:rsidR="00723BCB" w:rsidRPr="007E5C80">
          <w:rPr>
            <w:rStyle w:val="Hyperlink"/>
            <w:rFonts w:eastAsia="Calibri"/>
          </w:rPr>
          <w:t>4.</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Описание разработанного решения</w:t>
        </w:r>
        <w:r w:rsidR="00723BCB">
          <w:rPr>
            <w:webHidden/>
          </w:rPr>
          <w:tab/>
        </w:r>
        <w:r w:rsidR="00723BCB">
          <w:rPr>
            <w:webHidden/>
          </w:rPr>
          <w:fldChar w:fldCharType="begin"/>
        </w:r>
        <w:r w:rsidR="00723BCB">
          <w:rPr>
            <w:webHidden/>
          </w:rPr>
          <w:instrText xml:space="preserve"> PAGEREF _Toc8903064 \h </w:instrText>
        </w:r>
        <w:r w:rsidR="00723BCB">
          <w:rPr>
            <w:webHidden/>
          </w:rPr>
        </w:r>
        <w:r w:rsidR="00723BCB">
          <w:rPr>
            <w:webHidden/>
          </w:rPr>
          <w:fldChar w:fldCharType="separate"/>
        </w:r>
        <w:r w:rsidR="00723BCB">
          <w:rPr>
            <w:webHidden/>
          </w:rPr>
          <w:t>5</w:t>
        </w:r>
        <w:r w:rsidR="00723BCB">
          <w:rPr>
            <w:webHidden/>
          </w:rPr>
          <w:fldChar w:fldCharType="end"/>
        </w:r>
      </w:hyperlink>
    </w:p>
    <w:p w14:paraId="57DA4C4C"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65" w:history="1">
        <w:r w:rsidR="00723BCB" w:rsidRPr="007E5C80">
          <w:rPr>
            <w:rStyle w:val="Hyperlink"/>
            <w:rFonts w:eastAsia="Calibri"/>
          </w:rPr>
          <w:t>4.1</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Общее описание алгоритма расчета отклонений</w:t>
        </w:r>
        <w:r w:rsidR="00723BCB">
          <w:rPr>
            <w:webHidden/>
          </w:rPr>
          <w:tab/>
        </w:r>
        <w:r w:rsidR="00723BCB">
          <w:rPr>
            <w:webHidden/>
          </w:rPr>
          <w:fldChar w:fldCharType="begin"/>
        </w:r>
        <w:r w:rsidR="00723BCB">
          <w:rPr>
            <w:webHidden/>
          </w:rPr>
          <w:instrText xml:space="preserve"> PAGEREF _Toc8903065 \h </w:instrText>
        </w:r>
        <w:r w:rsidR="00723BCB">
          <w:rPr>
            <w:webHidden/>
          </w:rPr>
        </w:r>
        <w:r w:rsidR="00723BCB">
          <w:rPr>
            <w:webHidden/>
          </w:rPr>
          <w:fldChar w:fldCharType="separate"/>
        </w:r>
        <w:r w:rsidR="00723BCB">
          <w:rPr>
            <w:webHidden/>
          </w:rPr>
          <w:t>5</w:t>
        </w:r>
        <w:r w:rsidR="00723BCB">
          <w:rPr>
            <w:webHidden/>
          </w:rPr>
          <w:fldChar w:fldCharType="end"/>
        </w:r>
      </w:hyperlink>
    </w:p>
    <w:p w14:paraId="6CADDE17"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66" w:history="1">
        <w:r w:rsidR="00723BCB" w:rsidRPr="007E5C80">
          <w:rPr>
            <w:rStyle w:val="Hyperlink"/>
            <w:rFonts w:eastAsia="Calibri"/>
          </w:rPr>
          <w:t>4.2</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Схема расчета отклонений PI (технологический режим)</w:t>
        </w:r>
        <w:r w:rsidR="00723BCB">
          <w:rPr>
            <w:webHidden/>
          </w:rPr>
          <w:tab/>
        </w:r>
        <w:r w:rsidR="00723BCB">
          <w:rPr>
            <w:webHidden/>
          </w:rPr>
          <w:fldChar w:fldCharType="begin"/>
        </w:r>
        <w:r w:rsidR="00723BCB">
          <w:rPr>
            <w:webHidden/>
          </w:rPr>
          <w:instrText xml:space="preserve"> PAGEREF _Toc8903066 \h </w:instrText>
        </w:r>
        <w:r w:rsidR="00723BCB">
          <w:rPr>
            <w:webHidden/>
          </w:rPr>
        </w:r>
        <w:r w:rsidR="00723BCB">
          <w:rPr>
            <w:webHidden/>
          </w:rPr>
          <w:fldChar w:fldCharType="separate"/>
        </w:r>
        <w:r w:rsidR="00723BCB">
          <w:rPr>
            <w:webHidden/>
          </w:rPr>
          <w:t>7</w:t>
        </w:r>
        <w:r w:rsidR="00723BCB">
          <w:rPr>
            <w:webHidden/>
          </w:rPr>
          <w:fldChar w:fldCharType="end"/>
        </w:r>
      </w:hyperlink>
    </w:p>
    <w:p w14:paraId="652E1A6E"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67" w:history="1">
        <w:r w:rsidR="00723BCB" w:rsidRPr="007E5C80">
          <w:rPr>
            <w:rStyle w:val="Hyperlink"/>
            <w:rFonts w:eastAsia="Calibri"/>
          </w:rPr>
          <w:t>4.3</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Схема расчета отклонений по Lims (показатели качества)</w:t>
        </w:r>
        <w:r w:rsidR="00723BCB">
          <w:rPr>
            <w:webHidden/>
          </w:rPr>
          <w:tab/>
        </w:r>
        <w:r w:rsidR="00723BCB">
          <w:rPr>
            <w:webHidden/>
          </w:rPr>
          <w:fldChar w:fldCharType="begin"/>
        </w:r>
        <w:r w:rsidR="00723BCB">
          <w:rPr>
            <w:webHidden/>
          </w:rPr>
          <w:instrText xml:space="preserve"> PAGEREF _Toc8903067 \h </w:instrText>
        </w:r>
        <w:r w:rsidR="00723BCB">
          <w:rPr>
            <w:webHidden/>
          </w:rPr>
        </w:r>
        <w:r w:rsidR="00723BCB">
          <w:rPr>
            <w:webHidden/>
          </w:rPr>
          <w:fldChar w:fldCharType="separate"/>
        </w:r>
        <w:r w:rsidR="00723BCB">
          <w:rPr>
            <w:webHidden/>
          </w:rPr>
          <w:t>9</w:t>
        </w:r>
        <w:r w:rsidR="00723BCB">
          <w:rPr>
            <w:webHidden/>
          </w:rPr>
          <w:fldChar w:fldCharType="end"/>
        </w:r>
      </w:hyperlink>
    </w:p>
    <w:p w14:paraId="34B8D464"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68" w:history="1">
        <w:r w:rsidR="00723BCB" w:rsidRPr="007E5C80">
          <w:rPr>
            <w:rStyle w:val="Hyperlink"/>
            <w:rFonts w:eastAsia="Calibri"/>
          </w:rPr>
          <w:t>4.4</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Алгоритм расчета статистических значений</w:t>
        </w:r>
        <w:r w:rsidR="00723BCB">
          <w:rPr>
            <w:webHidden/>
          </w:rPr>
          <w:tab/>
        </w:r>
        <w:r w:rsidR="00723BCB">
          <w:rPr>
            <w:webHidden/>
          </w:rPr>
          <w:fldChar w:fldCharType="begin"/>
        </w:r>
        <w:r w:rsidR="00723BCB">
          <w:rPr>
            <w:webHidden/>
          </w:rPr>
          <w:instrText xml:space="preserve"> PAGEREF _Toc8903068 \h </w:instrText>
        </w:r>
        <w:r w:rsidR="00723BCB">
          <w:rPr>
            <w:webHidden/>
          </w:rPr>
        </w:r>
        <w:r w:rsidR="00723BCB">
          <w:rPr>
            <w:webHidden/>
          </w:rPr>
          <w:fldChar w:fldCharType="separate"/>
        </w:r>
        <w:r w:rsidR="00723BCB">
          <w:rPr>
            <w:webHidden/>
          </w:rPr>
          <w:t>10</w:t>
        </w:r>
        <w:r w:rsidR="00723BCB">
          <w:rPr>
            <w:webHidden/>
          </w:rPr>
          <w:fldChar w:fldCharType="end"/>
        </w:r>
      </w:hyperlink>
    </w:p>
    <w:p w14:paraId="31B8BF6B"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69" w:history="1">
        <w:r w:rsidR="00723BCB" w:rsidRPr="007E5C80">
          <w:rPr>
            <w:rStyle w:val="Hyperlink"/>
            <w:rFonts w:eastAsia="Calibri"/>
          </w:rPr>
          <w:t>4.5</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Реестр программных модулей</w:t>
        </w:r>
        <w:r w:rsidR="00723BCB">
          <w:rPr>
            <w:webHidden/>
          </w:rPr>
          <w:tab/>
        </w:r>
        <w:r w:rsidR="00723BCB">
          <w:rPr>
            <w:webHidden/>
          </w:rPr>
          <w:fldChar w:fldCharType="begin"/>
        </w:r>
        <w:r w:rsidR="00723BCB">
          <w:rPr>
            <w:webHidden/>
          </w:rPr>
          <w:instrText xml:space="preserve"> PAGEREF _Toc8903069 \h </w:instrText>
        </w:r>
        <w:r w:rsidR="00723BCB">
          <w:rPr>
            <w:webHidden/>
          </w:rPr>
        </w:r>
        <w:r w:rsidR="00723BCB">
          <w:rPr>
            <w:webHidden/>
          </w:rPr>
          <w:fldChar w:fldCharType="separate"/>
        </w:r>
        <w:r w:rsidR="00723BCB">
          <w:rPr>
            <w:webHidden/>
          </w:rPr>
          <w:t>11</w:t>
        </w:r>
        <w:r w:rsidR="00723BCB">
          <w:rPr>
            <w:webHidden/>
          </w:rPr>
          <w:fldChar w:fldCharType="end"/>
        </w:r>
      </w:hyperlink>
    </w:p>
    <w:p w14:paraId="17944377" w14:textId="77777777" w:rsidR="00723BCB" w:rsidRDefault="005D6076">
      <w:pPr>
        <w:pStyle w:val="TOC1"/>
        <w:tabs>
          <w:tab w:val="left" w:pos="482"/>
        </w:tabs>
        <w:rPr>
          <w:rFonts w:asciiTheme="minorHAnsi" w:eastAsiaTheme="minorEastAsia" w:hAnsiTheme="minorHAnsi" w:cstheme="minorBidi"/>
          <w:sz w:val="22"/>
          <w:szCs w:val="22"/>
          <w:lang w:val="ru-RU" w:eastAsia="ru-RU"/>
        </w:rPr>
      </w:pPr>
      <w:hyperlink w:anchor="_Toc8903070" w:history="1">
        <w:r w:rsidR="00723BCB" w:rsidRPr="007E5C80">
          <w:rPr>
            <w:rStyle w:val="Hyperlink"/>
            <w:rFonts w:eastAsia="Calibri"/>
          </w:rPr>
          <w:t>5.</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Реестр формата входящих и исходящих сообщений (Kafka)</w:t>
        </w:r>
        <w:r w:rsidR="00723BCB">
          <w:rPr>
            <w:webHidden/>
          </w:rPr>
          <w:tab/>
        </w:r>
        <w:r w:rsidR="00723BCB">
          <w:rPr>
            <w:webHidden/>
          </w:rPr>
          <w:fldChar w:fldCharType="begin"/>
        </w:r>
        <w:r w:rsidR="00723BCB">
          <w:rPr>
            <w:webHidden/>
          </w:rPr>
          <w:instrText xml:space="preserve"> PAGEREF _Toc8903070 \h </w:instrText>
        </w:r>
        <w:r w:rsidR="00723BCB">
          <w:rPr>
            <w:webHidden/>
          </w:rPr>
        </w:r>
        <w:r w:rsidR="00723BCB">
          <w:rPr>
            <w:webHidden/>
          </w:rPr>
          <w:fldChar w:fldCharType="separate"/>
        </w:r>
        <w:r w:rsidR="00723BCB">
          <w:rPr>
            <w:webHidden/>
          </w:rPr>
          <w:t>11</w:t>
        </w:r>
        <w:r w:rsidR="00723BCB">
          <w:rPr>
            <w:webHidden/>
          </w:rPr>
          <w:fldChar w:fldCharType="end"/>
        </w:r>
      </w:hyperlink>
    </w:p>
    <w:p w14:paraId="2DECECAC"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71" w:history="1">
        <w:r w:rsidR="00723BCB" w:rsidRPr="007E5C80">
          <w:rPr>
            <w:rStyle w:val="Hyperlink"/>
            <w:rFonts w:eastAsia="Calibri"/>
          </w:rPr>
          <w:t>5.1</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Реестр LIMS</w:t>
        </w:r>
        <w:r w:rsidR="00723BCB">
          <w:rPr>
            <w:webHidden/>
          </w:rPr>
          <w:tab/>
        </w:r>
        <w:r w:rsidR="00723BCB">
          <w:rPr>
            <w:webHidden/>
          </w:rPr>
          <w:fldChar w:fldCharType="begin"/>
        </w:r>
        <w:r w:rsidR="00723BCB">
          <w:rPr>
            <w:webHidden/>
          </w:rPr>
          <w:instrText xml:space="preserve"> PAGEREF _Toc8903071 \h </w:instrText>
        </w:r>
        <w:r w:rsidR="00723BCB">
          <w:rPr>
            <w:webHidden/>
          </w:rPr>
        </w:r>
        <w:r w:rsidR="00723BCB">
          <w:rPr>
            <w:webHidden/>
          </w:rPr>
          <w:fldChar w:fldCharType="separate"/>
        </w:r>
        <w:r w:rsidR="00723BCB">
          <w:rPr>
            <w:webHidden/>
          </w:rPr>
          <w:t>11</w:t>
        </w:r>
        <w:r w:rsidR="00723BCB">
          <w:rPr>
            <w:webHidden/>
          </w:rPr>
          <w:fldChar w:fldCharType="end"/>
        </w:r>
      </w:hyperlink>
    </w:p>
    <w:p w14:paraId="75403E0D" w14:textId="77777777" w:rsidR="00723BCB" w:rsidRDefault="005D6076">
      <w:pPr>
        <w:pStyle w:val="TOC2"/>
        <w:tabs>
          <w:tab w:val="left" w:pos="960"/>
        </w:tabs>
        <w:rPr>
          <w:rFonts w:asciiTheme="minorHAnsi" w:eastAsiaTheme="minorEastAsia" w:hAnsiTheme="minorHAnsi" w:cstheme="minorBidi"/>
          <w:sz w:val="22"/>
          <w:szCs w:val="22"/>
          <w:lang w:val="ru-RU" w:eastAsia="ru-RU"/>
        </w:rPr>
      </w:pPr>
      <w:hyperlink w:anchor="_Toc8903072" w:history="1">
        <w:r w:rsidR="00723BCB" w:rsidRPr="007E5C80">
          <w:rPr>
            <w:rStyle w:val="Hyperlink"/>
            <w:rFonts w:eastAsia="Calibri"/>
          </w:rPr>
          <w:t>5.2</w:t>
        </w:r>
        <w:r w:rsidR="00723BCB">
          <w:rPr>
            <w:rFonts w:asciiTheme="minorHAnsi" w:eastAsiaTheme="minorEastAsia" w:hAnsiTheme="minorHAnsi" w:cstheme="minorBidi"/>
            <w:sz w:val="22"/>
            <w:szCs w:val="22"/>
            <w:lang w:val="ru-RU" w:eastAsia="ru-RU"/>
          </w:rPr>
          <w:tab/>
        </w:r>
        <w:r w:rsidR="00723BCB" w:rsidRPr="007E5C80">
          <w:rPr>
            <w:rStyle w:val="Hyperlink"/>
            <w:rFonts w:eastAsia="Calibri"/>
          </w:rPr>
          <w:t>Реестр PI</w:t>
        </w:r>
        <w:r w:rsidR="00723BCB">
          <w:rPr>
            <w:webHidden/>
          </w:rPr>
          <w:tab/>
        </w:r>
        <w:r w:rsidR="00723BCB">
          <w:rPr>
            <w:webHidden/>
          </w:rPr>
          <w:fldChar w:fldCharType="begin"/>
        </w:r>
        <w:r w:rsidR="00723BCB">
          <w:rPr>
            <w:webHidden/>
          </w:rPr>
          <w:instrText xml:space="preserve"> PAGEREF _Toc8903072 \h </w:instrText>
        </w:r>
        <w:r w:rsidR="00723BCB">
          <w:rPr>
            <w:webHidden/>
          </w:rPr>
        </w:r>
        <w:r w:rsidR="00723BCB">
          <w:rPr>
            <w:webHidden/>
          </w:rPr>
          <w:fldChar w:fldCharType="separate"/>
        </w:r>
        <w:r w:rsidR="00723BCB">
          <w:rPr>
            <w:webHidden/>
          </w:rPr>
          <w:t>13</w:t>
        </w:r>
        <w:r w:rsidR="00723BCB">
          <w:rPr>
            <w:webHidden/>
          </w:rPr>
          <w:fldChar w:fldCharType="end"/>
        </w:r>
      </w:hyperlink>
    </w:p>
    <w:p w14:paraId="39A00128" w14:textId="2C98A2C2" w:rsidR="00B56725" w:rsidRDefault="00B56725" w:rsidP="00B56725">
      <w:r w:rsidRPr="008E04E4">
        <w:rPr>
          <w:rFonts w:cs="Arial"/>
          <w:b/>
        </w:rPr>
        <w:fldChar w:fldCharType="end"/>
      </w:r>
    </w:p>
    <w:p w14:paraId="0A26DCBA" w14:textId="77777777" w:rsidR="00F07D3A" w:rsidRPr="00846694" w:rsidRDefault="00F07D3A" w:rsidP="00846694">
      <w:pPr>
        <w:rPr>
          <w:rFonts w:asciiTheme="minorHAnsi" w:hAnsiTheme="minorHAnsi" w:cstheme="minorHAnsi"/>
          <w:szCs w:val="24"/>
        </w:rPr>
        <w:sectPr w:rsidR="00F07D3A" w:rsidRPr="00846694" w:rsidSect="00E44308">
          <w:headerReference w:type="default" r:id="rId9"/>
          <w:footerReference w:type="default" r:id="rId10"/>
          <w:pgSz w:w="11907" w:h="16840" w:code="9"/>
          <w:pgMar w:top="1134" w:right="851" w:bottom="851" w:left="1418" w:header="284" w:footer="284" w:gutter="0"/>
          <w:cols w:space="720"/>
          <w:titlePg/>
          <w:docGrid w:linePitch="326"/>
        </w:sectPr>
      </w:pPr>
    </w:p>
    <w:p w14:paraId="6AED4C21" w14:textId="77777777" w:rsidR="00F07D3A" w:rsidRPr="00722D07" w:rsidRDefault="00F07D3A" w:rsidP="00A3496D">
      <w:pPr>
        <w:pStyle w:val="Heading1"/>
      </w:pPr>
      <w:bookmarkStart w:id="2" w:name="_Toc8899013"/>
      <w:bookmarkStart w:id="3" w:name="_Toc8903061"/>
      <w:r w:rsidRPr="00722D07">
        <w:lastRenderedPageBreak/>
        <w:t xml:space="preserve">Общие </w:t>
      </w:r>
      <w:r w:rsidRPr="00A3496D">
        <w:t>положения</w:t>
      </w:r>
      <w:bookmarkEnd w:id="2"/>
      <w:bookmarkEnd w:id="3"/>
    </w:p>
    <w:p w14:paraId="73426782" w14:textId="3C4748F9" w:rsidR="00F07D3A" w:rsidRPr="00A3496D" w:rsidRDefault="00F07D3A" w:rsidP="00F07D3A">
      <w:pPr>
        <w:rPr>
          <w:lang w:val="ru-RU" w:eastAsia="ru-RU"/>
        </w:rPr>
      </w:pPr>
      <w:r w:rsidRPr="00A3496D">
        <w:rPr>
          <w:lang w:val="ru-RU" w:eastAsia="ru-RU"/>
        </w:rPr>
        <w:t xml:space="preserve">Настоящий документ является описанием решения по </w:t>
      </w:r>
      <w:r w:rsidR="005F4DE6" w:rsidRPr="00A3496D">
        <w:rPr>
          <w:lang w:val="ru-RU" w:eastAsia="ru-RU"/>
        </w:rPr>
        <w:t>экспорту</w:t>
      </w:r>
      <w:r w:rsidRPr="00A3496D">
        <w:rPr>
          <w:lang w:val="ru-RU" w:eastAsia="ru-RU"/>
        </w:rPr>
        <w:t xml:space="preserve"> данных, разработанного в рамках проекта </w:t>
      </w:r>
      <w:r w:rsidR="0036155F" w:rsidRPr="00A3496D">
        <w:rPr>
          <w:lang w:val="ru-RU" w:eastAsia="ru-RU"/>
        </w:rPr>
        <w:t xml:space="preserve">по системе </w:t>
      </w:r>
      <w:r w:rsidRPr="00A3496D">
        <w:rPr>
          <w:lang w:val="ru-RU" w:eastAsia="ru-RU"/>
        </w:rPr>
        <w:t>«</w:t>
      </w:r>
      <w:r w:rsidRPr="00722D07">
        <w:rPr>
          <w:lang w:eastAsia="ru-RU"/>
        </w:rPr>
        <w:t>HDP</w:t>
      </w:r>
      <w:r w:rsidRPr="00A3496D">
        <w:rPr>
          <w:lang w:val="ru-RU" w:eastAsia="ru-RU"/>
        </w:rPr>
        <w:t xml:space="preserve"> Озер</w:t>
      </w:r>
      <w:r w:rsidR="0036155F" w:rsidRPr="00A3496D">
        <w:rPr>
          <w:lang w:val="ru-RU" w:eastAsia="ru-RU"/>
        </w:rPr>
        <w:t>о</w:t>
      </w:r>
      <w:r w:rsidRPr="00A3496D">
        <w:rPr>
          <w:lang w:val="ru-RU" w:eastAsia="ru-RU"/>
        </w:rPr>
        <w:t xml:space="preserve"> данных БЛПС».</w:t>
      </w:r>
    </w:p>
    <w:p w14:paraId="5589E2C2" w14:textId="77777777" w:rsidR="00F07D3A" w:rsidRPr="00722D07" w:rsidRDefault="00F07D3A" w:rsidP="00A3496D">
      <w:pPr>
        <w:pStyle w:val="Heading1"/>
      </w:pPr>
      <w:bookmarkStart w:id="4" w:name="_Toc8899014"/>
      <w:bookmarkStart w:id="5" w:name="_Toc8903062"/>
      <w:r w:rsidRPr="00722D07">
        <w:t xml:space="preserve">Термины и </w:t>
      </w:r>
      <w:r w:rsidRPr="00A3496D">
        <w:t>сокращения</w:t>
      </w:r>
      <w:bookmarkEnd w:id="4"/>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2227"/>
        <w:gridCol w:w="6797"/>
      </w:tblGrid>
      <w:tr w:rsidR="00585263" w:rsidRPr="00331470" w14:paraId="0D1750ED"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1F9F7E20" w14:textId="77777777" w:rsidR="00585263" w:rsidRPr="00E44308" w:rsidRDefault="00585263" w:rsidP="00722D07">
            <w:pPr>
              <w:jc w:val="center"/>
              <w:rPr>
                <w:rFonts w:cs="Arial"/>
                <w:b/>
                <w:color w:val="FFFFFF"/>
                <w:szCs w:val="24"/>
              </w:rPr>
            </w:pPr>
            <w:r w:rsidRPr="00E44308">
              <w:rPr>
                <w:rFonts w:cs="Arial"/>
                <w:b/>
                <w:color w:val="FFFFFF"/>
                <w:szCs w:val="24"/>
              </w:rPr>
              <w:t>№</w:t>
            </w:r>
          </w:p>
        </w:tc>
        <w:tc>
          <w:tcPr>
            <w:tcW w:w="222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4B65B34" w14:textId="77777777" w:rsidR="00585263" w:rsidRPr="00E44308" w:rsidRDefault="00585263" w:rsidP="00722D07">
            <w:pPr>
              <w:jc w:val="center"/>
              <w:rPr>
                <w:rFonts w:cs="Arial"/>
                <w:b/>
                <w:color w:val="FFFFFF"/>
                <w:szCs w:val="24"/>
              </w:rPr>
            </w:pPr>
            <w:r w:rsidRPr="00E44308">
              <w:rPr>
                <w:rFonts w:cs="Arial"/>
                <w:b/>
                <w:color w:val="FFFFFF"/>
                <w:szCs w:val="24"/>
              </w:rPr>
              <w:t>Термин/</w:t>
            </w:r>
          </w:p>
          <w:p w14:paraId="22D5C1F8" w14:textId="77777777" w:rsidR="00585263" w:rsidRPr="00E44308" w:rsidRDefault="00585263" w:rsidP="00722D07">
            <w:pPr>
              <w:jc w:val="center"/>
              <w:rPr>
                <w:rFonts w:cs="Arial"/>
                <w:b/>
                <w:color w:val="FFFFFF"/>
                <w:szCs w:val="24"/>
              </w:rPr>
            </w:pPr>
            <w:r w:rsidRPr="00E44308">
              <w:rPr>
                <w:rFonts w:cs="Arial"/>
                <w:b/>
                <w:color w:val="FFFFFF"/>
                <w:szCs w:val="24"/>
              </w:rPr>
              <w:t>сокращение</w:t>
            </w:r>
          </w:p>
        </w:tc>
        <w:tc>
          <w:tcPr>
            <w:tcW w:w="679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D7F0608" w14:textId="77777777" w:rsidR="00585263" w:rsidRPr="00E44308" w:rsidRDefault="00585263" w:rsidP="00722D07">
            <w:pPr>
              <w:jc w:val="center"/>
              <w:rPr>
                <w:rFonts w:cs="Arial"/>
                <w:b/>
                <w:color w:val="FFFFFF"/>
                <w:szCs w:val="24"/>
              </w:rPr>
            </w:pPr>
            <w:r w:rsidRPr="00E44308">
              <w:rPr>
                <w:rFonts w:cs="Arial"/>
                <w:b/>
                <w:color w:val="FFFFFF"/>
                <w:szCs w:val="24"/>
              </w:rPr>
              <w:t>Определение</w:t>
            </w:r>
          </w:p>
        </w:tc>
      </w:tr>
      <w:tr w:rsidR="00E44308" w:rsidRPr="003B1B68" w14:paraId="5139655A"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7A1F98EF"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B1325" w14:textId="77777777" w:rsidR="00E44308" w:rsidRPr="00722D07" w:rsidRDefault="00E44308" w:rsidP="00E44308">
            <w:pPr>
              <w:pStyle w:val="TableText"/>
            </w:pPr>
            <w:r w:rsidRPr="00722D07">
              <w:t>HDP Озеро данных БЛПС</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5A5A31E8" w14:textId="0A8217B8" w:rsidR="00E44308" w:rsidRPr="00722D07" w:rsidRDefault="00E44308" w:rsidP="00E44308">
            <w:pPr>
              <w:pStyle w:val="TableText"/>
            </w:pPr>
            <w:r w:rsidRPr="00722D07">
              <w:t>Бизнес-система, входящая в бизнес-реш</w:t>
            </w:r>
            <w:r>
              <w:t>ение МО (Мониторинг отклонений)</w:t>
            </w:r>
          </w:p>
        </w:tc>
      </w:tr>
      <w:tr w:rsidR="00E44308" w:rsidRPr="003B1B68" w14:paraId="674D7497"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21F1FFE5"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5BF2B1A2" w14:textId="77777777" w:rsidR="00E44308" w:rsidRPr="00722D07" w:rsidRDefault="00E44308" w:rsidP="00E44308">
            <w:pPr>
              <w:pStyle w:val="TableText"/>
            </w:pPr>
            <w:r w:rsidRPr="00722D07">
              <w:t>LIMS</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08956B99" w14:textId="77777777" w:rsidR="00E44308" w:rsidRPr="00722D07" w:rsidRDefault="00E44308" w:rsidP="00E44308">
            <w:pPr>
              <w:pStyle w:val="TableText"/>
            </w:pPr>
            <w:r w:rsidRPr="00722D07">
              <w:t>Система хранения фактических данных лабораторного контроля качества на ОНПЗ и на МНПЗ</w:t>
            </w:r>
          </w:p>
        </w:tc>
      </w:tr>
      <w:tr w:rsidR="00E44308" w:rsidRPr="003B1B68" w14:paraId="205F2C7D"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217EC4E9"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1754E262" w14:textId="77777777" w:rsidR="00E44308" w:rsidRPr="00722D07" w:rsidRDefault="00E44308" w:rsidP="00E44308">
            <w:pPr>
              <w:pStyle w:val="TableText"/>
            </w:pPr>
            <w:r w:rsidRPr="00722D07">
              <w:t>PI-System</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2E7D84DF" w14:textId="77777777" w:rsidR="00E44308" w:rsidRPr="00722D07" w:rsidRDefault="00E44308" w:rsidP="00E44308">
            <w:pPr>
              <w:pStyle w:val="TableText"/>
            </w:pPr>
            <w:r w:rsidRPr="00722D07">
              <w:t>Система хранения фактических параметров технологических установок на ОНПЗ и на МНПЗ</w:t>
            </w:r>
          </w:p>
        </w:tc>
      </w:tr>
      <w:tr w:rsidR="00E44308" w:rsidRPr="003B1B68" w14:paraId="10869ECB" w14:textId="77777777" w:rsidTr="000330F4">
        <w:trPr>
          <w:trHeight w:val="348"/>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7E3A8A34" w14:textId="77777777" w:rsidR="00E44308" w:rsidRPr="00722D07" w:rsidRDefault="00E44308" w:rsidP="00585263">
            <w:pPr>
              <w:pStyle w:val="ListParagraph"/>
              <w:keepNext/>
              <w:numPr>
                <w:ilvl w:val="0"/>
                <w:numId w:val="2"/>
              </w:numPr>
              <w:spacing w:after="0" w:line="240" w:lineRule="auto"/>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26D4E215" w14:textId="77777777" w:rsidR="00E44308" w:rsidRPr="00722D07" w:rsidRDefault="00E44308" w:rsidP="00E44308">
            <w:pPr>
              <w:pStyle w:val="TableText"/>
            </w:pPr>
            <w:r w:rsidRPr="00722D07">
              <w:t>БЛПС</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4FF1F667" w14:textId="77777777" w:rsidR="00E44308" w:rsidRPr="00722D07" w:rsidRDefault="00E44308" w:rsidP="00E44308">
            <w:pPr>
              <w:pStyle w:val="TableText"/>
            </w:pPr>
            <w:r w:rsidRPr="00722D07">
              <w:t>Блок логистики, переработки и сбыта</w:t>
            </w:r>
          </w:p>
        </w:tc>
      </w:tr>
      <w:tr w:rsidR="00E44308" w:rsidRPr="00331470" w14:paraId="17CF58E3" w14:textId="77777777" w:rsidTr="000330F4">
        <w:trPr>
          <w:trHeight w:val="60"/>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68F44"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2032DC0D" w14:textId="77777777" w:rsidR="00E44308" w:rsidRPr="00722D07" w:rsidRDefault="00E44308" w:rsidP="00E44308">
            <w:pPr>
              <w:pStyle w:val="TableText"/>
            </w:pPr>
            <w:r w:rsidRPr="00722D07">
              <w:t>МНПЗ</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5A30A8FA" w14:textId="77777777" w:rsidR="00E44308" w:rsidRPr="00722D07" w:rsidRDefault="00E44308" w:rsidP="00E44308">
            <w:pPr>
              <w:pStyle w:val="TableText"/>
            </w:pPr>
            <w:r w:rsidRPr="00722D07">
              <w:t>Московский нефтеперерабатывающий завод</w:t>
            </w:r>
          </w:p>
        </w:tc>
      </w:tr>
      <w:tr w:rsidR="00E44308" w:rsidRPr="003B1B68" w14:paraId="52CA35C7"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0891BCAF"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5A002C3C" w14:textId="77777777" w:rsidR="00E44308" w:rsidRPr="00722D07" w:rsidRDefault="00E44308" w:rsidP="00E44308">
            <w:pPr>
              <w:pStyle w:val="TableText"/>
            </w:pPr>
            <w:r w:rsidRPr="00722D07">
              <w:t>НМД</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53ADEF82" w14:textId="77777777" w:rsidR="00E44308" w:rsidRPr="00722D07" w:rsidRDefault="00E44308" w:rsidP="00E44308">
            <w:pPr>
              <w:pStyle w:val="TableText"/>
            </w:pPr>
            <w:r w:rsidRPr="00722D07">
              <w:t>Нормативно-методическая документация, в т.ч. технологические регламенты, организационные стандарты</w:t>
            </w:r>
          </w:p>
        </w:tc>
      </w:tr>
      <w:tr w:rsidR="00E44308" w:rsidRPr="00331470" w14:paraId="6D17D01A"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327DEE2F"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24274137" w14:textId="77777777" w:rsidR="00E44308" w:rsidRPr="00722D07" w:rsidRDefault="00E44308" w:rsidP="00E44308">
            <w:pPr>
              <w:pStyle w:val="TableText"/>
            </w:pPr>
            <w:r w:rsidRPr="00722D07">
              <w:t>НТР</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10FDA10B" w14:textId="77777777" w:rsidR="00E44308" w:rsidRPr="00722D07" w:rsidRDefault="00E44308" w:rsidP="00E44308">
            <w:pPr>
              <w:pStyle w:val="TableText"/>
            </w:pPr>
            <w:r w:rsidRPr="00722D07">
              <w:t>Нормы технологического режима</w:t>
            </w:r>
          </w:p>
        </w:tc>
      </w:tr>
      <w:tr w:rsidR="00E44308" w:rsidRPr="00331470" w14:paraId="6693FE02"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45975C9F"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5AC91E3F" w14:textId="77777777" w:rsidR="00E44308" w:rsidRPr="00722D07" w:rsidRDefault="00E44308" w:rsidP="00E44308">
            <w:pPr>
              <w:pStyle w:val="TableText"/>
            </w:pPr>
            <w:r w:rsidRPr="00722D07">
              <w:t>ОНПЗ</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709A3299" w14:textId="77777777" w:rsidR="00E44308" w:rsidRPr="00722D07" w:rsidRDefault="00E44308" w:rsidP="00E44308">
            <w:pPr>
              <w:pStyle w:val="TableText"/>
            </w:pPr>
            <w:r w:rsidRPr="00722D07">
              <w:t>Омский нефтеперерабатывающий завод</w:t>
            </w:r>
          </w:p>
        </w:tc>
      </w:tr>
      <w:tr w:rsidR="00E44308" w:rsidRPr="003B1B68" w14:paraId="45988210"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47841"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3306342D" w14:textId="77777777" w:rsidR="00E44308" w:rsidRPr="00722D07" w:rsidRDefault="00E44308" w:rsidP="00E44308">
            <w:pPr>
              <w:pStyle w:val="TableText"/>
            </w:pPr>
            <w:r w:rsidRPr="00722D07">
              <w:t>Отклонение</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100C5EAB" w14:textId="77777777" w:rsidR="00E44308" w:rsidRPr="00722D07" w:rsidRDefault="00E44308" w:rsidP="00E44308">
            <w:pPr>
              <w:pStyle w:val="TableText"/>
            </w:pPr>
            <w:r w:rsidRPr="00722D07">
              <w:t>Отклонения фактических параметров от норм, зафиксированных в НМД</w:t>
            </w:r>
          </w:p>
        </w:tc>
      </w:tr>
      <w:tr w:rsidR="00E44308" w:rsidRPr="003B1B68" w14:paraId="0F5B3462"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06C285A5"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6F8DB8A5" w14:textId="77777777" w:rsidR="00E44308" w:rsidRPr="00722D07" w:rsidRDefault="00E44308" w:rsidP="00E44308">
            <w:pPr>
              <w:pStyle w:val="TableText"/>
            </w:pPr>
            <w:r w:rsidRPr="00722D07">
              <w:t>Параметры технологического режима, Параметры качества</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2AF18A81" w14:textId="0797A0C6" w:rsidR="00E44308" w:rsidRPr="00722D07" w:rsidRDefault="00E44308" w:rsidP="00572197">
            <w:pPr>
              <w:pStyle w:val="TableText"/>
            </w:pPr>
            <w:r w:rsidRPr="00722D07">
              <w:t>Величина, значение которой, характеризуют технологический процесс: давления, температуры, расходы и т.п.</w:t>
            </w:r>
          </w:p>
        </w:tc>
      </w:tr>
      <w:tr w:rsidR="00E44308" w:rsidRPr="003B1B68" w14:paraId="6E5B9C2B" w14:textId="77777777" w:rsidTr="000330F4">
        <w:trPr>
          <w:trHeight w:val="348"/>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38F54BF3"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356F7388" w14:textId="77777777" w:rsidR="00E44308" w:rsidRPr="00722D07" w:rsidRDefault="00E44308" w:rsidP="00E44308">
            <w:pPr>
              <w:pStyle w:val="TableText"/>
            </w:pPr>
            <w:r w:rsidRPr="00722D07">
              <w:t>Система МО</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0FB00279" w14:textId="77777777" w:rsidR="00E44308" w:rsidRPr="00722D07" w:rsidRDefault="00E44308" w:rsidP="00E44308">
            <w:pPr>
              <w:pStyle w:val="TableText"/>
            </w:pPr>
            <w:r w:rsidRPr="00722D07">
              <w:t>Система мониторинга технологических отклонений, включая тех. режимы и качества</w:t>
            </w:r>
          </w:p>
        </w:tc>
      </w:tr>
      <w:tr w:rsidR="00E44308" w:rsidRPr="003B1B68" w14:paraId="03F91634"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4B831103"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7E306F6F" w14:textId="77777777" w:rsidR="00E44308" w:rsidRPr="00722D07" w:rsidRDefault="00E44308" w:rsidP="00E44308">
            <w:pPr>
              <w:pStyle w:val="TableText"/>
            </w:pPr>
            <w:r w:rsidRPr="00722D07">
              <w:t>ТБС</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2330033E" w14:textId="77777777" w:rsidR="00E44308" w:rsidRPr="00722D07" w:rsidRDefault="00E44308" w:rsidP="00E44308">
            <w:pPr>
              <w:pStyle w:val="TableText"/>
            </w:pPr>
            <w:r w:rsidRPr="00722D07">
              <w:t>Таблица блокировок и сигнализаций (раздел технологических регламентов установок содержащий перечень блокировок и сигнализаций)</w:t>
            </w:r>
          </w:p>
        </w:tc>
      </w:tr>
      <w:tr w:rsidR="00E44308" w:rsidRPr="00331470" w14:paraId="202EE99B" w14:textId="77777777" w:rsidTr="000330F4">
        <w:trPr>
          <w:jc w:val="center"/>
        </w:trPr>
        <w:tc>
          <w:tcPr>
            <w:tcW w:w="603" w:type="dxa"/>
            <w:tcBorders>
              <w:top w:val="single" w:sz="4" w:space="0" w:color="auto"/>
              <w:left w:val="single" w:sz="4" w:space="0" w:color="auto"/>
              <w:bottom w:val="single" w:sz="4" w:space="0" w:color="auto"/>
              <w:right w:val="single" w:sz="4" w:space="0" w:color="auto"/>
            </w:tcBorders>
            <w:shd w:val="clear" w:color="auto" w:fill="FFFFFF" w:themeFill="background1"/>
          </w:tcPr>
          <w:p w14:paraId="05D5709B" w14:textId="77777777" w:rsidR="00E44308" w:rsidRPr="00722D07" w:rsidRDefault="00E44308" w:rsidP="00585263">
            <w:pPr>
              <w:pStyle w:val="ListParagraph"/>
              <w:keepNext/>
              <w:numPr>
                <w:ilvl w:val="0"/>
                <w:numId w:val="2"/>
              </w:numPr>
              <w:spacing w:after="0" w:line="240" w:lineRule="auto"/>
              <w:jc w:val="center"/>
              <w:rPr>
                <w:rFonts w:asciiTheme="minorHAnsi" w:hAnsiTheme="minorHAnsi" w:cstheme="minorHAnsi"/>
                <w:sz w:val="24"/>
                <w:szCs w:val="24"/>
              </w:rPr>
            </w:pP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14:paraId="684DA81F" w14:textId="77777777" w:rsidR="00E44308" w:rsidRPr="00722D07" w:rsidRDefault="00E44308" w:rsidP="00E44308">
            <w:pPr>
              <w:pStyle w:val="TableText"/>
            </w:pPr>
            <w:r w:rsidRPr="00722D07">
              <w:t>ЦУЭ</w:t>
            </w:r>
          </w:p>
        </w:tc>
        <w:tc>
          <w:tcPr>
            <w:tcW w:w="6797" w:type="dxa"/>
            <w:tcBorders>
              <w:top w:val="single" w:sz="4" w:space="0" w:color="auto"/>
              <w:left w:val="single" w:sz="4" w:space="0" w:color="auto"/>
              <w:bottom w:val="single" w:sz="4" w:space="0" w:color="auto"/>
              <w:right w:val="single" w:sz="4" w:space="0" w:color="auto"/>
            </w:tcBorders>
            <w:shd w:val="clear" w:color="auto" w:fill="FFFFFF" w:themeFill="background1"/>
          </w:tcPr>
          <w:p w14:paraId="0637A7D9" w14:textId="77777777" w:rsidR="00E44308" w:rsidRPr="00722D07" w:rsidRDefault="00E44308" w:rsidP="00E44308">
            <w:pPr>
              <w:pStyle w:val="TableText"/>
            </w:pPr>
            <w:r w:rsidRPr="00722D07">
              <w:t>Центр управления эффективностью БЛПС</w:t>
            </w:r>
          </w:p>
        </w:tc>
      </w:tr>
    </w:tbl>
    <w:p w14:paraId="27DB0148" w14:textId="77777777" w:rsidR="0036155F" w:rsidRPr="00722D07" w:rsidRDefault="0036155F" w:rsidP="000330F4"/>
    <w:p w14:paraId="1DE88C72" w14:textId="2EABF2A4" w:rsidR="00F07D3A" w:rsidRPr="00722D07" w:rsidRDefault="00F07D3A" w:rsidP="00E44308">
      <w:pPr>
        <w:pStyle w:val="Heading1"/>
      </w:pPr>
      <w:bookmarkStart w:id="6" w:name="_Toc8899015"/>
      <w:bookmarkStart w:id="7" w:name="_Toc8903063"/>
      <w:r w:rsidRPr="00E44308">
        <w:t>Описание</w:t>
      </w:r>
      <w:r w:rsidRPr="00722D07">
        <w:t xml:space="preserve"> задачи</w:t>
      </w:r>
      <w:bookmarkEnd w:id="6"/>
      <w:bookmarkEnd w:id="7"/>
    </w:p>
    <w:p w14:paraId="509F0B4B" w14:textId="3168F516" w:rsidR="004F3779" w:rsidRPr="007A100C" w:rsidRDefault="004F3779" w:rsidP="00E44308">
      <w:pPr>
        <w:rPr>
          <w:lang w:val="ru-RU"/>
        </w:rPr>
      </w:pPr>
      <w:r w:rsidRPr="007A100C">
        <w:rPr>
          <w:lang w:val="ru-RU"/>
        </w:rPr>
        <w:t>В данном документе описана реализация следующих функций системы:</w:t>
      </w:r>
    </w:p>
    <w:p w14:paraId="228F24A9" w14:textId="5C5DD987" w:rsidR="00C44A03" w:rsidRPr="00E44308" w:rsidRDefault="00C44A03" w:rsidP="00E44308">
      <w:pPr>
        <w:pStyle w:val="ListNumber"/>
        <w:rPr>
          <w:lang w:val="ru-RU"/>
        </w:rPr>
      </w:pPr>
      <w:r w:rsidRPr="00E44308">
        <w:rPr>
          <w:lang w:val="ru-RU"/>
        </w:rPr>
        <w:t>Разработать расчетные алгоритмы для анализа отклонений</w:t>
      </w:r>
      <w:r w:rsidR="00E44308">
        <w:rPr>
          <w:lang w:val="ru-RU"/>
        </w:rPr>
        <w:t>.</w:t>
      </w:r>
    </w:p>
    <w:p w14:paraId="06F1420E" w14:textId="183FB00C" w:rsidR="00C44A03" w:rsidRPr="00E44308" w:rsidRDefault="00C44A03" w:rsidP="00E44308">
      <w:pPr>
        <w:pStyle w:val="ListNumber"/>
        <w:rPr>
          <w:lang w:val="ru-RU"/>
        </w:rPr>
      </w:pPr>
      <w:r w:rsidRPr="00E44308">
        <w:rPr>
          <w:lang w:val="ru-RU"/>
        </w:rPr>
        <w:t>Разработать алгоритм группировки отклонений в события</w:t>
      </w:r>
      <w:r w:rsidR="00E44308">
        <w:rPr>
          <w:lang w:val="ru-RU"/>
        </w:rPr>
        <w:t>.</w:t>
      </w:r>
    </w:p>
    <w:p w14:paraId="5236E425" w14:textId="27F36BC2" w:rsidR="00C44A03" w:rsidRPr="007A100C" w:rsidRDefault="00C44A03" w:rsidP="00E44308">
      <w:pPr>
        <w:pStyle w:val="ListNumber"/>
        <w:rPr>
          <w:lang w:val="ru-RU"/>
        </w:rPr>
      </w:pPr>
      <w:r w:rsidRPr="007A100C">
        <w:rPr>
          <w:lang w:val="ru-RU"/>
        </w:rPr>
        <w:t>Разработать алгоритм расчета статистических показателей по отклонениям</w:t>
      </w:r>
      <w:r w:rsidR="00331470" w:rsidRPr="007A100C">
        <w:rPr>
          <w:lang w:val="ru-RU"/>
        </w:rPr>
        <w:t>.</w:t>
      </w:r>
    </w:p>
    <w:p w14:paraId="55D297F8" w14:textId="77777777" w:rsidR="00F07D3A" w:rsidRPr="00722D07" w:rsidRDefault="00F07D3A" w:rsidP="00E44308">
      <w:pPr>
        <w:pStyle w:val="Heading1"/>
      </w:pPr>
      <w:bookmarkStart w:id="8" w:name="_Toc8899016"/>
      <w:bookmarkStart w:id="9" w:name="_Toc8903064"/>
      <w:r w:rsidRPr="00722D07">
        <w:lastRenderedPageBreak/>
        <w:t>Описание разработанного решения</w:t>
      </w:r>
      <w:bookmarkEnd w:id="8"/>
      <w:bookmarkEnd w:id="9"/>
    </w:p>
    <w:p w14:paraId="0B1CD592" w14:textId="77777777" w:rsidR="00F07D3A" w:rsidRPr="00722D07" w:rsidRDefault="00533390" w:rsidP="00E44308">
      <w:pPr>
        <w:pStyle w:val="Heading2"/>
      </w:pPr>
      <w:bookmarkStart w:id="10" w:name="_Toc8899017"/>
      <w:bookmarkStart w:id="11" w:name="_Toc8903065"/>
      <w:r w:rsidRPr="00722D07">
        <w:t xml:space="preserve">Общее </w:t>
      </w:r>
      <w:r w:rsidRPr="00E44308">
        <w:t>описание</w:t>
      </w:r>
      <w:r w:rsidRPr="00722D07">
        <w:t xml:space="preserve"> алгоритма расчета отклонений</w:t>
      </w:r>
      <w:bookmarkEnd w:id="10"/>
      <w:bookmarkEnd w:id="11"/>
    </w:p>
    <w:p w14:paraId="6C7D0CF0" w14:textId="56DE4A83" w:rsidR="00D97052" w:rsidRPr="007A100C" w:rsidRDefault="00D97052" w:rsidP="00E44308">
      <w:pPr>
        <w:rPr>
          <w:lang w:val="ru-RU"/>
        </w:rPr>
      </w:pPr>
      <w:r w:rsidRPr="007A100C">
        <w:rPr>
          <w:lang w:val="ru-RU"/>
        </w:rPr>
        <w:t>Хранение данных</w:t>
      </w:r>
      <w:r w:rsidR="00611CEC" w:rsidRPr="007A100C">
        <w:rPr>
          <w:lang w:val="ru-RU"/>
        </w:rPr>
        <w:t xml:space="preserve"> </w:t>
      </w:r>
      <w:r w:rsidRPr="007A100C">
        <w:rPr>
          <w:lang w:val="ru-RU"/>
        </w:rPr>
        <w:t xml:space="preserve">реализовано </w:t>
      </w:r>
      <w:r w:rsidR="00B302BA" w:rsidRPr="007A100C">
        <w:rPr>
          <w:lang w:val="ru-RU"/>
        </w:rPr>
        <w:t>посредством</w:t>
      </w:r>
      <w:r w:rsidRPr="007A100C">
        <w:rPr>
          <w:lang w:val="ru-RU"/>
        </w:rPr>
        <w:t xml:space="preserve"> </w:t>
      </w:r>
      <w:r w:rsidR="00B302BA" w:rsidRPr="007A100C">
        <w:rPr>
          <w:lang w:val="ru-RU"/>
        </w:rPr>
        <w:t xml:space="preserve">компонентов </w:t>
      </w:r>
      <w:r w:rsidRPr="00722D07">
        <w:t>Hbase</w:t>
      </w:r>
      <w:r w:rsidRPr="007A100C">
        <w:rPr>
          <w:lang w:val="ru-RU"/>
        </w:rPr>
        <w:t xml:space="preserve"> и </w:t>
      </w:r>
      <w:r w:rsidRPr="00722D07">
        <w:t>Phoenix</w:t>
      </w:r>
      <w:r w:rsidRPr="007A100C">
        <w:rPr>
          <w:lang w:val="ru-RU"/>
        </w:rPr>
        <w:t xml:space="preserve">.  </w:t>
      </w:r>
      <w:r w:rsidR="00611CEC" w:rsidRPr="007A100C">
        <w:rPr>
          <w:lang w:val="ru-RU"/>
        </w:rPr>
        <w:t xml:space="preserve">Доступ к событиям по </w:t>
      </w:r>
      <w:r w:rsidR="00B302BA" w:rsidRPr="00722D07">
        <w:t>SQL</w:t>
      </w:r>
      <w:r w:rsidR="00B302BA" w:rsidRPr="007A100C">
        <w:rPr>
          <w:lang w:val="ru-RU"/>
        </w:rPr>
        <w:t>-</w:t>
      </w:r>
      <w:r w:rsidR="00611CEC" w:rsidRPr="007A100C">
        <w:rPr>
          <w:lang w:val="ru-RU"/>
        </w:rPr>
        <w:t xml:space="preserve">подобным запросам из других внешних </w:t>
      </w:r>
      <w:r w:rsidR="00B302BA" w:rsidRPr="007A100C">
        <w:rPr>
          <w:lang w:val="ru-RU"/>
        </w:rPr>
        <w:t xml:space="preserve">систем </w:t>
      </w:r>
      <w:r w:rsidR="00611CEC" w:rsidRPr="007A100C">
        <w:rPr>
          <w:lang w:val="ru-RU"/>
        </w:rPr>
        <w:t xml:space="preserve">реализован через </w:t>
      </w:r>
      <w:r w:rsidR="00611CEC" w:rsidRPr="00722D07">
        <w:t>JDBC</w:t>
      </w:r>
      <w:r w:rsidR="00611CEC" w:rsidRPr="007A100C">
        <w:rPr>
          <w:lang w:val="ru-RU"/>
        </w:rPr>
        <w:t xml:space="preserve">. Реализация доступа к данным путем </w:t>
      </w:r>
      <w:r w:rsidR="00B302BA" w:rsidRPr="00722D07">
        <w:t>SQL</w:t>
      </w:r>
      <w:r w:rsidR="00B302BA" w:rsidRPr="007A100C">
        <w:rPr>
          <w:lang w:val="ru-RU"/>
        </w:rPr>
        <w:t>-</w:t>
      </w:r>
      <w:r w:rsidR="00611CEC" w:rsidRPr="007A100C">
        <w:rPr>
          <w:lang w:val="ru-RU"/>
        </w:rPr>
        <w:t xml:space="preserve">подобных запросов реализована за счет использования </w:t>
      </w:r>
      <w:r w:rsidR="00B302BA" w:rsidRPr="007A100C">
        <w:rPr>
          <w:lang w:val="ru-RU"/>
        </w:rPr>
        <w:t xml:space="preserve">компонента </w:t>
      </w:r>
      <w:r w:rsidR="00611CEC" w:rsidRPr="00722D07">
        <w:t>Phoenix</w:t>
      </w:r>
      <w:r w:rsidR="00611CEC" w:rsidRPr="007A100C">
        <w:rPr>
          <w:lang w:val="ru-RU"/>
        </w:rPr>
        <w:t>.</w:t>
      </w:r>
    </w:p>
    <w:p w14:paraId="6C39F8A9" w14:textId="39AE3D93" w:rsidR="00DE7E47" w:rsidRPr="007A100C" w:rsidRDefault="00DE7E47" w:rsidP="00E44308">
      <w:pPr>
        <w:rPr>
          <w:lang w:val="ru-RU"/>
        </w:rPr>
      </w:pPr>
      <w:r w:rsidRPr="007A100C">
        <w:rPr>
          <w:lang w:val="ru-RU"/>
        </w:rPr>
        <w:t>Структура хранения нормативов представлена в документе «Проектное решение»</w:t>
      </w:r>
      <w:r w:rsidR="00573ADC" w:rsidRPr="007A100C">
        <w:rPr>
          <w:lang w:val="ru-RU"/>
        </w:rPr>
        <w:t>,</w:t>
      </w:r>
      <w:r w:rsidRPr="007A100C">
        <w:rPr>
          <w:lang w:val="ru-RU"/>
        </w:rPr>
        <w:t xml:space="preserve"> таблица </w:t>
      </w:r>
      <w:r w:rsidRPr="00722D07">
        <w:t>pi</w:t>
      </w:r>
      <w:r w:rsidRPr="007A100C">
        <w:rPr>
          <w:lang w:val="ru-RU"/>
        </w:rPr>
        <w:t>_</w:t>
      </w:r>
      <w:r w:rsidRPr="00722D07">
        <w:t>requirement</w:t>
      </w:r>
      <w:r w:rsidRPr="007A100C">
        <w:rPr>
          <w:lang w:val="ru-RU"/>
        </w:rPr>
        <w:t>_</w:t>
      </w:r>
      <w:r w:rsidRPr="00722D07">
        <w:t>tbl</w:t>
      </w:r>
      <w:r w:rsidRPr="007A100C">
        <w:rPr>
          <w:lang w:val="ru-RU"/>
        </w:rPr>
        <w:t xml:space="preserve">. </w:t>
      </w:r>
    </w:p>
    <w:p w14:paraId="785FC680" w14:textId="0682A0AE" w:rsidR="00D97052" w:rsidRPr="00572197" w:rsidRDefault="00D97052" w:rsidP="00E44308">
      <w:pPr>
        <w:rPr>
          <w:lang w:val="ru-RU"/>
        </w:rPr>
      </w:pPr>
      <w:r w:rsidRPr="00572197">
        <w:rPr>
          <w:lang w:val="ru-RU"/>
        </w:rPr>
        <w:t>Структура хранения текущих и архивных значений показателей качества</w:t>
      </w:r>
      <w:r w:rsidR="00572197">
        <w:rPr>
          <w:lang w:val="ru-RU"/>
        </w:rPr>
        <w:t xml:space="preserve"> </w:t>
      </w:r>
      <w:r w:rsidRPr="00572197">
        <w:rPr>
          <w:lang w:val="ru-RU"/>
        </w:rPr>
        <w:t>(</w:t>
      </w:r>
      <w:r w:rsidRPr="00722D07">
        <w:t>lims</w:t>
      </w:r>
      <w:r w:rsidRPr="00572197">
        <w:rPr>
          <w:lang w:val="ru-RU"/>
        </w:rPr>
        <w:t>)</w:t>
      </w:r>
      <w:r w:rsidR="00B302BA" w:rsidRPr="00572197">
        <w:rPr>
          <w:lang w:val="ru-RU"/>
        </w:rPr>
        <w:t xml:space="preserve"> и</w:t>
      </w:r>
      <w:r w:rsidRPr="00572197">
        <w:rPr>
          <w:lang w:val="ru-RU"/>
        </w:rPr>
        <w:t xml:space="preserve"> тех.</w:t>
      </w:r>
      <w:r w:rsidR="00572197">
        <w:rPr>
          <w:lang w:val="ru-RU"/>
        </w:rPr>
        <w:t> </w:t>
      </w:r>
      <w:r w:rsidRPr="00572197">
        <w:rPr>
          <w:lang w:val="ru-RU"/>
        </w:rPr>
        <w:t>режима (</w:t>
      </w:r>
      <w:r w:rsidRPr="00722D07">
        <w:t>pi</w:t>
      </w:r>
      <w:r w:rsidRPr="00572197">
        <w:rPr>
          <w:lang w:val="ru-RU"/>
        </w:rPr>
        <w:t xml:space="preserve">) - представлена в документе «Проектное решение», </w:t>
      </w:r>
      <w:r w:rsidR="00B302BA" w:rsidRPr="00572197">
        <w:rPr>
          <w:lang w:val="ru-RU"/>
        </w:rPr>
        <w:t xml:space="preserve">таблицы </w:t>
      </w:r>
      <w:r w:rsidRPr="00722D07">
        <w:t>pi</w:t>
      </w:r>
      <w:r w:rsidRPr="00572197">
        <w:rPr>
          <w:lang w:val="ru-RU"/>
        </w:rPr>
        <w:t>_</w:t>
      </w:r>
      <w:r w:rsidRPr="00722D07">
        <w:t>value</w:t>
      </w:r>
      <w:r w:rsidRPr="00572197">
        <w:rPr>
          <w:lang w:val="ru-RU"/>
        </w:rPr>
        <w:t>_</w:t>
      </w:r>
      <w:r w:rsidRPr="00722D07">
        <w:t>tbl</w:t>
      </w:r>
      <w:r w:rsidRPr="00572197">
        <w:rPr>
          <w:lang w:val="ru-RU"/>
        </w:rPr>
        <w:t xml:space="preserve">, </w:t>
      </w:r>
      <w:r w:rsidRPr="00722D07">
        <w:t>lims</w:t>
      </w:r>
      <w:r w:rsidRPr="00572197">
        <w:rPr>
          <w:lang w:val="ru-RU"/>
        </w:rPr>
        <w:t>_</w:t>
      </w:r>
      <w:r w:rsidRPr="00722D07">
        <w:t>value</w:t>
      </w:r>
      <w:r w:rsidRPr="00572197">
        <w:rPr>
          <w:lang w:val="ru-RU"/>
        </w:rPr>
        <w:t>_</w:t>
      </w:r>
      <w:r w:rsidRPr="00722D07">
        <w:t>tbl</w:t>
      </w:r>
      <w:r w:rsidRPr="00572197">
        <w:rPr>
          <w:lang w:val="ru-RU"/>
        </w:rPr>
        <w:t>.</w:t>
      </w:r>
    </w:p>
    <w:p w14:paraId="10417E94" w14:textId="12774663" w:rsidR="00D97052" w:rsidRPr="00572197" w:rsidRDefault="00D97052" w:rsidP="00E44308">
      <w:pPr>
        <w:rPr>
          <w:lang w:val="ru-RU"/>
        </w:rPr>
      </w:pPr>
      <w:r w:rsidRPr="00572197">
        <w:rPr>
          <w:lang w:val="ru-RU"/>
        </w:rPr>
        <w:t xml:space="preserve">Структура хранения </w:t>
      </w:r>
      <w:r w:rsidR="00B302BA" w:rsidRPr="00572197">
        <w:rPr>
          <w:lang w:val="ru-RU"/>
        </w:rPr>
        <w:t xml:space="preserve">истории возникновения событий превышения нормативов </w:t>
      </w:r>
      <w:r w:rsidRPr="00572197">
        <w:rPr>
          <w:lang w:val="ru-RU"/>
        </w:rPr>
        <w:t>по показателям качества</w:t>
      </w:r>
      <w:r w:rsidR="00572197">
        <w:rPr>
          <w:lang w:val="ru-RU"/>
        </w:rPr>
        <w:t xml:space="preserve"> </w:t>
      </w:r>
      <w:r w:rsidRPr="00572197">
        <w:rPr>
          <w:lang w:val="ru-RU"/>
        </w:rPr>
        <w:t>(</w:t>
      </w:r>
      <w:r w:rsidRPr="00722D07">
        <w:t>lims</w:t>
      </w:r>
      <w:r w:rsidRPr="00572197">
        <w:rPr>
          <w:lang w:val="ru-RU"/>
        </w:rPr>
        <w:t>)</w:t>
      </w:r>
      <w:r w:rsidR="00317B8B" w:rsidRPr="00572197">
        <w:rPr>
          <w:lang w:val="ru-RU"/>
        </w:rPr>
        <w:t xml:space="preserve"> и</w:t>
      </w:r>
      <w:r w:rsidRPr="00572197">
        <w:rPr>
          <w:lang w:val="ru-RU"/>
        </w:rPr>
        <w:t xml:space="preserve"> тех. режима (</w:t>
      </w:r>
      <w:r w:rsidRPr="00722D07">
        <w:t>pi</w:t>
      </w:r>
      <w:r w:rsidRPr="00572197">
        <w:rPr>
          <w:lang w:val="ru-RU"/>
        </w:rPr>
        <w:t xml:space="preserve">) представлена в документе «Проектное решение», </w:t>
      </w:r>
      <w:r w:rsidR="00317B8B" w:rsidRPr="00572197">
        <w:rPr>
          <w:lang w:val="ru-RU"/>
        </w:rPr>
        <w:t xml:space="preserve">таблицы </w:t>
      </w:r>
      <w:r w:rsidRPr="00722D07">
        <w:t>pi</w:t>
      </w:r>
      <w:r w:rsidRPr="00572197">
        <w:rPr>
          <w:lang w:val="ru-RU"/>
        </w:rPr>
        <w:t>_</w:t>
      </w:r>
      <w:r w:rsidRPr="00722D07">
        <w:t>range</w:t>
      </w:r>
      <w:r w:rsidRPr="00572197">
        <w:rPr>
          <w:lang w:val="ru-RU"/>
        </w:rPr>
        <w:t>_</w:t>
      </w:r>
      <w:r w:rsidRPr="00722D07">
        <w:t>output</w:t>
      </w:r>
      <w:r w:rsidRPr="00572197">
        <w:rPr>
          <w:lang w:val="ru-RU"/>
        </w:rPr>
        <w:t>_</w:t>
      </w:r>
      <w:r w:rsidRPr="00722D07">
        <w:t>tbl</w:t>
      </w:r>
      <w:r w:rsidRPr="00572197">
        <w:rPr>
          <w:lang w:val="ru-RU"/>
        </w:rPr>
        <w:t xml:space="preserve">, </w:t>
      </w:r>
      <w:r w:rsidRPr="00722D07">
        <w:t>lims</w:t>
      </w:r>
      <w:r w:rsidRPr="00572197">
        <w:rPr>
          <w:lang w:val="ru-RU"/>
        </w:rPr>
        <w:t>_</w:t>
      </w:r>
      <w:r w:rsidRPr="00722D07">
        <w:t>range</w:t>
      </w:r>
      <w:r w:rsidRPr="00572197">
        <w:rPr>
          <w:lang w:val="ru-RU"/>
        </w:rPr>
        <w:t>_</w:t>
      </w:r>
      <w:r w:rsidRPr="00722D07">
        <w:t>output</w:t>
      </w:r>
      <w:r w:rsidRPr="00572197">
        <w:rPr>
          <w:lang w:val="ru-RU"/>
        </w:rPr>
        <w:t>_</w:t>
      </w:r>
      <w:r w:rsidRPr="00722D07">
        <w:t>tbl</w:t>
      </w:r>
      <w:r w:rsidRPr="00572197">
        <w:rPr>
          <w:lang w:val="ru-RU"/>
        </w:rPr>
        <w:t>.</w:t>
      </w:r>
    </w:p>
    <w:p w14:paraId="07055532" w14:textId="77777777" w:rsidR="00DE7E47" w:rsidRPr="00722D07" w:rsidRDefault="00DE7E47" w:rsidP="00E44308">
      <w:r w:rsidRPr="00722D07">
        <w:t xml:space="preserve">Нормативы бывают следующих типов: </w:t>
      </w:r>
    </w:p>
    <w:p w14:paraId="72A224EB" w14:textId="5CB0CF48" w:rsidR="00DE7E47" w:rsidRPr="00E44308" w:rsidRDefault="00573ADC" w:rsidP="00E44308">
      <w:pPr>
        <w:pStyle w:val="ListNumber"/>
        <w:numPr>
          <w:ilvl w:val="0"/>
          <w:numId w:val="75"/>
        </w:numPr>
      </w:pPr>
      <w:r w:rsidRPr="00E44308">
        <w:t>Н</w:t>
      </w:r>
      <w:r w:rsidR="00DE7E47" w:rsidRPr="00E44308">
        <w:t>орматив (norm_value_min, norm_value_max)</w:t>
      </w:r>
      <w:r w:rsidR="00E44308" w:rsidRPr="00E44308">
        <w:t>.</w:t>
      </w:r>
    </w:p>
    <w:p w14:paraId="516F4FB2" w14:textId="39B4375D" w:rsidR="00DE7E47" w:rsidRPr="00E44308" w:rsidRDefault="00573ADC" w:rsidP="00E44308">
      <w:pPr>
        <w:pStyle w:val="ListNumber"/>
      </w:pPr>
      <w:r w:rsidRPr="00E44308">
        <w:t>К</w:t>
      </w:r>
      <w:r w:rsidR="00DE7E47" w:rsidRPr="00E44308">
        <w:t>ритический уровень</w:t>
      </w:r>
      <w:r w:rsidR="00D97052" w:rsidRPr="00E44308">
        <w:t xml:space="preserve"> (criticallevel_min, critical</w:t>
      </w:r>
      <w:r w:rsidR="00DE7E47" w:rsidRPr="00E44308">
        <w:t>level_max</w:t>
      </w:r>
      <w:r w:rsidR="00317B8B" w:rsidRPr="00E44308">
        <w:t>)</w:t>
      </w:r>
      <w:r w:rsidR="00E44308" w:rsidRPr="00E44308">
        <w:t>.</w:t>
      </w:r>
    </w:p>
    <w:p w14:paraId="3651311D" w14:textId="51C7602F" w:rsidR="00DE7E47" w:rsidRPr="00E44308" w:rsidRDefault="00573ADC" w:rsidP="00E44308">
      <w:pPr>
        <w:pStyle w:val="ListNumber"/>
      </w:pPr>
      <w:r w:rsidRPr="00E44308">
        <w:t>У</w:t>
      </w:r>
      <w:r w:rsidR="00DE7E47" w:rsidRPr="00E44308">
        <w:t>ровень сигнализации</w:t>
      </w:r>
      <w:r w:rsidR="00D97052" w:rsidRPr="00E44308">
        <w:t xml:space="preserve"> (alarm</w:t>
      </w:r>
      <w:r w:rsidR="00DE7E47" w:rsidRPr="00E44308">
        <w:t>level_min, signal_level_max</w:t>
      </w:r>
      <w:r w:rsidR="00317B8B" w:rsidRPr="00E44308">
        <w:t>)</w:t>
      </w:r>
      <w:r w:rsidR="00E44308" w:rsidRPr="00E44308">
        <w:t>.</w:t>
      </w:r>
    </w:p>
    <w:p w14:paraId="63D5EA05" w14:textId="59DD5A8E" w:rsidR="00DE7E47" w:rsidRPr="00E44308" w:rsidRDefault="00573ADC" w:rsidP="00E44308">
      <w:pPr>
        <w:pStyle w:val="ListNumber"/>
      </w:pPr>
      <w:r w:rsidRPr="00E44308">
        <w:t>У</w:t>
      </w:r>
      <w:r w:rsidR="00DE7E47" w:rsidRPr="00E44308">
        <w:t>ровень блокировки (blockinglevel_min, blockinglevel_max)</w:t>
      </w:r>
      <w:r w:rsidRPr="00E44308">
        <w:t>.</w:t>
      </w:r>
    </w:p>
    <w:p w14:paraId="207F9C68" w14:textId="1B221CB5" w:rsidR="00DE7E47" w:rsidRPr="00572197" w:rsidRDefault="008A0BE4" w:rsidP="00E44308">
      <w:pPr>
        <w:rPr>
          <w:lang w:val="ru-RU"/>
        </w:rPr>
      </w:pPr>
      <w:r w:rsidRPr="007A100C">
        <w:rPr>
          <w:lang w:val="ru-RU"/>
        </w:rPr>
        <w:t xml:space="preserve">Расчет отклонения проводится при сопоставлении значений показателей технологического режима оборудования с нормативами. </w:t>
      </w:r>
      <w:r w:rsidRPr="00572197">
        <w:rPr>
          <w:lang w:val="ru-RU"/>
        </w:rPr>
        <w:t>Для того чтобы рассчитать отклонения необходимо произвести пересчет показателей в единицы измерения, указанные в регламенте - осуществить процесс</w:t>
      </w:r>
      <w:r w:rsidR="000E4AE7" w:rsidRPr="00572197">
        <w:rPr>
          <w:lang w:val="ru-RU"/>
        </w:rPr>
        <w:t xml:space="preserve"> </w:t>
      </w:r>
      <w:r w:rsidRPr="00572197">
        <w:rPr>
          <w:lang w:val="ru-RU"/>
        </w:rPr>
        <w:t>конвертации</w:t>
      </w:r>
      <w:r w:rsidR="000E4AE7" w:rsidRPr="00572197">
        <w:rPr>
          <w:lang w:val="ru-RU"/>
        </w:rPr>
        <w:t xml:space="preserve">. </w:t>
      </w:r>
      <w:r w:rsidR="000E4AE7" w:rsidRPr="007A100C">
        <w:rPr>
          <w:lang w:val="ru-RU"/>
        </w:rPr>
        <w:t xml:space="preserve">Сконвертированные показатели записываются в </w:t>
      </w:r>
      <w:r w:rsidRPr="007A100C">
        <w:rPr>
          <w:lang w:val="ru-RU"/>
        </w:rPr>
        <w:t xml:space="preserve">компонент </w:t>
      </w:r>
      <w:r w:rsidR="00DD638A" w:rsidRPr="00722D07">
        <w:t>K</w:t>
      </w:r>
      <w:r w:rsidR="000E4AE7" w:rsidRPr="00722D07">
        <w:t>afka</w:t>
      </w:r>
      <w:r w:rsidR="00DD638A" w:rsidRPr="007A100C">
        <w:rPr>
          <w:lang w:val="ru-RU"/>
        </w:rPr>
        <w:t>,</w:t>
      </w:r>
      <w:r w:rsidR="000E4AE7" w:rsidRPr="007A100C">
        <w:rPr>
          <w:lang w:val="ru-RU"/>
        </w:rPr>
        <w:t xml:space="preserve"> в очередь </w:t>
      </w:r>
      <w:r w:rsidR="000E4AE7" w:rsidRPr="00722D07">
        <w:t>Kafka</w:t>
      </w:r>
      <w:r w:rsidR="000E4AE7" w:rsidRPr="007A100C">
        <w:rPr>
          <w:lang w:val="ru-RU"/>
        </w:rPr>
        <w:t>_</w:t>
      </w:r>
      <w:r w:rsidR="000E4AE7" w:rsidRPr="00722D07">
        <w:t>converted</w:t>
      </w:r>
      <w:r w:rsidR="000E4AE7" w:rsidRPr="007A100C">
        <w:rPr>
          <w:lang w:val="ru-RU"/>
        </w:rPr>
        <w:t>_</w:t>
      </w:r>
      <w:r w:rsidR="000E4AE7" w:rsidRPr="00722D07">
        <w:t>values</w:t>
      </w:r>
      <w:r w:rsidR="000E4AE7" w:rsidRPr="007A100C">
        <w:rPr>
          <w:lang w:val="ru-RU"/>
        </w:rPr>
        <w:t xml:space="preserve">. </w:t>
      </w:r>
      <w:r w:rsidR="00DD638A" w:rsidRPr="00572197">
        <w:rPr>
          <w:lang w:val="ru-RU"/>
        </w:rPr>
        <w:t xml:space="preserve">После чего </w:t>
      </w:r>
      <w:r w:rsidR="000E4AE7" w:rsidRPr="00572197">
        <w:rPr>
          <w:lang w:val="ru-RU"/>
        </w:rPr>
        <w:t xml:space="preserve">значения передаются в систему </w:t>
      </w:r>
      <w:r w:rsidR="00572197">
        <w:rPr>
          <w:lang w:val="ru-RU"/>
        </w:rPr>
        <w:t>«</w:t>
      </w:r>
      <w:r w:rsidR="000E4AE7" w:rsidRPr="00572197">
        <w:rPr>
          <w:lang w:val="ru-RU"/>
        </w:rPr>
        <w:t>1С:Нормы и отчеты</w:t>
      </w:r>
      <w:r w:rsidR="00572197">
        <w:rPr>
          <w:lang w:val="ru-RU"/>
        </w:rPr>
        <w:t>»</w:t>
      </w:r>
      <w:r w:rsidR="000E4AE7" w:rsidRPr="00572197">
        <w:rPr>
          <w:lang w:val="ru-RU"/>
        </w:rPr>
        <w:t xml:space="preserve"> (подробное описание передачи текущих значений описано в документе </w:t>
      </w:r>
      <w:r w:rsidR="00DD638A" w:rsidRPr="00572197">
        <w:rPr>
          <w:lang w:val="ru-RU"/>
        </w:rPr>
        <w:t>«</w:t>
      </w:r>
      <w:r w:rsidR="000E4AE7" w:rsidRPr="00572197">
        <w:rPr>
          <w:lang w:val="ru-RU"/>
        </w:rPr>
        <w:t>Спецификация «Экспорт данных»).</w:t>
      </w:r>
    </w:p>
    <w:p w14:paraId="5AA00C69" w14:textId="509B04DE" w:rsidR="0087093F" w:rsidRPr="007A100C" w:rsidRDefault="00DD638A" w:rsidP="00E44308">
      <w:pPr>
        <w:rPr>
          <w:lang w:val="ru-RU"/>
        </w:rPr>
      </w:pPr>
      <w:r w:rsidRPr="007A100C">
        <w:rPr>
          <w:lang w:val="ru-RU"/>
        </w:rPr>
        <w:t>Для осуществления процесса конвертации</w:t>
      </w:r>
      <w:r w:rsidR="0087093F" w:rsidRPr="007A100C">
        <w:rPr>
          <w:lang w:val="ru-RU"/>
        </w:rPr>
        <w:t xml:space="preserve"> используются </w:t>
      </w:r>
      <w:r w:rsidRPr="007A100C">
        <w:rPr>
          <w:lang w:val="ru-RU"/>
        </w:rPr>
        <w:t xml:space="preserve">следующие </w:t>
      </w:r>
      <w:r w:rsidR="0087093F" w:rsidRPr="007A100C">
        <w:rPr>
          <w:lang w:val="ru-RU"/>
        </w:rPr>
        <w:t>поля</w:t>
      </w:r>
      <w:r w:rsidR="00C44A03" w:rsidRPr="007A100C">
        <w:rPr>
          <w:lang w:val="ru-RU"/>
        </w:rPr>
        <w:t xml:space="preserve"> в </w:t>
      </w:r>
      <w:r w:rsidR="00C44A03" w:rsidRPr="00722D07">
        <w:t>pi</w:t>
      </w:r>
      <w:r w:rsidR="00C44A03" w:rsidRPr="007A100C">
        <w:rPr>
          <w:lang w:val="ru-RU"/>
        </w:rPr>
        <w:t>_</w:t>
      </w:r>
      <w:r w:rsidR="00C44A03" w:rsidRPr="00722D07">
        <w:t>requirement</w:t>
      </w:r>
      <w:r w:rsidR="00C44A03" w:rsidRPr="007A100C">
        <w:rPr>
          <w:lang w:val="ru-RU"/>
        </w:rPr>
        <w:t>_</w:t>
      </w:r>
      <w:r w:rsidR="00C44A03" w:rsidRPr="00722D07">
        <w:t>tbl</w:t>
      </w:r>
      <w:r w:rsidR="0087093F" w:rsidRPr="007A100C">
        <w:rPr>
          <w:lang w:val="ru-RU"/>
        </w:rPr>
        <w:t>:</w:t>
      </w:r>
    </w:p>
    <w:p w14:paraId="4908EEB0" w14:textId="09552A3A" w:rsidR="0087093F" w:rsidRPr="00722D07" w:rsidRDefault="00C663D2" w:rsidP="00E44308">
      <w:pPr>
        <w:pStyle w:val="ListBullet"/>
      </w:pPr>
      <w:r w:rsidRPr="00722D07">
        <w:rPr>
          <w:lang w:val="en-US"/>
        </w:rPr>
        <w:t>r</w:t>
      </w:r>
      <w:r w:rsidRPr="00722D07">
        <w:t>atio</w:t>
      </w:r>
      <w:r w:rsidR="0087093F" w:rsidRPr="00722D07">
        <w:t xml:space="preserve">_formula – </w:t>
      </w:r>
      <w:r w:rsidR="00573ADC" w:rsidRPr="00722D07">
        <w:t>т</w:t>
      </w:r>
      <w:r w:rsidR="0087093F" w:rsidRPr="00722D07">
        <w:t>ип формулы пересчета в единицу измерения регламента</w:t>
      </w:r>
      <w:r w:rsidR="00573ADC" w:rsidRPr="00722D07">
        <w:t>;</w:t>
      </w:r>
    </w:p>
    <w:p w14:paraId="76B9A7E8" w14:textId="2341A234" w:rsidR="0087093F" w:rsidRPr="00722D07" w:rsidRDefault="0087093F" w:rsidP="00E44308">
      <w:pPr>
        <w:pStyle w:val="ListBullet"/>
      </w:pPr>
      <w:r w:rsidRPr="00722D07">
        <w:t xml:space="preserve">ratio_formula_pi_id_1 – </w:t>
      </w:r>
      <w:r w:rsidR="00573ADC" w:rsidRPr="00722D07">
        <w:t>п</w:t>
      </w:r>
      <w:r w:rsidRPr="00722D07">
        <w:t>оказатель, используемый в формуле пересчета в ед</w:t>
      </w:r>
      <w:r w:rsidR="00573ADC" w:rsidRPr="00722D07">
        <w:t>иницы</w:t>
      </w:r>
      <w:r w:rsidRPr="00722D07">
        <w:t xml:space="preserve"> измерения регламента</w:t>
      </w:r>
      <w:r w:rsidR="00573ADC" w:rsidRPr="00722D07">
        <w:t>;</w:t>
      </w:r>
    </w:p>
    <w:p w14:paraId="4B6B648B" w14:textId="7ED5AF22" w:rsidR="0087093F" w:rsidRPr="00722D07" w:rsidRDefault="0087093F" w:rsidP="00E44308">
      <w:pPr>
        <w:pStyle w:val="ListBullet"/>
      </w:pPr>
      <w:r w:rsidRPr="00722D07">
        <w:t xml:space="preserve">ratio_formula_pi_id_2 – </w:t>
      </w:r>
      <w:r w:rsidR="00573ADC" w:rsidRPr="00722D07">
        <w:t>п</w:t>
      </w:r>
      <w:r w:rsidRPr="00722D07">
        <w:t>оказатель, используемый в формуле пересчета в ед</w:t>
      </w:r>
      <w:r w:rsidR="00573ADC" w:rsidRPr="00722D07">
        <w:t>иницы</w:t>
      </w:r>
      <w:r w:rsidRPr="00722D07">
        <w:t xml:space="preserve"> измерения регламента</w:t>
      </w:r>
      <w:r w:rsidR="00C663D2" w:rsidRPr="00722D07">
        <w:t>;</w:t>
      </w:r>
    </w:p>
    <w:p w14:paraId="71FD0CAC" w14:textId="786A31FB" w:rsidR="0087093F" w:rsidRPr="00722D07" w:rsidRDefault="00C663D2" w:rsidP="00E44308">
      <w:pPr>
        <w:pStyle w:val="ListBullet"/>
      </w:pPr>
      <w:r w:rsidRPr="00722D07">
        <w:rPr>
          <w:lang w:val="en-US"/>
        </w:rPr>
        <w:t>r</w:t>
      </w:r>
      <w:r w:rsidRPr="00722D07">
        <w:t xml:space="preserve">atio </w:t>
      </w:r>
      <w:r w:rsidR="0087093F" w:rsidRPr="00722D07">
        <w:t xml:space="preserve">– </w:t>
      </w:r>
      <w:r w:rsidR="00572197">
        <w:t>п</w:t>
      </w:r>
      <w:r w:rsidR="0087093F" w:rsidRPr="00722D07">
        <w:t>оказатель, используемый в формуле пересчета в ед</w:t>
      </w:r>
      <w:r w:rsidR="00573ADC" w:rsidRPr="00722D07">
        <w:t>иницы</w:t>
      </w:r>
      <w:r w:rsidR="0087093F" w:rsidRPr="00722D07">
        <w:t xml:space="preserve"> измерения регламента, если тип </w:t>
      </w:r>
      <w:r w:rsidRPr="00722D07">
        <w:rPr>
          <w:lang w:val="en-US"/>
        </w:rPr>
        <w:t>ratio</w:t>
      </w:r>
      <w:r w:rsidR="0087093F" w:rsidRPr="00722D07">
        <w:t>_</w:t>
      </w:r>
      <w:r w:rsidR="0087093F" w:rsidRPr="00722D07">
        <w:rPr>
          <w:lang w:val="en-US"/>
        </w:rPr>
        <w:t>formula</w:t>
      </w:r>
      <w:r w:rsidR="0087093F" w:rsidRPr="00722D07">
        <w:t xml:space="preserve"> = 0</w:t>
      </w:r>
      <w:r w:rsidR="00573ADC" w:rsidRPr="00722D07">
        <w:t>.</w:t>
      </w:r>
    </w:p>
    <w:p w14:paraId="13DC1D12" w14:textId="0F748BC9" w:rsidR="0087093F" w:rsidRPr="007A100C" w:rsidRDefault="0087093F" w:rsidP="00E44308">
      <w:pPr>
        <w:rPr>
          <w:lang w:val="ru-RU"/>
        </w:rPr>
      </w:pPr>
      <w:r w:rsidRPr="007A100C">
        <w:rPr>
          <w:lang w:val="ru-RU"/>
        </w:rPr>
        <w:t xml:space="preserve">На текущий момент </w:t>
      </w:r>
      <w:r w:rsidR="00C663D2" w:rsidRPr="007A100C">
        <w:rPr>
          <w:lang w:val="ru-RU"/>
        </w:rPr>
        <w:t xml:space="preserve">существуют </w:t>
      </w:r>
      <w:r w:rsidRPr="007A100C">
        <w:rPr>
          <w:lang w:val="ru-RU"/>
        </w:rPr>
        <w:t>2 типа формул пересчета:</w:t>
      </w:r>
    </w:p>
    <w:p w14:paraId="5CFFFA38" w14:textId="0394256E" w:rsidR="000E4AE7" w:rsidRPr="00E44308" w:rsidRDefault="00C663D2" w:rsidP="00E44308">
      <w:pPr>
        <w:pStyle w:val="ListNumber"/>
        <w:numPr>
          <w:ilvl w:val="0"/>
          <w:numId w:val="76"/>
        </w:numPr>
        <w:rPr>
          <w:lang w:val="ru-RU"/>
        </w:rPr>
      </w:pPr>
      <w:r w:rsidRPr="00E44308">
        <w:rPr>
          <w:lang w:val="ru-RU"/>
        </w:rPr>
        <w:t xml:space="preserve">Используется </w:t>
      </w:r>
      <w:r w:rsidR="0087093F" w:rsidRPr="00E44308">
        <w:rPr>
          <w:lang w:val="ru-RU"/>
        </w:rPr>
        <w:t>коэффициент пересчета (</w:t>
      </w:r>
      <w:r w:rsidRPr="00722D07">
        <w:t>ratio</w:t>
      </w:r>
      <w:r w:rsidR="0087093F" w:rsidRPr="00E44308">
        <w:rPr>
          <w:lang w:val="ru-RU"/>
        </w:rPr>
        <w:t xml:space="preserve">), значение из </w:t>
      </w:r>
      <w:r w:rsidR="0087093F" w:rsidRPr="00722D07">
        <w:t>PI</w:t>
      </w:r>
      <w:r w:rsidR="0087093F" w:rsidRPr="00E44308">
        <w:rPr>
          <w:lang w:val="ru-RU"/>
        </w:rPr>
        <w:t xml:space="preserve"> умножается на коэффициент пересчета</w:t>
      </w:r>
      <w:r w:rsidR="00E44308">
        <w:rPr>
          <w:lang w:val="ru-RU"/>
        </w:rPr>
        <w:t>.</w:t>
      </w:r>
    </w:p>
    <w:p w14:paraId="5FF3A0B0" w14:textId="30420962" w:rsidR="000E4AE7" w:rsidRPr="00572197" w:rsidRDefault="00C663D2" w:rsidP="00E44308">
      <w:pPr>
        <w:pStyle w:val="ListNumber"/>
        <w:rPr>
          <w:lang w:val="ru-RU"/>
        </w:rPr>
      </w:pPr>
      <w:r w:rsidRPr="00572197">
        <w:rPr>
          <w:lang w:val="ru-RU"/>
        </w:rPr>
        <w:t xml:space="preserve">Пересчет </w:t>
      </w:r>
      <w:r w:rsidR="0087093F" w:rsidRPr="00572197">
        <w:rPr>
          <w:lang w:val="ru-RU"/>
        </w:rPr>
        <w:t>из единицы давления кгс/см</w:t>
      </w:r>
      <w:r w:rsidR="0087093F" w:rsidRPr="00572197">
        <w:rPr>
          <w:vertAlign w:val="superscript"/>
          <w:lang w:val="ru-RU"/>
        </w:rPr>
        <w:t>2</w:t>
      </w:r>
      <w:r w:rsidR="0087093F" w:rsidRPr="00572197">
        <w:rPr>
          <w:lang w:val="ru-RU"/>
        </w:rPr>
        <w:t xml:space="preserve"> в мм</w:t>
      </w:r>
      <w:r w:rsidR="00572197">
        <w:rPr>
          <w:lang w:val="ru-RU"/>
        </w:rPr>
        <w:t> </w:t>
      </w:r>
      <w:r w:rsidR="0087093F" w:rsidRPr="00572197">
        <w:rPr>
          <w:lang w:val="ru-RU"/>
        </w:rPr>
        <w:t>рт</w:t>
      </w:r>
      <w:r w:rsidR="00573ADC" w:rsidRPr="00572197">
        <w:rPr>
          <w:lang w:val="ru-RU"/>
        </w:rPr>
        <w:t>.</w:t>
      </w:r>
      <w:r w:rsidR="00572197">
        <w:rPr>
          <w:lang w:val="ru-RU"/>
        </w:rPr>
        <w:t> </w:t>
      </w:r>
      <w:r w:rsidR="0087093F" w:rsidRPr="00572197">
        <w:rPr>
          <w:lang w:val="ru-RU"/>
        </w:rPr>
        <w:t xml:space="preserve">ст., значение показателя рассчитывается по формуле </w:t>
      </w:r>
      <w:r w:rsidR="0087093F" w:rsidRPr="00722D07">
        <w:t>ABS</w:t>
      </w:r>
      <w:r w:rsidR="00573ADC" w:rsidRPr="00572197">
        <w:rPr>
          <w:lang w:val="ru-RU"/>
        </w:rPr>
        <w:t xml:space="preserve"> </w:t>
      </w:r>
      <w:r w:rsidR="0087093F" w:rsidRPr="00572197">
        <w:rPr>
          <w:lang w:val="ru-RU"/>
        </w:rPr>
        <w:t xml:space="preserve">(735.56 * значение из </w:t>
      </w:r>
      <w:r w:rsidR="0087093F" w:rsidRPr="00722D07">
        <w:t>PI</w:t>
      </w:r>
      <w:r w:rsidR="0087093F" w:rsidRPr="00572197">
        <w:rPr>
          <w:lang w:val="ru-RU"/>
        </w:rPr>
        <w:t xml:space="preserve"> показателя </w:t>
      </w:r>
      <w:r w:rsidR="0087093F" w:rsidRPr="00722D07">
        <w:t>ID</w:t>
      </w:r>
      <w:r w:rsidR="0087093F" w:rsidRPr="00572197">
        <w:rPr>
          <w:lang w:val="ru-RU"/>
        </w:rPr>
        <w:t xml:space="preserve"> – значение из </w:t>
      </w:r>
      <w:r w:rsidR="0087093F" w:rsidRPr="00722D07">
        <w:t>PI</w:t>
      </w:r>
      <w:r w:rsidR="0087093F" w:rsidRPr="00572197">
        <w:rPr>
          <w:lang w:val="ru-RU"/>
        </w:rPr>
        <w:t xml:space="preserve"> показателя </w:t>
      </w:r>
      <w:r w:rsidRPr="00722D07">
        <w:t>ratio</w:t>
      </w:r>
      <w:r w:rsidRPr="00572197">
        <w:rPr>
          <w:lang w:val="ru-RU"/>
        </w:rPr>
        <w:t>_</w:t>
      </w:r>
      <w:r w:rsidRPr="00722D07">
        <w:t>formula</w:t>
      </w:r>
      <w:r w:rsidRPr="00572197">
        <w:rPr>
          <w:lang w:val="ru-RU"/>
        </w:rPr>
        <w:t>_</w:t>
      </w:r>
      <w:r w:rsidRPr="00722D07">
        <w:t>pi</w:t>
      </w:r>
      <w:r w:rsidRPr="00572197">
        <w:rPr>
          <w:lang w:val="ru-RU"/>
        </w:rPr>
        <w:t>_</w:t>
      </w:r>
      <w:r w:rsidRPr="00722D07">
        <w:t>id</w:t>
      </w:r>
      <w:r w:rsidRPr="00572197">
        <w:rPr>
          <w:lang w:val="ru-RU"/>
        </w:rPr>
        <w:t>_1</w:t>
      </w:r>
      <w:r w:rsidR="0087093F" w:rsidRPr="00572197">
        <w:rPr>
          <w:lang w:val="ru-RU"/>
        </w:rPr>
        <w:t>)</w:t>
      </w:r>
      <w:r w:rsidR="00573ADC" w:rsidRPr="00572197">
        <w:rPr>
          <w:lang w:val="ru-RU"/>
        </w:rPr>
        <w:t>.</w:t>
      </w:r>
    </w:p>
    <w:p w14:paraId="1447E9FC" w14:textId="77777777" w:rsidR="0087093F" w:rsidRPr="007A100C" w:rsidRDefault="0087093F" w:rsidP="00E44308">
      <w:pPr>
        <w:rPr>
          <w:lang w:val="ru-RU"/>
        </w:rPr>
      </w:pPr>
      <w:r w:rsidRPr="007A100C">
        <w:rPr>
          <w:lang w:val="ru-RU"/>
        </w:rPr>
        <w:t xml:space="preserve">В рамках отслеживания отклонений существуют </w:t>
      </w:r>
      <w:r w:rsidR="00573ADC" w:rsidRPr="007A100C">
        <w:rPr>
          <w:lang w:val="ru-RU"/>
        </w:rPr>
        <w:t xml:space="preserve">следующие </w:t>
      </w:r>
      <w:r w:rsidRPr="007A100C">
        <w:rPr>
          <w:lang w:val="ru-RU"/>
        </w:rPr>
        <w:t>показатели:</w:t>
      </w:r>
    </w:p>
    <w:p w14:paraId="25E81787" w14:textId="7B2C6AA0" w:rsidR="0087093F" w:rsidRPr="00E44308" w:rsidRDefault="00C663D2" w:rsidP="00E44308">
      <w:pPr>
        <w:pStyle w:val="ListNumber"/>
        <w:numPr>
          <w:ilvl w:val="0"/>
          <w:numId w:val="77"/>
        </w:numPr>
        <w:rPr>
          <w:lang w:val="ru-RU"/>
        </w:rPr>
      </w:pPr>
      <w:r w:rsidRPr="00E44308">
        <w:rPr>
          <w:lang w:val="ru-RU"/>
        </w:rPr>
        <w:t xml:space="preserve">Показатели, </w:t>
      </w:r>
      <w:r w:rsidR="00573ADC" w:rsidRPr="00E44308">
        <w:rPr>
          <w:lang w:val="ru-RU"/>
        </w:rPr>
        <w:t>п</w:t>
      </w:r>
      <w:r w:rsidR="0087093F" w:rsidRPr="00E44308">
        <w:rPr>
          <w:lang w:val="ru-RU"/>
        </w:rPr>
        <w:t xml:space="preserve">олучаемые с производственного оборудования (из </w:t>
      </w:r>
      <w:r w:rsidRPr="00722D07">
        <w:t>PI</w:t>
      </w:r>
      <w:r w:rsidR="0087093F" w:rsidRPr="00E44308">
        <w:rPr>
          <w:lang w:val="ru-RU"/>
        </w:rPr>
        <w:t>,</w:t>
      </w:r>
      <w:r w:rsidR="004F3779" w:rsidRPr="00E44308">
        <w:rPr>
          <w:lang w:val="ru-RU"/>
        </w:rPr>
        <w:t xml:space="preserve"> </w:t>
      </w:r>
      <w:r w:rsidRPr="00722D07">
        <w:t>LIMS</w:t>
      </w:r>
      <w:r w:rsidR="0087093F" w:rsidRPr="00E44308">
        <w:rPr>
          <w:lang w:val="ru-RU"/>
        </w:rPr>
        <w:t>)</w:t>
      </w:r>
      <w:r w:rsidR="00E44308">
        <w:rPr>
          <w:lang w:val="ru-RU"/>
        </w:rPr>
        <w:t>.</w:t>
      </w:r>
    </w:p>
    <w:p w14:paraId="53DB6B9C" w14:textId="48C55684" w:rsidR="0087093F" w:rsidRPr="00722D07" w:rsidRDefault="00C663D2" w:rsidP="00E44308">
      <w:pPr>
        <w:pStyle w:val="ListNumber"/>
      </w:pPr>
      <w:r w:rsidRPr="00722D07">
        <w:t xml:space="preserve">Расчетные </w:t>
      </w:r>
      <w:r w:rsidR="009549C7" w:rsidRPr="00722D07">
        <w:t>показатели</w:t>
      </w:r>
      <w:r w:rsidR="00573ADC" w:rsidRPr="00722D07">
        <w:t>.</w:t>
      </w:r>
    </w:p>
    <w:p w14:paraId="23BC2A26" w14:textId="77777777" w:rsidR="009549C7" w:rsidRPr="007A100C" w:rsidRDefault="009549C7" w:rsidP="00E44308">
      <w:pPr>
        <w:rPr>
          <w:lang w:val="ru-RU"/>
        </w:rPr>
      </w:pPr>
      <w:r w:rsidRPr="007A100C">
        <w:rPr>
          <w:lang w:val="ru-RU"/>
        </w:rPr>
        <w:lastRenderedPageBreak/>
        <w:t xml:space="preserve">В рамках отслеживания отклонений существуют </w:t>
      </w:r>
      <w:r w:rsidR="00573ADC" w:rsidRPr="007A100C">
        <w:rPr>
          <w:lang w:val="ru-RU"/>
        </w:rPr>
        <w:t xml:space="preserve">следующие </w:t>
      </w:r>
      <w:r w:rsidRPr="007A100C">
        <w:rPr>
          <w:lang w:val="ru-RU"/>
        </w:rPr>
        <w:t>нормативы:</w:t>
      </w:r>
    </w:p>
    <w:p w14:paraId="04A9AB8E" w14:textId="3EED9948" w:rsidR="009549C7" w:rsidRPr="00E44308" w:rsidRDefault="00C663D2" w:rsidP="00E44308">
      <w:pPr>
        <w:pStyle w:val="ListNumber"/>
        <w:numPr>
          <w:ilvl w:val="0"/>
          <w:numId w:val="78"/>
        </w:numPr>
        <w:rPr>
          <w:lang w:val="ru-RU"/>
        </w:rPr>
      </w:pPr>
      <w:r w:rsidRPr="00E44308">
        <w:rPr>
          <w:lang w:val="ru-RU"/>
        </w:rPr>
        <w:t xml:space="preserve">Нормативы, </w:t>
      </w:r>
      <w:r w:rsidR="00573ADC" w:rsidRPr="00E44308">
        <w:rPr>
          <w:lang w:val="ru-RU"/>
        </w:rPr>
        <w:t>з</w:t>
      </w:r>
      <w:r w:rsidR="009549C7" w:rsidRPr="00E44308">
        <w:rPr>
          <w:lang w:val="ru-RU"/>
        </w:rPr>
        <w:t>аданные константой (минимальное, максимальное значение</w:t>
      </w:r>
      <w:r w:rsidR="00572197">
        <w:rPr>
          <w:lang w:val="ru-RU"/>
        </w:rPr>
        <w:t>)</w:t>
      </w:r>
      <w:r w:rsidR="00E44308">
        <w:rPr>
          <w:lang w:val="ru-RU"/>
        </w:rPr>
        <w:t>.</w:t>
      </w:r>
    </w:p>
    <w:p w14:paraId="7C271F74" w14:textId="4BD5DADB" w:rsidR="00A9621A" w:rsidRPr="00722D07" w:rsidRDefault="00C663D2" w:rsidP="00E44308">
      <w:pPr>
        <w:pStyle w:val="ListNumber"/>
      </w:pPr>
      <w:r w:rsidRPr="00722D07">
        <w:t xml:space="preserve">Расчетные </w:t>
      </w:r>
      <w:r w:rsidR="009549C7" w:rsidRPr="00722D07">
        <w:t>нормы</w:t>
      </w:r>
      <w:r w:rsidR="00A9621A" w:rsidRPr="00722D07">
        <w:t>.</w:t>
      </w:r>
    </w:p>
    <w:p w14:paraId="03EEA02D" w14:textId="77777777" w:rsidR="00DE7E47" w:rsidRPr="007A100C" w:rsidRDefault="009549C7" w:rsidP="00E44308">
      <w:pPr>
        <w:rPr>
          <w:lang w:val="ru-RU"/>
        </w:rPr>
      </w:pPr>
      <w:r w:rsidRPr="007A100C">
        <w:rPr>
          <w:lang w:val="ru-RU"/>
        </w:rPr>
        <w:t>На текущий момент существуют следующие типы формул</w:t>
      </w:r>
      <w:r w:rsidR="00573ADC" w:rsidRPr="007A100C">
        <w:rPr>
          <w:lang w:val="ru-RU"/>
        </w:rPr>
        <w:t>:</w:t>
      </w:r>
    </w:p>
    <w:p w14:paraId="74839BB6" w14:textId="2F03AD00" w:rsidR="00DE7E47" w:rsidRPr="007A100C" w:rsidRDefault="004F3779" w:rsidP="00E44308">
      <w:pPr>
        <w:pStyle w:val="ListNumber"/>
        <w:numPr>
          <w:ilvl w:val="0"/>
          <w:numId w:val="79"/>
        </w:numPr>
        <w:rPr>
          <w:lang w:val="ru-RU"/>
        </w:rPr>
      </w:pPr>
      <w:r w:rsidRPr="007A100C">
        <w:rPr>
          <w:lang w:val="ru-RU"/>
        </w:rPr>
        <w:t>Тип</w:t>
      </w:r>
      <w:r w:rsidRPr="00E44308">
        <w:t> </w:t>
      </w:r>
      <w:r w:rsidRPr="007A100C">
        <w:rPr>
          <w:lang w:val="ru-RU"/>
        </w:rPr>
        <w:t xml:space="preserve">– 0. </w:t>
      </w:r>
      <w:r w:rsidR="00573ADC" w:rsidRPr="007A100C">
        <w:rPr>
          <w:lang w:val="ru-RU"/>
        </w:rPr>
        <w:t>Ф</w:t>
      </w:r>
      <w:r w:rsidR="00DE7E47" w:rsidRPr="007A100C">
        <w:rPr>
          <w:lang w:val="ru-RU"/>
        </w:rPr>
        <w:t>ормула отсутствует</w:t>
      </w:r>
      <w:r w:rsidR="009549C7" w:rsidRPr="007A100C">
        <w:rPr>
          <w:lang w:val="ru-RU"/>
        </w:rPr>
        <w:t xml:space="preserve">. Используемые значения </w:t>
      </w:r>
      <w:r w:rsidR="00573ADC" w:rsidRPr="007A100C">
        <w:rPr>
          <w:lang w:val="ru-RU"/>
        </w:rPr>
        <w:t>–</w:t>
      </w:r>
      <w:r w:rsidR="009549C7" w:rsidRPr="007A100C">
        <w:rPr>
          <w:lang w:val="ru-RU"/>
        </w:rPr>
        <w:t xml:space="preserve"> </w:t>
      </w:r>
      <w:r w:rsidR="00573ADC" w:rsidRPr="007A100C">
        <w:rPr>
          <w:lang w:val="ru-RU"/>
        </w:rPr>
        <w:t>п</w:t>
      </w:r>
      <w:r w:rsidR="009549C7" w:rsidRPr="007A100C">
        <w:rPr>
          <w:lang w:val="ru-RU"/>
        </w:rPr>
        <w:t>олучаемые с производственного оборудования, нормативы заданы константой.</w:t>
      </w:r>
    </w:p>
    <w:p w14:paraId="77F98C40" w14:textId="04FA32E5" w:rsidR="00573ADC" w:rsidRPr="007A100C" w:rsidRDefault="004F3779" w:rsidP="00E44308">
      <w:pPr>
        <w:pStyle w:val="ListNumber"/>
        <w:rPr>
          <w:lang w:val="ru-RU"/>
        </w:rPr>
      </w:pPr>
      <w:r w:rsidRPr="007A100C">
        <w:rPr>
          <w:lang w:val="ru-RU"/>
        </w:rPr>
        <w:t xml:space="preserve">Тип – 1. </w:t>
      </w:r>
      <w:r w:rsidR="009549C7" w:rsidRPr="007A100C">
        <w:rPr>
          <w:lang w:val="ru-RU"/>
        </w:rPr>
        <w:t xml:space="preserve">Используемые значения </w:t>
      </w:r>
      <w:r w:rsidR="00573ADC" w:rsidRPr="007A100C">
        <w:rPr>
          <w:lang w:val="ru-RU"/>
        </w:rPr>
        <w:t>–</w:t>
      </w:r>
      <w:r w:rsidR="009549C7" w:rsidRPr="007A100C">
        <w:rPr>
          <w:lang w:val="ru-RU"/>
        </w:rPr>
        <w:t xml:space="preserve"> </w:t>
      </w:r>
      <w:r w:rsidR="00573ADC" w:rsidRPr="007A100C">
        <w:rPr>
          <w:lang w:val="ru-RU"/>
        </w:rPr>
        <w:t>п</w:t>
      </w:r>
      <w:r w:rsidR="009549C7" w:rsidRPr="007A100C">
        <w:rPr>
          <w:lang w:val="ru-RU"/>
        </w:rPr>
        <w:t>олучаемые с производственного оборудования, нормативы расчетные. Ф</w:t>
      </w:r>
      <w:r w:rsidR="00DE7E47" w:rsidRPr="007A100C">
        <w:rPr>
          <w:lang w:val="ru-RU"/>
        </w:rPr>
        <w:t xml:space="preserve">ормула применяется для норм, значение показателя сравнивается с рассчитанными нормами. </w:t>
      </w:r>
    </w:p>
    <w:p w14:paraId="0D7F30C5" w14:textId="4D306E01" w:rsidR="003661D9" w:rsidRPr="00E44308" w:rsidRDefault="003661D9" w:rsidP="00E44308">
      <w:r w:rsidRPr="00E44308">
        <w:rPr>
          <w:lang w:val="ru-RU"/>
        </w:rPr>
        <w:t xml:space="preserve">Новая нижняя расчетная граница по показателю </w:t>
      </w:r>
      <w:r w:rsidRPr="00722D07">
        <w:t>= Formula_ID_1 * Norma_min_value</w:t>
      </w:r>
      <w:r w:rsidR="00E44308" w:rsidRPr="00E44308">
        <w:t>.</w:t>
      </w:r>
    </w:p>
    <w:p w14:paraId="22A8AA65" w14:textId="55F90291" w:rsidR="003661D9" w:rsidRPr="00E44308" w:rsidRDefault="003661D9" w:rsidP="00E44308">
      <w:r w:rsidRPr="00E44308">
        <w:rPr>
          <w:lang w:val="ru-RU"/>
        </w:rPr>
        <w:t xml:space="preserve">Новая верхняя расчетная граница по показателю= </w:t>
      </w:r>
      <w:r w:rsidRPr="00722D07">
        <w:t>Formula_ID_1 * Norma_max_value</w:t>
      </w:r>
      <w:r w:rsidR="00E44308" w:rsidRPr="00E44308">
        <w:t>.</w:t>
      </w:r>
    </w:p>
    <w:p w14:paraId="7EA53A30" w14:textId="77777777" w:rsidR="00865C5C" w:rsidRPr="003D20AF" w:rsidRDefault="00DE7E47" w:rsidP="00E44308">
      <w:pPr>
        <w:rPr>
          <w:i/>
          <w:lang w:val="ru-RU"/>
        </w:rPr>
      </w:pPr>
      <w:r w:rsidRPr="003D20AF">
        <w:rPr>
          <w:i/>
          <w:lang w:val="ru-RU"/>
        </w:rPr>
        <w:t>Пример:</w:t>
      </w:r>
      <w:r w:rsidR="009549C7" w:rsidRPr="003D20AF">
        <w:rPr>
          <w:i/>
          <w:lang w:val="ru-RU"/>
        </w:rPr>
        <w:t xml:space="preserve"> </w:t>
      </w:r>
    </w:p>
    <w:p w14:paraId="3B866C43" w14:textId="23B634BB" w:rsidR="009549C7" w:rsidRPr="007A100C" w:rsidRDefault="00573ADC" w:rsidP="00E44308">
      <w:pPr>
        <w:rPr>
          <w:i/>
          <w:lang w:val="ru-RU"/>
        </w:rPr>
      </w:pPr>
      <w:r w:rsidRPr="007A100C">
        <w:rPr>
          <w:i/>
          <w:lang w:val="ru-RU"/>
        </w:rPr>
        <w:t>з</w:t>
      </w:r>
      <w:r w:rsidR="00DE7E47" w:rsidRPr="007A100C">
        <w:rPr>
          <w:i/>
          <w:lang w:val="ru-RU"/>
        </w:rPr>
        <w:t xml:space="preserve">начение показателя </w:t>
      </w:r>
      <w:r w:rsidR="00DE7E47" w:rsidRPr="00300C74">
        <w:rPr>
          <w:i/>
        </w:rPr>
        <w:t>Formula</w:t>
      </w:r>
      <w:r w:rsidR="00DE7E47" w:rsidRPr="007A100C">
        <w:rPr>
          <w:i/>
          <w:lang w:val="ru-RU"/>
        </w:rPr>
        <w:t>_</w:t>
      </w:r>
      <w:r w:rsidR="00DE7E47" w:rsidRPr="00300C74">
        <w:rPr>
          <w:i/>
        </w:rPr>
        <w:t>ID</w:t>
      </w:r>
      <w:r w:rsidR="00DE7E47" w:rsidRPr="007A100C">
        <w:rPr>
          <w:i/>
          <w:lang w:val="ru-RU"/>
        </w:rPr>
        <w:t>_1 «</w:t>
      </w:r>
      <w:r w:rsidR="00DE7E47" w:rsidRPr="00300C74">
        <w:rPr>
          <w:i/>
        </w:rPr>
        <w:t>AT</w:t>
      </w:r>
      <w:r w:rsidR="00DE7E47" w:rsidRPr="007A100C">
        <w:rPr>
          <w:i/>
          <w:lang w:val="ru-RU"/>
        </w:rPr>
        <w:t>_9:</w:t>
      </w:r>
      <w:r w:rsidR="00DE7E47" w:rsidRPr="00300C74">
        <w:rPr>
          <w:i/>
        </w:rPr>
        <w:t>FIR</w:t>
      </w:r>
      <w:r w:rsidR="00DE7E47" w:rsidRPr="007A100C">
        <w:rPr>
          <w:i/>
          <w:lang w:val="ru-RU"/>
        </w:rPr>
        <w:t>1007» – 300</w:t>
      </w:r>
      <w:r w:rsidR="009549C7" w:rsidRPr="007A100C">
        <w:rPr>
          <w:i/>
          <w:lang w:val="ru-RU"/>
        </w:rPr>
        <w:t>,</w:t>
      </w:r>
      <w:r w:rsidR="00DE7E47" w:rsidRPr="007A100C">
        <w:rPr>
          <w:i/>
          <w:lang w:val="ru-RU"/>
        </w:rPr>
        <w:t xml:space="preserve"> </w:t>
      </w:r>
      <w:r w:rsidRPr="007A100C">
        <w:rPr>
          <w:i/>
          <w:lang w:val="ru-RU"/>
        </w:rPr>
        <w:t>н</w:t>
      </w:r>
      <w:r w:rsidR="00DE7E47" w:rsidRPr="007A100C">
        <w:rPr>
          <w:i/>
          <w:lang w:val="ru-RU"/>
        </w:rPr>
        <w:t xml:space="preserve">орма показателя </w:t>
      </w:r>
      <w:r w:rsidR="00DE7E47" w:rsidRPr="00300C74">
        <w:rPr>
          <w:i/>
        </w:rPr>
        <w:t>ID</w:t>
      </w:r>
      <w:r w:rsidR="00DE7E47" w:rsidRPr="007A100C">
        <w:rPr>
          <w:i/>
          <w:lang w:val="ru-RU"/>
        </w:rPr>
        <w:t xml:space="preserve"> «</w:t>
      </w:r>
      <w:r w:rsidR="00DE7E47" w:rsidRPr="00300C74">
        <w:rPr>
          <w:i/>
        </w:rPr>
        <w:t>AT</w:t>
      </w:r>
      <w:r w:rsidR="00DE7E47" w:rsidRPr="007A100C">
        <w:rPr>
          <w:i/>
          <w:lang w:val="ru-RU"/>
        </w:rPr>
        <w:t>_9:</w:t>
      </w:r>
      <w:r w:rsidR="00DE7E47" w:rsidRPr="00300C74">
        <w:rPr>
          <w:i/>
        </w:rPr>
        <w:t>FIRC</w:t>
      </w:r>
      <w:r w:rsidR="00DE7E47" w:rsidRPr="007A100C">
        <w:rPr>
          <w:i/>
          <w:lang w:val="ru-RU"/>
        </w:rPr>
        <w:t>1070»: 9 (300*3%) – 30 (300*10%)</w:t>
      </w:r>
      <w:r w:rsidRPr="007A100C">
        <w:rPr>
          <w:i/>
          <w:lang w:val="ru-RU"/>
        </w:rPr>
        <w:t>.</w:t>
      </w:r>
    </w:p>
    <w:p w14:paraId="2EF4074E" w14:textId="623704E5" w:rsidR="00573ADC" w:rsidRPr="007A100C" w:rsidRDefault="004F3779" w:rsidP="00E44308">
      <w:pPr>
        <w:pStyle w:val="ListNumber"/>
        <w:rPr>
          <w:lang w:val="ru-RU"/>
        </w:rPr>
      </w:pPr>
      <w:r w:rsidRPr="007A100C">
        <w:rPr>
          <w:lang w:val="ru-RU"/>
        </w:rPr>
        <w:t xml:space="preserve">Тип – 2. </w:t>
      </w:r>
      <w:r w:rsidR="009549C7" w:rsidRPr="00300C74">
        <w:rPr>
          <w:lang w:val="ru-RU"/>
        </w:rPr>
        <w:t xml:space="preserve">Используемые значения </w:t>
      </w:r>
      <w:r w:rsidR="00300C74" w:rsidRPr="00300C74">
        <w:rPr>
          <w:lang w:val="ru-RU"/>
        </w:rPr>
        <w:t>–</w:t>
      </w:r>
      <w:r w:rsidR="009549C7" w:rsidRPr="00300C74">
        <w:rPr>
          <w:lang w:val="ru-RU"/>
        </w:rPr>
        <w:t xml:space="preserve"> расчетные, нормативы заданы константой. </w:t>
      </w:r>
      <w:r w:rsidR="009549C7" w:rsidRPr="007A100C">
        <w:rPr>
          <w:lang w:val="ru-RU"/>
        </w:rPr>
        <w:t>Ф</w:t>
      </w:r>
      <w:r w:rsidR="00DE7E47" w:rsidRPr="007A100C">
        <w:rPr>
          <w:lang w:val="ru-RU"/>
        </w:rPr>
        <w:t xml:space="preserve">ормула применяется к значению показателя, рассчитанное значение сравнивается с установленными нормами. </w:t>
      </w:r>
    </w:p>
    <w:p w14:paraId="57C06D1D" w14:textId="6042AD98" w:rsidR="000E4AE7" w:rsidRPr="007A100C" w:rsidRDefault="000E4AE7" w:rsidP="00E44308">
      <w:pPr>
        <w:rPr>
          <w:lang w:val="ru-RU"/>
        </w:rPr>
      </w:pPr>
      <w:r w:rsidRPr="007A100C">
        <w:rPr>
          <w:lang w:val="ru-RU"/>
        </w:rPr>
        <w:t>Расчетная формула:</w:t>
      </w:r>
    </w:p>
    <w:p w14:paraId="790A8B67" w14:textId="274B5A8F" w:rsidR="000E4AE7" w:rsidRPr="007A100C" w:rsidRDefault="000E4AE7" w:rsidP="00E44308">
      <w:pPr>
        <w:rPr>
          <w:lang w:val="ru-RU"/>
        </w:rPr>
      </w:pPr>
      <w:r w:rsidRPr="007A100C">
        <w:rPr>
          <w:lang w:val="ru-RU"/>
        </w:rPr>
        <w:t xml:space="preserve">Новое расчетное значение показателя = Значение показателя </w:t>
      </w:r>
      <w:r w:rsidR="003661D9" w:rsidRPr="00722D07">
        <w:t>Formula</w:t>
      </w:r>
      <w:r w:rsidR="003661D9" w:rsidRPr="007A100C">
        <w:rPr>
          <w:lang w:val="ru-RU"/>
        </w:rPr>
        <w:t>_</w:t>
      </w:r>
      <w:r w:rsidR="003661D9" w:rsidRPr="00722D07">
        <w:t>ID</w:t>
      </w:r>
      <w:r w:rsidR="003661D9" w:rsidRPr="007A100C">
        <w:rPr>
          <w:lang w:val="ru-RU"/>
        </w:rPr>
        <w:t>_1</w:t>
      </w:r>
      <w:r w:rsidRPr="007A100C">
        <w:rPr>
          <w:lang w:val="ru-RU"/>
        </w:rPr>
        <w:t xml:space="preserve">/ </w:t>
      </w:r>
      <w:r w:rsidR="003661D9" w:rsidRPr="00722D07">
        <w:t>Formula</w:t>
      </w:r>
      <w:r w:rsidR="003661D9" w:rsidRPr="007A100C">
        <w:rPr>
          <w:lang w:val="ru-RU"/>
        </w:rPr>
        <w:t>_</w:t>
      </w:r>
      <w:r w:rsidR="003661D9" w:rsidRPr="00722D07">
        <w:t>ID</w:t>
      </w:r>
      <w:r w:rsidR="003661D9" w:rsidRPr="007A100C">
        <w:rPr>
          <w:lang w:val="ru-RU"/>
        </w:rPr>
        <w:t>_2</w:t>
      </w:r>
    </w:p>
    <w:p w14:paraId="2011B5FD" w14:textId="7A504932" w:rsidR="00865C5C" w:rsidRPr="00C27C9B" w:rsidRDefault="00DE7E47" w:rsidP="00E44308">
      <w:pPr>
        <w:rPr>
          <w:i/>
          <w:lang w:val="ru-RU"/>
        </w:rPr>
      </w:pPr>
      <w:r w:rsidRPr="00C27C9B">
        <w:rPr>
          <w:i/>
          <w:lang w:val="ru-RU"/>
        </w:rPr>
        <w:t>Пример:</w:t>
      </w:r>
      <w:r w:rsidR="009549C7" w:rsidRPr="00C27C9B">
        <w:rPr>
          <w:i/>
          <w:lang w:val="ru-RU"/>
        </w:rPr>
        <w:t xml:space="preserve"> </w:t>
      </w:r>
    </w:p>
    <w:p w14:paraId="58DAA81C" w14:textId="1169F27A" w:rsidR="000E4AE7" w:rsidRPr="00C27C9B" w:rsidRDefault="000E4AE7" w:rsidP="00E44308">
      <w:pPr>
        <w:rPr>
          <w:i/>
          <w:lang w:val="ru-RU"/>
        </w:rPr>
      </w:pPr>
      <w:r w:rsidRPr="00C27C9B">
        <w:rPr>
          <w:i/>
          <w:lang w:val="ru-RU"/>
        </w:rPr>
        <w:t>Наименование тега</w:t>
      </w:r>
      <w:r w:rsidR="00300C74">
        <w:rPr>
          <w:i/>
          <w:lang w:val="ru-RU"/>
        </w:rPr>
        <w:t>,</w:t>
      </w:r>
      <w:r w:rsidRPr="00C27C9B">
        <w:rPr>
          <w:i/>
          <w:lang w:val="ru-RU"/>
        </w:rPr>
        <w:t xml:space="preserve"> указанного в поле</w:t>
      </w:r>
      <w:r w:rsidR="00DE7E47" w:rsidRPr="00C27C9B">
        <w:rPr>
          <w:i/>
          <w:lang w:val="ru-RU"/>
        </w:rPr>
        <w:t xml:space="preserve"> </w:t>
      </w:r>
      <w:r w:rsidR="00DE7E47" w:rsidRPr="00E44308">
        <w:rPr>
          <w:i/>
        </w:rPr>
        <w:t>Formula</w:t>
      </w:r>
      <w:r w:rsidR="00DE7E47" w:rsidRPr="00C27C9B">
        <w:rPr>
          <w:i/>
          <w:lang w:val="ru-RU"/>
        </w:rPr>
        <w:t>_</w:t>
      </w:r>
      <w:r w:rsidR="00DE7E47" w:rsidRPr="00E44308">
        <w:rPr>
          <w:i/>
        </w:rPr>
        <w:t>ID</w:t>
      </w:r>
      <w:r w:rsidR="00DE7E47" w:rsidRPr="00C27C9B">
        <w:rPr>
          <w:i/>
          <w:lang w:val="ru-RU"/>
        </w:rPr>
        <w:t xml:space="preserve">_1 </w:t>
      </w:r>
      <w:r w:rsidRPr="00C27C9B">
        <w:rPr>
          <w:i/>
          <w:lang w:val="ru-RU"/>
        </w:rPr>
        <w:t>= «35-11-1000:</w:t>
      </w:r>
      <w:r w:rsidRPr="00E44308">
        <w:rPr>
          <w:i/>
        </w:rPr>
        <w:t>FI</w:t>
      </w:r>
      <w:r w:rsidRPr="00C27C9B">
        <w:rPr>
          <w:i/>
          <w:lang w:val="ru-RU"/>
        </w:rPr>
        <w:t>04.</w:t>
      </w:r>
      <w:r w:rsidRPr="00E44308">
        <w:rPr>
          <w:i/>
        </w:rPr>
        <w:t>F</w:t>
      </w:r>
      <w:r w:rsidRPr="00C27C9B">
        <w:rPr>
          <w:i/>
          <w:lang w:val="ru-RU"/>
        </w:rPr>
        <w:t>»</w:t>
      </w:r>
      <w:r w:rsidR="003661D9" w:rsidRPr="00C27C9B">
        <w:rPr>
          <w:i/>
          <w:lang w:val="ru-RU"/>
        </w:rPr>
        <w:t xml:space="preserve"> (Текущее значение = 40000)</w:t>
      </w:r>
      <w:r w:rsidRPr="00C27C9B">
        <w:rPr>
          <w:i/>
          <w:lang w:val="ru-RU"/>
        </w:rPr>
        <w:t xml:space="preserve">, </w:t>
      </w:r>
      <w:r w:rsidRPr="00E44308">
        <w:rPr>
          <w:i/>
        </w:rPr>
        <w:t>Formula</w:t>
      </w:r>
      <w:r w:rsidRPr="00C27C9B">
        <w:rPr>
          <w:i/>
          <w:lang w:val="ru-RU"/>
        </w:rPr>
        <w:t>_</w:t>
      </w:r>
      <w:r w:rsidRPr="00E44308">
        <w:rPr>
          <w:i/>
        </w:rPr>
        <w:t>ID</w:t>
      </w:r>
      <w:r w:rsidRPr="00C27C9B">
        <w:rPr>
          <w:i/>
          <w:lang w:val="ru-RU"/>
        </w:rPr>
        <w:t>_2 «35-11-1000:</w:t>
      </w:r>
      <w:r w:rsidRPr="00E44308">
        <w:rPr>
          <w:i/>
        </w:rPr>
        <w:t>FI</w:t>
      </w:r>
      <w:r w:rsidRPr="00C27C9B">
        <w:rPr>
          <w:i/>
          <w:lang w:val="ru-RU"/>
        </w:rPr>
        <w:t>36.</w:t>
      </w:r>
      <w:r w:rsidRPr="00E44308">
        <w:rPr>
          <w:i/>
        </w:rPr>
        <w:t>F</w:t>
      </w:r>
      <w:r w:rsidRPr="00C27C9B">
        <w:rPr>
          <w:i/>
          <w:lang w:val="ru-RU"/>
        </w:rPr>
        <w:t>»</w:t>
      </w:r>
      <w:r w:rsidR="003661D9" w:rsidRPr="00C27C9B">
        <w:rPr>
          <w:i/>
          <w:lang w:val="ru-RU"/>
        </w:rPr>
        <w:t xml:space="preserve"> (Текущее значение = 150)</w:t>
      </w:r>
      <w:r w:rsidRPr="00C27C9B">
        <w:rPr>
          <w:i/>
          <w:lang w:val="ru-RU"/>
        </w:rPr>
        <w:t>, Норма показателя «35-11-1000:</w:t>
      </w:r>
      <w:r w:rsidRPr="00E44308">
        <w:rPr>
          <w:i/>
        </w:rPr>
        <w:t>PARITY</w:t>
      </w:r>
      <w:r w:rsidRPr="00C27C9B">
        <w:rPr>
          <w:i/>
          <w:lang w:val="ru-RU"/>
        </w:rPr>
        <w:t>_1.</w:t>
      </w:r>
      <w:r w:rsidRPr="00E44308">
        <w:rPr>
          <w:i/>
        </w:rPr>
        <w:t>Q</w:t>
      </w:r>
      <w:r w:rsidRPr="00C27C9B">
        <w:rPr>
          <w:i/>
          <w:lang w:val="ru-RU"/>
        </w:rPr>
        <w:t>»: более 150.</w:t>
      </w:r>
    </w:p>
    <w:p w14:paraId="3F1CF361" w14:textId="7E45D458" w:rsidR="003661D9" w:rsidRPr="007A100C" w:rsidRDefault="000E4AE7" w:rsidP="00E44308">
      <w:pPr>
        <w:rPr>
          <w:i/>
          <w:lang w:val="ru-RU"/>
        </w:rPr>
      </w:pPr>
      <w:r w:rsidRPr="007A100C">
        <w:rPr>
          <w:i/>
          <w:lang w:val="ru-RU"/>
        </w:rPr>
        <w:t xml:space="preserve">Новое расчетное значение показателя </w:t>
      </w:r>
      <w:r w:rsidR="003661D9" w:rsidRPr="007A100C">
        <w:rPr>
          <w:i/>
          <w:lang w:val="ru-RU"/>
        </w:rPr>
        <w:t>35-11-1000:</w:t>
      </w:r>
      <w:r w:rsidR="003661D9" w:rsidRPr="00E44308">
        <w:rPr>
          <w:i/>
        </w:rPr>
        <w:t>PARITY</w:t>
      </w:r>
      <w:r w:rsidR="003661D9" w:rsidRPr="007A100C">
        <w:rPr>
          <w:i/>
          <w:lang w:val="ru-RU"/>
        </w:rPr>
        <w:t>_1.</w:t>
      </w:r>
      <w:r w:rsidR="003661D9" w:rsidRPr="00E44308">
        <w:rPr>
          <w:i/>
        </w:rPr>
        <w:t>Q</w:t>
      </w:r>
      <w:r w:rsidR="003661D9" w:rsidRPr="007A100C">
        <w:rPr>
          <w:i/>
          <w:lang w:val="ru-RU"/>
        </w:rPr>
        <w:t xml:space="preserve"> </w:t>
      </w:r>
      <w:r w:rsidRPr="007A100C">
        <w:rPr>
          <w:i/>
          <w:lang w:val="ru-RU"/>
        </w:rPr>
        <w:t xml:space="preserve">= </w:t>
      </w:r>
      <w:r w:rsidR="00DE7E47" w:rsidRPr="007A100C">
        <w:rPr>
          <w:i/>
          <w:lang w:val="ru-RU"/>
        </w:rPr>
        <w:t>40000 / 150 = 266,7</w:t>
      </w:r>
    </w:p>
    <w:p w14:paraId="62BE2D98" w14:textId="6243186D" w:rsidR="003661D9" w:rsidRPr="007A100C" w:rsidRDefault="003661D9" w:rsidP="00E44308">
      <w:pPr>
        <w:rPr>
          <w:i/>
          <w:lang w:val="ru-RU"/>
        </w:rPr>
      </w:pPr>
      <w:r w:rsidRPr="007A100C">
        <w:rPr>
          <w:i/>
          <w:lang w:val="ru-RU"/>
        </w:rPr>
        <w:t>Результат расчета – отклонения не обнаружено (266,7&gt;150)</w:t>
      </w:r>
    </w:p>
    <w:p w14:paraId="5444734A" w14:textId="0C443BCD" w:rsidR="00573ADC" w:rsidRPr="007A100C" w:rsidRDefault="003661D9" w:rsidP="00E44308">
      <w:pPr>
        <w:pStyle w:val="ListNumber"/>
        <w:rPr>
          <w:lang w:val="ru-RU"/>
        </w:rPr>
      </w:pPr>
      <w:r w:rsidRPr="007A100C">
        <w:rPr>
          <w:lang w:val="ru-RU"/>
        </w:rPr>
        <w:t>Т</w:t>
      </w:r>
      <w:r w:rsidR="004F3779" w:rsidRPr="007A100C">
        <w:rPr>
          <w:lang w:val="ru-RU"/>
        </w:rPr>
        <w:t xml:space="preserve">ип – 3. </w:t>
      </w:r>
      <w:r w:rsidR="00573ADC" w:rsidRPr="007A100C">
        <w:rPr>
          <w:lang w:val="ru-RU"/>
        </w:rPr>
        <w:t>Используемые значения – р</w:t>
      </w:r>
      <w:r w:rsidR="009549C7" w:rsidRPr="007A100C">
        <w:rPr>
          <w:lang w:val="ru-RU"/>
        </w:rPr>
        <w:t>асчетные, нормативы заданы константой. Ф</w:t>
      </w:r>
      <w:r w:rsidR="00DE7E47" w:rsidRPr="007A100C">
        <w:rPr>
          <w:lang w:val="ru-RU"/>
        </w:rPr>
        <w:t xml:space="preserve">ормула применяется к значению показателя, рассчитанное значение сравнивается с установленными нормами. </w:t>
      </w:r>
    </w:p>
    <w:p w14:paraId="1085AA93" w14:textId="77777777" w:rsidR="003661D9" w:rsidRPr="007A100C" w:rsidRDefault="003661D9" w:rsidP="00E44308">
      <w:pPr>
        <w:rPr>
          <w:lang w:val="ru-RU"/>
        </w:rPr>
      </w:pPr>
      <w:r w:rsidRPr="007A100C">
        <w:rPr>
          <w:lang w:val="ru-RU"/>
        </w:rPr>
        <w:t>Расчетная формула:</w:t>
      </w:r>
    </w:p>
    <w:p w14:paraId="1AFDC3E0" w14:textId="5DDBD85A" w:rsidR="003661D9" w:rsidRPr="007A100C" w:rsidRDefault="003661D9" w:rsidP="00E44308">
      <w:pPr>
        <w:rPr>
          <w:lang w:val="ru-RU"/>
        </w:rPr>
      </w:pPr>
      <w:r w:rsidRPr="007A100C">
        <w:rPr>
          <w:lang w:val="ru-RU"/>
        </w:rPr>
        <w:t xml:space="preserve">Новое расчетное значение показателя = Значение показателя </w:t>
      </w:r>
      <w:r w:rsidRPr="00722D07">
        <w:t>Formula</w:t>
      </w:r>
      <w:r w:rsidRPr="007A100C">
        <w:rPr>
          <w:lang w:val="ru-RU"/>
        </w:rPr>
        <w:t>_</w:t>
      </w:r>
      <w:r w:rsidRPr="00722D07">
        <w:t>ID</w:t>
      </w:r>
      <w:r w:rsidRPr="007A100C">
        <w:rPr>
          <w:lang w:val="ru-RU"/>
        </w:rPr>
        <w:t>_1-</w:t>
      </w:r>
      <w:r w:rsidRPr="00722D07">
        <w:t>Formula</w:t>
      </w:r>
      <w:r w:rsidRPr="007A100C">
        <w:rPr>
          <w:lang w:val="ru-RU"/>
        </w:rPr>
        <w:t>_</w:t>
      </w:r>
      <w:r w:rsidRPr="00722D07">
        <w:t>ID</w:t>
      </w:r>
      <w:r w:rsidRPr="007A100C">
        <w:rPr>
          <w:lang w:val="ru-RU"/>
        </w:rPr>
        <w:t>_2</w:t>
      </w:r>
    </w:p>
    <w:p w14:paraId="6D5FBFEB" w14:textId="77777777" w:rsidR="003661D9" w:rsidRPr="00846694" w:rsidRDefault="00DE7E47" w:rsidP="00E44308">
      <w:pPr>
        <w:rPr>
          <w:i/>
          <w:lang w:val="ru-RU"/>
        </w:rPr>
      </w:pPr>
      <w:r w:rsidRPr="00846694">
        <w:rPr>
          <w:i/>
          <w:lang w:val="ru-RU"/>
        </w:rPr>
        <w:t>Пример:</w:t>
      </w:r>
    </w:p>
    <w:p w14:paraId="4E208D5B" w14:textId="634919F4" w:rsidR="003661D9" w:rsidRPr="00846694" w:rsidRDefault="003661D9" w:rsidP="00E44308">
      <w:pPr>
        <w:rPr>
          <w:i/>
          <w:lang w:val="ru-RU"/>
        </w:rPr>
      </w:pPr>
      <w:r w:rsidRPr="00846694">
        <w:rPr>
          <w:i/>
          <w:lang w:val="ru-RU"/>
        </w:rPr>
        <w:t>Наименование тега</w:t>
      </w:r>
      <w:r w:rsidR="00300C74">
        <w:rPr>
          <w:i/>
          <w:lang w:val="ru-RU"/>
        </w:rPr>
        <w:t>,</w:t>
      </w:r>
      <w:r w:rsidRPr="00846694">
        <w:rPr>
          <w:i/>
          <w:lang w:val="ru-RU"/>
        </w:rPr>
        <w:t xml:space="preserve"> указанного в поле </w:t>
      </w:r>
      <w:r w:rsidRPr="00E44308">
        <w:rPr>
          <w:i/>
        </w:rPr>
        <w:t>Formula</w:t>
      </w:r>
      <w:r w:rsidRPr="00846694">
        <w:rPr>
          <w:i/>
          <w:lang w:val="ru-RU"/>
        </w:rPr>
        <w:t>_</w:t>
      </w:r>
      <w:r w:rsidRPr="00E44308">
        <w:rPr>
          <w:i/>
        </w:rPr>
        <w:t>ID</w:t>
      </w:r>
      <w:r w:rsidRPr="00846694">
        <w:rPr>
          <w:i/>
          <w:lang w:val="ru-RU"/>
        </w:rPr>
        <w:t>_1 = «35-11-1000:</w:t>
      </w:r>
      <w:r w:rsidRPr="00E44308">
        <w:rPr>
          <w:i/>
        </w:rPr>
        <w:t>FI</w:t>
      </w:r>
      <w:r w:rsidRPr="00846694">
        <w:rPr>
          <w:i/>
          <w:lang w:val="ru-RU"/>
        </w:rPr>
        <w:t>04.</w:t>
      </w:r>
      <w:r w:rsidRPr="00E44308">
        <w:rPr>
          <w:i/>
        </w:rPr>
        <w:t>F</w:t>
      </w:r>
      <w:r w:rsidRPr="00846694">
        <w:rPr>
          <w:i/>
          <w:lang w:val="ru-RU"/>
        </w:rPr>
        <w:t xml:space="preserve">» (Текущее значение = 40000), </w:t>
      </w:r>
      <w:r w:rsidRPr="00E44308">
        <w:rPr>
          <w:i/>
        </w:rPr>
        <w:t>Formula</w:t>
      </w:r>
      <w:r w:rsidRPr="00846694">
        <w:rPr>
          <w:i/>
          <w:lang w:val="ru-RU"/>
        </w:rPr>
        <w:t>_</w:t>
      </w:r>
      <w:r w:rsidRPr="00E44308">
        <w:rPr>
          <w:i/>
        </w:rPr>
        <w:t>ID</w:t>
      </w:r>
      <w:r w:rsidRPr="00846694">
        <w:rPr>
          <w:i/>
          <w:lang w:val="ru-RU"/>
        </w:rPr>
        <w:t>_2 «35-11-1000:</w:t>
      </w:r>
      <w:r w:rsidRPr="00E44308">
        <w:rPr>
          <w:i/>
        </w:rPr>
        <w:t>FI</w:t>
      </w:r>
      <w:r w:rsidRPr="00846694">
        <w:rPr>
          <w:i/>
          <w:lang w:val="ru-RU"/>
        </w:rPr>
        <w:t>36.</w:t>
      </w:r>
      <w:r w:rsidRPr="00E44308">
        <w:rPr>
          <w:i/>
        </w:rPr>
        <w:t>F</w:t>
      </w:r>
      <w:r w:rsidRPr="00846694">
        <w:rPr>
          <w:i/>
          <w:lang w:val="ru-RU"/>
        </w:rPr>
        <w:t>» (Текущее значение = 150), Норма показателя «35-11-1000:</w:t>
      </w:r>
      <w:r w:rsidRPr="00E44308">
        <w:rPr>
          <w:i/>
        </w:rPr>
        <w:t>PARITY</w:t>
      </w:r>
      <w:r w:rsidRPr="00846694">
        <w:rPr>
          <w:i/>
          <w:lang w:val="ru-RU"/>
        </w:rPr>
        <w:t>_1.</w:t>
      </w:r>
      <w:r w:rsidRPr="00E44308">
        <w:rPr>
          <w:i/>
        </w:rPr>
        <w:t>Q</w:t>
      </w:r>
      <w:r w:rsidRPr="00846694">
        <w:rPr>
          <w:i/>
          <w:lang w:val="ru-RU"/>
        </w:rPr>
        <w:t>»: более 150.</w:t>
      </w:r>
    </w:p>
    <w:p w14:paraId="51DBA9AF" w14:textId="0A148B4C" w:rsidR="003661D9" w:rsidRPr="00300C74" w:rsidRDefault="003661D9" w:rsidP="00E44308">
      <w:pPr>
        <w:rPr>
          <w:i/>
          <w:lang w:val="ru-RU"/>
        </w:rPr>
      </w:pPr>
      <w:r w:rsidRPr="00300C74">
        <w:rPr>
          <w:i/>
          <w:lang w:val="ru-RU"/>
        </w:rPr>
        <w:t>Новое расчетное значение показателя 35-11-1000:</w:t>
      </w:r>
      <w:r w:rsidRPr="00E44308">
        <w:rPr>
          <w:i/>
        </w:rPr>
        <w:t>PARITY</w:t>
      </w:r>
      <w:r w:rsidRPr="00300C74">
        <w:rPr>
          <w:i/>
          <w:lang w:val="ru-RU"/>
        </w:rPr>
        <w:t>_1.</w:t>
      </w:r>
      <w:r w:rsidRPr="00E44308">
        <w:rPr>
          <w:i/>
        </w:rPr>
        <w:t>Q</w:t>
      </w:r>
      <w:r w:rsidRPr="00300C74">
        <w:rPr>
          <w:i/>
          <w:lang w:val="ru-RU"/>
        </w:rPr>
        <w:t xml:space="preserve"> = 40000 -150 = 3850</w:t>
      </w:r>
      <w:r w:rsidR="00300C74">
        <w:rPr>
          <w:i/>
          <w:lang w:val="ru-RU"/>
        </w:rPr>
        <w:t>.</w:t>
      </w:r>
    </w:p>
    <w:p w14:paraId="73097F4E" w14:textId="11D0BB98" w:rsidR="003661D9" w:rsidRPr="007A100C" w:rsidRDefault="003661D9" w:rsidP="00E44308">
      <w:pPr>
        <w:rPr>
          <w:i/>
          <w:lang w:val="ru-RU"/>
        </w:rPr>
      </w:pPr>
      <w:r w:rsidRPr="007A100C">
        <w:rPr>
          <w:i/>
          <w:lang w:val="ru-RU"/>
        </w:rPr>
        <w:t>Результат расчета – отклонения не обнаружено (3850&gt;150)</w:t>
      </w:r>
    </w:p>
    <w:p w14:paraId="02BDC7C0" w14:textId="236359BB" w:rsidR="009549C7" w:rsidRPr="00300C74" w:rsidRDefault="004F3779" w:rsidP="00E44308">
      <w:pPr>
        <w:pStyle w:val="ListNumber"/>
        <w:rPr>
          <w:lang w:val="ru-RU"/>
        </w:rPr>
      </w:pPr>
      <w:r w:rsidRPr="00300C74">
        <w:rPr>
          <w:lang w:val="ru-RU"/>
        </w:rPr>
        <w:t xml:space="preserve">Тип – 4. </w:t>
      </w:r>
      <w:r w:rsidR="009549C7" w:rsidRPr="00300C74">
        <w:rPr>
          <w:lang w:val="ru-RU"/>
        </w:rPr>
        <w:t xml:space="preserve">Используемые значения </w:t>
      </w:r>
      <w:r w:rsidR="00300C74" w:rsidRPr="00300C74">
        <w:rPr>
          <w:lang w:val="ru-RU"/>
        </w:rPr>
        <w:t>–</w:t>
      </w:r>
      <w:r w:rsidR="009549C7" w:rsidRPr="00300C74">
        <w:rPr>
          <w:lang w:val="ru-RU"/>
        </w:rPr>
        <w:t xml:space="preserve"> расчетн</w:t>
      </w:r>
      <w:r w:rsidR="00573ADC" w:rsidRPr="00300C74">
        <w:rPr>
          <w:lang w:val="ru-RU"/>
        </w:rPr>
        <w:t>ы</w:t>
      </w:r>
      <w:r w:rsidR="009549C7" w:rsidRPr="00300C74">
        <w:rPr>
          <w:lang w:val="ru-RU"/>
        </w:rPr>
        <w:t xml:space="preserve">е, нормативы заданы константой. Сравнение суммы </w:t>
      </w:r>
      <w:r w:rsidR="00C25010" w:rsidRPr="00300C74">
        <w:rPr>
          <w:lang w:val="ru-RU"/>
        </w:rPr>
        <w:t xml:space="preserve">шести </w:t>
      </w:r>
      <w:r w:rsidR="009549C7" w:rsidRPr="00300C74">
        <w:rPr>
          <w:lang w:val="ru-RU"/>
        </w:rPr>
        <w:t>показателей с нормативным значением.</w:t>
      </w:r>
    </w:p>
    <w:p w14:paraId="45A4C2A7" w14:textId="77777777" w:rsidR="00573ADC" w:rsidRPr="00300C74" w:rsidRDefault="00573ADC" w:rsidP="00573ADC">
      <w:pPr>
        <w:rPr>
          <w:rFonts w:asciiTheme="minorHAnsi" w:hAnsiTheme="minorHAnsi" w:cstheme="minorHAnsi"/>
          <w:szCs w:val="24"/>
          <w:lang w:val="ru-RU"/>
        </w:rPr>
        <w:sectPr w:rsidR="00573ADC" w:rsidRPr="00300C74" w:rsidSect="00E44308">
          <w:footerReference w:type="default" r:id="rId11"/>
          <w:pgSz w:w="11906" w:h="16838"/>
          <w:pgMar w:top="1134" w:right="851" w:bottom="851" w:left="1418" w:header="284" w:footer="284" w:gutter="0"/>
          <w:cols w:space="708"/>
          <w:docGrid w:linePitch="360"/>
        </w:sectPr>
      </w:pPr>
    </w:p>
    <w:p w14:paraId="78A0A887" w14:textId="14A396F6" w:rsidR="00B56725" w:rsidRDefault="00533390" w:rsidP="00846694">
      <w:pPr>
        <w:pStyle w:val="Heading2"/>
      </w:pPr>
      <w:bookmarkStart w:id="12" w:name="_Toc8903066"/>
      <w:bookmarkStart w:id="13" w:name="_Toc8899018"/>
      <w:r w:rsidRPr="00722D07">
        <w:lastRenderedPageBreak/>
        <w:t xml:space="preserve">Схема расчета </w:t>
      </w:r>
      <w:r w:rsidRPr="00846694">
        <w:t>отклонений</w:t>
      </w:r>
      <w:r w:rsidR="00A9621A" w:rsidRPr="00722D07">
        <w:t xml:space="preserve"> </w:t>
      </w:r>
      <w:r w:rsidR="00A9621A" w:rsidRPr="00722D07">
        <w:rPr>
          <w:lang w:val="en-US"/>
        </w:rPr>
        <w:t>PI</w:t>
      </w:r>
      <w:r w:rsidR="00A9621A" w:rsidRPr="00722D07">
        <w:t xml:space="preserve"> (технологический режим)</w:t>
      </w:r>
      <w:bookmarkEnd w:id="12"/>
    </w:p>
    <w:bookmarkEnd w:id="13"/>
    <w:p w14:paraId="4ADE8123" w14:textId="048FF1FD" w:rsidR="00CB0258" w:rsidRPr="00722D07" w:rsidRDefault="00846694" w:rsidP="00B56725">
      <w:pPr>
        <w:pStyle w:val="Drawing"/>
      </w:pPr>
      <w:r w:rsidRPr="005819E3">
        <w:object w:dxaOrig="16051" w:dyaOrig="11191" w14:anchorId="30D8F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pt;height:442.5pt" o:ole="">
            <v:imagedata r:id="rId12" o:title=""/>
          </v:shape>
          <o:OLEObject Type="Embed" ProgID="Visio.Drawing.15" ShapeID="_x0000_i1025" DrawAspect="Content" ObjectID="_1620738924" r:id="rId13"/>
        </w:object>
      </w:r>
    </w:p>
    <w:p w14:paraId="2690D7B7" w14:textId="4D317F58" w:rsidR="00533390" w:rsidRPr="00722D07" w:rsidRDefault="00846694" w:rsidP="00846694">
      <w:pPr>
        <w:pStyle w:val="TableCaption"/>
      </w:pPr>
      <w:bookmarkStart w:id="14" w:name="_Toc8899019"/>
      <w:r>
        <w:lastRenderedPageBreak/>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1</w:t>
      </w:r>
      <w:r w:rsidR="005D6076">
        <w:rPr>
          <w:noProof/>
        </w:rPr>
        <w:fldChar w:fldCharType="end"/>
      </w:r>
      <w:r>
        <w:t xml:space="preserve">. </w:t>
      </w:r>
      <w:r w:rsidR="00CB0258" w:rsidRPr="00722D07">
        <w:t xml:space="preserve">Описание </w:t>
      </w:r>
      <w:r w:rsidR="00CB0258" w:rsidRPr="00B56725">
        <w:t>схемы</w:t>
      </w:r>
      <w:bookmarkEnd w:id="14"/>
      <w:r w:rsidR="00E06587">
        <w:t xml:space="preserve"> </w:t>
      </w:r>
      <w:r w:rsidR="00E06587" w:rsidRPr="00722D07">
        <w:t xml:space="preserve">расчета </w:t>
      </w:r>
      <w:r w:rsidR="00E06587" w:rsidRPr="00846694">
        <w:t>отклонений</w:t>
      </w:r>
      <w:r w:rsidR="00E06587" w:rsidRPr="00722D07">
        <w:t xml:space="preserve"> </w:t>
      </w:r>
      <w:r w:rsidR="00E06587" w:rsidRPr="00722D07">
        <w:rPr>
          <w:lang w:val="en-US"/>
        </w:rPr>
        <w:t>PI</w:t>
      </w:r>
      <w:r w:rsidR="00E06587" w:rsidRPr="00722D07">
        <w:t xml:space="preserve"> (технологический режим)</w:t>
      </w:r>
    </w:p>
    <w:tbl>
      <w:tblPr>
        <w:tblStyle w:val="TableGrid"/>
        <w:tblW w:w="0" w:type="auto"/>
        <w:tblLook w:val="04A0" w:firstRow="1" w:lastRow="0" w:firstColumn="1" w:lastColumn="0" w:noHBand="0" w:noVBand="1"/>
      </w:tblPr>
      <w:tblGrid>
        <w:gridCol w:w="1838"/>
        <w:gridCol w:w="11878"/>
      </w:tblGrid>
      <w:tr w:rsidR="00CB0258" w:rsidRPr="00846694" w14:paraId="74447AFA" w14:textId="77777777" w:rsidTr="00846694">
        <w:tc>
          <w:tcPr>
            <w:tcW w:w="1838" w:type="dxa"/>
            <w:shd w:val="clear" w:color="auto" w:fill="2E74B5" w:themeFill="accent1" w:themeFillShade="BF"/>
          </w:tcPr>
          <w:p w14:paraId="76DADBEF" w14:textId="58831F59" w:rsidR="00CB0258" w:rsidRPr="00846694" w:rsidRDefault="00CB0258" w:rsidP="00722D07">
            <w:pPr>
              <w:jc w:val="center"/>
              <w:rPr>
                <w:rFonts w:cs="Arial"/>
                <w:b/>
                <w:color w:val="FFFFFF"/>
                <w:szCs w:val="24"/>
              </w:rPr>
            </w:pPr>
            <w:r w:rsidRPr="00846694">
              <w:rPr>
                <w:rFonts w:cs="Arial"/>
                <w:b/>
                <w:color w:val="FFFFFF"/>
                <w:szCs w:val="24"/>
              </w:rPr>
              <w:t>№ п/п</w:t>
            </w:r>
          </w:p>
        </w:tc>
        <w:tc>
          <w:tcPr>
            <w:tcW w:w="11878" w:type="dxa"/>
            <w:shd w:val="clear" w:color="auto" w:fill="2E74B5" w:themeFill="accent1" w:themeFillShade="BF"/>
          </w:tcPr>
          <w:p w14:paraId="45344BA5" w14:textId="021C43E4" w:rsidR="00CB0258" w:rsidRPr="00846694" w:rsidRDefault="00CB0258" w:rsidP="00722D07">
            <w:pPr>
              <w:jc w:val="center"/>
              <w:rPr>
                <w:rFonts w:cs="Arial"/>
                <w:b/>
                <w:color w:val="FFFFFF"/>
                <w:szCs w:val="24"/>
              </w:rPr>
            </w:pPr>
            <w:r w:rsidRPr="00846694">
              <w:rPr>
                <w:rFonts w:cs="Arial"/>
                <w:b/>
                <w:color w:val="FFFFFF"/>
                <w:szCs w:val="24"/>
              </w:rPr>
              <w:t>Описание</w:t>
            </w:r>
          </w:p>
        </w:tc>
      </w:tr>
      <w:tr w:rsidR="00CB0258" w:rsidRPr="003D20AF" w14:paraId="34644543" w14:textId="77777777" w:rsidTr="00846694">
        <w:tc>
          <w:tcPr>
            <w:tcW w:w="1838" w:type="dxa"/>
            <w:shd w:val="clear" w:color="auto" w:fill="FFFFFF" w:themeFill="background1"/>
          </w:tcPr>
          <w:p w14:paraId="022EC67B" w14:textId="06FAA42B" w:rsidR="00CB0258" w:rsidRPr="00846694" w:rsidRDefault="00CB0258" w:rsidP="00846694">
            <w:pPr>
              <w:pStyle w:val="TableText"/>
            </w:pPr>
            <w:r w:rsidRPr="00846694">
              <w:t>1,</w:t>
            </w:r>
            <w:r w:rsidR="00846694">
              <w:t xml:space="preserve"> </w:t>
            </w:r>
            <w:r w:rsidRPr="00846694">
              <w:t>2,</w:t>
            </w:r>
            <w:r w:rsidR="00846694">
              <w:t xml:space="preserve"> </w:t>
            </w:r>
            <w:r w:rsidRPr="00846694">
              <w:t>3</w:t>
            </w:r>
          </w:p>
        </w:tc>
        <w:tc>
          <w:tcPr>
            <w:tcW w:w="11878" w:type="dxa"/>
            <w:shd w:val="clear" w:color="auto" w:fill="FFFFFF" w:themeFill="background1"/>
          </w:tcPr>
          <w:p w14:paraId="57811840" w14:textId="0B947B3E" w:rsidR="00CB0258" w:rsidRPr="00846694" w:rsidRDefault="00CB0258" w:rsidP="00846694">
            <w:pPr>
              <w:pStyle w:val="TableText"/>
            </w:pPr>
            <w:r w:rsidRPr="00846694">
              <w:t xml:space="preserve">Считывание данных из топиков </w:t>
            </w:r>
            <w:r w:rsidR="0008595C" w:rsidRPr="00846694">
              <w:t xml:space="preserve">Kafka </w:t>
            </w:r>
            <w:r w:rsidRPr="00846694">
              <w:t>по текущему и предыдущему значения показателя. Загрузка данных из Avro файла по нормативам для текущего показателя</w:t>
            </w:r>
          </w:p>
        </w:tc>
      </w:tr>
      <w:tr w:rsidR="00CB0258" w:rsidRPr="003D20AF" w14:paraId="057F434B" w14:textId="77777777" w:rsidTr="00846694">
        <w:tc>
          <w:tcPr>
            <w:tcW w:w="1838" w:type="dxa"/>
            <w:shd w:val="clear" w:color="auto" w:fill="FFFFFF" w:themeFill="background1"/>
          </w:tcPr>
          <w:p w14:paraId="05C1E29A" w14:textId="31E37B72" w:rsidR="00CB0258" w:rsidRPr="00846694" w:rsidRDefault="00CB0258" w:rsidP="00846694">
            <w:pPr>
              <w:pStyle w:val="TableText"/>
            </w:pPr>
            <w:r w:rsidRPr="00846694">
              <w:t>4</w:t>
            </w:r>
          </w:p>
        </w:tc>
        <w:tc>
          <w:tcPr>
            <w:tcW w:w="11878" w:type="dxa"/>
            <w:shd w:val="clear" w:color="auto" w:fill="FFFFFF" w:themeFill="background1"/>
          </w:tcPr>
          <w:p w14:paraId="7A1ED774" w14:textId="14C47E92" w:rsidR="00CB0258" w:rsidRPr="00846694" w:rsidRDefault="00CB0258" w:rsidP="00846694">
            <w:pPr>
              <w:pStyle w:val="TableText"/>
            </w:pPr>
            <w:r w:rsidRPr="00846694">
              <w:t>Формирование единого dataframe</w:t>
            </w:r>
            <w:r w:rsidR="003B40B7" w:rsidRPr="00846694">
              <w:t xml:space="preserve"> (input_join_df)</w:t>
            </w:r>
            <w:r w:rsidRPr="00846694">
              <w:t xml:space="preserve"> с данными по показателю, полученных из различных источников </w:t>
            </w:r>
          </w:p>
        </w:tc>
      </w:tr>
      <w:tr w:rsidR="00CB0258" w:rsidRPr="00846694" w14:paraId="71F6AE7D" w14:textId="77777777" w:rsidTr="00846694">
        <w:tc>
          <w:tcPr>
            <w:tcW w:w="1838" w:type="dxa"/>
            <w:shd w:val="clear" w:color="auto" w:fill="FFFFFF" w:themeFill="background1"/>
          </w:tcPr>
          <w:p w14:paraId="7E45379C" w14:textId="0D37C7FC" w:rsidR="00CB0258" w:rsidRPr="00846694" w:rsidRDefault="00CB0258" w:rsidP="00846694">
            <w:pPr>
              <w:pStyle w:val="TableText"/>
            </w:pPr>
            <w:r w:rsidRPr="00846694">
              <w:t>5</w:t>
            </w:r>
          </w:p>
        </w:tc>
        <w:tc>
          <w:tcPr>
            <w:tcW w:w="11878" w:type="dxa"/>
            <w:shd w:val="clear" w:color="auto" w:fill="FFFFFF" w:themeFill="background1"/>
          </w:tcPr>
          <w:p w14:paraId="407351AF" w14:textId="500C46F8" w:rsidR="00CB0258" w:rsidRPr="00846694" w:rsidRDefault="00CB0258" w:rsidP="00846694">
            <w:pPr>
              <w:pStyle w:val="TableText"/>
            </w:pPr>
            <w:r w:rsidRPr="00846694">
              <w:t>Проверка норматива по показателю</w:t>
            </w:r>
          </w:p>
        </w:tc>
      </w:tr>
      <w:tr w:rsidR="00CB0258" w:rsidRPr="003D20AF" w14:paraId="745E727E" w14:textId="77777777" w:rsidTr="00846694">
        <w:tc>
          <w:tcPr>
            <w:tcW w:w="1838" w:type="dxa"/>
            <w:shd w:val="clear" w:color="auto" w:fill="FFFFFF" w:themeFill="background1"/>
          </w:tcPr>
          <w:p w14:paraId="68AC6B93" w14:textId="7EA58C07" w:rsidR="00CB0258" w:rsidRPr="00846694" w:rsidRDefault="00CB0258" w:rsidP="00846694">
            <w:pPr>
              <w:pStyle w:val="TableText"/>
            </w:pPr>
            <w:r w:rsidRPr="00846694">
              <w:t>6</w:t>
            </w:r>
          </w:p>
        </w:tc>
        <w:tc>
          <w:tcPr>
            <w:tcW w:w="11878" w:type="dxa"/>
            <w:shd w:val="clear" w:color="auto" w:fill="FFFFFF" w:themeFill="background1"/>
          </w:tcPr>
          <w:p w14:paraId="39A7C5DD" w14:textId="27AD522C" w:rsidR="00CB0258" w:rsidRPr="00846694" w:rsidRDefault="001D1935" w:rsidP="00846694">
            <w:pPr>
              <w:pStyle w:val="TableText"/>
            </w:pPr>
            <w:r w:rsidRPr="00846694">
              <w:t xml:space="preserve">Проверка на тип формулы преобразования </w:t>
            </w:r>
          </w:p>
        </w:tc>
      </w:tr>
      <w:tr w:rsidR="001D1935" w:rsidRPr="003D20AF" w14:paraId="0EF796BB" w14:textId="77777777" w:rsidTr="00846694">
        <w:tc>
          <w:tcPr>
            <w:tcW w:w="1838" w:type="dxa"/>
            <w:shd w:val="clear" w:color="auto" w:fill="FFFFFF" w:themeFill="background1"/>
          </w:tcPr>
          <w:p w14:paraId="1B39FCB4" w14:textId="3EDBD2C6" w:rsidR="001D1935" w:rsidRPr="00846694" w:rsidRDefault="001D1935" w:rsidP="00846694">
            <w:pPr>
              <w:pStyle w:val="TableText"/>
            </w:pPr>
            <w:r w:rsidRPr="00846694">
              <w:t>7</w:t>
            </w:r>
          </w:p>
        </w:tc>
        <w:tc>
          <w:tcPr>
            <w:tcW w:w="11878" w:type="dxa"/>
            <w:shd w:val="clear" w:color="auto" w:fill="FFFFFF" w:themeFill="background1"/>
          </w:tcPr>
          <w:p w14:paraId="1AA03400" w14:textId="4F718CA0" w:rsidR="001D1935" w:rsidRPr="00846694" w:rsidRDefault="001D1935" w:rsidP="00846694">
            <w:pPr>
              <w:pStyle w:val="TableText"/>
            </w:pPr>
            <w:r w:rsidRPr="00846694">
              <w:t xml:space="preserve">Конвертация значений по формуле RatioFormula=0 </w:t>
            </w:r>
          </w:p>
        </w:tc>
      </w:tr>
      <w:tr w:rsidR="001D1935" w:rsidRPr="003D20AF" w14:paraId="698DE64D" w14:textId="77777777" w:rsidTr="00846694">
        <w:tc>
          <w:tcPr>
            <w:tcW w:w="1838" w:type="dxa"/>
            <w:shd w:val="clear" w:color="auto" w:fill="FFFFFF" w:themeFill="background1"/>
          </w:tcPr>
          <w:p w14:paraId="749CD688" w14:textId="1F1AB24F" w:rsidR="001D1935" w:rsidRPr="00846694" w:rsidRDefault="001D1935" w:rsidP="00846694">
            <w:pPr>
              <w:pStyle w:val="TableText"/>
            </w:pPr>
            <w:r w:rsidRPr="00846694">
              <w:t>8</w:t>
            </w:r>
          </w:p>
        </w:tc>
        <w:tc>
          <w:tcPr>
            <w:tcW w:w="11878" w:type="dxa"/>
            <w:shd w:val="clear" w:color="auto" w:fill="FFFFFF" w:themeFill="background1"/>
          </w:tcPr>
          <w:p w14:paraId="3FDF0349" w14:textId="522CA925" w:rsidR="001D1935" w:rsidRPr="00846694" w:rsidRDefault="001D1935" w:rsidP="00846694">
            <w:pPr>
              <w:pStyle w:val="TableText"/>
            </w:pPr>
            <w:r w:rsidRPr="00846694">
              <w:t xml:space="preserve">Конвертация значений по формуле RatioFormula=1 </w:t>
            </w:r>
          </w:p>
        </w:tc>
      </w:tr>
      <w:tr w:rsidR="00DE21C9" w:rsidRPr="003D20AF" w14:paraId="7ED11B96" w14:textId="77777777" w:rsidTr="00846694">
        <w:tc>
          <w:tcPr>
            <w:tcW w:w="1838" w:type="dxa"/>
            <w:shd w:val="clear" w:color="auto" w:fill="FFFFFF" w:themeFill="background1"/>
          </w:tcPr>
          <w:p w14:paraId="768729E8" w14:textId="4A9F8C72" w:rsidR="00DE21C9" w:rsidRPr="00846694" w:rsidRDefault="00DE21C9" w:rsidP="00846694">
            <w:pPr>
              <w:pStyle w:val="TableText"/>
            </w:pPr>
            <w:r w:rsidRPr="00846694">
              <w:t>9</w:t>
            </w:r>
          </w:p>
        </w:tc>
        <w:tc>
          <w:tcPr>
            <w:tcW w:w="11878" w:type="dxa"/>
            <w:shd w:val="clear" w:color="auto" w:fill="FFFFFF" w:themeFill="background1"/>
          </w:tcPr>
          <w:p w14:paraId="3A5F8DD6" w14:textId="4EA5561D" w:rsidR="00DE21C9" w:rsidRPr="00846694" w:rsidRDefault="009A0CC3" w:rsidP="00846694">
            <w:pPr>
              <w:pStyle w:val="TableText"/>
            </w:pPr>
            <w:r w:rsidRPr="00846694">
              <w:t>Объед</w:t>
            </w:r>
            <w:r w:rsidR="0008595C" w:rsidRPr="00846694">
              <w:t>ин</w:t>
            </w:r>
            <w:r w:rsidRPr="00846694">
              <w:t>ение результатов по конвертации в единый dataframe (перезапись input_join_df)</w:t>
            </w:r>
          </w:p>
        </w:tc>
      </w:tr>
      <w:tr w:rsidR="00DE21C9" w:rsidRPr="003D20AF" w14:paraId="0B02537E" w14:textId="77777777" w:rsidTr="00846694">
        <w:tc>
          <w:tcPr>
            <w:tcW w:w="1838" w:type="dxa"/>
            <w:shd w:val="clear" w:color="auto" w:fill="FFFFFF" w:themeFill="background1"/>
          </w:tcPr>
          <w:p w14:paraId="7D01F69E" w14:textId="32D83CBB" w:rsidR="00DE21C9" w:rsidRPr="00846694" w:rsidRDefault="00DE21C9" w:rsidP="00846694">
            <w:pPr>
              <w:pStyle w:val="TableText"/>
            </w:pPr>
            <w:r w:rsidRPr="00846694">
              <w:t>10</w:t>
            </w:r>
          </w:p>
        </w:tc>
        <w:tc>
          <w:tcPr>
            <w:tcW w:w="11878" w:type="dxa"/>
            <w:shd w:val="clear" w:color="auto" w:fill="FFFFFF" w:themeFill="background1"/>
          </w:tcPr>
          <w:p w14:paraId="4F5F02FC" w14:textId="3AD59E7D" w:rsidR="00DE21C9" w:rsidRPr="00846694" w:rsidRDefault="001D1935" w:rsidP="00846694">
            <w:pPr>
              <w:pStyle w:val="TableText"/>
            </w:pPr>
            <w:r w:rsidRPr="00846694">
              <w:t>Загрузка типов событий (Event_code)</w:t>
            </w:r>
          </w:p>
        </w:tc>
      </w:tr>
      <w:tr w:rsidR="00DE21C9" w:rsidRPr="003D20AF" w14:paraId="2F9DD70A" w14:textId="77777777" w:rsidTr="00846694">
        <w:tc>
          <w:tcPr>
            <w:tcW w:w="1838" w:type="dxa"/>
            <w:shd w:val="clear" w:color="auto" w:fill="FFFFFF" w:themeFill="background1"/>
          </w:tcPr>
          <w:p w14:paraId="5A2A0EE1" w14:textId="22576A12" w:rsidR="00DE21C9" w:rsidRPr="00846694" w:rsidRDefault="00DE21C9" w:rsidP="00846694">
            <w:pPr>
              <w:pStyle w:val="TableText"/>
            </w:pPr>
            <w:r w:rsidRPr="00846694">
              <w:t>11</w:t>
            </w:r>
          </w:p>
        </w:tc>
        <w:tc>
          <w:tcPr>
            <w:tcW w:w="11878" w:type="dxa"/>
            <w:shd w:val="clear" w:color="auto" w:fill="FFFFFF" w:themeFill="background1"/>
          </w:tcPr>
          <w:p w14:paraId="1A89B2D2" w14:textId="32FBF556" w:rsidR="00DE21C9" w:rsidRPr="00846694" w:rsidRDefault="00DE21C9" w:rsidP="00846694">
            <w:pPr>
              <w:pStyle w:val="TableText"/>
            </w:pPr>
            <w:r w:rsidRPr="00846694">
              <w:t xml:space="preserve">Формирование </w:t>
            </w:r>
            <w:r w:rsidR="00923946" w:rsidRPr="00846694">
              <w:t xml:space="preserve">dataframe </w:t>
            </w:r>
            <w:r w:rsidR="003B40B7" w:rsidRPr="00846694">
              <w:t>(unpivot_df)</w:t>
            </w:r>
            <w:r w:rsidRPr="00846694">
              <w:t xml:space="preserve"> со всеми типами событий для дальнейшего расчета отклонений по каждому из них</w:t>
            </w:r>
          </w:p>
        </w:tc>
      </w:tr>
      <w:tr w:rsidR="00B70FD3" w:rsidRPr="003D20AF" w14:paraId="4E0268DD" w14:textId="77777777" w:rsidTr="00846694">
        <w:tc>
          <w:tcPr>
            <w:tcW w:w="1838" w:type="dxa"/>
            <w:shd w:val="clear" w:color="auto" w:fill="FFFFFF" w:themeFill="background1"/>
          </w:tcPr>
          <w:p w14:paraId="5C47E2AA" w14:textId="77777777" w:rsidR="00B70FD3" w:rsidRPr="00846694" w:rsidRDefault="00B70FD3" w:rsidP="00846694">
            <w:pPr>
              <w:pStyle w:val="TableText"/>
            </w:pPr>
            <w:r w:rsidRPr="00846694">
              <w:t>12,13</w:t>
            </w:r>
          </w:p>
        </w:tc>
        <w:tc>
          <w:tcPr>
            <w:tcW w:w="11878" w:type="dxa"/>
            <w:shd w:val="clear" w:color="auto" w:fill="FFFFFF" w:themeFill="background1"/>
          </w:tcPr>
          <w:p w14:paraId="4CCF7683" w14:textId="77777777" w:rsidR="00B70FD3" w:rsidRPr="00846694" w:rsidRDefault="00B70FD3" w:rsidP="00846694">
            <w:pPr>
              <w:pStyle w:val="TableText"/>
            </w:pPr>
            <w:r w:rsidRPr="00846694">
              <w:t>Формирование dataframe (new_value_df) с новыми расчетными значениями</w:t>
            </w:r>
          </w:p>
        </w:tc>
      </w:tr>
      <w:tr w:rsidR="003B40B7" w:rsidRPr="003D20AF" w14:paraId="6BFF155C" w14:textId="77777777" w:rsidTr="00846694">
        <w:tc>
          <w:tcPr>
            <w:tcW w:w="1838" w:type="dxa"/>
            <w:shd w:val="clear" w:color="auto" w:fill="FFFFFF" w:themeFill="background1"/>
          </w:tcPr>
          <w:p w14:paraId="30BC7CE5" w14:textId="06FFA1D6" w:rsidR="003B40B7" w:rsidRPr="00846694" w:rsidRDefault="00B70FD3" w:rsidP="00846694">
            <w:pPr>
              <w:pStyle w:val="TableText"/>
            </w:pPr>
            <w:r w:rsidRPr="00846694">
              <w:t>14</w:t>
            </w:r>
          </w:p>
        </w:tc>
        <w:tc>
          <w:tcPr>
            <w:tcW w:w="11878" w:type="dxa"/>
            <w:shd w:val="clear" w:color="auto" w:fill="FFFFFF" w:themeFill="background1"/>
          </w:tcPr>
          <w:p w14:paraId="4A103CF3" w14:textId="2D9A66DC" w:rsidR="003B40B7" w:rsidRPr="00846694" w:rsidRDefault="00B70FD3" w:rsidP="00300C74">
            <w:pPr>
              <w:pStyle w:val="TableText"/>
            </w:pPr>
            <w:r w:rsidRPr="00846694">
              <w:t>Алгоритм округление показателей технического режима по математическим правилам в соответствии с заданной точкой округления</w:t>
            </w:r>
          </w:p>
        </w:tc>
      </w:tr>
      <w:tr w:rsidR="003B40B7" w:rsidRPr="00846694" w14:paraId="296D17D0" w14:textId="77777777" w:rsidTr="00846694">
        <w:tc>
          <w:tcPr>
            <w:tcW w:w="1838" w:type="dxa"/>
            <w:shd w:val="clear" w:color="auto" w:fill="FFFFFF" w:themeFill="background1"/>
          </w:tcPr>
          <w:p w14:paraId="30FE33CF" w14:textId="1CE4DD4B" w:rsidR="003B40B7" w:rsidRPr="00846694" w:rsidRDefault="00B70FD3" w:rsidP="00846694">
            <w:pPr>
              <w:pStyle w:val="TableText"/>
            </w:pPr>
            <w:r w:rsidRPr="00846694">
              <w:t xml:space="preserve">15 </w:t>
            </w:r>
          </w:p>
        </w:tc>
        <w:tc>
          <w:tcPr>
            <w:tcW w:w="11878" w:type="dxa"/>
            <w:shd w:val="clear" w:color="auto" w:fill="FFFFFF" w:themeFill="background1"/>
          </w:tcPr>
          <w:p w14:paraId="23164BF7" w14:textId="40AEF085" w:rsidR="003B40B7" w:rsidRPr="00846694" w:rsidRDefault="003B40B7" w:rsidP="00846694">
            <w:pPr>
              <w:pStyle w:val="TableText"/>
              <w:rPr>
                <w:lang w:val="en-US"/>
              </w:rPr>
            </w:pPr>
            <w:r w:rsidRPr="00846694">
              <w:t>Определение наличия границ у норматива. Формирование</w:t>
            </w:r>
            <w:r w:rsidRPr="00846694">
              <w:rPr>
                <w:lang w:val="en-US"/>
              </w:rPr>
              <w:t xml:space="preserve"> dataframe (min_max_df)</w:t>
            </w:r>
          </w:p>
        </w:tc>
      </w:tr>
      <w:tr w:rsidR="003B40B7" w:rsidRPr="003D20AF" w14:paraId="6D998183" w14:textId="77777777" w:rsidTr="00846694">
        <w:tc>
          <w:tcPr>
            <w:tcW w:w="1838" w:type="dxa"/>
            <w:shd w:val="clear" w:color="auto" w:fill="FFFFFF" w:themeFill="background1"/>
          </w:tcPr>
          <w:p w14:paraId="5A70FEB8" w14:textId="1657C84B" w:rsidR="003B40B7" w:rsidRPr="00846694" w:rsidRDefault="00B70FD3" w:rsidP="00846694">
            <w:pPr>
              <w:pStyle w:val="TableText"/>
            </w:pPr>
            <w:r w:rsidRPr="00846694">
              <w:t>16</w:t>
            </w:r>
            <w:r w:rsidR="003B40B7" w:rsidRPr="00846694">
              <w:t>,</w:t>
            </w:r>
            <w:r w:rsidR="00846694">
              <w:t xml:space="preserve"> </w:t>
            </w:r>
            <w:r w:rsidRPr="00846694">
              <w:t>17</w:t>
            </w:r>
          </w:p>
        </w:tc>
        <w:tc>
          <w:tcPr>
            <w:tcW w:w="11878" w:type="dxa"/>
            <w:shd w:val="clear" w:color="auto" w:fill="FFFFFF" w:themeFill="background1"/>
          </w:tcPr>
          <w:p w14:paraId="3BE8D0A8" w14:textId="02A9018E" w:rsidR="003B40B7" w:rsidRPr="00846694" w:rsidRDefault="003B40B7" w:rsidP="00846694">
            <w:pPr>
              <w:pStyle w:val="TableText"/>
            </w:pPr>
            <w:r w:rsidRPr="00846694">
              <w:t xml:space="preserve">Расчет </w:t>
            </w:r>
            <w:r w:rsidR="0049417F" w:rsidRPr="00846694">
              <w:t>отклонений</w:t>
            </w:r>
            <w:r w:rsidR="00EE0DC9" w:rsidRPr="00846694">
              <w:t>,</w:t>
            </w:r>
            <w:r w:rsidR="0049417F" w:rsidRPr="00846694">
              <w:t xml:space="preserve"> формирование dateframe (difference_df) </w:t>
            </w:r>
          </w:p>
        </w:tc>
      </w:tr>
      <w:tr w:rsidR="0049417F" w:rsidRPr="003D20AF" w14:paraId="254232A5" w14:textId="77777777" w:rsidTr="00846694">
        <w:tc>
          <w:tcPr>
            <w:tcW w:w="1838" w:type="dxa"/>
            <w:shd w:val="clear" w:color="auto" w:fill="FFFFFF" w:themeFill="background1"/>
          </w:tcPr>
          <w:p w14:paraId="0B0B0C71" w14:textId="62134914" w:rsidR="0049417F" w:rsidRPr="00846694" w:rsidRDefault="00B70FD3" w:rsidP="00846694">
            <w:pPr>
              <w:pStyle w:val="TableText"/>
            </w:pPr>
            <w:r w:rsidRPr="00846694">
              <w:t>18</w:t>
            </w:r>
          </w:p>
        </w:tc>
        <w:tc>
          <w:tcPr>
            <w:tcW w:w="11878" w:type="dxa"/>
            <w:shd w:val="clear" w:color="auto" w:fill="FFFFFF" w:themeFill="background1"/>
          </w:tcPr>
          <w:p w14:paraId="41E9111C" w14:textId="0A9A9E62" w:rsidR="0049417F" w:rsidRPr="00846694" w:rsidRDefault="0049417F" w:rsidP="00846694">
            <w:pPr>
              <w:pStyle w:val="TableText"/>
            </w:pPr>
            <w:r w:rsidRPr="00846694">
              <w:t>Сравнение с предыдущим значением, расчет событий</w:t>
            </w:r>
            <w:r w:rsidR="00846694">
              <w:t xml:space="preserve"> </w:t>
            </w:r>
            <w:r w:rsidRPr="00846694">
              <w:t>(range_output_df)</w:t>
            </w:r>
          </w:p>
        </w:tc>
      </w:tr>
      <w:tr w:rsidR="0049417F" w:rsidRPr="003D20AF" w14:paraId="7401E16F" w14:textId="77777777" w:rsidTr="00846694">
        <w:tc>
          <w:tcPr>
            <w:tcW w:w="1838" w:type="dxa"/>
            <w:shd w:val="clear" w:color="auto" w:fill="FFFFFF" w:themeFill="background1"/>
          </w:tcPr>
          <w:p w14:paraId="7A3B5A1D" w14:textId="18E76EBE" w:rsidR="0049417F" w:rsidRPr="00846694" w:rsidRDefault="00B70FD3" w:rsidP="00846694">
            <w:pPr>
              <w:pStyle w:val="TableText"/>
            </w:pPr>
            <w:r w:rsidRPr="00846694">
              <w:t>19</w:t>
            </w:r>
          </w:p>
        </w:tc>
        <w:tc>
          <w:tcPr>
            <w:tcW w:w="11878" w:type="dxa"/>
            <w:shd w:val="clear" w:color="auto" w:fill="FFFFFF" w:themeFill="background1"/>
          </w:tcPr>
          <w:p w14:paraId="51FD0DA9" w14:textId="019026C6" w:rsidR="0049417F" w:rsidRPr="00846694" w:rsidRDefault="0049417F" w:rsidP="00846694">
            <w:pPr>
              <w:pStyle w:val="TableText"/>
            </w:pPr>
            <w:r w:rsidRPr="00846694">
              <w:t xml:space="preserve">Запись в </w:t>
            </w:r>
            <w:r w:rsidR="00EE0DC9" w:rsidRPr="00846694">
              <w:t>A</w:t>
            </w:r>
            <w:r w:rsidR="009C00C2" w:rsidRPr="00846694">
              <w:t>vro</w:t>
            </w:r>
            <w:r w:rsidR="001D1935" w:rsidRPr="00846694">
              <w:t xml:space="preserve"> предыдущих значений</w:t>
            </w:r>
          </w:p>
        </w:tc>
      </w:tr>
      <w:tr w:rsidR="0049417F" w:rsidRPr="003D20AF" w14:paraId="164C2743" w14:textId="77777777" w:rsidTr="00846694">
        <w:tc>
          <w:tcPr>
            <w:tcW w:w="1838" w:type="dxa"/>
            <w:shd w:val="clear" w:color="auto" w:fill="FFFFFF" w:themeFill="background1"/>
          </w:tcPr>
          <w:p w14:paraId="5C69CC80" w14:textId="122C32CE" w:rsidR="0049417F" w:rsidRPr="00846694" w:rsidRDefault="00B70FD3" w:rsidP="00846694">
            <w:pPr>
              <w:pStyle w:val="TableText"/>
            </w:pPr>
            <w:r w:rsidRPr="00846694">
              <w:t>20</w:t>
            </w:r>
          </w:p>
        </w:tc>
        <w:tc>
          <w:tcPr>
            <w:tcW w:w="11878" w:type="dxa"/>
            <w:shd w:val="clear" w:color="auto" w:fill="FFFFFF" w:themeFill="background1"/>
          </w:tcPr>
          <w:p w14:paraId="61D728FC" w14:textId="1EDD3C00" w:rsidR="0049417F" w:rsidRPr="00846694" w:rsidRDefault="0049417F" w:rsidP="00846694">
            <w:pPr>
              <w:pStyle w:val="TableText"/>
            </w:pPr>
            <w:r w:rsidRPr="00846694">
              <w:t>Запись в Hbase</w:t>
            </w:r>
            <w:r w:rsidR="001D1935" w:rsidRPr="00846694">
              <w:t xml:space="preserve"> и kafka сконвертированных значений и отклонений</w:t>
            </w:r>
          </w:p>
        </w:tc>
      </w:tr>
    </w:tbl>
    <w:p w14:paraId="1DB044C6" w14:textId="77777777" w:rsidR="00100F50" w:rsidRPr="00722D07" w:rsidRDefault="00A9621A" w:rsidP="00846694">
      <w:pPr>
        <w:pStyle w:val="Heading2"/>
      </w:pPr>
      <w:bookmarkStart w:id="15" w:name="_Toc8899020"/>
      <w:bookmarkStart w:id="16" w:name="_Ref8902778"/>
      <w:bookmarkStart w:id="17" w:name="_Toc8903067"/>
      <w:r w:rsidRPr="00722D07">
        <w:lastRenderedPageBreak/>
        <w:t xml:space="preserve">Схема расчета </w:t>
      </w:r>
      <w:r w:rsidRPr="00846694">
        <w:t>отклонений</w:t>
      </w:r>
      <w:r w:rsidRPr="00722D07">
        <w:t xml:space="preserve"> по </w:t>
      </w:r>
      <w:r w:rsidRPr="00722D07">
        <w:rPr>
          <w:lang w:val="en-US"/>
        </w:rPr>
        <w:t>Lims</w:t>
      </w:r>
      <w:r w:rsidR="00533390" w:rsidRPr="00722D07">
        <w:t xml:space="preserve"> </w:t>
      </w:r>
      <w:r w:rsidR="008B06F9" w:rsidRPr="00722D07">
        <w:t>(показатели качества)</w:t>
      </w:r>
      <w:bookmarkEnd w:id="15"/>
      <w:bookmarkEnd w:id="16"/>
      <w:bookmarkEnd w:id="17"/>
    </w:p>
    <w:p w14:paraId="0E4B29BD" w14:textId="22B76AC1" w:rsidR="00533390" w:rsidRPr="00722D07" w:rsidRDefault="00400D6D" w:rsidP="00100F50">
      <w:pPr>
        <w:pStyle w:val="Drawing"/>
        <w:rPr>
          <w:rFonts w:asciiTheme="minorHAnsi" w:hAnsiTheme="minorHAnsi" w:cstheme="minorHAnsi"/>
        </w:rPr>
      </w:pPr>
      <w:r w:rsidRPr="00B70FD3">
        <w:rPr>
          <w:rFonts w:asciiTheme="minorHAnsi" w:hAnsiTheme="minorHAnsi" w:cstheme="minorHAnsi"/>
        </w:rPr>
        <w:object w:dxaOrig="16231" w:dyaOrig="9180" w14:anchorId="02066565">
          <v:shape id="_x0000_i1026" type="#_x0000_t75" style="width:709.5pt;height:401pt" o:ole="">
            <v:imagedata r:id="rId14" o:title=""/>
          </v:shape>
          <o:OLEObject Type="Embed" ProgID="Visio.Drawing.15" ShapeID="_x0000_i1026" DrawAspect="Content" ObjectID="_1620738925" r:id="rId15"/>
        </w:object>
      </w:r>
    </w:p>
    <w:p w14:paraId="748CE7E9" w14:textId="77777777" w:rsidR="00573ADC" w:rsidRPr="00722D07" w:rsidRDefault="00573ADC" w:rsidP="00573ADC">
      <w:pPr>
        <w:rPr>
          <w:rFonts w:asciiTheme="minorHAnsi" w:hAnsiTheme="minorHAnsi" w:cstheme="minorHAnsi"/>
          <w:szCs w:val="24"/>
        </w:rPr>
        <w:sectPr w:rsidR="00573ADC" w:rsidRPr="00722D07" w:rsidSect="00E44308">
          <w:headerReference w:type="default" r:id="rId16"/>
          <w:footerReference w:type="default" r:id="rId17"/>
          <w:pgSz w:w="16838" w:h="11906" w:orient="landscape"/>
          <w:pgMar w:top="1134" w:right="851" w:bottom="851" w:left="1418" w:header="284" w:footer="284" w:gutter="0"/>
          <w:cols w:space="708"/>
          <w:docGrid w:linePitch="360"/>
        </w:sectPr>
      </w:pPr>
    </w:p>
    <w:p w14:paraId="3E0406C5" w14:textId="544377AE" w:rsidR="00846694" w:rsidRPr="00722D07" w:rsidRDefault="00846694" w:rsidP="00846694">
      <w:pPr>
        <w:pStyle w:val="TableCaption"/>
      </w:pPr>
      <w:bookmarkStart w:id="18" w:name="_Toc8899021"/>
      <w:r>
        <w:lastRenderedPageBreak/>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2</w:t>
      </w:r>
      <w:r w:rsidR="005D6076">
        <w:rPr>
          <w:noProof/>
        </w:rPr>
        <w:fldChar w:fldCharType="end"/>
      </w:r>
      <w:r>
        <w:t xml:space="preserve">. </w:t>
      </w:r>
      <w:r w:rsidRPr="00722D07">
        <w:t xml:space="preserve">Описание </w:t>
      </w:r>
      <w:r w:rsidRPr="00B56725">
        <w:t>схемы</w:t>
      </w:r>
      <w:r w:rsidR="00E06587">
        <w:t xml:space="preserve"> </w:t>
      </w:r>
      <w:r w:rsidR="00E06587" w:rsidRPr="00722D07">
        <w:t xml:space="preserve">расчета </w:t>
      </w:r>
      <w:r w:rsidR="00E06587" w:rsidRPr="00846694">
        <w:t>отклонений</w:t>
      </w:r>
      <w:r w:rsidR="00E06587" w:rsidRPr="00722D07">
        <w:t xml:space="preserve"> по </w:t>
      </w:r>
      <w:r w:rsidR="00E06587" w:rsidRPr="00722D07">
        <w:rPr>
          <w:lang w:val="en-US"/>
        </w:rPr>
        <w:t>Lims</w:t>
      </w:r>
      <w:r w:rsidR="00E06587" w:rsidRPr="00722D07">
        <w:t xml:space="preserve"> (показатели качества)</w:t>
      </w:r>
    </w:p>
    <w:tbl>
      <w:tblPr>
        <w:tblStyle w:val="TableGrid"/>
        <w:tblW w:w="0" w:type="auto"/>
        <w:tblLook w:val="04A0" w:firstRow="1" w:lastRow="0" w:firstColumn="1" w:lastColumn="0" w:noHBand="0" w:noVBand="1"/>
      </w:tblPr>
      <w:tblGrid>
        <w:gridCol w:w="2100"/>
        <w:gridCol w:w="7527"/>
      </w:tblGrid>
      <w:tr w:rsidR="00846694" w:rsidRPr="00331470" w14:paraId="6D0E0038" w14:textId="77777777" w:rsidTr="00846694">
        <w:tc>
          <w:tcPr>
            <w:tcW w:w="2223"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724769F" w14:textId="77777777" w:rsidR="00846694" w:rsidRPr="00846694" w:rsidRDefault="00846694" w:rsidP="00846694">
            <w:pPr>
              <w:jc w:val="center"/>
              <w:rPr>
                <w:rFonts w:cs="Arial"/>
                <w:b/>
                <w:color w:val="FFFFFF"/>
                <w:szCs w:val="24"/>
              </w:rPr>
            </w:pPr>
            <w:r w:rsidRPr="00846694">
              <w:rPr>
                <w:rFonts w:cs="Arial"/>
                <w:b/>
                <w:color w:val="FFFFFF"/>
                <w:szCs w:val="24"/>
              </w:rPr>
              <w:t>№ п/п</w:t>
            </w:r>
          </w:p>
        </w:tc>
        <w:tc>
          <w:tcPr>
            <w:tcW w:w="797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CE7A0BB" w14:textId="77777777" w:rsidR="00846694" w:rsidRPr="00846694" w:rsidRDefault="00846694" w:rsidP="00846694">
            <w:pPr>
              <w:jc w:val="center"/>
              <w:rPr>
                <w:rFonts w:cs="Arial"/>
                <w:b/>
                <w:color w:val="FFFFFF"/>
                <w:szCs w:val="24"/>
              </w:rPr>
            </w:pPr>
            <w:r w:rsidRPr="00846694">
              <w:rPr>
                <w:rFonts w:cs="Arial"/>
                <w:b/>
                <w:color w:val="FFFFFF"/>
                <w:szCs w:val="24"/>
              </w:rPr>
              <w:t>Описание</w:t>
            </w:r>
          </w:p>
        </w:tc>
      </w:tr>
      <w:tr w:rsidR="00846694" w:rsidRPr="003D20AF" w14:paraId="1341CBB0" w14:textId="77777777" w:rsidTr="00846694">
        <w:tc>
          <w:tcPr>
            <w:tcW w:w="2223" w:type="dxa"/>
            <w:tcBorders>
              <w:top w:val="single" w:sz="4" w:space="0" w:color="auto"/>
            </w:tcBorders>
            <w:shd w:val="clear" w:color="auto" w:fill="auto"/>
          </w:tcPr>
          <w:p w14:paraId="4D2B5FD3" w14:textId="77777777" w:rsidR="00846694" w:rsidRPr="0042150F" w:rsidRDefault="00846694" w:rsidP="00846694">
            <w:pPr>
              <w:pStyle w:val="TableText"/>
            </w:pPr>
            <w:r>
              <w:t>1</w:t>
            </w:r>
          </w:p>
        </w:tc>
        <w:tc>
          <w:tcPr>
            <w:tcW w:w="7972" w:type="dxa"/>
            <w:tcBorders>
              <w:top w:val="single" w:sz="4" w:space="0" w:color="auto"/>
            </w:tcBorders>
            <w:shd w:val="clear" w:color="auto" w:fill="auto"/>
          </w:tcPr>
          <w:p w14:paraId="140808AF" w14:textId="21F54B37" w:rsidR="00846694" w:rsidRPr="00923946" w:rsidRDefault="00846694" w:rsidP="00723BCB">
            <w:pPr>
              <w:pStyle w:val="TableText"/>
            </w:pPr>
            <w:r>
              <w:t>Выборка</w:t>
            </w:r>
            <w:r w:rsidRPr="00846694">
              <w:rPr>
                <w:lang w:val="en-US"/>
              </w:rPr>
              <w:t xml:space="preserve"> </w:t>
            </w:r>
            <w:r>
              <w:t>параметров</w:t>
            </w:r>
            <w:r w:rsidRPr="00846694">
              <w:rPr>
                <w:lang w:val="en-US"/>
              </w:rPr>
              <w:t xml:space="preserve"> </w:t>
            </w:r>
            <w:r>
              <w:t>для</w:t>
            </w:r>
            <w:r w:rsidRPr="00846694">
              <w:rPr>
                <w:lang w:val="en-US"/>
              </w:rPr>
              <w:t xml:space="preserve"> </w:t>
            </w:r>
            <w:r>
              <w:t>сопоставления</w:t>
            </w:r>
            <w:r w:rsidRPr="00846694">
              <w:rPr>
                <w:lang w:val="en-US"/>
              </w:rPr>
              <w:t xml:space="preserve"> </w:t>
            </w:r>
            <w:r>
              <w:t>данных</w:t>
            </w:r>
            <w:r w:rsidRPr="00846694">
              <w:rPr>
                <w:lang w:val="en-US"/>
              </w:rPr>
              <w:t xml:space="preserve"> </w:t>
            </w:r>
            <w:r>
              <w:t>по</w:t>
            </w:r>
            <w:r w:rsidRPr="00846694">
              <w:rPr>
                <w:lang w:val="en-US"/>
              </w:rPr>
              <w:t xml:space="preserve"> </w:t>
            </w:r>
            <w:r>
              <w:t>всем</w:t>
            </w:r>
            <w:r w:rsidRPr="00846694">
              <w:rPr>
                <w:lang w:val="en-US"/>
              </w:rPr>
              <w:t xml:space="preserve"> </w:t>
            </w:r>
            <w:r>
              <w:t>ключевым</w:t>
            </w:r>
            <w:r w:rsidRPr="00846694">
              <w:rPr>
                <w:lang w:val="en-US"/>
              </w:rPr>
              <w:t xml:space="preserve"> </w:t>
            </w:r>
            <w:r>
              <w:t>полям</w:t>
            </w:r>
            <w:r w:rsidRPr="00846694">
              <w:rPr>
                <w:lang w:val="en-US"/>
              </w:rPr>
              <w:t>: date, id_metrics, id_product, id_point, unit, refinery_id, date_start, event_code, selection_point_name, product_name, quality_index_name.</w:t>
            </w:r>
            <w:r w:rsidRPr="00846694">
              <w:rPr>
                <w:lang w:val="en-US"/>
              </w:rPr>
              <w:br/>
            </w:r>
            <w:r w:rsidRPr="00400D6D">
              <w:t>В случае, если заполнены дополнительные поля: product_sort, product_brand, quality_index_type</w:t>
            </w:r>
            <w:r>
              <w:t xml:space="preserve"> норматив подбирается в соответ</w:t>
            </w:r>
            <w:r w:rsidRPr="00400D6D">
              <w:t>ствии с указанными значениями дополнительных полей</w:t>
            </w:r>
          </w:p>
        </w:tc>
      </w:tr>
      <w:tr w:rsidR="00846694" w:rsidRPr="003D20AF" w14:paraId="3E5C6382" w14:textId="77777777" w:rsidTr="00846694">
        <w:tc>
          <w:tcPr>
            <w:tcW w:w="2223" w:type="dxa"/>
            <w:tcBorders>
              <w:top w:val="single" w:sz="4" w:space="0" w:color="auto"/>
            </w:tcBorders>
            <w:shd w:val="clear" w:color="auto" w:fill="auto"/>
          </w:tcPr>
          <w:p w14:paraId="5E2FD58F" w14:textId="77777777" w:rsidR="00846694" w:rsidRPr="00722D07" w:rsidRDefault="00846694" w:rsidP="00846694">
            <w:pPr>
              <w:pStyle w:val="TableText"/>
            </w:pPr>
            <w:r w:rsidRPr="00722D07">
              <w:t>2,3</w:t>
            </w:r>
            <w:r>
              <w:t>,4</w:t>
            </w:r>
          </w:p>
        </w:tc>
        <w:tc>
          <w:tcPr>
            <w:tcW w:w="7972" w:type="dxa"/>
            <w:tcBorders>
              <w:top w:val="single" w:sz="4" w:space="0" w:color="auto"/>
            </w:tcBorders>
            <w:shd w:val="clear" w:color="auto" w:fill="auto"/>
          </w:tcPr>
          <w:p w14:paraId="6C20B8BF" w14:textId="77777777" w:rsidR="00846694" w:rsidRPr="00722D07" w:rsidRDefault="00846694" w:rsidP="00846694">
            <w:pPr>
              <w:pStyle w:val="TableText"/>
            </w:pPr>
            <w:r w:rsidRPr="00722D07">
              <w:t>Считывание данных из топиков Kafka по текущему и предыдущему значениям показателя. Загрузка данных из Avro файла по нормативам для текущего показателя</w:t>
            </w:r>
          </w:p>
        </w:tc>
      </w:tr>
      <w:tr w:rsidR="00846694" w:rsidRPr="003D20AF" w14:paraId="6B40FD3F" w14:textId="77777777" w:rsidTr="00846694">
        <w:tc>
          <w:tcPr>
            <w:tcW w:w="2223" w:type="dxa"/>
            <w:shd w:val="clear" w:color="auto" w:fill="auto"/>
          </w:tcPr>
          <w:p w14:paraId="79625042" w14:textId="77777777" w:rsidR="00846694" w:rsidRPr="00722D07" w:rsidRDefault="00846694" w:rsidP="00846694">
            <w:pPr>
              <w:pStyle w:val="TableText"/>
            </w:pPr>
            <w:r>
              <w:t>5</w:t>
            </w:r>
          </w:p>
        </w:tc>
        <w:tc>
          <w:tcPr>
            <w:tcW w:w="7972" w:type="dxa"/>
            <w:shd w:val="clear" w:color="auto" w:fill="auto"/>
          </w:tcPr>
          <w:p w14:paraId="4BADF29B" w14:textId="77777777" w:rsidR="00846694" w:rsidRPr="00722D07" w:rsidRDefault="00846694" w:rsidP="00846694">
            <w:pPr>
              <w:pStyle w:val="TableText"/>
            </w:pPr>
            <w:r w:rsidRPr="00722D07">
              <w:t xml:space="preserve">Формирование единого dataframe (input_join_df) с данными по показателю, полученному из различных источников </w:t>
            </w:r>
          </w:p>
        </w:tc>
      </w:tr>
      <w:tr w:rsidR="00846694" w:rsidRPr="003D20AF" w14:paraId="4EC3DFA6" w14:textId="77777777" w:rsidTr="00846694">
        <w:tc>
          <w:tcPr>
            <w:tcW w:w="2223" w:type="dxa"/>
            <w:shd w:val="clear" w:color="auto" w:fill="auto"/>
          </w:tcPr>
          <w:p w14:paraId="37404B08" w14:textId="77777777" w:rsidR="00846694" w:rsidRPr="00722D07" w:rsidRDefault="00846694" w:rsidP="00846694">
            <w:pPr>
              <w:pStyle w:val="TableText"/>
            </w:pPr>
            <w:r>
              <w:t>6</w:t>
            </w:r>
          </w:p>
        </w:tc>
        <w:tc>
          <w:tcPr>
            <w:tcW w:w="7972" w:type="dxa"/>
            <w:shd w:val="clear" w:color="auto" w:fill="auto"/>
          </w:tcPr>
          <w:p w14:paraId="388B302C" w14:textId="77777777" w:rsidR="00846694" w:rsidRPr="00722D07" w:rsidRDefault="00846694" w:rsidP="00846694">
            <w:pPr>
              <w:pStyle w:val="TableText"/>
            </w:pPr>
            <w:r w:rsidRPr="00722D07">
              <w:t>Запись значений по показателям в HBase</w:t>
            </w:r>
          </w:p>
        </w:tc>
      </w:tr>
      <w:tr w:rsidR="00846694" w:rsidRPr="00722D07" w14:paraId="0DB166D8" w14:textId="77777777" w:rsidTr="00846694">
        <w:tc>
          <w:tcPr>
            <w:tcW w:w="2223" w:type="dxa"/>
            <w:shd w:val="clear" w:color="auto" w:fill="auto"/>
          </w:tcPr>
          <w:p w14:paraId="4B67D113" w14:textId="77777777" w:rsidR="00846694" w:rsidRPr="00722D07" w:rsidRDefault="00846694" w:rsidP="00846694">
            <w:pPr>
              <w:pStyle w:val="TableText"/>
            </w:pPr>
            <w:r>
              <w:t>7</w:t>
            </w:r>
          </w:p>
        </w:tc>
        <w:tc>
          <w:tcPr>
            <w:tcW w:w="7972" w:type="dxa"/>
            <w:shd w:val="clear" w:color="auto" w:fill="auto"/>
          </w:tcPr>
          <w:p w14:paraId="68CCA3B6" w14:textId="77777777" w:rsidR="00846694" w:rsidRPr="00846694" w:rsidRDefault="00846694" w:rsidP="00846694">
            <w:pPr>
              <w:pStyle w:val="TableText"/>
              <w:rPr>
                <w:lang w:val="en-US"/>
              </w:rPr>
            </w:pPr>
            <w:r w:rsidRPr="00722D07">
              <w:t>Определение наличия границ у норматива. Формирование</w:t>
            </w:r>
            <w:r w:rsidRPr="00846694">
              <w:rPr>
                <w:lang w:val="en-US"/>
              </w:rPr>
              <w:t xml:space="preserve"> dataframe (min_max_df)</w:t>
            </w:r>
          </w:p>
        </w:tc>
      </w:tr>
      <w:tr w:rsidR="00846694" w:rsidRPr="003D20AF" w14:paraId="09B4C160" w14:textId="77777777" w:rsidTr="00846694">
        <w:tc>
          <w:tcPr>
            <w:tcW w:w="2223" w:type="dxa"/>
            <w:shd w:val="clear" w:color="auto" w:fill="auto"/>
          </w:tcPr>
          <w:p w14:paraId="69C32B42" w14:textId="77777777" w:rsidR="00846694" w:rsidRPr="00722D07" w:rsidRDefault="00846694" w:rsidP="00846694">
            <w:pPr>
              <w:pStyle w:val="TableText"/>
            </w:pPr>
            <w:r>
              <w:t>8</w:t>
            </w:r>
            <w:r w:rsidRPr="00722D07">
              <w:t>,</w:t>
            </w:r>
            <w:r>
              <w:t>9</w:t>
            </w:r>
          </w:p>
        </w:tc>
        <w:tc>
          <w:tcPr>
            <w:tcW w:w="7972" w:type="dxa"/>
            <w:shd w:val="clear" w:color="auto" w:fill="auto"/>
          </w:tcPr>
          <w:p w14:paraId="7F5F650E" w14:textId="77777777" w:rsidR="00846694" w:rsidRPr="00722D07" w:rsidRDefault="00846694" w:rsidP="00846694">
            <w:pPr>
              <w:pStyle w:val="TableText"/>
            </w:pPr>
            <w:r w:rsidRPr="00722D07">
              <w:t xml:space="preserve">Расчет отклонений, формирование dateframe (difference_df) </w:t>
            </w:r>
          </w:p>
        </w:tc>
      </w:tr>
      <w:tr w:rsidR="00846694" w:rsidRPr="003D20AF" w14:paraId="6F43B710" w14:textId="77777777" w:rsidTr="00846694">
        <w:tc>
          <w:tcPr>
            <w:tcW w:w="2223" w:type="dxa"/>
            <w:shd w:val="clear" w:color="auto" w:fill="auto"/>
          </w:tcPr>
          <w:p w14:paraId="766B39F1" w14:textId="77777777" w:rsidR="00846694" w:rsidRPr="00722D07" w:rsidRDefault="00846694" w:rsidP="00846694">
            <w:pPr>
              <w:pStyle w:val="TableText"/>
            </w:pPr>
            <w:r>
              <w:t>10</w:t>
            </w:r>
          </w:p>
        </w:tc>
        <w:tc>
          <w:tcPr>
            <w:tcW w:w="7972" w:type="dxa"/>
            <w:shd w:val="clear" w:color="auto" w:fill="auto"/>
          </w:tcPr>
          <w:p w14:paraId="0A9AC9FD" w14:textId="77777777" w:rsidR="00846694" w:rsidRPr="00722D07" w:rsidRDefault="00846694" w:rsidP="00846694">
            <w:pPr>
              <w:pStyle w:val="TableText"/>
            </w:pPr>
            <w:r w:rsidRPr="00722D07">
              <w:t>Сравнение с предыдущим значением, расчет событий (range_output_df)</w:t>
            </w:r>
          </w:p>
        </w:tc>
      </w:tr>
      <w:tr w:rsidR="00846694" w:rsidRPr="00331470" w14:paraId="6341F73D" w14:textId="77777777" w:rsidTr="00846694">
        <w:tc>
          <w:tcPr>
            <w:tcW w:w="2223" w:type="dxa"/>
            <w:shd w:val="clear" w:color="auto" w:fill="auto"/>
          </w:tcPr>
          <w:p w14:paraId="13D2DDF2" w14:textId="77777777" w:rsidR="00846694" w:rsidRPr="00722D07" w:rsidRDefault="00846694" w:rsidP="00846694">
            <w:pPr>
              <w:pStyle w:val="TableText"/>
            </w:pPr>
            <w:r w:rsidRPr="00722D07">
              <w:t>1</w:t>
            </w:r>
            <w:r>
              <w:t>1</w:t>
            </w:r>
          </w:p>
        </w:tc>
        <w:tc>
          <w:tcPr>
            <w:tcW w:w="7972" w:type="dxa"/>
            <w:shd w:val="clear" w:color="auto" w:fill="auto"/>
          </w:tcPr>
          <w:p w14:paraId="1B994D94" w14:textId="77777777" w:rsidR="00846694" w:rsidRPr="00722D07" w:rsidRDefault="00846694" w:rsidP="00846694">
            <w:pPr>
              <w:pStyle w:val="TableText"/>
            </w:pPr>
            <w:r w:rsidRPr="00722D07">
              <w:t>Запись в Avro</w:t>
            </w:r>
          </w:p>
        </w:tc>
      </w:tr>
      <w:tr w:rsidR="00846694" w:rsidRPr="00331470" w14:paraId="7E6E2D47" w14:textId="77777777" w:rsidTr="00846694">
        <w:tc>
          <w:tcPr>
            <w:tcW w:w="2223" w:type="dxa"/>
            <w:shd w:val="clear" w:color="auto" w:fill="auto"/>
          </w:tcPr>
          <w:p w14:paraId="74B6BC25" w14:textId="77777777" w:rsidR="00846694" w:rsidRPr="00722D07" w:rsidRDefault="00846694" w:rsidP="00846694">
            <w:pPr>
              <w:pStyle w:val="TableText"/>
            </w:pPr>
            <w:r w:rsidRPr="00722D07">
              <w:t>1</w:t>
            </w:r>
            <w:r>
              <w:t>2</w:t>
            </w:r>
          </w:p>
        </w:tc>
        <w:tc>
          <w:tcPr>
            <w:tcW w:w="7972" w:type="dxa"/>
            <w:shd w:val="clear" w:color="auto" w:fill="auto"/>
          </w:tcPr>
          <w:p w14:paraId="215CC13E" w14:textId="77777777" w:rsidR="00846694" w:rsidRPr="00722D07" w:rsidRDefault="00846694" w:rsidP="00846694">
            <w:pPr>
              <w:pStyle w:val="TableText"/>
            </w:pPr>
            <w:r w:rsidRPr="00722D07">
              <w:t>Запись в Hbase</w:t>
            </w:r>
          </w:p>
        </w:tc>
      </w:tr>
    </w:tbl>
    <w:p w14:paraId="35186613" w14:textId="77777777" w:rsidR="00846694" w:rsidRDefault="00846694" w:rsidP="00846694"/>
    <w:p w14:paraId="273C9DB5" w14:textId="77777777" w:rsidR="00F35BB1" w:rsidRPr="00722D07" w:rsidRDefault="00F35BB1" w:rsidP="00846694">
      <w:pPr>
        <w:pStyle w:val="Heading2"/>
      </w:pPr>
      <w:bookmarkStart w:id="19" w:name="_Ref8902779"/>
      <w:bookmarkStart w:id="20" w:name="_Toc8903068"/>
      <w:r w:rsidRPr="00846694">
        <w:t>Алгоритм</w:t>
      </w:r>
      <w:r w:rsidRPr="00722D07">
        <w:t xml:space="preserve"> расчета статистических значений</w:t>
      </w:r>
      <w:bookmarkEnd w:id="18"/>
      <w:bookmarkEnd w:id="19"/>
      <w:bookmarkEnd w:id="20"/>
    </w:p>
    <w:p w14:paraId="5B7AE871" w14:textId="5AD559F6" w:rsidR="00F35BB1" w:rsidRPr="007A100C" w:rsidRDefault="00F35BB1" w:rsidP="00EC5F1D">
      <w:pPr>
        <w:rPr>
          <w:lang w:val="ru-RU"/>
        </w:rPr>
      </w:pPr>
      <w:r w:rsidRPr="007A100C">
        <w:rPr>
          <w:lang w:val="ru-RU"/>
        </w:rPr>
        <w:t xml:space="preserve">Расчет статистических значений </w:t>
      </w:r>
      <w:r w:rsidR="00EE0DC9" w:rsidRPr="007A100C">
        <w:rPr>
          <w:lang w:val="ru-RU"/>
        </w:rPr>
        <w:t>производится</w:t>
      </w:r>
      <w:r w:rsidRPr="007A100C">
        <w:rPr>
          <w:lang w:val="ru-RU"/>
        </w:rPr>
        <w:t xml:space="preserve"> во время </w:t>
      </w:r>
      <w:r w:rsidR="00EE0DC9" w:rsidRPr="007A100C">
        <w:rPr>
          <w:lang w:val="ru-RU"/>
        </w:rPr>
        <w:t xml:space="preserve">получения ответа из </w:t>
      </w:r>
      <w:r w:rsidRPr="007A100C">
        <w:rPr>
          <w:lang w:val="ru-RU"/>
        </w:rPr>
        <w:t xml:space="preserve">1С «Нормы и отчеты» в </w:t>
      </w:r>
      <w:r w:rsidRPr="00722D07">
        <w:t>HDP</w:t>
      </w:r>
      <w:r w:rsidRPr="007A100C">
        <w:rPr>
          <w:lang w:val="ru-RU"/>
        </w:rPr>
        <w:t xml:space="preserve"> Озера данных БЛПС (интеграционный интерфейс №</w:t>
      </w:r>
      <w:r w:rsidRPr="00722D07">
        <w:t> </w:t>
      </w:r>
      <w:r w:rsidRPr="007A100C">
        <w:rPr>
          <w:lang w:val="ru-RU"/>
        </w:rPr>
        <w:t xml:space="preserve">6 по таблице «Реестр интеграционных интерфейсов»). </w:t>
      </w:r>
    </w:p>
    <w:p w14:paraId="15342007" w14:textId="77777777" w:rsidR="00F35BB1" w:rsidRPr="007A100C" w:rsidRDefault="00F35BB1" w:rsidP="00EC5F1D">
      <w:pPr>
        <w:rPr>
          <w:lang w:val="ru-RU"/>
        </w:rPr>
      </w:pPr>
      <w:r w:rsidRPr="007A100C">
        <w:rPr>
          <w:lang w:val="ru-RU"/>
        </w:rPr>
        <w:t xml:space="preserve">Источник данных для расчета: таблицы </w:t>
      </w:r>
      <w:r w:rsidRPr="00722D07">
        <w:t>HBase</w:t>
      </w:r>
      <w:r w:rsidRPr="007A100C">
        <w:rPr>
          <w:lang w:val="ru-RU"/>
        </w:rPr>
        <w:t xml:space="preserve"> </w:t>
      </w:r>
      <w:r w:rsidRPr="00722D07">
        <w:t>pi</w:t>
      </w:r>
      <w:r w:rsidRPr="007A100C">
        <w:rPr>
          <w:lang w:val="ru-RU"/>
        </w:rPr>
        <w:t>_</w:t>
      </w:r>
      <w:r w:rsidRPr="00722D07">
        <w:t>range</w:t>
      </w:r>
      <w:r w:rsidRPr="007A100C">
        <w:rPr>
          <w:lang w:val="ru-RU"/>
        </w:rPr>
        <w:t>_</w:t>
      </w:r>
      <w:r w:rsidRPr="00722D07">
        <w:t>output</w:t>
      </w:r>
      <w:r w:rsidRPr="007A100C">
        <w:rPr>
          <w:lang w:val="ru-RU"/>
        </w:rPr>
        <w:t>_</w:t>
      </w:r>
      <w:r w:rsidRPr="00722D07">
        <w:t>tbl</w:t>
      </w:r>
      <w:r w:rsidRPr="007A100C">
        <w:rPr>
          <w:lang w:val="ru-RU"/>
        </w:rPr>
        <w:t xml:space="preserve">, </w:t>
      </w:r>
      <w:r w:rsidRPr="00722D07">
        <w:t>lims</w:t>
      </w:r>
      <w:r w:rsidRPr="007A100C">
        <w:rPr>
          <w:lang w:val="ru-RU"/>
        </w:rPr>
        <w:t>_</w:t>
      </w:r>
      <w:r w:rsidRPr="00722D07">
        <w:t>range</w:t>
      </w:r>
      <w:r w:rsidRPr="007A100C">
        <w:rPr>
          <w:lang w:val="ru-RU"/>
        </w:rPr>
        <w:t>_</w:t>
      </w:r>
      <w:r w:rsidRPr="00722D07">
        <w:t>output</w:t>
      </w:r>
      <w:r w:rsidRPr="007A100C">
        <w:rPr>
          <w:lang w:val="ru-RU"/>
        </w:rPr>
        <w:t>_</w:t>
      </w:r>
      <w:r w:rsidRPr="00722D07">
        <w:t>tbl</w:t>
      </w:r>
      <w:r w:rsidRPr="007A100C">
        <w:rPr>
          <w:lang w:val="ru-RU"/>
        </w:rPr>
        <w:t>.</w:t>
      </w:r>
    </w:p>
    <w:p w14:paraId="0BBD7261" w14:textId="0B7D7584" w:rsidR="00F35BB1" w:rsidRPr="00723BCB" w:rsidRDefault="00F35BB1" w:rsidP="00EC5F1D">
      <w:pPr>
        <w:rPr>
          <w:lang w:val="ru-RU"/>
        </w:rPr>
      </w:pPr>
      <w:r w:rsidRPr="00723BCB">
        <w:rPr>
          <w:lang w:val="ru-RU"/>
        </w:rPr>
        <w:t>Запись данных в</w:t>
      </w:r>
      <w:r w:rsidR="00EE0DC9" w:rsidRPr="00723BCB">
        <w:rPr>
          <w:lang w:val="ru-RU"/>
        </w:rPr>
        <w:t xml:space="preserve"> </w:t>
      </w:r>
      <w:r w:rsidRPr="00723BCB">
        <w:rPr>
          <w:lang w:val="ru-RU"/>
        </w:rPr>
        <w:t>таблицы</w:t>
      </w:r>
      <w:r w:rsidR="00EE0DC9" w:rsidRPr="00723BCB">
        <w:rPr>
          <w:lang w:val="ru-RU"/>
        </w:rPr>
        <w:t xml:space="preserve"> </w:t>
      </w:r>
      <w:r w:rsidR="00EE0DC9" w:rsidRPr="00722D07">
        <w:t>pi</w:t>
      </w:r>
      <w:r w:rsidR="00EE0DC9" w:rsidRPr="00723BCB">
        <w:rPr>
          <w:lang w:val="ru-RU"/>
        </w:rPr>
        <w:t>_</w:t>
      </w:r>
      <w:r w:rsidR="00EE0DC9" w:rsidRPr="00722D07">
        <w:t>range</w:t>
      </w:r>
      <w:r w:rsidR="00EE0DC9" w:rsidRPr="00723BCB">
        <w:rPr>
          <w:lang w:val="ru-RU"/>
        </w:rPr>
        <w:t>_</w:t>
      </w:r>
      <w:r w:rsidR="00EE0DC9" w:rsidRPr="00722D07">
        <w:t>output</w:t>
      </w:r>
      <w:r w:rsidR="00EE0DC9" w:rsidRPr="00723BCB">
        <w:rPr>
          <w:lang w:val="ru-RU"/>
        </w:rPr>
        <w:t>_</w:t>
      </w:r>
      <w:r w:rsidR="00EE0DC9" w:rsidRPr="00722D07">
        <w:t>tbl</w:t>
      </w:r>
      <w:r w:rsidR="00EE0DC9" w:rsidRPr="00723BCB">
        <w:rPr>
          <w:lang w:val="ru-RU"/>
        </w:rPr>
        <w:t xml:space="preserve">, </w:t>
      </w:r>
      <w:r w:rsidR="00EE0DC9" w:rsidRPr="00722D07">
        <w:t>lims</w:t>
      </w:r>
      <w:r w:rsidR="00EE0DC9" w:rsidRPr="00723BCB">
        <w:rPr>
          <w:lang w:val="ru-RU"/>
        </w:rPr>
        <w:t>_</w:t>
      </w:r>
      <w:r w:rsidR="00EE0DC9" w:rsidRPr="00722D07">
        <w:t>range</w:t>
      </w:r>
      <w:r w:rsidR="00EE0DC9" w:rsidRPr="00723BCB">
        <w:rPr>
          <w:lang w:val="ru-RU"/>
        </w:rPr>
        <w:t>_</w:t>
      </w:r>
      <w:r w:rsidR="00EE0DC9" w:rsidRPr="00722D07">
        <w:t>output</w:t>
      </w:r>
      <w:r w:rsidR="00EE0DC9" w:rsidRPr="00723BCB">
        <w:rPr>
          <w:lang w:val="ru-RU"/>
        </w:rPr>
        <w:t>_</w:t>
      </w:r>
      <w:r w:rsidR="00EE0DC9" w:rsidRPr="00722D07">
        <w:t>tbl</w:t>
      </w:r>
      <w:r w:rsidR="00EE0DC9" w:rsidRPr="00723BCB">
        <w:rPr>
          <w:lang w:val="ru-RU"/>
        </w:rPr>
        <w:t xml:space="preserve"> </w:t>
      </w:r>
      <w:r w:rsidRPr="00723BCB">
        <w:rPr>
          <w:lang w:val="ru-RU"/>
        </w:rPr>
        <w:t>осуществляется на основании расчета, описанного на предыдущем шаге (</w:t>
      </w:r>
      <w:r w:rsidR="00723BCB">
        <w:rPr>
          <w:lang w:val="ru-RU"/>
        </w:rPr>
        <w:t>подразделы </w:t>
      </w:r>
      <w:r w:rsidR="00723BCB">
        <w:rPr>
          <w:lang w:val="ru-RU"/>
        </w:rPr>
        <w:fldChar w:fldCharType="begin"/>
      </w:r>
      <w:r w:rsidR="00723BCB">
        <w:rPr>
          <w:lang w:val="ru-RU"/>
        </w:rPr>
        <w:instrText xml:space="preserve"> REF _Ref8902778 \n \h </w:instrText>
      </w:r>
      <w:r w:rsidR="00723BCB">
        <w:rPr>
          <w:lang w:val="ru-RU"/>
        </w:rPr>
      </w:r>
      <w:r w:rsidR="00723BCB">
        <w:rPr>
          <w:lang w:val="ru-RU"/>
        </w:rPr>
        <w:fldChar w:fldCharType="separate"/>
      </w:r>
      <w:r w:rsidR="00723BCB">
        <w:rPr>
          <w:lang w:val="ru-RU"/>
        </w:rPr>
        <w:t>4.3</w:t>
      </w:r>
      <w:r w:rsidR="00723BCB">
        <w:rPr>
          <w:lang w:val="ru-RU"/>
        </w:rPr>
        <w:fldChar w:fldCharType="end"/>
      </w:r>
      <w:r w:rsidR="00723BCB">
        <w:rPr>
          <w:lang w:val="ru-RU"/>
        </w:rPr>
        <w:t xml:space="preserve">, </w:t>
      </w:r>
      <w:r w:rsidR="00723BCB">
        <w:rPr>
          <w:lang w:val="ru-RU"/>
        </w:rPr>
        <w:fldChar w:fldCharType="begin"/>
      </w:r>
      <w:r w:rsidR="00723BCB">
        <w:rPr>
          <w:lang w:val="ru-RU"/>
        </w:rPr>
        <w:instrText xml:space="preserve"> REF _Ref8902779 \n \h </w:instrText>
      </w:r>
      <w:r w:rsidR="00723BCB">
        <w:rPr>
          <w:lang w:val="ru-RU"/>
        </w:rPr>
      </w:r>
      <w:r w:rsidR="00723BCB">
        <w:rPr>
          <w:lang w:val="ru-RU"/>
        </w:rPr>
        <w:fldChar w:fldCharType="separate"/>
      </w:r>
      <w:r w:rsidR="00723BCB">
        <w:rPr>
          <w:lang w:val="ru-RU"/>
        </w:rPr>
        <w:t>4.4</w:t>
      </w:r>
      <w:r w:rsidR="00723BCB">
        <w:rPr>
          <w:lang w:val="ru-RU"/>
        </w:rPr>
        <w:fldChar w:fldCharType="end"/>
      </w:r>
      <w:r w:rsidRPr="00723BCB">
        <w:rPr>
          <w:lang w:val="ru-RU"/>
        </w:rPr>
        <w:t>).</w:t>
      </w:r>
    </w:p>
    <w:p w14:paraId="7DD9B1CD" w14:textId="77777777" w:rsidR="00F35BB1" w:rsidRPr="007A100C" w:rsidRDefault="00F35BB1" w:rsidP="00EC5F1D">
      <w:pPr>
        <w:rPr>
          <w:lang w:val="ru-RU"/>
        </w:rPr>
      </w:pPr>
      <w:r w:rsidRPr="007A100C">
        <w:rPr>
          <w:lang w:val="ru-RU"/>
        </w:rPr>
        <w:t>Параметры отбора: период данных для расчета, НПЗ.</w:t>
      </w:r>
    </w:p>
    <w:p w14:paraId="2386F904" w14:textId="77777777" w:rsidR="00F35BB1" w:rsidRPr="00722D07" w:rsidRDefault="00F35BB1" w:rsidP="00EC5F1D">
      <w:r w:rsidRPr="00722D07">
        <w:t>Показатели расчета:</w:t>
      </w:r>
    </w:p>
    <w:p w14:paraId="0C0BC587" w14:textId="77777777" w:rsidR="00F35BB1" w:rsidRPr="00EC5F1D" w:rsidRDefault="00F35BB1" w:rsidP="00EC5F1D">
      <w:pPr>
        <w:pStyle w:val="ListBullet"/>
      </w:pPr>
      <w:r w:rsidRPr="00EC5F1D">
        <w:t>количество выходов показателя за пределы нормативного значения;</w:t>
      </w:r>
    </w:p>
    <w:p w14:paraId="3AA592ED" w14:textId="77777777" w:rsidR="00F35BB1" w:rsidRPr="00EC5F1D" w:rsidRDefault="00F35BB1" w:rsidP="00EC5F1D">
      <w:pPr>
        <w:pStyle w:val="ListBullet"/>
      </w:pPr>
      <w:r w:rsidRPr="00EC5F1D">
        <w:t>количество выходов показателя за пределы критического значения;</w:t>
      </w:r>
    </w:p>
    <w:p w14:paraId="7D02617D" w14:textId="77777777" w:rsidR="00F35BB1" w:rsidRPr="00EC5F1D" w:rsidRDefault="00F35BB1" w:rsidP="00EC5F1D">
      <w:pPr>
        <w:pStyle w:val="ListBullet"/>
      </w:pPr>
      <w:r w:rsidRPr="00EC5F1D">
        <w:t>количество выходов показателя за пределы уровней сигнализации;</w:t>
      </w:r>
    </w:p>
    <w:p w14:paraId="5F62FEFB" w14:textId="77777777" w:rsidR="00F35BB1" w:rsidRPr="00EC5F1D" w:rsidRDefault="00F35BB1" w:rsidP="00EC5F1D">
      <w:pPr>
        <w:pStyle w:val="ListBullet"/>
      </w:pPr>
      <w:r w:rsidRPr="00EC5F1D">
        <w:t>количество выходов показателя за пределы уровней блокировок;</w:t>
      </w:r>
    </w:p>
    <w:p w14:paraId="73DCC5B6" w14:textId="77777777" w:rsidR="00F35BB1" w:rsidRPr="00EC5F1D" w:rsidRDefault="00F35BB1" w:rsidP="00EC5F1D">
      <w:pPr>
        <w:pStyle w:val="ListBullet"/>
      </w:pPr>
      <w:r w:rsidRPr="00EC5F1D">
        <w:t>время нахождения показателя за пределами нормативного значения;</w:t>
      </w:r>
    </w:p>
    <w:p w14:paraId="7799D1D9" w14:textId="77777777" w:rsidR="00F35BB1" w:rsidRPr="00EC5F1D" w:rsidRDefault="00F35BB1" w:rsidP="00EC5F1D">
      <w:pPr>
        <w:pStyle w:val="ListBullet"/>
      </w:pPr>
      <w:r w:rsidRPr="00EC5F1D">
        <w:t>время нахождения показателя за пределами критического значения;</w:t>
      </w:r>
    </w:p>
    <w:p w14:paraId="6314600D" w14:textId="77777777" w:rsidR="00F35BB1" w:rsidRPr="00EC5F1D" w:rsidRDefault="00F35BB1" w:rsidP="00EC5F1D">
      <w:pPr>
        <w:pStyle w:val="ListBullet"/>
      </w:pPr>
      <w:r w:rsidRPr="00EC5F1D">
        <w:t>время нахождения показателя за пределами уровня сигнализации;</w:t>
      </w:r>
    </w:p>
    <w:p w14:paraId="1FB5B40F" w14:textId="77777777" w:rsidR="00F35BB1" w:rsidRPr="00EC5F1D" w:rsidRDefault="00F35BB1" w:rsidP="00EC5F1D">
      <w:pPr>
        <w:pStyle w:val="ListBullet"/>
      </w:pPr>
      <w:r w:rsidRPr="00EC5F1D">
        <w:t>время нахождения показателя за пределами уровня блокировок;</w:t>
      </w:r>
    </w:p>
    <w:p w14:paraId="18C9550E" w14:textId="77777777" w:rsidR="00F35BB1" w:rsidRPr="00EC5F1D" w:rsidRDefault="00F35BB1" w:rsidP="00EC5F1D">
      <w:pPr>
        <w:pStyle w:val="ListBullet"/>
      </w:pPr>
      <w:r w:rsidRPr="00EC5F1D">
        <w:t>минимальное/максимальное значение показателя за пределами нормативного значения;</w:t>
      </w:r>
    </w:p>
    <w:p w14:paraId="7ED0B700" w14:textId="77777777" w:rsidR="00F35BB1" w:rsidRPr="00EC5F1D" w:rsidRDefault="00F35BB1" w:rsidP="00EC5F1D">
      <w:pPr>
        <w:pStyle w:val="ListBullet"/>
      </w:pPr>
      <w:r w:rsidRPr="00EC5F1D">
        <w:lastRenderedPageBreak/>
        <w:t>минимальное/максимальное значение показателя за пределами критического значения;</w:t>
      </w:r>
    </w:p>
    <w:p w14:paraId="28096EB1" w14:textId="77777777" w:rsidR="00F35BB1" w:rsidRPr="00EC5F1D" w:rsidRDefault="00F35BB1" w:rsidP="00EC5F1D">
      <w:pPr>
        <w:pStyle w:val="ListBullet"/>
      </w:pPr>
      <w:r w:rsidRPr="00EC5F1D">
        <w:t>минимальное/максимальное значение показателя за пределами уровня сигнализации;</w:t>
      </w:r>
    </w:p>
    <w:p w14:paraId="451898F6" w14:textId="40F5A13A" w:rsidR="00F35BB1" w:rsidRPr="00EC5F1D" w:rsidRDefault="00F35BB1" w:rsidP="00EC5F1D">
      <w:pPr>
        <w:pStyle w:val="ListBullet"/>
      </w:pPr>
      <w:r w:rsidRPr="00EC5F1D">
        <w:t>минимальное/максимальное значение показателя за пределами уровня блокировки.</w:t>
      </w:r>
    </w:p>
    <w:p w14:paraId="6D46FBCC" w14:textId="11856115" w:rsidR="008B06F9" w:rsidRPr="00722D07" w:rsidRDefault="008B06F9" w:rsidP="00EC5F1D">
      <w:pPr>
        <w:pStyle w:val="Heading2"/>
      </w:pPr>
      <w:bookmarkStart w:id="21" w:name="_Toc8899022"/>
      <w:bookmarkStart w:id="22" w:name="_Toc8903069"/>
      <w:r w:rsidRPr="00722D07">
        <w:t xml:space="preserve">Реестр </w:t>
      </w:r>
      <w:r w:rsidR="00D97052" w:rsidRPr="00EC5F1D">
        <w:t>программных</w:t>
      </w:r>
      <w:r w:rsidR="00D97052" w:rsidRPr="00722D07">
        <w:t xml:space="preserve"> </w:t>
      </w:r>
      <w:r w:rsidRPr="00722D07">
        <w:t>модулей</w:t>
      </w:r>
      <w:bookmarkEnd w:id="21"/>
      <w:bookmarkEnd w:id="22"/>
    </w:p>
    <w:p w14:paraId="5736BA58" w14:textId="27584178" w:rsidR="008B06F9" w:rsidRPr="007A100C" w:rsidRDefault="00D97052" w:rsidP="00EC5F1D">
      <w:pPr>
        <w:rPr>
          <w:lang w:val="ru-RU"/>
        </w:rPr>
      </w:pPr>
      <w:r w:rsidRPr="007A100C">
        <w:rPr>
          <w:lang w:val="ru-RU"/>
        </w:rPr>
        <w:t>Программные м</w:t>
      </w:r>
      <w:r w:rsidR="008B06F9" w:rsidRPr="007A100C">
        <w:rPr>
          <w:lang w:val="ru-RU"/>
        </w:rPr>
        <w:t>одули хранятся в репозитории.</w:t>
      </w:r>
    </w:p>
    <w:p w14:paraId="699797E9" w14:textId="06C6FB2A" w:rsidR="008B06F9" w:rsidRPr="007A100C" w:rsidRDefault="008B06F9" w:rsidP="00EC5F1D">
      <w:pPr>
        <w:rPr>
          <w:lang w:val="ru-RU"/>
        </w:rPr>
      </w:pPr>
      <w:r w:rsidRPr="007A100C">
        <w:rPr>
          <w:lang w:val="ru-RU"/>
        </w:rPr>
        <w:t>Путь к ветке в репозитории</w:t>
      </w:r>
      <w:r w:rsidR="00573ADC" w:rsidRPr="007A100C">
        <w:rPr>
          <w:lang w:val="ru-RU"/>
        </w:rPr>
        <w:t>:</w:t>
      </w:r>
      <w:r w:rsidRPr="007A100C">
        <w:rPr>
          <w:lang w:val="ru-RU"/>
        </w:rPr>
        <w:t xml:space="preserve"> </w:t>
      </w:r>
      <w:hyperlink r:id="rId18" w:history="1">
        <w:r w:rsidR="003D20AF" w:rsidRPr="003D20AF">
          <w:rPr>
            <w:lang w:val="ru-RU"/>
          </w:rPr>
          <w:t>https</w:t>
        </w:r>
        <w:r w:rsidR="003D20AF" w:rsidRPr="003D20AF">
          <w:t>://</w:t>
        </w:r>
        <w:r w:rsidR="003D20AF" w:rsidRPr="003D20AF">
          <w:rPr>
            <w:lang w:val="ru-RU"/>
          </w:rPr>
          <w:t>spb</w:t>
        </w:r>
        <w:r w:rsidR="003D20AF" w:rsidRPr="003D20AF">
          <w:t>99-</w:t>
        </w:r>
        <w:r w:rsidR="003D20AF" w:rsidRPr="003D20AF">
          <w:rPr>
            <w:lang w:val="ru-RU"/>
          </w:rPr>
          <w:t>d</w:t>
        </w:r>
        <w:r w:rsidR="003D20AF" w:rsidRPr="003D20AF">
          <w:t>-</w:t>
        </w:r>
        <w:r w:rsidR="003D20AF" w:rsidRPr="003D20AF">
          <w:rPr>
            <w:lang w:val="ru-RU"/>
          </w:rPr>
          <w:t>hdpsvc</w:t>
        </w:r>
        <w:r w:rsidR="003D20AF" w:rsidRPr="003D20AF">
          <w:t>2.</w:t>
        </w:r>
        <w:r w:rsidR="003D20AF" w:rsidRPr="003D20AF">
          <w:rPr>
            <w:lang w:val="ru-RU"/>
          </w:rPr>
          <w:t>gazprom</w:t>
        </w:r>
        <w:r w:rsidR="003D20AF" w:rsidRPr="003D20AF">
          <w:t>-</w:t>
        </w:r>
        <w:r w:rsidR="003D20AF" w:rsidRPr="003D20AF">
          <w:rPr>
            <w:lang w:val="ru-RU"/>
          </w:rPr>
          <w:t>neft</w:t>
        </w:r>
        <w:r w:rsidR="003D20AF" w:rsidRPr="003D20AF">
          <w:t>.</w:t>
        </w:r>
        <w:r w:rsidR="003D20AF" w:rsidRPr="003D20AF">
          <w:rPr>
            <w:lang w:val="ru-RU"/>
          </w:rPr>
          <w:t>local</w:t>
        </w:r>
        <w:r w:rsidR="003D20AF" w:rsidRPr="003D20AF">
          <w:t>/</w:t>
        </w:r>
        <w:r w:rsidR="003D20AF" w:rsidRPr="003D20AF">
          <w:rPr>
            <w:lang w:val="ru-RU"/>
          </w:rPr>
          <w:t>smotr</w:t>
        </w:r>
        <w:r w:rsidR="003D20AF" w:rsidRPr="003D20AF">
          <w:t>/</w:t>
        </w:r>
        <w:r w:rsidR="003D20AF" w:rsidRPr="003D20AF">
          <w:rPr>
            <w:lang w:val="ru-RU"/>
          </w:rPr>
          <w:t>gpn</w:t>
        </w:r>
        <w:r w:rsidR="003D20AF" w:rsidRPr="003D20AF">
          <w:t>-</w:t>
        </w:r>
        <w:r w:rsidR="003D20AF" w:rsidRPr="003D20AF">
          <w:rPr>
            <w:lang w:val="ru-RU"/>
          </w:rPr>
          <w:t>mo</w:t>
        </w:r>
        <w:r w:rsidR="003D20AF" w:rsidRPr="003D20AF">
          <w:t>/</w:t>
        </w:r>
        <w:r w:rsidR="003D20AF" w:rsidRPr="003D20AF">
          <w:rPr>
            <w:lang w:val="ru-RU"/>
          </w:rPr>
          <w:t>branches</w:t>
        </w:r>
      </w:hyperlink>
    </w:p>
    <w:p w14:paraId="77ABAC98" w14:textId="0C5EE9FF" w:rsidR="008B06F9" w:rsidRPr="00EC5F1D" w:rsidRDefault="008B06F9" w:rsidP="00EC5F1D">
      <w:pPr>
        <w:rPr>
          <w:lang w:val="ru-RU"/>
        </w:rPr>
      </w:pPr>
      <w:r w:rsidRPr="00EC5F1D">
        <w:rPr>
          <w:lang w:val="ru-RU"/>
        </w:rPr>
        <w:t xml:space="preserve">Модуль расчета </w:t>
      </w:r>
      <w:r w:rsidR="00EE0DC9" w:rsidRPr="00EC5F1D">
        <w:rPr>
          <w:lang w:val="ru-RU"/>
        </w:rPr>
        <w:t xml:space="preserve">отклонения </w:t>
      </w:r>
      <w:r w:rsidRPr="00EC5F1D">
        <w:rPr>
          <w:lang w:val="ru-RU"/>
        </w:rPr>
        <w:t xml:space="preserve">по показателям </w:t>
      </w:r>
      <w:r w:rsidR="00EE0DC9" w:rsidRPr="00EC5F1D">
        <w:rPr>
          <w:lang w:val="ru-RU"/>
        </w:rPr>
        <w:t>тех.</w:t>
      </w:r>
      <w:r w:rsidR="00EC5F1D" w:rsidRPr="00EC5F1D">
        <w:rPr>
          <w:lang w:val="ru-RU"/>
        </w:rPr>
        <w:t xml:space="preserve"> </w:t>
      </w:r>
      <w:r w:rsidR="00EE0DC9" w:rsidRPr="00EC5F1D">
        <w:rPr>
          <w:lang w:val="ru-RU"/>
        </w:rPr>
        <w:t>режима</w:t>
      </w:r>
      <w:r w:rsidRPr="00EC5F1D">
        <w:rPr>
          <w:lang w:val="ru-RU"/>
        </w:rPr>
        <w:t xml:space="preserve">: </w:t>
      </w:r>
      <w:r w:rsidR="00573ADC" w:rsidRPr="00EC5F1D">
        <w:rPr>
          <w:lang w:val="ru-RU"/>
        </w:rPr>
        <w:t>п</w:t>
      </w:r>
      <w:r w:rsidRPr="00EC5F1D">
        <w:rPr>
          <w:lang w:val="ru-RU"/>
        </w:rPr>
        <w:t xml:space="preserve">апка модулей </w:t>
      </w:r>
      <w:r w:rsidRPr="00722D07">
        <w:t>PIStreaming</w:t>
      </w:r>
      <w:r w:rsidR="00573ADC" w:rsidRPr="00EC5F1D">
        <w:rPr>
          <w:lang w:val="ru-RU"/>
        </w:rPr>
        <w:t>.</w:t>
      </w:r>
    </w:p>
    <w:p w14:paraId="10093317" w14:textId="4BEA05E6" w:rsidR="008B06F9" w:rsidRPr="007A100C" w:rsidRDefault="008B06F9" w:rsidP="00EC5F1D">
      <w:pPr>
        <w:rPr>
          <w:lang w:val="ru-RU"/>
        </w:rPr>
      </w:pPr>
      <w:r w:rsidRPr="007A100C">
        <w:rPr>
          <w:lang w:val="ru-RU"/>
        </w:rPr>
        <w:t xml:space="preserve">Модуль расчета </w:t>
      </w:r>
      <w:r w:rsidR="00EE0DC9" w:rsidRPr="007A100C">
        <w:rPr>
          <w:lang w:val="ru-RU"/>
        </w:rPr>
        <w:t xml:space="preserve">отклонения </w:t>
      </w:r>
      <w:r w:rsidRPr="007A100C">
        <w:rPr>
          <w:lang w:val="ru-RU"/>
        </w:rPr>
        <w:t xml:space="preserve">по показателям качества: </w:t>
      </w:r>
      <w:r w:rsidR="00573ADC" w:rsidRPr="007A100C">
        <w:rPr>
          <w:lang w:val="ru-RU"/>
        </w:rPr>
        <w:t>п</w:t>
      </w:r>
      <w:r w:rsidRPr="007A100C">
        <w:rPr>
          <w:lang w:val="ru-RU"/>
        </w:rPr>
        <w:t xml:space="preserve">апка модулей </w:t>
      </w:r>
      <w:r w:rsidRPr="00722D07">
        <w:t>LimsStreaming</w:t>
      </w:r>
      <w:r w:rsidR="00573ADC" w:rsidRPr="007A100C">
        <w:rPr>
          <w:lang w:val="ru-RU"/>
        </w:rPr>
        <w:t>.</w:t>
      </w:r>
    </w:p>
    <w:p w14:paraId="06828684" w14:textId="6BF12863" w:rsidR="00F35BB1" w:rsidRPr="00722D07" w:rsidRDefault="00F35BB1" w:rsidP="00EC5F1D">
      <w:pPr>
        <w:pStyle w:val="Heading1"/>
      </w:pPr>
      <w:bookmarkStart w:id="23" w:name="_Toc8899023"/>
      <w:bookmarkStart w:id="24" w:name="_Toc8903070"/>
      <w:r w:rsidRPr="00722D07">
        <w:t xml:space="preserve">Реестр формата входящих и </w:t>
      </w:r>
      <w:r w:rsidR="00591058" w:rsidRPr="00722D07">
        <w:t>исходящих</w:t>
      </w:r>
      <w:r w:rsidRPr="00722D07">
        <w:t xml:space="preserve"> сообщений</w:t>
      </w:r>
      <w:r w:rsidR="00591058" w:rsidRPr="00722D07">
        <w:t xml:space="preserve"> (</w:t>
      </w:r>
      <w:r w:rsidR="00EE0DC9" w:rsidRPr="00722D07">
        <w:rPr>
          <w:lang w:val="en-US"/>
        </w:rPr>
        <w:t>Kafka</w:t>
      </w:r>
      <w:r w:rsidR="00591058" w:rsidRPr="00722D07">
        <w:t>)</w:t>
      </w:r>
      <w:bookmarkEnd w:id="23"/>
      <w:bookmarkEnd w:id="24"/>
    </w:p>
    <w:p w14:paraId="4763993D" w14:textId="70C3E5BB" w:rsidR="00F35BB1" w:rsidRPr="00722D07" w:rsidRDefault="00F35BB1" w:rsidP="00EC5F1D">
      <w:pPr>
        <w:pStyle w:val="Heading2"/>
        <w:rPr>
          <w:lang w:val="en-US"/>
        </w:rPr>
      </w:pPr>
      <w:bookmarkStart w:id="25" w:name="_Toc8899024"/>
      <w:bookmarkStart w:id="26" w:name="_Toc8903071"/>
      <w:r w:rsidRPr="00722D07">
        <w:t xml:space="preserve">Реестр </w:t>
      </w:r>
      <w:r w:rsidRPr="00722D07">
        <w:rPr>
          <w:lang w:val="en-US"/>
        </w:rPr>
        <w:t>LIMS</w:t>
      </w:r>
      <w:bookmarkEnd w:id="25"/>
      <w:bookmarkEnd w:id="26"/>
    </w:p>
    <w:p w14:paraId="45CE801A" w14:textId="5038037F" w:rsidR="00723A6A" w:rsidRPr="00723BCB" w:rsidRDefault="00EC5F1D" w:rsidP="00723BCB">
      <w:pPr>
        <w:pStyle w:val="TableCaption"/>
      </w:pPr>
      <w:r w:rsidRPr="00723BCB">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3</w:t>
      </w:r>
      <w:r w:rsidR="005D6076">
        <w:rPr>
          <w:noProof/>
        </w:rPr>
        <w:fldChar w:fldCharType="end"/>
      </w:r>
      <w:r w:rsidRPr="00723BCB">
        <w:t>. L</w:t>
      </w:r>
      <w:r w:rsidR="00723A6A" w:rsidRPr="00723BCB">
        <w:t>ims_input_tpc</w:t>
      </w:r>
    </w:p>
    <w:tbl>
      <w:tblPr>
        <w:tblStyle w:val="GridTable4"/>
        <w:tblW w:w="5000" w:type="pct"/>
        <w:jc w:val="center"/>
        <w:tblLayout w:type="fixed"/>
        <w:tblLook w:val="04A0" w:firstRow="1" w:lastRow="0" w:firstColumn="1" w:lastColumn="0" w:noHBand="0" w:noVBand="1"/>
      </w:tblPr>
      <w:tblGrid>
        <w:gridCol w:w="4813"/>
        <w:gridCol w:w="4814"/>
      </w:tblGrid>
      <w:tr w:rsidR="00723A6A" w:rsidRPr="00331470" w14:paraId="7CC71FEF" w14:textId="77777777" w:rsidTr="00EC5F1D">
        <w:trPr>
          <w:cnfStyle w:val="100000000000" w:firstRow="1" w:lastRow="0" w:firstColumn="0" w:lastColumn="0" w:oddVBand="0" w:evenVBand="0" w:oddHBand="0"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2E74B5" w:themeFill="accent1" w:themeFillShade="BF"/>
            <w:noWrap/>
            <w:hideMark/>
          </w:tcPr>
          <w:p w14:paraId="4D7EBC86" w14:textId="77777777" w:rsidR="00723A6A" w:rsidRPr="00EC5F1D" w:rsidRDefault="00723A6A" w:rsidP="00EC5F1D">
            <w:pPr>
              <w:pStyle w:val="TableText"/>
              <w:jc w:val="center"/>
              <w:rPr>
                <w:color w:val="FFFFFF" w:themeColor="background1"/>
              </w:rPr>
            </w:pPr>
            <w:r w:rsidRPr="00EC5F1D">
              <w:rPr>
                <w:color w:val="FFFFFF" w:themeColor="background1"/>
              </w:rPr>
              <w:t>Название поля</w:t>
            </w:r>
          </w:p>
        </w:tc>
        <w:tc>
          <w:tcPr>
            <w:tcW w:w="4814" w:type="dxa"/>
            <w:shd w:val="clear" w:color="auto" w:fill="2E74B5" w:themeFill="accent1" w:themeFillShade="BF"/>
            <w:noWrap/>
            <w:hideMark/>
          </w:tcPr>
          <w:p w14:paraId="121350B3" w14:textId="77777777" w:rsidR="00723A6A" w:rsidRPr="00EC5F1D" w:rsidRDefault="00723A6A" w:rsidP="00EC5F1D">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EC5F1D">
              <w:rPr>
                <w:color w:val="FFFFFF" w:themeColor="background1"/>
              </w:rPr>
              <w:t>Тип данных</w:t>
            </w:r>
          </w:p>
        </w:tc>
      </w:tr>
      <w:tr w:rsidR="00723A6A" w:rsidRPr="00331470" w14:paraId="4259DCD3"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7E210437" w14:textId="34E93694" w:rsidR="00723A6A" w:rsidRPr="00722D07" w:rsidRDefault="00AB0714" w:rsidP="00EC5F1D">
            <w:pPr>
              <w:pStyle w:val="TableText"/>
            </w:pPr>
            <w:r>
              <w:t>date</w:t>
            </w:r>
          </w:p>
        </w:tc>
        <w:tc>
          <w:tcPr>
            <w:tcW w:w="4814" w:type="dxa"/>
            <w:shd w:val="clear" w:color="auto" w:fill="auto"/>
            <w:noWrap/>
            <w:hideMark/>
          </w:tcPr>
          <w:p w14:paraId="53AB9D80" w14:textId="77777777"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7B685784"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C796099" w14:textId="57409EB0" w:rsidR="00723A6A" w:rsidRPr="00722D07" w:rsidRDefault="00723A6A" w:rsidP="00EC5F1D">
            <w:pPr>
              <w:pStyle w:val="TableText"/>
            </w:pPr>
            <w:r w:rsidRPr="00722D07">
              <w:t>refinery_id</w:t>
            </w:r>
          </w:p>
        </w:tc>
        <w:tc>
          <w:tcPr>
            <w:tcW w:w="4814" w:type="dxa"/>
            <w:shd w:val="clear" w:color="auto" w:fill="auto"/>
            <w:noWrap/>
            <w:hideMark/>
          </w:tcPr>
          <w:p w14:paraId="277B8E2C" w14:textId="77777777"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Integer</w:t>
            </w:r>
          </w:p>
        </w:tc>
      </w:tr>
      <w:tr w:rsidR="00723A6A" w:rsidRPr="00331470" w14:paraId="72027780"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6CF24C60" w14:textId="637064E5" w:rsidR="00723A6A" w:rsidRPr="00722D07" w:rsidRDefault="00723A6A" w:rsidP="00EC5F1D">
            <w:pPr>
              <w:pStyle w:val="TableText"/>
            </w:pPr>
            <w:r w:rsidRPr="00722D07">
              <w:t>unit_name</w:t>
            </w:r>
          </w:p>
        </w:tc>
        <w:tc>
          <w:tcPr>
            <w:tcW w:w="4814" w:type="dxa"/>
            <w:shd w:val="clear" w:color="auto" w:fill="auto"/>
            <w:noWrap/>
            <w:hideMark/>
          </w:tcPr>
          <w:p w14:paraId="2668EE98" w14:textId="7371CCAD"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218FBC04"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63AF5445" w14:textId="2631D5BC" w:rsidR="00723A6A" w:rsidRPr="00722D07" w:rsidRDefault="00723A6A" w:rsidP="00EC5F1D">
            <w:pPr>
              <w:pStyle w:val="TableText"/>
            </w:pPr>
            <w:r w:rsidRPr="00722D07">
              <w:t>selection_point_id</w:t>
            </w:r>
          </w:p>
        </w:tc>
        <w:tc>
          <w:tcPr>
            <w:tcW w:w="4814" w:type="dxa"/>
            <w:shd w:val="clear" w:color="auto" w:fill="auto"/>
            <w:noWrap/>
            <w:hideMark/>
          </w:tcPr>
          <w:p w14:paraId="5840D520" w14:textId="19172356"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723A6A" w:rsidRPr="00331470" w14:paraId="7683F551"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22CBB53" w14:textId="3D7032BD" w:rsidR="00723A6A" w:rsidRPr="00722D07" w:rsidRDefault="00723A6A" w:rsidP="00EC5F1D">
            <w:pPr>
              <w:pStyle w:val="TableText"/>
            </w:pPr>
            <w:r w:rsidRPr="00722D07">
              <w:t>selection_point_name</w:t>
            </w:r>
          </w:p>
        </w:tc>
        <w:tc>
          <w:tcPr>
            <w:tcW w:w="4814" w:type="dxa"/>
            <w:shd w:val="clear" w:color="auto" w:fill="auto"/>
            <w:noWrap/>
            <w:hideMark/>
          </w:tcPr>
          <w:p w14:paraId="291B18C6" w14:textId="287F3210"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71720A90"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F67115F" w14:textId="756A807F" w:rsidR="00723A6A" w:rsidRPr="00722D07" w:rsidRDefault="00723A6A" w:rsidP="00EC5F1D">
            <w:pPr>
              <w:pStyle w:val="TableText"/>
            </w:pPr>
            <w:r w:rsidRPr="00722D07">
              <w:t>product_code</w:t>
            </w:r>
          </w:p>
        </w:tc>
        <w:tc>
          <w:tcPr>
            <w:tcW w:w="4814" w:type="dxa"/>
            <w:shd w:val="clear" w:color="auto" w:fill="auto"/>
            <w:noWrap/>
            <w:hideMark/>
          </w:tcPr>
          <w:p w14:paraId="7012478B" w14:textId="3436C453"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723A6A" w:rsidRPr="00331470" w14:paraId="006F4735"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F0C2774" w14:textId="07984887" w:rsidR="00723A6A" w:rsidRPr="00722D07" w:rsidRDefault="00723A6A" w:rsidP="00EC5F1D">
            <w:pPr>
              <w:pStyle w:val="TableText"/>
            </w:pPr>
            <w:r w:rsidRPr="00722D07">
              <w:t>product_name</w:t>
            </w:r>
          </w:p>
        </w:tc>
        <w:tc>
          <w:tcPr>
            <w:tcW w:w="4814" w:type="dxa"/>
            <w:shd w:val="clear" w:color="auto" w:fill="auto"/>
            <w:noWrap/>
            <w:hideMark/>
          </w:tcPr>
          <w:p w14:paraId="505271C5" w14:textId="5CB5D8E9"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0956E1" w:rsidRPr="003D0AEB" w14:paraId="78C4D3D7"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64BC0142" w14:textId="77777777" w:rsidR="000956E1" w:rsidRPr="003D0AEB" w:rsidRDefault="000956E1" w:rsidP="00EC5F1D">
            <w:pPr>
              <w:pStyle w:val="TableText"/>
            </w:pPr>
            <w:r w:rsidRPr="003D0AEB">
              <w:t>product_sort</w:t>
            </w:r>
          </w:p>
        </w:tc>
        <w:tc>
          <w:tcPr>
            <w:tcW w:w="4814" w:type="dxa"/>
            <w:shd w:val="clear" w:color="auto" w:fill="auto"/>
            <w:noWrap/>
            <w:hideMark/>
          </w:tcPr>
          <w:p w14:paraId="1B892E60" w14:textId="77777777" w:rsidR="000956E1" w:rsidRPr="003D0AEB" w:rsidRDefault="000956E1"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723A6A" w:rsidRPr="00331470" w14:paraId="3955E94A"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480B73B3" w14:textId="71DF9F88" w:rsidR="00723A6A" w:rsidRPr="00722D07" w:rsidRDefault="00723A6A" w:rsidP="00EC5F1D">
            <w:pPr>
              <w:pStyle w:val="TableText"/>
            </w:pPr>
            <w:r w:rsidRPr="00722D07">
              <w:t>product_</w:t>
            </w:r>
            <w:r w:rsidR="000956E1">
              <w:t>brand</w:t>
            </w:r>
          </w:p>
        </w:tc>
        <w:tc>
          <w:tcPr>
            <w:tcW w:w="4814" w:type="dxa"/>
            <w:shd w:val="clear" w:color="auto" w:fill="auto"/>
            <w:noWrap/>
            <w:hideMark/>
          </w:tcPr>
          <w:p w14:paraId="7A6283C0" w14:textId="49344BA9"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70D8ADB9"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FE38311" w14:textId="7855549A" w:rsidR="00723A6A" w:rsidRPr="00722D07" w:rsidRDefault="00723A6A" w:rsidP="00EC5F1D">
            <w:pPr>
              <w:pStyle w:val="TableText"/>
            </w:pPr>
            <w:r w:rsidRPr="00722D07">
              <w:t>quality_index_code</w:t>
            </w:r>
          </w:p>
        </w:tc>
        <w:tc>
          <w:tcPr>
            <w:tcW w:w="4814" w:type="dxa"/>
            <w:shd w:val="clear" w:color="auto" w:fill="auto"/>
            <w:noWrap/>
            <w:hideMark/>
          </w:tcPr>
          <w:p w14:paraId="4627EC15" w14:textId="3034E742"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723A6A" w:rsidRPr="00331470" w14:paraId="5A9D2E82"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438D7EDA" w14:textId="76D58ACF" w:rsidR="00723A6A" w:rsidRPr="00722D07" w:rsidRDefault="00723A6A" w:rsidP="00EC5F1D">
            <w:pPr>
              <w:pStyle w:val="TableText"/>
            </w:pPr>
            <w:r w:rsidRPr="00722D07">
              <w:t>quality_index_name</w:t>
            </w:r>
          </w:p>
        </w:tc>
        <w:tc>
          <w:tcPr>
            <w:tcW w:w="4814" w:type="dxa"/>
            <w:shd w:val="clear" w:color="auto" w:fill="auto"/>
            <w:noWrap/>
            <w:hideMark/>
          </w:tcPr>
          <w:p w14:paraId="264859B9" w14:textId="1312B14B"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0969CA67"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B0E2284" w14:textId="6C833640" w:rsidR="00723A6A" w:rsidRPr="00722D07" w:rsidRDefault="00723A6A" w:rsidP="00EC5F1D">
            <w:pPr>
              <w:pStyle w:val="TableText"/>
            </w:pPr>
            <w:r w:rsidRPr="00722D07">
              <w:t>quality_index_type</w:t>
            </w:r>
          </w:p>
        </w:tc>
        <w:tc>
          <w:tcPr>
            <w:tcW w:w="4814" w:type="dxa"/>
            <w:shd w:val="clear" w:color="auto" w:fill="auto"/>
            <w:noWrap/>
            <w:hideMark/>
          </w:tcPr>
          <w:p w14:paraId="484F145E" w14:textId="5436C680"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723A6A" w:rsidRPr="00331470" w14:paraId="2F2BC1BC"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A868113" w14:textId="260B52A2" w:rsidR="00723A6A" w:rsidRPr="00722D07" w:rsidRDefault="00723A6A" w:rsidP="00EC5F1D">
            <w:pPr>
              <w:pStyle w:val="TableText"/>
            </w:pPr>
            <w:r w:rsidRPr="00722D07">
              <w:t>quality_index_value</w:t>
            </w:r>
          </w:p>
        </w:tc>
        <w:tc>
          <w:tcPr>
            <w:tcW w:w="4814" w:type="dxa"/>
            <w:shd w:val="clear" w:color="auto" w:fill="auto"/>
            <w:noWrap/>
            <w:hideMark/>
          </w:tcPr>
          <w:p w14:paraId="55127D75" w14:textId="02BCDB05"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555C4C1D"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CB408D6" w14:textId="621C4D9F" w:rsidR="00723A6A" w:rsidRPr="00722D07" w:rsidRDefault="00723A6A" w:rsidP="00EC5F1D">
            <w:pPr>
              <w:pStyle w:val="TableText"/>
            </w:pPr>
            <w:r w:rsidRPr="00722D07">
              <w:t>quality_index_low_level</w:t>
            </w:r>
          </w:p>
        </w:tc>
        <w:tc>
          <w:tcPr>
            <w:tcW w:w="4814" w:type="dxa"/>
            <w:shd w:val="clear" w:color="auto" w:fill="auto"/>
            <w:noWrap/>
            <w:hideMark/>
          </w:tcPr>
          <w:p w14:paraId="61C3D4C7" w14:textId="781D2B6D"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Double</w:t>
            </w:r>
          </w:p>
        </w:tc>
      </w:tr>
      <w:tr w:rsidR="00723A6A" w:rsidRPr="00331470" w14:paraId="2D90C445"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0E0C8C1" w14:textId="4A00DA76" w:rsidR="00723A6A" w:rsidRPr="00722D07" w:rsidRDefault="00723A6A" w:rsidP="00EC5F1D">
            <w:pPr>
              <w:pStyle w:val="TableText"/>
            </w:pPr>
            <w:r w:rsidRPr="00722D07">
              <w:t>quality_index_hi_level</w:t>
            </w:r>
          </w:p>
        </w:tc>
        <w:tc>
          <w:tcPr>
            <w:tcW w:w="4814" w:type="dxa"/>
            <w:shd w:val="clear" w:color="auto" w:fill="auto"/>
            <w:noWrap/>
            <w:hideMark/>
          </w:tcPr>
          <w:p w14:paraId="5A82743F" w14:textId="3D2E019A"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Double</w:t>
            </w:r>
          </w:p>
        </w:tc>
      </w:tr>
      <w:tr w:rsidR="00723A6A" w:rsidRPr="00331470" w14:paraId="55B82DCD"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0DAB4A37" w14:textId="485F1FAD" w:rsidR="00723A6A" w:rsidRPr="00722D07" w:rsidRDefault="00723A6A" w:rsidP="00EC5F1D">
            <w:pPr>
              <w:pStyle w:val="TableText"/>
            </w:pPr>
            <w:r w:rsidRPr="00722D07">
              <w:t>quality_index_units</w:t>
            </w:r>
          </w:p>
        </w:tc>
        <w:tc>
          <w:tcPr>
            <w:tcW w:w="4814" w:type="dxa"/>
            <w:shd w:val="clear" w:color="auto" w:fill="auto"/>
            <w:noWrap/>
          </w:tcPr>
          <w:p w14:paraId="7F4ADC5E" w14:textId="10EE6752"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723A6A" w:rsidRPr="00331470" w14:paraId="01FAEA7E"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2863929E" w14:textId="044EF8D5" w:rsidR="00723A6A" w:rsidRPr="00722D07" w:rsidRDefault="00723A6A" w:rsidP="00EC5F1D">
            <w:pPr>
              <w:pStyle w:val="TableText"/>
            </w:pPr>
            <w:r w:rsidRPr="00722D07">
              <w:t>selection_no</w:t>
            </w:r>
          </w:p>
        </w:tc>
        <w:tc>
          <w:tcPr>
            <w:tcW w:w="4814" w:type="dxa"/>
            <w:shd w:val="clear" w:color="auto" w:fill="auto"/>
            <w:noWrap/>
          </w:tcPr>
          <w:p w14:paraId="0EFC7764" w14:textId="24FE79CD"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723A6A" w:rsidRPr="00331470" w14:paraId="45D9519B"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0B6D3282" w14:textId="64ACB3B5" w:rsidR="00723A6A" w:rsidRPr="00722D07" w:rsidRDefault="00723A6A" w:rsidP="00EC5F1D">
            <w:pPr>
              <w:pStyle w:val="TableText"/>
            </w:pPr>
            <w:r w:rsidRPr="00722D07">
              <w:t>quality_certificate_no</w:t>
            </w:r>
          </w:p>
        </w:tc>
        <w:tc>
          <w:tcPr>
            <w:tcW w:w="4814" w:type="dxa"/>
            <w:shd w:val="clear" w:color="auto" w:fill="auto"/>
            <w:noWrap/>
          </w:tcPr>
          <w:p w14:paraId="77375D45" w14:textId="51936C1D"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723A6A" w:rsidRPr="00331470" w14:paraId="603EA7D2"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2B81BAC4" w14:textId="507706A9" w:rsidR="00723A6A" w:rsidRPr="00722D07" w:rsidRDefault="00723A6A" w:rsidP="00EC5F1D">
            <w:pPr>
              <w:pStyle w:val="TableText"/>
            </w:pPr>
            <w:r w:rsidRPr="00722D07">
              <w:t>passport_tank_mass</w:t>
            </w:r>
          </w:p>
        </w:tc>
        <w:tc>
          <w:tcPr>
            <w:tcW w:w="4814" w:type="dxa"/>
            <w:shd w:val="clear" w:color="auto" w:fill="auto"/>
            <w:noWrap/>
          </w:tcPr>
          <w:p w14:paraId="2AE6C559" w14:textId="24E91982"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Double</w:t>
            </w:r>
          </w:p>
        </w:tc>
      </w:tr>
      <w:tr w:rsidR="00723A6A" w:rsidRPr="00331470" w14:paraId="31CC41B9"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7A57D132" w14:textId="01476E6B" w:rsidR="00723A6A" w:rsidRPr="00722D07" w:rsidRDefault="00723A6A" w:rsidP="00EC5F1D">
            <w:pPr>
              <w:pStyle w:val="TableText"/>
            </w:pPr>
            <w:r w:rsidRPr="00722D07">
              <w:t>passport_tank_level</w:t>
            </w:r>
          </w:p>
        </w:tc>
        <w:tc>
          <w:tcPr>
            <w:tcW w:w="4814" w:type="dxa"/>
            <w:shd w:val="clear" w:color="auto" w:fill="auto"/>
            <w:noWrap/>
          </w:tcPr>
          <w:p w14:paraId="16017363" w14:textId="759630E1" w:rsidR="00723A6A" w:rsidRPr="00722D07" w:rsidRDefault="00723A6A" w:rsidP="00EC5F1D">
            <w:pPr>
              <w:pStyle w:val="TableText"/>
              <w:cnfStyle w:val="000000000000" w:firstRow="0" w:lastRow="0" w:firstColumn="0" w:lastColumn="0" w:oddVBand="0" w:evenVBand="0" w:oddHBand="0" w:evenHBand="0" w:firstRowFirstColumn="0" w:firstRowLastColumn="0" w:lastRowFirstColumn="0" w:lastRowLastColumn="0"/>
            </w:pPr>
            <w:r w:rsidRPr="00722D07">
              <w:t>Double</w:t>
            </w:r>
          </w:p>
        </w:tc>
      </w:tr>
      <w:tr w:rsidR="00723A6A" w:rsidRPr="00331470" w14:paraId="7DE06DDE"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0E3EEB34" w14:textId="2C63BD5D" w:rsidR="00723A6A" w:rsidRPr="00722D07" w:rsidRDefault="00723A6A" w:rsidP="00EC5F1D">
            <w:pPr>
              <w:pStyle w:val="TableText"/>
            </w:pPr>
            <w:r w:rsidRPr="00722D07">
              <w:t>defect_tank_comments</w:t>
            </w:r>
          </w:p>
        </w:tc>
        <w:tc>
          <w:tcPr>
            <w:tcW w:w="4814" w:type="dxa"/>
            <w:shd w:val="clear" w:color="auto" w:fill="auto"/>
            <w:noWrap/>
          </w:tcPr>
          <w:p w14:paraId="1ED1E576" w14:textId="497FA68F" w:rsidR="00723A6A" w:rsidRPr="00722D07" w:rsidRDefault="00723A6A"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bl>
    <w:p w14:paraId="705A3A80" w14:textId="77777777" w:rsidR="00591058" w:rsidRPr="00722D07" w:rsidRDefault="00591058" w:rsidP="00EC5F1D"/>
    <w:p w14:paraId="233D2928" w14:textId="52ACA334" w:rsidR="00074909" w:rsidRPr="00722D07" w:rsidRDefault="00EC5F1D" w:rsidP="00EC5F1D">
      <w:pPr>
        <w:pStyle w:val="TableCaption"/>
        <w:rPr>
          <w:rFonts w:asciiTheme="minorHAnsi" w:hAnsiTheme="minorHAnsi" w:cstheme="minorHAnsi"/>
          <w:b/>
        </w:rPr>
      </w:pPr>
      <w:r w:rsidRPr="00EC5F1D">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4</w:t>
      </w:r>
      <w:r w:rsidR="005D6076">
        <w:rPr>
          <w:noProof/>
        </w:rPr>
        <w:fldChar w:fldCharType="end"/>
      </w:r>
      <w:r w:rsidRPr="00EC5F1D">
        <w:t xml:space="preserve">. </w:t>
      </w:r>
      <w:r>
        <w:rPr>
          <w:lang w:val="en-US"/>
        </w:rPr>
        <w:t>L</w:t>
      </w:r>
      <w:r w:rsidR="00074909" w:rsidRPr="00EC5F1D">
        <w:t>ims_warning_tpc</w:t>
      </w:r>
    </w:p>
    <w:tbl>
      <w:tblPr>
        <w:tblStyle w:val="GridTable4"/>
        <w:tblW w:w="5000" w:type="pct"/>
        <w:jc w:val="center"/>
        <w:tblLayout w:type="fixed"/>
        <w:tblLook w:val="04A0" w:firstRow="1" w:lastRow="0" w:firstColumn="1" w:lastColumn="0" w:noHBand="0" w:noVBand="1"/>
      </w:tblPr>
      <w:tblGrid>
        <w:gridCol w:w="4813"/>
        <w:gridCol w:w="4814"/>
      </w:tblGrid>
      <w:tr w:rsidR="00B544CE" w:rsidRPr="00331470" w14:paraId="4D4B39AC" w14:textId="77777777" w:rsidTr="00EC5F1D">
        <w:trPr>
          <w:cnfStyle w:val="100000000000" w:firstRow="1" w:lastRow="0" w:firstColumn="0" w:lastColumn="0" w:oddVBand="0" w:evenVBand="0" w:oddHBand="0"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2E74B5" w:themeFill="accent1" w:themeFillShade="BF"/>
            <w:noWrap/>
            <w:hideMark/>
          </w:tcPr>
          <w:p w14:paraId="2AA9A027" w14:textId="77777777" w:rsidR="00B544CE" w:rsidRPr="00EC5F1D" w:rsidRDefault="00B544CE" w:rsidP="00722D07">
            <w:pPr>
              <w:jc w:val="center"/>
              <w:rPr>
                <w:rFonts w:cs="Arial"/>
                <w:color w:val="FFFFFF"/>
                <w:szCs w:val="24"/>
              </w:rPr>
            </w:pPr>
            <w:r w:rsidRPr="00EC5F1D">
              <w:rPr>
                <w:rFonts w:cs="Arial"/>
                <w:color w:val="FFFFFF"/>
                <w:szCs w:val="24"/>
              </w:rPr>
              <w:t>Название поля</w:t>
            </w:r>
          </w:p>
        </w:tc>
        <w:tc>
          <w:tcPr>
            <w:tcW w:w="4814" w:type="dxa"/>
            <w:shd w:val="clear" w:color="auto" w:fill="2E74B5" w:themeFill="accent1" w:themeFillShade="BF"/>
            <w:noWrap/>
            <w:hideMark/>
          </w:tcPr>
          <w:p w14:paraId="4871B576" w14:textId="77777777" w:rsidR="00B544CE" w:rsidRPr="00EC5F1D" w:rsidRDefault="00B544CE" w:rsidP="00722D07">
            <w:pPr>
              <w:jc w:val="center"/>
              <w:cnfStyle w:val="100000000000" w:firstRow="1" w:lastRow="0" w:firstColumn="0" w:lastColumn="0" w:oddVBand="0" w:evenVBand="0" w:oddHBand="0" w:evenHBand="0" w:firstRowFirstColumn="0" w:firstRowLastColumn="0" w:lastRowFirstColumn="0" w:lastRowLastColumn="0"/>
              <w:rPr>
                <w:rFonts w:cs="Arial"/>
                <w:color w:val="FFFFFF"/>
                <w:szCs w:val="24"/>
              </w:rPr>
            </w:pPr>
            <w:r w:rsidRPr="00EC5F1D">
              <w:rPr>
                <w:rFonts w:cs="Arial"/>
                <w:color w:val="FFFFFF"/>
                <w:szCs w:val="24"/>
              </w:rPr>
              <w:t>Тип данных</w:t>
            </w:r>
          </w:p>
        </w:tc>
      </w:tr>
      <w:tr w:rsidR="00B544CE" w:rsidRPr="00331470" w14:paraId="249F08BF"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59F0521A" w14:textId="77777777" w:rsidR="00B544CE" w:rsidRPr="00EC5F1D" w:rsidRDefault="00B544CE" w:rsidP="00EC5F1D">
            <w:pPr>
              <w:pStyle w:val="TableText"/>
            </w:pPr>
            <w:r w:rsidRPr="00EC5F1D">
              <w:t>id_metrics</w:t>
            </w:r>
          </w:p>
        </w:tc>
        <w:tc>
          <w:tcPr>
            <w:tcW w:w="4814" w:type="dxa"/>
            <w:shd w:val="clear" w:color="auto" w:fill="FFFFFF" w:themeFill="background1"/>
            <w:noWrap/>
            <w:hideMark/>
          </w:tcPr>
          <w:p w14:paraId="738A8862" w14:textId="77777777" w:rsidR="00B544CE" w:rsidRPr="00EC5F1D"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EC5F1D">
              <w:t>String</w:t>
            </w:r>
          </w:p>
        </w:tc>
      </w:tr>
      <w:tr w:rsidR="00B544CE" w:rsidRPr="00331470" w14:paraId="644D7DA6"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041F45A8" w14:textId="33BFFAFD" w:rsidR="00B544CE" w:rsidRPr="00EC5F1D" w:rsidRDefault="00B544CE" w:rsidP="00EC5F1D">
            <w:pPr>
              <w:pStyle w:val="TableText"/>
            </w:pPr>
            <w:r w:rsidRPr="00EC5F1D">
              <w:t>id_product</w:t>
            </w:r>
          </w:p>
        </w:tc>
        <w:tc>
          <w:tcPr>
            <w:tcW w:w="4814" w:type="dxa"/>
            <w:shd w:val="clear" w:color="auto" w:fill="FFFFFF" w:themeFill="background1"/>
            <w:noWrap/>
            <w:hideMark/>
          </w:tcPr>
          <w:p w14:paraId="3EBFEF56" w14:textId="77777777" w:rsidR="00B544CE" w:rsidRPr="00EC5F1D" w:rsidRDefault="00B544CE" w:rsidP="00EC5F1D">
            <w:pPr>
              <w:pStyle w:val="TableText"/>
              <w:cnfStyle w:val="000000000000" w:firstRow="0" w:lastRow="0" w:firstColumn="0" w:lastColumn="0" w:oddVBand="0" w:evenVBand="0" w:oddHBand="0" w:evenHBand="0" w:firstRowFirstColumn="0" w:firstRowLastColumn="0" w:lastRowFirstColumn="0" w:lastRowLastColumn="0"/>
            </w:pPr>
            <w:r w:rsidRPr="00EC5F1D">
              <w:t>String</w:t>
            </w:r>
          </w:p>
        </w:tc>
      </w:tr>
      <w:tr w:rsidR="00B544CE" w:rsidRPr="00331470" w14:paraId="763B6220"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0BDA271E" w14:textId="652FB60B" w:rsidR="00B544CE" w:rsidRPr="00EC5F1D" w:rsidRDefault="00B544CE" w:rsidP="00EC5F1D">
            <w:pPr>
              <w:pStyle w:val="TableText"/>
            </w:pPr>
            <w:r w:rsidRPr="00EC5F1D">
              <w:t>id_point</w:t>
            </w:r>
          </w:p>
        </w:tc>
        <w:tc>
          <w:tcPr>
            <w:tcW w:w="4814" w:type="dxa"/>
            <w:shd w:val="clear" w:color="auto" w:fill="FFFFFF" w:themeFill="background1"/>
            <w:noWrap/>
            <w:hideMark/>
          </w:tcPr>
          <w:p w14:paraId="4B1B6D42" w14:textId="77777777" w:rsidR="00B544CE" w:rsidRPr="00EC5F1D"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EC5F1D">
              <w:t>String</w:t>
            </w:r>
          </w:p>
        </w:tc>
      </w:tr>
      <w:tr w:rsidR="00B544CE" w:rsidRPr="00331470" w14:paraId="4D72642C"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5F306E11" w14:textId="6F2BB42B" w:rsidR="00B544CE" w:rsidRPr="00EC5F1D" w:rsidRDefault="00B544CE" w:rsidP="00EC5F1D">
            <w:pPr>
              <w:pStyle w:val="TableText"/>
            </w:pPr>
            <w:r w:rsidRPr="00EC5F1D">
              <w:t>refinery_id</w:t>
            </w:r>
          </w:p>
        </w:tc>
        <w:tc>
          <w:tcPr>
            <w:tcW w:w="4814" w:type="dxa"/>
            <w:shd w:val="clear" w:color="auto" w:fill="FFFFFF" w:themeFill="background1"/>
            <w:noWrap/>
            <w:hideMark/>
          </w:tcPr>
          <w:p w14:paraId="5FFB7989" w14:textId="77777777" w:rsidR="00B544CE" w:rsidRPr="00EC5F1D" w:rsidRDefault="00B544CE" w:rsidP="00EC5F1D">
            <w:pPr>
              <w:pStyle w:val="TableText"/>
              <w:cnfStyle w:val="000000000000" w:firstRow="0" w:lastRow="0" w:firstColumn="0" w:lastColumn="0" w:oddVBand="0" w:evenVBand="0" w:oddHBand="0" w:evenHBand="0" w:firstRowFirstColumn="0" w:firstRowLastColumn="0" w:lastRowFirstColumn="0" w:lastRowLastColumn="0"/>
            </w:pPr>
            <w:r w:rsidRPr="00EC5F1D">
              <w:t>Integer</w:t>
            </w:r>
          </w:p>
        </w:tc>
      </w:tr>
      <w:tr w:rsidR="00B544CE" w:rsidRPr="00331470" w14:paraId="7714196F"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4CBE0DD8" w14:textId="2AF82775" w:rsidR="00B544CE" w:rsidRPr="00EC5F1D" w:rsidRDefault="00B544CE" w:rsidP="00EC5F1D">
            <w:pPr>
              <w:pStyle w:val="TableText"/>
            </w:pPr>
            <w:r w:rsidRPr="00EC5F1D">
              <w:t>date_</w:t>
            </w:r>
            <w:r w:rsidR="000956E1" w:rsidRPr="00EC5F1D">
              <w:t>request</w:t>
            </w:r>
          </w:p>
        </w:tc>
        <w:tc>
          <w:tcPr>
            <w:tcW w:w="4814" w:type="dxa"/>
            <w:shd w:val="clear" w:color="auto" w:fill="FFFFFF" w:themeFill="background1"/>
            <w:noWrap/>
            <w:hideMark/>
          </w:tcPr>
          <w:p w14:paraId="3226017E" w14:textId="77777777" w:rsidR="00B544CE" w:rsidRPr="00EC5F1D"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EC5F1D">
              <w:t>String</w:t>
            </w:r>
          </w:p>
        </w:tc>
      </w:tr>
      <w:tr w:rsidR="00B544CE" w:rsidRPr="00331470" w14:paraId="267DB0C5"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5920AF49" w14:textId="7D958AFF" w:rsidR="00B544CE" w:rsidRPr="00EC5F1D" w:rsidRDefault="00B544CE" w:rsidP="00EC5F1D">
            <w:pPr>
              <w:pStyle w:val="TableText"/>
            </w:pPr>
            <w:r w:rsidRPr="00EC5F1D">
              <w:t>event_code</w:t>
            </w:r>
          </w:p>
        </w:tc>
        <w:tc>
          <w:tcPr>
            <w:tcW w:w="4814" w:type="dxa"/>
            <w:shd w:val="clear" w:color="auto" w:fill="FFFFFF" w:themeFill="background1"/>
            <w:noWrap/>
            <w:hideMark/>
          </w:tcPr>
          <w:p w14:paraId="55F15604" w14:textId="77777777" w:rsidR="00B544CE" w:rsidRPr="00EC5F1D" w:rsidRDefault="00B544CE" w:rsidP="00EC5F1D">
            <w:pPr>
              <w:pStyle w:val="TableText"/>
              <w:cnfStyle w:val="000000000000" w:firstRow="0" w:lastRow="0" w:firstColumn="0" w:lastColumn="0" w:oddVBand="0" w:evenVBand="0" w:oddHBand="0" w:evenHBand="0" w:firstRowFirstColumn="0" w:firstRowLastColumn="0" w:lastRowFirstColumn="0" w:lastRowLastColumn="0"/>
            </w:pPr>
            <w:r w:rsidRPr="00EC5F1D">
              <w:t>String</w:t>
            </w:r>
          </w:p>
        </w:tc>
      </w:tr>
      <w:tr w:rsidR="00B544CE" w:rsidRPr="00331470" w14:paraId="56DF18A5"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hideMark/>
          </w:tcPr>
          <w:p w14:paraId="3EF33CD3" w14:textId="00C3F038" w:rsidR="00B544CE" w:rsidRPr="00EC5F1D" w:rsidRDefault="00B544CE" w:rsidP="00EC5F1D">
            <w:pPr>
              <w:pStyle w:val="TableText"/>
            </w:pPr>
            <w:r w:rsidRPr="00EC5F1D">
              <w:t>metrics_value</w:t>
            </w:r>
          </w:p>
        </w:tc>
        <w:tc>
          <w:tcPr>
            <w:tcW w:w="4814" w:type="dxa"/>
            <w:shd w:val="clear" w:color="auto" w:fill="FFFFFF" w:themeFill="background1"/>
            <w:noWrap/>
            <w:hideMark/>
          </w:tcPr>
          <w:p w14:paraId="14713A87" w14:textId="77777777" w:rsidR="00B544CE" w:rsidRPr="00EC5F1D"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EC5F1D">
              <w:t>String</w:t>
            </w:r>
          </w:p>
        </w:tc>
      </w:tr>
      <w:tr w:rsidR="000956E1" w:rsidRPr="003D0AEB" w14:paraId="28ED06D7"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tcPr>
          <w:p w14:paraId="7A7B3EDA" w14:textId="77777777" w:rsidR="000956E1" w:rsidRPr="00EC5F1D" w:rsidRDefault="000956E1" w:rsidP="00EC5F1D">
            <w:pPr>
              <w:pStyle w:val="TableText"/>
            </w:pPr>
            <w:r w:rsidRPr="00EC5F1D">
              <w:t>Unit</w:t>
            </w:r>
          </w:p>
        </w:tc>
        <w:tc>
          <w:tcPr>
            <w:tcW w:w="4814" w:type="dxa"/>
            <w:shd w:val="clear" w:color="auto" w:fill="FFFFFF" w:themeFill="background1"/>
            <w:noWrap/>
          </w:tcPr>
          <w:p w14:paraId="65271F6A" w14:textId="77777777" w:rsidR="000956E1" w:rsidRPr="00EC5F1D" w:rsidRDefault="000956E1" w:rsidP="00EC5F1D">
            <w:pPr>
              <w:pStyle w:val="TableText"/>
              <w:cnfStyle w:val="000000000000" w:firstRow="0" w:lastRow="0" w:firstColumn="0" w:lastColumn="0" w:oddVBand="0" w:evenVBand="0" w:oddHBand="0" w:evenHBand="0" w:firstRowFirstColumn="0" w:firstRowLastColumn="0" w:lastRowFirstColumn="0" w:lastRowLastColumn="0"/>
            </w:pPr>
            <w:r w:rsidRPr="00EC5F1D">
              <w:t>String</w:t>
            </w:r>
          </w:p>
        </w:tc>
      </w:tr>
      <w:tr w:rsidR="000956E1" w:rsidRPr="003D0AEB" w14:paraId="7963E1BA"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tcPr>
          <w:p w14:paraId="146207B4" w14:textId="64BE8A4B" w:rsidR="000956E1" w:rsidRPr="00EC5F1D" w:rsidRDefault="000956E1" w:rsidP="00EC5F1D">
            <w:pPr>
              <w:pStyle w:val="TableText"/>
            </w:pPr>
            <w:r w:rsidRPr="00EC5F1D">
              <w:t>difference</w:t>
            </w:r>
          </w:p>
        </w:tc>
        <w:tc>
          <w:tcPr>
            <w:tcW w:w="4814" w:type="dxa"/>
            <w:shd w:val="clear" w:color="auto" w:fill="FFFFFF" w:themeFill="background1"/>
            <w:noWrap/>
          </w:tcPr>
          <w:p w14:paraId="0FCE5371" w14:textId="77777777" w:rsidR="000956E1" w:rsidRPr="00EC5F1D" w:rsidRDefault="000956E1" w:rsidP="00EC5F1D">
            <w:pPr>
              <w:pStyle w:val="TableText"/>
              <w:cnfStyle w:val="000000100000" w:firstRow="0" w:lastRow="0" w:firstColumn="0" w:lastColumn="0" w:oddVBand="0" w:evenVBand="0" w:oddHBand="1" w:evenHBand="0" w:firstRowFirstColumn="0" w:firstRowLastColumn="0" w:lastRowFirstColumn="0" w:lastRowLastColumn="0"/>
            </w:pPr>
            <w:r w:rsidRPr="00EC5F1D">
              <w:t>String</w:t>
            </w:r>
          </w:p>
        </w:tc>
      </w:tr>
      <w:tr w:rsidR="00591058" w:rsidRPr="00331470" w14:paraId="4B463895"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FFFFFF" w:themeFill="background1"/>
            <w:noWrap/>
          </w:tcPr>
          <w:p w14:paraId="6D2D0DBE" w14:textId="0D0E8182" w:rsidR="00591058" w:rsidRPr="00EC5F1D" w:rsidRDefault="000956E1" w:rsidP="00EC5F1D">
            <w:pPr>
              <w:pStyle w:val="TableText"/>
            </w:pPr>
            <w:r w:rsidRPr="00EC5F1D">
              <w:t>flag</w:t>
            </w:r>
          </w:p>
        </w:tc>
        <w:tc>
          <w:tcPr>
            <w:tcW w:w="4814" w:type="dxa"/>
            <w:shd w:val="clear" w:color="auto" w:fill="FFFFFF" w:themeFill="background1"/>
            <w:noWrap/>
          </w:tcPr>
          <w:p w14:paraId="747518D2" w14:textId="0A8088AC" w:rsidR="00591058" w:rsidRPr="00EC5F1D" w:rsidRDefault="00591058" w:rsidP="00EC5F1D">
            <w:pPr>
              <w:pStyle w:val="TableText"/>
              <w:cnfStyle w:val="000000000000" w:firstRow="0" w:lastRow="0" w:firstColumn="0" w:lastColumn="0" w:oddVBand="0" w:evenVBand="0" w:oddHBand="0" w:evenHBand="0" w:firstRowFirstColumn="0" w:firstRowLastColumn="0" w:lastRowFirstColumn="0" w:lastRowLastColumn="0"/>
            </w:pPr>
            <w:r w:rsidRPr="00EC5F1D">
              <w:t>String</w:t>
            </w:r>
          </w:p>
        </w:tc>
      </w:tr>
    </w:tbl>
    <w:p w14:paraId="20D63B3F" w14:textId="77777777" w:rsidR="00591058" w:rsidRPr="00722D07" w:rsidRDefault="00591058" w:rsidP="00F35BB1">
      <w:pPr>
        <w:rPr>
          <w:rFonts w:asciiTheme="minorHAnsi" w:hAnsiTheme="minorHAnsi" w:cstheme="minorHAnsi"/>
          <w:szCs w:val="24"/>
        </w:rPr>
      </w:pPr>
    </w:p>
    <w:p w14:paraId="2014E4FD" w14:textId="1CA0D844" w:rsidR="00074909" w:rsidRPr="00723BCB" w:rsidRDefault="00EC5F1D" w:rsidP="000330F4">
      <w:pPr>
        <w:pStyle w:val="TableCaption"/>
        <w:rPr>
          <w:lang w:val="en-US"/>
        </w:rPr>
      </w:pPr>
      <w:r w:rsidRPr="000330F4">
        <w:t>Таблица</w:t>
      </w:r>
      <w:r w:rsidRPr="00723BCB">
        <w:rPr>
          <w:lang w:val="en-US"/>
        </w:rPr>
        <w:t xml:space="preserve"> </w:t>
      </w:r>
      <w:r w:rsidRPr="000330F4">
        <w:fldChar w:fldCharType="begin"/>
      </w:r>
      <w:r w:rsidRPr="00723BCB">
        <w:rPr>
          <w:lang w:val="en-US"/>
        </w:rPr>
        <w:instrText xml:space="preserve"> SEQ </w:instrText>
      </w:r>
      <w:r w:rsidRPr="000330F4">
        <w:instrText>Таблица</w:instrText>
      </w:r>
      <w:r w:rsidRPr="00723BCB">
        <w:rPr>
          <w:lang w:val="en-US"/>
        </w:rPr>
        <w:instrText xml:space="preserve"> \* ARABIC </w:instrText>
      </w:r>
      <w:r w:rsidRPr="000330F4">
        <w:fldChar w:fldCharType="separate"/>
      </w:r>
      <w:r w:rsidR="00723BCB" w:rsidRPr="00723BCB">
        <w:rPr>
          <w:noProof/>
          <w:lang w:val="en-US"/>
        </w:rPr>
        <w:t>5</w:t>
      </w:r>
      <w:r w:rsidRPr="000330F4">
        <w:fldChar w:fldCharType="end"/>
      </w:r>
      <w:r w:rsidRPr="00723BCB">
        <w:rPr>
          <w:lang w:val="en-US"/>
        </w:rPr>
        <w:t>. L</w:t>
      </w:r>
      <w:r w:rsidR="00074909" w:rsidRPr="00723BCB">
        <w:rPr>
          <w:lang w:val="en-US"/>
        </w:rPr>
        <w:t>ims_range_output_tpc</w:t>
      </w:r>
    </w:p>
    <w:tbl>
      <w:tblPr>
        <w:tblStyle w:val="GridTable4"/>
        <w:tblW w:w="5000" w:type="pct"/>
        <w:jc w:val="center"/>
        <w:tblLayout w:type="fixed"/>
        <w:tblLook w:val="04A0" w:firstRow="1" w:lastRow="0" w:firstColumn="1" w:lastColumn="0" w:noHBand="0" w:noVBand="1"/>
      </w:tblPr>
      <w:tblGrid>
        <w:gridCol w:w="4813"/>
        <w:gridCol w:w="4814"/>
      </w:tblGrid>
      <w:tr w:rsidR="00B544CE" w:rsidRPr="00331470" w14:paraId="17B82B71" w14:textId="77777777" w:rsidTr="00EC5F1D">
        <w:trPr>
          <w:cnfStyle w:val="100000000000" w:firstRow="1" w:lastRow="0" w:firstColumn="0" w:lastColumn="0" w:oddVBand="0" w:evenVBand="0" w:oddHBand="0"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2E74B5" w:themeFill="accent1" w:themeFillShade="BF"/>
            <w:noWrap/>
            <w:hideMark/>
          </w:tcPr>
          <w:p w14:paraId="257E8735" w14:textId="77777777" w:rsidR="00B544CE" w:rsidRPr="00EC5F1D" w:rsidRDefault="00B544CE" w:rsidP="00722D07">
            <w:pPr>
              <w:jc w:val="center"/>
              <w:rPr>
                <w:rFonts w:cs="Arial"/>
                <w:color w:val="FFFFFF"/>
                <w:szCs w:val="24"/>
              </w:rPr>
            </w:pPr>
            <w:r w:rsidRPr="00EC5F1D">
              <w:rPr>
                <w:rFonts w:cs="Arial"/>
                <w:color w:val="FFFFFF"/>
                <w:szCs w:val="24"/>
              </w:rPr>
              <w:t>Название поля</w:t>
            </w:r>
          </w:p>
        </w:tc>
        <w:tc>
          <w:tcPr>
            <w:tcW w:w="4814" w:type="dxa"/>
            <w:shd w:val="clear" w:color="auto" w:fill="2E74B5" w:themeFill="accent1" w:themeFillShade="BF"/>
            <w:noWrap/>
            <w:hideMark/>
          </w:tcPr>
          <w:p w14:paraId="0215C1CB" w14:textId="77777777" w:rsidR="00B544CE" w:rsidRPr="00EC5F1D" w:rsidRDefault="00B544CE" w:rsidP="00722D07">
            <w:pPr>
              <w:jc w:val="center"/>
              <w:cnfStyle w:val="100000000000" w:firstRow="1" w:lastRow="0" w:firstColumn="0" w:lastColumn="0" w:oddVBand="0" w:evenVBand="0" w:oddHBand="0" w:evenHBand="0" w:firstRowFirstColumn="0" w:firstRowLastColumn="0" w:lastRowFirstColumn="0" w:lastRowLastColumn="0"/>
              <w:rPr>
                <w:rFonts w:cs="Arial"/>
                <w:color w:val="FFFFFF"/>
                <w:szCs w:val="24"/>
              </w:rPr>
            </w:pPr>
            <w:r w:rsidRPr="00EC5F1D">
              <w:rPr>
                <w:rFonts w:cs="Arial"/>
                <w:color w:val="FFFFFF"/>
                <w:szCs w:val="24"/>
              </w:rPr>
              <w:t>Тип данных</w:t>
            </w:r>
          </w:p>
        </w:tc>
      </w:tr>
      <w:tr w:rsidR="000956E1" w:rsidRPr="003D0AEB" w14:paraId="06AD18E3"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F03A017" w14:textId="02725904" w:rsidR="000956E1" w:rsidRPr="00EC5F1D" w:rsidRDefault="000956E1" w:rsidP="00EC5F1D">
            <w:pPr>
              <w:pStyle w:val="TableText"/>
              <w:rPr>
                <w:b w:val="0"/>
                <w:lang w:val="en-US"/>
              </w:rPr>
            </w:pPr>
            <w:r w:rsidRPr="00EC5F1D">
              <w:rPr>
                <w:lang w:val="en-US"/>
              </w:rPr>
              <w:t>id_metrics</w:t>
            </w:r>
          </w:p>
        </w:tc>
        <w:tc>
          <w:tcPr>
            <w:tcW w:w="4814" w:type="dxa"/>
            <w:shd w:val="clear" w:color="auto" w:fill="auto"/>
            <w:noWrap/>
            <w:hideMark/>
          </w:tcPr>
          <w:p w14:paraId="292189B8" w14:textId="77777777" w:rsidR="000956E1" w:rsidRPr="00EC5F1D" w:rsidRDefault="000956E1" w:rsidP="00EC5F1D">
            <w:pPr>
              <w:pStyle w:val="TableText"/>
              <w:cnfStyle w:val="000000100000" w:firstRow="0" w:lastRow="0" w:firstColumn="0" w:lastColumn="0" w:oddVBand="0" w:evenVBand="0" w:oddHBand="1" w:evenHBand="0" w:firstRowFirstColumn="0" w:firstRowLastColumn="0" w:lastRowFirstColumn="0" w:lastRowLastColumn="0"/>
              <w:rPr>
                <w:lang w:val="en-US"/>
              </w:rPr>
            </w:pPr>
            <w:r w:rsidRPr="00EC5F1D">
              <w:rPr>
                <w:lang w:val="en-US"/>
              </w:rPr>
              <w:t>String</w:t>
            </w:r>
          </w:p>
        </w:tc>
      </w:tr>
      <w:tr w:rsidR="00B544CE" w:rsidRPr="00331470" w14:paraId="2B7A3B98"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F67455A" w14:textId="2F41904C" w:rsidR="00B544CE" w:rsidRPr="00EC5F1D" w:rsidRDefault="00B544CE" w:rsidP="00EC5F1D">
            <w:pPr>
              <w:pStyle w:val="TableText"/>
              <w:rPr>
                <w:b w:val="0"/>
                <w:lang w:val="en-US"/>
              </w:rPr>
            </w:pPr>
            <w:r w:rsidRPr="00EC5F1D">
              <w:rPr>
                <w:lang w:val="en-US"/>
              </w:rPr>
              <w:t>id_point</w:t>
            </w:r>
          </w:p>
        </w:tc>
        <w:tc>
          <w:tcPr>
            <w:tcW w:w="4814" w:type="dxa"/>
            <w:shd w:val="clear" w:color="auto" w:fill="auto"/>
            <w:noWrap/>
            <w:hideMark/>
          </w:tcPr>
          <w:p w14:paraId="07DC5A20" w14:textId="77777777" w:rsidR="00B544CE" w:rsidRPr="00EC5F1D" w:rsidRDefault="00B544CE" w:rsidP="00EC5F1D">
            <w:pPr>
              <w:pStyle w:val="TableText"/>
              <w:cnfStyle w:val="000000000000" w:firstRow="0" w:lastRow="0" w:firstColumn="0" w:lastColumn="0" w:oddVBand="0" w:evenVBand="0" w:oddHBand="0" w:evenHBand="0" w:firstRowFirstColumn="0" w:firstRowLastColumn="0" w:lastRowFirstColumn="0" w:lastRowLastColumn="0"/>
              <w:rPr>
                <w:lang w:val="en-US"/>
              </w:rPr>
            </w:pPr>
            <w:r w:rsidRPr="00EC5F1D">
              <w:rPr>
                <w:lang w:val="en-US"/>
              </w:rPr>
              <w:t>String</w:t>
            </w:r>
          </w:p>
        </w:tc>
      </w:tr>
      <w:tr w:rsidR="00B544CE" w:rsidRPr="00331470" w14:paraId="24165D7F"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B4CF204" w14:textId="18ED7530" w:rsidR="00B544CE" w:rsidRPr="00EC5F1D" w:rsidRDefault="00B544CE" w:rsidP="00EC5F1D">
            <w:pPr>
              <w:pStyle w:val="TableText"/>
              <w:rPr>
                <w:b w:val="0"/>
                <w:lang w:val="en-US"/>
              </w:rPr>
            </w:pPr>
            <w:r w:rsidRPr="00EC5F1D">
              <w:rPr>
                <w:lang w:val="en-US"/>
              </w:rPr>
              <w:t>id_product</w:t>
            </w:r>
          </w:p>
        </w:tc>
        <w:tc>
          <w:tcPr>
            <w:tcW w:w="4814" w:type="dxa"/>
            <w:shd w:val="clear" w:color="auto" w:fill="auto"/>
            <w:noWrap/>
            <w:hideMark/>
          </w:tcPr>
          <w:p w14:paraId="21ED34FC" w14:textId="77777777" w:rsidR="00B544CE" w:rsidRPr="00EC5F1D" w:rsidRDefault="00B544CE" w:rsidP="00EC5F1D">
            <w:pPr>
              <w:pStyle w:val="TableText"/>
              <w:cnfStyle w:val="000000100000" w:firstRow="0" w:lastRow="0" w:firstColumn="0" w:lastColumn="0" w:oddVBand="0" w:evenVBand="0" w:oddHBand="1" w:evenHBand="0" w:firstRowFirstColumn="0" w:firstRowLastColumn="0" w:lastRowFirstColumn="0" w:lastRowLastColumn="0"/>
              <w:rPr>
                <w:lang w:val="en-US"/>
              </w:rPr>
            </w:pPr>
            <w:r w:rsidRPr="00EC5F1D">
              <w:rPr>
                <w:lang w:val="en-US"/>
              </w:rPr>
              <w:t>String</w:t>
            </w:r>
          </w:p>
        </w:tc>
      </w:tr>
      <w:tr w:rsidR="00B544CE" w:rsidRPr="00331470" w14:paraId="3C820969"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90DA296" w14:textId="65E4C34E" w:rsidR="00B544CE" w:rsidRPr="00EC5F1D" w:rsidRDefault="00B544CE" w:rsidP="00EC5F1D">
            <w:pPr>
              <w:pStyle w:val="TableText"/>
              <w:rPr>
                <w:b w:val="0"/>
                <w:lang w:val="en-US"/>
              </w:rPr>
            </w:pPr>
            <w:r w:rsidRPr="00EC5F1D">
              <w:rPr>
                <w:lang w:val="en-US"/>
              </w:rPr>
              <w:t>metrics_value</w:t>
            </w:r>
          </w:p>
        </w:tc>
        <w:tc>
          <w:tcPr>
            <w:tcW w:w="4814" w:type="dxa"/>
            <w:shd w:val="clear" w:color="auto" w:fill="auto"/>
            <w:noWrap/>
            <w:hideMark/>
          </w:tcPr>
          <w:p w14:paraId="6B2318F9" w14:textId="77777777" w:rsidR="00B544CE" w:rsidRPr="00EC5F1D" w:rsidRDefault="00B544CE" w:rsidP="00EC5F1D">
            <w:pPr>
              <w:pStyle w:val="TableText"/>
              <w:cnfStyle w:val="000000000000" w:firstRow="0" w:lastRow="0" w:firstColumn="0" w:lastColumn="0" w:oddVBand="0" w:evenVBand="0" w:oddHBand="0" w:evenHBand="0" w:firstRowFirstColumn="0" w:firstRowLastColumn="0" w:lastRowFirstColumn="0" w:lastRowLastColumn="0"/>
              <w:rPr>
                <w:lang w:val="en-US"/>
              </w:rPr>
            </w:pPr>
            <w:r w:rsidRPr="00EC5F1D">
              <w:rPr>
                <w:lang w:val="en-US"/>
              </w:rPr>
              <w:t>String</w:t>
            </w:r>
          </w:p>
        </w:tc>
      </w:tr>
      <w:tr w:rsidR="00B544CE" w:rsidRPr="00331470" w14:paraId="3A07FAD2"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63AFCBD9" w14:textId="78F5002F" w:rsidR="00B544CE" w:rsidRPr="00EC5F1D" w:rsidRDefault="00B544CE" w:rsidP="00EC5F1D">
            <w:pPr>
              <w:pStyle w:val="TableText"/>
              <w:rPr>
                <w:b w:val="0"/>
                <w:lang w:val="en-US"/>
              </w:rPr>
            </w:pPr>
            <w:r w:rsidRPr="00EC5F1D">
              <w:rPr>
                <w:lang w:val="en-US"/>
              </w:rPr>
              <w:t>event_code</w:t>
            </w:r>
          </w:p>
        </w:tc>
        <w:tc>
          <w:tcPr>
            <w:tcW w:w="4814" w:type="dxa"/>
            <w:shd w:val="clear" w:color="auto" w:fill="auto"/>
            <w:noWrap/>
            <w:hideMark/>
          </w:tcPr>
          <w:p w14:paraId="6A2C2157" w14:textId="49B20031" w:rsidR="00B544CE" w:rsidRPr="00EC5F1D" w:rsidRDefault="00B544CE" w:rsidP="00EC5F1D">
            <w:pPr>
              <w:pStyle w:val="TableText"/>
              <w:cnfStyle w:val="000000100000" w:firstRow="0" w:lastRow="0" w:firstColumn="0" w:lastColumn="0" w:oddVBand="0" w:evenVBand="0" w:oddHBand="1" w:evenHBand="0" w:firstRowFirstColumn="0" w:firstRowLastColumn="0" w:lastRowFirstColumn="0" w:lastRowLastColumn="0"/>
              <w:rPr>
                <w:lang w:val="en-US"/>
              </w:rPr>
            </w:pPr>
            <w:r w:rsidRPr="00EC5F1D">
              <w:rPr>
                <w:lang w:val="en-US"/>
              </w:rPr>
              <w:t>Integer</w:t>
            </w:r>
          </w:p>
        </w:tc>
      </w:tr>
      <w:tr w:rsidR="00B544CE" w:rsidRPr="00331470" w14:paraId="7E91F532"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F2E1990" w14:textId="56CE4958" w:rsidR="00B544CE" w:rsidRPr="00722D07" w:rsidRDefault="00B544CE" w:rsidP="00EC5F1D">
            <w:pPr>
              <w:pStyle w:val="TableText"/>
              <w:rPr>
                <w:b w:val="0"/>
              </w:rPr>
            </w:pPr>
            <w:r w:rsidRPr="00EC5F1D">
              <w:rPr>
                <w:lang w:val="en-US"/>
              </w:rPr>
              <w:t>ref</w:t>
            </w:r>
            <w:r w:rsidRPr="00722D07">
              <w:t>inery_id</w:t>
            </w:r>
          </w:p>
        </w:tc>
        <w:tc>
          <w:tcPr>
            <w:tcW w:w="4814" w:type="dxa"/>
            <w:shd w:val="clear" w:color="auto" w:fill="auto"/>
            <w:noWrap/>
            <w:hideMark/>
          </w:tcPr>
          <w:p w14:paraId="069789E6" w14:textId="77777777" w:rsidR="00B544CE" w:rsidRPr="00722D07" w:rsidRDefault="00B544CE" w:rsidP="00EC5F1D">
            <w:pPr>
              <w:pStyle w:val="TableText"/>
              <w:cnfStyle w:val="000000000000" w:firstRow="0" w:lastRow="0" w:firstColumn="0" w:lastColumn="0" w:oddVBand="0" w:evenVBand="0" w:oddHBand="0" w:evenHBand="0" w:firstRowFirstColumn="0" w:firstRowLastColumn="0" w:lastRowFirstColumn="0" w:lastRowLastColumn="0"/>
            </w:pPr>
            <w:r w:rsidRPr="00722D07">
              <w:t>Integer</w:t>
            </w:r>
          </w:p>
        </w:tc>
      </w:tr>
      <w:tr w:rsidR="00B544CE" w:rsidRPr="00331470" w14:paraId="6CB9A99E"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40788BA8" w14:textId="008B0F14" w:rsidR="00B544CE" w:rsidRPr="00722D07" w:rsidRDefault="000956E1" w:rsidP="00EC5F1D">
            <w:pPr>
              <w:pStyle w:val="TableText"/>
              <w:rPr>
                <w:b w:val="0"/>
              </w:rPr>
            </w:pPr>
            <w:r>
              <w:t>product_sort</w:t>
            </w:r>
          </w:p>
        </w:tc>
        <w:tc>
          <w:tcPr>
            <w:tcW w:w="4814" w:type="dxa"/>
            <w:shd w:val="clear" w:color="auto" w:fill="auto"/>
            <w:noWrap/>
            <w:hideMark/>
          </w:tcPr>
          <w:p w14:paraId="6B9275AF" w14:textId="77777777" w:rsidR="00B544CE" w:rsidRPr="00722D07"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B544CE" w:rsidRPr="00331470" w14:paraId="3F0A4EB5"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9ACF3BB" w14:textId="71CE243D" w:rsidR="00591058" w:rsidRPr="00722D07" w:rsidRDefault="000956E1" w:rsidP="00EC5F1D">
            <w:pPr>
              <w:pStyle w:val="TableText"/>
            </w:pPr>
            <w:r>
              <w:t>date_start</w:t>
            </w:r>
          </w:p>
        </w:tc>
        <w:tc>
          <w:tcPr>
            <w:tcW w:w="4814" w:type="dxa"/>
            <w:shd w:val="clear" w:color="auto" w:fill="auto"/>
            <w:noWrap/>
            <w:hideMark/>
          </w:tcPr>
          <w:p w14:paraId="6B0F24F9" w14:textId="77777777" w:rsidR="00B544CE" w:rsidRPr="00722D07" w:rsidRDefault="00B544CE"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B544CE" w:rsidRPr="00331470" w14:paraId="29854346"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97A3F1D" w14:textId="23CF3AC8" w:rsidR="00B544CE" w:rsidRPr="00722D07" w:rsidRDefault="000956E1" w:rsidP="00EC5F1D">
            <w:pPr>
              <w:pStyle w:val="TableText"/>
              <w:rPr>
                <w:b w:val="0"/>
              </w:rPr>
            </w:pPr>
            <w:r>
              <w:t>difference</w:t>
            </w:r>
          </w:p>
        </w:tc>
        <w:tc>
          <w:tcPr>
            <w:tcW w:w="4814" w:type="dxa"/>
            <w:shd w:val="clear" w:color="auto" w:fill="auto"/>
            <w:noWrap/>
            <w:hideMark/>
          </w:tcPr>
          <w:p w14:paraId="31D3E858" w14:textId="77777777" w:rsidR="00B544CE" w:rsidRPr="00722D07"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B544CE" w:rsidRPr="00331470" w14:paraId="278F3795"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63FBC24B" w14:textId="600ED057" w:rsidR="00B544CE" w:rsidRPr="00722D07" w:rsidRDefault="000956E1" w:rsidP="00EC5F1D">
            <w:pPr>
              <w:pStyle w:val="TableText"/>
            </w:pPr>
            <w:r>
              <w:t>date_end</w:t>
            </w:r>
          </w:p>
        </w:tc>
        <w:tc>
          <w:tcPr>
            <w:tcW w:w="4814" w:type="dxa"/>
            <w:shd w:val="clear" w:color="auto" w:fill="auto"/>
            <w:noWrap/>
          </w:tcPr>
          <w:p w14:paraId="4C59AEAE" w14:textId="4762BC6E" w:rsidR="00B544CE" w:rsidRPr="00722D07" w:rsidRDefault="00B544CE"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B544CE" w:rsidRPr="00331470" w14:paraId="448CB406"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6EB6BED6" w14:textId="335B7099" w:rsidR="00B544CE" w:rsidRPr="00722D07" w:rsidRDefault="00B544CE" w:rsidP="00EC5F1D">
            <w:pPr>
              <w:pStyle w:val="TableText"/>
            </w:pPr>
            <w:r w:rsidRPr="00722D07">
              <w:t>unit</w:t>
            </w:r>
          </w:p>
        </w:tc>
        <w:tc>
          <w:tcPr>
            <w:tcW w:w="4814" w:type="dxa"/>
            <w:shd w:val="clear" w:color="auto" w:fill="auto"/>
            <w:noWrap/>
          </w:tcPr>
          <w:p w14:paraId="73C415FE" w14:textId="31E39F1B" w:rsidR="00B544CE" w:rsidRPr="00722D07" w:rsidRDefault="00B544CE"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bl>
    <w:p w14:paraId="2B3C2F9A" w14:textId="77777777" w:rsidR="00804C95" w:rsidRPr="00722D07" w:rsidRDefault="00804C95" w:rsidP="00F35BB1">
      <w:pPr>
        <w:rPr>
          <w:rFonts w:asciiTheme="minorHAnsi" w:hAnsiTheme="minorHAnsi" w:cstheme="minorHAnsi"/>
          <w:szCs w:val="24"/>
        </w:rPr>
      </w:pPr>
    </w:p>
    <w:p w14:paraId="2D6C06B9" w14:textId="2A5E48B1" w:rsidR="000747F9" w:rsidRPr="00723BCB" w:rsidRDefault="00EC5F1D" w:rsidP="00723BCB">
      <w:pPr>
        <w:pStyle w:val="TableCaption"/>
        <w:rPr>
          <w:lang w:val="en-US"/>
        </w:rPr>
      </w:pPr>
      <w:r w:rsidRPr="00723BCB">
        <w:t>Таблица</w:t>
      </w:r>
      <w:r w:rsidRPr="00723BCB">
        <w:rPr>
          <w:lang w:val="en-US"/>
        </w:rPr>
        <w:t xml:space="preserve"> </w:t>
      </w:r>
      <w:r w:rsidRPr="00723BCB">
        <w:fldChar w:fldCharType="begin"/>
      </w:r>
      <w:r w:rsidRPr="00723BCB">
        <w:rPr>
          <w:lang w:val="en-US"/>
        </w:rPr>
        <w:instrText xml:space="preserve"> SEQ </w:instrText>
      </w:r>
      <w:r w:rsidRPr="00723BCB">
        <w:instrText>Таблица</w:instrText>
      </w:r>
      <w:r w:rsidRPr="00723BCB">
        <w:rPr>
          <w:lang w:val="en-US"/>
        </w:rPr>
        <w:instrText xml:space="preserve"> \* ARABIC </w:instrText>
      </w:r>
      <w:r w:rsidRPr="00723BCB">
        <w:fldChar w:fldCharType="separate"/>
      </w:r>
      <w:r w:rsidR="00723BCB" w:rsidRPr="00723BCB">
        <w:rPr>
          <w:noProof/>
          <w:lang w:val="en-US"/>
        </w:rPr>
        <w:t>6</w:t>
      </w:r>
      <w:r w:rsidRPr="00723BCB">
        <w:fldChar w:fldCharType="end"/>
      </w:r>
      <w:r w:rsidRPr="00723BCB">
        <w:rPr>
          <w:lang w:val="en-US"/>
        </w:rPr>
        <w:t>. L</w:t>
      </w:r>
      <w:r w:rsidR="00074909" w:rsidRPr="00723BCB">
        <w:rPr>
          <w:lang w:val="en-US"/>
        </w:rPr>
        <w:t>ims_range_snapshot_tpc</w:t>
      </w:r>
    </w:p>
    <w:tbl>
      <w:tblPr>
        <w:tblStyle w:val="GridTable4"/>
        <w:tblW w:w="5000" w:type="pct"/>
        <w:jc w:val="center"/>
        <w:tblLayout w:type="fixed"/>
        <w:tblLook w:val="04A0" w:firstRow="1" w:lastRow="0" w:firstColumn="1" w:lastColumn="0" w:noHBand="0" w:noVBand="1"/>
      </w:tblPr>
      <w:tblGrid>
        <w:gridCol w:w="4813"/>
        <w:gridCol w:w="4814"/>
      </w:tblGrid>
      <w:tr w:rsidR="000747F9" w:rsidRPr="00331470" w14:paraId="3DFD1199" w14:textId="77777777" w:rsidTr="00EC5F1D">
        <w:trPr>
          <w:cnfStyle w:val="100000000000" w:firstRow="1" w:lastRow="0" w:firstColumn="0" w:lastColumn="0" w:oddVBand="0" w:evenVBand="0" w:oddHBand="0" w:evenHBand="0" w:firstRowFirstColumn="0" w:firstRowLastColumn="0" w:lastRowFirstColumn="0" w:lastRowLastColumn="0"/>
          <w:trHeight w:val="157"/>
          <w:tblHeader/>
          <w:jc w:val="center"/>
        </w:trPr>
        <w:tc>
          <w:tcPr>
            <w:cnfStyle w:val="001000000000" w:firstRow="0" w:lastRow="0" w:firstColumn="1" w:lastColumn="0" w:oddVBand="0" w:evenVBand="0" w:oddHBand="0" w:evenHBand="0" w:firstRowFirstColumn="0" w:firstRowLastColumn="0" w:lastRowFirstColumn="0" w:lastRowLastColumn="0"/>
            <w:tcW w:w="4813" w:type="dxa"/>
            <w:tcBorders>
              <w:right w:val="single" w:sz="4" w:space="0" w:color="auto"/>
            </w:tcBorders>
            <w:shd w:val="clear" w:color="auto" w:fill="2E74B5" w:themeFill="accent1" w:themeFillShade="BF"/>
            <w:noWrap/>
            <w:hideMark/>
          </w:tcPr>
          <w:p w14:paraId="7883DA65" w14:textId="77777777" w:rsidR="000747F9" w:rsidRPr="00EC5F1D" w:rsidRDefault="000747F9" w:rsidP="00722D07">
            <w:pPr>
              <w:jc w:val="center"/>
              <w:rPr>
                <w:rFonts w:cs="Arial"/>
                <w:color w:val="FFFFFF"/>
                <w:szCs w:val="24"/>
              </w:rPr>
            </w:pPr>
            <w:r w:rsidRPr="00EC5F1D">
              <w:rPr>
                <w:rFonts w:cs="Arial"/>
                <w:color w:val="FFFFFF"/>
                <w:szCs w:val="24"/>
              </w:rPr>
              <w:t>Название поля</w:t>
            </w:r>
          </w:p>
        </w:tc>
        <w:tc>
          <w:tcPr>
            <w:tcW w:w="4814" w:type="dxa"/>
            <w:tcBorders>
              <w:top w:val="single" w:sz="4" w:space="0" w:color="auto"/>
              <w:left w:val="single" w:sz="4" w:space="0" w:color="auto"/>
              <w:bottom w:val="single" w:sz="4" w:space="0" w:color="auto"/>
              <w:right w:val="single" w:sz="4" w:space="0" w:color="auto"/>
            </w:tcBorders>
            <w:shd w:val="clear" w:color="auto" w:fill="2E74B5" w:themeFill="accent1" w:themeFillShade="BF"/>
            <w:noWrap/>
            <w:hideMark/>
          </w:tcPr>
          <w:p w14:paraId="755E4EAC" w14:textId="77777777" w:rsidR="000747F9" w:rsidRPr="00EC5F1D" w:rsidRDefault="000747F9" w:rsidP="00722D07">
            <w:pPr>
              <w:jc w:val="center"/>
              <w:cnfStyle w:val="100000000000" w:firstRow="1" w:lastRow="0" w:firstColumn="0" w:lastColumn="0" w:oddVBand="0" w:evenVBand="0" w:oddHBand="0" w:evenHBand="0" w:firstRowFirstColumn="0" w:firstRowLastColumn="0" w:lastRowFirstColumn="0" w:lastRowLastColumn="0"/>
              <w:rPr>
                <w:rFonts w:cs="Arial"/>
                <w:color w:val="FFFFFF"/>
                <w:szCs w:val="24"/>
              </w:rPr>
            </w:pPr>
            <w:r w:rsidRPr="00EC5F1D">
              <w:rPr>
                <w:rFonts w:cs="Arial"/>
                <w:color w:val="FFFFFF"/>
                <w:szCs w:val="24"/>
              </w:rPr>
              <w:t>Тип данных</w:t>
            </w:r>
          </w:p>
        </w:tc>
      </w:tr>
      <w:tr w:rsidR="000956E1" w:rsidRPr="00331470" w14:paraId="35C056EB"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098F0D3" w14:textId="55FB7300" w:rsidR="000956E1" w:rsidRPr="00EC5F1D" w:rsidRDefault="000956E1" w:rsidP="00EC5F1D">
            <w:pPr>
              <w:pStyle w:val="TableText"/>
              <w:rPr>
                <w:b w:val="0"/>
                <w:lang w:val="en-US"/>
              </w:rPr>
            </w:pPr>
            <w:r w:rsidRPr="00EC5F1D">
              <w:rPr>
                <w:lang w:val="en-US"/>
              </w:rPr>
              <w:t>id_metrics_snp</w:t>
            </w:r>
          </w:p>
        </w:tc>
        <w:tc>
          <w:tcPr>
            <w:tcW w:w="4814" w:type="dxa"/>
            <w:tcBorders>
              <w:top w:val="single" w:sz="4" w:space="0" w:color="auto"/>
            </w:tcBorders>
            <w:shd w:val="clear" w:color="auto" w:fill="auto"/>
            <w:noWrap/>
            <w:hideMark/>
          </w:tcPr>
          <w:p w14:paraId="765BAB1C" w14:textId="77777777" w:rsidR="000956E1" w:rsidRPr="00EC5F1D" w:rsidRDefault="000956E1" w:rsidP="00EC5F1D">
            <w:pPr>
              <w:pStyle w:val="TableText"/>
              <w:cnfStyle w:val="000000100000" w:firstRow="0" w:lastRow="0" w:firstColumn="0" w:lastColumn="0" w:oddVBand="0" w:evenVBand="0" w:oddHBand="1" w:evenHBand="0" w:firstRowFirstColumn="0" w:firstRowLastColumn="0" w:lastRowFirstColumn="0" w:lastRowLastColumn="0"/>
              <w:rPr>
                <w:lang w:val="en-US"/>
              </w:rPr>
            </w:pPr>
            <w:r w:rsidRPr="00EC5F1D">
              <w:rPr>
                <w:lang w:val="en-US"/>
              </w:rPr>
              <w:t>String</w:t>
            </w:r>
          </w:p>
        </w:tc>
      </w:tr>
      <w:tr w:rsidR="000956E1" w:rsidRPr="00331470" w14:paraId="16F76B60"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ED3580E" w14:textId="2A77A38A" w:rsidR="000956E1" w:rsidRPr="00EC5F1D" w:rsidRDefault="000956E1" w:rsidP="00EC5F1D">
            <w:pPr>
              <w:pStyle w:val="TableText"/>
              <w:rPr>
                <w:b w:val="0"/>
                <w:lang w:val="en-US"/>
              </w:rPr>
            </w:pPr>
            <w:r w:rsidRPr="00EC5F1D">
              <w:rPr>
                <w:lang w:val="en-US"/>
              </w:rPr>
              <w:t>id_point_snp</w:t>
            </w:r>
          </w:p>
        </w:tc>
        <w:tc>
          <w:tcPr>
            <w:tcW w:w="4814" w:type="dxa"/>
            <w:shd w:val="clear" w:color="auto" w:fill="auto"/>
            <w:noWrap/>
            <w:hideMark/>
          </w:tcPr>
          <w:p w14:paraId="7CE5CD06" w14:textId="77777777" w:rsidR="000956E1" w:rsidRPr="00EC5F1D" w:rsidRDefault="000956E1" w:rsidP="00EC5F1D">
            <w:pPr>
              <w:pStyle w:val="TableText"/>
              <w:cnfStyle w:val="000000000000" w:firstRow="0" w:lastRow="0" w:firstColumn="0" w:lastColumn="0" w:oddVBand="0" w:evenVBand="0" w:oddHBand="0" w:evenHBand="0" w:firstRowFirstColumn="0" w:firstRowLastColumn="0" w:lastRowFirstColumn="0" w:lastRowLastColumn="0"/>
              <w:rPr>
                <w:lang w:val="en-US"/>
              </w:rPr>
            </w:pPr>
            <w:r w:rsidRPr="00EC5F1D">
              <w:rPr>
                <w:lang w:val="en-US"/>
              </w:rPr>
              <w:t>String</w:t>
            </w:r>
          </w:p>
        </w:tc>
      </w:tr>
      <w:tr w:rsidR="000956E1" w:rsidRPr="00331470" w14:paraId="3F4532D9"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CDEEFA8" w14:textId="4AC9A51F" w:rsidR="000956E1" w:rsidRPr="00EC5F1D" w:rsidRDefault="000956E1" w:rsidP="00EC5F1D">
            <w:pPr>
              <w:pStyle w:val="TableText"/>
              <w:rPr>
                <w:b w:val="0"/>
                <w:lang w:val="en-US"/>
              </w:rPr>
            </w:pPr>
            <w:r w:rsidRPr="00EC5F1D">
              <w:rPr>
                <w:lang w:val="en-US"/>
              </w:rPr>
              <w:t>id_product_snp</w:t>
            </w:r>
          </w:p>
        </w:tc>
        <w:tc>
          <w:tcPr>
            <w:tcW w:w="4814" w:type="dxa"/>
            <w:shd w:val="clear" w:color="auto" w:fill="auto"/>
            <w:noWrap/>
            <w:hideMark/>
          </w:tcPr>
          <w:p w14:paraId="7F9CD931" w14:textId="77777777" w:rsidR="000956E1" w:rsidRPr="00EC5F1D" w:rsidRDefault="000956E1" w:rsidP="00EC5F1D">
            <w:pPr>
              <w:pStyle w:val="TableText"/>
              <w:cnfStyle w:val="000000100000" w:firstRow="0" w:lastRow="0" w:firstColumn="0" w:lastColumn="0" w:oddVBand="0" w:evenVBand="0" w:oddHBand="1" w:evenHBand="0" w:firstRowFirstColumn="0" w:firstRowLastColumn="0" w:lastRowFirstColumn="0" w:lastRowLastColumn="0"/>
              <w:rPr>
                <w:lang w:val="en-US"/>
              </w:rPr>
            </w:pPr>
            <w:r w:rsidRPr="00EC5F1D">
              <w:rPr>
                <w:lang w:val="en-US"/>
              </w:rPr>
              <w:t>String</w:t>
            </w:r>
          </w:p>
        </w:tc>
      </w:tr>
      <w:tr w:rsidR="000747F9" w:rsidRPr="00331470" w14:paraId="3109BE54"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CBC8705" w14:textId="6B89130E" w:rsidR="000747F9" w:rsidRPr="00EC5F1D" w:rsidRDefault="000747F9" w:rsidP="00EC5F1D">
            <w:pPr>
              <w:pStyle w:val="TableText"/>
              <w:rPr>
                <w:b w:val="0"/>
                <w:lang w:val="en-US"/>
              </w:rPr>
            </w:pPr>
            <w:r w:rsidRPr="00EC5F1D">
              <w:rPr>
                <w:lang w:val="en-US"/>
              </w:rPr>
              <w:t>refinery_id</w:t>
            </w:r>
            <w:r w:rsidR="000956E1" w:rsidRPr="00EC5F1D">
              <w:rPr>
                <w:lang w:val="en-US"/>
              </w:rPr>
              <w:t>_snp</w:t>
            </w:r>
          </w:p>
        </w:tc>
        <w:tc>
          <w:tcPr>
            <w:tcW w:w="4814" w:type="dxa"/>
            <w:shd w:val="clear" w:color="auto" w:fill="auto"/>
            <w:noWrap/>
            <w:hideMark/>
          </w:tcPr>
          <w:p w14:paraId="4794C300" w14:textId="77777777" w:rsidR="000747F9" w:rsidRPr="00EC5F1D" w:rsidRDefault="000747F9" w:rsidP="00EC5F1D">
            <w:pPr>
              <w:pStyle w:val="TableText"/>
              <w:cnfStyle w:val="000000000000" w:firstRow="0" w:lastRow="0" w:firstColumn="0" w:lastColumn="0" w:oddVBand="0" w:evenVBand="0" w:oddHBand="0" w:evenHBand="0" w:firstRowFirstColumn="0" w:firstRowLastColumn="0" w:lastRowFirstColumn="0" w:lastRowLastColumn="0"/>
              <w:rPr>
                <w:lang w:val="en-US"/>
              </w:rPr>
            </w:pPr>
            <w:r w:rsidRPr="00EC5F1D">
              <w:rPr>
                <w:lang w:val="en-US"/>
              </w:rPr>
              <w:t>Integer</w:t>
            </w:r>
          </w:p>
        </w:tc>
      </w:tr>
      <w:tr w:rsidR="000747F9" w:rsidRPr="00331470" w14:paraId="04630C4D"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DD7627F" w14:textId="4CCA0167" w:rsidR="000747F9" w:rsidRPr="00722D07" w:rsidRDefault="000747F9" w:rsidP="00EC5F1D">
            <w:pPr>
              <w:pStyle w:val="TableText"/>
              <w:rPr>
                <w:b w:val="0"/>
              </w:rPr>
            </w:pPr>
            <w:r w:rsidRPr="00EC5F1D">
              <w:rPr>
                <w:lang w:val="en-US"/>
              </w:rPr>
              <w:t>event_c</w:t>
            </w:r>
            <w:r w:rsidRPr="00722D07">
              <w:t>ode</w:t>
            </w:r>
            <w:r w:rsidR="000956E1">
              <w:t>_snp</w:t>
            </w:r>
          </w:p>
        </w:tc>
        <w:tc>
          <w:tcPr>
            <w:tcW w:w="4814" w:type="dxa"/>
            <w:shd w:val="clear" w:color="auto" w:fill="auto"/>
            <w:noWrap/>
            <w:hideMark/>
          </w:tcPr>
          <w:p w14:paraId="2AEA9501" w14:textId="77777777" w:rsidR="000747F9" w:rsidRPr="00722D07" w:rsidRDefault="000747F9" w:rsidP="00EC5F1D">
            <w:pPr>
              <w:pStyle w:val="TableText"/>
              <w:cnfStyle w:val="000000100000" w:firstRow="0" w:lastRow="0" w:firstColumn="0" w:lastColumn="0" w:oddVBand="0" w:evenVBand="0" w:oddHBand="1" w:evenHBand="0" w:firstRowFirstColumn="0" w:firstRowLastColumn="0" w:lastRowFirstColumn="0" w:lastRowLastColumn="0"/>
            </w:pPr>
            <w:r w:rsidRPr="00722D07">
              <w:t>Integer</w:t>
            </w:r>
          </w:p>
        </w:tc>
      </w:tr>
      <w:tr w:rsidR="000747F9" w:rsidRPr="00331470" w14:paraId="13BE190C"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66DB9DA4" w14:textId="63DD55DB" w:rsidR="000747F9" w:rsidRPr="00722D07" w:rsidRDefault="000747F9" w:rsidP="00EC5F1D">
            <w:pPr>
              <w:pStyle w:val="TableText"/>
              <w:rPr>
                <w:b w:val="0"/>
              </w:rPr>
            </w:pPr>
            <w:r w:rsidRPr="00722D07">
              <w:lastRenderedPageBreak/>
              <w:t>date_start</w:t>
            </w:r>
            <w:r w:rsidR="000956E1">
              <w:t>_snp</w:t>
            </w:r>
          </w:p>
        </w:tc>
        <w:tc>
          <w:tcPr>
            <w:tcW w:w="4814" w:type="dxa"/>
            <w:shd w:val="clear" w:color="auto" w:fill="auto"/>
            <w:noWrap/>
            <w:hideMark/>
          </w:tcPr>
          <w:p w14:paraId="123B9B36" w14:textId="77777777" w:rsidR="000747F9" w:rsidRPr="00722D07" w:rsidRDefault="000747F9"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r w:rsidR="000747F9" w:rsidRPr="00331470" w14:paraId="30E21B4E"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7ED39E33" w14:textId="7717561A" w:rsidR="000747F9" w:rsidRPr="00722D07" w:rsidRDefault="000747F9" w:rsidP="00EC5F1D">
            <w:pPr>
              <w:pStyle w:val="TableText"/>
              <w:rPr>
                <w:b w:val="0"/>
              </w:rPr>
            </w:pPr>
            <w:r w:rsidRPr="00722D07">
              <w:t>top_difference</w:t>
            </w:r>
            <w:r w:rsidR="000956E1">
              <w:t>_snp</w:t>
            </w:r>
          </w:p>
        </w:tc>
        <w:tc>
          <w:tcPr>
            <w:tcW w:w="4814" w:type="dxa"/>
            <w:shd w:val="clear" w:color="auto" w:fill="auto"/>
            <w:noWrap/>
            <w:hideMark/>
          </w:tcPr>
          <w:p w14:paraId="1768F740" w14:textId="77777777" w:rsidR="000747F9" w:rsidRPr="00722D07" w:rsidRDefault="000747F9" w:rsidP="00EC5F1D">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r>
      <w:tr w:rsidR="000747F9" w:rsidRPr="00331470" w14:paraId="0538E2B5"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6D3E5CFE" w14:textId="35B582AE" w:rsidR="000747F9" w:rsidRPr="00722D07" w:rsidRDefault="000747F9" w:rsidP="00EC5F1D">
            <w:pPr>
              <w:pStyle w:val="TableText"/>
              <w:rPr>
                <w:b w:val="0"/>
              </w:rPr>
            </w:pPr>
            <w:r w:rsidRPr="00722D07">
              <w:t>top_value</w:t>
            </w:r>
            <w:r w:rsidR="000956E1">
              <w:t>_snp</w:t>
            </w:r>
          </w:p>
        </w:tc>
        <w:tc>
          <w:tcPr>
            <w:tcW w:w="4814" w:type="dxa"/>
            <w:shd w:val="clear" w:color="auto" w:fill="auto"/>
            <w:noWrap/>
            <w:hideMark/>
          </w:tcPr>
          <w:p w14:paraId="0C827E6D" w14:textId="77777777" w:rsidR="000747F9" w:rsidRPr="00722D07" w:rsidRDefault="000747F9" w:rsidP="00EC5F1D">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r>
    </w:tbl>
    <w:p w14:paraId="660ECE2D" w14:textId="77777777" w:rsidR="00D105B9" w:rsidRDefault="00D105B9" w:rsidP="00EC5F1D"/>
    <w:p w14:paraId="4316C946" w14:textId="08CE933B" w:rsidR="000747F9" w:rsidRPr="00723BCB" w:rsidRDefault="00EC5F1D" w:rsidP="00723BCB">
      <w:pPr>
        <w:pStyle w:val="TableCaption"/>
      </w:pPr>
      <w:r w:rsidRPr="00723BCB">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7</w:t>
      </w:r>
      <w:r w:rsidR="005D6076">
        <w:rPr>
          <w:noProof/>
        </w:rPr>
        <w:fldChar w:fldCharType="end"/>
      </w:r>
      <w:r w:rsidRPr="00723BCB">
        <w:t>. L</w:t>
      </w:r>
      <w:r w:rsidR="00D105B9" w:rsidRPr="00723BCB">
        <w:t>ims_value_tpc</w:t>
      </w:r>
    </w:p>
    <w:tbl>
      <w:tblPr>
        <w:tblStyle w:val="GridTable4"/>
        <w:tblW w:w="5000" w:type="pct"/>
        <w:jc w:val="center"/>
        <w:tblLayout w:type="fixed"/>
        <w:tblLook w:val="04A0" w:firstRow="1" w:lastRow="0" w:firstColumn="1" w:lastColumn="0" w:noHBand="0" w:noVBand="1"/>
      </w:tblPr>
      <w:tblGrid>
        <w:gridCol w:w="4813"/>
        <w:gridCol w:w="4814"/>
      </w:tblGrid>
      <w:tr w:rsidR="00D105B9" w:rsidRPr="003D0AEB" w14:paraId="2637F289" w14:textId="77777777" w:rsidTr="00EC5F1D">
        <w:trPr>
          <w:cnfStyle w:val="100000000000" w:firstRow="1" w:lastRow="0" w:firstColumn="0" w:lastColumn="0" w:oddVBand="0" w:evenVBand="0" w:oddHBand="0"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2E74B5" w:themeFill="accent1" w:themeFillShade="BF"/>
            <w:noWrap/>
            <w:hideMark/>
          </w:tcPr>
          <w:p w14:paraId="63B2B95B" w14:textId="77777777" w:rsidR="00D105B9" w:rsidRPr="00EC5F1D" w:rsidRDefault="00D105B9" w:rsidP="00EC5F1D">
            <w:pPr>
              <w:pStyle w:val="TableText"/>
              <w:jc w:val="center"/>
              <w:rPr>
                <w:color w:val="FFFFFF" w:themeColor="background1"/>
              </w:rPr>
            </w:pPr>
            <w:r w:rsidRPr="00EC5F1D">
              <w:rPr>
                <w:color w:val="FFFFFF" w:themeColor="background1"/>
              </w:rPr>
              <w:t>Название поля</w:t>
            </w:r>
          </w:p>
        </w:tc>
        <w:tc>
          <w:tcPr>
            <w:tcW w:w="4814" w:type="dxa"/>
            <w:shd w:val="clear" w:color="auto" w:fill="2E74B5" w:themeFill="accent1" w:themeFillShade="BF"/>
            <w:noWrap/>
            <w:hideMark/>
          </w:tcPr>
          <w:p w14:paraId="5A7DC694" w14:textId="77777777" w:rsidR="00D105B9" w:rsidRPr="00EC5F1D" w:rsidRDefault="00D105B9" w:rsidP="00EC5F1D">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EC5F1D">
              <w:rPr>
                <w:color w:val="FFFFFF" w:themeColor="background1"/>
              </w:rPr>
              <w:t>Тип данных</w:t>
            </w:r>
          </w:p>
        </w:tc>
      </w:tr>
      <w:tr w:rsidR="00D105B9" w:rsidRPr="003D0AEB" w14:paraId="78AE4750"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4B603248" w14:textId="77777777" w:rsidR="00D105B9" w:rsidRPr="003D0AEB" w:rsidRDefault="00D105B9" w:rsidP="00EC5F1D">
            <w:pPr>
              <w:pStyle w:val="TableText"/>
              <w:rPr>
                <w:b w:val="0"/>
              </w:rPr>
            </w:pPr>
            <w:r>
              <w:t>date</w:t>
            </w:r>
          </w:p>
        </w:tc>
        <w:tc>
          <w:tcPr>
            <w:tcW w:w="4814" w:type="dxa"/>
            <w:shd w:val="clear" w:color="auto" w:fill="auto"/>
            <w:noWrap/>
            <w:hideMark/>
          </w:tcPr>
          <w:p w14:paraId="4475DD0E"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4611EDCA"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50F2B11C" w14:textId="77777777" w:rsidR="00D105B9" w:rsidRPr="003D0AEB" w:rsidRDefault="00D105B9" w:rsidP="00EC5F1D">
            <w:pPr>
              <w:pStyle w:val="TableText"/>
              <w:rPr>
                <w:b w:val="0"/>
              </w:rPr>
            </w:pPr>
            <w:r w:rsidRPr="003D0AEB">
              <w:t>refinery_id</w:t>
            </w:r>
          </w:p>
        </w:tc>
        <w:tc>
          <w:tcPr>
            <w:tcW w:w="4814" w:type="dxa"/>
            <w:shd w:val="clear" w:color="auto" w:fill="auto"/>
            <w:noWrap/>
            <w:hideMark/>
          </w:tcPr>
          <w:p w14:paraId="0981727D"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Integer</w:t>
            </w:r>
          </w:p>
        </w:tc>
      </w:tr>
      <w:tr w:rsidR="00D105B9" w:rsidRPr="003D0AEB" w14:paraId="253C389C"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8DC4A0E" w14:textId="77777777" w:rsidR="00D105B9" w:rsidRPr="003D0AEB" w:rsidRDefault="00D105B9" w:rsidP="00EC5F1D">
            <w:pPr>
              <w:pStyle w:val="TableText"/>
              <w:rPr>
                <w:b w:val="0"/>
              </w:rPr>
            </w:pPr>
            <w:r w:rsidRPr="003D0AEB">
              <w:t>unit_name</w:t>
            </w:r>
          </w:p>
        </w:tc>
        <w:tc>
          <w:tcPr>
            <w:tcW w:w="4814" w:type="dxa"/>
            <w:shd w:val="clear" w:color="auto" w:fill="auto"/>
            <w:noWrap/>
            <w:hideMark/>
          </w:tcPr>
          <w:p w14:paraId="7611D599"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279C7B66"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12546D0D" w14:textId="77777777" w:rsidR="00D105B9" w:rsidRPr="003D0AEB" w:rsidRDefault="00D105B9" w:rsidP="00EC5F1D">
            <w:pPr>
              <w:pStyle w:val="TableText"/>
              <w:rPr>
                <w:b w:val="0"/>
              </w:rPr>
            </w:pPr>
            <w:r w:rsidRPr="003D0AEB">
              <w:t>selection_point_id</w:t>
            </w:r>
          </w:p>
        </w:tc>
        <w:tc>
          <w:tcPr>
            <w:tcW w:w="4814" w:type="dxa"/>
            <w:shd w:val="clear" w:color="auto" w:fill="auto"/>
            <w:noWrap/>
            <w:hideMark/>
          </w:tcPr>
          <w:p w14:paraId="4BE83DED"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D105B9" w:rsidRPr="003D0AEB" w14:paraId="618F1F0F"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936CAC7" w14:textId="77777777" w:rsidR="00D105B9" w:rsidRPr="003D0AEB" w:rsidRDefault="00D105B9" w:rsidP="00EC5F1D">
            <w:pPr>
              <w:pStyle w:val="TableText"/>
              <w:rPr>
                <w:b w:val="0"/>
              </w:rPr>
            </w:pPr>
            <w:r w:rsidRPr="003D0AEB">
              <w:t>selection_point_name</w:t>
            </w:r>
          </w:p>
        </w:tc>
        <w:tc>
          <w:tcPr>
            <w:tcW w:w="4814" w:type="dxa"/>
            <w:shd w:val="clear" w:color="auto" w:fill="auto"/>
            <w:noWrap/>
            <w:hideMark/>
          </w:tcPr>
          <w:p w14:paraId="060DFC27"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07F39DE7"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4AA779CF" w14:textId="77777777" w:rsidR="00D105B9" w:rsidRPr="003D0AEB" w:rsidRDefault="00D105B9" w:rsidP="00EC5F1D">
            <w:pPr>
              <w:pStyle w:val="TableText"/>
              <w:rPr>
                <w:b w:val="0"/>
              </w:rPr>
            </w:pPr>
            <w:r w:rsidRPr="003D0AEB">
              <w:t>product_code</w:t>
            </w:r>
          </w:p>
        </w:tc>
        <w:tc>
          <w:tcPr>
            <w:tcW w:w="4814" w:type="dxa"/>
            <w:shd w:val="clear" w:color="auto" w:fill="auto"/>
            <w:noWrap/>
            <w:hideMark/>
          </w:tcPr>
          <w:p w14:paraId="15F8E19A"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D105B9" w:rsidRPr="003D0AEB" w14:paraId="53C1B6A6"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7FD48F0" w14:textId="77777777" w:rsidR="00D105B9" w:rsidRPr="003D0AEB" w:rsidRDefault="00D105B9" w:rsidP="00EC5F1D">
            <w:pPr>
              <w:pStyle w:val="TableText"/>
              <w:rPr>
                <w:b w:val="0"/>
              </w:rPr>
            </w:pPr>
            <w:r w:rsidRPr="003D0AEB">
              <w:t>product_name</w:t>
            </w:r>
          </w:p>
        </w:tc>
        <w:tc>
          <w:tcPr>
            <w:tcW w:w="4814" w:type="dxa"/>
            <w:shd w:val="clear" w:color="auto" w:fill="auto"/>
            <w:noWrap/>
            <w:hideMark/>
          </w:tcPr>
          <w:p w14:paraId="3AE3E47F"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21DDEB4F"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4988E854" w14:textId="77777777" w:rsidR="00D105B9" w:rsidRPr="003D0AEB" w:rsidRDefault="00D105B9" w:rsidP="00EC5F1D">
            <w:pPr>
              <w:pStyle w:val="TableText"/>
              <w:rPr>
                <w:b w:val="0"/>
              </w:rPr>
            </w:pPr>
            <w:r w:rsidRPr="003D0AEB">
              <w:t>product_sort</w:t>
            </w:r>
          </w:p>
        </w:tc>
        <w:tc>
          <w:tcPr>
            <w:tcW w:w="4814" w:type="dxa"/>
            <w:shd w:val="clear" w:color="auto" w:fill="auto"/>
            <w:noWrap/>
            <w:hideMark/>
          </w:tcPr>
          <w:p w14:paraId="2445B92E"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D105B9" w:rsidRPr="003D0AEB" w14:paraId="51B8D006"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2A895539" w14:textId="77777777" w:rsidR="00D105B9" w:rsidRPr="003D0AEB" w:rsidRDefault="00D105B9" w:rsidP="00EC5F1D">
            <w:pPr>
              <w:pStyle w:val="TableText"/>
              <w:rPr>
                <w:b w:val="0"/>
              </w:rPr>
            </w:pPr>
            <w:r w:rsidRPr="003D0AEB">
              <w:t>quality_index_code</w:t>
            </w:r>
          </w:p>
        </w:tc>
        <w:tc>
          <w:tcPr>
            <w:tcW w:w="4814" w:type="dxa"/>
            <w:shd w:val="clear" w:color="auto" w:fill="auto"/>
            <w:noWrap/>
            <w:hideMark/>
          </w:tcPr>
          <w:p w14:paraId="71973AD4"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0BBD861F"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3A115D82" w14:textId="77777777" w:rsidR="00D105B9" w:rsidRPr="003D0AEB" w:rsidRDefault="00D105B9" w:rsidP="00EC5F1D">
            <w:pPr>
              <w:pStyle w:val="TableText"/>
              <w:rPr>
                <w:b w:val="0"/>
              </w:rPr>
            </w:pPr>
            <w:r w:rsidRPr="003D0AEB">
              <w:t>quality_index_name</w:t>
            </w:r>
          </w:p>
        </w:tc>
        <w:tc>
          <w:tcPr>
            <w:tcW w:w="4814" w:type="dxa"/>
            <w:shd w:val="clear" w:color="auto" w:fill="auto"/>
            <w:noWrap/>
            <w:hideMark/>
          </w:tcPr>
          <w:p w14:paraId="473D0A36"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D105B9" w:rsidRPr="003D0AEB" w14:paraId="6673C0CB"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0CF1833" w14:textId="77777777" w:rsidR="00D105B9" w:rsidRPr="003D0AEB" w:rsidRDefault="00D105B9" w:rsidP="00EC5F1D">
            <w:pPr>
              <w:pStyle w:val="TableText"/>
              <w:rPr>
                <w:b w:val="0"/>
              </w:rPr>
            </w:pPr>
            <w:r w:rsidRPr="003D0AEB">
              <w:t>quality_index_type</w:t>
            </w:r>
          </w:p>
        </w:tc>
        <w:tc>
          <w:tcPr>
            <w:tcW w:w="4814" w:type="dxa"/>
            <w:shd w:val="clear" w:color="auto" w:fill="auto"/>
            <w:noWrap/>
            <w:hideMark/>
          </w:tcPr>
          <w:p w14:paraId="23E01433"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3BBAD155" w14:textId="77777777" w:rsidTr="00EC5F1D">
        <w:trPr>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1B8100B" w14:textId="77777777" w:rsidR="00D105B9" w:rsidRPr="003D0AEB" w:rsidRDefault="00D105B9" w:rsidP="00EC5F1D">
            <w:pPr>
              <w:pStyle w:val="TableText"/>
              <w:rPr>
                <w:b w:val="0"/>
              </w:rPr>
            </w:pPr>
            <w:r w:rsidRPr="003D0AEB">
              <w:t>quality_index_value</w:t>
            </w:r>
          </w:p>
        </w:tc>
        <w:tc>
          <w:tcPr>
            <w:tcW w:w="4814" w:type="dxa"/>
            <w:shd w:val="clear" w:color="auto" w:fill="auto"/>
            <w:noWrap/>
            <w:hideMark/>
          </w:tcPr>
          <w:p w14:paraId="0D4C1B2A"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D105B9" w:rsidRPr="003D0AEB" w14:paraId="22784541" w14:textId="77777777" w:rsidTr="00EC5F1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08FD87C2" w14:textId="77777777" w:rsidR="00D105B9" w:rsidRPr="003D0AEB" w:rsidRDefault="00D105B9" w:rsidP="00EC5F1D">
            <w:pPr>
              <w:pStyle w:val="TableText"/>
              <w:rPr>
                <w:b w:val="0"/>
              </w:rPr>
            </w:pPr>
            <w:r w:rsidRPr="003D0AEB">
              <w:t>quality_index_low_level</w:t>
            </w:r>
          </w:p>
        </w:tc>
        <w:tc>
          <w:tcPr>
            <w:tcW w:w="4814" w:type="dxa"/>
            <w:shd w:val="clear" w:color="auto" w:fill="auto"/>
            <w:noWrap/>
            <w:hideMark/>
          </w:tcPr>
          <w:p w14:paraId="014DD886"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Double</w:t>
            </w:r>
          </w:p>
        </w:tc>
      </w:tr>
      <w:tr w:rsidR="00D105B9" w:rsidRPr="003D0AEB" w14:paraId="179C466F"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hideMark/>
          </w:tcPr>
          <w:p w14:paraId="7B058768" w14:textId="77777777" w:rsidR="00D105B9" w:rsidRPr="003D0AEB" w:rsidRDefault="00D105B9" w:rsidP="00EC5F1D">
            <w:pPr>
              <w:pStyle w:val="TableText"/>
              <w:rPr>
                <w:b w:val="0"/>
              </w:rPr>
            </w:pPr>
            <w:r w:rsidRPr="003D0AEB">
              <w:t>quality_index_hi_level</w:t>
            </w:r>
          </w:p>
        </w:tc>
        <w:tc>
          <w:tcPr>
            <w:tcW w:w="4814" w:type="dxa"/>
            <w:shd w:val="clear" w:color="auto" w:fill="auto"/>
            <w:noWrap/>
            <w:hideMark/>
          </w:tcPr>
          <w:p w14:paraId="1E28A059"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Double</w:t>
            </w:r>
          </w:p>
        </w:tc>
      </w:tr>
      <w:tr w:rsidR="00D105B9" w:rsidRPr="003D0AEB" w14:paraId="62607219"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6146CA78" w14:textId="77777777" w:rsidR="00D105B9" w:rsidRPr="003D0AEB" w:rsidRDefault="00D105B9" w:rsidP="00EC5F1D">
            <w:pPr>
              <w:pStyle w:val="TableText"/>
            </w:pPr>
            <w:r w:rsidRPr="003D0AEB">
              <w:t>quality_index_units</w:t>
            </w:r>
          </w:p>
        </w:tc>
        <w:tc>
          <w:tcPr>
            <w:tcW w:w="4814" w:type="dxa"/>
            <w:shd w:val="clear" w:color="auto" w:fill="auto"/>
            <w:noWrap/>
          </w:tcPr>
          <w:p w14:paraId="73D235A2"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0E19DC3F"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290618CD" w14:textId="77777777" w:rsidR="00D105B9" w:rsidRPr="003D0AEB" w:rsidRDefault="00D105B9" w:rsidP="00EC5F1D">
            <w:pPr>
              <w:pStyle w:val="TableText"/>
            </w:pPr>
            <w:r w:rsidRPr="003D0AEB">
              <w:t>selection_no</w:t>
            </w:r>
          </w:p>
        </w:tc>
        <w:tc>
          <w:tcPr>
            <w:tcW w:w="4814" w:type="dxa"/>
            <w:shd w:val="clear" w:color="auto" w:fill="auto"/>
            <w:noWrap/>
          </w:tcPr>
          <w:p w14:paraId="69F243A4"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r w:rsidR="00D105B9" w:rsidRPr="003D0AEB" w14:paraId="3F1E4A2C"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1123256C" w14:textId="77777777" w:rsidR="00D105B9" w:rsidRPr="003D0AEB" w:rsidRDefault="00D105B9" w:rsidP="00EC5F1D">
            <w:pPr>
              <w:pStyle w:val="TableText"/>
            </w:pPr>
            <w:r w:rsidRPr="003D0AEB">
              <w:t>quality_certificate_no</w:t>
            </w:r>
          </w:p>
        </w:tc>
        <w:tc>
          <w:tcPr>
            <w:tcW w:w="4814" w:type="dxa"/>
            <w:shd w:val="clear" w:color="auto" w:fill="auto"/>
            <w:noWrap/>
          </w:tcPr>
          <w:p w14:paraId="0C5F4D1F"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r>
      <w:tr w:rsidR="00D105B9" w:rsidRPr="003D0AEB" w14:paraId="2F4BD7D0"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08103E66" w14:textId="77777777" w:rsidR="00D105B9" w:rsidRPr="003D0AEB" w:rsidRDefault="00D105B9" w:rsidP="00EC5F1D">
            <w:pPr>
              <w:pStyle w:val="TableText"/>
            </w:pPr>
            <w:r w:rsidRPr="003D0AEB">
              <w:t>passport_tank_mass</w:t>
            </w:r>
          </w:p>
        </w:tc>
        <w:tc>
          <w:tcPr>
            <w:tcW w:w="4814" w:type="dxa"/>
            <w:shd w:val="clear" w:color="auto" w:fill="auto"/>
            <w:noWrap/>
          </w:tcPr>
          <w:p w14:paraId="72367C4F"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Double</w:t>
            </w:r>
          </w:p>
        </w:tc>
      </w:tr>
      <w:tr w:rsidR="00D105B9" w:rsidRPr="003D0AEB" w14:paraId="6A7A2DFE" w14:textId="77777777" w:rsidTr="00EC5F1D">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0BA31CCF" w14:textId="77777777" w:rsidR="00D105B9" w:rsidRPr="003D0AEB" w:rsidRDefault="00D105B9" w:rsidP="00EC5F1D">
            <w:pPr>
              <w:pStyle w:val="TableText"/>
            </w:pPr>
            <w:r w:rsidRPr="003D0AEB">
              <w:t>passport_tank_level</w:t>
            </w:r>
          </w:p>
        </w:tc>
        <w:tc>
          <w:tcPr>
            <w:tcW w:w="4814" w:type="dxa"/>
            <w:shd w:val="clear" w:color="auto" w:fill="auto"/>
            <w:noWrap/>
          </w:tcPr>
          <w:p w14:paraId="0B94E74D" w14:textId="77777777" w:rsidR="00D105B9" w:rsidRPr="003D0AEB" w:rsidRDefault="00D105B9" w:rsidP="00EC5F1D">
            <w:pPr>
              <w:pStyle w:val="TableText"/>
              <w:cnfStyle w:val="000000100000" w:firstRow="0" w:lastRow="0" w:firstColumn="0" w:lastColumn="0" w:oddVBand="0" w:evenVBand="0" w:oddHBand="1" w:evenHBand="0" w:firstRowFirstColumn="0" w:firstRowLastColumn="0" w:lastRowFirstColumn="0" w:lastRowLastColumn="0"/>
            </w:pPr>
            <w:r w:rsidRPr="003D0AEB">
              <w:t>Double</w:t>
            </w:r>
          </w:p>
        </w:tc>
      </w:tr>
      <w:tr w:rsidR="00D105B9" w:rsidRPr="003D0AEB" w14:paraId="09020CEE" w14:textId="77777777" w:rsidTr="00EC5F1D">
        <w:trPr>
          <w:trHeight w:val="157"/>
          <w:jc w:val="center"/>
        </w:trPr>
        <w:tc>
          <w:tcPr>
            <w:cnfStyle w:val="001000000000" w:firstRow="0" w:lastRow="0" w:firstColumn="1" w:lastColumn="0" w:oddVBand="0" w:evenVBand="0" w:oddHBand="0" w:evenHBand="0" w:firstRowFirstColumn="0" w:firstRowLastColumn="0" w:lastRowFirstColumn="0" w:lastRowLastColumn="0"/>
            <w:tcW w:w="4813" w:type="dxa"/>
            <w:shd w:val="clear" w:color="auto" w:fill="auto"/>
            <w:noWrap/>
          </w:tcPr>
          <w:p w14:paraId="6C434BE0" w14:textId="77777777" w:rsidR="00D105B9" w:rsidRPr="003D0AEB" w:rsidRDefault="00D105B9" w:rsidP="00EC5F1D">
            <w:pPr>
              <w:pStyle w:val="TableText"/>
            </w:pPr>
            <w:r w:rsidRPr="003D0AEB">
              <w:t>defect_tank_comments</w:t>
            </w:r>
          </w:p>
        </w:tc>
        <w:tc>
          <w:tcPr>
            <w:tcW w:w="4814" w:type="dxa"/>
            <w:shd w:val="clear" w:color="auto" w:fill="auto"/>
            <w:noWrap/>
          </w:tcPr>
          <w:p w14:paraId="6CC2D213" w14:textId="77777777" w:rsidR="00D105B9" w:rsidRPr="003D0AEB" w:rsidRDefault="00D105B9" w:rsidP="00EC5F1D">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r>
    </w:tbl>
    <w:p w14:paraId="6294DEEC" w14:textId="77777777" w:rsidR="00D105B9" w:rsidRPr="00722D07" w:rsidRDefault="00D105B9" w:rsidP="00EC5F1D"/>
    <w:p w14:paraId="13CE7620" w14:textId="6604BA70" w:rsidR="00F35BB1" w:rsidRPr="00722D07" w:rsidRDefault="00F35BB1" w:rsidP="00EC5F1D">
      <w:pPr>
        <w:pStyle w:val="Heading2"/>
        <w:rPr>
          <w:lang w:val="en-US"/>
        </w:rPr>
      </w:pPr>
      <w:bookmarkStart w:id="27" w:name="_Toc8899025"/>
      <w:bookmarkStart w:id="28" w:name="_Toc8903072"/>
      <w:r w:rsidRPr="00722D07">
        <w:t xml:space="preserve">Реестр </w:t>
      </w:r>
      <w:r w:rsidRPr="00722D07">
        <w:rPr>
          <w:lang w:val="en-US"/>
        </w:rPr>
        <w:t>PI</w:t>
      </w:r>
      <w:bookmarkEnd w:id="27"/>
      <w:bookmarkEnd w:id="28"/>
    </w:p>
    <w:p w14:paraId="2B12CE9B" w14:textId="5E1415B0" w:rsidR="00D105B9" w:rsidRPr="000330F4" w:rsidRDefault="000330F4" w:rsidP="000330F4">
      <w:pPr>
        <w:pStyle w:val="TableCaption"/>
      </w:pPr>
      <w:r w:rsidRPr="000330F4">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8</w:t>
      </w:r>
      <w:r w:rsidR="005D6076">
        <w:rPr>
          <w:noProof/>
        </w:rPr>
        <w:fldChar w:fldCharType="end"/>
      </w:r>
      <w:r w:rsidRPr="000330F4">
        <w:t>. P</w:t>
      </w:r>
      <w:r w:rsidR="00D105B9" w:rsidRPr="000330F4">
        <w:t>i_input_tpc</w:t>
      </w:r>
    </w:p>
    <w:tbl>
      <w:tblPr>
        <w:tblStyle w:val="GridTable4"/>
        <w:tblW w:w="4950" w:type="pct"/>
        <w:tblLayout w:type="fixed"/>
        <w:tblLook w:val="04A0" w:firstRow="1" w:lastRow="0" w:firstColumn="1" w:lastColumn="0" w:noHBand="0" w:noVBand="1"/>
      </w:tblPr>
      <w:tblGrid>
        <w:gridCol w:w="2106"/>
        <w:gridCol w:w="2106"/>
        <w:gridCol w:w="2106"/>
        <w:gridCol w:w="3213"/>
      </w:tblGrid>
      <w:tr w:rsidR="00591058" w:rsidRPr="000330F4" w14:paraId="1B5054FF" w14:textId="77777777" w:rsidTr="000330F4">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106" w:type="dxa"/>
            <w:shd w:val="clear" w:color="auto" w:fill="2E74B5" w:themeFill="accent1" w:themeFillShade="BF"/>
            <w:noWrap/>
            <w:hideMark/>
          </w:tcPr>
          <w:p w14:paraId="372EBC6F" w14:textId="77777777" w:rsidR="00591058" w:rsidRPr="000330F4" w:rsidRDefault="00591058" w:rsidP="000330F4">
            <w:pPr>
              <w:pStyle w:val="TableText"/>
              <w:jc w:val="center"/>
              <w:rPr>
                <w:color w:val="FFFFFF" w:themeColor="background1"/>
              </w:rPr>
            </w:pPr>
            <w:bookmarkStart w:id="29" w:name="RANGE!A1"/>
            <w:r w:rsidRPr="000330F4">
              <w:rPr>
                <w:color w:val="FFFFFF" w:themeColor="background1"/>
              </w:rPr>
              <w:t>Название поля</w:t>
            </w:r>
            <w:bookmarkEnd w:id="29"/>
          </w:p>
        </w:tc>
        <w:tc>
          <w:tcPr>
            <w:tcW w:w="2106" w:type="dxa"/>
            <w:shd w:val="clear" w:color="auto" w:fill="2E74B5" w:themeFill="accent1" w:themeFillShade="BF"/>
            <w:noWrap/>
            <w:hideMark/>
          </w:tcPr>
          <w:p w14:paraId="16FFCE3C" w14:textId="77777777" w:rsidR="00591058" w:rsidRPr="000330F4" w:rsidRDefault="00591058"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Тип данных</w:t>
            </w:r>
          </w:p>
        </w:tc>
        <w:tc>
          <w:tcPr>
            <w:tcW w:w="2106" w:type="dxa"/>
            <w:shd w:val="clear" w:color="auto" w:fill="2E74B5" w:themeFill="accent1" w:themeFillShade="BF"/>
            <w:noWrap/>
            <w:hideMark/>
          </w:tcPr>
          <w:p w14:paraId="6E979A74" w14:textId="66A1D832" w:rsidR="00591058" w:rsidRPr="000330F4" w:rsidRDefault="00591058"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Обязатель</w:t>
            </w:r>
            <w:r w:rsidR="00723BCB">
              <w:rPr>
                <w:color w:val="FFFFFF" w:themeColor="background1"/>
              </w:rPr>
              <w:t>-</w:t>
            </w:r>
            <w:r w:rsidRPr="000330F4">
              <w:rPr>
                <w:color w:val="FFFFFF" w:themeColor="background1"/>
              </w:rPr>
              <w:t>ность</w:t>
            </w:r>
          </w:p>
        </w:tc>
        <w:tc>
          <w:tcPr>
            <w:tcW w:w="3213" w:type="dxa"/>
            <w:shd w:val="clear" w:color="auto" w:fill="2E74B5" w:themeFill="accent1" w:themeFillShade="BF"/>
            <w:noWrap/>
            <w:hideMark/>
          </w:tcPr>
          <w:p w14:paraId="490D38FE" w14:textId="77777777" w:rsidR="00591058" w:rsidRPr="000330F4" w:rsidRDefault="00591058"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Описание</w:t>
            </w:r>
          </w:p>
        </w:tc>
      </w:tr>
      <w:tr w:rsidR="00591058" w:rsidRPr="000330F4" w14:paraId="16DF9C0A"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73D9839D" w14:textId="77777777" w:rsidR="00591058" w:rsidRPr="000330F4" w:rsidRDefault="00591058" w:rsidP="000330F4">
            <w:pPr>
              <w:pStyle w:val="TableText"/>
            </w:pPr>
            <w:r w:rsidRPr="00722D07">
              <w:t>tag</w:t>
            </w:r>
            <w:r w:rsidRPr="000330F4">
              <w:t>_</w:t>
            </w:r>
            <w:r w:rsidRPr="00722D07">
              <w:t>name</w:t>
            </w:r>
          </w:p>
        </w:tc>
        <w:tc>
          <w:tcPr>
            <w:tcW w:w="2106" w:type="dxa"/>
            <w:shd w:val="clear" w:color="auto" w:fill="auto"/>
            <w:noWrap/>
            <w:hideMark/>
          </w:tcPr>
          <w:p w14:paraId="7A9B1B16" w14:textId="77777777" w:rsidR="00591058" w:rsidRPr="000330F4"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c>
          <w:tcPr>
            <w:tcW w:w="2106" w:type="dxa"/>
            <w:shd w:val="clear" w:color="auto" w:fill="auto"/>
            <w:noWrap/>
            <w:hideMark/>
          </w:tcPr>
          <w:p w14:paraId="2B6B2157" w14:textId="77777777" w:rsidR="00591058" w:rsidRPr="000330F4"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0330F4">
              <w:t>Да</w:t>
            </w:r>
          </w:p>
        </w:tc>
        <w:tc>
          <w:tcPr>
            <w:tcW w:w="3213" w:type="dxa"/>
            <w:shd w:val="clear" w:color="auto" w:fill="auto"/>
            <w:noWrap/>
            <w:hideMark/>
          </w:tcPr>
          <w:p w14:paraId="47EAD44E" w14:textId="77777777" w:rsidR="00591058" w:rsidRPr="000330F4"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0330F4">
              <w:t>Имя тега (показателя)</w:t>
            </w:r>
          </w:p>
        </w:tc>
      </w:tr>
      <w:tr w:rsidR="00591058" w:rsidRPr="00331470" w14:paraId="183ADA3B"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1B71EE19" w14:textId="77777777" w:rsidR="00591058" w:rsidRPr="000330F4" w:rsidRDefault="00591058" w:rsidP="000330F4">
            <w:pPr>
              <w:pStyle w:val="TableText"/>
            </w:pPr>
            <w:r w:rsidRPr="00722D07">
              <w:t>tag</w:t>
            </w:r>
            <w:r w:rsidRPr="000330F4">
              <w:t>_</w:t>
            </w:r>
            <w:r w:rsidRPr="00722D07">
              <w:t>value</w:t>
            </w:r>
          </w:p>
        </w:tc>
        <w:tc>
          <w:tcPr>
            <w:tcW w:w="2106" w:type="dxa"/>
            <w:shd w:val="clear" w:color="auto" w:fill="auto"/>
            <w:noWrap/>
            <w:hideMark/>
          </w:tcPr>
          <w:p w14:paraId="7CC7ECFA" w14:textId="77777777" w:rsidR="00591058" w:rsidRPr="000330F4"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722D07">
              <w:t>string</w:t>
            </w:r>
          </w:p>
        </w:tc>
        <w:tc>
          <w:tcPr>
            <w:tcW w:w="2106" w:type="dxa"/>
            <w:shd w:val="clear" w:color="auto" w:fill="auto"/>
            <w:noWrap/>
            <w:hideMark/>
          </w:tcPr>
          <w:p w14:paraId="1CDB1FFE" w14:textId="77777777" w:rsidR="00591058" w:rsidRPr="000330F4"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0330F4">
              <w:t>Да</w:t>
            </w:r>
          </w:p>
        </w:tc>
        <w:tc>
          <w:tcPr>
            <w:tcW w:w="3213" w:type="dxa"/>
            <w:shd w:val="clear" w:color="auto" w:fill="auto"/>
            <w:noWrap/>
            <w:hideMark/>
          </w:tcPr>
          <w:p w14:paraId="1D671FC7"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0330F4">
              <w:t xml:space="preserve">Значение тега </w:t>
            </w:r>
            <w:r w:rsidRPr="00722D07">
              <w:t>(показателя)</w:t>
            </w:r>
          </w:p>
        </w:tc>
      </w:tr>
      <w:tr w:rsidR="00591058" w:rsidRPr="00331470" w14:paraId="57316495"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24D2C11B" w14:textId="77777777" w:rsidR="00591058" w:rsidRPr="00722D07" w:rsidRDefault="00591058" w:rsidP="000330F4">
            <w:pPr>
              <w:pStyle w:val="TableText"/>
            </w:pPr>
            <w:r w:rsidRPr="00722D07">
              <w:t>unit</w:t>
            </w:r>
          </w:p>
        </w:tc>
        <w:tc>
          <w:tcPr>
            <w:tcW w:w="2106" w:type="dxa"/>
            <w:shd w:val="clear" w:color="auto" w:fill="auto"/>
            <w:noWrap/>
            <w:hideMark/>
          </w:tcPr>
          <w:p w14:paraId="44470113"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string</w:t>
            </w:r>
          </w:p>
        </w:tc>
        <w:tc>
          <w:tcPr>
            <w:tcW w:w="2106" w:type="dxa"/>
            <w:shd w:val="clear" w:color="auto" w:fill="auto"/>
            <w:noWrap/>
            <w:hideMark/>
          </w:tcPr>
          <w:p w14:paraId="73010EB1"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Да</w:t>
            </w:r>
          </w:p>
        </w:tc>
        <w:tc>
          <w:tcPr>
            <w:tcW w:w="3213" w:type="dxa"/>
            <w:shd w:val="clear" w:color="auto" w:fill="auto"/>
            <w:noWrap/>
            <w:hideMark/>
          </w:tcPr>
          <w:p w14:paraId="0A9D7F82"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Единицы измерения</w:t>
            </w:r>
          </w:p>
        </w:tc>
      </w:tr>
      <w:tr w:rsidR="00591058" w:rsidRPr="00331470" w14:paraId="4F06A511"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1CEC977A" w14:textId="77777777" w:rsidR="00591058" w:rsidRPr="00722D07" w:rsidRDefault="00591058" w:rsidP="000330F4">
            <w:pPr>
              <w:pStyle w:val="TableText"/>
            </w:pPr>
            <w:r w:rsidRPr="00722D07">
              <w:lastRenderedPageBreak/>
              <w:t>date_request</w:t>
            </w:r>
          </w:p>
        </w:tc>
        <w:tc>
          <w:tcPr>
            <w:tcW w:w="2106" w:type="dxa"/>
            <w:shd w:val="clear" w:color="auto" w:fill="auto"/>
            <w:noWrap/>
            <w:hideMark/>
          </w:tcPr>
          <w:p w14:paraId="3B7BD3A6"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722D07">
              <w:t>timestamp</w:t>
            </w:r>
          </w:p>
        </w:tc>
        <w:tc>
          <w:tcPr>
            <w:tcW w:w="2106" w:type="dxa"/>
            <w:shd w:val="clear" w:color="auto" w:fill="auto"/>
            <w:noWrap/>
            <w:hideMark/>
          </w:tcPr>
          <w:p w14:paraId="18736737"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722D07">
              <w:t>Да</w:t>
            </w:r>
          </w:p>
        </w:tc>
        <w:tc>
          <w:tcPr>
            <w:tcW w:w="3213" w:type="dxa"/>
            <w:shd w:val="clear" w:color="auto" w:fill="auto"/>
            <w:noWrap/>
            <w:hideMark/>
          </w:tcPr>
          <w:p w14:paraId="1E4B6FA4"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722D07">
              <w:t>Дата/Время запроса</w:t>
            </w:r>
          </w:p>
        </w:tc>
      </w:tr>
      <w:tr w:rsidR="00591058" w:rsidRPr="003D20AF" w14:paraId="35D74737"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4CF769BF" w14:textId="77777777" w:rsidR="00591058" w:rsidRPr="00722D07" w:rsidRDefault="00591058" w:rsidP="000330F4">
            <w:pPr>
              <w:pStyle w:val="TableText"/>
            </w:pPr>
            <w:r w:rsidRPr="00722D07">
              <w:t>date_response</w:t>
            </w:r>
          </w:p>
        </w:tc>
        <w:tc>
          <w:tcPr>
            <w:tcW w:w="2106" w:type="dxa"/>
            <w:shd w:val="clear" w:color="auto" w:fill="auto"/>
            <w:noWrap/>
            <w:hideMark/>
          </w:tcPr>
          <w:p w14:paraId="4AA0A5CB"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timestamp</w:t>
            </w:r>
          </w:p>
        </w:tc>
        <w:tc>
          <w:tcPr>
            <w:tcW w:w="2106" w:type="dxa"/>
            <w:shd w:val="clear" w:color="auto" w:fill="auto"/>
            <w:noWrap/>
            <w:hideMark/>
          </w:tcPr>
          <w:p w14:paraId="10053BAF"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Да</w:t>
            </w:r>
          </w:p>
        </w:tc>
        <w:tc>
          <w:tcPr>
            <w:tcW w:w="3213" w:type="dxa"/>
            <w:shd w:val="clear" w:color="auto" w:fill="auto"/>
            <w:noWrap/>
            <w:hideMark/>
          </w:tcPr>
          <w:p w14:paraId="33CF615F"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Дата/Время из ответа гпн</w:t>
            </w:r>
          </w:p>
        </w:tc>
      </w:tr>
      <w:tr w:rsidR="00591058" w:rsidRPr="00331470" w14:paraId="075FE08F"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1ED3CA52" w14:textId="77777777" w:rsidR="00591058" w:rsidRPr="00722D07" w:rsidRDefault="00591058" w:rsidP="000330F4">
            <w:pPr>
              <w:pStyle w:val="TableText"/>
            </w:pPr>
            <w:r w:rsidRPr="00722D07">
              <w:t>status</w:t>
            </w:r>
          </w:p>
        </w:tc>
        <w:tc>
          <w:tcPr>
            <w:tcW w:w="2106" w:type="dxa"/>
            <w:shd w:val="clear" w:color="auto" w:fill="auto"/>
            <w:noWrap/>
            <w:hideMark/>
          </w:tcPr>
          <w:p w14:paraId="3E056E40"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722D07">
              <w:t>integer</w:t>
            </w:r>
          </w:p>
        </w:tc>
        <w:tc>
          <w:tcPr>
            <w:tcW w:w="2106" w:type="dxa"/>
            <w:shd w:val="clear" w:color="auto" w:fill="auto"/>
            <w:noWrap/>
            <w:hideMark/>
          </w:tcPr>
          <w:p w14:paraId="71636B82"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p>
        </w:tc>
        <w:tc>
          <w:tcPr>
            <w:tcW w:w="3213" w:type="dxa"/>
            <w:shd w:val="clear" w:color="auto" w:fill="auto"/>
            <w:noWrap/>
            <w:hideMark/>
          </w:tcPr>
          <w:p w14:paraId="0E204767"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pPr>
            <w:r w:rsidRPr="00722D07">
              <w:t>Статус</w:t>
            </w:r>
          </w:p>
        </w:tc>
      </w:tr>
      <w:tr w:rsidR="00591058" w:rsidRPr="00331470" w14:paraId="236AD8BD"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06" w:type="dxa"/>
            <w:shd w:val="clear" w:color="auto" w:fill="auto"/>
            <w:noWrap/>
            <w:hideMark/>
          </w:tcPr>
          <w:p w14:paraId="043692E3" w14:textId="77777777" w:rsidR="00591058" w:rsidRPr="00722D07" w:rsidRDefault="00591058" w:rsidP="000330F4">
            <w:pPr>
              <w:pStyle w:val="TableText"/>
            </w:pPr>
            <w:r w:rsidRPr="00722D07">
              <w:t>refinery_id</w:t>
            </w:r>
          </w:p>
        </w:tc>
        <w:tc>
          <w:tcPr>
            <w:tcW w:w="2106" w:type="dxa"/>
            <w:shd w:val="clear" w:color="auto" w:fill="auto"/>
            <w:noWrap/>
            <w:hideMark/>
          </w:tcPr>
          <w:p w14:paraId="3CADC623"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integer</w:t>
            </w:r>
          </w:p>
        </w:tc>
        <w:tc>
          <w:tcPr>
            <w:tcW w:w="2106" w:type="dxa"/>
            <w:shd w:val="clear" w:color="auto" w:fill="auto"/>
            <w:noWrap/>
            <w:hideMark/>
          </w:tcPr>
          <w:p w14:paraId="719704FA"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Да</w:t>
            </w:r>
          </w:p>
        </w:tc>
        <w:tc>
          <w:tcPr>
            <w:tcW w:w="3213" w:type="dxa"/>
            <w:shd w:val="clear" w:color="auto" w:fill="auto"/>
            <w:noWrap/>
            <w:hideMark/>
          </w:tcPr>
          <w:p w14:paraId="49A6E9F9"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pPr>
            <w:r w:rsidRPr="00722D07">
              <w:t>НПЗ</w:t>
            </w:r>
          </w:p>
        </w:tc>
      </w:tr>
    </w:tbl>
    <w:p w14:paraId="50C35368" w14:textId="1A81ECF1" w:rsidR="00591058" w:rsidRPr="00722D07" w:rsidRDefault="00591058" w:rsidP="000330F4"/>
    <w:p w14:paraId="056B913A" w14:textId="0353CA2F" w:rsidR="00591058" w:rsidRPr="000330F4" w:rsidRDefault="000330F4" w:rsidP="000330F4">
      <w:pPr>
        <w:pStyle w:val="TableCaption"/>
      </w:pPr>
      <w:r w:rsidRPr="000330F4">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9</w:t>
      </w:r>
      <w:r w:rsidR="005D6076">
        <w:rPr>
          <w:noProof/>
        </w:rPr>
        <w:fldChar w:fldCharType="end"/>
      </w:r>
      <w:r w:rsidRPr="000330F4">
        <w:t xml:space="preserve">. </w:t>
      </w:r>
      <w:r w:rsidR="00591058" w:rsidRPr="000330F4">
        <w:t>Pi_value_convert_tpc</w:t>
      </w:r>
    </w:p>
    <w:tbl>
      <w:tblPr>
        <w:tblStyle w:val="List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99"/>
        <w:gridCol w:w="1618"/>
        <w:gridCol w:w="4914"/>
      </w:tblGrid>
      <w:tr w:rsidR="00591058" w:rsidRPr="000330F4" w14:paraId="76F57C54" w14:textId="77777777" w:rsidTr="000330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top w:val="none" w:sz="0" w:space="0" w:color="auto"/>
              <w:left w:val="none" w:sz="0" w:space="0" w:color="auto"/>
              <w:bottom w:val="none" w:sz="0" w:space="0" w:color="auto"/>
            </w:tcBorders>
            <w:shd w:val="clear" w:color="auto" w:fill="2E74B5" w:themeFill="accent1" w:themeFillShade="BF"/>
            <w:noWrap/>
            <w:hideMark/>
          </w:tcPr>
          <w:p w14:paraId="6A53721B" w14:textId="77777777" w:rsidR="00591058" w:rsidRPr="000330F4" w:rsidRDefault="00591058" w:rsidP="000330F4">
            <w:pPr>
              <w:spacing w:before="120"/>
              <w:jc w:val="center"/>
              <w:rPr>
                <w:rFonts w:cs="Arial"/>
                <w:color w:val="FFFFFF"/>
                <w:szCs w:val="24"/>
                <w:lang w:val="ru-RU" w:eastAsia="ru-RU"/>
              </w:rPr>
            </w:pPr>
            <w:r w:rsidRPr="000330F4">
              <w:rPr>
                <w:rFonts w:cs="Arial"/>
                <w:color w:val="FFFFFF"/>
                <w:szCs w:val="24"/>
                <w:lang w:val="ru-RU" w:eastAsia="ru-RU"/>
              </w:rPr>
              <w:t>Название поля</w:t>
            </w:r>
          </w:p>
        </w:tc>
        <w:tc>
          <w:tcPr>
            <w:tcW w:w="1207" w:type="dxa"/>
            <w:tcBorders>
              <w:top w:val="none" w:sz="0" w:space="0" w:color="auto"/>
              <w:bottom w:val="none" w:sz="0" w:space="0" w:color="auto"/>
            </w:tcBorders>
            <w:shd w:val="clear" w:color="auto" w:fill="2E74B5" w:themeFill="accent1" w:themeFillShade="BF"/>
            <w:noWrap/>
            <w:hideMark/>
          </w:tcPr>
          <w:p w14:paraId="1E4D624F" w14:textId="77777777" w:rsidR="00591058" w:rsidRPr="000330F4" w:rsidRDefault="00591058" w:rsidP="000330F4">
            <w:pPr>
              <w:spacing w:before="120"/>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val="ru-RU" w:eastAsia="ru-RU"/>
              </w:rPr>
            </w:pPr>
            <w:r w:rsidRPr="000330F4">
              <w:rPr>
                <w:rFonts w:cs="Arial"/>
                <w:color w:val="FFFFFF"/>
                <w:szCs w:val="24"/>
                <w:lang w:val="ru-RU" w:eastAsia="ru-RU"/>
              </w:rPr>
              <w:t>Тип данных</w:t>
            </w:r>
          </w:p>
        </w:tc>
        <w:tc>
          <w:tcPr>
            <w:tcW w:w="1630" w:type="dxa"/>
            <w:tcBorders>
              <w:top w:val="none" w:sz="0" w:space="0" w:color="auto"/>
              <w:bottom w:val="none" w:sz="0" w:space="0" w:color="auto"/>
            </w:tcBorders>
            <w:shd w:val="clear" w:color="auto" w:fill="2E74B5" w:themeFill="accent1" w:themeFillShade="BF"/>
            <w:noWrap/>
            <w:hideMark/>
          </w:tcPr>
          <w:p w14:paraId="19C124C7" w14:textId="1E404572" w:rsidR="00591058" w:rsidRPr="000330F4" w:rsidRDefault="00591058" w:rsidP="000330F4">
            <w:pPr>
              <w:spacing w:before="120"/>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val="ru-RU" w:eastAsia="ru-RU"/>
              </w:rPr>
            </w:pPr>
            <w:r w:rsidRPr="000330F4">
              <w:rPr>
                <w:rFonts w:cs="Arial"/>
                <w:color w:val="FFFFFF"/>
                <w:szCs w:val="24"/>
                <w:lang w:val="ru-RU" w:eastAsia="ru-RU"/>
              </w:rPr>
              <w:t>Обязатель</w:t>
            </w:r>
            <w:r w:rsidR="000330F4">
              <w:rPr>
                <w:rFonts w:cs="Arial"/>
                <w:color w:val="FFFFFF"/>
                <w:szCs w:val="24"/>
                <w:lang w:eastAsia="ru-RU"/>
              </w:rPr>
              <w:t>-</w:t>
            </w:r>
            <w:r w:rsidRPr="000330F4">
              <w:rPr>
                <w:rFonts w:cs="Arial"/>
                <w:color w:val="FFFFFF"/>
                <w:szCs w:val="24"/>
                <w:lang w:val="ru-RU" w:eastAsia="ru-RU"/>
              </w:rPr>
              <w:t>ность</w:t>
            </w:r>
          </w:p>
        </w:tc>
        <w:tc>
          <w:tcPr>
            <w:tcW w:w="4954" w:type="dxa"/>
            <w:tcBorders>
              <w:top w:val="none" w:sz="0" w:space="0" w:color="auto"/>
              <w:bottom w:val="none" w:sz="0" w:space="0" w:color="auto"/>
              <w:right w:val="none" w:sz="0" w:space="0" w:color="auto"/>
            </w:tcBorders>
            <w:shd w:val="clear" w:color="auto" w:fill="2E74B5" w:themeFill="accent1" w:themeFillShade="BF"/>
            <w:noWrap/>
            <w:hideMark/>
          </w:tcPr>
          <w:p w14:paraId="21ACA2FD" w14:textId="77777777" w:rsidR="00591058" w:rsidRPr="000330F4" w:rsidRDefault="00591058" w:rsidP="000330F4">
            <w:pPr>
              <w:spacing w:before="120"/>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val="ru-RU" w:eastAsia="ru-RU"/>
              </w:rPr>
            </w:pPr>
            <w:r w:rsidRPr="000330F4">
              <w:rPr>
                <w:rFonts w:cs="Arial"/>
                <w:color w:val="FFFFFF"/>
                <w:szCs w:val="24"/>
                <w:lang w:val="ru-RU" w:eastAsia="ru-RU"/>
              </w:rPr>
              <w:t>Описание</w:t>
            </w:r>
          </w:p>
        </w:tc>
      </w:tr>
      <w:tr w:rsidR="00591058" w:rsidRPr="000330F4" w14:paraId="34EF6F7C"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42AF9A1A" w14:textId="77777777" w:rsidR="00591058" w:rsidRPr="000330F4" w:rsidRDefault="00591058" w:rsidP="000330F4">
            <w:pPr>
              <w:pStyle w:val="TableText"/>
              <w:rPr>
                <w:lang w:eastAsia="ru-RU"/>
              </w:rPr>
            </w:pPr>
            <w:r w:rsidRPr="00722D07">
              <w:rPr>
                <w:lang w:eastAsia="ru-RU"/>
              </w:rPr>
              <w:t>tag</w:t>
            </w:r>
            <w:r w:rsidRPr="000330F4">
              <w:rPr>
                <w:lang w:eastAsia="ru-RU"/>
              </w:rPr>
              <w:t>_</w:t>
            </w:r>
            <w:r w:rsidRPr="00722D07">
              <w:rPr>
                <w:lang w:eastAsia="ru-RU"/>
              </w:rPr>
              <w:t>name</w:t>
            </w:r>
          </w:p>
        </w:tc>
        <w:tc>
          <w:tcPr>
            <w:tcW w:w="1207" w:type="dxa"/>
            <w:shd w:val="clear" w:color="auto" w:fill="auto"/>
            <w:noWrap/>
            <w:hideMark/>
          </w:tcPr>
          <w:p w14:paraId="65B7AD63" w14:textId="77777777" w:rsidR="00591058" w:rsidRPr="000330F4"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string</w:t>
            </w:r>
          </w:p>
        </w:tc>
        <w:tc>
          <w:tcPr>
            <w:tcW w:w="1630" w:type="dxa"/>
            <w:shd w:val="clear" w:color="auto" w:fill="auto"/>
            <w:noWrap/>
            <w:hideMark/>
          </w:tcPr>
          <w:p w14:paraId="528395EA" w14:textId="77777777" w:rsidR="00591058" w:rsidRPr="000330F4"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0330F4">
              <w:rPr>
                <w:lang w:eastAsia="ru-RU"/>
              </w:rPr>
              <w:t>Да</w:t>
            </w:r>
          </w:p>
        </w:tc>
        <w:tc>
          <w:tcPr>
            <w:tcW w:w="4954" w:type="dxa"/>
            <w:shd w:val="clear" w:color="auto" w:fill="auto"/>
            <w:noWrap/>
            <w:hideMark/>
          </w:tcPr>
          <w:p w14:paraId="1D1B21E1" w14:textId="77777777" w:rsidR="00591058" w:rsidRPr="000330F4"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0330F4">
              <w:rPr>
                <w:lang w:eastAsia="ru-RU"/>
              </w:rPr>
              <w:t>Имя тега (показателя)</w:t>
            </w:r>
          </w:p>
        </w:tc>
      </w:tr>
      <w:tr w:rsidR="00591058" w:rsidRPr="003D20AF" w14:paraId="6AA92DD8"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6094AB1B" w14:textId="77777777" w:rsidR="00591058" w:rsidRPr="000330F4" w:rsidRDefault="00591058" w:rsidP="000330F4">
            <w:pPr>
              <w:pStyle w:val="TableText"/>
              <w:rPr>
                <w:lang w:eastAsia="ru-RU"/>
              </w:rPr>
            </w:pPr>
            <w:r w:rsidRPr="00722D07">
              <w:rPr>
                <w:lang w:eastAsia="ru-RU"/>
              </w:rPr>
              <w:t>tag</w:t>
            </w:r>
            <w:r w:rsidRPr="000330F4">
              <w:rPr>
                <w:lang w:eastAsia="ru-RU"/>
              </w:rPr>
              <w:t>_</w:t>
            </w:r>
            <w:r w:rsidRPr="00722D07">
              <w:rPr>
                <w:lang w:eastAsia="ru-RU"/>
              </w:rPr>
              <w:t>value</w:t>
            </w:r>
          </w:p>
        </w:tc>
        <w:tc>
          <w:tcPr>
            <w:tcW w:w="1207" w:type="dxa"/>
            <w:shd w:val="clear" w:color="auto" w:fill="auto"/>
            <w:noWrap/>
            <w:hideMark/>
          </w:tcPr>
          <w:p w14:paraId="42751A74" w14:textId="77777777" w:rsidR="00591058" w:rsidRPr="000330F4"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string</w:t>
            </w:r>
          </w:p>
        </w:tc>
        <w:tc>
          <w:tcPr>
            <w:tcW w:w="1630" w:type="dxa"/>
            <w:shd w:val="clear" w:color="auto" w:fill="auto"/>
            <w:noWrap/>
            <w:hideMark/>
          </w:tcPr>
          <w:p w14:paraId="2184A058" w14:textId="77777777" w:rsidR="00591058" w:rsidRPr="000330F4"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0330F4">
              <w:rPr>
                <w:lang w:eastAsia="ru-RU"/>
              </w:rPr>
              <w:t>Да</w:t>
            </w:r>
          </w:p>
        </w:tc>
        <w:tc>
          <w:tcPr>
            <w:tcW w:w="4954" w:type="dxa"/>
            <w:shd w:val="clear" w:color="auto" w:fill="auto"/>
            <w:noWrap/>
            <w:hideMark/>
          </w:tcPr>
          <w:p w14:paraId="78081F64"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0330F4">
              <w:rPr>
                <w:lang w:eastAsia="ru-RU"/>
              </w:rPr>
              <w:t xml:space="preserve">Значение тега </w:t>
            </w:r>
            <w:r w:rsidRPr="00722D07">
              <w:rPr>
                <w:lang w:eastAsia="ru-RU"/>
              </w:rPr>
              <w:t>(показателя) после перевода единиц измерения</w:t>
            </w:r>
          </w:p>
        </w:tc>
      </w:tr>
      <w:tr w:rsidR="00591058" w:rsidRPr="00331470" w14:paraId="420E8303"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7750B4AC" w14:textId="77777777" w:rsidR="00591058" w:rsidRPr="00722D07" w:rsidRDefault="00591058" w:rsidP="000330F4">
            <w:pPr>
              <w:pStyle w:val="TableText"/>
              <w:rPr>
                <w:lang w:eastAsia="ru-RU"/>
              </w:rPr>
            </w:pPr>
            <w:r w:rsidRPr="00722D07">
              <w:rPr>
                <w:lang w:eastAsia="ru-RU"/>
              </w:rPr>
              <w:t>unit</w:t>
            </w:r>
          </w:p>
        </w:tc>
        <w:tc>
          <w:tcPr>
            <w:tcW w:w="1207" w:type="dxa"/>
            <w:shd w:val="clear" w:color="auto" w:fill="auto"/>
            <w:noWrap/>
            <w:hideMark/>
          </w:tcPr>
          <w:p w14:paraId="6E301854"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string</w:t>
            </w:r>
          </w:p>
        </w:tc>
        <w:tc>
          <w:tcPr>
            <w:tcW w:w="1630" w:type="dxa"/>
            <w:shd w:val="clear" w:color="auto" w:fill="auto"/>
            <w:noWrap/>
            <w:hideMark/>
          </w:tcPr>
          <w:p w14:paraId="46223372"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Да</w:t>
            </w:r>
          </w:p>
        </w:tc>
        <w:tc>
          <w:tcPr>
            <w:tcW w:w="4954" w:type="dxa"/>
            <w:shd w:val="clear" w:color="auto" w:fill="auto"/>
            <w:noWrap/>
            <w:hideMark/>
          </w:tcPr>
          <w:p w14:paraId="291C69AB"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Единицы измерения</w:t>
            </w:r>
          </w:p>
        </w:tc>
      </w:tr>
      <w:tr w:rsidR="00591058" w:rsidRPr="00331470" w14:paraId="45D64AA5"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41C4E547" w14:textId="77777777" w:rsidR="00591058" w:rsidRPr="00722D07" w:rsidRDefault="00591058" w:rsidP="000330F4">
            <w:pPr>
              <w:pStyle w:val="TableText"/>
              <w:rPr>
                <w:lang w:eastAsia="ru-RU"/>
              </w:rPr>
            </w:pPr>
            <w:r w:rsidRPr="00722D07">
              <w:rPr>
                <w:lang w:eastAsia="ru-RU"/>
              </w:rPr>
              <w:t>date_request</w:t>
            </w:r>
          </w:p>
        </w:tc>
        <w:tc>
          <w:tcPr>
            <w:tcW w:w="1207" w:type="dxa"/>
            <w:shd w:val="clear" w:color="auto" w:fill="auto"/>
            <w:noWrap/>
            <w:hideMark/>
          </w:tcPr>
          <w:p w14:paraId="399CB0CE"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date</w:t>
            </w:r>
          </w:p>
        </w:tc>
        <w:tc>
          <w:tcPr>
            <w:tcW w:w="1630" w:type="dxa"/>
            <w:shd w:val="clear" w:color="auto" w:fill="auto"/>
            <w:noWrap/>
            <w:hideMark/>
          </w:tcPr>
          <w:p w14:paraId="4B37AAC6"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Да</w:t>
            </w:r>
          </w:p>
        </w:tc>
        <w:tc>
          <w:tcPr>
            <w:tcW w:w="4954" w:type="dxa"/>
            <w:shd w:val="clear" w:color="auto" w:fill="auto"/>
            <w:noWrap/>
            <w:hideMark/>
          </w:tcPr>
          <w:p w14:paraId="319F42E6"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Дата/Время запроса</w:t>
            </w:r>
          </w:p>
        </w:tc>
      </w:tr>
      <w:tr w:rsidR="00591058" w:rsidRPr="003D20AF" w14:paraId="73C55071"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48FA74A8" w14:textId="77777777" w:rsidR="00591058" w:rsidRPr="00722D07" w:rsidRDefault="00591058" w:rsidP="000330F4">
            <w:pPr>
              <w:pStyle w:val="TableText"/>
              <w:rPr>
                <w:lang w:eastAsia="ru-RU"/>
              </w:rPr>
            </w:pPr>
            <w:r w:rsidRPr="00722D07">
              <w:rPr>
                <w:lang w:eastAsia="ru-RU"/>
              </w:rPr>
              <w:t>date_response</w:t>
            </w:r>
          </w:p>
        </w:tc>
        <w:tc>
          <w:tcPr>
            <w:tcW w:w="1207" w:type="dxa"/>
            <w:shd w:val="clear" w:color="auto" w:fill="auto"/>
            <w:noWrap/>
            <w:hideMark/>
          </w:tcPr>
          <w:p w14:paraId="4B5A2D45"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date</w:t>
            </w:r>
          </w:p>
        </w:tc>
        <w:tc>
          <w:tcPr>
            <w:tcW w:w="1630" w:type="dxa"/>
            <w:shd w:val="clear" w:color="auto" w:fill="auto"/>
            <w:noWrap/>
            <w:hideMark/>
          </w:tcPr>
          <w:p w14:paraId="5D877A8B"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Да</w:t>
            </w:r>
          </w:p>
        </w:tc>
        <w:tc>
          <w:tcPr>
            <w:tcW w:w="4954" w:type="dxa"/>
            <w:shd w:val="clear" w:color="auto" w:fill="auto"/>
            <w:noWrap/>
            <w:hideMark/>
          </w:tcPr>
          <w:p w14:paraId="31751577"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Дата/Время из ответа гпн</w:t>
            </w:r>
          </w:p>
        </w:tc>
      </w:tr>
      <w:tr w:rsidR="00591058" w:rsidRPr="00331470" w14:paraId="4BA2564B"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73ABF390" w14:textId="77777777" w:rsidR="00591058" w:rsidRPr="00722D07" w:rsidRDefault="00591058" w:rsidP="000330F4">
            <w:pPr>
              <w:pStyle w:val="TableText"/>
              <w:rPr>
                <w:lang w:eastAsia="ru-RU"/>
              </w:rPr>
            </w:pPr>
            <w:r w:rsidRPr="00722D07">
              <w:rPr>
                <w:lang w:eastAsia="ru-RU"/>
              </w:rPr>
              <w:t>status</w:t>
            </w:r>
          </w:p>
        </w:tc>
        <w:tc>
          <w:tcPr>
            <w:tcW w:w="1207" w:type="dxa"/>
            <w:shd w:val="clear" w:color="auto" w:fill="auto"/>
            <w:noWrap/>
            <w:hideMark/>
          </w:tcPr>
          <w:p w14:paraId="26ABC689"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integer</w:t>
            </w:r>
          </w:p>
        </w:tc>
        <w:tc>
          <w:tcPr>
            <w:tcW w:w="1630" w:type="dxa"/>
            <w:shd w:val="clear" w:color="auto" w:fill="auto"/>
            <w:noWrap/>
            <w:hideMark/>
          </w:tcPr>
          <w:p w14:paraId="26EC4CEA"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p>
        </w:tc>
        <w:tc>
          <w:tcPr>
            <w:tcW w:w="4954" w:type="dxa"/>
            <w:shd w:val="clear" w:color="auto" w:fill="auto"/>
            <w:noWrap/>
            <w:hideMark/>
          </w:tcPr>
          <w:p w14:paraId="524F6A00" w14:textId="77777777" w:rsidR="00591058" w:rsidRPr="00722D07" w:rsidRDefault="00591058"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Статус</w:t>
            </w:r>
          </w:p>
        </w:tc>
      </w:tr>
      <w:tr w:rsidR="00591058" w:rsidRPr="00331470" w14:paraId="33B547CA"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shd w:val="clear" w:color="auto" w:fill="auto"/>
            <w:noWrap/>
            <w:hideMark/>
          </w:tcPr>
          <w:p w14:paraId="2DD56259" w14:textId="77777777" w:rsidR="00591058" w:rsidRPr="00722D07" w:rsidRDefault="00591058" w:rsidP="000330F4">
            <w:pPr>
              <w:pStyle w:val="TableText"/>
              <w:rPr>
                <w:lang w:eastAsia="ru-RU"/>
              </w:rPr>
            </w:pPr>
            <w:r w:rsidRPr="00722D07">
              <w:rPr>
                <w:lang w:eastAsia="ru-RU"/>
              </w:rPr>
              <w:t>refinery_id</w:t>
            </w:r>
          </w:p>
        </w:tc>
        <w:tc>
          <w:tcPr>
            <w:tcW w:w="1207" w:type="dxa"/>
            <w:shd w:val="clear" w:color="auto" w:fill="auto"/>
            <w:noWrap/>
            <w:hideMark/>
          </w:tcPr>
          <w:p w14:paraId="6E2AC7C5"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integer</w:t>
            </w:r>
          </w:p>
        </w:tc>
        <w:tc>
          <w:tcPr>
            <w:tcW w:w="1630" w:type="dxa"/>
            <w:shd w:val="clear" w:color="auto" w:fill="auto"/>
            <w:noWrap/>
            <w:hideMark/>
          </w:tcPr>
          <w:p w14:paraId="7A3ECFCB"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Да</w:t>
            </w:r>
          </w:p>
        </w:tc>
        <w:tc>
          <w:tcPr>
            <w:tcW w:w="4954" w:type="dxa"/>
            <w:shd w:val="clear" w:color="auto" w:fill="auto"/>
            <w:noWrap/>
            <w:hideMark/>
          </w:tcPr>
          <w:p w14:paraId="56B68911" w14:textId="77777777" w:rsidR="00591058" w:rsidRPr="00722D07" w:rsidRDefault="00591058"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НПЗ</w:t>
            </w:r>
          </w:p>
        </w:tc>
      </w:tr>
    </w:tbl>
    <w:p w14:paraId="5370C6B1" w14:textId="59DA4819" w:rsidR="00591058" w:rsidRPr="00722D07" w:rsidRDefault="00591058" w:rsidP="00591058">
      <w:pPr>
        <w:rPr>
          <w:rFonts w:asciiTheme="minorHAnsi" w:hAnsiTheme="minorHAnsi" w:cstheme="minorHAnsi"/>
          <w:szCs w:val="24"/>
        </w:rPr>
      </w:pPr>
    </w:p>
    <w:p w14:paraId="260CD3A8" w14:textId="572F137F" w:rsidR="00591058" w:rsidRPr="00723BCB" w:rsidRDefault="000330F4" w:rsidP="000330F4">
      <w:pPr>
        <w:pStyle w:val="TableCaption"/>
        <w:rPr>
          <w:lang w:val="en-US"/>
        </w:rPr>
      </w:pPr>
      <w:r w:rsidRPr="000330F4">
        <w:t>Таблица</w:t>
      </w:r>
      <w:r w:rsidRPr="00723BCB">
        <w:rPr>
          <w:lang w:val="en-US"/>
        </w:rPr>
        <w:t xml:space="preserve"> </w:t>
      </w:r>
      <w:r w:rsidRPr="000330F4">
        <w:fldChar w:fldCharType="begin"/>
      </w:r>
      <w:r w:rsidRPr="00723BCB">
        <w:rPr>
          <w:lang w:val="en-US"/>
        </w:rPr>
        <w:instrText xml:space="preserve"> SEQ </w:instrText>
      </w:r>
      <w:r w:rsidRPr="000330F4">
        <w:instrText>Таблица</w:instrText>
      </w:r>
      <w:r w:rsidRPr="00723BCB">
        <w:rPr>
          <w:lang w:val="en-US"/>
        </w:rPr>
        <w:instrText xml:space="preserve"> \* ARABIC </w:instrText>
      </w:r>
      <w:r w:rsidRPr="000330F4">
        <w:fldChar w:fldCharType="separate"/>
      </w:r>
      <w:r w:rsidR="00723BCB" w:rsidRPr="00723BCB">
        <w:rPr>
          <w:noProof/>
          <w:lang w:val="en-US"/>
        </w:rPr>
        <w:t>10</w:t>
      </w:r>
      <w:r w:rsidRPr="000330F4">
        <w:fldChar w:fldCharType="end"/>
      </w:r>
      <w:r w:rsidRPr="00723BCB">
        <w:rPr>
          <w:lang w:val="en-US"/>
        </w:rPr>
        <w:t>. P</w:t>
      </w:r>
      <w:r w:rsidR="00591058" w:rsidRPr="00723BCB">
        <w:rPr>
          <w:lang w:val="en-US"/>
        </w:rPr>
        <w:t>i_range_output_tpc</w:t>
      </w:r>
    </w:p>
    <w:tbl>
      <w:tblPr>
        <w:tblStyle w:val="ListTable4"/>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9"/>
        <w:gridCol w:w="2839"/>
        <w:gridCol w:w="3853"/>
      </w:tblGrid>
      <w:tr w:rsidR="009C00C2" w:rsidRPr="00331470" w14:paraId="7546C8EF" w14:textId="77777777" w:rsidTr="000330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9" w:type="dxa"/>
            <w:tcBorders>
              <w:top w:val="none" w:sz="0" w:space="0" w:color="auto"/>
              <w:left w:val="none" w:sz="0" w:space="0" w:color="auto"/>
              <w:bottom w:val="none" w:sz="0" w:space="0" w:color="auto"/>
            </w:tcBorders>
            <w:shd w:val="clear" w:color="auto" w:fill="2E74B5" w:themeFill="accent1" w:themeFillShade="BF"/>
            <w:hideMark/>
          </w:tcPr>
          <w:p w14:paraId="45A9A897" w14:textId="77777777" w:rsidR="009C00C2" w:rsidRPr="000330F4" w:rsidRDefault="009C00C2" w:rsidP="00722D07">
            <w:pPr>
              <w:spacing w:before="120"/>
              <w:jc w:val="center"/>
              <w:rPr>
                <w:rFonts w:cs="Arial"/>
                <w:color w:val="FFFFFF"/>
                <w:szCs w:val="24"/>
                <w:lang w:eastAsia="ru-RU"/>
              </w:rPr>
            </w:pPr>
            <w:r w:rsidRPr="000330F4">
              <w:rPr>
                <w:rFonts w:cs="Arial"/>
                <w:color w:val="FFFFFF"/>
                <w:szCs w:val="24"/>
                <w:lang w:eastAsia="ru-RU"/>
              </w:rPr>
              <w:t>Название поля</w:t>
            </w:r>
          </w:p>
        </w:tc>
        <w:tc>
          <w:tcPr>
            <w:tcW w:w="2839" w:type="dxa"/>
            <w:tcBorders>
              <w:top w:val="none" w:sz="0" w:space="0" w:color="auto"/>
              <w:bottom w:val="none" w:sz="0" w:space="0" w:color="auto"/>
            </w:tcBorders>
            <w:shd w:val="clear" w:color="auto" w:fill="2E74B5" w:themeFill="accent1" w:themeFillShade="BF"/>
            <w:noWrap/>
            <w:hideMark/>
          </w:tcPr>
          <w:p w14:paraId="18B5944E" w14:textId="77777777" w:rsidR="009C00C2" w:rsidRPr="000330F4" w:rsidRDefault="009C00C2" w:rsidP="00722D07">
            <w:pPr>
              <w:spacing w:before="120"/>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ru-RU"/>
              </w:rPr>
            </w:pPr>
            <w:r w:rsidRPr="000330F4">
              <w:rPr>
                <w:rFonts w:cs="Arial"/>
                <w:color w:val="FFFFFF"/>
                <w:szCs w:val="24"/>
                <w:lang w:eastAsia="ru-RU"/>
              </w:rPr>
              <w:t>Тип данных</w:t>
            </w:r>
          </w:p>
        </w:tc>
        <w:tc>
          <w:tcPr>
            <w:tcW w:w="3853" w:type="dxa"/>
            <w:tcBorders>
              <w:top w:val="none" w:sz="0" w:space="0" w:color="auto"/>
              <w:bottom w:val="none" w:sz="0" w:space="0" w:color="auto"/>
              <w:right w:val="none" w:sz="0" w:space="0" w:color="auto"/>
            </w:tcBorders>
            <w:shd w:val="clear" w:color="auto" w:fill="2E74B5" w:themeFill="accent1" w:themeFillShade="BF"/>
            <w:noWrap/>
            <w:hideMark/>
          </w:tcPr>
          <w:p w14:paraId="090739F3" w14:textId="0A50E9C6" w:rsidR="009C00C2" w:rsidRPr="000330F4" w:rsidRDefault="009C00C2" w:rsidP="00722D07">
            <w:pPr>
              <w:spacing w:before="120"/>
              <w:jc w:val="center"/>
              <w:cnfStyle w:val="100000000000" w:firstRow="1" w:lastRow="0" w:firstColumn="0" w:lastColumn="0" w:oddVBand="0" w:evenVBand="0" w:oddHBand="0" w:evenHBand="0" w:firstRowFirstColumn="0" w:firstRowLastColumn="0" w:lastRowFirstColumn="0" w:lastRowLastColumn="0"/>
              <w:rPr>
                <w:rFonts w:cs="Arial"/>
                <w:color w:val="FFFFFF"/>
                <w:szCs w:val="24"/>
                <w:lang w:eastAsia="ru-RU"/>
              </w:rPr>
            </w:pPr>
            <w:r w:rsidRPr="000330F4">
              <w:rPr>
                <w:rFonts w:cs="Arial"/>
                <w:color w:val="FFFFFF"/>
                <w:szCs w:val="24"/>
                <w:lang w:eastAsia="ru-RU"/>
              </w:rPr>
              <w:t>Описание</w:t>
            </w:r>
          </w:p>
        </w:tc>
      </w:tr>
      <w:tr w:rsidR="009C00C2" w:rsidRPr="00331470" w14:paraId="388A39D1"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379778BA" w14:textId="0940DC65" w:rsidR="009C00C2" w:rsidRPr="00722D07" w:rsidRDefault="000956E1" w:rsidP="000330F4">
            <w:pPr>
              <w:pStyle w:val="TableText"/>
              <w:rPr>
                <w:lang w:eastAsia="ru-RU"/>
              </w:rPr>
            </w:pPr>
            <w:r>
              <w:rPr>
                <w:lang w:eastAsia="ru-RU"/>
              </w:rPr>
              <w:t>id_metrics</w:t>
            </w:r>
          </w:p>
        </w:tc>
        <w:tc>
          <w:tcPr>
            <w:tcW w:w="2839" w:type="dxa"/>
            <w:shd w:val="clear" w:color="auto" w:fill="auto"/>
            <w:noWrap/>
            <w:hideMark/>
          </w:tcPr>
          <w:p w14:paraId="48FF53CF" w14:textId="77777777" w:rsidR="009C00C2" w:rsidRPr="00722D07" w:rsidRDefault="009C00C2"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integer</w:t>
            </w:r>
          </w:p>
        </w:tc>
        <w:tc>
          <w:tcPr>
            <w:tcW w:w="3853" w:type="dxa"/>
            <w:shd w:val="clear" w:color="auto" w:fill="auto"/>
            <w:noWrap/>
            <w:hideMark/>
          </w:tcPr>
          <w:p w14:paraId="063EF6AF" w14:textId="77777777" w:rsidR="009C00C2" w:rsidRPr="00722D07" w:rsidRDefault="009C00C2"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НПЗ</w:t>
            </w:r>
          </w:p>
        </w:tc>
      </w:tr>
      <w:tr w:rsidR="009C00C2" w:rsidRPr="00331470" w14:paraId="190C5072"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29D8E124" w14:textId="1853C697" w:rsidR="009C00C2" w:rsidRPr="00722D07" w:rsidRDefault="000956E1" w:rsidP="000330F4">
            <w:pPr>
              <w:pStyle w:val="TableText"/>
              <w:rPr>
                <w:lang w:eastAsia="ru-RU"/>
              </w:rPr>
            </w:pPr>
            <w:r>
              <w:rPr>
                <w:lang w:eastAsia="ru-RU"/>
              </w:rPr>
              <w:t>refinery_id</w:t>
            </w:r>
          </w:p>
        </w:tc>
        <w:tc>
          <w:tcPr>
            <w:tcW w:w="2839" w:type="dxa"/>
            <w:shd w:val="clear" w:color="auto" w:fill="auto"/>
            <w:noWrap/>
            <w:hideMark/>
          </w:tcPr>
          <w:p w14:paraId="0041F03C" w14:textId="77777777" w:rsidR="009C00C2" w:rsidRPr="00722D07" w:rsidRDefault="009C00C2"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string</w:t>
            </w:r>
          </w:p>
        </w:tc>
        <w:tc>
          <w:tcPr>
            <w:tcW w:w="3853" w:type="dxa"/>
            <w:shd w:val="clear" w:color="auto" w:fill="auto"/>
            <w:noWrap/>
            <w:hideMark/>
          </w:tcPr>
          <w:p w14:paraId="7CA9CC37" w14:textId="77777777" w:rsidR="009C00C2" w:rsidRPr="00722D07" w:rsidRDefault="009C00C2"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ID показателя</w:t>
            </w:r>
          </w:p>
        </w:tc>
      </w:tr>
      <w:tr w:rsidR="009C00C2" w:rsidRPr="003D20AF" w14:paraId="6FEDF13B" w14:textId="77777777" w:rsidTr="000330F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0876EE06" w14:textId="60F655A9" w:rsidR="009C00C2" w:rsidRPr="00722D07" w:rsidRDefault="000956E1" w:rsidP="000330F4">
            <w:pPr>
              <w:pStyle w:val="TableText"/>
              <w:rPr>
                <w:lang w:eastAsia="ru-RU"/>
              </w:rPr>
            </w:pPr>
            <w:r>
              <w:rPr>
                <w:lang w:eastAsia="ru-RU"/>
              </w:rPr>
              <w:t>date_start</w:t>
            </w:r>
          </w:p>
        </w:tc>
        <w:tc>
          <w:tcPr>
            <w:tcW w:w="2839" w:type="dxa"/>
            <w:shd w:val="clear" w:color="auto" w:fill="auto"/>
            <w:noWrap/>
            <w:hideMark/>
          </w:tcPr>
          <w:p w14:paraId="55961007" w14:textId="77777777" w:rsidR="009C00C2" w:rsidRPr="00722D07" w:rsidRDefault="009C00C2"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date</w:t>
            </w:r>
          </w:p>
        </w:tc>
        <w:tc>
          <w:tcPr>
            <w:tcW w:w="3853" w:type="dxa"/>
            <w:shd w:val="clear" w:color="auto" w:fill="auto"/>
            <w:noWrap/>
            <w:hideMark/>
          </w:tcPr>
          <w:p w14:paraId="78F1D10E" w14:textId="77777777" w:rsidR="009C00C2" w:rsidRPr="00722D07" w:rsidRDefault="009C00C2"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Дата и время возникновения события</w:t>
            </w:r>
          </w:p>
        </w:tc>
      </w:tr>
      <w:tr w:rsidR="009C00C2" w:rsidRPr="003D20AF" w14:paraId="52C1DAB8" w14:textId="77777777" w:rsidTr="000330F4">
        <w:trPr>
          <w:trHeight w:val="6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164C5B0C" w14:textId="6541272F" w:rsidR="009C00C2" w:rsidRPr="00722D07" w:rsidRDefault="000956E1" w:rsidP="000330F4">
            <w:pPr>
              <w:pStyle w:val="TableText"/>
              <w:rPr>
                <w:lang w:eastAsia="ru-RU"/>
              </w:rPr>
            </w:pPr>
            <w:r>
              <w:rPr>
                <w:lang w:eastAsia="ru-RU"/>
              </w:rPr>
              <w:t>date_end</w:t>
            </w:r>
          </w:p>
        </w:tc>
        <w:tc>
          <w:tcPr>
            <w:tcW w:w="2839" w:type="dxa"/>
            <w:shd w:val="clear" w:color="auto" w:fill="auto"/>
            <w:noWrap/>
            <w:hideMark/>
          </w:tcPr>
          <w:p w14:paraId="0A4DA385" w14:textId="77777777" w:rsidR="009C00C2" w:rsidRPr="00722D07" w:rsidRDefault="009C00C2"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date</w:t>
            </w:r>
          </w:p>
        </w:tc>
        <w:tc>
          <w:tcPr>
            <w:tcW w:w="3853" w:type="dxa"/>
            <w:shd w:val="clear" w:color="auto" w:fill="auto"/>
            <w:noWrap/>
            <w:hideMark/>
          </w:tcPr>
          <w:p w14:paraId="5F86D5B8" w14:textId="77777777" w:rsidR="009C00C2" w:rsidRPr="00722D07" w:rsidRDefault="009C00C2"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722D07">
              <w:rPr>
                <w:lang w:eastAsia="ru-RU"/>
              </w:rPr>
              <w:t>Дата и время завершения события</w:t>
            </w:r>
          </w:p>
        </w:tc>
      </w:tr>
      <w:tr w:rsidR="009C00C2" w:rsidRPr="003D20AF" w14:paraId="2103E5A6" w14:textId="77777777" w:rsidTr="000330F4">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71F0ADBE" w14:textId="0F891A68" w:rsidR="009C00C2" w:rsidRPr="00722D07" w:rsidRDefault="000956E1" w:rsidP="000330F4">
            <w:pPr>
              <w:pStyle w:val="TableText"/>
              <w:rPr>
                <w:lang w:eastAsia="ru-RU"/>
              </w:rPr>
            </w:pPr>
            <w:r>
              <w:rPr>
                <w:lang w:eastAsia="ru-RU"/>
              </w:rPr>
              <w:t>event_code</w:t>
            </w:r>
            <w:r w:rsidR="009C00C2" w:rsidRPr="00722D07">
              <w:rPr>
                <w:lang w:eastAsia="ru-RU"/>
              </w:rPr>
              <w:t xml:space="preserve"> </w:t>
            </w:r>
          </w:p>
        </w:tc>
        <w:tc>
          <w:tcPr>
            <w:tcW w:w="2839" w:type="dxa"/>
            <w:shd w:val="clear" w:color="auto" w:fill="auto"/>
            <w:noWrap/>
            <w:hideMark/>
          </w:tcPr>
          <w:p w14:paraId="39463741" w14:textId="77777777" w:rsidR="009C00C2" w:rsidRPr="00722D07" w:rsidRDefault="009C00C2"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integer</w:t>
            </w:r>
          </w:p>
        </w:tc>
        <w:tc>
          <w:tcPr>
            <w:tcW w:w="3853" w:type="dxa"/>
            <w:shd w:val="clear" w:color="auto" w:fill="auto"/>
            <w:noWrap/>
            <w:hideMark/>
          </w:tcPr>
          <w:p w14:paraId="55C27B60" w14:textId="77777777" w:rsidR="009C00C2" w:rsidRPr="00722D07" w:rsidRDefault="009C00C2"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722D07">
              <w:rPr>
                <w:lang w:eastAsia="ru-RU"/>
              </w:rPr>
              <w:t>Событие (вышел за нормативное значение)</w:t>
            </w:r>
          </w:p>
        </w:tc>
      </w:tr>
      <w:tr w:rsidR="000956E1" w:rsidRPr="003D0AEB" w14:paraId="493B4F48"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229F9662" w14:textId="77777777" w:rsidR="000956E1" w:rsidRPr="003D0AEB" w:rsidRDefault="000956E1" w:rsidP="000330F4">
            <w:pPr>
              <w:pStyle w:val="TableText"/>
              <w:rPr>
                <w:lang w:eastAsia="ru-RU"/>
              </w:rPr>
            </w:pPr>
            <w:r>
              <w:rPr>
                <w:lang w:eastAsia="ru-RU"/>
              </w:rPr>
              <w:t>metrics_value</w:t>
            </w:r>
          </w:p>
        </w:tc>
        <w:tc>
          <w:tcPr>
            <w:tcW w:w="2839" w:type="dxa"/>
            <w:shd w:val="clear" w:color="auto" w:fill="auto"/>
            <w:noWrap/>
            <w:hideMark/>
          </w:tcPr>
          <w:p w14:paraId="5F59038B" w14:textId="77777777" w:rsidR="000956E1" w:rsidRPr="003D0AEB" w:rsidRDefault="000956E1"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3D0AEB">
              <w:rPr>
                <w:lang w:eastAsia="ru-RU"/>
              </w:rPr>
              <w:t>double</w:t>
            </w:r>
          </w:p>
        </w:tc>
        <w:tc>
          <w:tcPr>
            <w:tcW w:w="3853" w:type="dxa"/>
            <w:shd w:val="clear" w:color="auto" w:fill="auto"/>
            <w:noWrap/>
            <w:hideMark/>
          </w:tcPr>
          <w:p w14:paraId="74E9D272" w14:textId="77777777" w:rsidR="000956E1" w:rsidRPr="003D0AEB" w:rsidRDefault="000956E1"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3D0AEB">
              <w:rPr>
                <w:lang w:eastAsia="ru-RU"/>
              </w:rPr>
              <w:t>Значение показателя</w:t>
            </w:r>
          </w:p>
        </w:tc>
      </w:tr>
      <w:tr w:rsidR="000956E1" w:rsidRPr="003D0AEB" w14:paraId="4472B818"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345C01BC" w14:textId="2C76DF9B" w:rsidR="000956E1" w:rsidRPr="003D0AEB" w:rsidRDefault="000956E1" w:rsidP="000330F4">
            <w:pPr>
              <w:pStyle w:val="TableText"/>
              <w:rPr>
                <w:lang w:eastAsia="ru-RU"/>
              </w:rPr>
            </w:pPr>
            <w:r>
              <w:rPr>
                <w:lang w:eastAsia="ru-RU"/>
              </w:rPr>
              <w:t>difference</w:t>
            </w:r>
          </w:p>
        </w:tc>
        <w:tc>
          <w:tcPr>
            <w:tcW w:w="2839" w:type="dxa"/>
            <w:shd w:val="clear" w:color="auto" w:fill="auto"/>
            <w:noWrap/>
            <w:hideMark/>
          </w:tcPr>
          <w:p w14:paraId="48BB4EC1" w14:textId="2977DEBB" w:rsidR="000956E1" w:rsidRPr="003D0AEB" w:rsidRDefault="000956E1"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sidRPr="003D0AEB">
              <w:rPr>
                <w:lang w:eastAsia="ru-RU"/>
              </w:rPr>
              <w:t>string</w:t>
            </w:r>
          </w:p>
        </w:tc>
        <w:tc>
          <w:tcPr>
            <w:tcW w:w="3853" w:type="dxa"/>
            <w:shd w:val="clear" w:color="auto" w:fill="auto"/>
            <w:noWrap/>
            <w:hideMark/>
          </w:tcPr>
          <w:p w14:paraId="54C92A90" w14:textId="022AC589" w:rsidR="000956E1" w:rsidRPr="000956E1" w:rsidRDefault="000956E1" w:rsidP="000330F4">
            <w:pPr>
              <w:pStyle w:val="TableText"/>
              <w:cnfStyle w:val="000000100000" w:firstRow="0" w:lastRow="0" w:firstColumn="0" w:lastColumn="0" w:oddVBand="0" w:evenVBand="0" w:oddHBand="1" w:evenHBand="0" w:firstRowFirstColumn="0" w:firstRowLastColumn="0" w:lastRowFirstColumn="0" w:lastRowLastColumn="0"/>
              <w:rPr>
                <w:lang w:eastAsia="ru-RU"/>
              </w:rPr>
            </w:pPr>
            <w:r>
              <w:rPr>
                <w:lang w:eastAsia="ru-RU"/>
              </w:rPr>
              <w:t>Разность</w:t>
            </w:r>
          </w:p>
        </w:tc>
      </w:tr>
      <w:tr w:rsidR="009C00C2" w:rsidRPr="00331470" w14:paraId="09DA3B37"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2839" w:type="dxa"/>
            <w:shd w:val="clear" w:color="auto" w:fill="auto"/>
            <w:hideMark/>
          </w:tcPr>
          <w:p w14:paraId="2D8DC7A1" w14:textId="19C6C394" w:rsidR="009C00C2" w:rsidRPr="00722D07" w:rsidRDefault="000956E1" w:rsidP="000330F4">
            <w:pPr>
              <w:pStyle w:val="TableText"/>
              <w:rPr>
                <w:lang w:eastAsia="ru-RU"/>
              </w:rPr>
            </w:pPr>
            <w:r>
              <w:rPr>
                <w:lang w:eastAsia="ru-RU"/>
              </w:rPr>
              <w:t>workmode</w:t>
            </w:r>
          </w:p>
        </w:tc>
        <w:tc>
          <w:tcPr>
            <w:tcW w:w="2839" w:type="dxa"/>
            <w:shd w:val="clear" w:color="auto" w:fill="auto"/>
            <w:noWrap/>
            <w:hideMark/>
          </w:tcPr>
          <w:p w14:paraId="3330396A" w14:textId="7949B64A" w:rsidR="009C00C2" w:rsidRPr="00722D07" w:rsidRDefault="000956E1"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sidRPr="003D0AEB">
              <w:rPr>
                <w:lang w:eastAsia="ru-RU"/>
              </w:rPr>
              <w:t>string</w:t>
            </w:r>
          </w:p>
        </w:tc>
        <w:tc>
          <w:tcPr>
            <w:tcW w:w="3853" w:type="dxa"/>
            <w:shd w:val="clear" w:color="auto" w:fill="auto"/>
            <w:noWrap/>
            <w:hideMark/>
          </w:tcPr>
          <w:p w14:paraId="5C176DC0" w14:textId="1BE3378F" w:rsidR="009C00C2" w:rsidRPr="00722D07" w:rsidRDefault="000956E1" w:rsidP="000330F4">
            <w:pPr>
              <w:pStyle w:val="TableText"/>
              <w:cnfStyle w:val="000000000000" w:firstRow="0" w:lastRow="0" w:firstColumn="0" w:lastColumn="0" w:oddVBand="0" w:evenVBand="0" w:oddHBand="0" w:evenHBand="0" w:firstRowFirstColumn="0" w:firstRowLastColumn="0" w:lastRowFirstColumn="0" w:lastRowLastColumn="0"/>
              <w:rPr>
                <w:lang w:eastAsia="ru-RU"/>
              </w:rPr>
            </w:pPr>
            <w:r>
              <w:rPr>
                <w:lang w:eastAsia="ru-RU"/>
              </w:rPr>
              <w:t>Режим работы</w:t>
            </w:r>
          </w:p>
        </w:tc>
      </w:tr>
    </w:tbl>
    <w:p w14:paraId="31821DBB" w14:textId="16E59059" w:rsidR="009C00C2" w:rsidRDefault="009C00C2" w:rsidP="000330F4"/>
    <w:p w14:paraId="7FDF5E86" w14:textId="1BBDC7E7" w:rsidR="00D105B9" w:rsidRPr="000330F4" w:rsidRDefault="000330F4" w:rsidP="000330F4">
      <w:pPr>
        <w:pStyle w:val="TableCaption"/>
      </w:pPr>
      <w:r w:rsidRPr="000330F4">
        <w:t xml:space="preserve">Таблица </w:t>
      </w:r>
      <w:r w:rsidR="005D6076">
        <w:rPr>
          <w:noProof/>
        </w:rPr>
        <w:fldChar w:fldCharType="begin"/>
      </w:r>
      <w:r w:rsidR="005D6076">
        <w:rPr>
          <w:noProof/>
        </w:rPr>
        <w:instrText xml:space="preserve"> SEQ Таблица \* ARABIC </w:instrText>
      </w:r>
      <w:r w:rsidR="005D6076">
        <w:rPr>
          <w:noProof/>
        </w:rPr>
        <w:fldChar w:fldCharType="separate"/>
      </w:r>
      <w:r w:rsidR="00723BCB">
        <w:rPr>
          <w:noProof/>
        </w:rPr>
        <w:t>11</w:t>
      </w:r>
      <w:r w:rsidR="005D6076">
        <w:rPr>
          <w:noProof/>
        </w:rPr>
        <w:fldChar w:fldCharType="end"/>
      </w:r>
      <w:r w:rsidRPr="000330F4">
        <w:t>. P</w:t>
      </w:r>
      <w:r w:rsidR="00D105B9" w:rsidRPr="000330F4">
        <w:t>i_warning_tpc</w:t>
      </w:r>
    </w:p>
    <w:tbl>
      <w:tblPr>
        <w:tblStyle w:val="GridTable4"/>
        <w:tblW w:w="5000" w:type="pct"/>
        <w:tblLayout w:type="fixed"/>
        <w:tblLook w:val="04A0" w:firstRow="1" w:lastRow="0" w:firstColumn="1" w:lastColumn="0" w:noHBand="0" w:noVBand="1"/>
      </w:tblPr>
      <w:tblGrid>
        <w:gridCol w:w="3209"/>
        <w:gridCol w:w="3209"/>
        <w:gridCol w:w="3209"/>
      </w:tblGrid>
      <w:tr w:rsidR="00D105B9" w:rsidRPr="003D0AEB" w14:paraId="410F5E45" w14:textId="77777777" w:rsidTr="000330F4">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209" w:type="dxa"/>
            <w:shd w:val="clear" w:color="auto" w:fill="2E74B5" w:themeFill="accent1" w:themeFillShade="BF"/>
            <w:noWrap/>
            <w:hideMark/>
          </w:tcPr>
          <w:p w14:paraId="66F4DC2C" w14:textId="77777777" w:rsidR="00D105B9" w:rsidRPr="000330F4" w:rsidRDefault="00D105B9" w:rsidP="000330F4">
            <w:pPr>
              <w:pStyle w:val="TableText"/>
              <w:jc w:val="center"/>
              <w:rPr>
                <w:color w:val="FFFFFF" w:themeColor="background1"/>
              </w:rPr>
            </w:pPr>
            <w:r w:rsidRPr="000330F4">
              <w:rPr>
                <w:color w:val="FFFFFF" w:themeColor="background1"/>
              </w:rPr>
              <w:t>Название поля</w:t>
            </w:r>
          </w:p>
        </w:tc>
        <w:tc>
          <w:tcPr>
            <w:tcW w:w="3209" w:type="dxa"/>
            <w:shd w:val="clear" w:color="auto" w:fill="2E74B5" w:themeFill="accent1" w:themeFillShade="BF"/>
            <w:noWrap/>
            <w:hideMark/>
          </w:tcPr>
          <w:p w14:paraId="5AAF7786" w14:textId="77777777" w:rsidR="00D105B9" w:rsidRPr="000330F4" w:rsidRDefault="00D105B9"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Тип данных</w:t>
            </w:r>
          </w:p>
        </w:tc>
        <w:tc>
          <w:tcPr>
            <w:tcW w:w="3209" w:type="dxa"/>
            <w:shd w:val="clear" w:color="auto" w:fill="2E74B5" w:themeFill="accent1" w:themeFillShade="BF"/>
            <w:noWrap/>
            <w:hideMark/>
          </w:tcPr>
          <w:p w14:paraId="618EDF0A" w14:textId="77777777" w:rsidR="00D105B9" w:rsidRPr="000330F4" w:rsidRDefault="00D105B9"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Описание</w:t>
            </w:r>
          </w:p>
        </w:tc>
      </w:tr>
      <w:tr w:rsidR="00D105B9" w:rsidRPr="003D0AEB" w14:paraId="3D51B2C7"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05A05C87" w14:textId="77777777" w:rsidR="00D105B9" w:rsidRPr="003D0AEB" w:rsidRDefault="00D105B9" w:rsidP="000330F4">
            <w:pPr>
              <w:pStyle w:val="TableText"/>
            </w:pPr>
            <w:r w:rsidRPr="003D0AEB">
              <w:t>tag_name</w:t>
            </w:r>
          </w:p>
        </w:tc>
        <w:tc>
          <w:tcPr>
            <w:tcW w:w="3209" w:type="dxa"/>
            <w:shd w:val="clear" w:color="auto" w:fill="auto"/>
            <w:noWrap/>
            <w:hideMark/>
          </w:tcPr>
          <w:p w14:paraId="740A6A40" w14:textId="77777777"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c>
          <w:tcPr>
            <w:tcW w:w="3209" w:type="dxa"/>
            <w:shd w:val="clear" w:color="auto" w:fill="auto"/>
            <w:noWrap/>
            <w:hideMark/>
          </w:tcPr>
          <w:p w14:paraId="2EC7AD57" w14:textId="39F43DC0"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722D07">
              <w:t>Имя тега (показателя)</w:t>
            </w:r>
          </w:p>
        </w:tc>
      </w:tr>
      <w:tr w:rsidR="00D105B9" w:rsidRPr="003D0AEB" w14:paraId="37D1E3E9"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024463C6" w14:textId="0C7402F6" w:rsidR="00D105B9" w:rsidRPr="00722D07" w:rsidRDefault="00D105B9" w:rsidP="000330F4">
            <w:pPr>
              <w:pStyle w:val="TableText"/>
            </w:pPr>
            <w:r>
              <w:lastRenderedPageBreak/>
              <w:t>date</w:t>
            </w:r>
          </w:p>
        </w:tc>
        <w:tc>
          <w:tcPr>
            <w:tcW w:w="3209" w:type="dxa"/>
            <w:shd w:val="clear" w:color="auto" w:fill="auto"/>
            <w:noWrap/>
            <w:hideMark/>
          </w:tcPr>
          <w:p w14:paraId="14B4507D" w14:textId="77777777" w:rsidR="00D105B9" w:rsidRPr="003D0AEB"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3D0AEB">
              <w:t>string</w:t>
            </w:r>
          </w:p>
        </w:tc>
        <w:tc>
          <w:tcPr>
            <w:tcW w:w="3209" w:type="dxa"/>
            <w:shd w:val="clear" w:color="auto" w:fill="auto"/>
            <w:noWrap/>
            <w:hideMark/>
          </w:tcPr>
          <w:p w14:paraId="3314962C" w14:textId="7CA60F25" w:rsidR="00D105B9" w:rsidRPr="003D0AEB"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722D07">
              <w:t>Дата</w:t>
            </w:r>
          </w:p>
        </w:tc>
      </w:tr>
      <w:tr w:rsidR="00D105B9" w:rsidRPr="003D20AF" w14:paraId="53BC6138"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0A2137E4" w14:textId="740A0A29" w:rsidR="00D105B9" w:rsidRPr="00722D07" w:rsidRDefault="00D105B9" w:rsidP="000330F4">
            <w:pPr>
              <w:pStyle w:val="TableText"/>
            </w:pPr>
            <w:r>
              <w:t>metrics_value</w:t>
            </w:r>
          </w:p>
        </w:tc>
        <w:tc>
          <w:tcPr>
            <w:tcW w:w="3209" w:type="dxa"/>
            <w:shd w:val="clear" w:color="auto" w:fill="auto"/>
            <w:noWrap/>
            <w:hideMark/>
          </w:tcPr>
          <w:p w14:paraId="3769DBED" w14:textId="77777777"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3D0AEB">
              <w:t>string</w:t>
            </w:r>
          </w:p>
        </w:tc>
        <w:tc>
          <w:tcPr>
            <w:tcW w:w="3209" w:type="dxa"/>
            <w:shd w:val="clear" w:color="auto" w:fill="auto"/>
            <w:noWrap/>
            <w:hideMark/>
          </w:tcPr>
          <w:p w14:paraId="38313B4A" w14:textId="574CB077"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722D07">
              <w:t>Значение тега (показателя) после перевода единиц измерения</w:t>
            </w:r>
          </w:p>
        </w:tc>
      </w:tr>
      <w:tr w:rsidR="00D105B9" w:rsidRPr="003D0AEB" w14:paraId="580E134B"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7CEA8B4A" w14:textId="5CD9CF57" w:rsidR="00D105B9" w:rsidRPr="00722D07" w:rsidRDefault="00D105B9" w:rsidP="000330F4">
            <w:pPr>
              <w:pStyle w:val="TableText"/>
            </w:pPr>
            <w:r>
              <w:t>event_code</w:t>
            </w:r>
          </w:p>
        </w:tc>
        <w:tc>
          <w:tcPr>
            <w:tcW w:w="3209" w:type="dxa"/>
            <w:shd w:val="clear" w:color="auto" w:fill="auto"/>
            <w:noWrap/>
            <w:hideMark/>
          </w:tcPr>
          <w:p w14:paraId="4CEE8FF1" w14:textId="77777777" w:rsidR="00D105B9" w:rsidRPr="003D0AEB"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3D0AEB">
              <w:t>timestamp</w:t>
            </w:r>
          </w:p>
        </w:tc>
        <w:tc>
          <w:tcPr>
            <w:tcW w:w="3209" w:type="dxa"/>
            <w:shd w:val="clear" w:color="auto" w:fill="auto"/>
            <w:noWrap/>
            <w:hideMark/>
          </w:tcPr>
          <w:p w14:paraId="77D596FB" w14:textId="40899582" w:rsidR="00D105B9" w:rsidRPr="003D0AEB" w:rsidRDefault="00D105B9" w:rsidP="000330F4">
            <w:pPr>
              <w:pStyle w:val="TableText"/>
              <w:cnfStyle w:val="000000000000" w:firstRow="0" w:lastRow="0" w:firstColumn="0" w:lastColumn="0" w:oddVBand="0" w:evenVBand="0" w:oddHBand="0" w:evenHBand="0" w:firstRowFirstColumn="0" w:firstRowLastColumn="0" w:lastRowFirstColumn="0" w:lastRowLastColumn="0"/>
            </w:pPr>
            <w:r>
              <w:t>К</w:t>
            </w:r>
            <w:r w:rsidRPr="00722D07">
              <w:t>од события</w:t>
            </w:r>
          </w:p>
        </w:tc>
      </w:tr>
      <w:tr w:rsidR="00D105B9" w:rsidRPr="003D0AEB" w14:paraId="7A4EA121"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2F0704AE" w14:textId="6B8A5031" w:rsidR="00D105B9" w:rsidRPr="00722D07" w:rsidRDefault="00D105B9" w:rsidP="000330F4">
            <w:pPr>
              <w:pStyle w:val="TableText"/>
            </w:pPr>
            <w:r>
              <w:t>difference</w:t>
            </w:r>
          </w:p>
        </w:tc>
        <w:tc>
          <w:tcPr>
            <w:tcW w:w="3209" w:type="dxa"/>
            <w:shd w:val="clear" w:color="auto" w:fill="auto"/>
            <w:noWrap/>
            <w:hideMark/>
          </w:tcPr>
          <w:p w14:paraId="3B4B5849" w14:textId="77777777"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3D0AEB">
              <w:t>timestamp</w:t>
            </w:r>
          </w:p>
        </w:tc>
        <w:tc>
          <w:tcPr>
            <w:tcW w:w="3209" w:type="dxa"/>
            <w:shd w:val="clear" w:color="auto" w:fill="auto"/>
            <w:noWrap/>
            <w:hideMark/>
          </w:tcPr>
          <w:p w14:paraId="4E2EF3DF" w14:textId="57D7BE0A"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3D0AEB">
              <w:t>Разность</w:t>
            </w:r>
          </w:p>
        </w:tc>
      </w:tr>
      <w:tr w:rsidR="00D105B9" w:rsidRPr="003D0AEB" w14:paraId="56B05FD9"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6A1CB2BE" w14:textId="77777777" w:rsidR="00D105B9" w:rsidRPr="003D0AEB" w:rsidRDefault="00D105B9" w:rsidP="000330F4">
            <w:pPr>
              <w:pStyle w:val="TableText"/>
            </w:pPr>
            <w:r w:rsidRPr="003D0AEB">
              <w:t>refinery_id</w:t>
            </w:r>
          </w:p>
        </w:tc>
        <w:tc>
          <w:tcPr>
            <w:tcW w:w="3209" w:type="dxa"/>
            <w:shd w:val="clear" w:color="auto" w:fill="auto"/>
            <w:noWrap/>
            <w:hideMark/>
          </w:tcPr>
          <w:p w14:paraId="6A0222EC" w14:textId="77777777" w:rsidR="00D105B9" w:rsidRPr="003D0AEB"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3D0AEB">
              <w:t>integer</w:t>
            </w:r>
          </w:p>
        </w:tc>
        <w:tc>
          <w:tcPr>
            <w:tcW w:w="3209" w:type="dxa"/>
            <w:shd w:val="clear" w:color="auto" w:fill="auto"/>
            <w:noWrap/>
            <w:hideMark/>
          </w:tcPr>
          <w:p w14:paraId="6F02BA42" w14:textId="30719A80" w:rsidR="00D105B9" w:rsidRPr="003D0AEB"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3D0AEB">
              <w:t>НПЗ</w:t>
            </w:r>
          </w:p>
        </w:tc>
      </w:tr>
      <w:tr w:rsidR="00D105B9" w:rsidRPr="003D0AEB" w14:paraId="22BB1E98"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67A8AB23" w14:textId="1E8B38B1" w:rsidR="00D105B9" w:rsidRPr="00722D07" w:rsidRDefault="00D105B9" w:rsidP="000330F4">
            <w:pPr>
              <w:pStyle w:val="TableText"/>
            </w:pPr>
            <w:r>
              <w:t>flag</w:t>
            </w:r>
          </w:p>
        </w:tc>
        <w:tc>
          <w:tcPr>
            <w:tcW w:w="3209" w:type="dxa"/>
            <w:shd w:val="clear" w:color="auto" w:fill="auto"/>
            <w:noWrap/>
            <w:hideMark/>
          </w:tcPr>
          <w:p w14:paraId="4CBA4843" w14:textId="77777777"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3D0AEB">
              <w:t>integer</w:t>
            </w:r>
          </w:p>
        </w:tc>
        <w:tc>
          <w:tcPr>
            <w:tcW w:w="3209" w:type="dxa"/>
            <w:shd w:val="clear" w:color="auto" w:fill="auto"/>
            <w:noWrap/>
            <w:hideMark/>
          </w:tcPr>
          <w:p w14:paraId="57563EFC" w14:textId="332DC8CF" w:rsidR="00D105B9" w:rsidRPr="003D0AEB"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722D07">
              <w:t>Флаг</w:t>
            </w:r>
          </w:p>
        </w:tc>
      </w:tr>
    </w:tbl>
    <w:p w14:paraId="502CE619" w14:textId="6A48E918" w:rsidR="00D105B9" w:rsidRDefault="00D105B9" w:rsidP="000330F4"/>
    <w:p w14:paraId="508D87E5" w14:textId="49703D66" w:rsidR="00D105B9" w:rsidRPr="00723BCB" w:rsidRDefault="000330F4" w:rsidP="000330F4">
      <w:pPr>
        <w:pStyle w:val="TableCaption"/>
        <w:rPr>
          <w:lang w:val="en-US"/>
        </w:rPr>
      </w:pPr>
      <w:r w:rsidRPr="000330F4">
        <w:t>Таблица</w:t>
      </w:r>
      <w:r w:rsidRPr="00723BCB">
        <w:rPr>
          <w:lang w:val="en-US"/>
        </w:rPr>
        <w:t xml:space="preserve"> </w:t>
      </w:r>
      <w:r w:rsidRPr="000330F4">
        <w:fldChar w:fldCharType="begin"/>
      </w:r>
      <w:r w:rsidRPr="00723BCB">
        <w:rPr>
          <w:lang w:val="en-US"/>
        </w:rPr>
        <w:instrText xml:space="preserve"> SEQ </w:instrText>
      </w:r>
      <w:r w:rsidRPr="000330F4">
        <w:instrText>Таблица</w:instrText>
      </w:r>
      <w:r w:rsidRPr="00723BCB">
        <w:rPr>
          <w:lang w:val="en-US"/>
        </w:rPr>
        <w:instrText xml:space="preserve"> \* ARABIC </w:instrText>
      </w:r>
      <w:r w:rsidRPr="000330F4">
        <w:fldChar w:fldCharType="separate"/>
      </w:r>
      <w:r w:rsidR="00723BCB" w:rsidRPr="00723BCB">
        <w:rPr>
          <w:noProof/>
          <w:lang w:val="en-US"/>
        </w:rPr>
        <w:t>12</w:t>
      </w:r>
      <w:r w:rsidRPr="000330F4">
        <w:fldChar w:fldCharType="end"/>
      </w:r>
      <w:r w:rsidRPr="00723BCB">
        <w:rPr>
          <w:lang w:val="en-US"/>
        </w:rPr>
        <w:t>. P</w:t>
      </w:r>
      <w:r w:rsidR="00D105B9" w:rsidRPr="00723BCB">
        <w:rPr>
          <w:lang w:val="en-US"/>
        </w:rPr>
        <w:t>i_range_snapsot_tpc</w:t>
      </w:r>
    </w:p>
    <w:tbl>
      <w:tblPr>
        <w:tblStyle w:val="GridTable4"/>
        <w:tblW w:w="5000" w:type="pct"/>
        <w:tblLayout w:type="fixed"/>
        <w:tblLook w:val="04A0" w:firstRow="1" w:lastRow="0" w:firstColumn="1" w:lastColumn="0" w:noHBand="0" w:noVBand="1"/>
      </w:tblPr>
      <w:tblGrid>
        <w:gridCol w:w="3209"/>
        <w:gridCol w:w="3209"/>
        <w:gridCol w:w="3209"/>
      </w:tblGrid>
      <w:tr w:rsidR="00D105B9" w:rsidRPr="000330F4" w14:paraId="03061AB3" w14:textId="77777777" w:rsidTr="000330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2E74B5" w:themeFill="accent1" w:themeFillShade="BF"/>
            <w:noWrap/>
            <w:hideMark/>
          </w:tcPr>
          <w:p w14:paraId="47120485" w14:textId="77777777" w:rsidR="00D105B9" w:rsidRPr="000330F4" w:rsidRDefault="00D105B9" w:rsidP="000330F4">
            <w:pPr>
              <w:pStyle w:val="TableText"/>
              <w:jc w:val="center"/>
              <w:rPr>
                <w:color w:val="FFFFFF" w:themeColor="background1"/>
              </w:rPr>
            </w:pPr>
            <w:r w:rsidRPr="000330F4">
              <w:rPr>
                <w:color w:val="FFFFFF" w:themeColor="background1"/>
              </w:rPr>
              <w:t>Название поля</w:t>
            </w:r>
          </w:p>
        </w:tc>
        <w:tc>
          <w:tcPr>
            <w:tcW w:w="3209" w:type="dxa"/>
            <w:shd w:val="clear" w:color="auto" w:fill="2E74B5" w:themeFill="accent1" w:themeFillShade="BF"/>
            <w:noWrap/>
            <w:hideMark/>
          </w:tcPr>
          <w:p w14:paraId="19444DB1" w14:textId="77777777" w:rsidR="00D105B9" w:rsidRPr="000330F4" w:rsidRDefault="00D105B9"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Тип данных</w:t>
            </w:r>
          </w:p>
        </w:tc>
        <w:tc>
          <w:tcPr>
            <w:tcW w:w="3209" w:type="dxa"/>
            <w:shd w:val="clear" w:color="auto" w:fill="2E74B5" w:themeFill="accent1" w:themeFillShade="BF"/>
            <w:noWrap/>
            <w:hideMark/>
          </w:tcPr>
          <w:p w14:paraId="6C653DF0" w14:textId="77777777" w:rsidR="00D105B9" w:rsidRPr="000330F4" w:rsidRDefault="00D105B9" w:rsidP="000330F4">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330F4">
              <w:rPr>
                <w:color w:val="FFFFFF" w:themeColor="background1"/>
              </w:rPr>
              <w:t>Описание</w:t>
            </w:r>
          </w:p>
        </w:tc>
      </w:tr>
      <w:tr w:rsidR="00D105B9" w:rsidRPr="000330F4" w14:paraId="3CDBD4CC"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1C3AF7E8" w14:textId="77777777" w:rsidR="00D105B9" w:rsidRPr="000330F4" w:rsidRDefault="00D105B9" w:rsidP="000330F4">
            <w:pPr>
              <w:pStyle w:val="TableText"/>
            </w:pPr>
            <w:r w:rsidRPr="000330F4">
              <w:t>tag_name</w:t>
            </w:r>
          </w:p>
        </w:tc>
        <w:tc>
          <w:tcPr>
            <w:tcW w:w="3209" w:type="dxa"/>
            <w:shd w:val="clear" w:color="auto" w:fill="auto"/>
            <w:noWrap/>
            <w:hideMark/>
          </w:tcPr>
          <w:p w14:paraId="1D453F93" w14:textId="77777777" w:rsidR="00D105B9" w:rsidRPr="000330F4"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0330F4">
              <w:t>string</w:t>
            </w:r>
          </w:p>
        </w:tc>
        <w:tc>
          <w:tcPr>
            <w:tcW w:w="3209" w:type="dxa"/>
            <w:shd w:val="clear" w:color="auto" w:fill="auto"/>
            <w:noWrap/>
            <w:hideMark/>
          </w:tcPr>
          <w:p w14:paraId="04A4AF0A" w14:textId="77777777" w:rsidR="00D105B9" w:rsidRPr="000330F4"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0330F4">
              <w:t>Имя тега (показателя)</w:t>
            </w:r>
          </w:p>
        </w:tc>
      </w:tr>
      <w:tr w:rsidR="00D105B9" w:rsidRPr="003D20AF" w14:paraId="0E45EC69"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4BA22697" w14:textId="7D53E66F" w:rsidR="00D105B9" w:rsidRPr="000330F4" w:rsidRDefault="00D105B9" w:rsidP="000330F4">
            <w:pPr>
              <w:pStyle w:val="TableText"/>
            </w:pPr>
            <w:r w:rsidRPr="000330F4">
              <w:t>date_start</w:t>
            </w:r>
          </w:p>
        </w:tc>
        <w:tc>
          <w:tcPr>
            <w:tcW w:w="3209" w:type="dxa"/>
            <w:shd w:val="clear" w:color="auto" w:fill="auto"/>
            <w:noWrap/>
            <w:hideMark/>
          </w:tcPr>
          <w:p w14:paraId="26AF3F41" w14:textId="77777777" w:rsidR="00D105B9" w:rsidRPr="000330F4"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0330F4">
              <w:t>string</w:t>
            </w:r>
          </w:p>
        </w:tc>
        <w:tc>
          <w:tcPr>
            <w:tcW w:w="3209" w:type="dxa"/>
            <w:shd w:val="clear" w:color="auto" w:fill="auto"/>
            <w:noWrap/>
            <w:hideMark/>
          </w:tcPr>
          <w:p w14:paraId="2C1A76A2" w14:textId="1693DA76" w:rsidR="00D105B9" w:rsidRPr="000330F4"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0330F4">
              <w:t>Дата и время возникновения события</w:t>
            </w:r>
          </w:p>
        </w:tc>
      </w:tr>
      <w:tr w:rsidR="00D105B9" w:rsidRPr="003D20AF" w14:paraId="66452E2A"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2B8B3D88" w14:textId="77777777" w:rsidR="00D105B9" w:rsidRPr="000330F4" w:rsidRDefault="00D105B9" w:rsidP="000330F4">
            <w:pPr>
              <w:pStyle w:val="TableText"/>
            </w:pPr>
            <w:r w:rsidRPr="000330F4">
              <w:t>event_code</w:t>
            </w:r>
          </w:p>
        </w:tc>
        <w:tc>
          <w:tcPr>
            <w:tcW w:w="3209" w:type="dxa"/>
            <w:shd w:val="clear" w:color="auto" w:fill="auto"/>
            <w:noWrap/>
            <w:hideMark/>
          </w:tcPr>
          <w:p w14:paraId="17C44587" w14:textId="77777777" w:rsidR="00D105B9" w:rsidRPr="000330F4"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0330F4">
              <w:t>timestamp</w:t>
            </w:r>
          </w:p>
        </w:tc>
        <w:tc>
          <w:tcPr>
            <w:tcW w:w="3209" w:type="dxa"/>
            <w:shd w:val="clear" w:color="auto" w:fill="auto"/>
            <w:noWrap/>
            <w:hideMark/>
          </w:tcPr>
          <w:p w14:paraId="5FAC0B95" w14:textId="75A11CE3" w:rsidR="00D105B9" w:rsidRPr="000330F4"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0330F4">
              <w:t>Событие (вышел за нормативное значение)</w:t>
            </w:r>
          </w:p>
        </w:tc>
      </w:tr>
      <w:tr w:rsidR="00D105B9" w:rsidRPr="000330F4" w14:paraId="38F34312"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0708F5B3" w14:textId="659D69F9" w:rsidR="00D105B9" w:rsidRPr="000330F4" w:rsidRDefault="00D105B9" w:rsidP="000330F4">
            <w:pPr>
              <w:pStyle w:val="TableText"/>
            </w:pPr>
            <w:r w:rsidRPr="000330F4">
              <w:t>top_difference</w:t>
            </w:r>
          </w:p>
        </w:tc>
        <w:tc>
          <w:tcPr>
            <w:tcW w:w="3209" w:type="dxa"/>
            <w:shd w:val="clear" w:color="auto" w:fill="auto"/>
            <w:noWrap/>
            <w:hideMark/>
          </w:tcPr>
          <w:p w14:paraId="7DC691D7" w14:textId="77777777" w:rsidR="00D105B9" w:rsidRPr="000330F4"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0330F4">
              <w:t>timestamp</w:t>
            </w:r>
          </w:p>
        </w:tc>
        <w:tc>
          <w:tcPr>
            <w:tcW w:w="3209" w:type="dxa"/>
            <w:shd w:val="clear" w:color="auto" w:fill="auto"/>
            <w:noWrap/>
            <w:hideMark/>
          </w:tcPr>
          <w:p w14:paraId="45D5DFB0" w14:textId="11DC83A2" w:rsidR="00D105B9" w:rsidRPr="000330F4"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0330F4">
              <w:t>Самая большая разность</w:t>
            </w:r>
          </w:p>
        </w:tc>
      </w:tr>
      <w:tr w:rsidR="00D105B9" w:rsidRPr="000330F4" w14:paraId="4D83A928" w14:textId="77777777" w:rsidTr="00033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6760E519" w14:textId="77777777" w:rsidR="00D105B9" w:rsidRPr="000330F4" w:rsidRDefault="00D105B9" w:rsidP="000330F4">
            <w:pPr>
              <w:pStyle w:val="TableText"/>
            </w:pPr>
            <w:r w:rsidRPr="000330F4">
              <w:t>refinery_id</w:t>
            </w:r>
          </w:p>
        </w:tc>
        <w:tc>
          <w:tcPr>
            <w:tcW w:w="3209" w:type="dxa"/>
            <w:shd w:val="clear" w:color="auto" w:fill="auto"/>
            <w:noWrap/>
            <w:hideMark/>
          </w:tcPr>
          <w:p w14:paraId="0B41EEF0" w14:textId="77777777" w:rsidR="00D105B9" w:rsidRPr="000330F4"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0330F4">
              <w:t>integer</w:t>
            </w:r>
          </w:p>
        </w:tc>
        <w:tc>
          <w:tcPr>
            <w:tcW w:w="3209" w:type="dxa"/>
            <w:shd w:val="clear" w:color="auto" w:fill="auto"/>
            <w:noWrap/>
            <w:hideMark/>
          </w:tcPr>
          <w:p w14:paraId="7B783484" w14:textId="77777777" w:rsidR="00D105B9" w:rsidRPr="000330F4" w:rsidRDefault="00D105B9" w:rsidP="000330F4">
            <w:pPr>
              <w:pStyle w:val="TableText"/>
              <w:cnfStyle w:val="000000100000" w:firstRow="0" w:lastRow="0" w:firstColumn="0" w:lastColumn="0" w:oddVBand="0" w:evenVBand="0" w:oddHBand="1" w:evenHBand="0" w:firstRowFirstColumn="0" w:firstRowLastColumn="0" w:lastRowFirstColumn="0" w:lastRowLastColumn="0"/>
            </w:pPr>
            <w:r w:rsidRPr="000330F4">
              <w:t>НПЗ</w:t>
            </w:r>
          </w:p>
        </w:tc>
      </w:tr>
      <w:tr w:rsidR="00D105B9" w:rsidRPr="000330F4" w14:paraId="36429CCC" w14:textId="77777777" w:rsidTr="000330F4">
        <w:trPr>
          <w:trHeight w:val="30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noWrap/>
            <w:hideMark/>
          </w:tcPr>
          <w:p w14:paraId="4EFD5173" w14:textId="2E6032B4" w:rsidR="00D105B9" w:rsidRPr="000330F4" w:rsidRDefault="00D105B9" w:rsidP="000330F4">
            <w:pPr>
              <w:pStyle w:val="TableText"/>
            </w:pPr>
            <w:r w:rsidRPr="000330F4">
              <w:t>top_value</w:t>
            </w:r>
          </w:p>
        </w:tc>
        <w:tc>
          <w:tcPr>
            <w:tcW w:w="3209" w:type="dxa"/>
            <w:shd w:val="clear" w:color="auto" w:fill="auto"/>
            <w:noWrap/>
            <w:hideMark/>
          </w:tcPr>
          <w:p w14:paraId="672A9486" w14:textId="77777777" w:rsidR="00D105B9" w:rsidRPr="000330F4"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0330F4">
              <w:t>integer</w:t>
            </w:r>
          </w:p>
        </w:tc>
        <w:tc>
          <w:tcPr>
            <w:tcW w:w="3209" w:type="dxa"/>
            <w:shd w:val="clear" w:color="auto" w:fill="auto"/>
            <w:noWrap/>
            <w:hideMark/>
          </w:tcPr>
          <w:p w14:paraId="6790BA29" w14:textId="29F04320" w:rsidR="00D105B9" w:rsidRPr="000330F4" w:rsidRDefault="00D105B9" w:rsidP="000330F4">
            <w:pPr>
              <w:pStyle w:val="TableText"/>
              <w:cnfStyle w:val="000000000000" w:firstRow="0" w:lastRow="0" w:firstColumn="0" w:lastColumn="0" w:oddVBand="0" w:evenVBand="0" w:oddHBand="0" w:evenHBand="0" w:firstRowFirstColumn="0" w:firstRowLastColumn="0" w:lastRowFirstColumn="0" w:lastRowLastColumn="0"/>
            </w:pPr>
            <w:r w:rsidRPr="000330F4">
              <w:t>Самое высокое значение</w:t>
            </w:r>
          </w:p>
        </w:tc>
      </w:tr>
    </w:tbl>
    <w:p w14:paraId="7575C597" w14:textId="77777777" w:rsidR="00D105B9" w:rsidRPr="00722D07" w:rsidRDefault="00D105B9" w:rsidP="000330F4"/>
    <w:sectPr w:rsidR="00D105B9" w:rsidRPr="00722D07" w:rsidSect="00E44308">
      <w:headerReference w:type="default" r:id="rId19"/>
      <w:footerReference w:type="default" r:id="rId20"/>
      <w:pgSz w:w="11906" w:h="16838"/>
      <w:pgMar w:top="1134" w:right="851" w:bottom="851"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0F654" w14:textId="77777777" w:rsidR="005D6076" w:rsidRDefault="005D6076">
      <w:r>
        <w:separator/>
      </w:r>
    </w:p>
  </w:endnote>
  <w:endnote w:type="continuationSeparator" w:id="0">
    <w:p w14:paraId="6CC7E3F7" w14:textId="77777777" w:rsidR="005D6076" w:rsidRDefault="005D6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FreeSetCTT">
    <w:altName w:val="Times New Roman"/>
    <w:charset w:val="CC"/>
    <w:family w:val="auto"/>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917AA" w14:textId="216ED5D0" w:rsidR="00846694" w:rsidRPr="00E44308" w:rsidRDefault="00846694" w:rsidP="00E44308">
    <w:pPr>
      <w:pStyle w:val="Footer"/>
      <w:rPr>
        <w:sz w:val="20"/>
      </w:rPr>
    </w:pPr>
    <w:r w:rsidRPr="00E44308">
      <w:rPr>
        <w:sz w:val="20"/>
        <w:lang w:val="ru-RU"/>
      </w:rPr>
      <w:t>Спецификация «Расчет отклонений»</w:t>
    </w:r>
    <w:r w:rsidRPr="00E44308">
      <w:rPr>
        <w:sz w:val="20"/>
        <w:lang w:val="ru-RU"/>
      </w:rPr>
      <w:tab/>
    </w:r>
    <w:r w:rsidRPr="00E44308">
      <w:rPr>
        <w:sz w:val="20"/>
        <w:lang w:val="ru-RU"/>
      </w:rPr>
      <w:tab/>
      <w:t xml:space="preserve">стр. </w:t>
    </w:r>
    <w:r w:rsidRPr="00E44308">
      <w:rPr>
        <w:sz w:val="20"/>
        <w:lang w:val="ru-RU"/>
      </w:rPr>
      <w:fldChar w:fldCharType="begin"/>
    </w:r>
    <w:r w:rsidRPr="00E44308">
      <w:rPr>
        <w:sz w:val="20"/>
        <w:lang w:val="ru-RU"/>
      </w:rPr>
      <w:instrText xml:space="preserve"> PAGE </w:instrText>
    </w:r>
    <w:r w:rsidRPr="00E44308">
      <w:rPr>
        <w:sz w:val="20"/>
        <w:lang w:val="ru-RU"/>
      </w:rPr>
      <w:fldChar w:fldCharType="separate"/>
    </w:r>
    <w:r w:rsidR="003B1B68">
      <w:rPr>
        <w:noProof/>
        <w:sz w:val="20"/>
        <w:lang w:val="ru-RU"/>
      </w:rPr>
      <w:t>3</w:t>
    </w:r>
    <w:r w:rsidRPr="00E44308">
      <w:rPr>
        <w:sz w:val="20"/>
        <w:lang w:val="ru-RU"/>
      </w:rPr>
      <w:fldChar w:fldCharType="end"/>
    </w:r>
    <w:r w:rsidRPr="00E44308">
      <w:rPr>
        <w:sz w:val="20"/>
        <w:lang w:val="ru-RU"/>
      </w:rPr>
      <w:t xml:space="preserve"> из </w:t>
    </w:r>
    <w:r w:rsidRPr="00E44308">
      <w:rPr>
        <w:sz w:val="20"/>
        <w:lang w:val="ru-RU"/>
      </w:rPr>
      <w:fldChar w:fldCharType="begin"/>
    </w:r>
    <w:r w:rsidRPr="00E44308">
      <w:rPr>
        <w:sz w:val="20"/>
        <w:lang w:val="ru-RU"/>
      </w:rPr>
      <w:instrText xml:space="preserve"> NUMPAGES </w:instrText>
    </w:r>
    <w:r w:rsidRPr="00E44308">
      <w:rPr>
        <w:sz w:val="20"/>
        <w:lang w:val="ru-RU"/>
      </w:rPr>
      <w:fldChar w:fldCharType="separate"/>
    </w:r>
    <w:r w:rsidR="003B1B68">
      <w:rPr>
        <w:noProof/>
        <w:sz w:val="20"/>
        <w:lang w:val="ru-RU"/>
      </w:rPr>
      <w:t>15</w:t>
    </w:r>
    <w:r w:rsidRPr="00E44308">
      <w:rPr>
        <w:sz w:val="20"/>
        <w:lang w:val="ru-RU"/>
      </w:rPr>
      <w:fldChar w:fldCharType="end"/>
    </w:r>
  </w:p>
  <w:p w14:paraId="7CC07EB0" w14:textId="77777777" w:rsidR="00846694" w:rsidRDefault="00846694" w:rsidP="00100F5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193922"/>
      <w:docPartObj>
        <w:docPartGallery w:val="Page Numbers (Bottom of Page)"/>
        <w:docPartUnique/>
      </w:docPartObj>
    </w:sdtPr>
    <w:sdtEndPr/>
    <w:sdtContent>
      <w:p w14:paraId="60E61A8D" w14:textId="43C87BEF" w:rsidR="00846694" w:rsidRDefault="00846694" w:rsidP="00B56725">
        <w:pPr>
          <w:pStyle w:val="Footer"/>
        </w:pPr>
        <w:r w:rsidRPr="00E44308">
          <w:rPr>
            <w:sz w:val="20"/>
            <w:lang w:val="ru-RU"/>
          </w:rPr>
          <w:t>Спецификация «Расчет отклонений»</w:t>
        </w:r>
        <w:r w:rsidRPr="00E44308">
          <w:rPr>
            <w:sz w:val="20"/>
            <w:lang w:val="ru-RU"/>
          </w:rPr>
          <w:tab/>
        </w:r>
        <w:r w:rsidRPr="00E44308">
          <w:rPr>
            <w:sz w:val="20"/>
            <w:lang w:val="ru-RU"/>
          </w:rPr>
          <w:tab/>
          <w:t xml:space="preserve">стр. </w:t>
        </w:r>
        <w:r w:rsidRPr="00E44308">
          <w:rPr>
            <w:sz w:val="20"/>
            <w:lang w:val="ru-RU"/>
          </w:rPr>
          <w:fldChar w:fldCharType="begin"/>
        </w:r>
        <w:r w:rsidRPr="00E44308">
          <w:rPr>
            <w:sz w:val="20"/>
            <w:lang w:val="ru-RU"/>
          </w:rPr>
          <w:instrText xml:space="preserve"> PAGE </w:instrText>
        </w:r>
        <w:r w:rsidRPr="00E44308">
          <w:rPr>
            <w:sz w:val="20"/>
            <w:lang w:val="ru-RU"/>
          </w:rPr>
          <w:fldChar w:fldCharType="separate"/>
        </w:r>
        <w:r w:rsidR="003B1B68">
          <w:rPr>
            <w:noProof/>
            <w:sz w:val="20"/>
            <w:lang w:val="ru-RU"/>
          </w:rPr>
          <w:t>6</w:t>
        </w:r>
        <w:r w:rsidRPr="00E44308">
          <w:rPr>
            <w:sz w:val="20"/>
            <w:lang w:val="ru-RU"/>
          </w:rPr>
          <w:fldChar w:fldCharType="end"/>
        </w:r>
        <w:r w:rsidRPr="00E44308">
          <w:rPr>
            <w:sz w:val="20"/>
            <w:lang w:val="ru-RU"/>
          </w:rPr>
          <w:t xml:space="preserve"> из </w:t>
        </w:r>
        <w:r w:rsidRPr="00E44308">
          <w:rPr>
            <w:sz w:val="20"/>
            <w:lang w:val="ru-RU"/>
          </w:rPr>
          <w:fldChar w:fldCharType="begin"/>
        </w:r>
        <w:r w:rsidRPr="00E44308">
          <w:rPr>
            <w:sz w:val="20"/>
            <w:lang w:val="ru-RU"/>
          </w:rPr>
          <w:instrText xml:space="preserve"> NUMPAGES </w:instrText>
        </w:r>
        <w:r w:rsidRPr="00E44308">
          <w:rPr>
            <w:sz w:val="20"/>
            <w:lang w:val="ru-RU"/>
          </w:rPr>
          <w:fldChar w:fldCharType="separate"/>
        </w:r>
        <w:r w:rsidR="003B1B68">
          <w:rPr>
            <w:noProof/>
            <w:sz w:val="20"/>
            <w:lang w:val="ru-RU"/>
          </w:rPr>
          <w:t>15</w:t>
        </w:r>
        <w:r w:rsidRPr="00E44308">
          <w:rPr>
            <w:sz w:val="20"/>
            <w:lang w:val="ru-RU"/>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658766"/>
      <w:docPartObj>
        <w:docPartGallery w:val="Page Numbers (Bottom of Page)"/>
        <w:docPartUnique/>
      </w:docPartObj>
    </w:sdtPr>
    <w:sdtEndPr/>
    <w:sdtContent>
      <w:sdt>
        <w:sdtPr>
          <w:id w:val="242840542"/>
          <w:docPartObj>
            <w:docPartGallery w:val="Page Numbers (Bottom of Page)"/>
            <w:docPartUnique/>
          </w:docPartObj>
        </w:sdtPr>
        <w:sdtEndPr/>
        <w:sdtContent>
          <w:p w14:paraId="7F168642" w14:textId="309F60C5" w:rsidR="00846694" w:rsidRPr="00846694" w:rsidRDefault="00846694" w:rsidP="00B56725">
            <w:pPr>
              <w:pStyle w:val="Footer"/>
              <w:rPr>
                <w:lang w:val="ru-RU"/>
              </w:rPr>
            </w:pPr>
            <w:r w:rsidRPr="00E44308">
              <w:rPr>
                <w:sz w:val="20"/>
                <w:lang w:val="ru-RU"/>
              </w:rPr>
              <w:t>Спецификация «Расчет отклонений»</w:t>
            </w:r>
            <w:r w:rsidRPr="00E44308">
              <w:rPr>
                <w:sz w:val="20"/>
                <w:lang w:val="ru-RU"/>
              </w:rPr>
              <w:tab/>
            </w:r>
            <w:r w:rsidRPr="00E44308">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sidRPr="00E44308">
              <w:rPr>
                <w:sz w:val="20"/>
                <w:lang w:val="ru-RU"/>
              </w:rPr>
              <w:t xml:space="preserve">стр. </w:t>
            </w:r>
            <w:r w:rsidRPr="00E44308">
              <w:rPr>
                <w:sz w:val="20"/>
                <w:lang w:val="ru-RU"/>
              </w:rPr>
              <w:fldChar w:fldCharType="begin"/>
            </w:r>
            <w:r w:rsidRPr="00E44308">
              <w:rPr>
                <w:sz w:val="20"/>
                <w:lang w:val="ru-RU"/>
              </w:rPr>
              <w:instrText xml:space="preserve"> PAGE </w:instrText>
            </w:r>
            <w:r w:rsidRPr="00E44308">
              <w:rPr>
                <w:sz w:val="20"/>
                <w:lang w:val="ru-RU"/>
              </w:rPr>
              <w:fldChar w:fldCharType="separate"/>
            </w:r>
            <w:r w:rsidR="003B1B68">
              <w:rPr>
                <w:noProof/>
                <w:sz w:val="20"/>
                <w:lang w:val="ru-RU"/>
              </w:rPr>
              <w:t>9</w:t>
            </w:r>
            <w:r w:rsidRPr="00E44308">
              <w:rPr>
                <w:sz w:val="20"/>
                <w:lang w:val="ru-RU"/>
              </w:rPr>
              <w:fldChar w:fldCharType="end"/>
            </w:r>
            <w:r w:rsidRPr="00E44308">
              <w:rPr>
                <w:sz w:val="20"/>
                <w:lang w:val="ru-RU"/>
              </w:rPr>
              <w:t xml:space="preserve"> из </w:t>
            </w:r>
            <w:r w:rsidRPr="00E44308">
              <w:rPr>
                <w:sz w:val="20"/>
                <w:lang w:val="ru-RU"/>
              </w:rPr>
              <w:fldChar w:fldCharType="begin"/>
            </w:r>
            <w:r w:rsidRPr="00E44308">
              <w:rPr>
                <w:sz w:val="20"/>
                <w:lang w:val="ru-RU"/>
              </w:rPr>
              <w:instrText xml:space="preserve"> NUMPAGES </w:instrText>
            </w:r>
            <w:r w:rsidRPr="00E44308">
              <w:rPr>
                <w:sz w:val="20"/>
                <w:lang w:val="ru-RU"/>
              </w:rPr>
              <w:fldChar w:fldCharType="separate"/>
            </w:r>
            <w:r w:rsidR="003B1B68">
              <w:rPr>
                <w:noProof/>
                <w:sz w:val="20"/>
                <w:lang w:val="ru-RU"/>
              </w:rPr>
              <w:t>15</w:t>
            </w:r>
            <w:r w:rsidRPr="00E44308">
              <w:rPr>
                <w:sz w:val="20"/>
                <w:lang w:val="ru-RU"/>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512969"/>
      <w:docPartObj>
        <w:docPartGallery w:val="Page Numbers (Bottom of Page)"/>
        <w:docPartUnique/>
      </w:docPartObj>
    </w:sdtPr>
    <w:sdtEndPr/>
    <w:sdtContent>
      <w:sdt>
        <w:sdtPr>
          <w:id w:val="-2123604815"/>
          <w:docPartObj>
            <w:docPartGallery w:val="Page Numbers (Bottom of Page)"/>
            <w:docPartUnique/>
          </w:docPartObj>
        </w:sdtPr>
        <w:sdtEndPr/>
        <w:sdtContent>
          <w:p w14:paraId="2B330F4B" w14:textId="04255B72" w:rsidR="00846694" w:rsidRPr="00846694" w:rsidRDefault="00846694" w:rsidP="00B56725">
            <w:pPr>
              <w:pStyle w:val="Footer"/>
              <w:rPr>
                <w:lang w:val="ru-RU"/>
              </w:rPr>
            </w:pPr>
            <w:r w:rsidRPr="00E44308">
              <w:rPr>
                <w:sz w:val="20"/>
                <w:lang w:val="ru-RU"/>
              </w:rPr>
              <w:t>Спецификация «Расчет отклонений»</w:t>
            </w:r>
            <w:r w:rsidRPr="00E44308">
              <w:rPr>
                <w:sz w:val="20"/>
                <w:lang w:val="ru-RU"/>
              </w:rPr>
              <w:tab/>
            </w:r>
            <w:r w:rsidRPr="00E44308">
              <w:rPr>
                <w:sz w:val="20"/>
                <w:lang w:val="ru-RU"/>
              </w:rPr>
              <w:tab/>
              <w:t xml:space="preserve">стр. </w:t>
            </w:r>
            <w:r w:rsidRPr="00E44308">
              <w:rPr>
                <w:sz w:val="20"/>
                <w:lang w:val="ru-RU"/>
              </w:rPr>
              <w:fldChar w:fldCharType="begin"/>
            </w:r>
            <w:r w:rsidRPr="00E44308">
              <w:rPr>
                <w:sz w:val="20"/>
                <w:lang w:val="ru-RU"/>
              </w:rPr>
              <w:instrText xml:space="preserve"> PAGE </w:instrText>
            </w:r>
            <w:r w:rsidRPr="00E44308">
              <w:rPr>
                <w:sz w:val="20"/>
                <w:lang w:val="ru-RU"/>
              </w:rPr>
              <w:fldChar w:fldCharType="separate"/>
            </w:r>
            <w:r w:rsidR="003B1B68">
              <w:rPr>
                <w:noProof/>
                <w:sz w:val="20"/>
                <w:lang w:val="ru-RU"/>
              </w:rPr>
              <w:t>12</w:t>
            </w:r>
            <w:r w:rsidRPr="00E44308">
              <w:rPr>
                <w:sz w:val="20"/>
                <w:lang w:val="ru-RU"/>
              </w:rPr>
              <w:fldChar w:fldCharType="end"/>
            </w:r>
            <w:r w:rsidRPr="00E44308">
              <w:rPr>
                <w:sz w:val="20"/>
                <w:lang w:val="ru-RU"/>
              </w:rPr>
              <w:t xml:space="preserve"> из </w:t>
            </w:r>
            <w:r w:rsidRPr="00E44308">
              <w:rPr>
                <w:sz w:val="20"/>
                <w:lang w:val="ru-RU"/>
              </w:rPr>
              <w:fldChar w:fldCharType="begin"/>
            </w:r>
            <w:r w:rsidRPr="00E44308">
              <w:rPr>
                <w:sz w:val="20"/>
                <w:lang w:val="ru-RU"/>
              </w:rPr>
              <w:instrText xml:space="preserve"> NUMPAGES </w:instrText>
            </w:r>
            <w:r w:rsidRPr="00E44308">
              <w:rPr>
                <w:sz w:val="20"/>
                <w:lang w:val="ru-RU"/>
              </w:rPr>
              <w:fldChar w:fldCharType="separate"/>
            </w:r>
            <w:r w:rsidR="003B1B68">
              <w:rPr>
                <w:noProof/>
                <w:sz w:val="20"/>
                <w:lang w:val="ru-RU"/>
              </w:rPr>
              <w:t>15</w:t>
            </w:r>
            <w:r w:rsidRPr="00E44308">
              <w:rPr>
                <w:sz w:val="20"/>
                <w:lang w:val="ru-RU"/>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9413C" w14:textId="77777777" w:rsidR="005D6076" w:rsidRDefault="005D6076">
      <w:r>
        <w:separator/>
      </w:r>
    </w:p>
  </w:footnote>
  <w:footnote w:type="continuationSeparator" w:id="0">
    <w:p w14:paraId="5D2025BB" w14:textId="77777777" w:rsidR="005D6076" w:rsidRDefault="005D6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7329"/>
      <w:gridCol w:w="2309"/>
    </w:tblGrid>
    <w:tr w:rsidR="00846694" w:rsidRPr="004B2F32" w14:paraId="46BBE71B" w14:textId="77777777" w:rsidTr="00C27C9B">
      <w:trPr>
        <w:jc w:val="center"/>
      </w:trPr>
      <w:tc>
        <w:tcPr>
          <w:tcW w:w="8190" w:type="dxa"/>
        </w:tcPr>
        <w:p w14:paraId="6EF7AAFA" w14:textId="77777777" w:rsidR="00846694" w:rsidRPr="00A3496D" w:rsidRDefault="00846694" w:rsidP="003B40B7">
          <w:pPr>
            <w:rPr>
              <w:sz w:val="20"/>
              <w:lang w:val="ru-RU"/>
            </w:rPr>
          </w:pPr>
          <w:r w:rsidRPr="00A3496D">
            <w:rPr>
              <w:sz w:val="20"/>
              <w:lang w:val="ru-RU"/>
            </w:rPr>
            <w:t>Проект: Мониторинг технологических отклонений, включая параметры тех. режима и показатели качества. Разработка бизнес-системы «</w:t>
          </w:r>
          <w:r w:rsidRPr="00A3496D">
            <w:rPr>
              <w:sz w:val="20"/>
            </w:rPr>
            <w:t>HDP</w:t>
          </w:r>
          <w:r w:rsidRPr="00A3496D">
            <w:rPr>
              <w:sz w:val="20"/>
              <w:lang w:val="ru-RU"/>
            </w:rPr>
            <w:t xml:space="preserve"> Озеро данных БЛПС»</w:t>
          </w:r>
        </w:p>
      </w:tc>
      <w:tc>
        <w:tcPr>
          <w:tcW w:w="2432" w:type="dxa"/>
        </w:tcPr>
        <w:p w14:paraId="2E6729D0" w14:textId="77777777" w:rsidR="00846694" w:rsidRPr="004B2F32" w:rsidRDefault="00846694" w:rsidP="003B40B7">
          <w:pPr>
            <w:pStyle w:val="Header"/>
            <w:tabs>
              <w:tab w:val="left" w:pos="280"/>
            </w:tabs>
            <w:ind w:left="-108" w:hanging="4"/>
            <w:jc w:val="right"/>
            <w:rPr>
              <w:rFonts w:cs="Arial"/>
              <w:sz w:val="18"/>
              <w:szCs w:val="18"/>
            </w:rPr>
          </w:pPr>
          <w:r>
            <w:rPr>
              <w:b/>
              <w:noProof/>
              <w:lang w:val="ru-RU" w:eastAsia="ru-RU"/>
            </w:rPr>
            <w:drawing>
              <wp:inline distT="0" distB="0" distL="0" distR="0" wp14:anchorId="71655E7B" wp14:editId="58E699C1">
                <wp:extent cx="866775" cy="457200"/>
                <wp:effectExtent l="19050" t="0" r="9525" b="0"/>
                <wp:docPr id="6" name="Рисунок 6" descr="logogpn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gpn_gif"/>
                        <pic:cNvPicPr>
                          <a:picLocks noChangeAspect="1" noChangeArrowheads="1"/>
                        </pic:cNvPicPr>
                      </pic:nvPicPr>
                      <pic:blipFill>
                        <a:blip r:embed="rId1"/>
                        <a:srcRect/>
                        <a:stretch>
                          <a:fillRect/>
                        </a:stretch>
                      </pic:blipFill>
                      <pic:spPr bwMode="auto">
                        <a:xfrm>
                          <a:off x="0" y="0"/>
                          <a:ext cx="866775" cy="457200"/>
                        </a:xfrm>
                        <a:prstGeom prst="rect">
                          <a:avLst/>
                        </a:prstGeom>
                        <a:noFill/>
                        <a:ln w="9525">
                          <a:noFill/>
                          <a:miter lim="800000"/>
                          <a:headEnd/>
                          <a:tailEnd/>
                        </a:ln>
                      </pic:spPr>
                    </pic:pic>
                  </a:graphicData>
                </a:graphic>
              </wp:inline>
            </w:drawing>
          </w:r>
        </w:p>
      </w:tc>
    </w:tr>
  </w:tbl>
  <w:p w14:paraId="319DC8C8" w14:textId="77777777" w:rsidR="00846694" w:rsidRDefault="00846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11233"/>
      <w:gridCol w:w="3336"/>
    </w:tblGrid>
    <w:tr w:rsidR="00846694" w:rsidRPr="004B2F32" w14:paraId="79E5B35C" w14:textId="77777777" w:rsidTr="00573ADC">
      <w:trPr>
        <w:jc w:val="center"/>
      </w:trPr>
      <w:tc>
        <w:tcPr>
          <w:tcW w:w="8190" w:type="dxa"/>
        </w:tcPr>
        <w:p w14:paraId="5EC7C200" w14:textId="77777777" w:rsidR="00846694" w:rsidRPr="00846694" w:rsidRDefault="00846694" w:rsidP="003B40B7">
          <w:pPr>
            <w:rPr>
              <w:sz w:val="20"/>
            </w:rPr>
          </w:pPr>
          <w:r w:rsidRPr="007A100C">
            <w:rPr>
              <w:sz w:val="20"/>
              <w:lang w:val="ru-RU"/>
            </w:rPr>
            <w:t xml:space="preserve">Проект: Мониторинг технологических отклонений, включая параметры тех. режима и показатели качества. </w:t>
          </w:r>
          <w:r w:rsidRPr="00846694">
            <w:rPr>
              <w:sz w:val="20"/>
            </w:rPr>
            <w:t>Разработка бизнес-системы «HDP Озеро данных БЛПС»</w:t>
          </w:r>
        </w:p>
      </w:tc>
      <w:tc>
        <w:tcPr>
          <w:tcW w:w="2432" w:type="dxa"/>
        </w:tcPr>
        <w:p w14:paraId="306A5257" w14:textId="77777777" w:rsidR="00846694" w:rsidRPr="004B2F32" w:rsidRDefault="00846694" w:rsidP="003B40B7">
          <w:pPr>
            <w:pStyle w:val="Header"/>
            <w:tabs>
              <w:tab w:val="left" w:pos="280"/>
            </w:tabs>
            <w:ind w:left="-108" w:hanging="4"/>
            <w:jc w:val="right"/>
            <w:rPr>
              <w:rFonts w:cs="Arial"/>
              <w:sz w:val="18"/>
              <w:szCs w:val="18"/>
            </w:rPr>
          </w:pPr>
          <w:r>
            <w:rPr>
              <w:b/>
              <w:noProof/>
              <w:lang w:val="ru-RU" w:eastAsia="ru-RU"/>
            </w:rPr>
            <w:drawing>
              <wp:inline distT="0" distB="0" distL="0" distR="0" wp14:anchorId="21A571BC" wp14:editId="6308ECFF">
                <wp:extent cx="866775" cy="457200"/>
                <wp:effectExtent l="19050" t="0" r="9525" b="0"/>
                <wp:docPr id="5" name="Рисунок 2" descr="logogpn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gpn_gif"/>
                        <pic:cNvPicPr>
                          <a:picLocks noChangeAspect="1" noChangeArrowheads="1"/>
                        </pic:cNvPicPr>
                      </pic:nvPicPr>
                      <pic:blipFill>
                        <a:blip r:embed="rId1"/>
                        <a:srcRect/>
                        <a:stretch>
                          <a:fillRect/>
                        </a:stretch>
                      </pic:blipFill>
                      <pic:spPr bwMode="auto">
                        <a:xfrm>
                          <a:off x="0" y="0"/>
                          <a:ext cx="866775" cy="457200"/>
                        </a:xfrm>
                        <a:prstGeom prst="rect">
                          <a:avLst/>
                        </a:prstGeom>
                        <a:noFill/>
                        <a:ln w="9525">
                          <a:noFill/>
                          <a:miter lim="800000"/>
                          <a:headEnd/>
                          <a:tailEnd/>
                        </a:ln>
                      </pic:spPr>
                    </pic:pic>
                  </a:graphicData>
                </a:graphic>
              </wp:inline>
            </w:drawing>
          </w:r>
        </w:p>
      </w:tc>
    </w:tr>
  </w:tbl>
  <w:p w14:paraId="7C1ED5DE" w14:textId="77777777" w:rsidR="00846694" w:rsidRDefault="00846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7328"/>
      <w:gridCol w:w="2309"/>
    </w:tblGrid>
    <w:tr w:rsidR="00846694" w:rsidRPr="004B2F32" w14:paraId="00FA9F40" w14:textId="77777777" w:rsidTr="00B56725">
      <w:trPr>
        <w:jc w:val="center"/>
      </w:trPr>
      <w:tc>
        <w:tcPr>
          <w:tcW w:w="8190" w:type="dxa"/>
        </w:tcPr>
        <w:p w14:paraId="78B04ECA" w14:textId="77777777" w:rsidR="00846694" w:rsidRPr="00846694" w:rsidRDefault="00846694" w:rsidP="003B40B7">
          <w:pPr>
            <w:rPr>
              <w:sz w:val="20"/>
            </w:rPr>
          </w:pPr>
          <w:r w:rsidRPr="007A100C">
            <w:rPr>
              <w:sz w:val="20"/>
              <w:lang w:val="ru-RU"/>
            </w:rPr>
            <w:t xml:space="preserve">Проект: Мониторинг технологических отклонений, включая параметры тех. режима и показатели качества. </w:t>
          </w:r>
          <w:r w:rsidRPr="00846694">
            <w:rPr>
              <w:sz w:val="20"/>
            </w:rPr>
            <w:t>Разработка бизнес-системы «HDP Озеро данных БЛПС»</w:t>
          </w:r>
        </w:p>
      </w:tc>
      <w:tc>
        <w:tcPr>
          <w:tcW w:w="2432" w:type="dxa"/>
        </w:tcPr>
        <w:p w14:paraId="1ECB86AF" w14:textId="77777777" w:rsidR="00846694" w:rsidRPr="004B2F32" w:rsidRDefault="00846694" w:rsidP="003B40B7">
          <w:pPr>
            <w:pStyle w:val="Header"/>
            <w:tabs>
              <w:tab w:val="left" w:pos="280"/>
            </w:tabs>
            <w:ind w:left="-108" w:hanging="4"/>
            <w:jc w:val="right"/>
            <w:rPr>
              <w:rFonts w:cs="Arial"/>
              <w:sz w:val="18"/>
              <w:szCs w:val="18"/>
            </w:rPr>
          </w:pPr>
          <w:r>
            <w:rPr>
              <w:b/>
              <w:noProof/>
              <w:lang w:val="ru-RU" w:eastAsia="ru-RU"/>
            </w:rPr>
            <w:drawing>
              <wp:inline distT="0" distB="0" distL="0" distR="0" wp14:anchorId="784AAA76" wp14:editId="637A69E0">
                <wp:extent cx="866775" cy="457200"/>
                <wp:effectExtent l="19050" t="0" r="9525" b="0"/>
                <wp:docPr id="1" name="Рисунок 1" descr="logogpn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gpn_gif"/>
                        <pic:cNvPicPr>
                          <a:picLocks noChangeAspect="1" noChangeArrowheads="1"/>
                        </pic:cNvPicPr>
                      </pic:nvPicPr>
                      <pic:blipFill>
                        <a:blip r:embed="rId1"/>
                        <a:srcRect/>
                        <a:stretch>
                          <a:fillRect/>
                        </a:stretch>
                      </pic:blipFill>
                      <pic:spPr bwMode="auto">
                        <a:xfrm>
                          <a:off x="0" y="0"/>
                          <a:ext cx="866775" cy="457200"/>
                        </a:xfrm>
                        <a:prstGeom prst="rect">
                          <a:avLst/>
                        </a:prstGeom>
                        <a:noFill/>
                        <a:ln w="9525">
                          <a:noFill/>
                          <a:miter lim="800000"/>
                          <a:headEnd/>
                          <a:tailEnd/>
                        </a:ln>
                      </pic:spPr>
                    </pic:pic>
                  </a:graphicData>
                </a:graphic>
              </wp:inline>
            </w:drawing>
          </w:r>
        </w:p>
      </w:tc>
    </w:tr>
  </w:tbl>
  <w:p w14:paraId="29BC0C27" w14:textId="77777777" w:rsidR="00846694" w:rsidRDefault="00846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5234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EA1A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6A1A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ACDDEA"/>
    <w:lvl w:ilvl="0">
      <w:start w:val="1"/>
      <w:numFmt w:val="russianLower"/>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67AA781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C0F3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10F0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AC1CF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BE96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F233C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FFFFFFFB"/>
    <w:multiLevelType w:val="multilevel"/>
    <w:tmpl w:val="E2764A04"/>
    <w:lvl w:ilvl="0">
      <w:start w:val="1"/>
      <w:numFmt w:val="decimal"/>
      <w:pStyle w:val="Heading1"/>
      <w:lvlText w:val="%1."/>
      <w:lvlJc w:val="left"/>
      <w:pPr>
        <w:ind w:left="0" w:firstLine="0"/>
      </w:pPr>
      <w:rPr>
        <w:rFonts w:ascii="Arial" w:hAnsi="Arial" w:hint="default"/>
        <w:b/>
        <w:i w:val="0"/>
        <w:sz w:val="28"/>
      </w:rPr>
    </w:lvl>
    <w:lvl w:ilvl="1">
      <w:start w:val="1"/>
      <w:numFmt w:val="decimal"/>
      <w:pStyle w:val="Heading2"/>
      <w:lvlText w:val="%1.%2"/>
      <w:lvlJc w:val="left"/>
      <w:pPr>
        <w:ind w:left="0" w:firstLine="0"/>
      </w:pPr>
      <w:rPr>
        <w:rFonts w:ascii="Arial" w:hAnsi="Arial" w:cs="Times New Roman" w:hint="default"/>
        <w:b/>
        <w:i w:val="0"/>
        <w:sz w:val="28"/>
      </w:rPr>
    </w:lvl>
    <w:lvl w:ilvl="2">
      <w:start w:val="1"/>
      <w:numFmt w:val="decimal"/>
      <w:pStyle w:val="Heading3"/>
      <w:lvlText w:val="%1.%2.%3"/>
      <w:lvlJc w:val="left"/>
      <w:pPr>
        <w:ind w:left="0" w:firstLine="0"/>
      </w:pPr>
      <w:rPr>
        <w:rFonts w:ascii="Arial" w:hAnsi="Arial" w:cs="Arial" w:hint="default"/>
        <w:b/>
        <w:i w:val="0"/>
        <w:sz w:val="26"/>
      </w:rPr>
    </w:lvl>
    <w:lvl w:ilvl="3">
      <w:start w:val="1"/>
      <w:numFmt w:val="decimal"/>
      <w:pStyle w:val="Heading4"/>
      <w:lvlText w:val="%1.%2.%3.%4"/>
      <w:lvlJc w:val="left"/>
      <w:pPr>
        <w:ind w:left="0" w:firstLine="0"/>
      </w:pPr>
      <w:rPr>
        <w:rFonts w:ascii="Arial" w:hAnsi="Arial" w:cs="Arial" w:hint="default"/>
        <w:b/>
        <w:i w:val="0"/>
        <w:sz w:val="24"/>
      </w:rPr>
    </w:lvl>
    <w:lvl w:ilvl="4">
      <w:start w:val="1"/>
      <w:numFmt w:val="decimal"/>
      <w:pStyle w:val="Heading5"/>
      <w:lvlText w:val="%1.%2.%3.%4.%5"/>
      <w:lvlJc w:val="left"/>
      <w:pPr>
        <w:ind w:left="0" w:firstLine="0"/>
      </w:pPr>
      <w:rPr>
        <w:rFonts w:ascii="Arial" w:hAnsi="Arial" w:cs="Times New Roman" w:hint="default"/>
        <w:sz w:val="24"/>
      </w:rPr>
    </w:lvl>
    <w:lvl w:ilvl="5">
      <w:start w:val="1"/>
      <w:numFmt w:val="decimal"/>
      <w:pStyle w:val="Heading6"/>
      <w:lvlText w:val="%1.%2.%3.%4.%5.%6"/>
      <w:lvlJc w:val="left"/>
      <w:pPr>
        <w:ind w:left="0" w:firstLine="0"/>
      </w:pPr>
      <w:rPr>
        <w:rFonts w:cs="Times New Roman" w:hint="default"/>
      </w:rPr>
    </w:lvl>
    <w:lvl w:ilvl="6">
      <w:start w:val="1"/>
      <w:numFmt w:val="decimal"/>
      <w:pStyle w:val="Heading7"/>
      <w:lvlText w:val="%1.%2.%3.%4.%5.%6.%7"/>
      <w:lvlJc w:val="left"/>
      <w:pPr>
        <w:ind w:left="0" w:firstLine="0"/>
      </w:pPr>
      <w:rPr>
        <w:rFonts w:cs="Times New Roman" w:hint="default"/>
      </w:rPr>
    </w:lvl>
    <w:lvl w:ilvl="7">
      <w:start w:val="1"/>
      <w:numFmt w:val="decimal"/>
      <w:pStyle w:val="Heading8"/>
      <w:lvlText w:val="%1.%2.%3.%4.%5.%6.%7.%8"/>
      <w:lvlJc w:val="left"/>
      <w:pPr>
        <w:ind w:left="0" w:firstLine="0"/>
      </w:pPr>
      <w:rPr>
        <w:rFonts w:cs="Times New Roman" w:hint="default"/>
      </w:rPr>
    </w:lvl>
    <w:lvl w:ilvl="8">
      <w:start w:val="1"/>
      <w:numFmt w:val="decimal"/>
      <w:pStyle w:val="Heading9"/>
      <w:lvlText w:val="%1.%2.%3.%4.%5.%6.%7.%8.%9"/>
      <w:lvlJc w:val="left"/>
      <w:pPr>
        <w:ind w:left="0" w:firstLine="0"/>
      </w:pPr>
      <w:rPr>
        <w:rFonts w:cs="Times New Roman" w:hint="default"/>
      </w:rPr>
    </w:lvl>
  </w:abstractNum>
  <w:abstractNum w:abstractNumId="11" w15:restartNumberingAfterBreak="0">
    <w:nsid w:val="00F44141"/>
    <w:multiLevelType w:val="hybridMultilevel"/>
    <w:tmpl w:val="5B4CC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DC02FAC"/>
    <w:multiLevelType w:val="multilevel"/>
    <w:tmpl w:val="B00E8FE4"/>
    <w:lvl w:ilvl="0">
      <w:start w:val="1"/>
      <w:numFmt w:val="decimal"/>
      <w:lvlText w:val="%1."/>
      <w:lvlJc w:val="left"/>
      <w:pPr>
        <w:ind w:left="360" w:hanging="360"/>
      </w:pPr>
      <w:rPr>
        <w:rFonts w:hint="default"/>
      </w:rPr>
    </w:lvl>
    <w:lvl w:ilvl="1">
      <w:start w:val="1"/>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0E98020E"/>
    <w:multiLevelType w:val="hybridMultilevel"/>
    <w:tmpl w:val="8F205B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F0C6631"/>
    <w:multiLevelType w:val="hybridMultilevel"/>
    <w:tmpl w:val="5AE0A9CE"/>
    <w:lvl w:ilvl="0" w:tplc="EE12B74A">
      <w:start w:val="1"/>
      <w:numFmt w:val="upperRoman"/>
      <w:pStyle w:val="1"/>
      <w:lvlText w:val="%1."/>
      <w:lvlJc w:val="right"/>
      <w:pPr>
        <w:ind w:left="720" w:hanging="360"/>
      </w:pPr>
      <w:rPr>
        <w:rFonts w:ascii="Arial" w:hAnsi="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FEE5311"/>
    <w:multiLevelType w:val="multilevel"/>
    <w:tmpl w:val="D7A0CE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6241869"/>
    <w:multiLevelType w:val="hybridMultilevel"/>
    <w:tmpl w:val="776846BE"/>
    <w:lvl w:ilvl="0" w:tplc="49AA4DCE">
      <w:start w:val="1"/>
      <w:numFmt w:val="decimal"/>
      <w:lvlText w:val="%1."/>
      <w:lvlJc w:val="left"/>
      <w:pPr>
        <w:ind w:left="360" w:hanging="360"/>
      </w:pPr>
      <w:rPr>
        <w:rFonts w:ascii="Arial" w:hAnsi="Arial" w:cs="Arial" w:hint="default"/>
        <w:sz w:val="22"/>
        <w:szCs w:val="22"/>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19AE6A7A"/>
    <w:multiLevelType w:val="multilevel"/>
    <w:tmpl w:val="3DD22E3E"/>
    <w:lvl w:ilvl="0">
      <w:start w:val="1"/>
      <w:numFmt w:val="decimal"/>
      <w:lvlText w:val="%1."/>
      <w:lvlJc w:val="left"/>
      <w:pPr>
        <w:tabs>
          <w:tab w:val="num" w:pos="1077"/>
        </w:tabs>
        <w:ind w:left="0" w:firstLine="720"/>
      </w:pPr>
      <w:rPr>
        <w:rFonts w:hint="default"/>
        <w:b w:val="0"/>
        <w:bCs w:val="0"/>
        <w:i w:val="0"/>
        <w:iCs w:val="0"/>
        <w:caps w:val="0"/>
        <w:strike w:val="0"/>
        <w:dstrike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2"/>
        <w:szCs w:val="22"/>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18" w15:restartNumberingAfterBreak="0">
    <w:nsid w:val="228F0F0B"/>
    <w:multiLevelType w:val="hybridMultilevel"/>
    <w:tmpl w:val="7E7855DA"/>
    <w:lvl w:ilvl="0" w:tplc="0AB4DE06">
      <w:start w:val="1"/>
      <w:numFmt w:val="decimal"/>
      <w:pStyle w:val="a"/>
      <w:lvlText w:val="%1."/>
      <w:lvlJc w:val="left"/>
      <w:pPr>
        <w:ind w:left="360" w:hanging="360"/>
      </w:pPr>
      <w:rPr>
        <w:rFonts w:hint="default"/>
        <w:sz w:val="2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9" w15:restartNumberingAfterBreak="0">
    <w:nsid w:val="2C963D65"/>
    <w:multiLevelType w:val="hybridMultilevel"/>
    <w:tmpl w:val="35205684"/>
    <w:lvl w:ilvl="0" w:tplc="236E9C28">
      <w:start w:val="1"/>
      <w:numFmt w:val="bullet"/>
      <w:lvlText w:val="-"/>
      <w:lvlJc w:val="left"/>
      <w:pPr>
        <w:ind w:left="1069" w:hanging="360"/>
      </w:pPr>
      <w:rPr>
        <w:rFonts w:ascii="Arial" w:hAnsi="Aria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2F52223D"/>
    <w:multiLevelType w:val="hybridMultilevel"/>
    <w:tmpl w:val="DD12B3E2"/>
    <w:lvl w:ilvl="0" w:tplc="F4C27934">
      <w:start w:val="1"/>
      <w:numFmt w:val="bullet"/>
      <w:pStyle w:val="PA-"/>
      <w:lvlText w:val=""/>
      <w:lvlJc w:val="left"/>
      <w:pPr>
        <w:tabs>
          <w:tab w:val="num" w:pos="360"/>
        </w:tabs>
        <w:ind w:left="360" w:hanging="360"/>
      </w:pPr>
      <w:rPr>
        <w:rFonts w:ascii="Wingdings" w:hAnsi="Wingdings" w:hint="default"/>
        <w:color w:val="auto"/>
        <w:sz w:val="24"/>
        <w:szCs w:val="24"/>
      </w:rPr>
    </w:lvl>
    <w:lvl w:ilvl="1" w:tplc="04190019">
      <w:start w:val="1"/>
      <w:numFmt w:val="bullet"/>
      <w:lvlText w:val="o"/>
      <w:lvlJc w:val="left"/>
      <w:pPr>
        <w:tabs>
          <w:tab w:val="num" w:pos="521"/>
        </w:tabs>
        <w:ind w:left="521" w:hanging="360"/>
      </w:pPr>
      <w:rPr>
        <w:rFonts w:ascii="Courier New" w:hAnsi="Courier New" w:cs="Courier New" w:hint="default"/>
      </w:rPr>
    </w:lvl>
    <w:lvl w:ilvl="2" w:tplc="0419001B">
      <w:start w:val="1"/>
      <w:numFmt w:val="bullet"/>
      <w:lvlText w:val=""/>
      <w:lvlJc w:val="left"/>
      <w:pPr>
        <w:tabs>
          <w:tab w:val="num" w:pos="1241"/>
        </w:tabs>
        <w:ind w:left="1241" w:hanging="360"/>
      </w:pPr>
      <w:rPr>
        <w:rFonts w:ascii="Wingdings" w:hAnsi="Wingdings" w:hint="default"/>
      </w:rPr>
    </w:lvl>
    <w:lvl w:ilvl="3" w:tplc="0419000F">
      <w:start w:val="1"/>
      <w:numFmt w:val="bullet"/>
      <w:lvlText w:val=""/>
      <w:lvlJc w:val="left"/>
      <w:pPr>
        <w:tabs>
          <w:tab w:val="num" w:pos="1961"/>
        </w:tabs>
        <w:ind w:left="1961" w:hanging="360"/>
      </w:pPr>
      <w:rPr>
        <w:rFonts w:ascii="Symbol" w:hAnsi="Symbol" w:hint="default"/>
      </w:rPr>
    </w:lvl>
    <w:lvl w:ilvl="4" w:tplc="04190019">
      <w:start w:val="1"/>
      <w:numFmt w:val="bullet"/>
      <w:lvlText w:val="o"/>
      <w:lvlJc w:val="left"/>
      <w:pPr>
        <w:tabs>
          <w:tab w:val="num" w:pos="2681"/>
        </w:tabs>
        <w:ind w:left="2681" w:hanging="360"/>
      </w:pPr>
      <w:rPr>
        <w:rFonts w:ascii="Courier New" w:hAnsi="Courier New" w:cs="Courier New" w:hint="default"/>
      </w:rPr>
    </w:lvl>
    <w:lvl w:ilvl="5" w:tplc="0419001B">
      <w:start w:val="1"/>
      <w:numFmt w:val="bullet"/>
      <w:lvlText w:val=""/>
      <w:lvlJc w:val="left"/>
      <w:pPr>
        <w:tabs>
          <w:tab w:val="num" w:pos="3401"/>
        </w:tabs>
        <w:ind w:left="3401" w:hanging="360"/>
      </w:pPr>
      <w:rPr>
        <w:rFonts w:ascii="Wingdings" w:hAnsi="Wingdings" w:hint="default"/>
      </w:rPr>
    </w:lvl>
    <w:lvl w:ilvl="6" w:tplc="0419000F" w:tentative="1">
      <w:start w:val="1"/>
      <w:numFmt w:val="bullet"/>
      <w:lvlText w:val=""/>
      <w:lvlJc w:val="left"/>
      <w:pPr>
        <w:tabs>
          <w:tab w:val="num" w:pos="4121"/>
        </w:tabs>
        <w:ind w:left="4121" w:hanging="360"/>
      </w:pPr>
      <w:rPr>
        <w:rFonts w:ascii="Symbol" w:hAnsi="Symbol" w:hint="default"/>
      </w:rPr>
    </w:lvl>
    <w:lvl w:ilvl="7" w:tplc="04190019" w:tentative="1">
      <w:start w:val="1"/>
      <w:numFmt w:val="bullet"/>
      <w:lvlText w:val="o"/>
      <w:lvlJc w:val="left"/>
      <w:pPr>
        <w:tabs>
          <w:tab w:val="num" w:pos="4841"/>
        </w:tabs>
        <w:ind w:left="4841" w:hanging="360"/>
      </w:pPr>
      <w:rPr>
        <w:rFonts w:ascii="Courier New" w:hAnsi="Courier New" w:cs="Courier New" w:hint="default"/>
      </w:rPr>
    </w:lvl>
    <w:lvl w:ilvl="8" w:tplc="0419001B" w:tentative="1">
      <w:start w:val="1"/>
      <w:numFmt w:val="bullet"/>
      <w:lvlText w:val=""/>
      <w:lvlJc w:val="left"/>
      <w:pPr>
        <w:tabs>
          <w:tab w:val="num" w:pos="5561"/>
        </w:tabs>
        <w:ind w:left="5561" w:hanging="360"/>
      </w:pPr>
      <w:rPr>
        <w:rFonts w:ascii="Wingdings" w:hAnsi="Wingdings" w:hint="default"/>
      </w:rPr>
    </w:lvl>
  </w:abstractNum>
  <w:abstractNum w:abstractNumId="21" w15:restartNumberingAfterBreak="0">
    <w:nsid w:val="33ED596A"/>
    <w:multiLevelType w:val="hybridMultilevel"/>
    <w:tmpl w:val="43C438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C24798E"/>
    <w:multiLevelType w:val="hybridMultilevel"/>
    <w:tmpl w:val="04190001"/>
    <w:styleLink w:val="phadditiontitl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C682EE6"/>
    <w:multiLevelType w:val="hybridMultilevel"/>
    <w:tmpl w:val="CEB6B3D2"/>
    <w:lvl w:ilvl="0" w:tplc="FFFFFFFF">
      <w:start w:val="1"/>
      <w:numFmt w:val="decimal"/>
      <w:pStyle w:val="s28-"/>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411034FA"/>
    <w:multiLevelType w:val="multilevel"/>
    <w:tmpl w:val="4282F602"/>
    <w:lvl w:ilvl="0">
      <w:start w:val="1"/>
      <w:numFmt w:val="decimal"/>
      <w:pStyle w:val="Arial"/>
      <w:lvlText w:val="%1."/>
      <w:lvlJc w:val="left"/>
      <w:pPr>
        <w:ind w:left="360" w:hanging="360"/>
      </w:pPr>
      <w:rPr>
        <w:rFonts w:ascii="Arial" w:hAnsi="Arial" w:cs="Arial"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26" w15:restartNumberingAfterBreak="0">
    <w:nsid w:val="4EEB5D8C"/>
    <w:multiLevelType w:val="multilevel"/>
    <w:tmpl w:val="9B546B28"/>
    <w:lvl w:ilvl="0">
      <w:start w:val="1"/>
      <w:numFmt w:val="decimal"/>
      <w:pStyle w:val="a0"/>
      <w:lvlText w:val="%1."/>
      <w:lvlJc w:val="left"/>
      <w:pPr>
        <w:ind w:left="786" w:hanging="360"/>
      </w:pPr>
      <w:rPr>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27" w15:restartNumberingAfterBreak="0">
    <w:nsid w:val="4F792B8E"/>
    <w:multiLevelType w:val="multilevel"/>
    <w:tmpl w:val="3DD22E3E"/>
    <w:lvl w:ilvl="0">
      <w:start w:val="1"/>
      <w:numFmt w:val="decimal"/>
      <w:lvlText w:val="%1."/>
      <w:lvlJc w:val="left"/>
      <w:pPr>
        <w:tabs>
          <w:tab w:val="num" w:pos="1077"/>
        </w:tabs>
        <w:ind w:left="0" w:firstLine="720"/>
      </w:pPr>
      <w:rPr>
        <w:rFonts w:hint="default"/>
        <w:b w:val="0"/>
        <w:bCs w:val="0"/>
        <w:i w:val="0"/>
        <w:iCs w:val="0"/>
        <w:caps w:val="0"/>
        <w:strike w:val="0"/>
        <w:dstrike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2"/>
        <w:szCs w:val="22"/>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28" w15:restartNumberingAfterBreak="0">
    <w:nsid w:val="575222E9"/>
    <w:multiLevelType w:val="multilevel"/>
    <w:tmpl w:val="7EB6850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5E2D2568"/>
    <w:multiLevelType w:val="hybridMultilevel"/>
    <w:tmpl w:val="1A34A15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A6274C"/>
    <w:multiLevelType w:val="hybridMultilevel"/>
    <w:tmpl w:val="765AF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112B6F"/>
    <w:multiLevelType w:val="multilevel"/>
    <w:tmpl w:val="3DD22E3E"/>
    <w:lvl w:ilvl="0">
      <w:start w:val="1"/>
      <w:numFmt w:val="decimal"/>
      <w:lvlText w:val="%1."/>
      <w:lvlJc w:val="left"/>
      <w:pPr>
        <w:tabs>
          <w:tab w:val="num" w:pos="1077"/>
        </w:tabs>
        <w:ind w:left="0" w:firstLine="720"/>
      </w:pPr>
      <w:rPr>
        <w:rFonts w:hint="default"/>
        <w:b w:val="0"/>
        <w:bCs w:val="0"/>
        <w:i w:val="0"/>
        <w:iCs w:val="0"/>
        <w:caps w:val="0"/>
        <w:strike w:val="0"/>
        <w:dstrike w:val="0"/>
        <w:outline w:val="0"/>
        <w:shadow w:val="0"/>
        <w:emboss w:val="0"/>
        <w:imprint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2"/>
        <w:szCs w:val="22"/>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32" w15:restartNumberingAfterBreak="0">
    <w:nsid w:val="64EA3A26"/>
    <w:multiLevelType w:val="hybridMultilevel"/>
    <w:tmpl w:val="BACE18B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784D8A"/>
    <w:multiLevelType w:val="hybridMultilevel"/>
    <w:tmpl w:val="B7EED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FC13C5"/>
    <w:multiLevelType w:val="multilevel"/>
    <w:tmpl w:val="3DD22E3E"/>
    <w:lvl w:ilvl="0">
      <w:start w:val="1"/>
      <w:numFmt w:val="decimal"/>
      <w:lvlText w:val="%1."/>
      <w:lvlJc w:val="left"/>
      <w:pPr>
        <w:tabs>
          <w:tab w:val="num" w:pos="1077"/>
        </w:tabs>
        <w:ind w:left="0" w:firstLine="720"/>
      </w:pPr>
      <w:rPr>
        <w:rFonts w:hint="default"/>
        <w:b w:val="0"/>
        <w:bCs w:val="0"/>
        <w:i w:val="0"/>
        <w:iCs w:val="0"/>
        <w:caps w:val="0"/>
        <w:strike w:val="0"/>
        <w:dstrike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2"/>
        <w:szCs w:val="22"/>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35" w15:restartNumberingAfterBreak="0">
    <w:nsid w:val="67840C41"/>
    <w:multiLevelType w:val="multilevel"/>
    <w:tmpl w:val="0FCA0BB0"/>
    <w:lvl w:ilvl="0">
      <w:start w:val="1"/>
      <w:numFmt w:val="decimal"/>
      <w:lvlText w:val="%1)"/>
      <w:lvlJc w:val="left"/>
      <w:pPr>
        <w:tabs>
          <w:tab w:val="num" w:pos="1077"/>
        </w:tabs>
        <w:ind w:left="0" w:firstLine="720"/>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2"/>
        <w:szCs w:val="22"/>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36" w15:restartNumberingAfterBreak="0">
    <w:nsid w:val="6AC85A02"/>
    <w:multiLevelType w:val="multilevel"/>
    <w:tmpl w:val="7C1017EE"/>
    <w:lvl w:ilvl="0">
      <w:start w:val="1"/>
      <w:numFmt w:val="decimal"/>
      <w:suff w:val="space"/>
      <w:lvlText w:val="%1."/>
      <w:lvlJc w:val="left"/>
      <w:pPr>
        <w:ind w:left="0" w:firstLine="0"/>
      </w:pPr>
      <w:rPr>
        <w:rFonts w:hint="default"/>
        <w:b/>
        <w:i w:val="0"/>
        <w:color w:val="auto"/>
        <w:sz w:val="28"/>
        <w:szCs w:val="28"/>
        <w:u w:val="none"/>
      </w:rPr>
    </w:lvl>
    <w:lvl w:ilvl="1">
      <w:start w:val="1"/>
      <w:numFmt w:val="decimal"/>
      <w:suff w:val="space"/>
      <w:lvlText w:val="%1.%2"/>
      <w:lvlJc w:val="left"/>
      <w:pPr>
        <w:ind w:left="-720" w:firstLine="720"/>
      </w:pPr>
      <w:rPr>
        <w:rFonts w:hint="default"/>
        <w:b/>
        <w:i w:val="0"/>
        <w:color w:val="auto"/>
        <w:sz w:val="24"/>
        <w:szCs w:val="24"/>
        <w:u w:val="none"/>
      </w:rPr>
    </w:lvl>
    <w:lvl w:ilvl="2">
      <w:start w:val="1"/>
      <w:numFmt w:val="decimal"/>
      <w:suff w:val="space"/>
      <w:lvlText w:val="%1.%2.%3"/>
      <w:lvlJc w:val="left"/>
      <w:pPr>
        <w:ind w:left="-720" w:firstLine="720"/>
      </w:pPr>
      <w:rPr>
        <w:rFonts w:hint="default"/>
        <w:b w:val="0"/>
        <w:i w:val="0"/>
        <w:color w:val="auto"/>
        <w:sz w:val="24"/>
        <w:szCs w:val="24"/>
        <w:u w:val="none"/>
      </w:rPr>
    </w:lvl>
    <w:lvl w:ilvl="3">
      <w:start w:val="1"/>
      <w:numFmt w:val="decimal"/>
      <w:suff w:val="space"/>
      <w:lvlText w:val="%1.%2.%3.%4"/>
      <w:lvlJc w:val="left"/>
      <w:pPr>
        <w:ind w:left="-720" w:firstLine="720"/>
      </w:pPr>
      <w:rPr>
        <w:rFonts w:hint="default"/>
        <w:b/>
        <w:i w:val="0"/>
        <w:color w:val="auto"/>
        <w:sz w:val="24"/>
        <w:szCs w:val="24"/>
        <w:u w:val="none"/>
      </w:rPr>
    </w:lvl>
    <w:lvl w:ilvl="4">
      <w:start w:val="1"/>
      <w:numFmt w:val="decimal"/>
      <w:suff w:val="space"/>
      <w:lvlText w:val="%1.%2.%3.%4.%5"/>
      <w:lvlJc w:val="left"/>
      <w:pPr>
        <w:ind w:left="-720"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72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72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72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72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37" w15:restartNumberingAfterBreak="0">
    <w:nsid w:val="6C246DE6"/>
    <w:multiLevelType w:val="hybridMultilevel"/>
    <w:tmpl w:val="9A5C6A0A"/>
    <w:lvl w:ilvl="0" w:tplc="3E42D80A">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8" w15:restartNumberingAfterBreak="0">
    <w:nsid w:val="6D3E27B8"/>
    <w:multiLevelType w:val="hybridMultilevel"/>
    <w:tmpl w:val="BACE18B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790565"/>
    <w:multiLevelType w:val="hybridMultilevel"/>
    <w:tmpl w:val="5A421DBE"/>
    <w:lvl w:ilvl="0" w:tplc="3E42D8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5964D2"/>
    <w:multiLevelType w:val="multilevel"/>
    <w:tmpl w:val="678002C2"/>
    <w:lvl w:ilvl="0">
      <w:start w:val="1"/>
      <w:numFmt w:val="decimal"/>
      <w:lvlText w:val="%1)"/>
      <w:lvlJc w:val="left"/>
      <w:pPr>
        <w:tabs>
          <w:tab w:val="num" w:pos="1077"/>
        </w:tabs>
        <w:ind w:left="0" w:firstLine="72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4"/>
        <w:szCs w:val="24"/>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41" w15:restartNumberingAfterBreak="0">
    <w:nsid w:val="7410515F"/>
    <w:multiLevelType w:val="hybridMultilevel"/>
    <w:tmpl w:val="3768E94A"/>
    <w:lvl w:ilvl="0" w:tplc="B0E82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7CE1257F"/>
    <w:multiLevelType w:val="multilevel"/>
    <w:tmpl w:val="99C6B99A"/>
    <w:lvl w:ilvl="0">
      <w:start w:val="1"/>
      <w:numFmt w:val="decimal"/>
      <w:lvlText w:val="%1"/>
      <w:lvlJc w:val="left"/>
      <w:pPr>
        <w:ind w:left="360" w:hanging="360"/>
      </w:pPr>
      <w:rPr>
        <w:rFonts w:hint="default"/>
      </w:rPr>
    </w:lvl>
    <w:lvl w:ilvl="1">
      <w:start w:val="1"/>
      <w:numFmt w:val="decimal"/>
      <w:pStyle w:val="2"/>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7EF43C6C"/>
    <w:multiLevelType w:val="multilevel"/>
    <w:tmpl w:val="3DD22E3E"/>
    <w:lvl w:ilvl="0">
      <w:start w:val="1"/>
      <w:numFmt w:val="decimal"/>
      <w:lvlText w:val="%1."/>
      <w:lvlJc w:val="left"/>
      <w:pPr>
        <w:tabs>
          <w:tab w:val="num" w:pos="1077"/>
        </w:tabs>
        <w:ind w:left="0" w:firstLine="720"/>
      </w:pPr>
      <w:rPr>
        <w:rFonts w:hint="default"/>
        <w:b w:val="0"/>
        <w:bCs w:val="0"/>
        <w:i w:val="0"/>
        <w:iCs w:val="0"/>
        <w:caps w:val="0"/>
        <w:strike w:val="0"/>
        <w:dstrike w:val="0"/>
        <w:vanish w:val="0"/>
        <w:color w:val="auto"/>
        <w:spacing w:val="0"/>
        <w:w w:val="10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1440"/>
        </w:tabs>
        <w:ind w:left="1440" w:hanging="363"/>
      </w:pPr>
      <w:rPr>
        <w:rFonts w:ascii="Times New Roman" w:hAnsi="Times New Roman" w:hint="default"/>
        <w:b w:val="0"/>
        <w:i w:val="0"/>
        <w:sz w:val="22"/>
        <w:szCs w:val="22"/>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437" w:firstLine="709"/>
      </w:pPr>
      <w:rPr>
        <w:rFonts w:ascii="Times New Roman" w:hAnsi="Times New Roman" w:hint="default"/>
        <w:b w:val="0"/>
        <w:i w:val="0"/>
        <w:sz w:val="28"/>
        <w:szCs w:val="28"/>
      </w:rPr>
    </w:lvl>
    <w:lvl w:ilvl="4">
      <w:start w:val="1"/>
      <w:numFmt w:val="decimal"/>
      <w:lvlRestart w:val="0"/>
      <w:suff w:val="space"/>
      <w:lvlText w:val="%1.%2.%3.%4.%5"/>
      <w:lvlJc w:val="left"/>
      <w:pPr>
        <w:ind w:left="-397" w:firstLine="680"/>
      </w:pPr>
      <w:rPr>
        <w:rFonts w:ascii="Times New Roman" w:hAnsi="Times New Roman" w:hint="default"/>
        <w:b w:val="0"/>
        <w:i w:val="0"/>
        <w:sz w:val="28"/>
      </w:rPr>
    </w:lvl>
    <w:lvl w:ilvl="5">
      <w:start w:val="1"/>
      <w:numFmt w:val="decimal"/>
      <w:lvlText w:val="%1.%2.%3.%4.%5.%6"/>
      <w:lvlJc w:val="left"/>
      <w:pPr>
        <w:tabs>
          <w:tab w:val="num" w:pos="243"/>
        </w:tabs>
        <w:ind w:left="-437" w:firstLine="680"/>
      </w:pPr>
      <w:rPr>
        <w:rFonts w:hint="default"/>
      </w:rPr>
    </w:lvl>
    <w:lvl w:ilvl="6">
      <w:start w:val="1"/>
      <w:numFmt w:val="decimal"/>
      <w:lvlText w:val="%1.%2.%3.%4.%5.%6.%7"/>
      <w:lvlJc w:val="left"/>
      <w:pPr>
        <w:tabs>
          <w:tab w:val="num" w:pos="243"/>
        </w:tabs>
        <w:ind w:left="243" w:firstLine="0"/>
      </w:pPr>
      <w:rPr>
        <w:rFonts w:hint="default"/>
      </w:rPr>
    </w:lvl>
    <w:lvl w:ilvl="7">
      <w:start w:val="1"/>
      <w:numFmt w:val="decimal"/>
      <w:lvlText w:val="%1.%2.%3.%4.%5.%6.%7.%8"/>
      <w:lvlJc w:val="left"/>
      <w:pPr>
        <w:tabs>
          <w:tab w:val="num" w:pos="243"/>
        </w:tabs>
        <w:ind w:left="243" w:firstLine="0"/>
      </w:pPr>
      <w:rPr>
        <w:rFonts w:hint="default"/>
      </w:rPr>
    </w:lvl>
    <w:lvl w:ilvl="8">
      <w:start w:val="1"/>
      <w:numFmt w:val="decimal"/>
      <w:lvlText w:val="%1.%2.%3.%4.%5.%6.%7.%8.%9"/>
      <w:lvlJc w:val="left"/>
      <w:pPr>
        <w:tabs>
          <w:tab w:val="num" w:pos="243"/>
        </w:tabs>
        <w:ind w:left="243" w:firstLine="0"/>
      </w:pPr>
      <w:rPr>
        <w:rFonts w:hint="default"/>
      </w:rPr>
    </w:lvl>
  </w:abstractNum>
  <w:abstractNum w:abstractNumId="44" w15:restartNumberingAfterBreak="0">
    <w:nsid w:val="7F095F0A"/>
    <w:multiLevelType w:val="hybridMultilevel"/>
    <w:tmpl w:val="AA76F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5"/>
  </w:num>
  <w:num w:numId="5">
    <w:abstractNumId w:val="41"/>
  </w:num>
  <w:num w:numId="6">
    <w:abstractNumId w:val="37"/>
  </w:num>
  <w:num w:numId="7">
    <w:abstractNumId w:val="21"/>
  </w:num>
  <w:num w:numId="8">
    <w:abstractNumId w:val="21"/>
  </w:num>
  <w:num w:numId="9">
    <w:abstractNumId w:val="16"/>
  </w:num>
  <w:num w:numId="10">
    <w:abstractNumId w:val="33"/>
  </w:num>
  <w:num w:numId="11">
    <w:abstractNumId w:val="38"/>
  </w:num>
  <w:num w:numId="12">
    <w:abstractNumId w:val="32"/>
  </w:num>
  <w:num w:numId="13">
    <w:abstractNumId w:val="39"/>
  </w:num>
  <w:num w:numId="14">
    <w:abstractNumId w:val="29"/>
  </w:num>
  <w:num w:numId="15">
    <w:abstractNumId w:val="19"/>
  </w:num>
  <w:num w:numId="16">
    <w:abstractNumId w:val="36"/>
  </w:num>
  <w:num w:numId="17">
    <w:abstractNumId w:val="36"/>
  </w:num>
  <w:num w:numId="18">
    <w:abstractNumId w:val="36"/>
  </w:num>
  <w:num w:numId="19">
    <w:abstractNumId w:val="36"/>
  </w:num>
  <w:num w:numId="20">
    <w:abstractNumId w:val="9"/>
  </w:num>
  <w:num w:numId="21">
    <w:abstractNumId w:val="9"/>
  </w:num>
  <w:num w:numId="22">
    <w:abstractNumId w:val="8"/>
  </w:num>
  <w:num w:numId="23">
    <w:abstractNumId w:val="40"/>
  </w:num>
  <w:num w:numId="24">
    <w:abstractNumId w:val="3"/>
  </w:num>
  <w:num w:numId="25">
    <w:abstractNumId w:val="3"/>
  </w:num>
  <w:num w:numId="26">
    <w:abstractNumId w:val="35"/>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35"/>
  </w:num>
  <w:num w:numId="31">
    <w:abstractNumId w:val="35"/>
  </w:num>
  <w:num w:numId="32">
    <w:abstractNumId w:val="13"/>
  </w:num>
  <w:num w:numId="33">
    <w:abstractNumId w:val="11"/>
  </w:num>
  <w:num w:numId="34">
    <w:abstractNumId w:val="30"/>
  </w:num>
  <w:num w:numId="35">
    <w:abstractNumId w:val="17"/>
  </w:num>
  <w:num w:numId="36">
    <w:abstractNumId w:val="44"/>
  </w:num>
  <w:num w:numId="37">
    <w:abstractNumId w:val="43"/>
  </w:num>
  <w:num w:numId="38">
    <w:abstractNumId w:val="34"/>
  </w:num>
  <w:num w:numId="39">
    <w:abstractNumId w:val="27"/>
  </w:num>
  <w:num w:numId="40">
    <w:abstractNumId w:val="31"/>
  </w:num>
  <w:num w:numId="41">
    <w:abstractNumId w:val="20"/>
  </w:num>
  <w:num w:numId="42">
    <w:abstractNumId w:val="25"/>
  </w:num>
  <w:num w:numId="43">
    <w:abstractNumId w:val="25"/>
  </w:num>
  <w:num w:numId="44">
    <w:abstractNumId w:val="25"/>
  </w:num>
  <w:num w:numId="45">
    <w:abstractNumId w:val="25"/>
  </w:num>
  <w:num w:numId="46">
    <w:abstractNumId w:val="22"/>
  </w:num>
  <w:num w:numId="47">
    <w:abstractNumId w:val="23"/>
  </w:num>
  <w:num w:numId="48">
    <w:abstractNumId w:val="10"/>
  </w:num>
  <w:num w:numId="49">
    <w:abstractNumId w:val="10"/>
  </w:num>
  <w:num w:numId="50">
    <w:abstractNumId w:val="10"/>
  </w:num>
  <w:num w:numId="51">
    <w:abstractNumId w:val="10"/>
  </w:num>
  <w:num w:numId="52">
    <w:abstractNumId w:val="10"/>
  </w:num>
  <w:num w:numId="53">
    <w:abstractNumId w:val="10"/>
  </w:num>
  <w:num w:numId="54">
    <w:abstractNumId w:val="10"/>
  </w:num>
  <w:num w:numId="55">
    <w:abstractNumId w:val="10"/>
  </w:num>
  <w:num w:numId="56">
    <w:abstractNumId w:val="10"/>
  </w:num>
  <w:num w:numId="57">
    <w:abstractNumId w:val="7"/>
  </w:num>
  <w:num w:numId="58">
    <w:abstractNumId w:val="7"/>
  </w:num>
  <w:num w:numId="59">
    <w:abstractNumId w:val="4"/>
  </w:num>
  <w:num w:numId="60">
    <w:abstractNumId w:val="4"/>
  </w:num>
  <w:num w:numId="61">
    <w:abstractNumId w:val="9"/>
  </w:num>
  <w:num w:numId="62">
    <w:abstractNumId w:val="8"/>
  </w:num>
  <w:num w:numId="63">
    <w:abstractNumId w:val="3"/>
  </w:num>
  <w:num w:numId="64">
    <w:abstractNumId w:val="18"/>
  </w:num>
  <w:num w:numId="65">
    <w:abstractNumId w:val="9"/>
  </w:num>
  <w:num w:numId="66">
    <w:abstractNumId w:val="24"/>
  </w:num>
  <w:num w:numId="67">
    <w:abstractNumId w:val="26"/>
  </w:num>
  <w:num w:numId="68">
    <w:abstractNumId w:val="14"/>
  </w:num>
  <w:num w:numId="69">
    <w:abstractNumId w:val="42"/>
  </w:num>
  <w:num w:numId="70">
    <w:abstractNumId w:val="2"/>
  </w:num>
  <w:num w:numId="71">
    <w:abstractNumId w:val="1"/>
  </w:num>
  <w:num w:numId="72">
    <w:abstractNumId w:val="0"/>
  </w:num>
  <w:num w:numId="73">
    <w:abstractNumId w:val="5"/>
  </w:num>
  <w:num w:numId="74">
    <w:abstractNumId w:val="6"/>
  </w:num>
  <w:num w:numId="75">
    <w:abstractNumId w:val="8"/>
    <w:lvlOverride w:ilvl="0">
      <w:startOverride w:val="1"/>
    </w:lvlOverride>
  </w:num>
  <w:num w:numId="76">
    <w:abstractNumId w:val="8"/>
    <w:lvlOverride w:ilvl="0">
      <w:startOverride w:val="1"/>
    </w:lvlOverride>
  </w:num>
  <w:num w:numId="77">
    <w:abstractNumId w:val="8"/>
    <w:lvlOverride w:ilvl="0">
      <w:startOverride w:val="1"/>
    </w:lvlOverride>
  </w:num>
  <w:num w:numId="78">
    <w:abstractNumId w:val="8"/>
    <w:lvlOverride w:ilvl="0">
      <w:startOverride w:val="1"/>
    </w:lvlOverride>
  </w:num>
  <w:num w:numId="79">
    <w:abstractNumId w:val="8"/>
    <w:lvlOverride w:ilvl="0">
      <w:startOverride w:val="1"/>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3A"/>
    <w:rsid w:val="000217EC"/>
    <w:rsid w:val="000330F4"/>
    <w:rsid w:val="000747F9"/>
    <w:rsid w:val="00074909"/>
    <w:rsid w:val="0008595C"/>
    <w:rsid w:val="0009401B"/>
    <w:rsid w:val="000956E1"/>
    <w:rsid w:val="000A3F38"/>
    <w:rsid w:val="000E4AE7"/>
    <w:rsid w:val="00100F50"/>
    <w:rsid w:val="001813C1"/>
    <w:rsid w:val="00190932"/>
    <w:rsid w:val="001C05A7"/>
    <w:rsid w:val="001D1935"/>
    <w:rsid w:val="001D3310"/>
    <w:rsid w:val="001D3BFE"/>
    <w:rsid w:val="001E6350"/>
    <w:rsid w:val="001F6CED"/>
    <w:rsid w:val="0028101D"/>
    <w:rsid w:val="00300C74"/>
    <w:rsid w:val="00317B8B"/>
    <w:rsid w:val="00331470"/>
    <w:rsid w:val="0036155F"/>
    <w:rsid w:val="00365E4E"/>
    <w:rsid w:val="003661D9"/>
    <w:rsid w:val="003B1B68"/>
    <w:rsid w:val="003B1EC9"/>
    <w:rsid w:val="003B40B7"/>
    <w:rsid w:val="003D20AF"/>
    <w:rsid w:val="003F11AE"/>
    <w:rsid w:val="00400D6D"/>
    <w:rsid w:val="00413DD3"/>
    <w:rsid w:val="0049417F"/>
    <w:rsid w:val="004E1B15"/>
    <w:rsid w:val="004F3779"/>
    <w:rsid w:val="00533390"/>
    <w:rsid w:val="00572197"/>
    <w:rsid w:val="00573ADC"/>
    <w:rsid w:val="00574C71"/>
    <w:rsid w:val="005819E3"/>
    <w:rsid w:val="00585263"/>
    <w:rsid w:val="00591058"/>
    <w:rsid w:val="00596F05"/>
    <w:rsid w:val="005D6076"/>
    <w:rsid w:val="005F2A4C"/>
    <w:rsid w:val="005F4DE6"/>
    <w:rsid w:val="0061125B"/>
    <w:rsid w:val="00611CEC"/>
    <w:rsid w:val="00652616"/>
    <w:rsid w:val="006D2E64"/>
    <w:rsid w:val="007178AB"/>
    <w:rsid w:val="00722D07"/>
    <w:rsid w:val="00723A6A"/>
    <w:rsid w:val="00723BCB"/>
    <w:rsid w:val="00783ECA"/>
    <w:rsid w:val="007861DE"/>
    <w:rsid w:val="007A100C"/>
    <w:rsid w:val="007A21D9"/>
    <w:rsid w:val="007D2478"/>
    <w:rsid w:val="00804C95"/>
    <w:rsid w:val="00810AC4"/>
    <w:rsid w:val="00822BEB"/>
    <w:rsid w:val="0083291C"/>
    <w:rsid w:val="00846694"/>
    <w:rsid w:val="00865C5C"/>
    <w:rsid w:val="0087093F"/>
    <w:rsid w:val="008A0BE4"/>
    <w:rsid w:val="008B06F9"/>
    <w:rsid w:val="008F5420"/>
    <w:rsid w:val="00904BAB"/>
    <w:rsid w:val="00923946"/>
    <w:rsid w:val="009549C7"/>
    <w:rsid w:val="00965B79"/>
    <w:rsid w:val="0099010A"/>
    <w:rsid w:val="009A0CC3"/>
    <w:rsid w:val="009C00C2"/>
    <w:rsid w:val="009D734E"/>
    <w:rsid w:val="00A216CC"/>
    <w:rsid w:val="00A3496D"/>
    <w:rsid w:val="00A60ADE"/>
    <w:rsid w:val="00A759B5"/>
    <w:rsid w:val="00A92D5A"/>
    <w:rsid w:val="00A9621A"/>
    <w:rsid w:val="00AA51C0"/>
    <w:rsid w:val="00AB0714"/>
    <w:rsid w:val="00AC3F8C"/>
    <w:rsid w:val="00AE2D7D"/>
    <w:rsid w:val="00B27D69"/>
    <w:rsid w:val="00B302BA"/>
    <w:rsid w:val="00B417E1"/>
    <w:rsid w:val="00B544CE"/>
    <w:rsid w:val="00B56725"/>
    <w:rsid w:val="00B70FD3"/>
    <w:rsid w:val="00B811E2"/>
    <w:rsid w:val="00C0518C"/>
    <w:rsid w:val="00C25010"/>
    <w:rsid w:val="00C27C9B"/>
    <w:rsid w:val="00C44A03"/>
    <w:rsid w:val="00C61968"/>
    <w:rsid w:val="00C663D2"/>
    <w:rsid w:val="00C932AF"/>
    <w:rsid w:val="00CB0258"/>
    <w:rsid w:val="00CB5FEB"/>
    <w:rsid w:val="00D053FF"/>
    <w:rsid w:val="00D105B9"/>
    <w:rsid w:val="00D10BE8"/>
    <w:rsid w:val="00D5670F"/>
    <w:rsid w:val="00D77FF7"/>
    <w:rsid w:val="00D97052"/>
    <w:rsid w:val="00DC65D4"/>
    <w:rsid w:val="00DD638A"/>
    <w:rsid w:val="00DD7421"/>
    <w:rsid w:val="00DE21C9"/>
    <w:rsid w:val="00DE7E47"/>
    <w:rsid w:val="00E06587"/>
    <w:rsid w:val="00E21B49"/>
    <w:rsid w:val="00E3601A"/>
    <w:rsid w:val="00E43FCE"/>
    <w:rsid w:val="00E44308"/>
    <w:rsid w:val="00E97459"/>
    <w:rsid w:val="00EB48E8"/>
    <w:rsid w:val="00EC5F1D"/>
    <w:rsid w:val="00ED03C8"/>
    <w:rsid w:val="00ED3633"/>
    <w:rsid w:val="00EE0DC9"/>
    <w:rsid w:val="00EF717D"/>
    <w:rsid w:val="00F03696"/>
    <w:rsid w:val="00F07D3A"/>
    <w:rsid w:val="00F246C4"/>
    <w:rsid w:val="00F35BB1"/>
    <w:rsid w:val="00F81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D936"/>
  <w15:docId w15:val="{0BDB8062-AFC3-45AD-A927-BF296F9C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308"/>
    <w:pPr>
      <w:overflowPunct w:val="0"/>
      <w:autoSpaceDE w:val="0"/>
      <w:autoSpaceDN w:val="0"/>
      <w:adjustRightInd w:val="0"/>
      <w:spacing w:after="120" w:line="240" w:lineRule="auto"/>
      <w:jc w:val="both"/>
      <w:textAlignment w:val="baseline"/>
    </w:pPr>
    <w:rPr>
      <w:rFonts w:ascii="Arial" w:eastAsia="Times New Roman" w:hAnsi="Arial" w:cs="Times New Roman"/>
      <w:sz w:val="24"/>
      <w:szCs w:val="20"/>
      <w:lang w:val="en-US"/>
    </w:rPr>
  </w:style>
  <w:style w:type="paragraph" w:styleId="Heading1">
    <w:name w:val="heading 1"/>
    <w:aliases w:val="1,H1,h1"/>
    <w:basedOn w:val="Normal"/>
    <w:next w:val="Normal"/>
    <w:link w:val="Heading1Char"/>
    <w:qFormat/>
    <w:rsid w:val="00722D07"/>
    <w:pPr>
      <w:keepNext/>
      <w:numPr>
        <w:numId w:val="56"/>
      </w:numPr>
      <w:spacing w:before="360"/>
      <w:jc w:val="left"/>
      <w:outlineLvl w:val="0"/>
    </w:pPr>
    <w:rPr>
      <w:rFonts w:cs="Arial"/>
      <w:b/>
      <w:bCs/>
      <w:kern w:val="32"/>
      <w:sz w:val="28"/>
      <w:szCs w:val="28"/>
      <w:lang w:val="ru-RU"/>
    </w:rPr>
  </w:style>
  <w:style w:type="paragraph" w:styleId="Heading2">
    <w:name w:val="heading 2"/>
    <w:aliases w:val="h2,Gliederung2,Gliederung,H2,Indented Heading,H21,H22,Indented Heading1,Indented Heading2,Indented Heading3,Indented Heading4,H23,H211,H221,Indented Heading5,Indented Heading6,Indented Heading7,H24,H212,H222,Indented Heading8,H25,H213,H223"/>
    <w:basedOn w:val="Normal"/>
    <w:next w:val="Normal"/>
    <w:link w:val="Heading2Char"/>
    <w:qFormat/>
    <w:rsid w:val="00722D07"/>
    <w:pPr>
      <w:keepNext/>
      <w:numPr>
        <w:ilvl w:val="1"/>
        <w:numId w:val="56"/>
      </w:numPr>
      <w:spacing w:before="120" w:after="60"/>
      <w:jc w:val="left"/>
      <w:outlineLvl w:val="1"/>
    </w:pPr>
    <w:rPr>
      <w:rFonts w:cs="Arial"/>
      <w:b/>
      <w:bCs/>
      <w:iCs/>
      <w:sz w:val="28"/>
      <w:szCs w:val="28"/>
      <w:lang w:val="ru-RU"/>
    </w:rPr>
  </w:style>
  <w:style w:type="paragraph" w:styleId="Heading3">
    <w:name w:val="heading 3"/>
    <w:basedOn w:val="Normal"/>
    <w:next w:val="NormalIndent"/>
    <w:link w:val="Heading3Char"/>
    <w:qFormat/>
    <w:rsid w:val="00722D07"/>
    <w:pPr>
      <w:keepNext/>
      <w:numPr>
        <w:ilvl w:val="2"/>
        <w:numId w:val="56"/>
      </w:numPr>
      <w:spacing w:before="120" w:after="60"/>
      <w:jc w:val="left"/>
      <w:outlineLvl w:val="2"/>
    </w:pPr>
    <w:rPr>
      <w:b/>
      <w:bCs/>
      <w:sz w:val="26"/>
      <w:szCs w:val="26"/>
    </w:rPr>
  </w:style>
  <w:style w:type="paragraph" w:styleId="Heading4">
    <w:name w:val="heading 4"/>
    <w:aliases w:val="Операции"/>
    <w:basedOn w:val="Normal"/>
    <w:next w:val="NormalIndent"/>
    <w:link w:val="Heading4Char"/>
    <w:qFormat/>
    <w:rsid w:val="00722D07"/>
    <w:pPr>
      <w:keepNext/>
      <w:numPr>
        <w:ilvl w:val="3"/>
        <w:numId w:val="56"/>
      </w:numPr>
      <w:jc w:val="left"/>
      <w:outlineLvl w:val="3"/>
    </w:pPr>
    <w:rPr>
      <w:b/>
      <w:bCs/>
      <w:szCs w:val="28"/>
    </w:rPr>
  </w:style>
  <w:style w:type="paragraph" w:styleId="Heading5">
    <w:name w:val="heading 5"/>
    <w:basedOn w:val="Normal"/>
    <w:next w:val="NormalIndent"/>
    <w:link w:val="Heading5Char"/>
    <w:qFormat/>
    <w:rsid w:val="00722D07"/>
    <w:pPr>
      <w:numPr>
        <w:ilvl w:val="4"/>
        <w:numId w:val="56"/>
      </w:numPr>
      <w:outlineLvl w:val="4"/>
    </w:pPr>
    <w:rPr>
      <w:rFonts w:ascii="Calibri" w:hAnsi="Calibri"/>
      <w:b/>
      <w:bCs/>
      <w:i/>
      <w:iCs/>
      <w:sz w:val="26"/>
      <w:szCs w:val="26"/>
    </w:rPr>
  </w:style>
  <w:style w:type="paragraph" w:styleId="Heading6">
    <w:name w:val="heading 6"/>
    <w:aliases w:val="Gliederung6"/>
    <w:basedOn w:val="Normal"/>
    <w:next w:val="NormalIndent"/>
    <w:link w:val="Heading6Char"/>
    <w:qFormat/>
    <w:rsid w:val="00722D07"/>
    <w:pPr>
      <w:numPr>
        <w:ilvl w:val="5"/>
        <w:numId w:val="56"/>
      </w:numPr>
      <w:outlineLvl w:val="5"/>
    </w:pPr>
    <w:rPr>
      <w:rFonts w:ascii="Calibri" w:hAnsi="Calibri"/>
      <w:b/>
      <w:bCs/>
      <w:sz w:val="20"/>
    </w:rPr>
  </w:style>
  <w:style w:type="paragraph" w:styleId="Heading7">
    <w:name w:val="heading 7"/>
    <w:basedOn w:val="Normal"/>
    <w:next w:val="NormalIndent"/>
    <w:link w:val="Heading7Char"/>
    <w:qFormat/>
    <w:rsid w:val="00722D07"/>
    <w:pPr>
      <w:numPr>
        <w:ilvl w:val="6"/>
        <w:numId w:val="56"/>
      </w:numPr>
      <w:outlineLvl w:val="6"/>
    </w:pPr>
    <w:rPr>
      <w:rFonts w:ascii="Calibri" w:hAnsi="Calibri"/>
      <w:szCs w:val="24"/>
    </w:rPr>
  </w:style>
  <w:style w:type="paragraph" w:styleId="Heading8">
    <w:name w:val="heading 8"/>
    <w:basedOn w:val="Normal"/>
    <w:next w:val="NormalIndent"/>
    <w:link w:val="Heading8Char"/>
    <w:qFormat/>
    <w:rsid w:val="00722D07"/>
    <w:pPr>
      <w:numPr>
        <w:ilvl w:val="7"/>
        <w:numId w:val="56"/>
      </w:numPr>
      <w:outlineLvl w:val="7"/>
    </w:pPr>
    <w:rPr>
      <w:rFonts w:ascii="Calibri" w:hAnsi="Calibri"/>
      <w:i/>
      <w:iCs/>
      <w:szCs w:val="24"/>
    </w:rPr>
  </w:style>
  <w:style w:type="paragraph" w:styleId="Heading9">
    <w:name w:val="heading 9"/>
    <w:basedOn w:val="Normal"/>
    <w:next w:val="NormalIndent"/>
    <w:link w:val="Heading9Char"/>
    <w:qFormat/>
    <w:rsid w:val="00722D07"/>
    <w:pPr>
      <w:numPr>
        <w:ilvl w:val="8"/>
        <w:numId w:val="56"/>
      </w:numPr>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1">
    <w:name w:val="Заголовок 1 Знак1"/>
    <w:aliases w:val="H1 Знак1,H11 Знак,H12 Знак,H13 Знак,H14 Знак,H15 Знак,H16 Знак,H17 Знак,H18 Знак,H19 Знак,H110 Знак,. Знак1,Название спецификации Знак1,Chapter Headline Знак,Заголовок 1 Знак Знак,. Знак Знак,H1 Знак Знак,. Знак1 Знак Знак Знак"/>
    <w:basedOn w:val="DefaultParagraphFont"/>
    <w:uiPriority w:val="99"/>
    <w:rsid w:val="00F07D3A"/>
    <w:rPr>
      <w:rFonts w:ascii="Garamond" w:eastAsia="Times New Roman" w:hAnsi="Garamond" w:cs="Arial"/>
      <w:b/>
      <w:bCs/>
      <w:color w:val="000080"/>
      <w:kern w:val="32"/>
      <w:sz w:val="32"/>
      <w:szCs w:val="32"/>
      <w:lang w:eastAsia="ru-RU"/>
    </w:rPr>
  </w:style>
  <w:style w:type="paragraph" w:styleId="Header">
    <w:name w:val="header"/>
    <w:basedOn w:val="Normal"/>
    <w:link w:val="HeaderChar"/>
    <w:rsid w:val="00722D07"/>
    <w:pPr>
      <w:tabs>
        <w:tab w:val="center" w:pos="4320"/>
        <w:tab w:val="right" w:pos="8640"/>
      </w:tabs>
    </w:pPr>
  </w:style>
  <w:style w:type="character" w:customStyle="1" w:styleId="HeaderChar">
    <w:name w:val="Header Char"/>
    <w:link w:val="Header"/>
    <w:rsid w:val="00722D07"/>
    <w:rPr>
      <w:rFonts w:ascii="Arial" w:eastAsia="Times New Roman" w:hAnsi="Arial" w:cs="Times New Roman"/>
      <w:sz w:val="24"/>
      <w:szCs w:val="20"/>
      <w:lang w:val="en-US"/>
    </w:rPr>
  </w:style>
  <w:style w:type="character" w:styleId="Hyperlink">
    <w:name w:val="Hyperlink"/>
    <w:rsid w:val="00722D07"/>
    <w:rPr>
      <w:color w:val="0000FF"/>
      <w:u w:val="single"/>
    </w:rPr>
  </w:style>
  <w:style w:type="paragraph" w:styleId="TOC2">
    <w:name w:val="toc 2"/>
    <w:basedOn w:val="Normal"/>
    <w:next w:val="Normal"/>
    <w:uiPriority w:val="39"/>
    <w:rsid w:val="00722D07"/>
    <w:pPr>
      <w:tabs>
        <w:tab w:val="right" w:leader="dot" w:pos="9362"/>
      </w:tabs>
      <w:spacing w:after="60"/>
      <w:ind w:left="238"/>
    </w:pPr>
    <w:rPr>
      <w:noProof/>
    </w:rPr>
  </w:style>
  <w:style w:type="paragraph" w:styleId="TOC1">
    <w:name w:val="toc 1"/>
    <w:basedOn w:val="Normal"/>
    <w:next w:val="Normal"/>
    <w:uiPriority w:val="39"/>
    <w:rsid w:val="00722D07"/>
    <w:pPr>
      <w:tabs>
        <w:tab w:val="right" w:leader="dot" w:pos="9362"/>
      </w:tabs>
    </w:pPr>
    <w:rPr>
      <w:noProof/>
    </w:rPr>
  </w:style>
  <w:style w:type="paragraph" w:styleId="TOC3">
    <w:name w:val="toc 3"/>
    <w:basedOn w:val="Normal"/>
    <w:next w:val="Normal"/>
    <w:uiPriority w:val="39"/>
    <w:rsid w:val="00722D07"/>
    <w:pPr>
      <w:tabs>
        <w:tab w:val="right" w:leader="dot" w:pos="9362"/>
      </w:tabs>
      <w:spacing w:after="60"/>
      <w:ind w:left="482"/>
    </w:pPr>
    <w:rPr>
      <w:noProof/>
    </w:rPr>
  </w:style>
  <w:style w:type="paragraph" w:styleId="TOCHeading">
    <w:name w:val="TOC Heading"/>
    <w:basedOn w:val="Heading1"/>
    <w:next w:val="Normal"/>
    <w:uiPriority w:val="39"/>
    <w:unhideWhenUsed/>
    <w:qFormat/>
    <w:rsid w:val="00722D07"/>
    <w:pPr>
      <w:keepLines/>
      <w:pageBreakBefore/>
      <w:numPr>
        <w:numId w:val="0"/>
      </w:numPr>
      <w:overflowPunct/>
      <w:autoSpaceDE/>
      <w:autoSpaceDN/>
      <w:adjustRightInd/>
      <w:spacing w:before="240" w:after="0" w:line="259" w:lineRule="auto"/>
      <w:textAlignment w:val="auto"/>
      <w:outlineLvl w:val="9"/>
    </w:pPr>
    <w:rPr>
      <w:rFonts w:eastAsiaTheme="majorEastAsia" w:cstheme="majorBidi"/>
      <w:b w:val="0"/>
      <w:bCs w:val="0"/>
      <w:color w:val="2E74B5" w:themeColor="accent1" w:themeShade="BF"/>
      <w:kern w:val="0"/>
      <w:sz w:val="32"/>
      <w:szCs w:val="32"/>
      <w:lang w:eastAsia="ru-RU"/>
    </w:rPr>
  </w:style>
  <w:style w:type="paragraph" w:styleId="ListParagraph">
    <w:name w:val="List Paragraph"/>
    <w:aliases w:val="Bullet List,FooterText,numbered,mcd_гпи_маркиров.список ур.1,Цветной список - Акцент 11,Заголовок_3,Абзац1,Table-Normal,RSHB_Table-Normal,Предусловия,Надпись к иллюстрации,Use Case List Paragraph,AC List 01"/>
    <w:basedOn w:val="Normal"/>
    <w:link w:val="ListParagraphChar"/>
    <w:uiPriority w:val="34"/>
    <w:qFormat/>
    <w:rsid w:val="00722D07"/>
    <w:pPr>
      <w:overflowPunct/>
      <w:autoSpaceDE/>
      <w:autoSpaceDN/>
      <w:adjustRightInd/>
      <w:spacing w:after="200" w:line="276" w:lineRule="auto"/>
      <w:ind w:left="720"/>
      <w:contextualSpacing/>
      <w:textAlignment w:val="auto"/>
    </w:pPr>
    <w:rPr>
      <w:rFonts w:ascii="Calibri" w:eastAsia="Calibri" w:hAnsi="Calibri"/>
      <w:sz w:val="22"/>
      <w:szCs w:val="22"/>
      <w:lang w:val="ru-RU"/>
    </w:rPr>
  </w:style>
  <w:style w:type="character" w:customStyle="1" w:styleId="ListParagraphChar">
    <w:name w:val="List Paragraph Char"/>
    <w:aliases w:val="Bullet List Char,FooterText Char,numbered Char,mcd_гпи_маркиров.список ур.1 Char,Цветной список - Акцент 11 Char,Заголовок_3 Char,Абзац1 Char,Table-Normal Char,RSHB_Table-Normal Char,Предусловия Char,Надпись к иллюстрации Char"/>
    <w:link w:val="ListParagraph"/>
    <w:uiPriority w:val="34"/>
    <w:rsid w:val="00722D07"/>
    <w:rPr>
      <w:rFonts w:ascii="Calibri" w:eastAsia="Calibri" w:hAnsi="Calibri" w:cs="Times New Roman"/>
    </w:rPr>
  </w:style>
  <w:style w:type="character" w:customStyle="1" w:styleId="Heading2Char">
    <w:name w:val="Heading 2 Char"/>
    <w:aliases w:val="h2 Char,Gliederung2 Char,Gliederung Char,H2 Char,Indented Heading Char,H21 Char,H22 Char,Indented Heading1 Char,Indented Heading2 Char,Indented Heading3 Char,Indented Heading4 Char,H23 Char,H211 Char,H221 Char,Indented Heading5 Char"/>
    <w:link w:val="Heading2"/>
    <w:rsid w:val="00722D07"/>
    <w:rPr>
      <w:rFonts w:ascii="Arial" w:eastAsia="Times New Roman" w:hAnsi="Arial" w:cs="Arial"/>
      <w:b/>
      <w:bCs/>
      <w:iCs/>
      <w:sz w:val="28"/>
      <w:szCs w:val="28"/>
    </w:rPr>
  </w:style>
  <w:style w:type="character" w:customStyle="1" w:styleId="Heading3Char">
    <w:name w:val="Heading 3 Char"/>
    <w:link w:val="Heading3"/>
    <w:rsid w:val="00722D07"/>
    <w:rPr>
      <w:rFonts w:ascii="Arial" w:eastAsia="Times New Roman" w:hAnsi="Arial" w:cs="Times New Roman"/>
      <w:b/>
      <w:bCs/>
      <w:sz w:val="26"/>
      <w:szCs w:val="26"/>
      <w:lang w:val="en-US"/>
    </w:rPr>
  </w:style>
  <w:style w:type="paragraph" w:styleId="Footer">
    <w:name w:val="footer"/>
    <w:basedOn w:val="Normal"/>
    <w:link w:val="FooterChar"/>
    <w:uiPriority w:val="99"/>
    <w:unhideWhenUsed/>
    <w:rsid w:val="00722D07"/>
    <w:pPr>
      <w:tabs>
        <w:tab w:val="center" w:pos="4677"/>
        <w:tab w:val="right" w:pos="9355"/>
      </w:tabs>
    </w:pPr>
  </w:style>
  <w:style w:type="character" w:customStyle="1" w:styleId="FooterChar">
    <w:name w:val="Footer Char"/>
    <w:basedOn w:val="DefaultParagraphFont"/>
    <w:link w:val="Footer"/>
    <w:uiPriority w:val="99"/>
    <w:rsid w:val="00722D07"/>
    <w:rPr>
      <w:rFonts w:ascii="Arial" w:eastAsia="Times New Roman" w:hAnsi="Arial" w:cs="Times New Roman"/>
      <w:sz w:val="24"/>
      <w:szCs w:val="20"/>
      <w:lang w:val="en-US"/>
    </w:rPr>
  </w:style>
  <w:style w:type="paragraph" w:customStyle="1" w:styleId="Drawing">
    <w:name w:val="Drawing"/>
    <w:basedOn w:val="Normal"/>
    <w:next w:val="Caption"/>
    <w:rsid w:val="00722D07"/>
    <w:pPr>
      <w:keepNext/>
      <w:keepLines/>
      <w:overflowPunct/>
      <w:autoSpaceDE/>
      <w:autoSpaceDN/>
      <w:adjustRightInd/>
      <w:spacing w:before="360" w:line="288" w:lineRule="auto"/>
      <w:jc w:val="center"/>
      <w:textAlignment w:val="auto"/>
    </w:pPr>
    <w:rPr>
      <w:rFonts w:ascii="Times New Roman" w:hAnsi="Times New Roman"/>
      <w:szCs w:val="24"/>
      <w:lang w:val="ru-RU"/>
    </w:rPr>
  </w:style>
  <w:style w:type="paragraph" w:styleId="Caption">
    <w:name w:val="caption"/>
    <w:aliases w:val="Название1,##,Название2,заголовок табл1,Название таблицы,рисунок1,Название объекта МКД"/>
    <w:basedOn w:val="Normal"/>
    <w:next w:val="Normal"/>
    <w:link w:val="CaptionChar"/>
    <w:uiPriority w:val="99"/>
    <w:qFormat/>
    <w:rsid w:val="00722D07"/>
    <w:pPr>
      <w:jc w:val="center"/>
    </w:pPr>
    <w:rPr>
      <w:bCs/>
      <w:sz w:val="20"/>
    </w:rPr>
  </w:style>
  <w:style w:type="paragraph" w:customStyle="1" w:styleId="TableofContents">
    <w:name w:val="Table of Contents"/>
    <w:next w:val="Normal"/>
    <w:rsid w:val="00100F50"/>
    <w:pPr>
      <w:keepNext/>
      <w:keepLines/>
      <w:pageBreakBefore/>
      <w:suppressAutoHyphens/>
      <w:spacing w:before="240" w:after="240" w:line="288" w:lineRule="auto"/>
    </w:pPr>
    <w:rPr>
      <w:rFonts w:ascii="Times New Roman" w:eastAsia="Times New Roman" w:hAnsi="Times New Roman" w:cs="Times New Roman"/>
      <w:b/>
      <w:kern w:val="32"/>
      <w:sz w:val="28"/>
      <w:szCs w:val="28"/>
    </w:rPr>
  </w:style>
  <w:style w:type="paragraph" w:customStyle="1" w:styleId="TableText">
    <w:name w:val="Table_Text"/>
    <w:rsid w:val="00722D07"/>
    <w:pPr>
      <w:snapToGrid w:val="0"/>
      <w:spacing w:after="120" w:line="240" w:lineRule="auto"/>
    </w:pPr>
    <w:rPr>
      <w:rFonts w:ascii="Arial" w:eastAsia="Times New Roman" w:hAnsi="Arial" w:cs="Times New Roman"/>
      <w:color w:val="000000"/>
      <w:sz w:val="24"/>
    </w:rPr>
  </w:style>
  <w:style w:type="character" w:customStyle="1" w:styleId="Heading1Char">
    <w:name w:val="Heading 1 Char"/>
    <w:aliases w:val="1 Char,H1 Char,h1 Char"/>
    <w:link w:val="Heading1"/>
    <w:rsid w:val="00722D07"/>
    <w:rPr>
      <w:rFonts w:ascii="Arial" w:eastAsia="Times New Roman" w:hAnsi="Arial" w:cs="Arial"/>
      <w:b/>
      <w:bCs/>
      <w:kern w:val="32"/>
      <w:sz w:val="28"/>
      <w:szCs w:val="28"/>
    </w:rPr>
  </w:style>
  <w:style w:type="character" w:customStyle="1" w:styleId="Heading4Char">
    <w:name w:val="Heading 4 Char"/>
    <w:aliases w:val="Операции Char"/>
    <w:link w:val="Heading4"/>
    <w:rsid w:val="00722D07"/>
    <w:rPr>
      <w:rFonts w:ascii="Arial" w:eastAsia="Times New Roman" w:hAnsi="Arial" w:cs="Times New Roman"/>
      <w:b/>
      <w:bCs/>
      <w:sz w:val="24"/>
      <w:szCs w:val="28"/>
      <w:lang w:val="en-US"/>
    </w:rPr>
  </w:style>
  <w:style w:type="paragraph" w:styleId="ListBullet">
    <w:name w:val="List Bullet"/>
    <w:aliases w:val="UL,Маркированный список 1,List Bullet Char1 Char,List Bullet Char Char Char,List Bullet Char1,List Bullet Char Char,List Bullet Char2 Char Char Char,List Bullet Char1 Char Char Char1 Char,List Bullet Char Char Char Char Char Char"/>
    <w:basedOn w:val="Normal"/>
    <w:uiPriority w:val="99"/>
    <w:unhideWhenUsed/>
    <w:qFormat/>
    <w:rsid w:val="00722D07"/>
    <w:pPr>
      <w:numPr>
        <w:numId w:val="65"/>
      </w:numPr>
      <w:pBdr>
        <w:top w:val="nil"/>
        <w:left w:val="nil"/>
        <w:bottom w:val="nil"/>
        <w:right w:val="nil"/>
        <w:between w:val="nil"/>
        <w:bar w:val="nil"/>
      </w:pBdr>
      <w:overflowPunct/>
      <w:autoSpaceDE/>
      <w:autoSpaceDN/>
      <w:adjustRightInd/>
      <w:contextualSpacing/>
      <w:textAlignment w:val="auto"/>
    </w:pPr>
    <w:rPr>
      <w:rFonts w:eastAsia="Arial" w:cs="Arial"/>
      <w:color w:val="000000"/>
      <w:u w:color="000000"/>
      <w:bdr w:val="nil"/>
      <w:lang w:val="ru-RU" w:eastAsia="ru-RU"/>
    </w:rPr>
  </w:style>
  <w:style w:type="paragraph" w:styleId="ListNumber">
    <w:name w:val="List Number"/>
    <w:basedOn w:val="Normal"/>
    <w:rsid w:val="00722D07"/>
    <w:pPr>
      <w:numPr>
        <w:numId w:val="62"/>
      </w:numPr>
      <w:contextualSpacing/>
    </w:pPr>
  </w:style>
  <w:style w:type="paragraph" w:styleId="ListNumber2">
    <w:name w:val="List Number 2"/>
    <w:basedOn w:val="Normal"/>
    <w:uiPriority w:val="99"/>
    <w:unhideWhenUsed/>
    <w:rsid w:val="00722D07"/>
    <w:pPr>
      <w:numPr>
        <w:numId w:val="63"/>
      </w:numPr>
      <w:contextualSpacing/>
    </w:pPr>
  </w:style>
  <w:style w:type="table" w:styleId="TableGrid">
    <w:name w:val="Table Grid"/>
    <w:basedOn w:val="TableNormal"/>
    <w:uiPriority w:val="39"/>
    <w:rsid w:val="00722D07"/>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722D07"/>
    <w:rPr>
      <w:sz w:val="16"/>
      <w:szCs w:val="16"/>
    </w:rPr>
  </w:style>
  <w:style w:type="paragraph" w:styleId="CommentText">
    <w:name w:val="annotation text"/>
    <w:basedOn w:val="Normal"/>
    <w:link w:val="CommentTextChar"/>
    <w:rsid w:val="00722D07"/>
    <w:rPr>
      <w:sz w:val="20"/>
      <w:lang w:eastAsia="ru-RU"/>
    </w:rPr>
  </w:style>
  <w:style w:type="character" w:customStyle="1" w:styleId="CommentTextChar">
    <w:name w:val="Comment Text Char"/>
    <w:basedOn w:val="DefaultParagraphFont"/>
    <w:link w:val="CommentText"/>
    <w:rsid w:val="00722D07"/>
    <w:rPr>
      <w:rFonts w:ascii="Arial" w:eastAsia="Times New Roman" w:hAnsi="Arial" w:cs="Times New Roman"/>
      <w:sz w:val="20"/>
      <w:szCs w:val="20"/>
      <w:lang w:val="en-US" w:eastAsia="ru-RU"/>
    </w:rPr>
  </w:style>
  <w:style w:type="paragraph" w:styleId="CommentSubject">
    <w:name w:val="annotation subject"/>
    <w:basedOn w:val="CommentText"/>
    <w:next w:val="CommentText"/>
    <w:link w:val="CommentSubjectChar"/>
    <w:semiHidden/>
    <w:rsid w:val="00722D07"/>
    <w:rPr>
      <w:b/>
      <w:bCs/>
    </w:rPr>
  </w:style>
  <w:style w:type="character" w:customStyle="1" w:styleId="CommentSubjectChar">
    <w:name w:val="Comment Subject Char"/>
    <w:basedOn w:val="CommentTextChar"/>
    <w:link w:val="CommentSubject"/>
    <w:semiHidden/>
    <w:rsid w:val="00722D07"/>
    <w:rPr>
      <w:rFonts w:ascii="Arial" w:eastAsia="Times New Roman" w:hAnsi="Arial" w:cs="Times New Roman"/>
      <w:b/>
      <w:bCs/>
      <w:sz w:val="20"/>
      <w:szCs w:val="20"/>
      <w:lang w:val="en-US" w:eastAsia="ru-RU"/>
    </w:rPr>
  </w:style>
  <w:style w:type="paragraph" w:styleId="BalloonText">
    <w:name w:val="Balloon Text"/>
    <w:basedOn w:val="Normal"/>
    <w:link w:val="BalloonTextChar"/>
    <w:uiPriority w:val="99"/>
    <w:semiHidden/>
    <w:unhideWhenUsed/>
    <w:rsid w:val="00722D07"/>
    <w:rPr>
      <w:rFonts w:ascii="Tahoma" w:hAnsi="Tahoma" w:cs="Tahoma"/>
      <w:sz w:val="16"/>
      <w:szCs w:val="16"/>
    </w:rPr>
  </w:style>
  <w:style w:type="character" w:customStyle="1" w:styleId="BalloonTextChar">
    <w:name w:val="Balloon Text Char"/>
    <w:basedOn w:val="DefaultParagraphFont"/>
    <w:link w:val="BalloonText"/>
    <w:uiPriority w:val="99"/>
    <w:semiHidden/>
    <w:rsid w:val="00722D07"/>
    <w:rPr>
      <w:rFonts w:ascii="Tahoma" w:eastAsia="Times New Roman" w:hAnsi="Tahoma" w:cs="Tahoma"/>
      <w:sz w:val="16"/>
      <w:szCs w:val="16"/>
      <w:lang w:val="en-US"/>
    </w:rPr>
  </w:style>
  <w:style w:type="paragraph" w:customStyle="1" w:styleId="phtitlepageother">
    <w:name w:val="ph_titlepage_other"/>
    <w:basedOn w:val="Normal"/>
    <w:rsid w:val="00722D07"/>
    <w:pPr>
      <w:overflowPunct/>
      <w:autoSpaceDE/>
      <w:autoSpaceDN/>
      <w:adjustRightInd/>
      <w:spacing w:line="360" w:lineRule="auto"/>
      <w:jc w:val="center"/>
      <w:textAlignment w:val="auto"/>
    </w:pPr>
    <w:rPr>
      <w:rFonts w:cs="Arial"/>
      <w:szCs w:val="28"/>
      <w:lang w:val="ru-RU"/>
    </w:rPr>
  </w:style>
  <w:style w:type="table" w:styleId="GridTable4">
    <w:name w:val="Grid Table 4"/>
    <w:basedOn w:val="TableNormal"/>
    <w:uiPriority w:val="49"/>
    <w:rsid w:val="00723A6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5910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722D07"/>
    <w:pPr>
      <w:spacing w:after="0" w:line="240" w:lineRule="auto"/>
    </w:pPr>
    <w:rPr>
      <w:rFonts w:ascii="Times New Roman" w:hAnsi="Times New Roman" w:cs="Calibri"/>
    </w:rPr>
  </w:style>
  <w:style w:type="paragraph" w:customStyle="1" w:styleId="s00">
    <w:name w:val="s00 Текст"/>
    <w:basedOn w:val="Normal"/>
    <w:link w:val="s000"/>
    <w:qFormat/>
    <w:rsid w:val="00722D07"/>
    <w:pPr>
      <w:keepNext/>
      <w:widowControl w:val="0"/>
      <w:spacing w:before="60" w:after="0"/>
      <w:ind w:firstLine="340"/>
    </w:pPr>
    <w:rPr>
      <w:sz w:val="22"/>
      <w:szCs w:val="24"/>
      <w:lang w:val="ru-RU" w:eastAsia="ru-RU"/>
    </w:rPr>
  </w:style>
  <w:style w:type="character" w:customStyle="1" w:styleId="s000">
    <w:name w:val="s00 Текст Знак"/>
    <w:basedOn w:val="DefaultParagraphFont"/>
    <w:link w:val="s00"/>
    <w:rsid w:val="00722D07"/>
    <w:rPr>
      <w:rFonts w:ascii="Arial" w:eastAsia="Times New Roman" w:hAnsi="Arial" w:cs="Times New Roman"/>
      <w:szCs w:val="24"/>
      <w:lang w:eastAsia="ru-RU"/>
    </w:rPr>
  </w:style>
  <w:style w:type="paragraph" w:customStyle="1" w:styleId="s01">
    <w:name w:val="s01 РАЗДЕЛ"/>
    <w:basedOn w:val="s00"/>
    <w:next w:val="Normal"/>
    <w:link w:val="s010"/>
    <w:rsid w:val="00722D07"/>
    <w:pPr>
      <w:keepLines/>
      <w:spacing w:before="240" w:after="120"/>
      <w:outlineLvl w:val="0"/>
    </w:pPr>
    <w:rPr>
      <w:b/>
      <w:bCs/>
      <w:sz w:val="24"/>
      <w:szCs w:val="28"/>
    </w:rPr>
  </w:style>
  <w:style w:type="character" w:customStyle="1" w:styleId="s010">
    <w:name w:val="s01 РАЗДЕЛ Знак"/>
    <w:basedOn w:val="s000"/>
    <w:link w:val="s01"/>
    <w:rsid w:val="00722D07"/>
    <w:rPr>
      <w:rFonts w:ascii="Arial" w:eastAsia="Times New Roman" w:hAnsi="Arial" w:cs="Times New Roman"/>
      <w:b/>
      <w:bCs/>
      <w:sz w:val="24"/>
      <w:szCs w:val="28"/>
      <w:lang w:eastAsia="ru-RU"/>
    </w:rPr>
  </w:style>
  <w:style w:type="paragraph" w:customStyle="1" w:styleId="10">
    <w:name w:val="1заголовок"/>
    <w:basedOn w:val="s01"/>
    <w:link w:val="12"/>
    <w:qFormat/>
    <w:rsid w:val="00722D07"/>
  </w:style>
  <w:style w:type="character" w:customStyle="1" w:styleId="12">
    <w:name w:val="1заголовок Знак"/>
    <w:basedOn w:val="s010"/>
    <w:link w:val="10"/>
    <w:rsid w:val="00722D07"/>
    <w:rPr>
      <w:rFonts w:ascii="Arial" w:eastAsia="Times New Roman" w:hAnsi="Arial" w:cs="Times New Roman"/>
      <w:b/>
      <w:bCs/>
      <w:sz w:val="24"/>
      <w:szCs w:val="28"/>
      <w:lang w:eastAsia="ru-RU"/>
    </w:rPr>
  </w:style>
  <w:style w:type="paragraph" w:customStyle="1" w:styleId="BalloonText1">
    <w:name w:val="Balloon Text1"/>
    <w:basedOn w:val="Normal"/>
    <w:semiHidden/>
    <w:rsid w:val="00722D07"/>
    <w:rPr>
      <w:rFonts w:ascii="Tahoma" w:hAnsi="Tahoma" w:cs="Tahoma"/>
      <w:sz w:val="16"/>
      <w:szCs w:val="16"/>
      <w:lang w:eastAsia="ru-RU"/>
    </w:rPr>
  </w:style>
  <w:style w:type="paragraph" w:customStyle="1" w:styleId="CodeSample">
    <w:name w:val="CodeSample"/>
    <w:basedOn w:val="Normal"/>
    <w:rsid w:val="00722D07"/>
    <w:pPr>
      <w:pBdr>
        <w:top w:val="single" w:sz="4" w:space="4" w:color="333333"/>
        <w:left w:val="single" w:sz="4" w:space="4" w:color="333333"/>
        <w:bottom w:val="single" w:sz="4" w:space="4" w:color="333333"/>
        <w:right w:val="single" w:sz="4" w:space="4" w:color="333333"/>
      </w:pBdr>
      <w:shd w:val="clear" w:color="auto" w:fill="E6E6E6"/>
      <w:tabs>
        <w:tab w:val="left" w:pos="879"/>
        <w:tab w:val="left" w:pos="1304"/>
        <w:tab w:val="left" w:pos="1729"/>
        <w:tab w:val="left" w:pos="2155"/>
        <w:tab w:val="left" w:pos="2580"/>
      </w:tabs>
      <w:suppressAutoHyphens/>
      <w:overflowPunct/>
      <w:autoSpaceDE/>
      <w:autoSpaceDN/>
      <w:adjustRightInd/>
      <w:contextualSpacing/>
      <w:jc w:val="left"/>
      <w:textAlignment w:val="auto"/>
    </w:pPr>
    <w:rPr>
      <w:noProof/>
      <w:snapToGrid w:val="0"/>
      <w:color w:val="000000"/>
      <w:sz w:val="18"/>
      <w:szCs w:val="16"/>
      <w:lang w:eastAsia="ru-RU"/>
    </w:rPr>
  </w:style>
  <w:style w:type="paragraph" w:customStyle="1" w:styleId="CommentSubject1">
    <w:name w:val="Comment Subject1"/>
    <w:basedOn w:val="CommentText"/>
    <w:next w:val="CommentText"/>
    <w:semiHidden/>
    <w:rsid w:val="00722D07"/>
    <w:rPr>
      <w:b/>
      <w:bCs/>
    </w:rPr>
  </w:style>
  <w:style w:type="paragraph" w:customStyle="1" w:styleId="ConsNonformat">
    <w:name w:val="ConsNonformat"/>
    <w:rsid w:val="00722D07"/>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Normal">
    <w:name w:val="ConsNormal"/>
    <w:rsid w:val="00722D07"/>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ConsTitle">
    <w:name w:val="ConsTitle"/>
    <w:rsid w:val="00722D07"/>
    <w:pPr>
      <w:widowControl w:val="0"/>
      <w:autoSpaceDE w:val="0"/>
      <w:autoSpaceDN w:val="0"/>
      <w:adjustRightInd w:val="0"/>
      <w:spacing w:after="0" w:line="240" w:lineRule="auto"/>
      <w:ind w:right="19772"/>
    </w:pPr>
    <w:rPr>
      <w:rFonts w:ascii="Arial" w:eastAsia="Times New Roman" w:hAnsi="Arial" w:cs="Arial"/>
      <w:b/>
      <w:bCs/>
      <w:sz w:val="16"/>
      <w:szCs w:val="16"/>
      <w:lang w:eastAsia="ru-RU"/>
    </w:rPr>
  </w:style>
  <w:style w:type="paragraph" w:customStyle="1" w:styleId="Default">
    <w:name w:val="Default"/>
    <w:link w:val="Default0"/>
    <w:rsid w:val="00722D07"/>
    <w:pPr>
      <w:autoSpaceDE w:val="0"/>
      <w:autoSpaceDN w:val="0"/>
      <w:adjustRightInd w:val="0"/>
      <w:spacing w:after="0" w:line="240" w:lineRule="auto"/>
    </w:pPr>
    <w:rPr>
      <w:rFonts w:ascii="Arial" w:eastAsia="Times New Roman" w:hAnsi="Arial" w:cs="Arial"/>
      <w:color w:val="000000"/>
      <w:sz w:val="24"/>
      <w:szCs w:val="24"/>
      <w:lang w:eastAsia="ru-RU"/>
    </w:rPr>
  </w:style>
  <w:style w:type="character" w:customStyle="1" w:styleId="Default0">
    <w:name w:val="Default Знак"/>
    <w:link w:val="Default"/>
    <w:locked/>
    <w:rsid w:val="00722D07"/>
    <w:rPr>
      <w:rFonts w:ascii="Arial" w:eastAsia="Times New Roman" w:hAnsi="Arial" w:cs="Arial"/>
      <w:color w:val="000000"/>
      <w:sz w:val="24"/>
      <w:szCs w:val="24"/>
      <w:lang w:eastAsia="ru-RU"/>
    </w:rPr>
  </w:style>
  <w:style w:type="table" w:customStyle="1" w:styleId="ListTable4-Accent11">
    <w:name w:val="List Table 4 - Accent 11"/>
    <w:basedOn w:val="TableNormal"/>
    <w:uiPriority w:val="49"/>
    <w:rsid w:val="00722D07"/>
    <w:pPr>
      <w:spacing w:after="0" w:line="240" w:lineRule="auto"/>
    </w:pPr>
    <w:rPr>
      <w:rFonts w:eastAsiaTheme="minorEastAsia"/>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aptionChar">
    <w:name w:val="Caption Char"/>
    <w:aliases w:val="Название1 Char,## Char,Название2 Char,заголовок табл1 Char,Название таблицы Char,рисунок1 Char,Название объекта МКД Char"/>
    <w:basedOn w:val="DefaultParagraphFont"/>
    <w:link w:val="Caption"/>
    <w:uiPriority w:val="99"/>
    <w:locked/>
    <w:rsid w:val="00722D07"/>
    <w:rPr>
      <w:rFonts w:ascii="Arial" w:eastAsia="Times New Roman" w:hAnsi="Arial" w:cs="Times New Roman"/>
      <w:bCs/>
      <w:sz w:val="20"/>
      <w:szCs w:val="20"/>
      <w:lang w:val="en-US"/>
    </w:rPr>
  </w:style>
  <w:style w:type="paragraph" w:customStyle="1" w:styleId="NormalLeft3ch">
    <w:name w:val="Normal + Left  3 ch"/>
    <w:basedOn w:val="Caption"/>
    <w:rsid w:val="00722D07"/>
    <w:pPr>
      <w:ind w:leftChars="300" w:left="720"/>
      <w:jc w:val="left"/>
    </w:pPr>
    <w:rPr>
      <w:rFonts w:ascii="Times New Roman" w:hAnsi="Times New Roman"/>
      <w:b/>
    </w:rPr>
  </w:style>
  <w:style w:type="paragraph" w:customStyle="1" w:styleId="PA-0">
    <w:name w:val="PA - Основной Текст"/>
    <w:link w:val="PA-1"/>
    <w:rsid w:val="00722D07"/>
    <w:pPr>
      <w:spacing w:before="120" w:after="0" w:line="240" w:lineRule="auto"/>
      <w:ind w:firstLine="720"/>
      <w:jc w:val="both"/>
    </w:pPr>
    <w:rPr>
      <w:rFonts w:ascii="Times New Roman" w:eastAsia="Times New Roman" w:hAnsi="Times New Roman" w:cs="Times New Roman"/>
      <w:sz w:val="24"/>
      <w:szCs w:val="20"/>
      <w:lang w:eastAsia="ru-RU"/>
    </w:rPr>
  </w:style>
  <w:style w:type="character" w:customStyle="1" w:styleId="PA-1">
    <w:name w:val="PA - Основной Текст Знак"/>
    <w:basedOn w:val="DefaultParagraphFont"/>
    <w:link w:val="PA-0"/>
    <w:rsid w:val="00722D07"/>
    <w:rPr>
      <w:rFonts w:ascii="Times New Roman" w:eastAsia="Times New Roman" w:hAnsi="Times New Roman" w:cs="Times New Roman"/>
      <w:sz w:val="24"/>
      <w:szCs w:val="20"/>
      <w:lang w:eastAsia="ru-RU"/>
    </w:rPr>
  </w:style>
  <w:style w:type="paragraph" w:customStyle="1" w:styleId="PA-">
    <w:name w:val="PA - Вложенное Перечисление"/>
    <w:basedOn w:val="PA-0"/>
    <w:autoRedefine/>
    <w:rsid w:val="00722D07"/>
    <w:pPr>
      <w:numPr>
        <w:numId w:val="41"/>
      </w:numPr>
    </w:pPr>
  </w:style>
  <w:style w:type="paragraph" w:customStyle="1" w:styleId="PA-2">
    <w:name w:val="PA - Перечисление"/>
    <w:basedOn w:val="PA-0"/>
    <w:link w:val="PA-3"/>
    <w:rsid w:val="00722D07"/>
    <w:pPr>
      <w:tabs>
        <w:tab w:val="num" w:pos="720"/>
      </w:tabs>
      <w:ind w:left="720" w:hanging="360"/>
    </w:pPr>
  </w:style>
  <w:style w:type="character" w:customStyle="1" w:styleId="PA-3">
    <w:name w:val="PA - Перечисление Знак"/>
    <w:basedOn w:val="PA-1"/>
    <w:link w:val="PA-2"/>
    <w:rsid w:val="00722D07"/>
    <w:rPr>
      <w:rFonts w:ascii="Times New Roman" w:eastAsia="Times New Roman" w:hAnsi="Times New Roman" w:cs="Times New Roman"/>
      <w:sz w:val="24"/>
      <w:szCs w:val="20"/>
      <w:lang w:eastAsia="ru-RU"/>
    </w:rPr>
  </w:style>
  <w:style w:type="paragraph" w:customStyle="1" w:styleId="phadditiontitle1">
    <w:name w:val="ph_addition_title_1"/>
    <w:basedOn w:val="Normal"/>
    <w:next w:val="Normal"/>
    <w:rsid w:val="00722D07"/>
    <w:pPr>
      <w:keepNext/>
      <w:keepLines/>
      <w:pageBreakBefore/>
      <w:numPr>
        <w:numId w:val="45"/>
      </w:numPr>
      <w:overflowPunct/>
      <w:autoSpaceDE/>
      <w:autoSpaceDN/>
      <w:adjustRightInd/>
      <w:spacing w:before="360" w:after="360" w:line="360" w:lineRule="auto"/>
      <w:jc w:val="center"/>
      <w:textAlignment w:val="auto"/>
      <w:outlineLvl w:val="0"/>
    </w:pPr>
    <w:rPr>
      <w:b/>
      <w:sz w:val="28"/>
      <w:szCs w:val="28"/>
      <w:lang w:val="ru-RU" w:eastAsia="ru-RU"/>
    </w:rPr>
  </w:style>
  <w:style w:type="paragraph" w:customStyle="1" w:styleId="phadditiontitle2">
    <w:name w:val="ph_addition_title_2"/>
    <w:basedOn w:val="Normal"/>
    <w:next w:val="Normal"/>
    <w:rsid w:val="00722D07"/>
    <w:pPr>
      <w:keepNext/>
      <w:keepLines/>
      <w:numPr>
        <w:ilvl w:val="1"/>
        <w:numId w:val="45"/>
      </w:numPr>
      <w:overflowPunct/>
      <w:autoSpaceDE/>
      <w:autoSpaceDN/>
      <w:adjustRightInd/>
      <w:spacing w:before="360" w:after="360" w:line="360" w:lineRule="auto"/>
      <w:textAlignment w:val="auto"/>
      <w:outlineLvl w:val="1"/>
    </w:pPr>
    <w:rPr>
      <w:b/>
      <w:szCs w:val="24"/>
      <w:lang w:val="ru-RU" w:eastAsia="ru-RU"/>
    </w:rPr>
  </w:style>
  <w:style w:type="paragraph" w:customStyle="1" w:styleId="phadditiontitle3">
    <w:name w:val="ph_addition_title_3"/>
    <w:basedOn w:val="Normal"/>
    <w:next w:val="Normal"/>
    <w:rsid w:val="00722D07"/>
    <w:pPr>
      <w:keepNext/>
      <w:keepLines/>
      <w:numPr>
        <w:ilvl w:val="2"/>
        <w:numId w:val="45"/>
      </w:numPr>
      <w:overflowPunct/>
      <w:autoSpaceDE/>
      <w:autoSpaceDN/>
      <w:adjustRightInd/>
      <w:spacing w:before="240" w:after="240" w:line="360" w:lineRule="auto"/>
      <w:textAlignment w:val="auto"/>
      <w:outlineLvl w:val="2"/>
    </w:pPr>
    <w:rPr>
      <w:b/>
      <w:sz w:val="22"/>
      <w:szCs w:val="22"/>
      <w:lang w:val="ru-RU" w:eastAsia="ru-RU"/>
    </w:rPr>
  </w:style>
  <w:style w:type="numbering" w:customStyle="1" w:styleId="phadditiontitle">
    <w:name w:val="ph_additiontitle"/>
    <w:rsid w:val="00722D07"/>
    <w:pPr>
      <w:numPr>
        <w:numId w:val="42"/>
      </w:numPr>
    </w:pPr>
  </w:style>
  <w:style w:type="numbering" w:customStyle="1" w:styleId="phadditiontitle4">
    <w:name w:val="ph_additiontitle4"/>
    <w:rsid w:val="00722D07"/>
    <w:pPr>
      <w:numPr>
        <w:numId w:val="46"/>
      </w:numPr>
    </w:pPr>
  </w:style>
  <w:style w:type="paragraph" w:customStyle="1" w:styleId="phconfirmlist">
    <w:name w:val="ph_confirmlist"/>
    <w:basedOn w:val="Normal"/>
    <w:rsid w:val="00722D07"/>
    <w:pPr>
      <w:overflowPunct/>
      <w:autoSpaceDE/>
      <w:autoSpaceDN/>
      <w:adjustRightInd/>
      <w:spacing w:before="20" w:line="360" w:lineRule="auto"/>
      <w:jc w:val="center"/>
      <w:textAlignment w:val="auto"/>
    </w:pPr>
    <w:rPr>
      <w:b/>
      <w:caps/>
      <w:sz w:val="28"/>
      <w:szCs w:val="28"/>
      <w:lang w:val="ru-RU" w:eastAsia="ru-RU"/>
    </w:rPr>
  </w:style>
  <w:style w:type="paragraph" w:customStyle="1" w:styleId="phconfirmstampstamp">
    <w:name w:val="ph_confirmstamp_stamp"/>
    <w:basedOn w:val="Normal"/>
    <w:rsid w:val="00722D07"/>
    <w:pPr>
      <w:overflowPunct/>
      <w:autoSpaceDE/>
      <w:autoSpaceDN/>
      <w:adjustRightInd/>
      <w:spacing w:before="20"/>
      <w:textAlignment w:val="auto"/>
    </w:pPr>
    <w:rPr>
      <w:lang w:val="ru-RU" w:eastAsia="ru-RU"/>
    </w:rPr>
  </w:style>
  <w:style w:type="paragraph" w:customStyle="1" w:styleId="phconfirmstamptitle">
    <w:name w:val="ph_confirmstamp_title"/>
    <w:basedOn w:val="Normal"/>
    <w:next w:val="phconfirmstampstamp"/>
    <w:rsid w:val="00722D07"/>
    <w:pPr>
      <w:overflowPunct/>
      <w:autoSpaceDE/>
      <w:autoSpaceDN/>
      <w:adjustRightInd/>
      <w:spacing w:before="20"/>
      <w:textAlignment w:val="auto"/>
    </w:pPr>
    <w:rPr>
      <w:caps/>
      <w:szCs w:val="24"/>
      <w:lang w:val="ru-RU" w:eastAsia="ru-RU"/>
    </w:rPr>
  </w:style>
  <w:style w:type="paragraph" w:customStyle="1" w:styleId="phstampcenter">
    <w:name w:val="ph_stamp_center"/>
    <w:basedOn w:val="Normal"/>
    <w:locked/>
    <w:rsid w:val="00722D07"/>
    <w:pPr>
      <w:tabs>
        <w:tab w:val="left" w:pos="284"/>
      </w:tabs>
      <w:overflowPunct/>
      <w:autoSpaceDE/>
      <w:autoSpaceDN/>
      <w:adjustRightInd/>
      <w:spacing w:after="0" w:line="360" w:lineRule="auto"/>
      <w:jc w:val="center"/>
      <w:textAlignment w:val="auto"/>
    </w:pPr>
    <w:rPr>
      <w:sz w:val="18"/>
      <w:szCs w:val="18"/>
      <w:lang w:val="ru-RU" w:eastAsia="ru-RU"/>
    </w:rPr>
  </w:style>
  <w:style w:type="paragraph" w:customStyle="1" w:styleId="phstampcenteritalic">
    <w:name w:val="ph_stamp_center_italic"/>
    <w:basedOn w:val="Normal"/>
    <w:link w:val="phstampcenteritalic0"/>
    <w:rsid w:val="00722D07"/>
    <w:pPr>
      <w:overflowPunct/>
      <w:autoSpaceDE/>
      <w:autoSpaceDN/>
      <w:adjustRightInd/>
      <w:spacing w:before="20" w:after="20" w:line="360" w:lineRule="auto"/>
      <w:jc w:val="center"/>
      <w:textAlignment w:val="auto"/>
    </w:pPr>
    <w:rPr>
      <w:i/>
      <w:sz w:val="16"/>
      <w:lang w:val="ru-RU" w:eastAsia="ru-RU"/>
    </w:rPr>
  </w:style>
  <w:style w:type="character" w:customStyle="1" w:styleId="phstampcenteritalic0">
    <w:name w:val="ph_stamp_center_italic Знак"/>
    <w:link w:val="phstampcenteritalic"/>
    <w:locked/>
    <w:rsid w:val="00722D07"/>
    <w:rPr>
      <w:rFonts w:ascii="Arial" w:eastAsia="Times New Roman" w:hAnsi="Arial" w:cs="Times New Roman"/>
      <w:i/>
      <w:sz w:val="16"/>
      <w:szCs w:val="20"/>
      <w:lang w:eastAsia="ru-RU"/>
    </w:rPr>
  </w:style>
  <w:style w:type="paragraph" w:customStyle="1" w:styleId="phstampitalic">
    <w:name w:val="ph_stamp_italic"/>
    <w:basedOn w:val="Normal"/>
    <w:link w:val="phstampitalic0"/>
    <w:rsid w:val="00722D07"/>
    <w:pPr>
      <w:overflowPunct/>
      <w:autoSpaceDE/>
      <w:autoSpaceDN/>
      <w:adjustRightInd/>
      <w:spacing w:before="20" w:after="20" w:line="360" w:lineRule="auto"/>
      <w:ind w:left="57"/>
      <w:textAlignment w:val="auto"/>
    </w:pPr>
    <w:rPr>
      <w:i/>
      <w:sz w:val="16"/>
      <w:lang w:val="ru-RU" w:eastAsia="ru-RU"/>
    </w:rPr>
  </w:style>
  <w:style w:type="character" w:customStyle="1" w:styleId="phstampitalic0">
    <w:name w:val="ph_stamp_italic Знак"/>
    <w:link w:val="phstampitalic"/>
    <w:locked/>
    <w:rsid w:val="00722D07"/>
    <w:rPr>
      <w:rFonts w:ascii="Arial" w:eastAsia="Times New Roman" w:hAnsi="Arial" w:cs="Times New Roman"/>
      <w:i/>
      <w:sz w:val="16"/>
      <w:szCs w:val="20"/>
      <w:lang w:eastAsia="ru-RU"/>
    </w:rPr>
  </w:style>
  <w:style w:type="paragraph" w:customStyle="1" w:styleId="phtitlepageconfirmstamp">
    <w:name w:val="ph_titlepage_confirmstamp"/>
    <w:basedOn w:val="Normal"/>
    <w:autoRedefine/>
    <w:rsid w:val="00722D07"/>
    <w:pPr>
      <w:suppressAutoHyphens/>
      <w:overflowPunct/>
      <w:autoSpaceDE/>
      <w:autoSpaceDN/>
      <w:adjustRightInd/>
      <w:spacing w:before="60" w:after="60" w:line="360" w:lineRule="auto"/>
      <w:textAlignment w:val="auto"/>
    </w:pPr>
    <w:rPr>
      <w:color w:val="000000"/>
      <w:szCs w:val="24"/>
      <w:lang w:val="ru-RU" w:eastAsia="ru-RU"/>
    </w:rPr>
  </w:style>
  <w:style w:type="paragraph" w:customStyle="1" w:styleId="phtitlepagedocument">
    <w:name w:val="ph_titlepage_document"/>
    <w:basedOn w:val="Normal"/>
    <w:link w:val="phtitlepagedocument0"/>
    <w:autoRedefine/>
    <w:rsid w:val="00722D07"/>
    <w:pPr>
      <w:overflowPunct/>
      <w:autoSpaceDE/>
      <w:autoSpaceDN/>
      <w:adjustRightInd/>
      <w:spacing w:before="240" w:line="360" w:lineRule="auto"/>
      <w:jc w:val="center"/>
      <w:textAlignment w:val="auto"/>
    </w:pPr>
    <w:rPr>
      <w:rFonts w:cs="Arial"/>
      <w:color w:val="FFFFFF"/>
      <w:sz w:val="52"/>
      <w:szCs w:val="52"/>
      <w:lang w:val="ru-RU"/>
    </w:rPr>
  </w:style>
  <w:style w:type="character" w:customStyle="1" w:styleId="phtitlepagedocument0">
    <w:name w:val="ph_titlepage_document Знак"/>
    <w:basedOn w:val="DefaultParagraphFont"/>
    <w:link w:val="phtitlepagedocument"/>
    <w:rsid w:val="00722D07"/>
    <w:rPr>
      <w:rFonts w:ascii="Arial" w:eastAsia="Times New Roman" w:hAnsi="Arial" w:cs="Arial"/>
      <w:color w:val="FFFFFF"/>
      <w:sz w:val="52"/>
      <w:szCs w:val="52"/>
    </w:rPr>
  </w:style>
  <w:style w:type="paragraph" w:customStyle="1" w:styleId="phtitlepagesystemfull">
    <w:name w:val="ph_titlepage_system_full"/>
    <w:basedOn w:val="Normal"/>
    <w:next w:val="Normal"/>
    <w:rsid w:val="00722D07"/>
    <w:pPr>
      <w:overflowPunct/>
      <w:autoSpaceDE/>
      <w:autoSpaceDN/>
      <w:adjustRightInd/>
      <w:spacing w:line="360" w:lineRule="auto"/>
      <w:jc w:val="center"/>
      <w:textAlignment w:val="auto"/>
    </w:pPr>
    <w:rPr>
      <w:rFonts w:cs="Arial"/>
      <w:b/>
      <w:bCs/>
      <w:sz w:val="32"/>
      <w:szCs w:val="32"/>
      <w:lang w:val="ru-RU"/>
    </w:rPr>
  </w:style>
  <w:style w:type="character" w:customStyle="1" w:styleId="postbody">
    <w:name w:val="postbody"/>
    <w:basedOn w:val="DefaultParagraphFont"/>
    <w:rsid w:val="00722D07"/>
  </w:style>
  <w:style w:type="paragraph" w:customStyle="1" w:styleId="s02">
    <w:name w:val="s02 подРАЗДЕЛ"/>
    <w:basedOn w:val="s01"/>
    <w:next w:val="Normal"/>
    <w:rsid w:val="00722D07"/>
    <w:pPr>
      <w:tabs>
        <w:tab w:val="num" w:pos="794"/>
        <w:tab w:val="left" w:pos="1134"/>
      </w:tabs>
      <w:spacing w:before="160" w:after="0"/>
      <w:outlineLvl w:val="1"/>
    </w:pPr>
    <w:rPr>
      <w:sz w:val="22"/>
    </w:rPr>
  </w:style>
  <w:style w:type="paragraph" w:customStyle="1" w:styleId="s03">
    <w:name w:val="s03 Пункт"/>
    <w:basedOn w:val="s02"/>
    <w:rsid w:val="00722D07"/>
    <w:pPr>
      <w:keepLines w:val="0"/>
      <w:tabs>
        <w:tab w:val="clear" w:pos="794"/>
        <w:tab w:val="num" w:pos="1060"/>
      </w:tabs>
      <w:spacing w:before="80"/>
      <w:outlineLvl w:val="2"/>
    </w:pPr>
    <w:rPr>
      <w:b w:val="0"/>
    </w:rPr>
  </w:style>
  <w:style w:type="paragraph" w:customStyle="1" w:styleId="s04">
    <w:name w:val="s04 подПункт"/>
    <w:basedOn w:val="s03"/>
    <w:rsid w:val="00722D07"/>
    <w:pPr>
      <w:tabs>
        <w:tab w:val="clear" w:pos="1060"/>
        <w:tab w:val="left" w:pos="1276"/>
        <w:tab w:val="num" w:pos="1420"/>
      </w:tabs>
      <w:outlineLvl w:val="3"/>
    </w:pPr>
  </w:style>
  <w:style w:type="paragraph" w:customStyle="1" w:styleId="s05">
    <w:name w:val="s05 Пункт РАЗДЕЛА"/>
    <w:basedOn w:val="s02"/>
    <w:rsid w:val="00722D07"/>
    <w:pPr>
      <w:keepLines w:val="0"/>
      <w:outlineLvl w:val="6"/>
    </w:pPr>
    <w:rPr>
      <w:b w:val="0"/>
    </w:rPr>
  </w:style>
  <w:style w:type="paragraph" w:customStyle="1" w:styleId="s08">
    <w:name w:val="s08 Список а)"/>
    <w:basedOn w:val="s03"/>
    <w:rsid w:val="00722D07"/>
    <w:pPr>
      <w:tabs>
        <w:tab w:val="clear" w:pos="1060"/>
      </w:tabs>
      <w:outlineLvl w:val="4"/>
    </w:pPr>
  </w:style>
  <w:style w:type="paragraph" w:customStyle="1" w:styleId="s091">
    <w:name w:val="s09 Список а1)"/>
    <w:basedOn w:val="s00"/>
    <w:rsid w:val="00722D07"/>
    <w:pPr>
      <w:spacing w:before="0"/>
      <w:ind w:left="680" w:firstLine="0"/>
    </w:pPr>
  </w:style>
  <w:style w:type="paragraph" w:customStyle="1" w:styleId="s12101">
    <w:name w:val="s12 Т  Кол1 Ном01 Жирн"/>
    <w:basedOn w:val="s00"/>
    <w:next w:val="Normal"/>
    <w:rsid w:val="00722D07"/>
    <w:pPr>
      <w:keepLines/>
      <w:widowControl/>
      <w:tabs>
        <w:tab w:val="num" w:pos="340"/>
      </w:tabs>
      <w:spacing w:before="20"/>
      <w:ind w:left="340" w:hanging="340"/>
      <w:jc w:val="left"/>
      <w:outlineLvl w:val="6"/>
    </w:pPr>
    <w:rPr>
      <w:b/>
      <w:sz w:val="20"/>
    </w:rPr>
  </w:style>
  <w:style w:type="paragraph" w:customStyle="1" w:styleId="s1601">
    <w:name w:val="s16 Т Ном01. Отст"/>
    <w:basedOn w:val="s08"/>
    <w:rsid w:val="00722D07"/>
    <w:pPr>
      <w:widowControl/>
      <w:spacing w:before="20"/>
      <w:ind w:left="567" w:hanging="340"/>
      <w:outlineLvl w:val="8"/>
    </w:pPr>
    <w:rPr>
      <w:sz w:val="20"/>
    </w:rPr>
  </w:style>
  <w:style w:type="paragraph" w:customStyle="1" w:styleId="s170101">
    <w:name w:val="s17 Т Ном01.01"/>
    <w:basedOn w:val="s1601"/>
    <w:rsid w:val="00722D07"/>
    <w:pPr>
      <w:ind w:firstLine="0"/>
    </w:pPr>
  </w:style>
  <w:style w:type="paragraph" w:customStyle="1" w:styleId="s22">
    <w:name w:val="s22 Заголовок"/>
    <w:basedOn w:val="Normal"/>
    <w:link w:val="s220"/>
    <w:rsid w:val="00722D07"/>
    <w:pPr>
      <w:keepNext/>
      <w:keepLines/>
      <w:widowControl w:val="0"/>
      <w:spacing w:before="360"/>
      <w:jc w:val="center"/>
    </w:pPr>
    <w:rPr>
      <w:b/>
      <w:bCs/>
      <w:szCs w:val="28"/>
      <w:lang w:eastAsia="ru-RU"/>
    </w:rPr>
  </w:style>
  <w:style w:type="character" w:customStyle="1" w:styleId="s220">
    <w:name w:val="s22 Заголовок Знак Знак"/>
    <w:basedOn w:val="DefaultParagraphFont"/>
    <w:link w:val="s22"/>
    <w:rsid w:val="00722D07"/>
    <w:rPr>
      <w:rFonts w:ascii="Arial" w:eastAsia="Times New Roman" w:hAnsi="Arial" w:cs="Times New Roman"/>
      <w:b/>
      <w:bCs/>
      <w:sz w:val="24"/>
      <w:szCs w:val="28"/>
      <w:lang w:val="en-US" w:eastAsia="ru-RU"/>
    </w:rPr>
  </w:style>
  <w:style w:type="paragraph" w:customStyle="1" w:styleId="s24">
    <w:name w:val="s24 Титульный лист"/>
    <w:basedOn w:val="Normal"/>
    <w:rsid w:val="00722D07"/>
    <w:pPr>
      <w:keepNext/>
      <w:widowControl w:val="0"/>
      <w:spacing w:before="120" w:after="240"/>
      <w:jc w:val="center"/>
    </w:pPr>
    <w:rPr>
      <w:b/>
      <w:sz w:val="32"/>
      <w:lang w:val="ru-RU" w:eastAsia="ru-RU"/>
    </w:rPr>
  </w:style>
  <w:style w:type="paragraph" w:customStyle="1" w:styleId="s28-">
    <w:name w:val="s28 Предисловие-Пункты"/>
    <w:basedOn w:val="Normal"/>
    <w:rsid w:val="00722D07"/>
    <w:pPr>
      <w:keepNext/>
      <w:widowControl w:val="0"/>
      <w:numPr>
        <w:numId w:val="47"/>
      </w:numPr>
      <w:spacing w:before="120"/>
    </w:pPr>
    <w:rPr>
      <w:sz w:val="22"/>
      <w:lang w:eastAsia="ru-RU"/>
    </w:rPr>
  </w:style>
  <w:style w:type="paragraph" w:styleId="BodyText">
    <w:name w:val="Body Text"/>
    <w:basedOn w:val="Normal"/>
    <w:link w:val="BodyTextChar"/>
    <w:rsid w:val="00722D07"/>
    <w:rPr>
      <w:sz w:val="20"/>
    </w:rPr>
  </w:style>
  <w:style w:type="character" w:customStyle="1" w:styleId="BodyTextChar">
    <w:name w:val="Body Text Char"/>
    <w:link w:val="BodyText"/>
    <w:rsid w:val="00722D07"/>
    <w:rPr>
      <w:rFonts w:ascii="Arial" w:eastAsia="Times New Roman" w:hAnsi="Arial" w:cs="Times New Roman"/>
      <w:sz w:val="20"/>
      <w:szCs w:val="20"/>
      <w:lang w:val="en-US"/>
    </w:rPr>
  </w:style>
  <w:style w:type="paragraph" w:customStyle="1" w:styleId="St-">
    <w:name w:val="St - Основной текст"/>
    <w:basedOn w:val="BodyText"/>
    <w:link w:val="St-1"/>
    <w:qFormat/>
    <w:rsid w:val="00722D07"/>
    <w:pPr>
      <w:overflowPunct/>
      <w:autoSpaceDE/>
      <w:autoSpaceDN/>
      <w:adjustRightInd/>
      <w:spacing w:before="120" w:line="276" w:lineRule="auto"/>
      <w:textAlignment w:val="auto"/>
    </w:pPr>
    <w:rPr>
      <w:sz w:val="24"/>
      <w:lang w:val="x-none"/>
    </w:rPr>
  </w:style>
  <w:style w:type="character" w:customStyle="1" w:styleId="St-1">
    <w:name w:val="St - Основной текст Знак1"/>
    <w:link w:val="St-"/>
    <w:rsid w:val="00722D07"/>
    <w:rPr>
      <w:rFonts w:ascii="Arial" w:eastAsia="Times New Roman" w:hAnsi="Arial" w:cs="Times New Roman"/>
      <w:sz w:val="24"/>
      <w:szCs w:val="20"/>
      <w:lang w:val="x-none"/>
    </w:rPr>
  </w:style>
  <w:style w:type="paragraph" w:customStyle="1" w:styleId="TableCaption">
    <w:name w:val="Table_Caption"/>
    <w:basedOn w:val="Normal"/>
    <w:next w:val="Normal"/>
    <w:link w:val="TableCaptionChar"/>
    <w:semiHidden/>
    <w:rsid w:val="000330F4"/>
    <w:pPr>
      <w:keepNext/>
      <w:overflowPunct/>
      <w:autoSpaceDE/>
      <w:autoSpaceDN/>
      <w:adjustRightInd/>
      <w:jc w:val="left"/>
      <w:textAlignment w:val="auto"/>
    </w:pPr>
    <w:rPr>
      <w:sz w:val="20"/>
      <w:szCs w:val="24"/>
      <w:lang w:val="ru-RU"/>
    </w:rPr>
  </w:style>
  <w:style w:type="character" w:customStyle="1" w:styleId="TableCaptionChar">
    <w:name w:val="Table_Caption Char"/>
    <w:link w:val="TableCaption"/>
    <w:semiHidden/>
    <w:rsid w:val="000330F4"/>
    <w:rPr>
      <w:rFonts w:ascii="Arial" w:eastAsia="Times New Roman" w:hAnsi="Arial" w:cs="Times New Roman"/>
      <w:sz w:val="20"/>
      <w:szCs w:val="24"/>
    </w:rPr>
  </w:style>
  <w:style w:type="paragraph" w:customStyle="1" w:styleId="xl27">
    <w:name w:val="xl27"/>
    <w:basedOn w:val="Normal"/>
    <w:rsid w:val="00722D07"/>
    <w:pPr>
      <w:spacing w:before="100" w:beforeAutospacing="1" w:after="100" w:afterAutospacing="1"/>
    </w:pPr>
    <w:rPr>
      <w:rFonts w:ascii="Times New Roman CYR" w:eastAsia="Arial Unicode MS" w:hAnsi="Times New Roman CYR" w:cs="Times New Roman CYR"/>
      <w:lang w:eastAsia="ru-RU"/>
    </w:rPr>
  </w:style>
  <w:style w:type="paragraph" w:styleId="NoSpacing">
    <w:name w:val="No Spacing"/>
    <w:link w:val="NoSpacingChar"/>
    <w:uiPriority w:val="1"/>
    <w:qFormat/>
    <w:rsid w:val="00722D07"/>
    <w:pPr>
      <w:overflowPunct w:val="0"/>
      <w:autoSpaceDE w:val="0"/>
      <w:autoSpaceDN w:val="0"/>
      <w:adjustRightInd w:val="0"/>
      <w:spacing w:after="0" w:line="240" w:lineRule="auto"/>
      <w:textAlignment w:val="baseline"/>
    </w:pPr>
    <w:rPr>
      <w:rFonts w:ascii="Arial" w:eastAsia="Times New Roman" w:hAnsi="Arial" w:cs="Times New Roman"/>
      <w:sz w:val="24"/>
      <w:szCs w:val="20"/>
      <w:lang w:val="en-US"/>
    </w:rPr>
  </w:style>
  <w:style w:type="character" w:customStyle="1" w:styleId="NoSpacingChar">
    <w:name w:val="No Spacing Char"/>
    <w:basedOn w:val="DefaultParagraphFont"/>
    <w:link w:val="NoSpacing"/>
    <w:uiPriority w:val="1"/>
    <w:rsid w:val="00722D07"/>
    <w:rPr>
      <w:rFonts w:ascii="Arial" w:eastAsia="Times New Roman" w:hAnsi="Arial" w:cs="Times New Roman"/>
      <w:sz w:val="24"/>
      <w:szCs w:val="20"/>
      <w:lang w:val="en-US"/>
    </w:rPr>
  </w:style>
  <w:style w:type="paragraph" w:customStyle="1" w:styleId="a1">
    <w:name w:val="Верхний колонтитул (ср)"/>
    <w:basedOn w:val="Footer"/>
    <w:link w:val="a2"/>
    <w:qFormat/>
    <w:rsid w:val="00722D07"/>
    <w:pPr>
      <w:tabs>
        <w:tab w:val="clear" w:pos="4677"/>
        <w:tab w:val="clear" w:pos="9355"/>
        <w:tab w:val="left" w:pos="0"/>
        <w:tab w:val="center" w:pos="4320"/>
        <w:tab w:val="right" w:pos="8640"/>
      </w:tabs>
      <w:contextualSpacing/>
      <w:jc w:val="left"/>
    </w:pPr>
    <w:rPr>
      <w:rFonts w:eastAsia="Calibri" w:cs="Arial"/>
      <w:b/>
      <w:color w:val="000000"/>
      <w:sz w:val="20"/>
      <w:szCs w:val="28"/>
    </w:rPr>
  </w:style>
  <w:style w:type="character" w:customStyle="1" w:styleId="a2">
    <w:name w:val="Верхний колонтитул (ср) Знак"/>
    <w:basedOn w:val="FooterChar"/>
    <w:link w:val="a1"/>
    <w:rsid w:val="00722D07"/>
    <w:rPr>
      <w:rFonts w:ascii="Arial" w:eastAsia="Calibri" w:hAnsi="Arial" w:cs="Arial"/>
      <w:b/>
      <w:color w:val="000000"/>
      <w:sz w:val="20"/>
      <w:szCs w:val="28"/>
      <w:lang w:val="en-US"/>
    </w:rPr>
  </w:style>
  <w:style w:type="paragraph" w:customStyle="1" w:styleId="a3">
    <w:name w:val="вставка"/>
    <w:basedOn w:val="Normal"/>
    <w:link w:val="a4"/>
    <w:qFormat/>
    <w:rsid w:val="00722D07"/>
    <w:rPr>
      <w:rFonts w:eastAsia="Calibri"/>
      <w:lang w:val="x-none" w:eastAsia="x-none"/>
    </w:rPr>
  </w:style>
  <w:style w:type="character" w:customStyle="1" w:styleId="a4">
    <w:name w:val="вставка Знак"/>
    <w:link w:val="a3"/>
    <w:rsid w:val="00722D07"/>
    <w:rPr>
      <w:rFonts w:ascii="Arial" w:eastAsia="Calibri" w:hAnsi="Arial" w:cs="Times New Roman"/>
      <w:sz w:val="24"/>
      <w:szCs w:val="20"/>
      <w:lang w:val="x-none" w:eastAsia="x-none"/>
    </w:rPr>
  </w:style>
  <w:style w:type="character" w:styleId="Emphasis">
    <w:name w:val="Emphasis"/>
    <w:basedOn w:val="DefaultParagraphFont"/>
    <w:qFormat/>
    <w:rsid w:val="00722D07"/>
    <w:rPr>
      <w:i/>
      <w:iCs/>
    </w:rPr>
  </w:style>
  <w:style w:type="paragraph" w:customStyle="1" w:styleId="20">
    <w:name w:val="заголовок 2"/>
    <w:basedOn w:val="Normal"/>
    <w:next w:val="Normal"/>
    <w:rsid w:val="00722D07"/>
    <w:pPr>
      <w:shd w:val="clear" w:color="auto" w:fill="CCCCCC"/>
    </w:pPr>
    <w:rPr>
      <w:rFonts w:ascii="Tahoma" w:hAnsi="Tahoma"/>
      <w:b/>
      <w:color w:val="000080"/>
      <w:sz w:val="16"/>
      <w:lang w:eastAsia="ru-RU"/>
    </w:rPr>
  </w:style>
  <w:style w:type="paragraph" w:styleId="NormalIndent">
    <w:name w:val="Normal Indent"/>
    <w:basedOn w:val="Normal"/>
    <w:link w:val="NormalIndentChar"/>
    <w:rsid w:val="00722D07"/>
    <w:pPr>
      <w:tabs>
        <w:tab w:val="left" w:pos="0"/>
      </w:tabs>
      <w:ind w:left="720" w:firstLine="540"/>
      <w:contextualSpacing/>
    </w:pPr>
    <w:rPr>
      <w:rFonts w:eastAsia="Calibri" w:cs="Arial"/>
      <w:color w:val="000000"/>
      <w:szCs w:val="28"/>
    </w:rPr>
  </w:style>
  <w:style w:type="character" w:customStyle="1" w:styleId="Heading5Char">
    <w:name w:val="Heading 5 Char"/>
    <w:link w:val="Heading5"/>
    <w:rsid w:val="00722D07"/>
    <w:rPr>
      <w:rFonts w:ascii="Calibri" w:eastAsia="Times New Roman" w:hAnsi="Calibri" w:cs="Times New Roman"/>
      <w:b/>
      <w:bCs/>
      <w:i/>
      <w:iCs/>
      <w:sz w:val="26"/>
      <w:szCs w:val="26"/>
      <w:lang w:val="en-US"/>
    </w:rPr>
  </w:style>
  <w:style w:type="character" w:customStyle="1" w:styleId="Heading6Char">
    <w:name w:val="Heading 6 Char"/>
    <w:aliases w:val="Gliederung6 Char"/>
    <w:link w:val="Heading6"/>
    <w:rsid w:val="00722D07"/>
    <w:rPr>
      <w:rFonts w:ascii="Calibri" w:eastAsia="Times New Roman" w:hAnsi="Calibri" w:cs="Times New Roman"/>
      <w:b/>
      <w:bCs/>
      <w:sz w:val="20"/>
      <w:szCs w:val="20"/>
      <w:lang w:val="en-US"/>
    </w:rPr>
  </w:style>
  <w:style w:type="character" w:customStyle="1" w:styleId="Heading7Char">
    <w:name w:val="Heading 7 Char"/>
    <w:link w:val="Heading7"/>
    <w:rsid w:val="00722D07"/>
    <w:rPr>
      <w:rFonts w:ascii="Calibri" w:eastAsia="Times New Roman" w:hAnsi="Calibri" w:cs="Times New Roman"/>
      <w:sz w:val="24"/>
      <w:szCs w:val="24"/>
      <w:lang w:val="en-US"/>
    </w:rPr>
  </w:style>
  <w:style w:type="character" w:customStyle="1" w:styleId="Heading8Char">
    <w:name w:val="Heading 8 Char"/>
    <w:link w:val="Heading8"/>
    <w:rsid w:val="00722D07"/>
    <w:rPr>
      <w:rFonts w:ascii="Calibri" w:eastAsia="Times New Roman" w:hAnsi="Calibri" w:cs="Times New Roman"/>
      <w:i/>
      <w:iCs/>
      <w:sz w:val="24"/>
      <w:szCs w:val="24"/>
      <w:lang w:val="en-US"/>
    </w:rPr>
  </w:style>
  <w:style w:type="character" w:customStyle="1" w:styleId="Heading9Char">
    <w:name w:val="Heading 9 Char"/>
    <w:link w:val="Heading9"/>
    <w:rsid w:val="00722D07"/>
    <w:rPr>
      <w:rFonts w:ascii="Cambria" w:eastAsia="Times New Roman" w:hAnsi="Cambria" w:cs="Times New Roman"/>
      <w:sz w:val="20"/>
      <w:szCs w:val="20"/>
      <w:lang w:val="en-US"/>
    </w:rPr>
  </w:style>
  <w:style w:type="paragraph" w:customStyle="1" w:styleId="a5">
    <w:name w:val="Заголовок общий"/>
    <w:basedOn w:val="phtitlepagedocument"/>
    <w:link w:val="a6"/>
    <w:qFormat/>
    <w:rsid w:val="00722D07"/>
    <w:pPr>
      <w:spacing w:before="0" w:after="0" w:line="240" w:lineRule="auto"/>
    </w:pPr>
    <w:rPr>
      <w:b/>
    </w:rPr>
  </w:style>
  <w:style w:type="character" w:customStyle="1" w:styleId="a6">
    <w:name w:val="Заголовок общий Знак"/>
    <w:basedOn w:val="phtitlepagedocument0"/>
    <w:link w:val="a5"/>
    <w:rsid w:val="00722D07"/>
    <w:rPr>
      <w:rFonts w:ascii="Arial" w:eastAsia="Times New Roman" w:hAnsi="Arial" w:cs="Arial"/>
      <w:b/>
      <w:color w:val="FFFFFF"/>
      <w:sz w:val="52"/>
      <w:szCs w:val="52"/>
    </w:rPr>
  </w:style>
  <w:style w:type="paragraph" w:customStyle="1" w:styleId="a7">
    <w:name w:val="Заголовок таблиц"/>
    <w:basedOn w:val="Normal"/>
    <w:link w:val="a8"/>
    <w:qFormat/>
    <w:rsid w:val="00722D07"/>
    <w:pPr>
      <w:keepNext/>
      <w:jc w:val="center"/>
    </w:pPr>
    <w:rPr>
      <w:rFonts w:cs="Arial"/>
      <w:b/>
      <w:color w:val="FFFFFF" w:themeColor="background1"/>
    </w:rPr>
  </w:style>
  <w:style w:type="character" w:customStyle="1" w:styleId="a8">
    <w:name w:val="Заголовок таблиц Знак"/>
    <w:basedOn w:val="DefaultParagraphFont"/>
    <w:link w:val="a7"/>
    <w:rsid w:val="00722D07"/>
    <w:rPr>
      <w:rFonts w:ascii="Arial" w:eastAsia="Times New Roman" w:hAnsi="Arial" w:cs="Arial"/>
      <w:b/>
      <w:color w:val="FFFFFF" w:themeColor="background1"/>
      <w:sz w:val="24"/>
      <w:szCs w:val="20"/>
      <w:lang w:val="en-US"/>
    </w:rPr>
  </w:style>
  <w:style w:type="paragraph" w:customStyle="1" w:styleId="a9">
    <w:name w:val="Заголовок таблицы"/>
    <w:basedOn w:val="Normal"/>
    <w:link w:val="aa"/>
    <w:qFormat/>
    <w:rsid w:val="00722D07"/>
    <w:pPr>
      <w:keepNext/>
      <w:overflowPunct/>
      <w:spacing w:after="0"/>
      <w:jc w:val="center"/>
      <w:textAlignment w:val="auto"/>
    </w:pPr>
    <w:rPr>
      <w:rFonts w:eastAsiaTheme="minorHAnsi" w:cs="Arial"/>
      <w:b/>
      <w:color w:val="FFFFFF" w:themeColor="background1"/>
      <w:sz w:val="22"/>
      <w:szCs w:val="18"/>
      <w:lang w:val="ru-RU"/>
    </w:rPr>
  </w:style>
  <w:style w:type="character" w:customStyle="1" w:styleId="aa">
    <w:name w:val="Заголовок таблицы Знак"/>
    <w:basedOn w:val="DefaultParagraphFont"/>
    <w:link w:val="a9"/>
    <w:rsid w:val="00722D07"/>
    <w:rPr>
      <w:rFonts w:ascii="Arial" w:hAnsi="Arial" w:cs="Arial"/>
      <w:b/>
      <w:color w:val="FFFFFF" w:themeColor="background1"/>
      <w:szCs w:val="18"/>
    </w:rPr>
  </w:style>
  <w:style w:type="character" w:styleId="EndnoteReference">
    <w:name w:val="endnote reference"/>
    <w:basedOn w:val="DefaultParagraphFont"/>
    <w:uiPriority w:val="99"/>
    <w:semiHidden/>
    <w:unhideWhenUsed/>
    <w:rsid w:val="00722D07"/>
    <w:rPr>
      <w:vertAlign w:val="superscript"/>
    </w:rPr>
  </w:style>
  <w:style w:type="character" w:styleId="FootnoteReference">
    <w:name w:val="footnote reference"/>
    <w:semiHidden/>
    <w:rsid w:val="00722D07"/>
    <w:rPr>
      <w:rFonts w:ascii="Arial" w:hAnsi="Arial" w:cs="Times New Roman"/>
      <w:vertAlign w:val="superscript"/>
    </w:rPr>
  </w:style>
  <w:style w:type="paragraph" w:customStyle="1" w:styleId="ab">
    <w:name w:val="Код"/>
    <w:basedOn w:val="Normal"/>
    <w:link w:val="ac"/>
    <w:qFormat/>
    <w:rsid w:val="00722D07"/>
    <w:pPr>
      <w:ind w:firstLine="340"/>
    </w:pPr>
    <w:rPr>
      <w:rFonts w:ascii="Consolas" w:hAnsi="Consolas" w:cs="Consolas"/>
    </w:rPr>
  </w:style>
  <w:style w:type="character" w:customStyle="1" w:styleId="ac">
    <w:name w:val="Код Знак"/>
    <w:basedOn w:val="DefaultParagraphFont"/>
    <w:link w:val="ab"/>
    <w:rsid w:val="00722D07"/>
    <w:rPr>
      <w:rFonts w:ascii="Consolas" w:eastAsia="Times New Roman" w:hAnsi="Consolas" w:cs="Consolas"/>
      <w:sz w:val="24"/>
      <w:szCs w:val="20"/>
      <w:lang w:val="en-US"/>
    </w:rPr>
  </w:style>
  <w:style w:type="paragraph" w:customStyle="1" w:styleId="ad">
    <w:name w:val="Табличый"/>
    <w:link w:val="ae"/>
    <w:qFormat/>
    <w:rsid w:val="00722D07"/>
    <w:pPr>
      <w:spacing w:after="0" w:line="240" w:lineRule="auto"/>
    </w:pPr>
    <w:rPr>
      <w:rFonts w:ascii="Arial" w:eastAsia="Times New Roman" w:hAnsi="Arial" w:cs="Arial"/>
      <w:color w:val="000000"/>
      <w:sz w:val="20"/>
      <w:szCs w:val="24"/>
    </w:rPr>
  </w:style>
  <w:style w:type="character" w:customStyle="1" w:styleId="ae">
    <w:name w:val="Табличый Знак"/>
    <w:link w:val="ad"/>
    <w:rsid w:val="00722D07"/>
    <w:rPr>
      <w:rFonts w:ascii="Arial" w:eastAsia="Times New Roman" w:hAnsi="Arial" w:cs="Arial"/>
      <w:color w:val="000000"/>
      <w:sz w:val="20"/>
      <w:szCs w:val="24"/>
    </w:rPr>
  </w:style>
  <w:style w:type="paragraph" w:customStyle="1" w:styleId="100">
    <w:name w:val="Код 10"/>
    <w:basedOn w:val="ad"/>
    <w:link w:val="101"/>
    <w:qFormat/>
    <w:rsid w:val="00722D07"/>
    <w:rPr>
      <w:rFonts w:ascii="Consolas" w:hAnsi="Consolas"/>
      <w:sz w:val="24"/>
    </w:rPr>
  </w:style>
  <w:style w:type="character" w:customStyle="1" w:styleId="101">
    <w:name w:val="Код 10 Знак"/>
    <w:basedOn w:val="ae"/>
    <w:link w:val="100"/>
    <w:locked/>
    <w:rsid w:val="00722D07"/>
    <w:rPr>
      <w:rFonts w:ascii="Consolas" w:eastAsia="Times New Roman" w:hAnsi="Consolas" w:cs="Arial"/>
      <w:color w:val="000000"/>
      <w:sz w:val="24"/>
      <w:szCs w:val="24"/>
    </w:rPr>
  </w:style>
  <w:style w:type="paragraph" w:customStyle="1" w:styleId="af">
    <w:name w:val="Колонтитул"/>
    <w:basedOn w:val="Footer"/>
    <w:link w:val="af0"/>
    <w:qFormat/>
    <w:rsid w:val="00722D07"/>
    <w:pPr>
      <w:contextualSpacing/>
    </w:pPr>
    <w:rPr>
      <w:sz w:val="16"/>
    </w:rPr>
  </w:style>
  <w:style w:type="character" w:customStyle="1" w:styleId="af0">
    <w:name w:val="Колонтитул Знак"/>
    <w:basedOn w:val="FooterChar"/>
    <w:link w:val="af"/>
    <w:rsid w:val="00722D07"/>
    <w:rPr>
      <w:rFonts w:ascii="Arial" w:eastAsia="Times New Roman" w:hAnsi="Arial" w:cs="Times New Roman"/>
      <w:sz w:val="16"/>
      <w:szCs w:val="20"/>
      <w:lang w:val="en-US"/>
    </w:rPr>
  </w:style>
  <w:style w:type="paragraph" w:customStyle="1" w:styleId="af1">
    <w:name w:val="Колонтитул верх"/>
    <w:basedOn w:val="Footer"/>
    <w:link w:val="af2"/>
    <w:qFormat/>
    <w:rsid w:val="00722D07"/>
    <w:pPr>
      <w:tabs>
        <w:tab w:val="clear" w:pos="4677"/>
        <w:tab w:val="clear" w:pos="9355"/>
        <w:tab w:val="center" w:pos="4320"/>
        <w:tab w:val="right" w:pos="8640"/>
        <w:tab w:val="right" w:pos="9214"/>
        <w:tab w:val="right" w:pos="9498"/>
      </w:tabs>
      <w:jc w:val="left"/>
    </w:pPr>
    <w:rPr>
      <w:i/>
      <w:sz w:val="20"/>
    </w:rPr>
  </w:style>
  <w:style w:type="character" w:customStyle="1" w:styleId="af2">
    <w:name w:val="Колонтитул верх Знак"/>
    <w:link w:val="af1"/>
    <w:rsid w:val="00722D07"/>
    <w:rPr>
      <w:rFonts w:ascii="Arial" w:eastAsia="Times New Roman" w:hAnsi="Arial" w:cs="Times New Roman"/>
      <w:i/>
      <w:sz w:val="20"/>
      <w:szCs w:val="20"/>
      <w:lang w:val="en-US"/>
    </w:rPr>
  </w:style>
  <w:style w:type="paragraph" w:customStyle="1" w:styleId="af3">
    <w:name w:val="Курсив"/>
    <w:basedOn w:val="Normal"/>
    <w:link w:val="af4"/>
    <w:uiPriority w:val="99"/>
    <w:qFormat/>
    <w:rsid w:val="00722D07"/>
    <w:pPr>
      <w:overflowPunct/>
      <w:autoSpaceDE/>
      <w:autoSpaceDN/>
      <w:adjustRightInd/>
      <w:spacing w:after="200" w:line="276" w:lineRule="auto"/>
      <w:textAlignment w:val="auto"/>
    </w:pPr>
    <w:rPr>
      <w:rFonts w:cs="Arial"/>
      <w:i/>
      <w:iCs/>
      <w:sz w:val="20"/>
      <w:lang w:val="ru-RU"/>
    </w:rPr>
  </w:style>
  <w:style w:type="character" w:customStyle="1" w:styleId="af4">
    <w:name w:val="Курсив Знак"/>
    <w:basedOn w:val="DefaultParagraphFont"/>
    <w:link w:val="af3"/>
    <w:uiPriority w:val="99"/>
    <w:locked/>
    <w:rsid w:val="00722D07"/>
    <w:rPr>
      <w:rFonts w:ascii="Arial" w:eastAsia="Times New Roman" w:hAnsi="Arial" w:cs="Arial"/>
      <w:i/>
      <w:iCs/>
      <w:sz w:val="20"/>
      <w:szCs w:val="20"/>
    </w:rPr>
  </w:style>
  <w:style w:type="paragraph" w:styleId="ListBullet2">
    <w:name w:val="List Bullet 2"/>
    <w:basedOn w:val="Normal"/>
    <w:uiPriority w:val="99"/>
    <w:unhideWhenUsed/>
    <w:rsid w:val="00722D07"/>
    <w:pPr>
      <w:numPr>
        <w:numId w:val="58"/>
      </w:numPr>
      <w:contextualSpacing/>
    </w:pPr>
  </w:style>
  <w:style w:type="paragraph" w:styleId="ListBullet5">
    <w:name w:val="List Bullet 5"/>
    <w:basedOn w:val="Normal"/>
    <w:autoRedefine/>
    <w:rsid w:val="00722D07"/>
    <w:pPr>
      <w:numPr>
        <w:numId w:val="60"/>
      </w:numPr>
      <w:tabs>
        <w:tab w:val="left" w:pos="0"/>
      </w:tabs>
      <w:contextualSpacing/>
    </w:pPr>
    <w:rPr>
      <w:rFonts w:ascii="Times New Roman" w:eastAsia="Calibri" w:hAnsi="Times New Roman" w:cs="Arial"/>
      <w:color w:val="000000"/>
      <w:lang w:eastAsia="ru-RU"/>
    </w:rPr>
  </w:style>
  <w:style w:type="paragraph" w:customStyle="1" w:styleId="af5">
    <w:name w:val="Маркировка"/>
    <w:basedOn w:val="ListBullet"/>
    <w:link w:val="af6"/>
    <w:qFormat/>
    <w:rsid w:val="00722D07"/>
    <w:pPr>
      <w:keepLines/>
      <w:numPr>
        <w:numId w:val="0"/>
      </w:numPr>
      <w:pBdr>
        <w:top w:val="none" w:sz="0" w:space="0" w:color="auto"/>
        <w:left w:val="none" w:sz="0" w:space="0" w:color="auto"/>
        <w:bottom w:val="none" w:sz="0" w:space="0" w:color="auto"/>
        <w:right w:val="none" w:sz="0" w:space="0" w:color="auto"/>
        <w:between w:val="none" w:sz="0" w:space="0" w:color="auto"/>
        <w:bar w:val="none" w:sz="0" w:color="auto"/>
      </w:pBdr>
      <w:tabs>
        <w:tab w:val="num" w:pos="0"/>
        <w:tab w:val="left" w:pos="1077"/>
      </w:tabs>
      <w:spacing w:line="288" w:lineRule="auto"/>
      <w:ind w:firstLine="709"/>
    </w:pPr>
    <w:rPr>
      <w:rFonts w:ascii="Times New Roman" w:eastAsia="Times New Roman" w:hAnsi="Times New Roman" w:cs="Times New Roman"/>
      <w:color w:val="auto"/>
      <w:szCs w:val="24"/>
      <w:bdr w:val="none" w:sz="0" w:space="0" w:color="auto"/>
      <w:lang w:eastAsia="en-US"/>
    </w:rPr>
  </w:style>
  <w:style w:type="character" w:customStyle="1" w:styleId="af6">
    <w:name w:val="Маркировка Знак"/>
    <w:basedOn w:val="DefaultParagraphFont"/>
    <w:link w:val="af5"/>
    <w:rsid w:val="00722D07"/>
    <w:rPr>
      <w:rFonts w:ascii="Times New Roman" w:eastAsia="Times New Roman" w:hAnsi="Times New Roman" w:cs="Times New Roman"/>
      <w:sz w:val="24"/>
      <w:szCs w:val="24"/>
      <w:u w:color="000000"/>
    </w:rPr>
  </w:style>
  <w:style w:type="character" w:customStyle="1" w:styleId="110">
    <w:name w:val="Название1 Знак1"/>
    <w:aliases w:val="## Знак1,Название2 Знак1,Название объекта МКД Знак,заголовок табл1 Знак1,Название таблицы Знак1,рисунок1 Знак1"/>
    <w:uiPriority w:val="35"/>
    <w:locked/>
    <w:rsid w:val="00722D07"/>
    <w:rPr>
      <w:rFonts w:ascii="Arial" w:hAnsi="Arial"/>
      <w:bCs/>
      <w:lang w:val="en-US" w:eastAsia="en-US"/>
    </w:rPr>
  </w:style>
  <w:style w:type="character" w:styleId="PageNumber">
    <w:name w:val="page number"/>
    <w:basedOn w:val="DefaultParagraphFont"/>
    <w:rsid w:val="00722D07"/>
  </w:style>
  <w:style w:type="character" w:styleId="LineNumber">
    <w:name w:val="line number"/>
    <w:basedOn w:val="DefaultParagraphFont"/>
    <w:uiPriority w:val="99"/>
    <w:unhideWhenUsed/>
    <w:rsid w:val="00722D07"/>
  </w:style>
  <w:style w:type="paragraph" w:customStyle="1" w:styleId="af7">
    <w:name w:val="обычн"/>
    <w:basedOn w:val="Normal"/>
    <w:rsid w:val="00722D07"/>
    <w:rPr>
      <w:lang w:eastAsia="ru-RU"/>
    </w:rPr>
  </w:style>
  <w:style w:type="paragraph" w:styleId="NormalWeb">
    <w:name w:val="Normal (Web)"/>
    <w:basedOn w:val="Normal"/>
    <w:rsid w:val="00722D07"/>
    <w:pPr>
      <w:spacing w:before="100" w:beforeAutospacing="1" w:after="100" w:afterAutospacing="1"/>
    </w:pPr>
    <w:rPr>
      <w:rFonts w:ascii="Arial Unicode MS" w:eastAsia="Arial Unicode MS" w:hAnsi="Arial Unicode MS" w:cs="Arial Unicode MS"/>
      <w:lang w:eastAsia="ru-RU"/>
    </w:rPr>
  </w:style>
  <w:style w:type="character" w:customStyle="1" w:styleId="NormalIndentChar">
    <w:name w:val="Normal Indent Char"/>
    <w:basedOn w:val="DefaultParagraphFont"/>
    <w:link w:val="NormalIndent"/>
    <w:rsid w:val="00722D07"/>
    <w:rPr>
      <w:rFonts w:ascii="Arial" w:eastAsia="Calibri" w:hAnsi="Arial" w:cs="Arial"/>
      <w:color w:val="000000"/>
      <w:sz w:val="24"/>
      <w:szCs w:val="28"/>
      <w:lang w:val="en-US"/>
    </w:rPr>
  </w:style>
  <w:style w:type="paragraph" w:styleId="TOC4">
    <w:name w:val="toc 4"/>
    <w:basedOn w:val="Normal"/>
    <w:next w:val="Normal"/>
    <w:uiPriority w:val="39"/>
    <w:rsid w:val="00722D07"/>
    <w:pPr>
      <w:tabs>
        <w:tab w:val="right" w:leader="dot" w:pos="9362"/>
      </w:tabs>
      <w:ind w:left="720"/>
    </w:pPr>
  </w:style>
  <w:style w:type="paragraph" w:styleId="TOC5">
    <w:name w:val="toc 5"/>
    <w:basedOn w:val="Normal"/>
    <w:next w:val="Normal"/>
    <w:uiPriority w:val="39"/>
    <w:rsid w:val="00722D07"/>
    <w:pPr>
      <w:tabs>
        <w:tab w:val="right" w:leader="dot" w:pos="9362"/>
      </w:tabs>
      <w:ind w:left="960"/>
    </w:pPr>
  </w:style>
  <w:style w:type="paragraph" w:styleId="TOC6">
    <w:name w:val="toc 6"/>
    <w:basedOn w:val="Normal"/>
    <w:next w:val="Normal"/>
    <w:autoRedefine/>
    <w:semiHidden/>
    <w:rsid w:val="00722D07"/>
    <w:pPr>
      <w:ind w:left="960"/>
    </w:pPr>
    <w:rPr>
      <w:rFonts w:asciiTheme="minorHAnsi" w:hAnsiTheme="minorHAnsi" w:cstheme="minorHAnsi"/>
      <w:sz w:val="20"/>
    </w:rPr>
  </w:style>
  <w:style w:type="paragraph" w:styleId="TOC7">
    <w:name w:val="toc 7"/>
    <w:basedOn w:val="Normal"/>
    <w:next w:val="Normal"/>
    <w:autoRedefine/>
    <w:semiHidden/>
    <w:rsid w:val="00722D07"/>
    <w:pPr>
      <w:ind w:left="1200"/>
    </w:pPr>
    <w:rPr>
      <w:rFonts w:asciiTheme="minorHAnsi" w:hAnsiTheme="minorHAnsi" w:cstheme="minorHAnsi"/>
      <w:sz w:val="20"/>
    </w:rPr>
  </w:style>
  <w:style w:type="paragraph" w:styleId="TOC8">
    <w:name w:val="toc 8"/>
    <w:basedOn w:val="Normal"/>
    <w:next w:val="Normal"/>
    <w:autoRedefine/>
    <w:semiHidden/>
    <w:rsid w:val="00722D07"/>
    <w:pPr>
      <w:ind w:left="1440"/>
    </w:pPr>
    <w:rPr>
      <w:rFonts w:asciiTheme="minorHAnsi" w:hAnsiTheme="minorHAnsi" w:cstheme="minorHAnsi"/>
      <w:sz w:val="20"/>
    </w:rPr>
  </w:style>
  <w:style w:type="paragraph" w:styleId="TOC9">
    <w:name w:val="toc 9"/>
    <w:basedOn w:val="Normal"/>
    <w:next w:val="Normal"/>
    <w:autoRedefine/>
    <w:uiPriority w:val="39"/>
    <w:rsid w:val="00722D07"/>
    <w:pPr>
      <w:ind w:left="1680"/>
    </w:pPr>
    <w:rPr>
      <w:rFonts w:asciiTheme="minorHAnsi" w:hAnsiTheme="minorHAnsi" w:cstheme="minorHAnsi"/>
      <w:sz w:val="20"/>
    </w:rPr>
  </w:style>
  <w:style w:type="paragraph" w:customStyle="1" w:styleId="af8">
    <w:name w:val="основа"/>
    <w:basedOn w:val="Normal"/>
    <w:link w:val="af9"/>
    <w:qFormat/>
    <w:rsid w:val="00722D07"/>
    <w:pPr>
      <w:spacing w:line="360" w:lineRule="auto"/>
      <w:ind w:firstLine="720"/>
    </w:pPr>
    <w:rPr>
      <w:rFonts w:cs="Arial"/>
      <w:sz w:val="22"/>
      <w:szCs w:val="22"/>
    </w:rPr>
  </w:style>
  <w:style w:type="character" w:customStyle="1" w:styleId="af9">
    <w:name w:val="основа Знак"/>
    <w:basedOn w:val="DefaultParagraphFont"/>
    <w:link w:val="af8"/>
    <w:rsid w:val="00722D07"/>
    <w:rPr>
      <w:rFonts w:ascii="Arial" w:eastAsia="Times New Roman" w:hAnsi="Arial" w:cs="Arial"/>
      <w:lang w:val="en-US"/>
    </w:rPr>
  </w:style>
  <w:style w:type="paragraph" w:styleId="BodyText2">
    <w:name w:val="Body Text 2"/>
    <w:basedOn w:val="Normal"/>
    <w:link w:val="BodyText2Char"/>
    <w:rsid w:val="00722D07"/>
    <w:pPr>
      <w:spacing w:line="480" w:lineRule="auto"/>
    </w:pPr>
    <w:rPr>
      <w:lang w:eastAsia="ru-RU"/>
    </w:rPr>
  </w:style>
  <w:style w:type="character" w:customStyle="1" w:styleId="BodyText2Char">
    <w:name w:val="Body Text 2 Char"/>
    <w:basedOn w:val="DefaultParagraphFont"/>
    <w:link w:val="BodyText2"/>
    <w:rsid w:val="00722D07"/>
    <w:rPr>
      <w:rFonts w:ascii="Arial" w:eastAsia="Times New Roman" w:hAnsi="Arial" w:cs="Times New Roman"/>
      <w:sz w:val="24"/>
      <w:szCs w:val="20"/>
      <w:lang w:val="en-US" w:eastAsia="ru-RU"/>
    </w:rPr>
  </w:style>
  <w:style w:type="paragraph" w:styleId="BodyTextIndent">
    <w:name w:val="Body Text Indent"/>
    <w:basedOn w:val="Normal"/>
    <w:link w:val="BodyTextIndentChar"/>
    <w:rsid w:val="00722D07"/>
    <w:pPr>
      <w:ind w:left="283"/>
    </w:pPr>
    <w:rPr>
      <w:lang w:eastAsia="ru-RU"/>
    </w:rPr>
  </w:style>
  <w:style w:type="character" w:customStyle="1" w:styleId="BodyTextIndentChar">
    <w:name w:val="Body Text Indent Char"/>
    <w:basedOn w:val="DefaultParagraphFont"/>
    <w:link w:val="BodyTextIndent"/>
    <w:rsid w:val="00722D07"/>
    <w:rPr>
      <w:rFonts w:ascii="Arial" w:eastAsia="Times New Roman" w:hAnsi="Arial" w:cs="Times New Roman"/>
      <w:sz w:val="24"/>
      <w:szCs w:val="20"/>
      <w:lang w:val="en-US" w:eastAsia="ru-RU"/>
    </w:rPr>
  </w:style>
  <w:style w:type="paragraph" w:styleId="BodyTextIndent2">
    <w:name w:val="Body Text Indent 2"/>
    <w:basedOn w:val="Normal"/>
    <w:link w:val="BodyTextIndent2Char"/>
    <w:rsid w:val="00722D07"/>
    <w:pPr>
      <w:ind w:left="720"/>
    </w:pPr>
    <w:rPr>
      <w:lang w:eastAsia="ru-RU"/>
    </w:rPr>
  </w:style>
  <w:style w:type="character" w:customStyle="1" w:styleId="BodyTextIndent2Char">
    <w:name w:val="Body Text Indent 2 Char"/>
    <w:basedOn w:val="DefaultParagraphFont"/>
    <w:link w:val="BodyTextIndent2"/>
    <w:rsid w:val="00722D07"/>
    <w:rPr>
      <w:rFonts w:ascii="Arial" w:eastAsia="Times New Roman" w:hAnsi="Arial" w:cs="Times New Roman"/>
      <w:sz w:val="24"/>
      <w:szCs w:val="20"/>
      <w:lang w:val="en-US" w:eastAsia="ru-RU"/>
    </w:rPr>
  </w:style>
  <w:style w:type="paragraph" w:styleId="TableofFigures">
    <w:name w:val="table of figures"/>
    <w:basedOn w:val="Normal"/>
    <w:next w:val="Normal"/>
    <w:uiPriority w:val="99"/>
    <w:unhideWhenUsed/>
    <w:rsid w:val="00722D07"/>
    <w:pPr>
      <w:spacing w:after="0"/>
    </w:pPr>
  </w:style>
  <w:style w:type="character" w:styleId="FollowedHyperlink">
    <w:name w:val="FollowedHyperlink"/>
    <w:basedOn w:val="DefaultParagraphFont"/>
    <w:unhideWhenUsed/>
    <w:rsid w:val="00722D07"/>
    <w:rPr>
      <w:color w:val="954F72" w:themeColor="followedHyperlink"/>
      <w:u w:val="single"/>
    </w:rPr>
  </w:style>
  <w:style w:type="paragraph" w:customStyle="1" w:styleId="afa">
    <w:name w:val="Рисунок"/>
    <w:basedOn w:val="ListParagraph"/>
    <w:link w:val="afb"/>
    <w:qFormat/>
    <w:rsid w:val="00722D07"/>
    <w:pPr>
      <w:keepNext/>
      <w:spacing w:before="240"/>
      <w:ind w:left="0"/>
      <w:jc w:val="center"/>
    </w:pPr>
    <w:rPr>
      <w:noProof/>
      <w:lang w:eastAsia="ru-RU"/>
    </w:rPr>
  </w:style>
  <w:style w:type="character" w:customStyle="1" w:styleId="afb">
    <w:name w:val="Рисунок Знак"/>
    <w:basedOn w:val="ListParagraphChar"/>
    <w:link w:val="afa"/>
    <w:rsid w:val="00722D07"/>
    <w:rPr>
      <w:rFonts w:ascii="Calibri" w:eastAsia="Calibri" w:hAnsi="Calibri" w:cs="Times New Roman"/>
      <w:noProof/>
      <w:lang w:eastAsia="ru-RU"/>
    </w:rPr>
  </w:style>
  <w:style w:type="table" w:customStyle="1" w:styleId="21">
    <w:name w:val="Сетка таблицы2"/>
    <w:basedOn w:val="TableNormal"/>
    <w:next w:val="TableGrid"/>
    <w:uiPriority w:val="59"/>
    <w:rsid w:val="00722D07"/>
    <w:pPr>
      <w:overflowPunct w:val="0"/>
      <w:autoSpaceDE w:val="0"/>
      <w:autoSpaceDN w:val="0"/>
      <w:adjustRightInd w:val="0"/>
      <w:spacing w:after="120" w:line="240" w:lineRule="auto"/>
      <w:textAlignment w:val="baseline"/>
    </w:pPr>
    <w:rPr>
      <w:rFonts w:ascii="New York" w:eastAsia="Times New Roman" w:hAnsi="New York"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59"/>
    <w:rsid w:val="00722D07"/>
    <w:pPr>
      <w:overflowPunct w:val="0"/>
      <w:autoSpaceDE w:val="0"/>
      <w:autoSpaceDN w:val="0"/>
      <w:adjustRightInd w:val="0"/>
      <w:spacing w:after="120" w:line="240" w:lineRule="auto"/>
      <w:textAlignment w:val="baseline"/>
    </w:pPr>
    <w:rPr>
      <w:rFonts w:ascii="New York" w:eastAsia="Times New Roman" w:hAnsi="New York"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Спискота"/>
    <w:basedOn w:val="Normal"/>
    <w:qFormat/>
    <w:rsid w:val="00722D07"/>
    <w:pPr>
      <w:numPr>
        <w:numId w:val="64"/>
      </w:numPr>
      <w:jc w:val="left"/>
    </w:pPr>
    <w:rPr>
      <w:rFonts w:cs="Arial"/>
      <w:color w:val="000000"/>
      <w:sz w:val="20"/>
    </w:rPr>
  </w:style>
  <w:style w:type="paragraph" w:customStyle="1" w:styleId="13">
    <w:name w:val="Список 1"/>
    <w:basedOn w:val="ListBullet"/>
    <w:rsid w:val="00722D07"/>
    <w:pPr>
      <w:widowControl w:val="0"/>
      <w:tabs>
        <w:tab w:val="num" w:pos="720"/>
        <w:tab w:val="num" w:pos="851"/>
      </w:tabs>
      <w:overflowPunct w:val="0"/>
      <w:autoSpaceDE w:val="0"/>
      <w:autoSpaceDN w:val="0"/>
      <w:adjustRightInd w:val="0"/>
      <w:ind w:left="851" w:hanging="425"/>
      <w:contextualSpacing w:val="0"/>
      <w:textAlignment w:val="baseline"/>
    </w:pPr>
    <w:rPr>
      <w:rFonts w:eastAsia="Times New Roman"/>
    </w:rPr>
  </w:style>
  <w:style w:type="paragraph" w:customStyle="1" w:styleId="Arial">
    <w:name w:val="Список многоур Arial"/>
    <w:basedOn w:val="ListParagraph"/>
    <w:link w:val="Arial0"/>
    <w:qFormat/>
    <w:rsid w:val="00722D07"/>
    <w:pPr>
      <w:numPr>
        <w:numId w:val="66"/>
      </w:numPr>
    </w:pPr>
    <w:rPr>
      <w:rFonts w:cs="Arial"/>
    </w:rPr>
  </w:style>
  <w:style w:type="character" w:customStyle="1" w:styleId="Arial0">
    <w:name w:val="Список многоур Arial Знак"/>
    <w:basedOn w:val="ListParagraphChar"/>
    <w:link w:val="Arial"/>
    <w:rsid w:val="00722D07"/>
    <w:rPr>
      <w:rFonts w:ascii="Calibri" w:eastAsia="Calibri" w:hAnsi="Calibri" w:cs="Arial"/>
    </w:rPr>
  </w:style>
  <w:style w:type="paragraph" w:customStyle="1" w:styleId="a0">
    <w:name w:val="Список многоуровневый"/>
    <w:basedOn w:val="ListParagraph"/>
    <w:link w:val="afc"/>
    <w:qFormat/>
    <w:rsid w:val="00722D07"/>
    <w:pPr>
      <w:numPr>
        <w:numId w:val="67"/>
      </w:numPr>
    </w:pPr>
    <w:rPr>
      <w:rFonts w:cs="Arial"/>
      <w:sz w:val="20"/>
    </w:rPr>
  </w:style>
  <w:style w:type="character" w:customStyle="1" w:styleId="afc">
    <w:name w:val="Список многоуровневый Знак"/>
    <w:basedOn w:val="DefaultParagraphFont"/>
    <w:link w:val="a0"/>
    <w:rsid w:val="00722D07"/>
    <w:rPr>
      <w:rFonts w:ascii="Calibri" w:eastAsia="Calibri" w:hAnsi="Calibri" w:cs="Arial"/>
      <w:sz w:val="20"/>
    </w:rPr>
  </w:style>
  <w:style w:type="paragraph" w:customStyle="1" w:styleId="1">
    <w:name w:val="Стиль1 оглавление"/>
    <w:basedOn w:val="s01"/>
    <w:link w:val="14"/>
    <w:qFormat/>
    <w:rsid w:val="00722D07"/>
    <w:pPr>
      <w:numPr>
        <w:numId w:val="68"/>
      </w:numPr>
    </w:pPr>
  </w:style>
  <w:style w:type="character" w:customStyle="1" w:styleId="14">
    <w:name w:val="Стиль1 оглавление Знак"/>
    <w:basedOn w:val="s010"/>
    <w:link w:val="1"/>
    <w:rsid w:val="00722D07"/>
    <w:rPr>
      <w:rFonts w:ascii="Arial" w:eastAsia="Times New Roman" w:hAnsi="Arial" w:cs="Times New Roman"/>
      <w:b/>
      <w:bCs/>
      <w:sz w:val="24"/>
      <w:szCs w:val="28"/>
      <w:lang w:eastAsia="ru-RU"/>
    </w:rPr>
  </w:style>
  <w:style w:type="paragraph" w:customStyle="1" w:styleId="2">
    <w:name w:val="Стиль2 нумерация"/>
    <w:basedOn w:val="s00"/>
    <w:link w:val="22"/>
    <w:qFormat/>
    <w:rsid w:val="00722D07"/>
    <w:pPr>
      <w:numPr>
        <w:ilvl w:val="1"/>
        <w:numId w:val="69"/>
      </w:numPr>
    </w:pPr>
  </w:style>
  <w:style w:type="character" w:customStyle="1" w:styleId="22">
    <w:name w:val="Стиль2 нумерация Знак"/>
    <w:basedOn w:val="s000"/>
    <w:link w:val="2"/>
    <w:rsid w:val="00722D07"/>
    <w:rPr>
      <w:rFonts w:ascii="Arial" w:eastAsia="Times New Roman" w:hAnsi="Arial" w:cs="Times New Roman"/>
      <w:szCs w:val="24"/>
      <w:lang w:eastAsia="ru-RU"/>
    </w:rPr>
  </w:style>
  <w:style w:type="paragraph" w:customStyle="1" w:styleId="afd">
    <w:name w:val="Стильоснова е"/>
    <w:basedOn w:val="Normal"/>
    <w:link w:val="afe"/>
    <w:qFormat/>
    <w:rsid w:val="00722D07"/>
  </w:style>
  <w:style w:type="character" w:customStyle="1" w:styleId="afe">
    <w:name w:val="Стильоснова е Знак"/>
    <w:basedOn w:val="DefaultParagraphFont"/>
    <w:link w:val="afd"/>
    <w:rsid w:val="00722D07"/>
    <w:rPr>
      <w:rFonts w:ascii="Arial" w:eastAsia="Times New Roman" w:hAnsi="Arial" w:cs="Times New Roman"/>
      <w:sz w:val="24"/>
      <w:szCs w:val="20"/>
      <w:lang w:val="en-US"/>
    </w:rPr>
  </w:style>
  <w:style w:type="character" w:styleId="Strong">
    <w:name w:val="Strong"/>
    <w:basedOn w:val="DefaultParagraphFont"/>
    <w:uiPriority w:val="22"/>
    <w:qFormat/>
    <w:rsid w:val="00722D07"/>
    <w:rPr>
      <w:b/>
      <w:bCs/>
    </w:rPr>
  </w:style>
  <w:style w:type="paragraph" w:styleId="DocumentMap">
    <w:name w:val="Document Map"/>
    <w:basedOn w:val="Normal"/>
    <w:link w:val="DocumentMapChar"/>
    <w:semiHidden/>
    <w:unhideWhenUsed/>
    <w:rsid w:val="00722D07"/>
    <w:rPr>
      <w:rFonts w:ascii="Tahoma" w:hAnsi="Tahoma" w:cs="Tahoma"/>
      <w:sz w:val="16"/>
      <w:szCs w:val="16"/>
    </w:rPr>
  </w:style>
  <w:style w:type="character" w:customStyle="1" w:styleId="DocumentMapChar">
    <w:name w:val="Document Map Char"/>
    <w:basedOn w:val="DefaultParagraphFont"/>
    <w:link w:val="DocumentMap"/>
    <w:semiHidden/>
    <w:rsid w:val="00722D07"/>
    <w:rPr>
      <w:rFonts w:ascii="Tahoma" w:eastAsia="Times New Roman" w:hAnsi="Tahoma" w:cs="Tahoma"/>
      <w:sz w:val="16"/>
      <w:szCs w:val="16"/>
      <w:lang w:val="en-US"/>
    </w:rPr>
  </w:style>
  <w:style w:type="paragraph" w:customStyle="1" w:styleId="aff">
    <w:name w:val="Таблиица загол"/>
    <w:basedOn w:val="Normal"/>
    <w:link w:val="aff0"/>
    <w:qFormat/>
    <w:rsid w:val="00722D07"/>
    <w:pPr>
      <w:contextualSpacing/>
      <w:jc w:val="center"/>
    </w:pPr>
    <w:rPr>
      <w:rFonts w:cstheme="minorBidi"/>
      <w:b/>
      <w:color w:val="FFFFFF" w:themeColor="background1"/>
      <w:sz w:val="22"/>
      <w:szCs w:val="22"/>
    </w:rPr>
  </w:style>
  <w:style w:type="character" w:customStyle="1" w:styleId="aff0">
    <w:name w:val="Таблиица загол Знак"/>
    <w:basedOn w:val="DefaultParagraphFont"/>
    <w:link w:val="aff"/>
    <w:rsid w:val="00722D07"/>
    <w:rPr>
      <w:rFonts w:ascii="Arial" w:eastAsia="Times New Roman" w:hAnsi="Arial"/>
      <w:b/>
      <w:color w:val="FFFFFF" w:themeColor="background1"/>
      <w:lang w:val="en-US"/>
    </w:rPr>
  </w:style>
  <w:style w:type="paragraph" w:customStyle="1" w:styleId="aff1">
    <w:name w:val="Таблица"/>
    <w:basedOn w:val="Normal"/>
    <w:link w:val="aff2"/>
    <w:qFormat/>
    <w:rsid w:val="00722D07"/>
    <w:pPr>
      <w:contextualSpacing/>
      <w:jc w:val="left"/>
    </w:pPr>
    <w:rPr>
      <w:rFonts w:cstheme="minorBidi"/>
      <w:szCs w:val="22"/>
    </w:rPr>
  </w:style>
  <w:style w:type="character" w:customStyle="1" w:styleId="aff2">
    <w:name w:val="Таблица Знак"/>
    <w:basedOn w:val="DefaultParagraphFont"/>
    <w:link w:val="aff1"/>
    <w:rsid w:val="00722D07"/>
    <w:rPr>
      <w:rFonts w:ascii="Arial" w:eastAsia="Times New Roman" w:hAnsi="Arial"/>
      <w:sz w:val="24"/>
      <w:lang w:val="en-US"/>
    </w:rPr>
  </w:style>
  <w:style w:type="paragraph" w:customStyle="1" w:styleId="aff3">
    <w:name w:val="Таблица загол"/>
    <w:basedOn w:val="Normal"/>
    <w:link w:val="aff4"/>
    <w:qFormat/>
    <w:rsid w:val="00722D07"/>
    <w:pPr>
      <w:keepNext/>
      <w:jc w:val="center"/>
    </w:pPr>
    <w:rPr>
      <w:b/>
      <w:color w:val="FFFFFF"/>
    </w:rPr>
  </w:style>
  <w:style w:type="character" w:customStyle="1" w:styleId="aff4">
    <w:name w:val="Таблица загол Знак"/>
    <w:link w:val="aff3"/>
    <w:rsid w:val="00722D07"/>
    <w:rPr>
      <w:rFonts w:ascii="Arial" w:eastAsia="Times New Roman" w:hAnsi="Arial" w:cs="Times New Roman"/>
      <w:b/>
      <w:color w:val="FFFFFF"/>
      <w:sz w:val="24"/>
      <w:szCs w:val="20"/>
      <w:lang w:val="en-US"/>
    </w:rPr>
  </w:style>
  <w:style w:type="paragraph" w:customStyle="1" w:styleId="aff5">
    <w:name w:val="Табличный заголовок"/>
    <w:basedOn w:val="Normal"/>
    <w:link w:val="aff6"/>
    <w:qFormat/>
    <w:rsid w:val="00722D07"/>
    <w:pPr>
      <w:keepNext/>
      <w:tabs>
        <w:tab w:val="left" w:pos="0"/>
      </w:tabs>
      <w:contextualSpacing/>
      <w:jc w:val="center"/>
    </w:pPr>
    <w:rPr>
      <w:rFonts w:eastAsia="Calibri" w:cs="Arial"/>
      <w:b/>
      <w:color w:val="FFFFFF"/>
    </w:rPr>
  </w:style>
  <w:style w:type="character" w:customStyle="1" w:styleId="aff6">
    <w:name w:val="Табличный заголовок Знак"/>
    <w:basedOn w:val="DefaultParagraphFont"/>
    <w:link w:val="aff5"/>
    <w:rsid w:val="00722D07"/>
    <w:rPr>
      <w:rFonts w:ascii="Arial" w:eastAsia="Calibri" w:hAnsi="Arial" w:cs="Arial"/>
      <w:b/>
      <w:color w:val="FFFFFF"/>
      <w:sz w:val="24"/>
      <w:szCs w:val="20"/>
      <w:lang w:val="en-US"/>
    </w:rPr>
  </w:style>
  <w:style w:type="paragraph" w:customStyle="1" w:styleId="aff7">
    <w:name w:val="Табличный текст"/>
    <w:basedOn w:val="Normal"/>
    <w:link w:val="aff8"/>
    <w:qFormat/>
    <w:rsid w:val="00722D07"/>
    <w:pPr>
      <w:jc w:val="left"/>
    </w:pPr>
    <w:rPr>
      <w:rFonts w:cs="Arial"/>
    </w:rPr>
  </w:style>
  <w:style w:type="character" w:customStyle="1" w:styleId="aff8">
    <w:name w:val="Табличный текст Знак"/>
    <w:basedOn w:val="DefaultParagraphFont"/>
    <w:link w:val="aff7"/>
    <w:rsid w:val="00722D07"/>
    <w:rPr>
      <w:rFonts w:ascii="Arial" w:eastAsia="Times New Roman" w:hAnsi="Arial" w:cs="Arial"/>
      <w:sz w:val="24"/>
      <w:szCs w:val="20"/>
      <w:lang w:val="en-US"/>
    </w:rPr>
  </w:style>
  <w:style w:type="paragraph" w:styleId="PlainText">
    <w:name w:val="Plain Text"/>
    <w:basedOn w:val="Normal"/>
    <w:link w:val="PlainTextChar"/>
    <w:rsid w:val="00722D07"/>
    <w:pPr>
      <w:spacing w:line="260" w:lineRule="exact"/>
      <w:ind w:firstLine="567"/>
      <w:contextualSpacing/>
    </w:pPr>
    <w:rPr>
      <w:rFonts w:ascii="FreeSetCTT" w:hAnsi="FreeSetCTT" w:cstheme="minorBidi"/>
      <w:szCs w:val="22"/>
      <w:lang w:val="x-none" w:eastAsia="x-none"/>
    </w:rPr>
  </w:style>
  <w:style w:type="character" w:customStyle="1" w:styleId="PlainTextChar">
    <w:name w:val="Plain Text Char"/>
    <w:basedOn w:val="DefaultParagraphFont"/>
    <w:link w:val="PlainText"/>
    <w:rsid w:val="00722D07"/>
    <w:rPr>
      <w:rFonts w:ascii="FreeSetCTT" w:eastAsia="Times New Roman" w:hAnsi="FreeSetCTT"/>
      <w:sz w:val="24"/>
      <w:lang w:val="x-none" w:eastAsia="x-none"/>
    </w:rPr>
  </w:style>
  <w:style w:type="paragraph" w:styleId="EndnoteText">
    <w:name w:val="endnote text"/>
    <w:basedOn w:val="Normal"/>
    <w:link w:val="EndnoteTextChar"/>
    <w:uiPriority w:val="99"/>
    <w:semiHidden/>
    <w:unhideWhenUsed/>
    <w:rsid w:val="00722D07"/>
    <w:rPr>
      <w:sz w:val="20"/>
    </w:rPr>
  </w:style>
  <w:style w:type="character" w:customStyle="1" w:styleId="EndnoteTextChar">
    <w:name w:val="Endnote Text Char"/>
    <w:basedOn w:val="DefaultParagraphFont"/>
    <w:link w:val="EndnoteText"/>
    <w:uiPriority w:val="99"/>
    <w:semiHidden/>
    <w:rsid w:val="00722D07"/>
    <w:rPr>
      <w:rFonts w:ascii="Arial" w:eastAsia="Times New Roman" w:hAnsi="Arial" w:cs="Times New Roman"/>
      <w:sz w:val="20"/>
      <w:szCs w:val="20"/>
      <w:lang w:val="en-US"/>
    </w:rPr>
  </w:style>
  <w:style w:type="paragraph" w:styleId="FootnoteText">
    <w:name w:val="footnote text"/>
    <w:basedOn w:val="Normal"/>
    <w:link w:val="FootnoteTextChar"/>
    <w:semiHidden/>
    <w:rsid w:val="00722D07"/>
    <w:pPr>
      <w:spacing w:before="80"/>
    </w:pPr>
    <w:rPr>
      <w:lang w:eastAsia="ru-RU"/>
    </w:rPr>
  </w:style>
  <w:style w:type="character" w:customStyle="1" w:styleId="FootnoteTextChar">
    <w:name w:val="Footnote Text Char"/>
    <w:basedOn w:val="DefaultParagraphFont"/>
    <w:link w:val="FootnoteText"/>
    <w:semiHidden/>
    <w:rsid w:val="00722D07"/>
    <w:rPr>
      <w:rFonts w:ascii="Arial" w:eastAsia="Times New Roman" w:hAnsi="Arial" w:cs="Times New Roman"/>
      <w:sz w:val="24"/>
      <w:szCs w:val="20"/>
      <w:lang w:val="en-US" w:eastAsia="ru-RU"/>
    </w:rPr>
  </w:style>
  <w:style w:type="paragraph" w:styleId="Index1">
    <w:name w:val="index 1"/>
    <w:basedOn w:val="Normal"/>
    <w:next w:val="Normal"/>
    <w:autoRedefine/>
    <w:semiHidden/>
    <w:rsid w:val="00722D07"/>
    <w:pPr>
      <w:ind w:left="240" w:firstLine="120"/>
    </w:pPr>
    <w:rPr>
      <w:lang w:eastAsia="ru-RU"/>
    </w:rPr>
  </w:style>
  <w:style w:type="paragraph" w:styleId="IndexHeading">
    <w:name w:val="index heading"/>
    <w:basedOn w:val="Normal"/>
    <w:next w:val="Index1"/>
    <w:semiHidden/>
    <w:rsid w:val="00722D07"/>
    <w:rPr>
      <w:lang w:eastAsia="ru-RU"/>
    </w:rPr>
  </w:style>
  <w:style w:type="paragraph" w:customStyle="1" w:styleId="aff9">
    <w:name w:val="ФИО"/>
    <w:basedOn w:val="Normal"/>
    <w:rsid w:val="00722D07"/>
    <w:pPr>
      <w:spacing w:after="180"/>
      <w:ind w:left="5670"/>
    </w:pPr>
    <w:rPr>
      <w:lang w:eastAsia="ru-RU"/>
    </w:rPr>
  </w:style>
  <w:style w:type="paragraph" w:styleId="Quote">
    <w:name w:val="Quote"/>
    <w:basedOn w:val="Normal"/>
    <w:next w:val="Normal"/>
    <w:link w:val="QuoteChar"/>
    <w:uiPriority w:val="29"/>
    <w:qFormat/>
    <w:rsid w:val="00722D07"/>
    <w:rPr>
      <w:i/>
      <w:iCs/>
      <w:color w:val="000000" w:themeColor="text1"/>
    </w:rPr>
  </w:style>
  <w:style w:type="character" w:customStyle="1" w:styleId="QuoteChar">
    <w:name w:val="Quote Char"/>
    <w:basedOn w:val="DefaultParagraphFont"/>
    <w:link w:val="Quote"/>
    <w:uiPriority w:val="29"/>
    <w:rsid w:val="00722D07"/>
    <w:rPr>
      <w:rFonts w:ascii="Arial" w:eastAsia="Times New Roman" w:hAnsi="Arial" w:cs="Times New Roman"/>
      <w:i/>
      <w:iCs/>
      <w:color w:val="000000" w:themeColor="text1"/>
      <w:sz w:val="24"/>
      <w:szCs w:val="20"/>
      <w:lang w:val="en-US"/>
    </w:rPr>
  </w:style>
  <w:style w:type="paragraph" w:customStyle="1" w:styleId="Ctn">
    <w:name w:val="Ctn"/>
    <w:basedOn w:val="Normal"/>
    <w:rsid w:val="00EC5F1D"/>
    <w:pPr>
      <w:jc w:val="center"/>
    </w:pPr>
    <w:rPr>
      <w:rFonts w:asciiTheme="minorHAnsi" w:hAnsiTheme="minorHAnsi" w:cstheme="minorHAnsi"/>
      <w:b/>
      <w:bCs/>
      <w:color w:val="FFFFFF"/>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5340">
      <w:bodyDiv w:val="1"/>
      <w:marLeft w:val="0"/>
      <w:marRight w:val="0"/>
      <w:marTop w:val="0"/>
      <w:marBottom w:val="0"/>
      <w:divBdr>
        <w:top w:val="none" w:sz="0" w:space="0" w:color="auto"/>
        <w:left w:val="none" w:sz="0" w:space="0" w:color="auto"/>
        <w:bottom w:val="none" w:sz="0" w:space="0" w:color="auto"/>
        <w:right w:val="none" w:sz="0" w:space="0" w:color="auto"/>
      </w:divBdr>
    </w:div>
    <w:div w:id="230115516">
      <w:bodyDiv w:val="1"/>
      <w:marLeft w:val="0"/>
      <w:marRight w:val="0"/>
      <w:marTop w:val="0"/>
      <w:marBottom w:val="0"/>
      <w:divBdr>
        <w:top w:val="none" w:sz="0" w:space="0" w:color="auto"/>
        <w:left w:val="none" w:sz="0" w:space="0" w:color="auto"/>
        <w:bottom w:val="none" w:sz="0" w:space="0" w:color="auto"/>
        <w:right w:val="none" w:sz="0" w:space="0" w:color="auto"/>
      </w:divBdr>
    </w:div>
    <w:div w:id="293100875">
      <w:bodyDiv w:val="1"/>
      <w:marLeft w:val="0"/>
      <w:marRight w:val="0"/>
      <w:marTop w:val="0"/>
      <w:marBottom w:val="0"/>
      <w:divBdr>
        <w:top w:val="none" w:sz="0" w:space="0" w:color="auto"/>
        <w:left w:val="none" w:sz="0" w:space="0" w:color="auto"/>
        <w:bottom w:val="none" w:sz="0" w:space="0" w:color="auto"/>
        <w:right w:val="none" w:sz="0" w:space="0" w:color="auto"/>
      </w:divBdr>
    </w:div>
    <w:div w:id="310714886">
      <w:bodyDiv w:val="1"/>
      <w:marLeft w:val="0"/>
      <w:marRight w:val="0"/>
      <w:marTop w:val="0"/>
      <w:marBottom w:val="0"/>
      <w:divBdr>
        <w:top w:val="none" w:sz="0" w:space="0" w:color="auto"/>
        <w:left w:val="none" w:sz="0" w:space="0" w:color="auto"/>
        <w:bottom w:val="none" w:sz="0" w:space="0" w:color="auto"/>
        <w:right w:val="none" w:sz="0" w:space="0" w:color="auto"/>
      </w:divBdr>
    </w:div>
    <w:div w:id="340664167">
      <w:bodyDiv w:val="1"/>
      <w:marLeft w:val="0"/>
      <w:marRight w:val="0"/>
      <w:marTop w:val="0"/>
      <w:marBottom w:val="0"/>
      <w:divBdr>
        <w:top w:val="none" w:sz="0" w:space="0" w:color="auto"/>
        <w:left w:val="none" w:sz="0" w:space="0" w:color="auto"/>
        <w:bottom w:val="none" w:sz="0" w:space="0" w:color="auto"/>
        <w:right w:val="none" w:sz="0" w:space="0" w:color="auto"/>
      </w:divBdr>
    </w:div>
    <w:div w:id="361244693">
      <w:bodyDiv w:val="1"/>
      <w:marLeft w:val="0"/>
      <w:marRight w:val="0"/>
      <w:marTop w:val="0"/>
      <w:marBottom w:val="0"/>
      <w:divBdr>
        <w:top w:val="none" w:sz="0" w:space="0" w:color="auto"/>
        <w:left w:val="none" w:sz="0" w:space="0" w:color="auto"/>
        <w:bottom w:val="none" w:sz="0" w:space="0" w:color="auto"/>
        <w:right w:val="none" w:sz="0" w:space="0" w:color="auto"/>
      </w:divBdr>
    </w:div>
    <w:div w:id="447965988">
      <w:bodyDiv w:val="1"/>
      <w:marLeft w:val="0"/>
      <w:marRight w:val="0"/>
      <w:marTop w:val="0"/>
      <w:marBottom w:val="0"/>
      <w:divBdr>
        <w:top w:val="none" w:sz="0" w:space="0" w:color="auto"/>
        <w:left w:val="none" w:sz="0" w:space="0" w:color="auto"/>
        <w:bottom w:val="none" w:sz="0" w:space="0" w:color="auto"/>
        <w:right w:val="none" w:sz="0" w:space="0" w:color="auto"/>
      </w:divBdr>
    </w:div>
    <w:div w:id="450899771">
      <w:bodyDiv w:val="1"/>
      <w:marLeft w:val="0"/>
      <w:marRight w:val="0"/>
      <w:marTop w:val="0"/>
      <w:marBottom w:val="0"/>
      <w:divBdr>
        <w:top w:val="none" w:sz="0" w:space="0" w:color="auto"/>
        <w:left w:val="none" w:sz="0" w:space="0" w:color="auto"/>
        <w:bottom w:val="none" w:sz="0" w:space="0" w:color="auto"/>
        <w:right w:val="none" w:sz="0" w:space="0" w:color="auto"/>
      </w:divBdr>
    </w:div>
    <w:div w:id="453862639">
      <w:bodyDiv w:val="1"/>
      <w:marLeft w:val="0"/>
      <w:marRight w:val="0"/>
      <w:marTop w:val="0"/>
      <w:marBottom w:val="0"/>
      <w:divBdr>
        <w:top w:val="none" w:sz="0" w:space="0" w:color="auto"/>
        <w:left w:val="none" w:sz="0" w:space="0" w:color="auto"/>
        <w:bottom w:val="none" w:sz="0" w:space="0" w:color="auto"/>
        <w:right w:val="none" w:sz="0" w:space="0" w:color="auto"/>
      </w:divBdr>
    </w:div>
    <w:div w:id="457533321">
      <w:bodyDiv w:val="1"/>
      <w:marLeft w:val="0"/>
      <w:marRight w:val="0"/>
      <w:marTop w:val="0"/>
      <w:marBottom w:val="0"/>
      <w:divBdr>
        <w:top w:val="none" w:sz="0" w:space="0" w:color="auto"/>
        <w:left w:val="none" w:sz="0" w:space="0" w:color="auto"/>
        <w:bottom w:val="none" w:sz="0" w:space="0" w:color="auto"/>
        <w:right w:val="none" w:sz="0" w:space="0" w:color="auto"/>
      </w:divBdr>
    </w:div>
    <w:div w:id="498467978">
      <w:bodyDiv w:val="1"/>
      <w:marLeft w:val="0"/>
      <w:marRight w:val="0"/>
      <w:marTop w:val="0"/>
      <w:marBottom w:val="0"/>
      <w:divBdr>
        <w:top w:val="none" w:sz="0" w:space="0" w:color="auto"/>
        <w:left w:val="none" w:sz="0" w:space="0" w:color="auto"/>
        <w:bottom w:val="none" w:sz="0" w:space="0" w:color="auto"/>
        <w:right w:val="none" w:sz="0" w:space="0" w:color="auto"/>
      </w:divBdr>
    </w:div>
    <w:div w:id="505487598">
      <w:bodyDiv w:val="1"/>
      <w:marLeft w:val="0"/>
      <w:marRight w:val="0"/>
      <w:marTop w:val="0"/>
      <w:marBottom w:val="0"/>
      <w:divBdr>
        <w:top w:val="none" w:sz="0" w:space="0" w:color="auto"/>
        <w:left w:val="none" w:sz="0" w:space="0" w:color="auto"/>
        <w:bottom w:val="none" w:sz="0" w:space="0" w:color="auto"/>
        <w:right w:val="none" w:sz="0" w:space="0" w:color="auto"/>
      </w:divBdr>
    </w:div>
    <w:div w:id="540094448">
      <w:bodyDiv w:val="1"/>
      <w:marLeft w:val="0"/>
      <w:marRight w:val="0"/>
      <w:marTop w:val="0"/>
      <w:marBottom w:val="0"/>
      <w:divBdr>
        <w:top w:val="none" w:sz="0" w:space="0" w:color="auto"/>
        <w:left w:val="none" w:sz="0" w:space="0" w:color="auto"/>
        <w:bottom w:val="none" w:sz="0" w:space="0" w:color="auto"/>
        <w:right w:val="none" w:sz="0" w:space="0" w:color="auto"/>
      </w:divBdr>
    </w:div>
    <w:div w:id="574512166">
      <w:bodyDiv w:val="1"/>
      <w:marLeft w:val="0"/>
      <w:marRight w:val="0"/>
      <w:marTop w:val="0"/>
      <w:marBottom w:val="0"/>
      <w:divBdr>
        <w:top w:val="none" w:sz="0" w:space="0" w:color="auto"/>
        <w:left w:val="none" w:sz="0" w:space="0" w:color="auto"/>
        <w:bottom w:val="none" w:sz="0" w:space="0" w:color="auto"/>
        <w:right w:val="none" w:sz="0" w:space="0" w:color="auto"/>
      </w:divBdr>
    </w:div>
    <w:div w:id="658271658">
      <w:bodyDiv w:val="1"/>
      <w:marLeft w:val="0"/>
      <w:marRight w:val="0"/>
      <w:marTop w:val="0"/>
      <w:marBottom w:val="0"/>
      <w:divBdr>
        <w:top w:val="none" w:sz="0" w:space="0" w:color="auto"/>
        <w:left w:val="none" w:sz="0" w:space="0" w:color="auto"/>
        <w:bottom w:val="none" w:sz="0" w:space="0" w:color="auto"/>
        <w:right w:val="none" w:sz="0" w:space="0" w:color="auto"/>
      </w:divBdr>
    </w:div>
    <w:div w:id="828445483">
      <w:bodyDiv w:val="1"/>
      <w:marLeft w:val="0"/>
      <w:marRight w:val="0"/>
      <w:marTop w:val="0"/>
      <w:marBottom w:val="0"/>
      <w:divBdr>
        <w:top w:val="none" w:sz="0" w:space="0" w:color="auto"/>
        <w:left w:val="none" w:sz="0" w:space="0" w:color="auto"/>
        <w:bottom w:val="none" w:sz="0" w:space="0" w:color="auto"/>
        <w:right w:val="none" w:sz="0" w:space="0" w:color="auto"/>
      </w:divBdr>
    </w:div>
    <w:div w:id="934094490">
      <w:bodyDiv w:val="1"/>
      <w:marLeft w:val="0"/>
      <w:marRight w:val="0"/>
      <w:marTop w:val="0"/>
      <w:marBottom w:val="0"/>
      <w:divBdr>
        <w:top w:val="none" w:sz="0" w:space="0" w:color="auto"/>
        <w:left w:val="none" w:sz="0" w:space="0" w:color="auto"/>
        <w:bottom w:val="none" w:sz="0" w:space="0" w:color="auto"/>
        <w:right w:val="none" w:sz="0" w:space="0" w:color="auto"/>
      </w:divBdr>
    </w:div>
    <w:div w:id="936251476">
      <w:bodyDiv w:val="1"/>
      <w:marLeft w:val="0"/>
      <w:marRight w:val="0"/>
      <w:marTop w:val="0"/>
      <w:marBottom w:val="0"/>
      <w:divBdr>
        <w:top w:val="none" w:sz="0" w:space="0" w:color="auto"/>
        <w:left w:val="none" w:sz="0" w:space="0" w:color="auto"/>
        <w:bottom w:val="none" w:sz="0" w:space="0" w:color="auto"/>
        <w:right w:val="none" w:sz="0" w:space="0" w:color="auto"/>
      </w:divBdr>
    </w:div>
    <w:div w:id="937521629">
      <w:bodyDiv w:val="1"/>
      <w:marLeft w:val="0"/>
      <w:marRight w:val="0"/>
      <w:marTop w:val="0"/>
      <w:marBottom w:val="0"/>
      <w:divBdr>
        <w:top w:val="none" w:sz="0" w:space="0" w:color="auto"/>
        <w:left w:val="none" w:sz="0" w:space="0" w:color="auto"/>
        <w:bottom w:val="none" w:sz="0" w:space="0" w:color="auto"/>
        <w:right w:val="none" w:sz="0" w:space="0" w:color="auto"/>
      </w:divBdr>
    </w:div>
    <w:div w:id="1018118415">
      <w:bodyDiv w:val="1"/>
      <w:marLeft w:val="0"/>
      <w:marRight w:val="0"/>
      <w:marTop w:val="0"/>
      <w:marBottom w:val="0"/>
      <w:divBdr>
        <w:top w:val="none" w:sz="0" w:space="0" w:color="auto"/>
        <w:left w:val="none" w:sz="0" w:space="0" w:color="auto"/>
        <w:bottom w:val="none" w:sz="0" w:space="0" w:color="auto"/>
        <w:right w:val="none" w:sz="0" w:space="0" w:color="auto"/>
      </w:divBdr>
    </w:div>
    <w:div w:id="1093667115">
      <w:bodyDiv w:val="1"/>
      <w:marLeft w:val="0"/>
      <w:marRight w:val="0"/>
      <w:marTop w:val="0"/>
      <w:marBottom w:val="0"/>
      <w:divBdr>
        <w:top w:val="none" w:sz="0" w:space="0" w:color="auto"/>
        <w:left w:val="none" w:sz="0" w:space="0" w:color="auto"/>
        <w:bottom w:val="none" w:sz="0" w:space="0" w:color="auto"/>
        <w:right w:val="none" w:sz="0" w:space="0" w:color="auto"/>
      </w:divBdr>
    </w:div>
    <w:div w:id="1094202694">
      <w:bodyDiv w:val="1"/>
      <w:marLeft w:val="0"/>
      <w:marRight w:val="0"/>
      <w:marTop w:val="0"/>
      <w:marBottom w:val="0"/>
      <w:divBdr>
        <w:top w:val="none" w:sz="0" w:space="0" w:color="auto"/>
        <w:left w:val="none" w:sz="0" w:space="0" w:color="auto"/>
        <w:bottom w:val="none" w:sz="0" w:space="0" w:color="auto"/>
        <w:right w:val="none" w:sz="0" w:space="0" w:color="auto"/>
      </w:divBdr>
    </w:div>
    <w:div w:id="1096367819">
      <w:bodyDiv w:val="1"/>
      <w:marLeft w:val="0"/>
      <w:marRight w:val="0"/>
      <w:marTop w:val="0"/>
      <w:marBottom w:val="0"/>
      <w:divBdr>
        <w:top w:val="none" w:sz="0" w:space="0" w:color="auto"/>
        <w:left w:val="none" w:sz="0" w:space="0" w:color="auto"/>
        <w:bottom w:val="none" w:sz="0" w:space="0" w:color="auto"/>
        <w:right w:val="none" w:sz="0" w:space="0" w:color="auto"/>
      </w:divBdr>
    </w:div>
    <w:div w:id="1356737624">
      <w:bodyDiv w:val="1"/>
      <w:marLeft w:val="0"/>
      <w:marRight w:val="0"/>
      <w:marTop w:val="0"/>
      <w:marBottom w:val="0"/>
      <w:divBdr>
        <w:top w:val="none" w:sz="0" w:space="0" w:color="auto"/>
        <w:left w:val="none" w:sz="0" w:space="0" w:color="auto"/>
        <w:bottom w:val="none" w:sz="0" w:space="0" w:color="auto"/>
        <w:right w:val="none" w:sz="0" w:space="0" w:color="auto"/>
      </w:divBdr>
    </w:div>
    <w:div w:id="1376587610">
      <w:bodyDiv w:val="1"/>
      <w:marLeft w:val="0"/>
      <w:marRight w:val="0"/>
      <w:marTop w:val="0"/>
      <w:marBottom w:val="0"/>
      <w:divBdr>
        <w:top w:val="none" w:sz="0" w:space="0" w:color="auto"/>
        <w:left w:val="none" w:sz="0" w:space="0" w:color="auto"/>
        <w:bottom w:val="none" w:sz="0" w:space="0" w:color="auto"/>
        <w:right w:val="none" w:sz="0" w:space="0" w:color="auto"/>
      </w:divBdr>
    </w:div>
    <w:div w:id="1461415391">
      <w:bodyDiv w:val="1"/>
      <w:marLeft w:val="0"/>
      <w:marRight w:val="0"/>
      <w:marTop w:val="0"/>
      <w:marBottom w:val="0"/>
      <w:divBdr>
        <w:top w:val="none" w:sz="0" w:space="0" w:color="auto"/>
        <w:left w:val="none" w:sz="0" w:space="0" w:color="auto"/>
        <w:bottom w:val="none" w:sz="0" w:space="0" w:color="auto"/>
        <w:right w:val="none" w:sz="0" w:space="0" w:color="auto"/>
      </w:divBdr>
    </w:div>
    <w:div w:id="1608662443">
      <w:bodyDiv w:val="1"/>
      <w:marLeft w:val="0"/>
      <w:marRight w:val="0"/>
      <w:marTop w:val="0"/>
      <w:marBottom w:val="0"/>
      <w:divBdr>
        <w:top w:val="none" w:sz="0" w:space="0" w:color="auto"/>
        <w:left w:val="none" w:sz="0" w:space="0" w:color="auto"/>
        <w:bottom w:val="none" w:sz="0" w:space="0" w:color="auto"/>
        <w:right w:val="none" w:sz="0" w:space="0" w:color="auto"/>
      </w:divBdr>
    </w:div>
    <w:div w:id="1774784709">
      <w:bodyDiv w:val="1"/>
      <w:marLeft w:val="0"/>
      <w:marRight w:val="0"/>
      <w:marTop w:val="0"/>
      <w:marBottom w:val="0"/>
      <w:divBdr>
        <w:top w:val="none" w:sz="0" w:space="0" w:color="auto"/>
        <w:left w:val="none" w:sz="0" w:space="0" w:color="auto"/>
        <w:bottom w:val="none" w:sz="0" w:space="0" w:color="auto"/>
        <w:right w:val="none" w:sz="0" w:space="0" w:color="auto"/>
      </w:divBdr>
    </w:div>
    <w:div w:id="1831679621">
      <w:bodyDiv w:val="1"/>
      <w:marLeft w:val="0"/>
      <w:marRight w:val="0"/>
      <w:marTop w:val="0"/>
      <w:marBottom w:val="0"/>
      <w:divBdr>
        <w:top w:val="none" w:sz="0" w:space="0" w:color="auto"/>
        <w:left w:val="none" w:sz="0" w:space="0" w:color="auto"/>
        <w:bottom w:val="none" w:sz="0" w:space="0" w:color="auto"/>
        <w:right w:val="none" w:sz="0" w:space="0" w:color="auto"/>
      </w:divBdr>
    </w:div>
    <w:div w:id="1870146966">
      <w:bodyDiv w:val="1"/>
      <w:marLeft w:val="0"/>
      <w:marRight w:val="0"/>
      <w:marTop w:val="0"/>
      <w:marBottom w:val="0"/>
      <w:divBdr>
        <w:top w:val="none" w:sz="0" w:space="0" w:color="auto"/>
        <w:left w:val="none" w:sz="0" w:space="0" w:color="auto"/>
        <w:bottom w:val="none" w:sz="0" w:space="0" w:color="auto"/>
        <w:right w:val="none" w:sz="0" w:space="0" w:color="auto"/>
      </w:divBdr>
    </w:div>
    <w:div w:id="2068186146">
      <w:bodyDiv w:val="1"/>
      <w:marLeft w:val="0"/>
      <w:marRight w:val="0"/>
      <w:marTop w:val="0"/>
      <w:marBottom w:val="0"/>
      <w:divBdr>
        <w:top w:val="none" w:sz="0" w:space="0" w:color="auto"/>
        <w:left w:val="none" w:sz="0" w:space="0" w:color="auto"/>
        <w:bottom w:val="none" w:sz="0" w:space="0" w:color="auto"/>
        <w:right w:val="none" w:sz="0" w:space="0" w:color="auto"/>
      </w:divBdr>
    </w:div>
    <w:div w:id="2093237109">
      <w:bodyDiv w:val="1"/>
      <w:marLeft w:val="0"/>
      <w:marRight w:val="0"/>
      <w:marTop w:val="0"/>
      <w:marBottom w:val="0"/>
      <w:divBdr>
        <w:top w:val="none" w:sz="0" w:space="0" w:color="auto"/>
        <w:left w:val="none" w:sz="0" w:space="0" w:color="auto"/>
        <w:bottom w:val="none" w:sz="0" w:space="0" w:color="auto"/>
        <w:right w:val="none" w:sz="0" w:space="0" w:color="auto"/>
      </w:divBdr>
    </w:div>
    <w:div w:id="20937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gazprom-neft.local/HR/Employees/Pages/search.aspx" TargetMode="External"/><Relationship Id="rId13" Type="http://schemas.openxmlformats.org/officeDocument/2006/relationships/package" Target="embeddings/_________Microsoft_Visio.vsdx"/><Relationship Id="rId18" Type="http://schemas.openxmlformats.org/officeDocument/2006/relationships/hyperlink" Target="https://spb99-d-hdpsvc2.gazprom-neft.local/smotr/gpn-mo/branch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_________Microsoft_Visio1.vsdx"/><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2CF4-EA45-455E-A0AD-F23E45CD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2730</Words>
  <Characters>15561</Characters>
  <Application>Microsoft Office Word</Application>
  <DocSecurity>0</DocSecurity>
  <Lines>129</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Klimochkina Elena</dc:creator>
  <cp:lastModifiedBy>Egorov Pavel</cp:lastModifiedBy>
  <cp:revision>2</cp:revision>
  <dcterms:created xsi:type="dcterms:W3CDTF">2019-05-30T13:29:00Z</dcterms:created>
  <dcterms:modified xsi:type="dcterms:W3CDTF">2019-05-30T13:29:00Z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ServerID">
    <vt:lpwstr>d81fa5fc-e6d4-4a02-91a9-ab1e2c1de9ed</vt:lpwstr>
  </property>
  <property fmtid="{D5CDD505-2E9C-101B-9397-08002B2CF9AE}" pid="3" name="Offisync_ProviderInitializationData">
    <vt:lpwstr>https://jive.croc.ru</vt:lpwstr>
  </property>
  <property fmtid="{D5CDD505-2E9C-101B-9397-08002B2CF9AE}" pid="4" name="Offisync_UpdateToken">
    <vt:lpwstr>16</vt:lpwstr>
  </property>
  <property fmtid="{D5CDD505-2E9C-101B-9397-08002B2CF9AE}" pid="5" name="Jive_PrevVersionNumber">
    <vt:lpwstr/>
  </property>
  <property fmtid="{D5CDD505-2E9C-101B-9397-08002B2CF9AE}" pid="6" name="Jive_LatestUserAccountName">
    <vt:lpwstr>PaEgorov</vt:lpwstr>
  </property>
  <property fmtid="{D5CDD505-2E9C-101B-9397-08002B2CF9AE}" pid="7" name="Jive_LatestFileFullName">
    <vt:lpwstr/>
  </property>
  <property fmtid="{D5CDD505-2E9C-101B-9397-08002B2CF9AE}" pid="8" name="Jive_ModifiedButNotPublished">
    <vt:lpwstr/>
  </property>
  <property fmtid="{D5CDD505-2E9C-101B-9397-08002B2CF9AE}" pid="9" name="Offisync_UniqueId">
    <vt:lpwstr>145627</vt:lpwstr>
  </property>
  <property fmtid="{D5CDD505-2E9C-101B-9397-08002B2CF9AE}" pid="10" name="Jive_VersionGuid_v2.5">
    <vt:lpwstr/>
  </property>
  <property fmtid="{D5CDD505-2E9C-101B-9397-08002B2CF9AE}" pid="11" name="Jive_VersionGuid">
    <vt:lpwstr>99cf40b9377a4764a78a9d2beaf69fe0</vt:lpwstr>
  </property>
</Properties>
</file>