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B25956" w14:textId="6C06A5D0" w:rsidR="00E338F8" w:rsidRDefault="00143BAE">
      <w:r>
        <w:t>Project 1 reference:</w:t>
      </w:r>
      <w:r w:rsidR="00655178">
        <w:t xml:space="preserve"> or ADF 3</w:t>
      </w:r>
    </w:p>
    <w:p w14:paraId="50204E77" w14:textId="3E15900C" w:rsidR="00143BAE" w:rsidRDefault="00143BAE">
      <w:r>
        <w:t>Pre-requisite:</w:t>
      </w:r>
    </w:p>
    <w:p w14:paraId="33B691D1" w14:textId="152D14CC" w:rsidR="00143BAE" w:rsidRDefault="00143BAE" w:rsidP="00143BAE">
      <w:pPr>
        <w:pStyle w:val="ListParagraph"/>
        <w:numPr>
          <w:ilvl w:val="0"/>
          <w:numId w:val="3"/>
        </w:numPr>
      </w:pPr>
      <w:r>
        <w:t>ADLS container &gt;&gt; source(a container) &gt;&gt; input_data_file</w:t>
      </w:r>
    </w:p>
    <w:p w14:paraId="3DF0E6BF" w14:textId="2F9C8A93" w:rsidR="00143BAE" w:rsidRDefault="00143BAE" w:rsidP="00143BAE">
      <w:pPr>
        <w:pStyle w:val="ListParagraph"/>
        <w:numPr>
          <w:ilvl w:val="0"/>
          <w:numId w:val="3"/>
        </w:numPr>
      </w:pPr>
      <w:r>
        <w:t>ADF (all steps in week 5 daily assignment ADF file 1 and file 2)</w:t>
      </w:r>
    </w:p>
    <w:p w14:paraId="3C708F00" w14:textId="77777777" w:rsidR="00143BAE" w:rsidRPr="00143BAE" w:rsidRDefault="00143BAE" w:rsidP="00143BAE">
      <w:pPr>
        <w:rPr>
          <w:b/>
          <w:bCs/>
        </w:rPr>
      </w:pPr>
      <w:r w:rsidRPr="00143BAE">
        <w:rPr>
          <w:b/>
          <w:bCs/>
        </w:rPr>
        <w:t>Workflow Recap:</w:t>
      </w:r>
    </w:p>
    <w:p w14:paraId="452AB4DD" w14:textId="77777777" w:rsidR="00143BAE" w:rsidRPr="00143BAE" w:rsidRDefault="00143BAE" w:rsidP="00143BAE">
      <w:pPr>
        <w:numPr>
          <w:ilvl w:val="0"/>
          <w:numId w:val="2"/>
        </w:numPr>
      </w:pPr>
      <w:r w:rsidRPr="00143BAE">
        <w:rPr>
          <w:b/>
          <w:bCs/>
        </w:rPr>
        <w:t>Upload raw CSV data to ADLS</w:t>
      </w:r>
      <w:r w:rsidRPr="00143BAE">
        <w:t>.</w:t>
      </w:r>
    </w:p>
    <w:p w14:paraId="12694F2A" w14:textId="77777777" w:rsidR="00143BAE" w:rsidRPr="00143BAE" w:rsidRDefault="00143BAE" w:rsidP="00143BAE">
      <w:pPr>
        <w:numPr>
          <w:ilvl w:val="0"/>
          <w:numId w:val="2"/>
        </w:numPr>
      </w:pPr>
      <w:r w:rsidRPr="00143BAE">
        <w:rPr>
          <w:b/>
          <w:bCs/>
        </w:rPr>
        <w:t>Create an ADF pipeline</w:t>
      </w:r>
      <w:r w:rsidRPr="00143BAE">
        <w:t xml:space="preserve"> to ingest the data from ADLS into </w:t>
      </w:r>
      <w:r w:rsidRPr="00143BAE">
        <w:rPr>
          <w:b/>
          <w:bCs/>
        </w:rPr>
        <w:t>Databricks</w:t>
      </w:r>
      <w:r w:rsidRPr="00143BAE">
        <w:t>.</w:t>
      </w:r>
    </w:p>
    <w:p w14:paraId="6D0EBFAB" w14:textId="77777777" w:rsidR="00143BAE" w:rsidRPr="00143BAE" w:rsidRDefault="00143BAE" w:rsidP="00143BAE">
      <w:pPr>
        <w:numPr>
          <w:ilvl w:val="0"/>
          <w:numId w:val="2"/>
        </w:numPr>
      </w:pPr>
      <w:r w:rsidRPr="00143BAE">
        <w:rPr>
          <w:b/>
          <w:bCs/>
        </w:rPr>
        <w:t>Clean and transform</w:t>
      </w:r>
      <w:r w:rsidRPr="00143BAE">
        <w:t xml:space="preserve"> the data in </w:t>
      </w:r>
      <w:r w:rsidRPr="00143BAE">
        <w:rPr>
          <w:b/>
          <w:bCs/>
        </w:rPr>
        <w:t>Databricks</w:t>
      </w:r>
      <w:r w:rsidRPr="00143BAE">
        <w:t xml:space="preserve"> using Spark.</w:t>
      </w:r>
    </w:p>
    <w:p w14:paraId="69DBF2E9" w14:textId="77777777" w:rsidR="00143BAE" w:rsidRPr="00143BAE" w:rsidRDefault="00143BAE" w:rsidP="00143BAE">
      <w:pPr>
        <w:numPr>
          <w:ilvl w:val="0"/>
          <w:numId w:val="2"/>
        </w:numPr>
      </w:pPr>
      <w:r w:rsidRPr="00143BAE">
        <w:rPr>
          <w:b/>
          <w:bCs/>
        </w:rPr>
        <w:t>Save cleaned data</w:t>
      </w:r>
      <w:r w:rsidRPr="00143BAE">
        <w:t xml:space="preserve"> back to ADLS in a separate folder for easier access.</w:t>
      </w:r>
    </w:p>
    <w:p w14:paraId="3602D526" w14:textId="77777777" w:rsidR="00143BAE" w:rsidRPr="00143BAE" w:rsidRDefault="00143BAE" w:rsidP="00143BAE">
      <w:pPr>
        <w:numPr>
          <w:ilvl w:val="0"/>
          <w:numId w:val="2"/>
        </w:numPr>
        <w:rPr>
          <w:strike/>
          <w:color w:val="767171" w:themeColor="background2" w:themeShade="80"/>
        </w:rPr>
      </w:pPr>
      <w:r w:rsidRPr="00143BAE">
        <w:rPr>
          <w:strike/>
          <w:color w:val="767171" w:themeColor="background2" w:themeShade="80"/>
        </w:rPr>
        <w:t>Simulate streaming by chunking the cleaned data into time-based intervals.</w:t>
      </w:r>
    </w:p>
    <w:p w14:paraId="25B7D9FD" w14:textId="77777777" w:rsidR="00143BAE" w:rsidRPr="00143BAE" w:rsidRDefault="00143BAE" w:rsidP="00143BAE">
      <w:pPr>
        <w:numPr>
          <w:ilvl w:val="0"/>
          <w:numId w:val="2"/>
        </w:numPr>
        <w:rPr>
          <w:strike/>
          <w:color w:val="767171" w:themeColor="background2" w:themeShade="80"/>
        </w:rPr>
      </w:pPr>
      <w:r w:rsidRPr="00143BAE">
        <w:rPr>
          <w:strike/>
          <w:color w:val="767171" w:themeColor="background2" w:themeShade="80"/>
        </w:rPr>
        <w:t>Create another ADF pipeline to ingest the chunks into Databricks as if they were real-time streaming data.</w:t>
      </w:r>
    </w:p>
    <w:p w14:paraId="193287D1" w14:textId="77777777" w:rsidR="00143BAE" w:rsidRPr="00143BAE" w:rsidRDefault="00143BAE" w:rsidP="00143BAE">
      <w:pPr>
        <w:numPr>
          <w:ilvl w:val="0"/>
          <w:numId w:val="2"/>
        </w:numPr>
        <w:rPr>
          <w:strike/>
          <w:color w:val="767171" w:themeColor="background2" w:themeShade="80"/>
        </w:rPr>
      </w:pPr>
      <w:r w:rsidRPr="00143BAE">
        <w:rPr>
          <w:strike/>
          <w:color w:val="767171" w:themeColor="background2" w:themeShade="80"/>
        </w:rPr>
        <w:t>Perform real-time data transformations and analysis in Databricks.</w:t>
      </w:r>
    </w:p>
    <w:p w14:paraId="42912CA6" w14:textId="77777777" w:rsidR="00143BAE" w:rsidRPr="00143BAE" w:rsidRDefault="00143BAE" w:rsidP="00143BAE">
      <w:pPr>
        <w:numPr>
          <w:ilvl w:val="0"/>
          <w:numId w:val="2"/>
        </w:numPr>
      </w:pPr>
      <w:r w:rsidRPr="00143BAE">
        <w:rPr>
          <w:b/>
          <w:bCs/>
        </w:rPr>
        <w:t>Store the transformed data</w:t>
      </w:r>
      <w:r w:rsidRPr="00143BAE">
        <w:t xml:space="preserve"> or analysis results back in ADLS or a desired destination.</w:t>
      </w:r>
    </w:p>
    <w:p w14:paraId="5EC0925B" w14:textId="77777777" w:rsidR="00143BAE" w:rsidRDefault="00143BAE" w:rsidP="00143BAE"/>
    <w:p w14:paraId="6AA9B026" w14:textId="23FA396E" w:rsidR="00143BAE" w:rsidRPr="00143BAE" w:rsidRDefault="00143BAE" w:rsidP="00143BAE">
      <w:pPr>
        <w:rPr>
          <w:b/>
          <w:bCs/>
        </w:rPr>
      </w:pPr>
      <w:r w:rsidRPr="00143BAE">
        <w:rPr>
          <w:b/>
          <w:bCs/>
        </w:rPr>
        <w:t xml:space="preserve">If you got the error: </w:t>
      </w:r>
      <w:r>
        <w:rPr>
          <w:b/>
          <w:bCs/>
        </w:rPr>
        <w:t xml:space="preserve"> (in second workflow)</w:t>
      </w:r>
    </w:p>
    <w:p w14:paraId="6284FC02" w14:textId="030ED262" w:rsidR="00143BAE" w:rsidRDefault="00143BAE" w:rsidP="00143BAE">
      <w:r w:rsidRPr="00143BAE">
        <w:t>publishing error: table was not auto created AzureDatabricksDeltaLakeDataset1 Table is required for Copy activity.</w:t>
      </w:r>
    </w:p>
    <w:p w14:paraId="5435F1C9" w14:textId="126C0970" w:rsidR="00143BAE" w:rsidRDefault="00143BAE" w:rsidP="00143BAE">
      <w:r>
        <w:t>Reason:</w:t>
      </w:r>
    </w:p>
    <w:p w14:paraId="4669D144" w14:textId="7F65066A" w:rsidR="00143BAE" w:rsidRDefault="00143BAE" w:rsidP="00143BAE">
      <w:r w:rsidRPr="00143BAE">
        <w:t>The error "Table was not auto created" occurs because the Databricks Delta Lake Dataset in the sink requires a pre-existing Delta table or a correctly configured file path. Here's how you can resolve it:</w:t>
      </w:r>
    </w:p>
    <w:p w14:paraId="51905269" w14:textId="77777777" w:rsidR="00A4064B" w:rsidRPr="00A4064B" w:rsidRDefault="00A4064B" w:rsidP="00A4064B">
      <w:pPr>
        <w:rPr>
          <w:b/>
          <w:bCs/>
        </w:rPr>
      </w:pPr>
      <w:r w:rsidRPr="00A4064B">
        <w:rPr>
          <w:b/>
          <w:bCs/>
        </w:rPr>
        <w:t>1. Create a Delta Table in Databricks</w:t>
      </w:r>
    </w:p>
    <w:p w14:paraId="28B67258" w14:textId="77777777" w:rsidR="00A4064B" w:rsidRPr="00A4064B" w:rsidRDefault="00A4064B" w:rsidP="00A4064B">
      <w:pPr>
        <w:numPr>
          <w:ilvl w:val="0"/>
          <w:numId w:val="4"/>
        </w:numPr>
      </w:pPr>
      <w:r w:rsidRPr="00A4064B">
        <w:t>Databricks Delta tables need to exist before writing data to them from ADF.</w:t>
      </w:r>
    </w:p>
    <w:p w14:paraId="4FF64EC5" w14:textId="52706046" w:rsidR="00143BAE" w:rsidRDefault="00A4064B" w:rsidP="00143BAE">
      <w:pPr>
        <w:numPr>
          <w:ilvl w:val="0"/>
          <w:numId w:val="4"/>
        </w:numPr>
      </w:pPr>
      <w:r w:rsidRPr="00A4064B">
        <w:t>Open your Databricks notebook and create the Delta table:</w:t>
      </w:r>
    </w:p>
    <w:p w14:paraId="1831F2A4" w14:textId="3738CBA9" w:rsidR="00143BAE" w:rsidRDefault="00143BAE" w:rsidP="00143BAE">
      <w:r>
        <w:t>from pyspark.sql import SparkSession</w:t>
      </w:r>
    </w:p>
    <w:p w14:paraId="4F363C98" w14:textId="77777777" w:rsidR="00143BAE" w:rsidRDefault="00143BAE" w:rsidP="00143BAE">
      <w:r>
        <w:t># Create a Spark session</w:t>
      </w:r>
    </w:p>
    <w:p w14:paraId="6EBF63D7" w14:textId="77777777" w:rsidR="00143BAE" w:rsidRDefault="00143BAE" w:rsidP="00143BAE">
      <w:r>
        <w:t>spark = SparkSession.builder.appName("DeltaTableSetup").getOrCreate()</w:t>
      </w:r>
    </w:p>
    <w:p w14:paraId="3F661A07" w14:textId="77777777" w:rsidR="00143BAE" w:rsidRDefault="00143BAE" w:rsidP="00143BAE"/>
    <w:p w14:paraId="4B01602D" w14:textId="77777777" w:rsidR="00143BAE" w:rsidRDefault="00143BAE" w:rsidP="00143BAE">
      <w:r>
        <w:t># Define the path for the Delta table</w:t>
      </w:r>
    </w:p>
    <w:p w14:paraId="0ED36BD4" w14:textId="77777777" w:rsidR="00143BAE" w:rsidRDefault="00143BAE" w:rsidP="00143BAE">
      <w:r>
        <w:t>delta_table_path = "abfss://&lt;container&gt;@&lt;storage_account&gt;.dfs.core.windows.net/delta-tables/retail_data/"</w:t>
      </w:r>
    </w:p>
    <w:p w14:paraId="5FDC5072" w14:textId="77777777" w:rsidR="00143BAE" w:rsidRDefault="00143BAE" w:rsidP="00143BAE"/>
    <w:p w14:paraId="22071A9B" w14:textId="77777777" w:rsidR="00143BAE" w:rsidRDefault="00143BAE" w:rsidP="00143BAE">
      <w:r>
        <w:t># Create an empty Delta table</w:t>
      </w:r>
    </w:p>
    <w:p w14:paraId="05946316" w14:textId="77777777" w:rsidR="00143BAE" w:rsidRDefault="00143BAE" w:rsidP="00143BAE">
      <w:r>
        <w:lastRenderedPageBreak/>
        <w:t>spark.sql(f"""</w:t>
      </w:r>
    </w:p>
    <w:p w14:paraId="28A9EE01" w14:textId="77777777" w:rsidR="00143BAE" w:rsidRDefault="00143BAE" w:rsidP="00143BAE">
      <w:r>
        <w:t>CREATE TABLE IF NOT EXISTS delta.`{delta_table_path}` (</w:t>
      </w:r>
    </w:p>
    <w:p w14:paraId="1A1C59E2" w14:textId="77777777" w:rsidR="00143BAE" w:rsidRDefault="00143BAE" w:rsidP="00143BAE">
      <w:r>
        <w:t xml:space="preserve">    InvoiceNo STRING,</w:t>
      </w:r>
    </w:p>
    <w:p w14:paraId="4CB0EB72" w14:textId="77777777" w:rsidR="00143BAE" w:rsidRDefault="00143BAE" w:rsidP="00143BAE">
      <w:r>
        <w:t xml:space="preserve">    StockCode STRING,</w:t>
      </w:r>
    </w:p>
    <w:p w14:paraId="3A456508" w14:textId="77777777" w:rsidR="00143BAE" w:rsidRDefault="00143BAE" w:rsidP="00143BAE">
      <w:r>
        <w:t xml:space="preserve">    Description STRING,</w:t>
      </w:r>
    </w:p>
    <w:p w14:paraId="1341BDF9" w14:textId="77777777" w:rsidR="00143BAE" w:rsidRDefault="00143BAE" w:rsidP="00143BAE">
      <w:r>
        <w:t xml:space="preserve">    Quantity INT,</w:t>
      </w:r>
    </w:p>
    <w:p w14:paraId="5C21B9AB" w14:textId="77777777" w:rsidR="00143BAE" w:rsidRDefault="00143BAE" w:rsidP="00143BAE">
      <w:r>
        <w:t xml:space="preserve">    InvoiceDate TIMESTAMP,</w:t>
      </w:r>
    </w:p>
    <w:p w14:paraId="14DCC883" w14:textId="77777777" w:rsidR="00143BAE" w:rsidRDefault="00143BAE" w:rsidP="00143BAE">
      <w:r>
        <w:t xml:space="preserve">    UnitPrice FLOAT,</w:t>
      </w:r>
    </w:p>
    <w:p w14:paraId="750518F0" w14:textId="77777777" w:rsidR="00143BAE" w:rsidRDefault="00143BAE" w:rsidP="00143BAE">
      <w:r>
        <w:t xml:space="preserve">    CustomerID STRING,</w:t>
      </w:r>
    </w:p>
    <w:p w14:paraId="5F9A96BD" w14:textId="77777777" w:rsidR="00143BAE" w:rsidRDefault="00143BAE" w:rsidP="00143BAE">
      <w:r>
        <w:t xml:space="preserve">    Country STRING</w:t>
      </w:r>
    </w:p>
    <w:p w14:paraId="4895ABB3" w14:textId="77777777" w:rsidR="00143BAE" w:rsidRDefault="00143BAE" w:rsidP="00143BAE">
      <w:r>
        <w:t>)</w:t>
      </w:r>
    </w:p>
    <w:p w14:paraId="30E8C01B" w14:textId="77777777" w:rsidR="00143BAE" w:rsidRDefault="00143BAE" w:rsidP="00143BAE">
      <w:r>
        <w:t>USING DELTA</w:t>
      </w:r>
    </w:p>
    <w:p w14:paraId="6C1E899F" w14:textId="77777777" w:rsidR="00143BAE" w:rsidRDefault="00143BAE" w:rsidP="00143BAE">
      <w:r>
        <w:t>LOCATION '{delta_table_path}'</w:t>
      </w:r>
    </w:p>
    <w:p w14:paraId="1E019E76" w14:textId="6A929358" w:rsidR="00143BAE" w:rsidRDefault="00143BAE" w:rsidP="00143BAE">
      <w:r>
        <w:t>""")</w:t>
      </w:r>
    </w:p>
    <w:p w14:paraId="3A5AC674" w14:textId="53C57160" w:rsidR="00A4064B" w:rsidRDefault="00A4064B" w:rsidP="00143BAE">
      <w:r>
        <w:rPr>
          <w:noProof/>
        </w:rPr>
        <w:drawing>
          <wp:inline distT="0" distB="0" distL="0" distR="0" wp14:anchorId="589B4212" wp14:editId="56B12F4E">
            <wp:extent cx="5731510" cy="3223895"/>
            <wp:effectExtent l="0" t="0" r="2540" b="0"/>
            <wp:docPr id="203018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864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C9BE" w14:textId="77777777" w:rsidR="00D959F9" w:rsidRDefault="00D959F9" w:rsidP="00143BAE"/>
    <w:p w14:paraId="140431C2" w14:textId="3B449782" w:rsidR="00D959F9" w:rsidRDefault="00D959F9" w:rsidP="00D959F9">
      <w:pPr>
        <w:rPr>
          <w:b/>
          <w:bCs/>
        </w:rPr>
      </w:pPr>
      <w:r w:rsidRPr="00D959F9">
        <w:rPr>
          <w:b/>
          <w:bCs/>
        </w:rPr>
        <w:t xml:space="preserve">2. </w:t>
      </w:r>
      <w:r>
        <w:rPr>
          <w:b/>
          <w:bCs/>
        </w:rPr>
        <w:t>You have to register your table to make it visible – for this you also want to add data as delta table cannot have empty table.</w:t>
      </w:r>
    </w:p>
    <w:p w14:paraId="174073AC" w14:textId="612AC132" w:rsidR="00D959F9" w:rsidRDefault="00D959F9" w:rsidP="00D959F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429346" wp14:editId="04E1F277">
            <wp:extent cx="5731510" cy="3223895"/>
            <wp:effectExtent l="0" t="0" r="2540" b="0"/>
            <wp:docPr id="100214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409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35C0" w14:textId="48DD40AD" w:rsidR="00655178" w:rsidRDefault="00655178" w:rsidP="00D959F9">
      <w:pPr>
        <w:rPr>
          <w:b/>
          <w:bCs/>
        </w:rPr>
      </w:pPr>
      <w:r>
        <w:rPr>
          <w:b/>
          <w:bCs/>
        </w:rPr>
        <w:t>Refer code in:</w:t>
      </w:r>
    </w:p>
    <w:p w14:paraId="08D77142" w14:textId="77777777" w:rsidR="00655178" w:rsidRDefault="00655178" w:rsidP="00D959F9">
      <w:pPr>
        <w:rPr>
          <w:b/>
          <w:bCs/>
        </w:rPr>
      </w:pPr>
    </w:p>
    <w:p w14:paraId="1B640621" w14:textId="119F1426" w:rsidR="00655178" w:rsidRDefault="00655178" w:rsidP="00D959F9">
      <w:pPr>
        <w:rPr>
          <w:b/>
          <w:bCs/>
        </w:rPr>
      </w:pPr>
      <w:r w:rsidRPr="00655178">
        <w:rPr>
          <w:b/>
          <w:bCs/>
        </w:rPr>
        <w:drawing>
          <wp:inline distT="0" distB="0" distL="0" distR="0" wp14:anchorId="1ED4A7B6" wp14:editId="5F32A38B">
            <wp:extent cx="4277322" cy="3953427"/>
            <wp:effectExtent l="0" t="0" r="9525" b="9525"/>
            <wp:docPr id="193571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17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BC56" w14:textId="411320E4" w:rsidR="00655178" w:rsidRDefault="00655178" w:rsidP="00D959F9">
      <w:pPr>
        <w:rPr>
          <w:b/>
          <w:bCs/>
        </w:rPr>
      </w:pPr>
      <w:r>
        <w:rPr>
          <w:b/>
          <w:bCs/>
        </w:rPr>
        <w:t>Add sink(destination in adf):</w:t>
      </w:r>
    </w:p>
    <w:p w14:paraId="1BB3836B" w14:textId="57D58C7E" w:rsidR="00655178" w:rsidRDefault="00655178" w:rsidP="00D959F9">
      <w:pPr>
        <w:rPr>
          <w:b/>
          <w:bCs/>
        </w:rPr>
      </w:pPr>
      <w:r w:rsidRPr="00655178">
        <w:rPr>
          <w:b/>
          <w:bCs/>
        </w:rPr>
        <w:lastRenderedPageBreak/>
        <w:drawing>
          <wp:inline distT="0" distB="0" distL="0" distR="0" wp14:anchorId="367BAACC" wp14:editId="61178566">
            <wp:extent cx="5731510" cy="2053590"/>
            <wp:effectExtent l="0" t="0" r="2540" b="3810"/>
            <wp:docPr id="52279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971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A663" w14:textId="717A886C" w:rsidR="00655178" w:rsidRDefault="00655178" w:rsidP="00D959F9">
      <w:pPr>
        <w:rPr>
          <w:b/>
          <w:bCs/>
        </w:rPr>
      </w:pPr>
      <w:r>
        <w:rPr>
          <w:noProof/>
        </w:rPr>
        <w:drawing>
          <wp:inline distT="0" distB="0" distL="0" distR="0" wp14:anchorId="04D0951E" wp14:editId="3588572F">
            <wp:extent cx="5731510" cy="3223895"/>
            <wp:effectExtent l="0" t="0" r="2540" b="0"/>
            <wp:docPr id="202070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07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424B" w14:textId="6DC731E4" w:rsidR="009018A3" w:rsidRPr="00D959F9" w:rsidRDefault="009018A3" w:rsidP="00D959F9">
      <w:pPr>
        <w:rPr>
          <w:b/>
          <w:bCs/>
        </w:rPr>
      </w:pPr>
      <w:r>
        <w:rPr>
          <w:noProof/>
        </w:rPr>
        <w:drawing>
          <wp:inline distT="0" distB="0" distL="0" distR="0" wp14:anchorId="0DD1EC0C" wp14:editId="7178F0B7">
            <wp:extent cx="5731510" cy="3223895"/>
            <wp:effectExtent l="0" t="0" r="2540" b="0"/>
            <wp:docPr id="1866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0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8A3" w:rsidRPr="00D959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1072B4"/>
    <w:multiLevelType w:val="multilevel"/>
    <w:tmpl w:val="89FAD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A35B81"/>
    <w:multiLevelType w:val="hybridMultilevel"/>
    <w:tmpl w:val="5560BC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163B7D"/>
    <w:multiLevelType w:val="multilevel"/>
    <w:tmpl w:val="F9386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15073B"/>
    <w:multiLevelType w:val="hybridMultilevel"/>
    <w:tmpl w:val="384E93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8670091">
    <w:abstractNumId w:val="3"/>
  </w:num>
  <w:num w:numId="2" w16cid:durableId="200678465">
    <w:abstractNumId w:val="2"/>
  </w:num>
  <w:num w:numId="3" w16cid:durableId="126239825">
    <w:abstractNumId w:val="1"/>
  </w:num>
  <w:num w:numId="4" w16cid:durableId="120197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BAE"/>
    <w:rsid w:val="00143BAE"/>
    <w:rsid w:val="00655178"/>
    <w:rsid w:val="009018A3"/>
    <w:rsid w:val="00A4064B"/>
    <w:rsid w:val="00B8123D"/>
    <w:rsid w:val="00D959F9"/>
    <w:rsid w:val="00E338F8"/>
    <w:rsid w:val="00F77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94E69"/>
  <w15:chartTrackingRefBased/>
  <w15:docId w15:val="{458B4018-650A-4846-90A4-C917C2558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3B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55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ssakthi8569@outlook.com</dc:creator>
  <cp:keywords/>
  <dc:description/>
  <cp:lastModifiedBy>ssakthi8569@outlook.com</cp:lastModifiedBy>
  <cp:revision>2</cp:revision>
  <dcterms:created xsi:type="dcterms:W3CDTF">2024-12-17T10:34:00Z</dcterms:created>
  <dcterms:modified xsi:type="dcterms:W3CDTF">2024-12-17T11:14:00Z</dcterms:modified>
</cp:coreProperties>
</file>