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69836" w14:textId="64E436B9" w:rsidR="00253893" w:rsidRPr="00253893" w:rsidRDefault="00253893" w:rsidP="00253893">
      <w:pPr>
        <w:jc w:val="center"/>
        <w:rPr>
          <w:b/>
          <w:bCs/>
        </w:rPr>
      </w:pPr>
      <w:r w:rsidRPr="00253893">
        <w:rPr>
          <w:b/>
          <w:bCs/>
        </w:rPr>
        <w:t>8</w:t>
      </w:r>
      <w:r>
        <w:rPr>
          <w:b/>
          <w:bCs/>
        </w:rPr>
        <w:t>.</w:t>
      </w:r>
      <w:r w:rsidRPr="00253893">
        <w:rPr>
          <w:b/>
          <w:bCs/>
        </w:rPr>
        <w:t xml:space="preserve"> CONCLUSION</w:t>
      </w:r>
    </w:p>
    <w:p w14:paraId="5BAA2662" w14:textId="77777777" w:rsidR="00253893" w:rsidRPr="00253893" w:rsidRDefault="00253893" w:rsidP="00253893">
      <w:pPr>
        <w:jc w:val="both"/>
        <w:rPr>
          <w:b/>
          <w:bCs/>
        </w:rPr>
      </w:pPr>
      <w:r w:rsidRPr="00253893">
        <w:rPr>
          <w:b/>
          <w:bCs/>
        </w:rPr>
        <w:t>8.1 Conclusion</w:t>
      </w:r>
    </w:p>
    <w:p w14:paraId="298F647B" w14:textId="77777777" w:rsidR="00253893" w:rsidRPr="00253893" w:rsidRDefault="00253893" w:rsidP="00253893">
      <w:pPr>
        <w:jc w:val="both"/>
      </w:pPr>
      <w:r w:rsidRPr="00253893">
        <w:t>The main objective of the AKIRA (Accessible Knowledge &amp; Information Retrieval Assistant) project was to make online information easier to retrieve, understand, and revise. Users often need to read lengthy articles to identify important concepts, and conventional search interfaces may not provide sufficient support for summarization, revision, and different accessibility needs. AKIRA was developed to address these challenges by combining information retrieval, text processing, interactive learning features, and accessibility support in a single web application.</w:t>
      </w:r>
    </w:p>
    <w:p w14:paraId="7D0E8537" w14:textId="77777777" w:rsidR="00253893" w:rsidRPr="00253893" w:rsidRDefault="00253893" w:rsidP="00253893">
      <w:pPr>
        <w:jc w:val="both"/>
      </w:pPr>
      <w:r w:rsidRPr="00253893">
        <w:t>The project successfully implements a system that retrieves encyclopedia content through the Wikipedia/Wikimedia API and transforms it into concise summaries, key takeaways, and interactive flashcards. These features help users identify essential information and review important concepts without having to rely exclusively on lengthy source articles. The application also provides cleaned article text for users who want to explore the information in greater detail.</w:t>
      </w:r>
    </w:p>
    <w:p w14:paraId="31199A93" w14:textId="77777777" w:rsidR="00253893" w:rsidRPr="00253893" w:rsidRDefault="00253893" w:rsidP="00253893">
      <w:pPr>
        <w:jc w:val="both"/>
      </w:pPr>
      <w:r w:rsidRPr="00253893">
        <w:t>AKIRA integrates a Python and Flask backend with an HTML5, CSS3, and JavaScript frontend. SQLite is used to store search history and bookmarks, allowing users to revisit useful information. PDF and Markdown export features provide additional ways to save and organize content for future reference.</w:t>
      </w:r>
    </w:p>
    <w:p w14:paraId="3E4BBC2A" w14:textId="77777777" w:rsidR="00253893" w:rsidRPr="00253893" w:rsidRDefault="00253893" w:rsidP="00253893">
      <w:pPr>
        <w:jc w:val="both"/>
      </w:pPr>
      <w:r w:rsidRPr="00253893">
        <w:t>A significant achievement of the project is its emphasis on accessibility and flexible learning. Voice-based search and text-to-speech playback allow users to interact with information through speech. Adjustable playback speed, sentence highlighting, customizable themes, adjustable font sizes, and dyslexia-friendly typography further improve the reading experience. These features provide alternative ways to access content according to individual preferences.</w:t>
      </w:r>
    </w:p>
    <w:p w14:paraId="7A7E6B06" w14:textId="77777777" w:rsidR="00253893" w:rsidRPr="00253893" w:rsidRDefault="00253893" w:rsidP="00253893">
      <w:pPr>
        <w:jc w:val="both"/>
      </w:pPr>
      <w:r w:rsidRPr="00253893">
        <w:t>The project also incorporates query processing, text cleaning, academic safety filtering, and automated testing to support the application's core functionality. According to the project documentation, all 16 tests in the documented automated test suite passed. However, the application's dependence on an external information service means that search functionality can be affected by network or service availability. Speech recognition and voice options may also vary across browsers and operating systems. These limitations identify areas where further testing and development would be beneficial.</w:t>
      </w:r>
    </w:p>
    <w:p w14:paraId="5EDCC83A" w14:textId="77777777" w:rsidR="00253893" w:rsidRPr="00253893" w:rsidRDefault="00253893" w:rsidP="00253893">
      <w:pPr>
        <w:jc w:val="both"/>
      </w:pPr>
      <w:r w:rsidRPr="00253893">
        <w:t xml:space="preserve">Overall, AKIRA achieves its primary objective of providing a more accessible and organized way to explore and learn from online encyclopedia content. The project demonstrates the practical integration of web development, database management, API </w:t>
      </w:r>
      <w:r w:rsidRPr="00253893">
        <w:lastRenderedPageBreak/>
        <w:t>communication, text processing, and browser-based speech technologies in an educational application.</w:t>
      </w:r>
    </w:p>
    <w:p w14:paraId="56FA4D6F" w14:textId="77777777" w:rsidR="00253893" w:rsidRPr="00253893" w:rsidRDefault="00253893" w:rsidP="00253893">
      <w:pPr>
        <w:jc w:val="both"/>
        <w:rPr>
          <w:b/>
          <w:bCs/>
        </w:rPr>
      </w:pPr>
      <w:r w:rsidRPr="00253893">
        <w:rPr>
          <w:b/>
          <w:bCs/>
        </w:rPr>
        <w:t>8.2 Future Scope</w:t>
      </w:r>
    </w:p>
    <w:p w14:paraId="5B797889" w14:textId="77777777" w:rsidR="00253893" w:rsidRPr="00253893" w:rsidRDefault="00253893" w:rsidP="00253893">
      <w:pPr>
        <w:jc w:val="both"/>
      </w:pPr>
      <w:r w:rsidRPr="00253893">
        <w:t>Although AKIRA provides its core functionality, several improvements could make the application more comprehensive, reliable, and useful for a wider range of learners.</w:t>
      </w:r>
    </w:p>
    <w:p w14:paraId="5E11F81C" w14:textId="77777777" w:rsidR="00253893" w:rsidRPr="00253893" w:rsidRDefault="00253893" w:rsidP="00253893">
      <w:pPr>
        <w:numPr>
          <w:ilvl w:val="0"/>
          <w:numId w:val="24"/>
        </w:numPr>
        <w:jc w:val="both"/>
      </w:pPr>
      <w:r w:rsidRPr="00253893">
        <w:rPr>
          <w:b/>
          <w:bCs/>
        </w:rPr>
        <w:t>Integration of additional information sources:</w:t>
      </w:r>
      <w:r w:rsidRPr="00253893">
        <w:t xml:space="preserve"> Future versions could support academic repositories, digital libraries, and other trusted information sources. This would expand the range of available content beyond encyclopedia articles.</w:t>
      </w:r>
    </w:p>
    <w:p w14:paraId="726829ED" w14:textId="77777777" w:rsidR="00253893" w:rsidRPr="00253893" w:rsidRDefault="00253893" w:rsidP="00253893">
      <w:pPr>
        <w:numPr>
          <w:ilvl w:val="0"/>
          <w:numId w:val="24"/>
        </w:numPr>
        <w:jc w:val="both"/>
      </w:pPr>
      <w:r w:rsidRPr="00253893">
        <w:rPr>
          <w:b/>
          <w:bCs/>
        </w:rPr>
        <w:t>Improved summarization and content processing:</w:t>
      </w:r>
      <w:r w:rsidRPr="00253893">
        <w:t xml:space="preserve"> More advanced natural language processing techniques could be explored to improve summary quality, identify important concepts more accurately, and generate learning materials that better reflect the context of the source content.</w:t>
      </w:r>
    </w:p>
    <w:p w14:paraId="211D6E8C" w14:textId="77777777" w:rsidR="00253893" w:rsidRPr="00253893" w:rsidRDefault="00253893" w:rsidP="00253893">
      <w:pPr>
        <w:numPr>
          <w:ilvl w:val="0"/>
          <w:numId w:val="24"/>
        </w:numPr>
        <w:jc w:val="both"/>
      </w:pPr>
      <w:r w:rsidRPr="00253893">
        <w:rPr>
          <w:b/>
          <w:bCs/>
        </w:rPr>
        <w:t>Multilingual support:</w:t>
      </w:r>
      <w:r w:rsidRPr="00253893">
        <w:t xml:space="preserve"> Additional languages could be supported for search queries, summaries, voice recognition, and speech synthesis. This would help users access information in their preferred language, subject to the availability of suitable language resources.</w:t>
      </w:r>
    </w:p>
    <w:p w14:paraId="0126B7AC" w14:textId="77777777" w:rsidR="00253893" w:rsidRPr="00253893" w:rsidRDefault="00253893" w:rsidP="00253893">
      <w:pPr>
        <w:numPr>
          <w:ilvl w:val="0"/>
          <w:numId w:val="24"/>
        </w:numPr>
        <w:jc w:val="both"/>
      </w:pPr>
      <w:r w:rsidRPr="00253893">
        <w:rPr>
          <w:b/>
          <w:bCs/>
        </w:rPr>
        <w:t>Personalized learning features:</w:t>
      </w:r>
      <w:r w:rsidRPr="00253893">
        <w:t xml:space="preserve"> The application could provide adjustable summary lengths, different levels of content difficulty, personalized recommendations, and study progress tracking. These features could help users tailor the learning experience to their individual needs.</w:t>
      </w:r>
    </w:p>
    <w:p w14:paraId="4560E78C" w14:textId="77777777" w:rsidR="00253893" w:rsidRPr="00253893" w:rsidRDefault="00253893" w:rsidP="00253893">
      <w:pPr>
        <w:numPr>
          <w:ilvl w:val="0"/>
          <w:numId w:val="24"/>
        </w:numPr>
        <w:jc w:val="both"/>
      </w:pPr>
      <w:r w:rsidRPr="00253893">
        <w:rPr>
          <w:b/>
          <w:bCs/>
        </w:rPr>
        <w:t>Enhanced accessibility:</w:t>
      </w:r>
      <w:r w:rsidRPr="00253893">
        <w:t xml:space="preserve"> Further improvements could include more comprehensive keyboard navigation, screen-reader compatibility testing, additional reading layouts, and broader testing across browsers and devices.</w:t>
      </w:r>
    </w:p>
    <w:p w14:paraId="319FCA31" w14:textId="77777777" w:rsidR="00253893" w:rsidRPr="00253893" w:rsidRDefault="00253893" w:rsidP="00253893">
      <w:pPr>
        <w:numPr>
          <w:ilvl w:val="0"/>
          <w:numId w:val="24"/>
        </w:numPr>
        <w:jc w:val="both"/>
      </w:pPr>
      <w:r w:rsidRPr="00253893">
        <w:rPr>
          <w:b/>
          <w:bCs/>
        </w:rPr>
        <w:t>Advanced assessment tools:</w:t>
      </w:r>
      <w:r w:rsidRPr="00253893">
        <w:t xml:space="preserve"> The existing flashcard functionality could be extended with quizzes, self-assessment exercises, and spaced-repetition techniques to help users revise concepts and reinforce long-term retention.</w:t>
      </w:r>
    </w:p>
    <w:p w14:paraId="5A1C810E" w14:textId="77777777" w:rsidR="00253893" w:rsidRPr="00253893" w:rsidRDefault="00253893" w:rsidP="00253893">
      <w:pPr>
        <w:numPr>
          <w:ilvl w:val="0"/>
          <w:numId w:val="24"/>
        </w:numPr>
        <w:jc w:val="both"/>
      </w:pPr>
      <w:r w:rsidRPr="00253893">
        <w:rPr>
          <w:b/>
          <w:bCs/>
        </w:rPr>
        <w:t>Performance and reliability improvements:</w:t>
      </w:r>
      <w:r w:rsidRPr="00253893">
        <w:t xml:space="preserve"> Caching frequently requested content, strengthening error handling, and expanding automated and cross-browser testing could improve responsiveness and reliability. Better handling of external API failures would also help the application communicate limitations clearly when information cannot be retrieved.</w:t>
      </w:r>
    </w:p>
    <w:p w14:paraId="128FEC53" w14:textId="77777777" w:rsidR="00253893" w:rsidRPr="00253893" w:rsidRDefault="00253893" w:rsidP="00253893">
      <w:pPr>
        <w:jc w:val="both"/>
        <w:rPr>
          <w:b/>
          <w:bCs/>
        </w:rPr>
      </w:pPr>
      <w:r w:rsidRPr="00253893">
        <w:rPr>
          <w:b/>
          <w:bCs/>
        </w:rPr>
        <w:t>8.3 Final Remarks</w:t>
      </w:r>
    </w:p>
    <w:p w14:paraId="3669F7C2" w14:textId="77777777" w:rsidR="00253893" w:rsidRPr="00253893" w:rsidRDefault="00253893" w:rsidP="00253893">
      <w:pPr>
        <w:jc w:val="both"/>
      </w:pPr>
      <w:r w:rsidRPr="00253893">
        <w:t>AKIRA provides a foundation for an accessible knowledge retrieval and learning platform by bringing together information search, text summarization, interactive revision tools, speech functionality, and persistent user data. Its modular design provides opportunities to extend individual features without redesigning the entire application.</w:t>
      </w:r>
    </w:p>
    <w:p w14:paraId="1A528B85" w14:textId="77777777" w:rsidR="00253893" w:rsidRPr="00253893" w:rsidRDefault="00253893" w:rsidP="00253893">
      <w:pPr>
        <w:jc w:val="both"/>
      </w:pPr>
      <w:r w:rsidRPr="00253893">
        <w:lastRenderedPageBreak/>
        <w:t>The project also offered practical experience in developing a complete web application, including frontend and backend integration, database operations, external API communication, text processing, accessibility-oriented design, and software testing. These areas represent important aspects of practical software development.</w:t>
      </w:r>
    </w:p>
    <w:p w14:paraId="6BBF3013" w14:textId="77777777" w:rsidR="00253893" w:rsidRPr="00253893" w:rsidRDefault="00253893" w:rsidP="00253893">
      <w:pPr>
        <w:jc w:val="both"/>
      </w:pPr>
      <w:r w:rsidRPr="00253893">
        <w:t>With further development, testing, and evaluation, AKIRA could evolve into a more personalized learning assistant that supports a broader range of information sources, languages, and learning preferences. The project establishes a useful starting point for making digital information more manageable, accessible, and convenient for everyday learning.</w:t>
      </w:r>
    </w:p>
    <w:p w14:paraId="1A5CD747" w14:textId="77777777" w:rsidR="006C0849" w:rsidRPr="00EA52D2" w:rsidRDefault="006C0849" w:rsidP="00EA52D2">
      <w:pPr>
        <w:jc w:val="both"/>
      </w:pPr>
    </w:p>
    <w:sectPr w:rsidR="006C0849" w:rsidRPr="00EA52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B7899"/>
    <w:multiLevelType w:val="multilevel"/>
    <w:tmpl w:val="BB843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232DE9"/>
    <w:multiLevelType w:val="multilevel"/>
    <w:tmpl w:val="DDAC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6C1C1A"/>
    <w:multiLevelType w:val="multilevel"/>
    <w:tmpl w:val="6F022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095075"/>
    <w:multiLevelType w:val="multilevel"/>
    <w:tmpl w:val="CACA4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A738BB"/>
    <w:multiLevelType w:val="multilevel"/>
    <w:tmpl w:val="51A48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8F7223"/>
    <w:multiLevelType w:val="multilevel"/>
    <w:tmpl w:val="07767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8923B9"/>
    <w:multiLevelType w:val="multilevel"/>
    <w:tmpl w:val="3A7C2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605712"/>
    <w:multiLevelType w:val="multilevel"/>
    <w:tmpl w:val="2CD41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7C1F7C"/>
    <w:multiLevelType w:val="multilevel"/>
    <w:tmpl w:val="FF948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530472"/>
    <w:multiLevelType w:val="multilevel"/>
    <w:tmpl w:val="68AE3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7C13BD"/>
    <w:multiLevelType w:val="multilevel"/>
    <w:tmpl w:val="B722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8E7904"/>
    <w:multiLevelType w:val="multilevel"/>
    <w:tmpl w:val="A2FC1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1C30AB"/>
    <w:multiLevelType w:val="multilevel"/>
    <w:tmpl w:val="9F0C3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49932E1"/>
    <w:multiLevelType w:val="multilevel"/>
    <w:tmpl w:val="3FE0F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132747"/>
    <w:multiLevelType w:val="multilevel"/>
    <w:tmpl w:val="255C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9368C2"/>
    <w:multiLevelType w:val="multilevel"/>
    <w:tmpl w:val="75943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1B2295E"/>
    <w:multiLevelType w:val="multilevel"/>
    <w:tmpl w:val="751AC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F254B3"/>
    <w:multiLevelType w:val="multilevel"/>
    <w:tmpl w:val="6164B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AE4F35"/>
    <w:multiLevelType w:val="multilevel"/>
    <w:tmpl w:val="C110F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9F395E"/>
    <w:multiLevelType w:val="multilevel"/>
    <w:tmpl w:val="1AEE7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5AF1A5D"/>
    <w:multiLevelType w:val="multilevel"/>
    <w:tmpl w:val="3D009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7D7A65"/>
    <w:multiLevelType w:val="multilevel"/>
    <w:tmpl w:val="A9302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695723"/>
    <w:multiLevelType w:val="multilevel"/>
    <w:tmpl w:val="46BC2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886B45"/>
    <w:multiLevelType w:val="multilevel"/>
    <w:tmpl w:val="2E40C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2507182">
    <w:abstractNumId w:val="12"/>
  </w:num>
  <w:num w:numId="2" w16cid:durableId="1586259159">
    <w:abstractNumId w:val="6"/>
  </w:num>
  <w:num w:numId="3" w16cid:durableId="1560358719">
    <w:abstractNumId w:val="15"/>
  </w:num>
  <w:num w:numId="4" w16cid:durableId="1918322715">
    <w:abstractNumId w:val="11"/>
  </w:num>
  <w:num w:numId="5" w16cid:durableId="1385788544">
    <w:abstractNumId w:val="22"/>
  </w:num>
  <w:num w:numId="6" w16cid:durableId="1735395994">
    <w:abstractNumId w:val="2"/>
  </w:num>
  <w:num w:numId="7" w16cid:durableId="421994690">
    <w:abstractNumId w:val="17"/>
  </w:num>
  <w:num w:numId="8" w16cid:durableId="1172718902">
    <w:abstractNumId w:val="8"/>
  </w:num>
  <w:num w:numId="9" w16cid:durableId="491455912">
    <w:abstractNumId w:val="14"/>
  </w:num>
  <w:num w:numId="10" w16cid:durableId="470833915">
    <w:abstractNumId w:val="7"/>
  </w:num>
  <w:num w:numId="11" w16cid:durableId="655719183">
    <w:abstractNumId w:val="4"/>
  </w:num>
  <w:num w:numId="12" w16cid:durableId="1772510917">
    <w:abstractNumId w:val="9"/>
  </w:num>
  <w:num w:numId="13" w16cid:durableId="931738760">
    <w:abstractNumId w:val="20"/>
  </w:num>
  <w:num w:numId="14" w16cid:durableId="1085955215">
    <w:abstractNumId w:val="16"/>
  </w:num>
  <w:num w:numId="15" w16cid:durableId="491334122">
    <w:abstractNumId w:val="3"/>
  </w:num>
  <w:num w:numId="16" w16cid:durableId="899098016">
    <w:abstractNumId w:val="1"/>
  </w:num>
  <w:num w:numId="17" w16cid:durableId="1834878384">
    <w:abstractNumId w:val="10"/>
  </w:num>
  <w:num w:numId="18" w16cid:durableId="553589419">
    <w:abstractNumId w:val="18"/>
  </w:num>
  <w:num w:numId="19" w16cid:durableId="1947762504">
    <w:abstractNumId w:val="13"/>
  </w:num>
  <w:num w:numId="20" w16cid:durableId="1003897586">
    <w:abstractNumId w:val="0"/>
  </w:num>
  <w:num w:numId="21" w16cid:durableId="351150211">
    <w:abstractNumId w:val="23"/>
  </w:num>
  <w:num w:numId="22" w16cid:durableId="1007176279">
    <w:abstractNumId w:val="21"/>
  </w:num>
  <w:num w:numId="23" w16cid:durableId="1394699357">
    <w:abstractNumId w:val="5"/>
  </w:num>
  <w:num w:numId="24" w16cid:durableId="96909055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F69"/>
    <w:rsid w:val="001015F7"/>
    <w:rsid w:val="00132AB6"/>
    <w:rsid w:val="00253893"/>
    <w:rsid w:val="004135A4"/>
    <w:rsid w:val="005F01C9"/>
    <w:rsid w:val="00690607"/>
    <w:rsid w:val="006C0849"/>
    <w:rsid w:val="006C33BE"/>
    <w:rsid w:val="007C316C"/>
    <w:rsid w:val="007C5EB2"/>
    <w:rsid w:val="00800E07"/>
    <w:rsid w:val="0091670F"/>
    <w:rsid w:val="00A06710"/>
    <w:rsid w:val="00BA0F69"/>
    <w:rsid w:val="00BC0AAC"/>
    <w:rsid w:val="00CA377F"/>
    <w:rsid w:val="00D274D0"/>
    <w:rsid w:val="00D7668A"/>
    <w:rsid w:val="00E06427"/>
    <w:rsid w:val="00E20840"/>
    <w:rsid w:val="00EA52D2"/>
    <w:rsid w:val="00F03CF0"/>
    <w:rsid w:val="00F73063"/>
    <w:rsid w:val="00F774C1"/>
    <w:rsid w:val="00FA76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EF6D3"/>
  <w15:chartTrackingRefBased/>
  <w15:docId w15:val="{E27EFF2B-F0BE-4BB4-931A-7A664E0C7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0F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0F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0F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0F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0F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0F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F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F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F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F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0F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0F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0F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0F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0F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F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F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F69"/>
    <w:rPr>
      <w:rFonts w:eastAsiaTheme="majorEastAsia" w:cstheme="majorBidi"/>
      <w:color w:val="272727" w:themeColor="text1" w:themeTint="D8"/>
    </w:rPr>
  </w:style>
  <w:style w:type="paragraph" w:styleId="Title">
    <w:name w:val="Title"/>
    <w:basedOn w:val="Normal"/>
    <w:next w:val="Normal"/>
    <w:link w:val="TitleChar"/>
    <w:uiPriority w:val="10"/>
    <w:qFormat/>
    <w:rsid w:val="00BA0F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F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F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F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F69"/>
    <w:pPr>
      <w:spacing w:before="160"/>
      <w:jc w:val="center"/>
    </w:pPr>
    <w:rPr>
      <w:i/>
      <w:iCs/>
      <w:color w:val="404040" w:themeColor="text1" w:themeTint="BF"/>
    </w:rPr>
  </w:style>
  <w:style w:type="character" w:customStyle="1" w:styleId="QuoteChar">
    <w:name w:val="Quote Char"/>
    <w:basedOn w:val="DefaultParagraphFont"/>
    <w:link w:val="Quote"/>
    <w:uiPriority w:val="29"/>
    <w:rsid w:val="00BA0F69"/>
    <w:rPr>
      <w:i/>
      <w:iCs/>
      <w:color w:val="404040" w:themeColor="text1" w:themeTint="BF"/>
    </w:rPr>
  </w:style>
  <w:style w:type="paragraph" w:styleId="ListParagraph">
    <w:name w:val="List Paragraph"/>
    <w:basedOn w:val="Normal"/>
    <w:uiPriority w:val="34"/>
    <w:qFormat/>
    <w:rsid w:val="00BA0F69"/>
    <w:pPr>
      <w:ind w:left="720"/>
      <w:contextualSpacing/>
    </w:pPr>
  </w:style>
  <w:style w:type="character" w:styleId="IntenseEmphasis">
    <w:name w:val="Intense Emphasis"/>
    <w:basedOn w:val="DefaultParagraphFont"/>
    <w:uiPriority w:val="21"/>
    <w:qFormat/>
    <w:rsid w:val="00BA0F69"/>
    <w:rPr>
      <w:i/>
      <w:iCs/>
      <w:color w:val="0F4761" w:themeColor="accent1" w:themeShade="BF"/>
    </w:rPr>
  </w:style>
  <w:style w:type="paragraph" w:styleId="IntenseQuote">
    <w:name w:val="Intense Quote"/>
    <w:basedOn w:val="Normal"/>
    <w:next w:val="Normal"/>
    <w:link w:val="IntenseQuoteChar"/>
    <w:uiPriority w:val="30"/>
    <w:qFormat/>
    <w:rsid w:val="00BA0F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0F69"/>
    <w:rPr>
      <w:i/>
      <w:iCs/>
      <w:color w:val="0F4761" w:themeColor="accent1" w:themeShade="BF"/>
    </w:rPr>
  </w:style>
  <w:style w:type="character" w:styleId="IntenseReference">
    <w:name w:val="Intense Reference"/>
    <w:basedOn w:val="DefaultParagraphFont"/>
    <w:uiPriority w:val="32"/>
    <w:qFormat/>
    <w:rsid w:val="00BA0F69"/>
    <w:rPr>
      <w:b/>
      <w:bCs/>
      <w:smallCaps/>
      <w:color w:val="0F4761" w:themeColor="accent1" w:themeShade="BF"/>
      <w:spacing w:val="5"/>
    </w:rPr>
  </w:style>
  <w:style w:type="table" w:styleId="TableGrid">
    <w:name w:val="Table Grid"/>
    <w:basedOn w:val="TableNormal"/>
    <w:uiPriority w:val="39"/>
    <w:rsid w:val="009167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870</Words>
  <Characters>4965</Characters>
  <Application>Microsoft Office Word</Application>
  <DocSecurity>0</DocSecurity>
  <Lines>41</Lines>
  <Paragraphs>11</Paragraphs>
  <ScaleCrop>false</ScaleCrop>
  <Company/>
  <LinksUpToDate>false</LinksUpToDate>
  <CharactersWithSpaces>5824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Yogeshwaran S</dc:creator>
  <cp:keywords/>
  <dc:description/>
  <cp:lastModifiedBy>Yogeshwaran S</cp:lastModifiedBy>
  <cp:revision>3</cp:revision>
  <dcterms:created xsi:type="dcterms:W3CDTF">2026-10-25T06:31:00Z</dcterms:created>
  <dcterms:modified xsi:type="dcterms:W3CDTF">2026-10-25T06:33:00Z</dcterms:modified>
</cp:coreProperties>
</file>