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40"/>
      </w:pPr>
      <w:r>
        <w:rPr>
          <w:rFonts w:ascii="Malgun Gothic" w:hAnsi="Malgun Gothic" w:eastAsia="Malgun Gothic"/>
          <w:b/>
          <w:color w:val="8f6e1f"/>
          <w:sz w:val="40"/>
          <w:szCs w:val="40"/>
        </w:rPr>
        <w:t xml:space="preserve">브로가드 뮤직 랩 × ACE-Step 사용 매뉴얼</w:t>
      </w:r>
    </w:p>
    <w:p>
      <w:pPr/>
      <w:r>
        <w:rPr>
          <w:rFonts w:ascii="Malgun Gothic" w:hAnsi="Malgun Gothic" w:eastAsia="Malgun Gothic"/>
          <w:color w:val="666666"/>
          <w:sz w:val="20"/>
          <w:szCs w:val="20"/>
        </w:rPr>
        <w:t xml:space="preserve">주제·분위기 → 곡 설계·가사·반주(송메이커) → 보컬(ACE-Step) → 완성곡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0. 한눈에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송메이커(브라우저)에서 곡 설계·가사·반주·커버를 만들고, 보컬(노래 목소리)만 ACE-Step(내 PC·무료·GPU)으로 만들어 다시 송메이커로 가져와 완성한다.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※ ACE-Step은 처음 설치가 까다로웠지만, 아래 「매일 쓰는 순서」만 따라 하면 된다.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1. 매일 쓰는 순서 (제일 중요) ★</w:t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1) 관리자 권한으로 명령 프롬프트 열기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시작(Win 키) → cmd 입력 → 「명령 프롬프트」에 마우스 오른쪽 클릭 → 「관리자 권한으로 실행」 → 팝업 「예」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※ 반드시 "관리자 권한"이어야 모델이 정상 저장됨(심볼릭 링크 권한).</w:t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2) 검은 창에 명령어 3줄 입력 (한 줄씩 Enter)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cd C:\Users\5800H\ACE-Step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venv\Scripts\activate.bat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acestep --port 7865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앞에 (venv) 가 붙고, 잠시 후 「Running on local URL: http://127.0.0.1:7865」 가 뜨면 성공.</w:t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3) 브라우저에서 ACE-Step 열기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크롬 주소창에  127.0.0.1:7865  입력 (북마크 저장해두면 편함)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화면이 이상하면 Ctrl+Shift+R (강력 새로고침)</w:t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4) 송메이커에서 재료 복사 → ACE-Step에 붙여넣기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송메이커 → 보컬 카드 → 「가사+스타일 복사」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ACE-Step  Tags 칸 ← [Style] 부분 (genre, mood, tempo …)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ACE-Step  Lyrics 칸 ← [Lyrics] 아래 가사 ([Verse] [Chorus] 태그 포함)</w:t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5) 생성 → 다운로드 → 송메이커로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Audio Duration 설정 (처음엔 30초 추천) → 맨 아래 Generate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나온 노래(wav) 다운로드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송메이커 → 「완성 노래 가져오기」 → 커버 + 가라오케 자막과 함께 재생 🎤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2. 끝낼 때 / 다시 켤 때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끝낼 때: 검은 cmd 창에서 Ctrl+C (또는 창 닫기). 쓰는 동안엔 창을 켜둬야 함.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다시 켤 때: 위 「1. 매일 쓰는 순서」의 1)~3) 만 반복하면 됨. (설치는 다시 안 함)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3. ACE-Step 화면 팁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Generate = 새 곡 만들기 (맨 아래 주황 버튼). 이걸 쓴다.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Retake = 이미 만든 곡을 살짝 바꿀 때. 처음엔 안 씀.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Audio Duration -1 = 30~240초 랜덤. 숫자로 직접 지정 가능.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한국어 발음이 어색하면 가사를 조금 더 부르기 쉽게 다듬으면 좋아짐.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RTX 3060이면 충분. 처음 한 번 모델 다운로드(수 GB) 후에는 빨라짐.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4. 문제 해결 (겪었던 에러 모음)</w:t>
      </w:r>
    </w:p>
    <w:p>
      <w:pPr>
        <w:spacing w:before="100"/>
      </w:pPr>
      <w:r>
        <w:rPr>
          <w:rFonts w:ascii="Malgun Gothic" w:hAnsi="Malgun Gothic" w:eastAsia="Malgun Gothic"/>
          <w:b/>
          <w:color w:val="a33c2e"/>
          <w:sz w:val="21"/>
          <w:szCs w:val="21"/>
        </w:rPr>
        <w:t xml:space="preserve">▸ show_download_button 오류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Gradio가 너무 최신 → pip install gradio==4.36.1</w:t>
      </w:r>
    </w:p>
    <w:p>
      <w:pPr>
        <w:spacing w:before="100"/>
      </w:pPr>
      <w:r>
        <w:rPr>
          <w:rFonts w:ascii="Malgun Gothic" w:hAnsi="Malgun Gothic" w:eastAsia="Malgun Gothic"/>
          <w:b/>
          <w:color w:val="a33c2e"/>
          <w:sz w:val="21"/>
          <w:szCs w:val="21"/>
        </w:rPr>
        <w:t xml:space="preserve">▸ localhost is not accessible / jinja2 unhashable dict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Starlette 1.0 충돌 → pip install "starlette==0.37.2" "fastapi==0.111.0"</w:t>
      </w:r>
    </w:p>
    <w:p>
      <w:pPr>
        <w:spacing w:before="100"/>
      </w:pPr>
      <w:r>
        <w:rPr>
          <w:rFonts w:ascii="Malgun Gothic" w:hAnsi="Malgun Gothic" w:eastAsia="Malgun Gothic"/>
          <w:b/>
          <w:color w:val="a33c2e"/>
          <w:sz w:val="21"/>
          <w:szCs w:val="21"/>
        </w:rPr>
        <w:t xml:space="preserve">▸ No API found / bool is not iterable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gradio_client 버그 → 아래 두 줄 패치 실행(설치 폴더 자동 수정):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python -c "import gradio_client.utils as u,re; p=u.__file__; s=open(p,encoding='utf-8').read(); s=re.sub(r'(def get_type\([^\n]*:\n)', r'\1    if not isinstance(schema, dict):\n        return str(schema)\n', s, 1); open(p,'w',encoding='utf-8').write(s); print(1)"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python -c "import gradio_client.utils as u,re; p=u.__file__; s=open(p,encoding='utf-8').read(); s=re.sub(r'(def _json_schema_to_python_type\([^\n]*:\n)', r'\1    if not isinstance(schema, dict):\n        return str(schema)\n', s, 1); open(p,'w',encoding='utf-8').write(s); print(2)"</w:t>
      </w:r>
    </w:p>
    <w:p>
      <w:pPr>
        <w:spacing w:before="100"/>
      </w:pPr>
      <w:r>
        <w:rPr>
          <w:rFonts w:ascii="Malgun Gothic" w:hAnsi="Malgun Gothic" w:eastAsia="Malgun Gothic"/>
          <w:b/>
          <w:color w:val="a33c2e"/>
          <w:sz w:val="21"/>
          <w:szCs w:val="21"/>
        </w:rPr>
        <w:t xml:space="preserve">▸ WinError 1314 (심볼릭 링크 권한 없음)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cmd를 「관리자 권한으로 실행」 하면 해결. (매일 이렇게 실행)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그래도 안 되면 Microsoft Store 파이썬이 원인 → python.org 정식 파이썬 3.10 재설치.</w:t>
      </w:r>
    </w:p>
    <w:p>
      <w:pPr>
        <w:spacing w:before="100"/>
      </w:pPr>
      <w:r>
        <w:rPr>
          <w:rFonts w:ascii="Malgun Gothic" w:hAnsi="Malgun Gothic" w:eastAsia="Malgun Gothic"/>
          <w:b/>
          <w:color w:val="a33c2e"/>
          <w:sz w:val="21"/>
          <w:szCs w:val="21"/>
        </w:rPr>
        <w:t xml:space="preserve">▸ AI 드럼/생성이 멈춤 (markupsafe·websockets 경고)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pip install "markupsafe==2.1.5" "websockets==11.0.3"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5. 혹시 처음부터 다시 설치할 때 (전체 명령 모음)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(관리자 권한 cmd, ACE-Step 폴더에서 순서대로)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git clone https://github.com/ace-step/ACE-Step.git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cd ACE-Step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python -m venv venv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venv\Scripts\activate.bat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pip3 install torch torchvision torchaudio --index-url https://download.pytorch.org/whl/cu126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pip install -e .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pip install triton-windows</w:t>
      </w:r>
    </w:p>
    <w:p>
      <w:pPr>
        <w:shd w:val="clear" w:fill="F0ECD8"/>
      </w:pPr>
      <w:r>
        <w:rPr>
          <w:rFonts w:ascii="Consolas" w:hAnsi="Consolas" w:eastAsia="Malgun Gothic"/>
          <w:sz w:val="19"/>
          <w:szCs w:val="19"/>
        </w:rPr>
        <w:t xml:space="preserve">pip install gradio==4.36.1 "starlette==0.37.2" "fastapi==0.111.0" "markupsafe==2.1.5" "websockets==11.0.3"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그다음 위 「4. 문제 해결」의 gradio_client 패치 2줄 실행 → acestep --port 7865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6. 장르별 추천 Tags 치트시트 ★</w:t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ACE-Step / ElevenLabs 의 Tags 칸에 그대로 붙여넣으면 된다. 반드시 영어로.</w:t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기본 5종 (송메이커가 자동으로 넣어주는 것)</w:t>
      </w:r>
    </w:p>
    <w:tbl>
      <w:tblPr>
        <w:tblW w:w="0" w:type="auto"/>
        <w:tblBorders>
          <w:top w:val="single" w:sz="4" w:space="0" w:color="D8CBA0"/>
          <w:left w:val="single" w:sz="4" w:space="0" w:color="D8CBA0"/>
          <w:bottom w:val="single" w:sz="4" w:space="0" w:color="D8CBA0"/>
          <w:right w:val="single" w:sz="4" w:space="0" w:color="D8CBA0"/>
          <w:insideH w:val="single" w:sz="4" w:space="0" w:color="D8CBA0"/>
          <w:insideV w:val="single" w:sz="4" w:space="0" w:color="D8CBA0"/>
        </w:tblBorders>
        <w:tblLayout w:type="fixed"/>
      </w:tblPr>
      <w:tblGrid>
        <w:gridCol w:w="1700"/>
        <w:gridCol w:w="6238"/>
        <w:gridCol w:w="1700"/>
      </w:tblGrid>
      <w:tr>
        <w:tc>
          <w:tcPr>
            <w:tcW w:w="1700" w:type="dxa"/>
            <w:shd w:val="clear" w:fill="F0ECD8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color w:val="1c2b3a"/>
                <w:sz w:val="19"/>
                <w:szCs w:val="19"/>
              </w:rPr>
              <w:t xml:space="preserve">장르</w:t>
            </w:r>
          </w:p>
        </w:tc>
        <w:tc>
          <w:tcPr>
            <w:tcW w:w="6238" w:type="dxa"/>
            <w:shd w:val="clear" w:fill="F0ECD8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color w:val="1c2b3a"/>
                <w:sz w:val="19"/>
                <w:szCs w:val="19"/>
              </w:rPr>
              <w:t xml:space="preserve">추천 Tags (Tags 칸에 붙여넣기)</w:t>
            </w:r>
          </w:p>
        </w:tc>
        <w:tc>
          <w:tcPr>
            <w:tcW w:w="1700" w:type="dxa"/>
            <w:shd w:val="clear" w:fill="F0ECD8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color w:val="1c2b3a"/>
                <w:sz w:val="19"/>
                <w:szCs w:val="19"/>
              </w:rPr>
              <w:t xml:space="preserve">BPM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팝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pop, catchy, polished, synth, electric guitar, bass, drums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100~120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발라드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ballad, emotional, piano, strings, soft drums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60~80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댄스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dance pop, EDM, four-on-the-floor, bright synth, punchy bass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120~132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록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rock, driving, distorted electric guitar, bass, powerful drums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110~140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트로트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trot, korean retro pop, cheerful, brass, synth, bouncy rhythm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100~130</w:t>
            </w:r>
          </w:p>
        </w:tc>
      </w:tr>
    </w:tbl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보너스 장르 (직접 넣어보고 싶을 때)</w:t>
      </w:r>
    </w:p>
    <w:tbl>
      <w:tblPr>
        <w:tblW w:w="0" w:type="auto"/>
        <w:tblBorders>
          <w:top w:val="single" w:sz="4" w:space="0" w:color="D8CBA0"/>
          <w:left w:val="single" w:sz="4" w:space="0" w:color="D8CBA0"/>
          <w:bottom w:val="single" w:sz="4" w:space="0" w:color="D8CBA0"/>
          <w:right w:val="single" w:sz="4" w:space="0" w:color="D8CBA0"/>
          <w:insideH w:val="single" w:sz="4" w:space="0" w:color="D8CBA0"/>
          <w:insideV w:val="single" w:sz="4" w:space="0" w:color="D8CBA0"/>
        </w:tblBorders>
        <w:tblLayout w:type="fixed"/>
      </w:tblPr>
      <w:tblGrid>
        <w:gridCol w:w="1700"/>
        <w:gridCol w:w="6238"/>
        <w:gridCol w:w="1700"/>
      </w:tblGrid>
      <w:tr>
        <w:tc>
          <w:tcPr>
            <w:tcW w:w="1700" w:type="dxa"/>
            <w:shd w:val="clear" w:fill="F0ECD8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color w:val="1c2b3a"/>
                <w:sz w:val="19"/>
                <w:szCs w:val="19"/>
              </w:rPr>
              <w:t xml:space="preserve">장르</w:t>
            </w:r>
          </w:p>
        </w:tc>
        <w:tc>
          <w:tcPr>
            <w:tcW w:w="6238" w:type="dxa"/>
            <w:shd w:val="clear" w:fill="F0ECD8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color w:val="1c2b3a"/>
                <w:sz w:val="19"/>
                <w:szCs w:val="19"/>
              </w:rPr>
              <w:t xml:space="preserve">추천 Tags</w:t>
            </w:r>
          </w:p>
        </w:tc>
        <w:tc>
          <w:tcPr>
            <w:tcW w:w="1700" w:type="dxa"/>
            <w:shd w:val="clear" w:fill="F0ECD8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b/>
                <w:color w:val="1c2b3a"/>
                <w:sz w:val="19"/>
                <w:szCs w:val="19"/>
              </w:rPr>
              <w:t xml:space="preserve">BPM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힙합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hip hop, boom bap, 808 bass, trap hi-hats, punchy drums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80~95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R&amp;B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R&amp;B, smooth, soulful, electric piano, mellow bass, groovy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65~90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시티팝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city pop, 80s, retro, funky guitar, warm synth, groovy bass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100~118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재즈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jazz, swing, upright bass, brushed drums, saxophone, warm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90~140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로파이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lo-fi, chill, dusty piano, vinyl crackle, mellow beat, relaxing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70~85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포크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folk, acoustic guitar, warm, gentle, intimate, fingerpicking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80~110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신스웨이브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synthwave, retrowave, 80s synth, arpeggio, neon, driving bass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100~118</w:t>
            </w:r>
          </w:p>
        </w:tc>
      </w:tr>
      <w:tr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어쿠스틱 팝</w:t>
            </w:r>
          </w:p>
        </w:tc>
        <w:tc>
          <w:tcPr>
            <w:tcW w:w="6238" w:type="dxa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Malgun Gothic"/>
                <w:sz w:val="18"/>
                <w:szCs w:val="18"/>
              </w:rPr>
              <w:t xml:space="preserve">acoustic pop, cozy, acoustic guitar, soft vocals, claps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rFonts w:ascii="Malgun Gothic" w:hAnsi="Malgun Gothic" w:eastAsia="Malgun Gothic"/>
                <w:sz w:val="18"/>
                <w:szCs w:val="18"/>
              </w:rPr>
              <w:t xml:space="preserve">90~115</w:t>
            </w:r>
          </w:p>
        </w:tc>
      </w:tr>
    </w:tbl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120"/>
      </w:pPr>
      <w:r>
        <w:rPr>
          <w:rFonts w:ascii="Malgun Gothic" w:hAnsi="Malgun Gothic" w:eastAsia="Malgun Gothic"/>
          <w:b/>
          <w:color w:val="8f6e1f"/>
          <w:sz w:val="24"/>
          <w:szCs w:val="24"/>
        </w:rPr>
        <w:t xml:space="preserve">태그 조합 꿀팁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b/>
          <w:sz w:val="21"/>
          <w:szCs w:val="21"/>
        </w:rPr>
        <w:t xml:space="preserve">분위기: </w:t>
      </w:r>
      <w:r>
        <w:rPr>
          <w:rFonts w:ascii="Malgun Gothic" w:hAnsi="Malgun Gothic" w:eastAsia="Malgun Gothic"/>
          <w:sz w:val="21"/>
          <w:szCs w:val="21"/>
        </w:rPr>
        <w:t xml:space="preserve">bright / warm / melancholic / energetic / dreamy / dark 같은 분위기 형용사를 앞에 얹기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b/>
          <w:sz w:val="21"/>
          <w:szCs w:val="21"/>
        </w:rPr>
        <w:t xml:space="preserve">보컬 지정: </w:t>
      </w:r>
      <w:r>
        <w:rPr>
          <w:rFonts w:ascii="Malgun Gothic" w:hAnsi="Malgun Gothic" w:eastAsia="Malgun Gothic"/>
          <w:sz w:val="21"/>
          <w:szCs w:val="21"/>
        </w:rPr>
        <w:t xml:space="preserve">한국어 노래는 korean vocal, 여성/남성은 female vocal / male vocal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b/>
          <w:sz w:val="21"/>
          <w:szCs w:val="21"/>
        </w:rPr>
        <w:t xml:space="preserve">악기만: </w:t>
      </w:r>
      <w:r>
        <w:rPr>
          <w:rFonts w:ascii="Malgun Gothic" w:hAnsi="Malgun Gothic" w:eastAsia="Malgun Gothic"/>
          <w:sz w:val="21"/>
          <w:szCs w:val="21"/>
        </w:rPr>
        <w:t xml:space="preserve">보컬 태그를 빼고 악기만 넣으면 반주만 나옴 (예: piano 하나 → 피아노 솔로)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b/>
          <w:sz w:val="21"/>
          <w:szCs w:val="21"/>
        </w:rPr>
        <w:t xml:space="preserve">템포: </w:t>
      </w:r>
      <w:r>
        <w:rPr>
          <w:rFonts w:ascii="Malgun Gothic" w:hAnsi="Malgun Gothic" w:eastAsia="Malgun Gothic"/>
          <w:sz w:val="21"/>
          <w:szCs w:val="21"/>
        </w:rPr>
        <w:t xml:space="preserve">126 BPM 처럼 숫자로도 한 번 더 적으면 템포가 더 잘 맞음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b/>
          <w:sz w:val="21"/>
          <w:szCs w:val="21"/>
        </w:rPr>
        <w:t xml:space="preserve">개수: </w:t>
      </w:r>
      <w:r>
        <w:rPr>
          <w:rFonts w:ascii="Malgun Gothic" w:hAnsi="Malgun Gothic" w:eastAsia="Malgun Gothic"/>
          <w:sz w:val="21"/>
          <w:szCs w:val="21"/>
        </w:rPr>
        <w:t xml:space="preserve">5~8개가 적당. 10개 넘으면 오히려 흐려짐.</w:t>
      </w:r>
    </w:p>
    <w:p>
      <w:pPr>
        <w:spacing w:before="100"/>
      </w:pPr>
      <w:r>
        <w:rPr>
          <w:rFonts w:ascii="Malgun Gothic" w:hAnsi="Malgun Gothic" w:eastAsia="Malgun Gothic"/>
          <w:sz w:val="21"/>
          <w:szCs w:val="21"/>
        </w:rPr>
        <w:t xml:space="preserve">※ 송메이커 「가사+스타일 복사」를 누르면 위 기본 5종 태그가 곡의 BPM·조성·분위기에 맞춰 [Style] 줄에 자동으로 조합된다.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>
        <w:spacing w:before="220"/>
      </w:pPr>
      <w:r>
        <w:rPr>
          <w:rFonts w:ascii="Malgun Gothic" w:hAnsi="Malgun Gothic" w:eastAsia="Malgun Gothic"/>
          <w:b/>
          <w:color w:val="1c2b3a"/>
          <w:sz w:val="30"/>
          <w:szCs w:val="30"/>
        </w:rPr>
        <w:t xml:space="preserve">7. 대안 — ElevenLabs (급할 때)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elevenlabs.io 로그인 → Music → 같은 [Style]·[Lyrics] 붙여넣기 → Generate → wav 다운로드</w:t>
      </w:r>
    </w:p>
    <w:p>
      <w:pPr>
        <w:ind w:left="200"/>
      </w:pPr>
      <w:r>
        <w:rPr>
          <w:rFonts w:ascii="Malgun Gothic" w:hAnsi="Malgun Gothic" w:eastAsia="Malgun Gothic"/>
          <w:b/>
          <w:sz w:val="21"/>
          <w:szCs w:val="21"/>
        </w:rPr>
        <w:t xml:space="preserve">•  </w:t>
      </w:r>
      <w:r>
        <w:rPr>
          <w:rFonts w:ascii="Malgun Gothic" w:hAnsi="Malgun Gothic" w:eastAsia="Malgun Gothic"/>
          <w:sz w:val="21"/>
          <w:szCs w:val="21"/>
        </w:rPr>
        <w:t xml:space="preserve">무료는 월 약 11분 분량(비상업용). 설치·에러 없이 5분이면 첫 곡.</w:t>
      </w:r>
    </w:p>
    <w:p>
      <w:pPr/>
      <w:r>
        <w:rPr>
          <w:rFonts w:ascii="Malgun Gothic" w:hAnsi="Malgun Gothic" w:eastAsia="Malgun Gothic"/>
          <w:sz w:val="10"/>
          <w:szCs w:val="10"/>
        </w:rPr>
        <w:t xml:space="preserve"/>
      </w:r>
    </w:p>
    <w:p>
      <w:pPr/>
      <w:r>
        <w:rPr>
          <w:rFonts w:ascii="Malgun Gothic" w:hAnsi="Malgun Gothic" w:eastAsia="Malgun Gothic"/>
          <w:sz w:val="21"/>
          <w:szCs w:val="21"/>
        </w:rPr>
        <w:t xml:space="preserve">— 브로가드 뮤직 랩 · Claude 음악 선생님과 함께 ㅎㅎ</w:t>
      </w:r>
    </w:p>
    <w:sectPr>
      <w:pgSz w:w="11906" w:h="16838"/>
      <w:pgMar w:top="1134" w:bottom="1134" w:left="1134" w:right="1134"/>
    </w:sectPr>
  </w:body>
</w:document>
</file>