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МИНИСТЕРСТВО НАУКИ И ВЫСШЕГО ОБРАЗОВАНИЯ РОССИЙСКОЙ ФЕДЕРАЦИИ</w:t>
      </w:r>
    </w:p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Федеральное государственное бюджетное образовательное учреждение</w:t>
      </w:r>
    </w:p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высшего образования</w:t>
      </w:r>
    </w:p>
    <w:p w:rsidR="00E2798A" w:rsidRPr="00C93979" w:rsidRDefault="00050896">
      <w:pPr>
        <w:jc w:val="center"/>
        <w:rPr>
          <w:rFonts w:eastAsia="Times New Roman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«КУБАНСКИЙ ГОСУДАРСТВЕННЫЙ УНИВЕРСИТЕТ»</w:t>
      </w:r>
    </w:p>
    <w:p w:rsidR="00E2798A" w:rsidRPr="00C93979" w:rsidRDefault="00050896">
      <w:pPr>
        <w:jc w:val="center"/>
        <w:rPr>
          <w:rFonts w:eastAsia="Times New Roman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ФГБОУ ВО «</w:t>
      </w:r>
      <w:proofErr w:type="spellStart"/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КубГУ</w:t>
      </w:r>
      <w:proofErr w:type="spellEnd"/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»</w:t>
      </w: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:rsidR="00E2798A" w:rsidRPr="00C93979" w:rsidRDefault="00050896">
      <w:pPr>
        <w:spacing w:before="120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Факультет компьютерных технологий и прикладной математики</w:t>
      </w: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spacing w:before="120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Кафедра информационных технологий</w:t>
      </w: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jc w:val="center"/>
        <w:rPr>
          <w:rFonts w:eastAsia="Times New Roman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ОТЧЕТ ПО ЛАБОРАТОРНОЙ РАБОТЕ № </w:t>
      </w:r>
      <w:r>
        <w:rPr>
          <w:rFonts w:eastAsia="Times New Roman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6</w:t>
      </w:r>
    </w:p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по дисциплине</w:t>
      </w: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br/>
        <w:t xml:space="preserve"> «Операци</w:t>
      </w: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онные системы»</w:t>
      </w:r>
    </w:p>
    <w:p w:rsidR="00E2798A" w:rsidRPr="00C93979" w:rsidRDefault="00E2798A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E2798A" w:rsidRPr="00C93979" w:rsidRDefault="00E2798A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ыполнил студент группы 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22/1 </w:t>
      </w:r>
      <w:r>
        <w:rPr>
          <w:rFonts w:cs="Arial Unicode MS"/>
          <w:color w:val="000000"/>
          <w:sz w:val="28"/>
          <w:szCs w:val="28"/>
          <w:u w:val="single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                                     </w:t>
      </w:r>
      <w:r>
        <w:rPr>
          <w:rFonts w:cs="Arial Unicode MS"/>
          <w:color w:val="000000"/>
          <w:sz w:val="28"/>
          <w:szCs w:val="28"/>
          <w:u w:val="single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</w:t>
      </w:r>
      <w:r>
        <w:rPr>
          <w:rFonts w:cs="Arial Unicode MS"/>
          <w:color w:val="000000"/>
          <w:sz w:val="28"/>
          <w:szCs w:val="28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C93979">
        <w:rPr>
          <w:rFonts w:cs="Arial Unicode MS"/>
          <w:color w:val="000000"/>
          <w:sz w:val="28"/>
          <w:szCs w:val="28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К</w:t>
      </w:r>
      <w:r>
        <w:rPr>
          <w:rFonts w:cs="Arial Unicode MS"/>
          <w:color w:val="000000"/>
          <w:sz w:val="28"/>
          <w:szCs w:val="28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.А.</w:t>
      </w:r>
      <w:r w:rsidRPr="00C93979">
        <w:rPr>
          <w:rFonts w:cs="Arial Unicode MS"/>
          <w:color w:val="000000"/>
          <w:sz w:val="28"/>
          <w:szCs w:val="28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C93979">
        <w:rPr>
          <w:rFonts w:cs="Arial Unicode MS"/>
          <w:color w:val="000000"/>
          <w:sz w:val="28"/>
          <w:szCs w:val="28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Корнева</w:t>
      </w:r>
    </w:p>
    <w:p w:rsidR="00E2798A" w:rsidRPr="00C93979" w:rsidRDefault="00050896">
      <w:pPr>
        <w:jc w:val="both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jc w:val="both"/>
        <w:rPr>
          <w:rFonts w:eastAsia="Times New Roman"/>
          <w:color w:val="000000"/>
          <w:sz w:val="28"/>
          <w:szCs w:val="28"/>
          <w:u w:val="single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Направление подготовки </w:t>
      </w:r>
      <w:r>
        <w:rPr>
          <w:rFonts w:cs="Arial Unicode MS"/>
          <w:color w:val="000000"/>
          <w:sz w:val="28"/>
          <w:szCs w:val="28"/>
          <w:u w:val="single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01.03.02 </w:t>
      </w:r>
      <w:r>
        <w:rPr>
          <w:rFonts w:cs="Arial Unicode MS"/>
          <w:color w:val="000000"/>
          <w:sz w:val="28"/>
          <w:szCs w:val="28"/>
          <w:u w:val="single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Прикладная математика </w:t>
      </w:r>
      <w:r>
        <w:rPr>
          <w:rFonts w:cs="Arial Unicode MS"/>
          <w:color w:val="000000"/>
          <w:sz w:val="28"/>
          <w:szCs w:val="28"/>
          <w:u w:val="single"/>
          <w:lang w:val="ru-RU"/>
          <w14:textOutline w14:w="0" w14:cap="flat" w14:cmpd="sng" w14:algn="ctr">
            <w14:noFill/>
            <w14:prstDash w14:val="solid"/>
            <w14:bevel/>
          </w14:textOutline>
        </w:rPr>
        <w:t>и информатика</w:t>
      </w:r>
      <w:r>
        <w:rPr>
          <w:rFonts w:cs="Arial Unicode MS"/>
          <w:color w:val="000000"/>
          <w:sz w:val="28"/>
          <w:szCs w:val="28"/>
          <w:u w:val="single"/>
          <w14:textOutline w14:w="0" w14:cap="flat" w14:cmpd="sng" w14:algn="ctr">
            <w14:noFill/>
            <w14:prstDash w14:val="solid"/>
            <w14:bevel/>
          </w14:textOutline>
        </w:rPr>
        <w:t>  </w:t>
      </w:r>
    </w:p>
    <w:p w:rsidR="00E2798A" w:rsidRPr="00C93979" w:rsidRDefault="00050896">
      <w:pPr>
        <w:jc w:val="both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Курс</w:t>
      </w: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  <w:r>
        <w:rPr>
          <w:rFonts w:cs="Arial Unicode MS"/>
          <w:color w:val="000000"/>
          <w:sz w:val="28"/>
          <w:szCs w:val="28"/>
          <w:u w:val="single"/>
          <w14:textOutline w14:w="0" w14:cap="flat" w14:cmpd="sng" w14:algn="ctr">
            <w14:noFill/>
            <w14:prstDash w14:val="solid"/>
            <w14:bevel/>
          </w14:textOutline>
        </w:rPr>
        <w:t>   </w:t>
      </w:r>
      <w:r>
        <w:rPr>
          <w:rFonts w:cs="Arial Unicode MS"/>
          <w:color w:val="000000"/>
          <w:sz w:val="28"/>
          <w:szCs w:val="28"/>
          <w:u w:val="single"/>
          <w:lang w:val="ru-RU"/>
          <w14:textOutline w14:w="0" w14:cap="flat" w14:cmpd="sng" w14:algn="ctr">
            <w14:noFill/>
            <w14:prstDash w14:val="solid"/>
            <w14:bevel/>
          </w14:textOutline>
        </w:rPr>
        <w:t>2</w:t>
      </w:r>
      <w:r>
        <w:rPr>
          <w:rFonts w:cs="Arial Unicode MS"/>
          <w:color w:val="000000"/>
          <w:sz w:val="28"/>
          <w:szCs w:val="28"/>
          <w:u w:val="single"/>
          <w:lang w:val="ru-RU"/>
          <w14:textOutline w14:w="0" w14:cap="flat" w14:cmpd="sng" w14:algn="ctr">
            <w14:noFill/>
            <w14:prstDash w14:val="solid"/>
            <w14:bevel/>
          </w14:textOutline>
        </w:rPr>
        <w:t>  </w:t>
      </w:r>
      <w:r>
        <w:rPr>
          <w:rFonts w:cs="Arial Unicode MS"/>
          <w:color w:val="000000"/>
          <w:sz w:val="28"/>
          <w:szCs w:val="28"/>
          <w:u w:val="single"/>
          <w14:textOutline w14:w="0" w14:cap="flat" w14:cmpd="sng" w14:algn="ctr">
            <w14:noFill/>
            <w14:prstDash w14:val="solid"/>
            <w14:bevel/>
          </w14:textOutline>
        </w:rPr>
        <w:t> </w:t>
      </w: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Принял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,</w:t>
      </w:r>
      <w: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br/>
        <w:t>канд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техн</w:t>
      </w:r>
      <w:proofErr w:type="spellEnd"/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наук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доцент каф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ИТ </w:t>
      </w:r>
      <w:r>
        <w:rPr>
          <w:rFonts w:cs="Arial Unicode MS"/>
          <w:color w:val="000000"/>
          <w:sz w:val="28"/>
          <w:szCs w:val="28"/>
          <w:u w:val="single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                                               </w:t>
      </w:r>
      <w:r>
        <w:rPr>
          <w:rFonts w:cs="Arial Unicode MS"/>
          <w:color w:val="000000"/>
          <w:sz w:val="28"/>
          <w:szCs w:val="28"/>
          <w:u w:val="single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   </w:t>
      </w:r>
      <w:r>
        <w:rPr>
          <w:rFonts w:cs="Arial Unicode MS"/>
          <w:color w:val="000000"/>
          <w:sz w:val="28"/>
          <w:szCs w:val="28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 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А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А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Полупанов</w:t>
      </w: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E2798A" w:rsidRPr="00C93979" w:rsidRDefault="00050896">
      <w:pPr>
        <w:jc w:val="center"/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Краснодар</w:t>
      </w:r>
      <w:r>
        <w:rPr>
          <w:rFonts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  </w:t>
      </w:r>
    </w:p>
    <w:p w:rsidR="00E2798A" w:rsidRPr="00C93979" w:rsidRDefault="00050896">
      <w:pPr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2026</w:t>
      </w:r>
    </w:p>
    <w:p w:rsidR="00E2798A" w:rsidRDefault="00050896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ascii="Calibri" w:eastAsia="Calibri" w:hAnsi="Calibri" w:cs="Calibri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Задание </w:t>
      </w: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1.</w:t>
      </w:r>
    </w:p>
    <w:p w:rsidR="00E2798A" w:rsidRPr="00C93979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  <w:lang w:val="ru-RU"/>
        </w:rPr>
      </w:pPr>
      <w:r w:rsidRPr="00C93979">
        <w:rPr>
          <w:lang w:val="ru-RU"/>
        </w:rPr>
        <w:t xml:space="preserve"> </w:t>
      </w:r>
      <w:r w:rsidRPr="00C93979">
        <w:rPr>
          <w:sz w:val="28"/>
          <w:szCs w:val="28"/>
          <w:lang w:val="ru-RU"/>
        </w:rPr>
        <w:t>Войдите в ОС с учетно</w:t>
      </w:r>
      <w:r>
        <w:rPr>
          <w:sz w:val="28"/>
          <w:szCs w:val="28"/>
          <w:lang w:val="ru-RU"/>
        </w:rPr>
        <w:t>й</w:t>
      </w:r>
      <w:r w:rsidRPr="00C93979">
        <w:rPr>
          <w:sz w:val="28"/>
          <w:szCs w:val="28"/>
          <w:lang w:val="ru-RU"/>
        </w:rPr>
        <w:t xml:space="preserve"> записью пользователя </w:t>
      </w:r>
      <w:proofErr w:type="spellStart"/>
      <w:r>
        <w:rPr>
          <w:sz w:val="28"/>
          <w:szCs w:val="28"/>
        </w:rPr>
        <w:t>sa</w:t>
      </w:r>
      <w:proofErr w:type="spellEnd"/>
      <w:r w:rsidRPr="00C93979">
        <w:rPr>
          <w:sz w:val="28"/>
          <w:szCs w:val="28"/>
          <w:lang w:val="ru-RU"/>
        </w:rPr>
        <w:t xml:space="preserve"> (Уровень_0, Высокий).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firstLine="1134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4419600" cy="280035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6848080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4419599" cy="2800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8.00pt;height:220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1 – </w:t>
      </w:r>
      <w:proofErr w:type="spellStart"/>
      <w:r>
        <w:rPr>
          <w:sz w:val="28"/>
          <w:szCs w:val="28"/>
        </w:rPr>
        <w:t>Вход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Запустите графическую утилиту редактирования учетных записей пользователей.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3134099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354797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3134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46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2 – </w:t>
      </w:r>
      <w:proofErr w:type="spellStart"/>
      <w:r>
        <w:rPr>
          <w:sz w:val="28"/>
          <w:szCs w:val="28"/>
        </w:rPr>
        <w:t>Вход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графическую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утилиту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Создать 2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1,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2. Для созданных учетных записей </w:t>
      </w:r>
      <w:proofErr w:type="gramStart"/>
      <w:r w:rsidRPr="00C93979">
        <w:rPr>
          <w:sz w:val="28"/>
          <w:szCs w:val="28"/>
          <w:lang w:val="ru-RU"/>
        </w:rPr>
        <w:t>пользователей  задайте</w:t>
      </w:r>
      <w:proofErr w:type="gramEnd"/>
      <w:r w:rsidRPr="00C93979">
        <w:rPr>
          <w:sz w:val="28"/>
          <w:szCs w:val="28"/>
          <w:lang w:val="ru-RU"/>
        </w:rPr>
        <w:t xml:space="preserve"> максимальный уровень целостности.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20130" cy="1563537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883469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1563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123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3 – </w:t>
      </w:r>
      <w:proofErr w:type="spellStart"/>
      <w:r>
        <w:rPr>
          <w:sz w:val="28"/>
          <w:szCs w:val="28"/>
        </w:rPr>
        <w:t>Создание</w:t>
      </w:r>
      <w:proofErr w:type="spellEnd"/>
      <w:r>
        <w:rPr>
          <w:sz w:val="28"/>
          <w:szCs w:val="28"/>
        </w:rPr>
        <w:t xml:space="preserve"> user1 и user2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2474425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981298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247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194.8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4 – </w:t>
      </w:r>
      <w:proofErr w:type="spellStart"/>
      <w:r>
        <w:rPr>
          <w:sz w:val="28"/>
          <w:szCs w:val="28"/>
        </w:rPr>
        <w:t>Выбор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максимального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целостност</w:t>
      </w:r>
      <w:r>
        <w:rPr>
          <w:sz w:val="28"/>
          <w:szCs w:val="28"/>
        </w:rPr>
        <w:t>и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Войдите в ОС с учетной записью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2, выбрав уровень </w:t>
      </w:r>
      <w:proofErr w:type="gramStart"/>
      <w:r w:rsidRPr="00C93979">
        <w:rPr>
          <w:sz w:val="28"/>
          <w:szCs w:val="28"/>
          <w:lang w:val="ru-RU"/>
        </w:rPr>
        <w:t>доступа  Уровень</w:t>
      </w:r>
      <w:proofErr w:type="gramEnd"/>
      <w:r w:rsidRPr="00C93979">
        <w:rPr>
          <w:sz w:val="28"/>
          <w:szCs w:val="28"/>
          <w:lang w:val="ru-RU"/>
        </w:rPr>
        <w:t xml:space="preserve">_0, Высокий.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firstLine="1134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4876800" cy="3190875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020758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876799" cy="3190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4.00pt;height:251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5 – Вход под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>2 с высоким уровнем целостности</w:t>
      </w:r>
    </w:p>
    <w:p w:rsidR="00E2798A" w:rsidRPr="00C93979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Создайте в каталоге Документы файл 1.</w:t>
      </w:r>
      <w:r>
        <w:rPr>
          <w:sz w:val="28"/>
          <w:szCs w:val="28"/>
        </w:rPr>
        <w:t>txt</w:t>
      </w:r>
      <w:r w:rsidRPr="00C93979">
        <w:rPr>
          <w:sz w:val="28"/>
          <w:szCs w:val="28"/>
          <w:lang w:val="ru-RU"/>
        </w:rPr>
        <w:t xml:space="preserve">, добавив в него любой текст.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firstLine="1701"/>
        <w:rPr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3590925" cy="1914525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272123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90924" cy="191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82.75pt;height:150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6 – Создание файл</w:t>
      </w:r>
      <w:r w:rsidRPr="00C93979">
        <w:rPr>
          <w:sz w:val="28"/>
          <w:szCs w:val="28"/>
          <w:lang w:val="ru-RU"/>
        </w:rPr>
        <w:t>а 1.</w:t>
      </w:r>
      <w:r>
        <w:rPr>
          <w:sz w:val="28"/>
          <w:szCs w:val="28"/>
        </w:rPr>
        <w:t>txt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</w:pPr>
      <w:r w:rsidRPr="00C93979">
        <w:rPr>
          <w:lang w:val="ru-RU"/>
        </w:rPr>
        <w:t xml:space="preserve">Просмотрите уровень целостности, указанный в свойствах файла. </w:t>
      </w:r>
      <w:proofErr w:type="spellStart"/>
      <w:r>
        <w:t>Каким</w:t>
      </w:r>
      <w:proofErr w:type="spellEnd"/>
      <w:r>
        <w:t xml:space="preserve"> </w:t>
      </w:r>
      <w:proofErr w:type="spellStart"/>
      <w:proofErr w:type="gramStart"/>
      <w:r>
        <w:t>он</w:t>
      </w:r>
      <w:proofErr w:type="spellEnd"/>
      <w:r>
        <w:t xml:space="preserve">  </w:t>
      </w:r>
      <w:proofErr w:type="spellStart"/>
      <w:r>
        <w:t>оказался</w:t>
      </w:r>
      <w:proofErr w:type="spellEnd"/>
      <w:proofErr w:type="gramEnd"/>
      <w:r>
        <w:t xml:space="preserve">?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firstLine="992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4262460" cy="3395407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405159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262459" cy="3395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5.63pt;height:267.3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7 – </w:t>
      </w:r>
      <w:r w:rsidRPr="00C93979">
        <w:rPr>
          <w:sz w:val="28"/>
          <w:szCs w:val="28"/>
          <w:lang w:val="ru-RU"/>
        </w:rPr>
        <w:t>Уровень целостности файла(низкий)</w:t>
      </w:r>
    </w:p>
    <w:p w:rsidR="00E2798A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</w:rPr>
      </w:pPr>
      <w:r w:rsidRPr="00C93979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Выйдите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</w:t>
      </w:r>
      <w:proofErr w:type="spellEnd"/>
      <w:r>
        <w:rPr>
          <w:sz w:val="28"/>
          <w:szCs w:val="28"/>
        </w:rPr>
        <w:t xml:space="preserve"> ОС. </w:t>
      </w:r>
    </w:p>
    <w:p w:rsidR="00E2798A" w:rsidRPr="00C93979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Войдите в ОС с учетной записью пользователя </w:t>
      </w:r>
      <w:proofErr w:type="spellStart"/>
      <w:r>
        <w:rPr>
          <w:sz w:val="28"/>
          <w:szCs w:val="28"/>
        </w:rPr>
        <w:t>sa</w:t>
      </w:r>
      <w:proofErr w:type="spellEnd"/>
      <w:r w:rsidRPr="00C93979">
        <w:rPr>
          <w:sz w:val="28"/>
          <w:szCs w:val="28"/>
          <w:lang w:val="ru-RU"/>
        </w:rPr>
        <w:t xml:space="preserve"> (Уровень_0, Высокий).</w:t>
      </w:r>
    </w:p>
    <w:p w:rsidR="00E2798A" w:rsidRPr="00C93979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Проверьте, включен ли режим мандатного контроля целостности. В случае </w:t>
      </w:r>
      <w:proofErr w:type="gramStart"/>
      <w:r w:rsidRPr="00C93979">
        <w:rPr>
          <w:sz w:val="28"/>
          <w:szCs w:val="28"/>
          <w:lang w:val="ru-RU"/>
        </w:rPr>
        <w:t>если  режим</w:t>
      </w:r>
      <w:proofErr w:type="gramEnd"/>
      <w:r w:rsidRPr="00C93979">
        <w:rPr>
          <w:sz w:val="28"/>
          <w:szCs w:val="28"/>
          <w:lang w:val="ru-RU"/>
        </w:rPr>
        <w:t xml:space="preserve"> мандатного контроля целостности не включен, включите. После включения </w:t>
      </w:r>
      <w:proofErr w:type="gramStart"/>
      <w:r w:rsidRPr="00C93979">
        <w:rPr>
          <w:sz w:val="28"/>
          <w:szCs w:val="28"/>
          <w:lang w:val="ru-RU"/>
        </w:rPr>
        <w:t>режима  для</w:t>
      </w:r>
      <w:proofErr w:type="gramEnd"/>
      <w:r w:rsidRPr="00C93979">
        <w:rPr>
          <w:sz w:val="28"/>
          <w:szCs w:val="28"/>
          <w:lang w:val="ru-RU"/>
        </w:rPr>
        <w:t xml:space="preserve"> вступления изменений в силу требуется перезагрузка.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20130" cy="2367857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8060130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2367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186.4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8 – Включение режима мандат</w:t>
      </w:r>
      <w:r w:rsidRPr="00C93979">
        <w:rPr>
          <w:sz w:val="28"/>
          <w:szCs w:val="28"/>
          <w:lang w:val="ru-RU"/>
        </w:rPr>
        <w:t>ного контроля целостности</w:t>
      </w:r>
    </w:p>
    <w:p w:rsidR="00E2798A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</w:rPr>
      </w:pPr>
      <w:r w:rsidRPr="00C93979">
        <w:rPr>
          <w:sz w:val="28"/>
          <w:szCs w:val="28"/>
          <w:lang w:val="ru-RU"/>
        </w:rPr>
        <w:t xml:space="preserve">В графической утилите Политика безопасности выберите пункт Мандатный </w:t>
      </w:r>
      <w:proofErr w:type="gramStart"/>
      <w:r w:rsidRPr="00C93979">
        <w:rPr>
          <w:sz w:val="28"/>
          <w:szCs w:val="28"/>
          <w:lang w:val="ru-RU"/>
        </w:rPr>
        <w:t>контроль  целостности</w:t>
      </w:r>
      <w:proofErr w:type="gramEnd"/>
      <w:r w:rsidRPr="00C93979">
        <w:rPr>
          <w:sz w:val="28"/>
          <w:szCs w:val="28"/>
          <w:lang w:val="ru-RU"/>
        </w:rPr>
        <w:t xml:space="preserve"> → Режим эксперта → Редактирование </w:t>
      </w:r>
      <w:proofErr w:type="spellStart"/>
      <w:r w:rsidRPr="00C93979">
        <w:rPr>
          <w:sz w:val="28"/>
          <w:szCs w:val="28"/>
          <w:lang w:val="ru-RU"/>
        </w:rPr>
        <w:t>конфига</w:t>
      </w:r>
      <w:proofErr w:type="spellEnd"/>
      <w:r w:rsidRPr="00C93979">
        <w:rPr>
          <w:sz w:val="28"/>
          <w:szCs w:val="28"/>
          <w:lang w:val="ru-RU"/>
        </w:rPr>
        <w:t xml:space="preserve"> добавьте строку, указав файл 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>2 Файл 1.</w:t>
      </w:r>
      <w:r>
        <w:rPr>
          <w:sz w:val="28"/>
          <w:szCs w:val="28"/>
        </w:rPr>
        <w:t>txt</w:t>
      </w:r>
      <w:r w:rsidRPr="00C93979">
        <w:rPr>
          <w:sz w:val="28"/>
          <w:szCs w:val="28"/>
          <w:lang w:val="ru-RU"/>
        </w:rPr>
        <w:t xml:space="preserve">, и установите для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2 </w:t>
      </w:r>
      <w:r w:rsidRPr="00C93979">
        <w:rPr>
          <w:sz w:val="28"/>
          <w:szCs w:val="28"/>
          <w:lang w:val="ru-RU"/>
        </w:rPr>
        <w:t xml:space="preserve">уровень целостности  максимальный. </w:t>
      </w:r>
      <w:proofErr w:type="spellStart"/>
      <w:r>
        <w:rPr>
          <w:sz w:val="28"/>
          <w:szCs w:val="28"/>
        </w:rPr>
        <w:t>Перезагрузите</w:t>
      </w:r>
      <w:proofErr w:type="spellEnd"/>
      <w:r>
        <w:rPr>
          <w:sz w:val="28"/>
          <w:szCs w:val="28"/>
        </w:rPr>
        <w:t xml:space="preserve"> ОС.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3422611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55926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29" cy="3422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269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9 – </w:t>
      </w:r>
      <w:proofErr w:type="spellStart"/>
      <w:r>
        <w:rPr>
          <w:sz w:val="28"/>
          <w:szCs w:val="28"/>
        </w:rPr>
        <w:t>Выбор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максимального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целостности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Войдите в ОС с учетной записью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2, выбрав уровень </w:t>
      </w:r>
      <w:proofErr w:type="gramStart"/>
      <w:r w:rsidRPr="00C93979">
        <w:rPr>
          <w:sz w:val="28"/>
          <w:szCs w:val="28"/>
          <w:lang w:val="ru-RU"/>
        </w:rPr>
        <w:t>доступа  Уровень</w:t>
      </w:r>
      <w:proofErr w:type="gramEnd"/>
      <w:r w:rsidRPr="00C93979">
        <w:rPr>
          <w:sz w:val="28"/>
          <w:szCs w:val="28"/>
          <w:lang w:val="ru-RU"/>
        </w:rPr>
        <w:t xml:space="preserve">_0, Высокий.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20130" cy="3422611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833081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29" cy="3422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269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10 – Добавление строки для установления м</w:t>
      </w:r>
      <w:r w:rsidRPr="00C93979">
        <w:rPr>
          <w:sz w:val="28"/>
          <w:szCs w:val="28"/>
          <w:lang w:val="ru-RU"/>
        </w:rPr>
        <w:t>аксимального уровня целостности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3495675" cy="1152525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5245399" name="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495674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75.25pt;height:90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11 – </w:t>
      </w:r>
      <w:proofErr w:type="spellStart"/>
      <w:r>
        <w:rPr>
          <w:sz w:val="28"/>
          <w:szCs w:val="28"/>
        </w:rPr>
        <w:t>Установлен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максимальный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целостности</w:t>
      </w:r>
      <w:proofErr w:type="spellEnd"/>
    </w:p>
    <w:p w:rsidR="00E2798A" w:rsidRDefault="00050896">
      <w:pPr>
        <w:pStyle w:val="a9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843"/>
        </w:tabs>
        <w:spacing w:line="360" w:lineRule="auto"/>
        <w:ind w:left="0" w:firstLine="0"/>
        <w:rPr>
          <w:sz w:val="28"/>
          <w:szCs w:val="28"/>
        </w:rPr>
      </w:pPr>
      <w:r w:rsidRPr="00C93979">
        <w:rPr>
          <w:sz w:val="28"/>
          <w:szCs w:val="28"/>
          <w:lang w:val="ru-RU"/>
        </w:rPr>
        <w:t>Попробуйте отредактировать файл 1.</w:t>
      </w:r>
      <w:r>
        <w:rPr>
          <w:sz w:val="28"/>
          <w:szCs w:val="28"/>
        </w:rPr>
        <w:t>txt</w:t>
      </w:r>
      <w:r w:rsidRPr="00C93979">
        <w:rPr>
          <w:sz w:val="28"/>
          <w:szCs w:val="28"/>
          <w:lang w:val="ru-RU"/>
        </w:rPr>
        <w:t xml:space="preserve">, добавив в него любой текст.  </w:t>
      </w:r>
      <w:proofErr w:type="spellStart"/>
      <w:r>
        <w:rPr>
          <w:sz w:val="28"/>
          <w:szCs w:val="28"/>
        </w:rPr>
        <w:t>Получилось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Почему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Выйдите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</w:t>
      </w:r>
      <w:proofErr w:type="spellEnd"/>
      <w:r>
        <w:rPr>
          <w:sz w:val="28"/>
          <w:szCs w:val="28"/>
        </w:rPr>
        <w:t xml:space="preserve"> ОС.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firstLine="1843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2945140" cy="791506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321047" name="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2945140" cy="791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31.90pt;height:62.3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12 – Изменение файла</w:t>
      </w:r>
    </w:p>
    <w:p w:rsidR="00E2798A" w:rsidRPr="00C93979" w:rsidRDefault="00050896">
      <w:pPr>
        <w:widowControl w:val="0"/>
        <w:shd w:val="clear" w:color="FFFFFF" w:themeColor="background1" w:fill="FFFFFF" w:themeFill="background1"/>
        <w:tabs>
          <w:tab w:val="left" w:pos="567"/>
          <w:tab w:val="left" w:pos="993"/>
          <w:tab w:val="left" w:pos="1843"/>
        </w:tabs>
        <w:spacing w:line="360" w:lineRule="auto"/>
        <w:rPr>
          <w:color w:val="000000" w:themeColor="text1"/>
          <w:sz w:val="28"/>
          <w:szCs w:val="28"/>
          <w:highlight w:val="white"/>
          <w:lang w:val="ru-RU"/>
        </w:rPr>
      </w:pPr>
      <w:r w:rsidRPr="00C93979">
        <w:rPr>
          <w:sz w:val="28"/>
          <w:szCs w:val="28"/>
          <w:lang w:val="ru-RU"/>
        </w:rPr>
        <w:t xml:space="preserve">Изменить файл удалось, так как </w:t>
      </w:r>
      <w:r w:rsidRPr="00C93979">
        <w:rPr>
          <w:color w:val="000000" w:themeColor="text1"/>
          <w:sz w:val="28"/>
          <w:szCs w:val="28"/>
          <w:lang w:val="ru-RU"/>
        </w:rPr>
        <w:t>п</w:t>
      </w:r>
      <w:r w:rsidRPr="00C93979">
        <w:rPr>
          <w:color w:val="000000" w:themeColor="text1"/>
          <w:sz w:val="28"/>
          <w:szCs w:val="28"/>
          <w:highlight w:val="white"/>
          <w:lang w:val="ru-RU"/>
        </w:rPr>
        <w:t>осле включения МКЦ начали действовать правила целостности. Файл</w:t>
      </w:r>
      <w:r>
        <w:rPr>
          <w:color w:val="000000" w:themeColor="text1"/>
          <w:sz w:val="28"/>
          <w:szCs w:val="28"/>
          <w:highlight w:val="white"/>
        </w:rPr>
        <w:t> </w:t>
      </w:r>
      <w:r w:rsidRPr="00C93979">
        <w:rPr>
          <w:color w:val="000000" w:themeColor="text1"/>
          <w:sz w:val="28"/>
          <w:szCs w:val="28"/>
          <w:highlight w:val="white"/>
          <w:lang w:val="ru-RU"/>
        </w:rPr>
        <w:t>1.</w:t>
      </w:r>
      <w:r>
        <w:rPr>
          <w:color w:val="000000" w:themeColor="text1"/>
          <w:sz w:val="28"/>
          <w:szCs w:val="28"/>
          <w:highlight w:val="white"/>
        </w:rPr>
        <w:t>txt</w:t>
      </w:r>
      <w:r w:rsidRPr="00C93979">
        <w:rPr>
          <w:color w:val="000000" w:themeColor="text1"/>
          <w:sz w:val="28"/>
          <w:szCs w:val="28"/>
          <w:highlight w:val="white"/>
          <w:lang w:val="ru-RU"/>
        </w:rPr>
        <w:t xml:space="preserve"> теперь имеет</w:t>
      </w:r>
      <w:r>
        <w:rPr>
          <w:color w:val="000000" w:themeColor="text1"/>
          <w:sz w:val="28"/>
          <w:szCs w:val="28"/>
          <w:highlight w:val="white"/>
        </w:rPr>
        <w:t> </w:t>
      </w:r>
      <w:r w:rsidRPr="00C93979">
        <w:rPr>
          <w:color w:val="000000" w:themeColor="text1"/>
          <w:sz w:val="28"/>
          <w:szCs w:val="28"/>
          <w:highlight w:val="white"/>
          <w:lang w:val="ru-RU"/>
        </w:rPr>
        <w:t>максимальный уровень целостности (63). Основное правило МКЦ гласит:</w:t>
      </w:r>
      <w:r>
        <w:rPr>
          <w:color w:val="000000" w:themeColor="text1"/>
          <w:sz w:val="28"/>
          <w:szCs w:val="28"/>
          <w:highlight w:val="white"/>
        </w:rPr>
        <w:t> </w:t>
      </w:r>
      <w:r w:rsidRPr="00C93979">
        <w:rPr>
          <w:color w:val="000000" w:themeColor="text1"/>
          <w:sz w:val="28"/>
          <w:szCs w:val="28"/>
          <w:highlight w:val="white"/>
          <w:lang w:val="ru-RU"/>
        </w:rPr>
        <w:t>Субъект может получить доступ на запись к объекту, если его уровень целостности</w:t>
      </w:r>
      <w:r>
        <w:rPr>
          <w:color w:val="000000" w:themeColor="text1"/>
          <w:sz w:val="28"/>
          <w:szCs w:val="28"/>
          <w:highlight w:val="white"/>
        </w:rPr>
        <w:t> </w:t>
      </w:r>
      <w:r w:rsidRPr="00C93979">
        <w:rPr>
          <w:color w:val="000000" w:themeColor="text1"/>
          <w:sz w:val="28"/>
          <w:szCs w:val="28"/>
          <w:highlight w:val="white"/>
          <w:lang w:val="ru-RU"/>
        </w:rPr>
        <w:t>не ниже</w:t>
      </w:r>
      <w:r>
        <w:rPr>
          <w:color w:val="000000" w:themeColor="text1"/>
          <w:sz w:val="28"/>
          <w:szCs w:val="28"/>
          <w:highlight w:val="white"/>
        </w:rPr>
        <w:t> </w:t>
      </w:r>
      <w:r w:rsidRPr="00C93979">
        <w:rPr>
          <w:color w:val="000000" w:themeColor="text1"/>
          <w:sz w:val="28"/>
          <w:szCs w:val="28"/>
          <w:highlight w:val="white"/>
          <w:lang w:val="ru-RU"/>
        </w:rPr>
        <w:t>уровня целостнос</w:t>
      </w:r>
      <w:r w:rsidRPr="00C93979">
        <w:rPr>
          <w:color w:val="000000" w:themeColor="text1"/>
          <w:sz w:val="28"/>
          <w:szCs w:val="28"/>
          <w:highlight w:val="white"/>
          <w:lang w:val="ru-RU"/>
        </w:rPr>
        <w:t>ти объекта. В данном случае уровень субъекта не ниже уровня объекта (63) —</w:t>
      </w:r>
      <w:r>
        <w:rPr>
          <w:color w:val="000000" w:themeColor="text1"/>
          <w:sz w:val="28"/>
          <w:szCs w:val="28"/>
          <w:highlight w:val="white"/>
        </w:rPr>
        <w:t> </w:t>
      </w:r>
      <w:r w:rsidRPr="00C93979">
        <w:rPr>
          <w:color w:val="000000" w:themeColor="text1"/>
          <w:sz w:val="28"/>
          <w:szCs w:val="28"/>
          <w:highlight w:val="white"/>
          <w:lang w:val="ru-RU"/>
        </w:rPr>
        <w:t>равен, значит запись должна быть разрешена.</w:t>
      </w:r>
    </w:p>
    <w:p w:rsidR="00E2798A" w:rsidRDefault="00050896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ascii="Calibri" w:eastAsia="Calibri" w:hAnsi="Calibri" w:cs="Calibri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Задание </w:t>
      </w: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2.</w:t>
      </w:r>
    </w:p>
    <w:p w:rsidR="00E2798A" w:rsidRPr="00C93979" w:rsidRDefault="00050896">
      <w:pPr>
        <w:pStyle w:val="a9"/>
        <w:widowControl w:val="0"/>
        <w:numPr>
          <w:ilvl w:val="0"/>
          <w:numId w:val="12"/>
        </w:numPr>
        <w:tabs>
          <w:tab w:val="left" w:pos="567"/>
          <w:tab w:val="left" w:pos="1843"/>
        </w:tabs>
        <w:spacing w:line="360" w:lineRule="auto"/>
        <w:ind w:left="709" w:hanging="709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Зайдите в систему под администратором. Запустите графическую </w:t>
      </w:r>
      <w:proofErr w:type="gramStart"/>
      <w:r w:rsidRPr="00C93979">
        <w:rPr>
          <w:sz w:val="28"/>
          <w:szCs w:val="28"/>
          <w:lang w:val="ru-RU"/>
        </w:rPr>
        <w:t>утилиту  Мандатное</w:t>
      </w:r>
      <w:proofErr w:type="gramEnd"/>
      <w:r w:rsidRPr="00C93979">
        <w:rPr>
          <w:sz w:val="28"/>
          <w:szCs w:val="28"/>
          <w:lang w:val="ru-RU"/>
        </w:rPr>
        <w:t xml:space="preserve"> управление доступом с правами </w:t>
      </w:r>
      <w:r>
        <w:rPr>
          <w:sz w:val="28"/>
          <w:szCs w:val="28"/>
        </w:rPr>
        <w:t>root</w:t>
      </w:r>
      <w:r w:rsidRPr="00C93979">
        <w:rPr>
          <w:sz w:val="28"/>
          <w:szCs w:val="28"/>
          <w:lang w:val="ru-RU"/>
        </w:rPr>
        <w:t xml:space="preserve">.  </w:t>
      </w:r>
    </w:p>
    <w:p w:rsidR="00E2798A" w:rsidRDefault="00050896">
      <w:pPr>
        <w:widowControl w:val="0"/>
        <w:tabs>
          <w:tab w:val="left" w:pos="567"/>
          <w:tab w:val="left" w:pos="1843"/>
        </w:tabs>
        <w:spacing w:line="360" w:lineRule="auto"/>
        <w:ind w:left="709" w:hanging="426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1466038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855771" name="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20129" cy="1466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115.4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13 – Вход в графическую утилиту с правами </w:t>
      </w:r>
      <w:r>
        <w:rPr>
          <w:sz w:val="28"/>
          <w:szCs w:val="28"/>
        </w:rPr>
        <w:t>root</w:t>
      </w:r>
    </w:p>
    <w:p w:rsidR="00E2798A" w:rsidRDefault="00050896">
      <w:pPr>
        <w:pStyle w:val="a9"/>
        <w:widowControl w:val="0"/>
        <w:numPr>
          <w:ilvl w:val="0"/>
          <w:numId w:val="12"/>
        </w:numPr>
        <w:tabs>
          <w:tab w:val="left" w:pos="567"/>
          <w:tab w:val="left" w:pos="993"/>
          <w:tab w:val="left" w:pos="1843"/>
        </w:tabs>
        <w:spacing w:line="360" w:lineRule="auto"/>
        <w:ind w:left="709" w:hanging="709"/>
        <w:rPr>
          <w:sz w:val="28"/>
          <w:szCs w:val="28"/>
        </w:rPr>
      </w:pPr>
      <w:proofErr w:type="spellStart"/>
      <w:r>
        <w:rPr>
          <w:sz w:val="28"/>
          <w:szCs w:val="28"/>
        </w:rPr>
        <w:t>Переимену</w:t>
      </w:r>
      <w:r>
        <w:rPr>
          <w:sz w:val="28"/>
          <w:szCs w:val="28"/>
        </w:rPr>
        <w:t>йте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конфиденциальности</w:t>
      </w:r>
      <w:proofErr w:type="spellEnd"/>
      <w:r>
        <w:rPr>
          <w:sz w:val="28"/>
          <w:szCs w:val="28"/>
        </w:rPr>
        <w:t xml:space="preserve">: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• 0 - for _all;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• 1 - secret;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• 2 - </w:t>
      </w:r>
      <w:proofErr w:type="spellStart"/>
      <w:r>
        <w:rPr>
          <w:sz w:val="28"/>
          <w:szCs w:val="28"/>
        </w:rPr>
        <w:t>very_secret</w:t>
      </w:r>
      <w:proofErr w:type="spellEnd"/>
      <w:r>
        <w:rPr>
          <w:sz w:val="28"/>
          <w:szCs w:val="28"/>
        </w:rPr>
        <w:t xml:space="preserve">;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• 3 - </w:t>
      </w:r>
      <w:proofErr w:type="spellStart"/>
      <w:r>
        <w:rPr>
          <w:sz w:val="28"/>
          <w:szCs w:val="28"/>
        </w:rPr>
        <w:t>very_important</w:t>
      </w:r>
      <w:proofErr w:type="spellEnd"/>
      <w:r>
        <w:rPr>
          <w:sz w:val="28"/>
          <w:szCs w:val="28"/>
        </w:rPr>
        <w:t xml:space="preserve">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firstLine="567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162550" cy="1866900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993556" name=""/>
                        <pic:cNvPicPr>
                          <a:picLocks noChangeAspect="1"/>
                        </pic:cNvPicPr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162549" cy="186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06.50pt;height:147.0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14 – </w:t>
      </w:r>
      <w:proofErr w:type="spellStart"/>
      <w:r>
        <w:rPr>
          <w:sz w:val="28"/>
          <w:szCs w:val="28"/>
        </w:rPr>
        <w:t>Переименованные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целостности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2"/>
        </w:numPr>
        <w:tabs>
          <w:tab w:val="left" w:pos="567"/>
          <w:tab w:val="left" w:pos="993"/>
          <w:tab w:val="left" w:pos="1843"/>
        </w:tabs>
        <w:spacing w:line="360" w:lineRule="auto"/>
        <w:ind w:left="709" w:hanging="709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Создайте учетную запись для пользователя </w:t>
      </w:r>
      <w:proofErr w:type="spellStart"/>
      <w:r>
        <w:rPr>
          <w:sz w:val="28"/>
          <w:szCs w:val="28"/>
        </w:rPr>
        <w:t>ivanov</w:t>
      </w:r>
      <w:proofErr w:type="spellEnd"/>
      <w:r w:rsidRPr="00C93979">
        <w:rPr>
          <w:sz w:val="28"/>
          <w:szCs w:val="28"/>
          <w:lang w:val="ru-RU"/>
        </w:rPr>
        <w:t xml:space="preserve">: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09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• минимальный уровень конфиденциальности - </w:t>
      </w:r>
      <w:r>
        <w:rPr>
          <w:sz w:val="28"/>
          <w:szCs w:val="28"/>
        </w:rPr>
        <w:t>for</w:t>
      </w:r>
      <w:r w:rsidRPr="00C93979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all</w:t>
      </w:r>
      <w:r w:rsidRPr="00C93979">
        <w:rPr>
          <w:sz w:val="28"/>
          <w:szCs w:val="28"/>
          <w:lang w:val="ru-RU"/>
        </w:rPr>
        <w:t xml:space="preserve">;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09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• максимальный уровень конфиденциальности - </w:t>
      </w:r>
      <w:r>
        <w:rPr>
          <w:sz w:val="28"/>
          <w:szCs w:val="28"/>
        </w:rPr>
        <w:t>very</w:t>
      </w:r>
      <w:r w:rsidRPr="00C93979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secret</w:t>
      </w:r>
      <w:r w:rsidRPr="00C93979">
        <w:rPr>
          <w:sz w:val="28"/>
          <w:szCs w:val="28"/>
          <w:lang w:val="ru-RU"/>
        </w:rPr>
        <w:t xml:space="preserve">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09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2088662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035187" name="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20129" cy="2088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164.46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lastRenderedPageBreak/>
        <w:t xml:space="preserve">Рисунок 15 – Создание пользователя </w:t>
      </w:r>
      <w:proofErr w:type="spellStart"/>
      <w:r>
        <w:rPr>
          <w:sz w:val="28"/>
          <w:szCs w:val="28"/>
        </w:rPr>
        <w:t>ivanov</w:t>
      </w:r>
      <w:proofErr w:type="spellEnd"/>
      <w:r w:rsidRPr="00C93979">
        <w:rPr>
          <w:sz w:val="28"/>
          <w:szCs w:val="28"/>
          <w:lang w:val="ru-RU"/>
        </w:rPr>
        <w:t xml:space="preserve"> с нужными уровнями конфиденциальности</w:t>
      </w:r>
    </w:p>
    <w:p w:rsidR="00E2798A" w:rsidRPr="00C93979" w:rsidRDefault="00050896">
      <w:pPr>
        <w:pStyle w:val="a9"/>
        <w:widowControl w:val="0"/>
        <w:numPr>
          <w:ilvl w:val="0"/>
          <w:numId w:val="12"/>
        </w:numPr>
        <w:tabs>
          <w:tab w:val="left" w:pos="567"/>
          <w:tab w:val="left" w:pos="993"/>
          <w:tab w:val="left" w:pos="1843"/>
        </w:tabs>
        <w:spacing w:line="360" w:lineRule="auto"/>
        <w:ind w:left="709" w:hanging="709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Создайте учетную запись для пользователя </w:t>
      </w:r>
      <w:proofErr w:type="spellStart"/>
      <w:r>
        <w:rPr>
          <w:sz w:val="28"/>
          <w:szCs w:val="28"/>
        </w:rPr>
        <w:t>petrov</w:t>
      </w:r>
      <w:proofErr w:type="spellEnd"/>
      <w:r w:rsidRPr="00C93979">
        <w:rPr>
          <w:sz w:val="28"/>
          <w:szCs w:val="28"/>
          <w:lang w:val="ru-RU"/>
        </w:rPr>
        <w:t xml:space="preserve">: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09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• минималь</w:t>
      </w:r>
      <w:r w:rsidRPr="00C93979">
        <w:rPr>
          <w:sz w:val="28"/>
          <w:szCs w:val="28"/>
          <w:lang w:val="ru-RU"/>
        </w:rPr>
        <w:t xml:space="preserve">ный уровень конфиденциальности - </w:t>
      </w:r>
      <w:r>
        <w:rPr>
          <w:sz w:val="28"/>
          <w:szCs w:val="28"/>
        </w:rPr>
        <w:t>for</w:t>
      </w:r>
      <w:r w:rsidRPr="00C93979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all</w:t>
      </w:r>
      <w:r w:rsidRPr="00C93979">
        <w:rPr>
          <w:sz w:val="28"/>
          <w:szCs w:val="28"/>
          <w:lang w:val="ru-RU"/>
        </w:rPr>
        <w:t xml:space="preserve">;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09"/>
        <w:rPr>
          <w:rFonts w:eastAsia="Times New Roman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максимальный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конфиденциальности</w:t>
      </w:r>
      <w:proofErr w:type="spellEnd"/>
      <w:r>
        <w:rPr>
          <w:sz w:val="28"/>
          <w:szCs w:val="28"/>
        </w:rPr>
        <w:t xml:space="preserve"> – secret.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437"/>
        <w:jc w:val="both"/>
      </w:pPr>
      <w:r>
        <w:rPr>
          <w:noProof/>
        </w:rPr>
        <mc:AlternateContent>
          <mc:Choice Requires="wpg">
            <w:drawing>
              <wp:inline distT="0" distB="0" distL="0" distR="0">
                <wp:extent cx="5981995" cy="2806034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841794" name=""/>
                        <pic:cNvPicPr>
                          <a:picLocks noChangeAspect="1"/>
                        </pic:cNvPicPr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81994" cy="2806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71.02pt;height:220.9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16 – Создание пользователя </w:t>
      </w:r>
      <w:proofErr w:type="spellStart"/>
      <w:r>
        <w:rPr>
          <w:sz w:val="28"/>
          <w:szCs w:val="28"/>
        </w:rPr>
        <w:t>petrov</w:t>
      </w:r>
      <w:proofErr w:type="spellEnd"/>
      <w:r w:rsidRPr="00C93979">
        <w:rPr>
          <w:sz w:val="28"/>
          <w:szCs w:val="28"/>
          <w:lang w:val="ru-RU"/>
        </w:rPr>
        <w:t xml:space="preserve"> с нужными уровнями конфиденциальности</w:t>
      </w:r>
    </w:p>
    <w:p w:rsidR="00E2798A" w:rsidRDefault="00050896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eastAsia="Times New Roman"/>
          <w:b/>
          <w:bCs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Задание </w:t>
      </w: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3.</w:t>
      </w:r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proofErr w:type="gramStart"/>
      <w:r w:rsidRPr="00C93979">
        <w:rPr>
          <w:sz w:val="28"/>
          <w:szCs w:val="28"/>
          <w:lang w:val="ru-RU"/>
        </w:rPr>
        <w:t>Создайте  каталог</w:t>
      </w:r>
      <w:proofErr w:type="gramEnd"/>
      <w:r w:rsidRPr="00C93979">
        <w:rPr>
          <w:sz w:val="28"/>
          <w:szCs w:val="28"/>
          <w:lang w:val="ru-RU"/>
        </w:rPr>
        <w:t xml:space="preserve">  /</w:t>
      </w:r>
      <w:r>
        <w:rPr>
          <w:sz w:val="28"/>
          <w:szCs w:val="28"/>
        </w:rPr>
        <w:t>home</w:t>
      </w:r>
      <w:r w:rsidRPr="00C93979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project</w:t>
      </w:r>
      <w:r w:rsidRPr="00C93979">
        <w:rPr>
          <w:sz w:val="28"/>
          <w:szCs w:val="28"/>
          <w:lang w:val="ru-RU"/>
        </w:rPr>
        <w:t xml:space="preserve">.  </w:t>
      </w:r>
      <w:proofErr w:type="gramStart"/>
      <w:r w:rsidRPr="00C93979">
        <w:rPr>
          <w:sz w:val="28"/>
          <w:szCs w:val="28"/>
          <w:lang w:val="ru-RU"/>
        </w:rPr>
        <w:t>Установите  на</w:t>
      </w:r>
      <w:proofErr w:type="gramEnd"/>
      <w:r w:rsidRPr="00C93979">
        <w:rPr>
          <w:sz w:val="28"/>
          <w:szCs w:val="28"/>
          <w:lang w:val="ru-RU"/>
        </w:rPr>
        <w:t xml:space="preserve">  конфиденциальности </w:t>
      </w:r>
      <w:r>
        <w:rPr>
          <w:sz w:val="28"/>
          <w:szCs w:val="28"/>
        </w:rPr>
        <w:t>very</w:t>
      </w:r>
      <w:r w:rsidRPr="00C93979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important</w:t>
      </w:r>
      <w:r w:rsidRPr="00C93979">
        <w:rPr>
          <w:sz w:val="28"/>
          <w:szCs w:val="28"/>
          <w:lang w:val="ru-RU"/>
        </w:rPr>
        <w:t xml:space="preserve"> и дополнительный атрибут </w:t>
      </w:r>
      <w:proofErr w:type="spellStart"/>
      <w:r>
        <w:rPr>
          <w:sz w:val="28"/>
          <w:szCs w:val="28"/>
        </w:rPr>
        <w:t>ccnr</w:t>
      </w:r>
      <w:proofErr w:type="spellEnd"/>
      <w:r w:rsidRPr="00C93979">
        <w:rPr>
          <w:sz w:val="28"/>
          <w:szCs w:val="28"/>
          <w:lang w:val="ru-RU"/>
        </w:rPr>
        <w:t xml:space="preserve">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firstLine="839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3590925" cy="476250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51769" name=""/>
                        <pic:cNvPicPr>
                          <a:picLocks noChangeAspect="1"/>
                        </pic:cNvPicPr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3590924" cy="476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82.75pt;height:37.5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17 – </w:t>
      </w:r>
      <w:proofErr w:type="spellStart"/>
      <w:r>
        <w:rPr>
          <w:sz w:val="28"/>
          <w:szCs w:val="28"/>
        </w:rPr>
        <w:t>Создание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каталога</w:t>
      </w:r>
      <w:proofErr w:type="spellEnd"/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firstLine="142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819775" cy="200025"/>
                <wp:effectExtent l="0" t="0" r="0" b="0"/>
                <wp:docPr id="18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3926751" name=""/>
                        <pic:cNvPicPr>
                          <a:picLocks noChangeAspect="1"/>
                        </pic:cNvPicPr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819774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8.25pt;height:15.7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17 – Установка 3 уровня конфиденциальности и атрибута </w:t>
      </w:r>
      <w:proofErr w:type="spellStart"/>
      <w:r>
        <w:rPr>
          <w:sz w:val="28"/>
          <w:szCs w:val="28"/>
        </w:rPr>
        <w:t>ccnr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Создайте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каталог</w:t>
      </w:r>
      <w:proofErr w:type="spellEnd"/>
      <w:r>
        <w:rPr>
          <w:sz w:val="28"/>
          <w:szCs w:val="28"/>
        </w:rPr>
        <w:t xml:space="preserve"> /home/project/secret. </w:t>
      </w:r>
      <w:r w:rsidRPr="00C93979">
        <w:rPr>
          <w:sz w:val="28"/>
          <w:szCs w:val="28"/>
          <w:lang w:val="ru-RU"/>
        </w:rPr>
        <w:t xml:space="preserve">Установите на каталог </w:t>
      </w:r>
      <w:proofErr w:type="gramStart"/>
      <w:r w:rsidRPr="00C93979">
        <w:rPr>
          <w:sz w:val="28"/>
          <w:szCs w:val="28"/>
          <w:lang w:val="ru-RU"/>
        </w:rPr>
        <w:t>уровень  конфиденциальности</w:t>
      </w:r>
      <w:proofErr w:type="gramEnd"/>
      <w:r w:rsidRPr="00C939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secret</w:t>
      </w:r>
      <w:r w:rsidRPr="00C93979">
        <w:rPr>
          <w:sz w:val="28"/>
          <w:szCs w:val="28"/>
          <w:lang w:val="ru-RU"/>
        </w:rPr>
        <w:t xml:space="preserve">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firstLine="13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494110" cy="266458"/>
                <wp:effectExtent l="0" t="0" r="0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852075" name=""/>
                        <pic:cNvPicPr>
                          <a:picLocks noChangeAspect="1"/>
                        </pic:cNvPicPr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494109" cy="266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32.61pt;height:20.98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18 – </w:t>
      </w:r>
      <w:proofErr w:type="spellStart"/>
      <w:r>
        <w:rPr>
          <w:sz w:val="28"/>
          <w:szCs w:val="28"/>
        </w:rPr>
        <w:t>Создание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каталога</w:t>
      </w:r>
      <w:proofErr w:type="spellEnd"/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245561"/>
                <wp:effectExtent l="0" t="0" r="0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981175" name=""/>
                        <pic:cNvPicPr>
                          <a:picLocks noChangeAspect="1"/>
                        </pic:cNvPicPr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120129" cy="245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81.90pt;height:19.34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19 – </w:t>
      </w:r>
      <w:proofErr w:type="spellStart"/>
      <w:r>
        <w:rPr>
          <w:sz w:val="28"/>
          <w:szCs w:val="28"/>
        </w:rPr>
        <w:t>Установка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уровня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конфиденциальности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Создайте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каталог</w:t>
      </w:r>
      <w:proofErr w:type="spellEnd"/>
      <w:r>
        <w:rPr>
          <w:sz w:val="28"/>
          <w:szCs w:val="28"/>
        </w:rPr>
        <w:t xml:space="preserve"> /home/project/</w:t>
      </w:r>
      <w:proofErr w:type="spellStart"/>
      <w:r>
        <w:rPr>
          <w:sz w:val="28"/>
          <w:szCs w:val="28"/>
        </w:rPr>
        <w:t>very_secret</w:t>
      </w:r>
      <w:proofErr w:type="spellEnd"/>
      <w:r>
        <w:rPr>
          <w:sz w:val="28"/>
          <w:szCs w:val="28"/>
        </w:rPr>
        <w:t xml:space="preserve">. </w:t>
      </w:r>
      <w:r w:rsidRPr="00C93979">
        <w:rPr>
          <w:sz w:val="28"/>
          <w:szCs w:val="28"/>
          <w:lang w:val="ru-RU"/>
        </w:rPr>
        <w:t xml:space="preserve">Установите на каталог </w:t>
      </w:r>
      <w:proofErr w:type="gramStart"/>
      <w:r w:rsidRPr="00C93979">
        <w:rPr>
          <w:sz w:val="28"/>
          <w:szCs w:val="28"/>
          <w:lang w:val="ru-RU"/>
        </w:rPr>
        <w:t xml:space="preserve">уровень  </w:t>
      </w:r>
      <w:r w:rsidRPr="00C93979">
        <w:rPr>
          <w:sz w:val="28"/>
          <w:szCs w:val="28"/>
          <w:lang w:val="ru-RU"/>
        </w:rPr>
        <w:lastRenderedPageBreak/>
        <w:t>конфиденциальности</w:t>
      </w:r>
      <w:proofErr w:type="gramEnd"/>
      <w:r w:rsidRPr="00C939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very</w:t>
      </w:r>
      <w:r w:rsidRPr="00C93979">
        <w:rPr>
          <w:sz w:val="28"/>
          <w:szCs w:val="28"/>
          <w:lang w:val="ru-RU"/>
        </w:rPr>
        <w:t xml:space="preserve"> _</w:t>
      </w:r>
      <w:r>
        <w:rPr>
          <w:sz w:val="28"/>
          <w:szCs w:val="28"/>
        </w:rPr>
        <w:t>secret</w:t>
      </w:r>
      <w:r w:rsidRPr="00C93979">
        <w:rPr>
          <w:sz w:val="28"/>
          <w:szCs w:val="28"/>
          <w:lang w:val="ru-RU"/>
        </w:rPr>
        <w:t xml:space="preserve">.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843610" cy="286217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829357" name=""/>
                        <pic:cNvPicPr>
                          <a:picLocks noChangeAspect="1"/>
                        </pic:cNvPicPr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843610" cy="286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0.13pt;height:22.54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20 – </w:t>
      </w:r>
      <w:proofErr w:type="spellStart"/>
      <w:r>
        <w:rPr>
          <w:sz w:val="28"/>
          <w:szCs w:val="28"/>
        </w:rPr>
        <w:t>Создание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каталога</w:t>
      </w:r>
      <w:proofErr w:type="spellEnd"/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53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197713"/>
                <wp:effectExtent l="0" t="0" r="0" b="0"/>
                <wp:docPr id="22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541773" name=""/>
                        <pic:cNvPicPr>
                          <a:picLocks noChangeAspect="1"/>
                        </pic:cNvPicPr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6120129" cy="19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1.90pt;height:15.57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21 – </w:t>
      </w:r>
      <w:proofErr w:type="spellStart"/>
      <w:r>
        <w:rPr>
          <w:sz w:val="28"/>
          <w:szCs w:val="28"/>
        </w:rPr>
        <w:t>Установка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уровня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конфиденциальности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Установите файловые списки управления доступом (</w:t>
      </w:r>
      <w:r>
        <w:rPr>
          <w:sz w:val="28"/>
          <w:szCs w:val="28"/>
        </w:rPr>
        <w:t>ACL</w:t>
      </w:r>
      <w:r w:rsidRPr="00C93979">
        <w:rPr>
          <w:sz w:val="28"/>
          <w:szCs w:val="28"/>
          <w:lang w:val="ru-RU"/>
        </w:rPr>
        <w:t>) и фай</w:t>
      </w:r>
      <w:r w:rsidRPr="00C93979">
        <w:rPr>
          <w:sz w:val="28"/>
          <w:szCs w:val="28"/>
          <w:lang w:val="ru-RU"/>
        </w:rPr>
        <w:t xml:space="preserve">ловые </w:t>
      </w:r>
      <w:proofErr w:type="gramStart"/>
      <w:r w:rsidRPr="00C93979">
        <w:rPr>
          <w:sz w:val="28"/>
          <w:szCs w:val="28"/>
          <w:lang w:val="ru-RU"/>
        </w:rPr>
        <w:t>списки  управления</w:t>
      </w:r>
      <w:proofErr w:type="gramEnd"/>
      <w:r w:rsidRPr="00C93979">
        <w:rPr>
          <w:sz w:val="28"/>
          <w:szCs w:val="28"/>
          <w:lang w:val="ru-RU"/>
        </w:rPr>
        <w:t xml:space="preserve"> доступом по умолчанию (</w:t>
      </w:r>
      <w:r>
        <w:rPr>
          <w:sz w:val="28"/>
          <w:szCs w:val="28"/>
        </w:rPr>
        <w:t>default</w:t>
      </w:r>
      <w:r w:rsidRPr="00C939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ACL</w:t>
      </w:r>
      <w:r w:rsidRPr="00C93979">
        <w:rPr>
          <w:sz w:val="28"/>
          <w:szCs w:val="28"/>
          <w:lang w:val="ru-RU"/>
        </w:rPr>
        <w:t>) на каталоги /</w:t>
      </w:r>
      <w:r>
        <w:rPr>
          <w:sz w:val="28"/>
          <w:szCs w:val="28"/>
        </w:rPr>
        <w:t>home</w:t>
      </w:r>
      <w:r w:rsidRPr="00C93979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project</w:t>
      </w:r>
      <w:r w:rsidRPr="00C93979">
        <w:rPr>
          <w:sz w:val="28"/>
          <w:szCs w:val="28"/>
          <w:lang w:val="ru-RU"/>
        </w:rPr>
        <w:t>,  /</w:t>
      </w:r>
      <w:r>
        <w:rPr>
          <w:sz w:val="28"/>
          <w:szCs w:val="28"/>
        </w:rPr>
        <w:t>home</w:t>
      </w:r>
      <w:r w:rsidRPr="00C93979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project</w:t>
      </w:r>
      <w:r w:rsidRPr="00C93979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secret</w:t>
      </w:r>
      <w:r w:rsidRPr="00C93979">
        <w:rPr>
          <w:sz w:val="28"/>
          <w:szCs w:val="28"/>
          <w:lang w:val="ru-RU"/>
        </w:rPr>
        <w:t xml:space="preserve"> и /</w:t>
      </w:r>
      <w:r>
        <w:rPr>
          <w:sz w:val="28"/>
          <w:szCs w:val="28"/>
        </w:rPr>
        <w:t>home</w:t>
      </w:r>
      <w:r w:rsidRPr="00C93979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project</w:t>
      </w:r>
      <w:r w:rsidRPr="00C93979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very</w:t>
      </w:r>
      <w:r w:rsidRPr="00C93979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secret</w:t>
      </w:r>
      <w:r w:rsidRPr="00C93979">
        <w:rPr>
          <w:sz w:val="28"/>
          <w:szCs w:val="28"/>
          <w:lang w:val="ru-RU"/>
        </w:rPr>
        <w:t xml:space="preserve">, позволяющие пользователям </w:t>
      </w:r>
      <w:proofErr w:type="spellStart"/>
      <w:r>
        <w:rPr>
          <w:sz w:val="28"/>
          <w:szCs w:val="28"/>
        </w:rPr>
        <w:t>ivanov</w:t>
      </w:r>
      <w:proofErr w:type="spellEnd"/>
      <w:r w:rsidRPr="00C93979"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</w:rPr>
        <w:t>petrov</w:t>
      </w:r>
      <w:proofErr w:type="spellEnd"/>
      <w:r w:rsidRPr="00C93979">
        <w:rPr>
          <w:sz w:val="28"/>
          <w:szCs w:val="28"/>
          <w:lang w:val="ru-RU"/>
        </w:rPr>
        <w:t xml:space="preserve">  создавать и удалять файлы в этих каталогах и изменять содержимое созданных</w:t>
      </w:r>
      <w:r w:rsidRPr="00C93979">
        <w:rPr>
          <w:sz w:val="28"/>
          <w:szCs w:val="28"/>
          <w:lang w:val="ru-RU"/>
        </w:rPr>
        <w:t xml:space="preserve"> файлов.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437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1461870"/>
                <wp:effectExtent l="0" t="0" r="0" b="0"/>
                <wp:docPr id="23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975789" name=""/>
                        <pic:cNvPicPr>
                          <a:picLocks noChangeAspect="1"/>
                        </pic:cNvPicPr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6120129" cy="1461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81.90pt;height:115.11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22 – </w:t>
      </w:r>
      <w:proofErr w:type="spellStart"/>
      <w:r>
        <w:rPr>
          <w:sz w:val="28"/>
          <w:szCs w:val="28"/>
        </w:rPr>
        <w:t>Установка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файловых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списков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Зайдите в систему под учетной записью </w:t>
      </w:r>
      <w:proofErr w:type="spellStart"/>
      <w:r>
        <w:rPr>
          <w:sz w:val="28"/>
          <w:szCs w:val="28"/>
        </w:rPr>
        <w:t>ivanov</w:t>
      </w:r>
      <w:proofErr w:type="spellEnd"/>
      <w:r w:rsidRPr="00C93979">
        <w:rPr>
          <w:sz w:val="28"/>
          <w:szCs w:val="28"/>
          <w:lang w:val="ru-RU"/>
        </w:rPr>
        <w:t xml:space="preserve"> с уровнем </w:t>
      </w:r>
      <w:proofErr w:type="gramStart"/>
      <w:r w:rsidRPr="00C93979">
        <w:rPr>
          <w:sz w:val="28"/>
          <w:szCs w:val="28"/>
          <w:lang w:val="ru-RU"/>
        </w:rPr>
        <w:t xml:space="preserve">конфиденциальности  </w:t>
      </w:r>
      <w:r>
        <w:rPr>
          <w:sz w:val="28"/>
          <w:szCs w:val="28"/>
        </w:rPr>
        <w:t>secret</w:t>
      </w:r>
      <w:proofErr w:type="gramEnd"/>
      <w:r w:rsidRPr="00C93979">
        <w:rPr>
          <w:sz w:val="28"/>
          <w:szCs w:val="28"/>
          <w:lang w:val="ru-RU"/>
        </w:rPr>
        <w:t xml:space="preserve">.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firstLine="556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4381500" cy="2762250"/>
                <wp:effectExtent l="0" t="0" r="0" b="0"/>
                <wp:docPr id="24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986839" name=""/>
                        <pic:cNvPicPr>
                          <a:picLocks noChangeAspect="1"/>
                        </pic:cNvPicPr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4381499" cy="2762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45.00pt;height:217.50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23 – Вход под пользователем </w:t>
      </w:r>
      <w:proofErr w:type="spellStart"/>
      <w:r>
        <w:rPr>
          <w:sz w:val="28"/>
          <w:szCs w:val="28"/>
        </w:rPr>
        <w:t>ivanov</w:t>
      </w:r>
      <w:proofErr w:type="spellEnd"/>
      <w:r w:rsidRPr="00C93979">
        <w:rPr>
          <w:sz w:val="28"/>
          <w:szCs w:val="28"/>
          <w:lang w:val="ru-RU"/>
        </w:rPr>
        <w:t xml:space="preserve"> с уровнем конфиденциальности </w:t>
      </w:r>
      <w:r>
        <w:rPr>
          <w:sz w:val="28"/>
          <w:szCs w:val="28"/>
        </w:rPr>
        <w:t>secret</w:t>
      </w:r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Создайте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</w:t>
      </w:r>
      <w:proofErr w:type="spellEnd"/>
      <w:r>
        <w:rPr>
          <w:sz w:val="28"/>
          <w:szCs w:val="28"/>
        </w:rPr>
        <w:t xml:space="preserve"> file1.txt в </w:t>
      </w:r>
      <w:proofErr w:type="spellStart"/>
      <w:r>
        <w:rPr>
          <w:sz w:val="28"/>
          <w:szCs w:val="28"/>
        </w:rPr>
        <w:t>каталоге</w:t>
      </w:r>
      <w:proofErr w:type="spellEnd"/>
      <w:r>
        <w:rPr>
          <w:sz w:val="28"/>
          <w:szCs w:val="28"/>
        </w:rPr>
        <w:t xml:space="preserve"> /home/project/secret. </w:t>
      </w:r>
      <w:r w:rsidRPr="00C93979">
        <w:rPr>
          <w:sz w:val="28"/>
          <w:szCs w:val="28"/>
          <w:lang w:val="ru-RU"/>
        </w:rPr>
        <w:t xml:space="preserve">В этот файл </w:t>
      </w:r>
      <w:proofErr w:type="gramStart"/>
      <w:r w:rsidRPr="00C93979">
        <w:rPr>
          <w:sz w:val="28"/>
          <w:szCs w:val="28"/>
          <w:lang w:val="ru-RU"/>
        </w:rPr>
        <w:t>добавьте  строку</w:t>
      </w:r>
      <w:proofErr w:type="gramEnd"/>
      <w:r w:rsidRPr="00C93979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ivanov</w:t>
      </w:r>
      <w:proofErr w:type="spellEnd"/>
      <w:r w:rsidRPr="00C93979">
        <w:rPr>
          <w:sz w:val="28"/>
          <w:szCs w:val="28"/>
          <w:lang w:val="ru-RU"/>
        </w:rPr>
        <w:t xml:space="preserve">. Сохраните файл. Удалось ли создать, изменить и сохранить </w:t>
      </w:r>
      <w:r w:rsidRPr="00C93979">
        <w:rPr>
          <w:sz w:val="28"/>
          <w:szCs w:val="28"/>
          <w:lang w:val="ru-RU"/>
        </w:rPr>
        <w:lastRenderedPageBreak/>
        <w:t xml:space="preserve">файл </w:t>
      </w:r>
      <w:r>
        <w:rPr>
          <w:sz w:val="28"/>
          <w:szCs w:val="28"/>
        </w:rPr>
        <w:t>file</w:t>
      </w:r>
      <w:r w:rsidRPr="00C93979">
        <w:rPr>
          <w:sz w:val="28"/>
          <w:szCs w:val="28"/>
          <w:lang w:val="ru-RU"/>
        </w:rPr>
        <w:t>1.</w:t>
      </w:r>
      <w:r>
        <w:rPr>
          <w:sz w:val="28"/>
          <w:szCs w:val="28"/>
        </w:rPr>
        <w:t>txt</w:t>
      </w:r>
      <w:r w:rsidRPr="00C93979">
        <w:rPr>
          <w:sz w:val="28"/>
          <w:szCs w:val="28"/>
          <w:lang w:val="ru-RU"/>
        </w:rPr>
        <w:t xml:space="preserve">?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048375" cy="695325"/>
                <wp:effectExtent l="0" t="0" r="0" b="0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1446276" name=""/>
                        <pic:cNvPicPr>
                          <a:picLocks noChangeAspect="1"/>
                        </pic:cNvPicPr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6048374" cy="695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76.25pt;height:54.7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24 – Создание файла и запись строки</w:t>
      </w:r>
    </w:p>
    <w:p w:rsidR="00E2798A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Виден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каталог</w:t>
      </w:r>
      <w:proofErr w:type="spellEnd"/>
      <w:r>
        <w:rPr>
          <w:sz w:val="28"/>
          <w:szCs w:val="28"/>
        </w:rPr>
        <w:t xml:space="preserve"> /home/project/very _sec</w:t>
      </w:r>
      <w:r>
        <w:rPr>
          <w:sz w:val="28"/>
          <w:szCs w:val="28"/>
        </w:rPr>
        <w:t xml:space="preserve">ret?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437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05525" cy="466725"/>
                <wp:effectExtent l="0" t="0" r="0" b="0"/>
                <wp:docPr id="2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033369" name=""/>
                        <pic:cNvPicPr>
                          <a:picLocks noChangeAspect="1"/>
                        </pic:cNvPicPr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6105524" cy="466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80.75pt;height:36.75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25 – Отказ в доступе, каталог не виден</w:t>
      </w:r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Зайдите под учетной записью </w:t>
      </w:r>
      <w:proofErr w:type="spellStart"/>
      <w:r>
        <w:rPr>
          <w:sz w:val="28"/>
          <w:szCs w:val="28"/>
        </w:rPr>
        <w:t>ivanov</w:t>
      </w:r>
      <w:proofErr w:type="spellEnd"/>
      <w:r w:rsidRPr="00C93979">
        <w:rPr>
          <w:sz w:val="28"/>
          <w:szCs w:val="28"/>
          <w:lang w:val="ru-RU"/>
        </w:rPr>
        <w:t xml:space="preserve"> в систему с уровнем </w:t>
      </w:r>
      <w:proofErr w:type="gramStart"/>
      <w:r w:rsidRPr="00C93979">
        <w:rPr>
          <w:sz w:val="28"/>
          <w:szCs w:val="28"/>
          <w:lang w:val="ru-RU"/>
        </w:rPr>
        <w:t xml:space="preserve">конфиденциальности  </w:t>
      </w:r>
      <w:r>
        <w:rPr>
          <w:sz w:val="28"/>
          <w:szCs w:val="28"/>
        </w:rPr>
        <w:t>very</w:t>
      </w:r>
      <w:proofErr w:type="gramEnd"/>
      <w:r w:rsidRPr="00C93979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secret</w:t>
      </w:r>
      <w:r w:rsidRPr="00C93979">
        <w:rPr>
          <w:sz w:val="28"/>
          <w:szCs w:val="28"/>
          <w:lang w:val="ru-RU"/>
        </w:rPr>
        <w:t xml:space="preserve">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143500" cy="3181350"/>
                <wp:effectExtent l="0" t="0" r="0" b="0"/>
                <wp:docPr id="27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983590" name=""/>
                        <pic:cNvPicPr>
                          <a:picLocks noChangeAspect="1"/>
                        </pic:cNvPicPr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143500" cy="3181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05.00pt;height:250.5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26 – Вход под пользователем </w:t>
      </w:r>
      <w:proofErr w:type="spellStart"/>
      <w:r>
        <w:rPr>
          <w:sz w:val="28"/>
          <w:szCs w:val="28"/>
        </w:rPr>
        <w:t>ivanov</w:t>
      </w:r>
      <w:proofErr w:type="spellEnd"/>
      <w:r w:rsidRPr="00C93979">
        <w:rPr>
          <w:sz w:val="28"/>
          <w:szCs w:val="28"/>
          <w:lang w:val="ru-RU"/>
        </w:rPr>
        <w:t xml:space="preserve"> с уровнем конфиденциальности </w:t>
      </w:r>
      <w:r>
        <w:rPr>
          <w:sz w:val="28"/>
          <w:szCs w:val="28"/>
        </w:rPr>
        <w:t>very</w:t>
      </w:r>
      <w:r w:rsidRPr="00C93979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secret</w:t>
      </w:r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Создайте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</w:t>
      </w:r>
      <w:proofErr w:type="spellEnd"/>
      <w:r>
        <w:rPr>
          <w:sz w:val="28"/>
          <w:szCs w:val="28"/>
        </w:rPr>
        <w:t xml:space="preserve"> file2.txt</w:t>
      </w:r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каталоге</w:t>
      </w:r>
      <w:proofErr w:type="spellEnd"/>
      <w:r>
        <w:rPr>
          <w:sz w:val="28"/>
          <w:szCs w:val="28"/>
        </w:rPr>
        <w:t xml:space="preserve"> /home/project/</w:t>
      </w:r>
      <w:proofErr w:type="spellStart"/>
      <w:r>
        <w:rPr>
          <w:sz w:val="28"/>
          <w:szCs w:val="28"/>
        </w:rPr>
        <w:t>very_secret</w:t>
      </w:r>
      <w:proofErr w:type="spellEnd"/>
      <w:r>
        <w:rPr>
          <w:sz w:val="28"/>
          <w:szCs w:val="28"/>
        </w:rPr>
        <w:t xml:space="preserve">. </w:t>
      </w:r>
      <w:r w:rsidRPr="00C93979">
        <w:rPr>
          <w:sz w:val="28"/>
          <w:szCs w:val="28"/>
          <w:lang w:val="ru-RU"/>
        </w:rPr>
        <w:t xml:space="preserve">В этот файл </w:t>
      </w:r>
      <w:proofErr w:type="gramStart"/>
      <w:r w:rsidRPr="00C93979">
        <w:rPr>
          <w:sz w:val="28"/>
          <w:szCs w:val="28"/>
          <w:lang w:val="ru-RU"/>
        </w:rPr>
        <w:t>добавьте  строку</w:t>
      </w:r>
      <w:proofErr w:type="gramEnd"/>
      <w:r w:rsidRPr="00C93979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ivanov</w:t>
      </w:r>
      <w:proofErr w:type="spellEnd"/>
      <w:r w:rsidRPr="00C93979">
        <w:rPr>
          <w:sz w:val="28"/>
          <w:szCs w:val="28"/>
          <w:lang w:val="ru-RU"/>
        </w:rPr>
        <w:t xml:space="preserve">. Сохраните файл.  Удалось ли создать, изменить и сохранить файл </w:t>
      </w:r>
      <w:r>
        <w:rPr>
          <w:sz w:val="28"/>
          <w:szCs w:val="28"/>
        </w:rPr>
        <w:t>file</w:t>
      </w:r>
      <w:r w:rsidRPr="00C93979">
        <w:rPr>
          <w:sz w:val="28"/>
          <w:szCs w:val="28"/>
          <w:lang w:val="ru-RU"/>
        </w:rPr>
        <w:t>2.</w:t>
      </w:r>
      <w:r>
        <w:rPr>
          <w:sz w:val="28"/>
          <w:szCs w:val="28"/>
        </w:rPr>
        <w:t>txt</w:t>
      </w:r>
      <w:r w:rsidRPr="00C93979">
        <w:rPr>
          <w:sz w:val="28"/>
          <w:szCs w:val="28"/>
          <w:lang w:val="ru-RU"/>
        </w:rPr>
        <w:t xml:space="preserve">?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257689"/>
                <wp:effectExtent l="0" t="0" r="0" b="0"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6231784" name=""/>
                        <pic:cNvPicPr>
                          <a:picLocks noChangeAspect="1"/>
                        </pic:cNvPicPr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6120129" cy="257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81.90pt;height:20.29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27 – Создание файла и запись строки</w:t>
      </w:r>
    </w:p>
    <w:p w:rsidR="00E2798A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Виден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каталог</w:t>
      </w:r>
      <w:proofErr w:type="spellEnd"/>
      <w:r>
        <w:rPr>
          <w:sz w:val="28"/>
          <w:szCs w:val="28"/>
        </w:rPr>
        <w:t xml:space="preserve"> /home/project/secret?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915025" cy="600075"/>
                <wp:effectExtent l="0" t="0" r="0" b="0"/>
                <wp:docPr id="2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069604" name=""/>
                        <pic:cNvPicPr>
                          <a:picLocks noChangeAspect="1"/>
                        </pic:cNvPicPr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9150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5.75pt;height:47.25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lastRenderedPageBreak/>
        <w:t xml:space="preserve">Рисунок 28 – </w:t>
      </w:r>
      <w:r w:rsidRPr="00C93979">
        <w:rPr>
          <w:sz w:val="28"/>
          <w:szCs w:val="28"/>
          <w:lang w:val="ru-RU"/>
        </w:rPr>
        <w:t xml:space="preserve">Информация о каталоге </w:t>
      </w:r>
      <w:r>
        <w:rPr>
          <w:sz w:val="28"/>
          <w:szCs w:val="28"/>
        </w:rPr>
        <w:t>secret</w:t>
      </w:r>
      <w:r w:rsidRPr="00C93979">
        <w:rPr>
          <w:sz w:val="28"/>
          <w:szCs w:val="28"/>
          <w:lang w:val="ru-RU"/>
        </w:rPr>
        <w:t xml:space="preserve"> (каталог виден)</w:t>
      </w:r>
    </w:p>
    <w:p w:rsidR="00E2798A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Виден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файл</w:t>
      </w:r>
      <w:proofErr w:type="spellEnd"/>
      <w:r>
        <w:rPr>
          <w:sz w:val="28"/>
          <w:szCs w:val="28"/>
        </w:rPr>
        <w:t xml:space="preserve">  /home/project/secret/file1.txt</w:t>
      </w:r>
      <w:proofErr w:type="gramEnd"/>
      <w:r>
        <w:rPr>
          <w:sz w:val="28"/>
          <w:szCs w:val="28"/>
        </w:rPr>
        <w:t xml:space="preserve">?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388020"/>
                <wp:effectExtent l="0" t="0" r="0" b="0"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123514" name=""/>
                        <pic:cNvPicPr>
                          <a:picLocks noChangeAspect="1"/>
                        </pic:cNvPicPr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6120129" cy="388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81.90pt;height:30.55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29 – Информация о файле </w:t>
      </w:r>
      <w:r>
        <w:rPr>
          <w:sz w:val="28"/>
          <w:szCs w:val="28"/>
        </w:rPr>
        <w:t>file</w:t>
      </w:r>
      <w:r w:rsidRPr="00C93979">
        <w:rPr>
          <w:sz w:val="28"/>
          <w:szCs w:val="28"/>
          <w:lang w:val="ru-RU"/>
        </w:rPr>
        <w:t>1.</w:t>
      </w:r>
      <w:r>
        <w:rPr>
          <w:sz w:val="28"/>
          <w:szCs w:val="28"/>
        </w:rPr>
        <w:t>txt</w:t>
      </w:r>
      <w:r w:rsidRPr="00C93979">
        <w:rPr>
          <w:sz w:val="28"/>
          <w:szCs w:val="28"/>
          <w:lang w:val="ru-RU"/>
        </w:rPr>
        <w:t xml:space="preserve"> (файл виден)</w:t>
      </w:r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Добавьте</w:t>
      </w:r>
      <w:proofErr w:type="spellEnd"/>
      <w:r>
        <w:rPr>
          <w:sz w:val="28"/>
          <w:szCs w:val="28"/>
        </w:rPr>
        <w:t xml:space="preserve"> в </w:t>
      </w:r>
      <w:proofErr w:type="spellStart"/>
      <w:proofErr w:type="gramStart"/>
      <w:r>
        <w:rPr>
          <w:sz w:val="28"/>
          <w:szCs w:val="28"/>
        </w:rPr>
        <w:t>файл</w:t>
      </w:r>
      <w:proofErr w:type="spellEnd"/>
      <w:r>
        <w:rPr>
          <w:sz w:val="28"/>
          <w:szCs w:val="28"/>
        </w:rPr>
        <w:t xml:space="preserve">  /home/project/secret/file1.txt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строку</w:t>
      </w:r>
      <w:proofErr w:type="spellEnd"/>
      <w:r>
        <w:rPr>
          <w:sz w:val="28"/>
          <w:szCs w:val="28"/>
        </w:rPr>
        <w:t xml:space="preserve"> ivanov2. </w:t>
      </w:r>
      <w:r w:rsidRPr="00C93979">
        <w:rPr>
          <w:sz w:val="28"/>
          <w:szCs w:val="28"/>
          <w:lang w:val="ru-RU"/>
        </w:rPr>
        <w:t xml:space="preserve">Удалось </w:t>
      </w:r>
      <w:proofErr w:type="gramStart"/>
      <w:r w:rsidRPr="00C93979">
        <w:rPr>
          <w:sz w:val="28"/>
          <w:szCs w:val="28"/>
          <w:lang w:val="ru-RU"/>
        </w:rPr>
        <w:t>ли  изменить</w:t>
      </w:r>
      <w:proofErr w:type="gramEnd"/>
      <w:r w:rsidRPr="00C93979">
        <w:rPr>
          <w:sz w:val="28"/>
          <w:szCs w:val="28"/>
          <w:lang w:val="ru-RU"/>
        </w:rPr>
        <w:t xml:space="preserve"> содержимое этого фай</w:t>
      </w:r>
      <w:r w:rsidRPr="00C93979">
        <w:rPr>
          <w:sz w:val="28"/>
          <w:szCs w:val="28"/>
          <w:lang w:val="ru-RU"/>
        </w:rPr>
        <w:t xml:space="preserve">ла?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347652"/>
                <wp:effectExtent l="0" t="0" r="0" b="0"/>
                <wp:docPr id="31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826249" name=""/>
                        <pic:cNvPicPr>
                          <a:picLocks noChangeAspect="1"/>
                        </pic:cNvPicPr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6120129" cy="347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81.90pt;height:27.37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30 – Отказ в доступе для изменения файла</w:t>
      </w:r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Зайдите в систему под учетной записью пользователем </w:t>
      </w:r>
      <w:proofErr w:type="spellStart"/>
      <w:r>
        <w:rPr>
          <w:sz w:val="28"/>
          <w:szCs w:val="28"/>
        </w:rPr>
        <w:t>petrov</w:t>
      </w:r>
      <w:proofErr w:type="spellEnd"/>
      <w:r w:rsidRPr="00C93979">
        <w:rPr>
          <w:sz w:val="28"/>
          <w:szCs w:val="28"/>
          <w:lang w:val="ru-RU"/>
        </w:rPr>
        <w:t xml:space="preserve"> с </w:t>
      </w:r>
      <w:proofErr w:type="gramStart"/>
      <w:r w:rsidRPr="00C93979">
        <w:rPr>
          <w:sz w:val="28"/>
          <w:szCs w:val="28"/>
          <w:lang w:val="ru-RU"/>
        </w:rPr>
        <w:t>уровнем  конфиденциальности</w:t>
      </w:r>
      <w:proofErr w:type="gramEnd"/>
      <w:r w:rsidRPr="00C939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secret</w:t>
      </w:r>
      <w:r w:rsidRPr="00C93979">
        <w:rPr>
          <w:sz w:val="28"/>
          <w:szCs w:val="28"/>
          <w:lang w:val="ru-RU"/>
        </w:rPr>
        <w:t xml:space="preserve">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915025" cy="3171825"/>
                <wp:effectExtent l="0" t="0" r="0" b="0"/>
                <wp:docPr id="32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96062" name=""/>
                        <pic:cNvPicPr>
                          <a:picLocks noChangeAspect="1"/>
                        </pic:cNvPicPr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915025" cy="3171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5.75pt;height:249.75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31 – Вход под пользователем </w:t>
      </w:r>
      <w:proofErr w:type="spellStart"/>
      <w:r>
        <w:rPr>
          <w:sz w:val="28"/>
          <w:szCs w:val="28"/>
        </w:rPr>
        <w:t>petrov</w:t>
      </w:r>
      <w:proofErr w:type="spellEnd"/>
      <w:r w:rsidRPr="00C93979">
        <w:rPr>
          <w:sz w:val="28"/>
          <w:szCs w:val="28"/>
          <w:lang w:val="ru-RU"/>
        </w:rPr>
        <w:t xml:space="preserve"> с уровнем конфиденциальности </w:t>
      </w:r>
      <w:r>
        <w:rPr>
          <w:sz w:val="28"/>
          <w:szCs w:val="28"/>
        </w:rPr>
        <w:t>secret</w:t>
      </w:r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Добавьте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файл</w:t>
      </w:r>
      <w:proofErr w:type="spellEnd"/>
      <w:r>
        <w:rPr>
          <w:sz w:val="28"/>
          <w:szCs w:val="28"/>
        </w:rPr>
        <w:t xml:space="preserve"> /h</w:t>
      </w:r>
      <w:r>
        <w:rPr>
          <w:sz w:val="28"/>
          <w:szCs w:val="28"/>
        </w:rPr>
        <w:t xml:space="preserve">ome/project/secret/file1.txt </w:t>
      </w:r>
      <w:proofErr w:type="spellStart"/>
      <w:r>
        <w:rPr>
          <w:sz w:val="28"/>
          <w:szCs w:val="28"/>
        </w:rPr>
        <w:t>строку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petrov</w:t>
      </w:r>
      <w:proofErr w:type="spellEnd"/>
      <w:r>
        <w:rPr>
          <w:sz w:val="28"/>
          <w:szCs w:val="28"/>
        </w:rPr>
        <w:t xml:space="preserve">. </w:t>
      </w:r>
      <w:r w:rsidRPr="00C93979">
        <w:rPr>
          <w:sz w:val="28"/>
          <w:szCs w:val="28"/>
          <w:lang w:val="ru-RU"/>
        </w:rPr>
        <w:t xml:space="preserve">Удалось ли </w:t>
      </w:r>
      <w:proofErr w:type="gramStart"/>
      <w:r w:rsidRPr="00C93979">
        <w:rPr>
          <w:sz w:val="28"/>
          <w:szCs w:val="28"/>
          <w:lang w:val="ru-RU"/>
        </w:rPr>
        <w:t>изменить  содержимое</w:t>
      </w:r>
      <w:proofErr w:type="gramEnd"/>
      <w:r w:rsidRPr="00C93979">
        <w:rPr>
          <w:sz w:val="28"/>
          <w:szCs w:val="28"/>
          <w:lang w:val="ru-RU"/>
        </w:rPr>
        <w:t xml:space="preserve"> этого файла?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048375" cy="847725"/>
                <wp:effectExtent l="0" t="0" r="0" b="0"/>
                <wp:docPr id="33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13530" name=""/>
                        <pic:cNvPicPr>
                          <a:picLocks noChangeAspect="1"/>
                        </pic:cNvPicPr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6048374" cy="847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76.25pt;height:66.75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32 – Добавление строки в файл </w:t>
      </w:r>
      <w:r>
        <w:rPr>
          <w:sz w:val="28"/>
          <w:szCs w:val="28"/>
        </w:rPr>
        <w:t>file</w:t>
      </w:r>
      <w:r w:rsidRPr="00C93979">
        <w:rPr>
          <w:sz w:val="28"/>
          <w:szCs w:val="28"/>
          <w:lang w:val="ru-RU"/>
        </w:rPr>
        <w:t>1.</w:t>
      </w:r>
      <w:r>
        <w:rPr>
          <w:sz w:val="28"/>
          <w:szCs w:val="28"/>
        </w:rPr>
        <w:t>txt</w:t>
      </w:r>
    </w:p>
    <w:p w:rsidR="00E2798A" w:rsidRPr="00C93979" w:rsidRDefault="00050896">
      <w:pPr>
        <w:pStyle w:val="a9"/>
        <w:widowControl w:val="0"/>
        <w:numPr>
          <w:ilvl w:val="0"/>
          <w:numId w:val="13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Можете ли вы прочитать содержимое файла /</w:t>
      </w:r>
      <w:r>
        <w:rPr>
          <w:sz w:val="28"/>
          <w:szCs w:val="28"/>
        </w:rPr>
        <w:t>home</w:t>
      </w:r>
      <w:r w:rsidRPr="00C93979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project</w:t>
      </w:r>
      <w:r w:rsidRPr="00C93979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very</w:t>
      </w:r>
      <w:r w:rsidRPr="00C93979">
        <w:rPr>
          <w:sz w:val="28"/>
          <w:szCs w:val="28"/>
          <w:lang w:val="ru-RU"/>
        </w:rPr>
        <w:t xml:space="preserve"> _</w:t>
      </w:r>
      <w:r>
        <w:rPr>
          <w:sz w:val="28"/>
          <w:szCs w:val="28"/>
        </w:rPr>
        <w:t>secret</w:t>
      </w:r>
      <w:r w:rsidRPr="00C93979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fi</w:t>
      </w:r>
      <w:r w:rsidRPr="00C939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le</w:t>
      </w:r>
      <w:r w:rsidRPr="00C93979">
        <w:rPr>
          <w:sz w:val="28"/>
          <w:szCs w:val="28"/>
          <w:lang w:val="ru-RU"/>
        </w:rPr>
        <w:t>2.</w:t>
      </w:r>
      <w:r>
        <w:rPr>
          <w:sz w:val="28"/>
          <w:szCs w:val="28"/>
        </w:rPr>
        <w:t>txt</w:t>
      </w:r>
      <w:r w:rsidRPr="00C93979">
        <w:rPr>
          <w:sz w:val="28"/>
          <w:szCs w:val="28"/>
          <w:lang w:val="ru-RU"/>
        </w:rPr>
        <w:t>?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076950" cy="514350"/>
                <wp:effectExtent l="0" t="0" r="0" b="0"/>
                <wp:docPr id="34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055589" name=""/>
                        <pic:cNvPicPr>
                          <a:picLocks noChangeAspect="1"/>
                        </pic:cNvPicPr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6076949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78.50pt;height:40.50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33 – </w:t>
      </w:r>
      <w:r w:rsidRPr="00C93979">
        <w:rPr>
          <w:sz w:val="28"/>
          <w:szCs w:val="28"/>
          <w:lang w:val="ru-RU"/>
        </w:rPr>
        <w:t>Отказ в доступе для чтения файла</w:t>
      </w:r>
    </w:p>
    <w:p w:rsidR="00E2798A" w:rsidRDefault="00050896">
      <w:pPr>
        <w:keepNext/>
        <w:keepLines/>
        <w:tabs>
          <w:tab w:val="left" w:pos="567"/>
          <w:tab w:val="left" w:pos="993"/>
        </w:tabs>
        <w:spacing w:line="360" w:lineRule="auto"/>
        <w:ind w:left="720" w:hanging="720"/>
        <w:jc w:val="both"/>
        <w:rPr>
          <w:rFonts w:eastAsia="Times New Roman"/>
          <w:b/>
          <w:bCs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Задание </w:t>
      </w: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4.</w:t>
      </w:r>
    </w:p>
    <w:p w:rsidR="00E2798A" w:rsidRPr="00C93979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Создайте пользователей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5,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6 и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7.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53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961012"/>
                <wp:effectExtent l="0" t="0" r="0" b="0"/>
                <wp:docPr id="35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7311710" name=""/>
                        <pic:cNvPicPr>
                          <a:picLocks noChangeAspect="1"/>
                        </pic:cNvPicPr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6120129" cy="961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81.90pt;height:75.67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34 – </w:t>
      </w:r>
      <w:proofErr w:type="spellStart"/>
      <w:r>
        <w:rPr>
          <w:sz w:val="28"/>
          <w:szCs w:val="28"/>
        </w:rPr>
        <w:t>Создание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пользователей</w:t>
      </w:r>
      <w:proofErr w:type="spellEnd"/>
    </w:p>
    <w:p w:rsidR="00E2798A" w:rsidRPr="00C93979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Настройте графический киоск для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5, для этого: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• добавьте запуск следующих приложений: Веб-браузер </w:t>
      </w:r>
      <w:r>
        <w:rPr>
          <w:sz w:val="28"/>
          <w:szCs w:val="28"/>
        </w:rPr>
        <w:t>Firefox</w:t>
      </w:r>
      <w:r w:rsidRPr="00C93979">
        <w:rPr>
          <w:sz w:val="28"/>
          <w:szCs w:val="28"/>
          <w:lang w:val="ru-RU"/>
        </w:rPr>
        <w:t xml:space="preserve">, Офис </w:t>
      </w:r>
      <w:proofErr w:type="spellStart"/>
      <w:proofErr w:type="gramStart"/>
      <w:r>
        <w:rPr>
          <w:sz w:val="28"/>
          <w:szCs w:val="28"/>
        </w:rPr>
        <w:t>Libreoffice</w:t>
      </w:r>
      <w:proofErr w:type="spellEnd"/>
      <w:r w:rsidRPr="00C93979">
        <w:rPr>
          <w:sz w:val="28"/>
          <w:szCs w:val="28"/>
          <w:lang w:val="ru-RU"/>
        </w:rPr>
        <w:t>,  Почта</w:t>
      </w:r>
      <w:proofErr w:type="gramEnd"/>
      <w:r w:rsidRPr="00C93979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Thunderblrd</w:t>
      </w:r>
      <w:proofErr w:type="spellEnd"/>
      <w:r w:rsidRPr="00C93979">
        <w:rPr>
          <w:sz w:val="28"/>
          <w:szCs w:val="28"/>
          <w:lang w:val="ru-RU"/>
        </w:rPr>
        <w:t xml:space="preserve">;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• поставьте галочки</w:t>
      </w:r>
      <w:proofErr w:type="gramStart"/>
      <w:r w:rsidRPr="00C93979">
        <w:rPr>
          <w:sz w:val="28"/>
          <w:szCs w:val="28"/>
          <w:lang w:val="ru-RU"/>
        </w:rPr>
        <w:t>: Разрешить</w:t>
      </w:r>
      <w:proofErr w:type="gramEnd"/>
      <w:r w:rsidRPr="00C93979">
        <w:rPr>
          <w:sz w:val="28"/>
          <w:szCs w:val="28"/>
          <w:lang w:val="ru-RU"/>
        </w:rPr>
        <w:t xml:space="preserve"> изменение внешнего вида и Разрешить создание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720"/>
        <w:jc w:val="both"/>
        <w:rPr>
          <w:sz w:val="28"/>
          <w:szCs w:val="28"/>
          <w:lang w:val="ru-RU"/>
        </w:rPr>
      </w:pPr>
      <w:proofErr w:type="gramStart"/>
      <w:r w:rsidRPr="00C93979">
        <w:rPr>
          <w:sz w:val="28"/>
          <w:szCs w:val="28"/>
          <w:lang w:val="ru-RU"/>
        </w:rPr>
        <w:t>и  удаление</w:t>
      </w:r>
      <w:proofErr w:type="gramEnd"/>
      <w:r w:rsidRPr="00C93979">
        <w:rPr>
          <w:sz w:val="28"/>
          <w:szCs w:val="28"/>
          <w:lang w:val="ru-RU"/>
        </w:rPr>
        <w:t xml:space="preserve"> файлов на рабочем столе;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сохраните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настройки</w:t>
      </w:r>
      <w:proofErr w:type="spellEnd"/>
      <w:r>
        <w:rPr>
          <w:sz w:val="28"/>
          <w:szCs w:val="28"/>
        </w:rPr>
        <w:t xml:space="preserve">;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4099185"/>
                <wp:effectExtent l="0" t="0" r="0" b="0"/>
                <wp:docPr id="36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61593" name=""/>
                        <pic:cNvPicPr>
                          <a:picLocks noChangeAspect="1"/>
                        </pic:cNvPicPr>
                      </pic:nvPicPr>
                      <pic:blipFill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6120129" cy="4099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81.90pt;height:322.77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35 – Д</w:t>
      </w:r>
      <w:r w:rsidRPr="00C93979">
        <w:rPr>
          <w:sz w:val="28"/>
          <w:szCs w:val="28"/>
          <w:lang w:val="ru-RU"/>
        </w:rPr>
        <w:t>обавление приложений в графическом киоске</w:t>
      </w:r>
    </w:p>
    <w:p w:rsidR="00E2798A" w:rsidRPr="00C93979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Войдите в ОС под пользователем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5 и протестируйте, какой </w:t>
      </w:r>
      <w:proofErr w:type="gramStart"/>
      <w:r w:rsidRPr="00C93979">
        <w:rPr>
          <w:sz w:val="28"/>
          <w:szCs w:val="28"/>
          <w:lang w:val="ru-RU"/>
        </w:rPr>
        <w:t xml:space="preserve">функционал  </w:t>
      </w:r>
      <w:r w:rsidRPr="00C93979">
        <w:rPr>
          <w:sz w:val="28"/>
          <w:szCs w:val="28"/>
          <w:lang w:val="ru-RU"/>
        </w:rPr>
        <w:lastRenderedPageBreak/>
        <w:t>доступен</w:t>
      </w:r>
      <w:proofErr w:type="gramEnd"/>
      <w:r w:rsidRPr="00C93979">
        <w:rPr>
          <w:sz w:val="28"/>
          <w:szCs w:val="28"/>
          <w:lang w:val="ru-RU"/>
        </w:rPr>
        <w:t xml:space="preserve">: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• открываются ли приложения на Рабочем столе?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• можете ли вы создать файл или каталог на Рабочем столе?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2637342"/>
                <wp:effectExtent l="0" t="0" r="0" b="0"/>
                <wp:docPr id="37" name="Рисуно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392870" name=""/>
                        <pic:cNvPicPr>
                          <a:picLocks noChangeAspect="1"/>
                        </pic:cNvPicPr>
                      </pic:nvPicPr>
                      <pic:blipFill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6120129" cy="2637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81.90pt;height:207.66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Рисунок 36 – Открыт</w:t>
      </w:r>
      <w:r w:rsidRPr="00C93979">
        <w:rPr>
          <w:sz w:val="28"/>
          <w:szCs w:val="28"/>
          <w:lang w:val="ru-RU"/>
        </w:rPr>
        <w:t xml:space="preserve">ие браузера и создание файла пользователем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>5</w:t>
      </w:r>
    </w:p>
    <w:p w:rsidR="00E2798A" w:rsidRPr="00C93979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Войдите в ОС под пользователем </w:t>
      </w:r>
      <w:proofErr w:type="spellStart"/>
      <w:r>
        <w:rPr>
          <w:sz w:val="28"/>
          <w:szCs w:val="28"/>
        </w:rPr>
        <w:t>sa</w:t>
      </w:r>
      <w:proofErr w:type="spellEnd"/>
      <w:r w:rsidRPr="00C93979">
        <w:rPr>
          <w:sz w:val="28"/>
          <w:szCs w:val="28"/>
          <w:lang w:val="ru-RU"/>
        </w:rPr>
        <w:t xml:space="preserve"> на высоком уровне целостности.   </w:t>
      </w:r>
    </w:p>
    <w:p w:rsidR="00E2798A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</w:rPr>
      </w:pPr>
      <w:r w:rsidRPr="00C93979">
        <w:rPr>
          <w:sz w:val="28"/>
          <w:szCs w:val="28"/>
          <w:lang w:val="ru-RU"/>
        </w:rPr>
        <w:t xml:space="preserve">Добавьте еще один ярлык на рабочий стол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5, для </w:t>
      </w:r>
      <w:proofErr w:type="gramStart"/>
      <w:r w:rsidRPr="00C93979">
        <w:rPr>
          <w:sz w:val="28"/>
          <w:szCs w:val="28"/>
          <w:lang w:val="ru-RU"/>
        </w:rPr>
        <w:t>этого:  •</w:t>
      </w:r>
      <w:proofErr w:type="gramEnd"/>
      <w:r w:rsidRPr="00C93979">
        <w:rPr>
          <w:sz w:val="28"/>
          <w:szCs w:val="28"/>
          <w:lang w:val="ru-RU"/>
        </w:rPr>
        <w:t xml:space="preserve">выберите меню </w:t>
      </w:r>
      <w:proofErr w:type="spellStart"/>
      <w:r>
        <w:rPr>
          <w:sz w:val="28"/>
          <w:szCs w:val="28"/>
        </w:rPr>
        <w:t>Пуск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Интернет→Веб-браузер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Chromium→ПКМ→Отправить</w:t>
      </w:r>
      <w:proofErr w:type="spellEnd"/>
      <w:r>
        <w:rPr>
          <w:sz w:val="28"/>
          <w:szCs w:val="28"/>
        </w:rPr>
        <w:t xml:space="preserve">→ </w:t>
      </w:r>
      <w:proofErr w:type="spellStart"/>
      <w:r>
        <w:rPr>
          <w:sz w:val="28"/>
          <w:szCs w:val="28"/>
        </w:rPr>
        <w:t>Рабочий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стол</w:t>
      </w:r>
      <w:proofErr w:type="spellEnd"/>
      <w:r>
        <w:rPr>
          <w:sz w:val="28"/>
          <w:szCs w:val="28"/>
        </w:rPr>
        <w:t xml:space="preserve">;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1"/>
        <w:jc w:val="both"/>
        <w:rPr>
          <w:sz w:val="28"/>
          <w:szCs w:val="28"/>
        </w:rPr>
      </w:pPr>
      <w:r w:rsidRPr="00C93979">
        <w:rPr>
          <w:sz w:val="28"/>
          <w:szCs w:val="28"/>
          <w:lang w:val="ru-RU"/>
        </w:rPr>
        <w:t xml:space="preserve">• скопируйте данный ярлык в профиль пользователя киоска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5 таким </w:t>
      </w:r>
      <w:proofErr w:type="gramStart"/>
      <w:r w:rsidRPr="00C93979">
        <w:rPr>
          <w:sz w:val="28"/>
          <w:szCs w:val="28"/>
          <w:lang w:val="ru-RU"/>
        </w:rPr>
        <w:t>образом,  чтобы</w:t>
      </w:r>
      <w:proofErr w:type="gramEnd"/>
      <w:r w:rsidRPr="00C93979">
        <w:rPr>
          <w:sz w:val="28"/>
          <w:szCs w:val="28"/>
          <w:lang w:val="ru-RU"/>
        </w:rPr>
        <w:t xml:space="preserve"> у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5 ярлык появился на рабочем столе. </w:t>
      </w:r>
      <w:proofErr w:type="spellStart"/>
      <w:r>
        <w:rPr>
          <w:sz w:val="28"/>
          <w:szCs w:val="28"/>
        </w:rPr>
        <w:t>Путь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копирования</w:t>
      </w:r>
      <w:proofErr w:type="spellEnd"/>
      <w:r>
        <w:rPr>
          <w:sz w:val="28"/>
          <w:szCs w:val="28"/>
        </w:rPr>
        <w:t>:  /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/fly-kiosk/user5/desktop.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1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416808"/>
                <wp:effectExtent l="0" t="0" r="0" b="0"/>
                <wp:docPr id="38" name="Рисуно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643919" name=""/>
                        <pic:cNvPicPr>
                          <a:picLocks noChangeAspect="1"/>
                        </pic:cNvPicPr>
                      </pic:nvPicPr>
                      <pic:blipFill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6120129" cy="416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81.90pt;height:32.82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37 – </w:t>
      </w:r>
      <w:r w:rsidRPr="00C93979">
        <w:rPr>
          <w:sz w:val="28"/>
          <w:szCs w:val="28"/>
          <w:lang w:val="ru-RU"/>
        </w:rPr>
        <w:t xml:space="preserve">Копирование ярлыка в профиль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>5</w:t>
      </w:r>
    </w:p>
    <w:p w:rsidR="00E2798A" w:rsidRPr="00C93979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Войдите в ОС под пользователем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5 и убедитесь, что пользователь теперь </w:t>
      </w:r>
      <w:proofErr w:type="gramStart"/>
      <w:r w:rsidRPr="00C93979">
        <w:rPr>
          <w:sz w:val="28"/>
          <w:szCs w:val="28"/>
          <w:lang w:val="ru-RU"/>
        </w:rPr>
        <w:t>может  запускать</w:t>
      </w:r>
      <w:proofErr w:type="gramEnd"/>
      <w:r w:rsidRPr="00C93979">
        <w:rPr>
          <w:sz w:val="28"/>
          <w:szCs w:val="28"/>
          <w:lang w:val="ru-RU"/>
        </w:rPr>
        <w:t xml:space="preserve"> веб-браузер </w:t>
      </w:r>
      <w:r>
        <w:rPr>
          <w:sz w:val="28"/>
          <w:szCs w:val="28"/>
        </w:rPr>
        <w:t>Chromium</w:t>
      </w:r>
      <w:r w:rsidRPr="00C93979">
        <w:rPr>
          <w:sz w:val="28"/>
          <w:szCs w:val="28"/>
          <w:lang w:val="ru-RU"/>
        </w:rPr>
        <w:t xml:space="preserve"> (ярлык появился на рабочем столе).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20130" cy="2227808"/>
                <wp:effectExtent l="0" t="0" r="0" b="0"/>
                <wp:docPr id="39" name="Рисуно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5210485" name=""/>
                        <pic:cNvPicPr>
                          <a:picLocks noChangeAspect="1"/>
                        </pic:cNvPicPr>
                      </pic:nvPicPr>
                      <pic:blipFill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6120129" cy="2227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81.90pt;height:175.42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38 – </w:t>
      </w:r>
      <w:proofErr w:type="spellStart"/>
      <w:r>
        <w:rPr>
          <w:sz w:val="28"/>
          <w:szCs w:val="28"/>
        </w:rPr>
        <w:t>Открытие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браузера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пользователем</w:t>
      </w:r>
      <w:proofErr w:type="spellEnd"/>
      <w:r>
        <w:rPr>
          <w:sz w:val="28"/>
          <w:szCs w:val="28"/>
        </w:rPr>
        <w:t xml:space="preserve"> user5</w:t>
      </w:r>
    </w:p>
    <w:p w:rsidR="00E2798A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</w:rPr>
      </w:pPr>
      <w:r w:rsidRPr="00C93979">
        <w:rPr>
          <w:sz w:val="28"/>
          <w:szCs w:val="28"/>
          <w:lang w:val="ru-RU"/>
        </w:rPr>
        <w:t>Войдите в ОС под п</w:t>
      </w:r>
      <w:r w:rsidRPr="00C93979">
        <w:rPr>
          <w:sz w:val="28"/>
          <w:szCs w:val="28"/>
          <w:lang w:val="ru-RU"/>
        </w:rPr>
        <w:t xml:space="preserve">ользователем </w:t>
      </w:r>
      <w:proofErr w:type="spellStart"/>
      <w:r>
        <w:rPr>
          <w:sz w:val="28"/>
          <w:szCs w:val="28"/>
        </w:rPr>
        <w:t>sa</w:t>
      </w:r>
      <w:proofErr w:type="spellEnd"/>
      <w:r w:rsidRPr="00C93979">
        <w:rPr>
          <w:sz w:val="28"/>
          <w:szCs w:val="28"/>
          <w:lang w:val="ru-RU"/>
        </w:rPr>
        <w:t xml:space="preserve"> на высоком уровне целостности и по </w:t>
      </w:r>
      <w:proofErr w:type="gramStart"/>
      <w:r w:rsidRPr="00C93979">
        <w:rPr>
          <w:sz w:val="28"/>
          <w:szCs w:val="28"/>
          <w:lang w:val="ru-RU"/>
        </w:rPr>
        <w:t>аналогии  с</w:t>
      </w:r>
      <w:proofErr w:type="gramEnd"/>
      <w:r w:rsidRPr="00C93979">
        <w:rPr>
          <w:sz w:val="28"/>
          <w:szCs w:val="28"/>
          <w:lang w:val="ru-RU"/>
        </w:rPr>
        <w:t xml:space="preserve"> предыдущими пунктами задайте для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6 режим графического киоска с  запуском одного приложения. </w:t>
      </w: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качестве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приложения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выберите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веб-браузер</w:t>
      </w:r>
      <w:proofErr w:type="spellEnd"/>
      <w:r>
        <w:rPr>
          <w:sz w:val="28"/>
          <w:szCs w:val="28"/>
        </w:rPr>
        <w:t xml:space="preserve"> Chromium. 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1211107"/>
                <wp:effectExtent l="0" t="0" r="0" b="0"/>
                <wp:docPr id="40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441388" name=""/>
                        <pic:cNvPicPr>
                          <a:picLocks noChangeAspect="1"/>
                        </pic:cNvPicPr>
                      </pic:nvPicPr>
                      <pic:blipFill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6120129" cy="1211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81.90pt;height:95.36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39 – </w:t>
      </w:r>
      <w:proofErr w:type="spellStart"/>
      <w:r>
        <w:rPr>
          <w:sz w:val="28"/>
          <w:szCs w:val="28"/>
        </w:rPr>
        <w:t>Добавление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r>
        <w:rPr>
          <w:sz w:val="28"/>
          <w:szCs w:val="28"/>
        </w:rPr>
        <w:t>иложения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user6</w:t>
      </w:r>
    </w:p>
    <w:p w:rsidR="00E2798A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</w:rPr>
      </w:pPr>
      <w:r w:rsidRPr="00C93979">
        <w:rPr>
          <w:sz w:val="28"/>
          <w:szCs w:val="28"/>
          <w:lang w:val="ru-RU"/>
        </w:rPr>
        <w:t xml:space="preserve">После этого войдите в ОС под пользователем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6 и убедитесь, что </w:t>
      </w:r>
      <w:proofErr w:type="gramStart"/>
      <w:r w:rsidRPr="00C93979">
        <w:rPr>
          <w:sz w:val="28"/>
          <w:szCs w:val="28"/>
          <w:lang w:val="ru-RU"/>
        </w:rPr>
        <w:t>запускается  только</w:t>
      </w:r>
      <w:proofErr w:type="gramEnd"/>
      <w:r w:rsidRPr="00C93979">
        <w:rPr>
          <w:sz w:val="28"/>
          <w:szCs w:val="28"/>
          <w:lang w:val="ru-RU"/>
        </w:rPr>
        <w:t xml:space="preserve"> одно приложение - веб-браузер </w:t>
      </w:r>
      <w:r>
        <w:rPr>
          <w:sz w:val="28"/>
          <w:szCs w:val="28"/>
        </w:rPr>
        <w:t>Chromium</w:t>
      </w:r>
      <w:r w:rsidRPr="00C93979"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</w:rPr>
        <w:t>Закрыв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браузер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выйдите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</w:t>
      </w:r>
      <w:proofErr w:type="spellEnd"/>
      <w:r>
        <w:rPr>
          <w:sz w:val="28"/>
          <w:szCs w:val="28"/>
        </w:rPr>
        <w:t xml:space="preserve"> ОС.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2070266"/>
                <wp:effectExtent l="0" t="0" r="0" b="0"/>
                <wp:docPr id="41" name="Рисунок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424571" name=""/>
                        <pic:cNvPicPr>
                          <a:picLocks noChangeAspect="1"/>
                        </pic:cNvPicPr>
                      </pic:nvPicPr>
                      <pic:blipFill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6120129" cy="2070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81.90pt;height:163.01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40 – Открытие браузера и создание файла пользователем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>6</w:t>
      </w:r>
    </w:p>
    <w:p w:rsidR="00E2798A" w:rsidRPr="00C93979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Войдите </w:t>
      </w:r>
      <w:r w:rsidRPr="00C93979">
        <w:rPr>
          <w:sz w:val="28"/>
          <w:szCs w:val="28"/>
          <w:lang w:val="ru-RU"/>
        </w:rPr>
        <w:t xml:space="preserve">в ОС под пользователем </w:t>
      </w:r>
      <w:proofErr w:type="spellStart"/>
      <w:r>
        <w:rPr>
          <w:sz w:val="28"/>
          <w:szCs w:val="28"/>
        </w:rPr>
        <w:t>sa</w:t>
      </w:r>
      <w:proofErr w:type="spellEnd"/>
      <w:r w:rsidRPr="00C93979">
        <w:rPr>
          <w:sz w:val="28"/>
          <w:szCs w:val="28"/>
          <w:lang w:val="ru-RU"/>
        </w:rPr>
        <w:t xml:space="preserve"> на высоком уровне целостности.   </w:t>
      </w:r>
    </w:p>
    <w:p w:rsidR="00E2798A" w:rsidRPr="00C93979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Настройте работу в системном киоске, для этого: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1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lastRenderedPageBreak/>
        <w:t xml:space="preserve">• откройте приложение Пуск → Параметры → Панель управления →Безопасность → </w:t>
      </w:r>
      <w:proofErr w:type="gramStart"/>
      <w:r w:rsidRPr="00C93979">
        <w:rPr>
          <w:sz w:val="28"/>
          <w:szCs w:val="28"/>
          <w:lang w:val="ru-RU"/>
        </w:rPr>
        <w:t>Системный  киоск</w:t>
      </w:r>
      <w:proofErr w:type="gramEnd"/>
      <w:r w:rsidRPr="00C93979">
        <w:rPr>
          <w:sz w:val="28"/>
          <w:szCs w:val="28"/>
          <w:lang w:val="ru-RU"/>
        </w:rPr>
        <w:t xml:space="preserve">;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1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• на верхней панели инструментов нажмите + и добавь</w:t>
      </w:r>
      <w:r w:rsidRPr="00C93979">
        <w:rPr>
          <w:sz w:val="28"/>
          <w:szCs w:val="28"/>
          <w:lang w:val="ru-RU"/>
        </w:rPr>
        <w:t xml:space="preserve">те профиль для </w:t>
      </w:r>
      <w:proofErr w:type="gramStart"/>
      <w:r w:rsidRPr="00C93979">
        <w:rPr>
          <w:sz w:val="28"/>
          <w:szCs w:val="28"/>
          <w:lang w:val="ru-RU"/>
        </w:rPr>
        <w:t>нового  пользователя</w:t>
      </w:r>
      <w:proofErr w:type="gramEnd"/>
      <w:r w:rsidRPr="00C939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7;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1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• выделив пользователя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7 справа в окне Профили, выберите в качестве </w:t>
      </w:r>
      <w:proofErr w:type="gramStart"/>
      <w:r w:rsidRPr="00C93979">
        <w:rPr>
          <w:sz w:val="28"/>
          <w:szCs w:val="28"/>
          <w:lang w:val="ru-RU"/>
        </w:rPr>
        <w:t>профиля  пользователя</w:t>
      </w:r>
      <w:proofErr w:type="gramEnd"/>
      <w:r w:rsidRPr="00C939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everything</w:t>
      </w:r>
      <w:r w:rsidRPr="00C93979">
        <w:rPr>
          <w:sz w:val="28"/>
          <w:szCs w:val="28"/>
          <w:lang w:val="ru-RU"/>
        </w:rPr>
        <w:t xml:space="preserve">;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1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• после этого включите режим киоска, выбрав в верхнем меню Файл → Включить </w:t>
      </w:r>
      <w:proofErr w:type="gramStart"/>
      <w:r w:rsidRPr="00C93979">
        <w:rPr>
          <w:sz w:val="28"/>
          <w:szCs w:val="28"/>
          <w:lang w:val="ru-RU"/>
        </w:rPr>
        <w:t>режим  киоска</w:t>
      </w:r>
      <w:proofErr w:type="gramEnd"/>
      <w:r w:rsidRPr="00C93979">
        <w:rPr>
          <w:sz w:val="28"/>
          <w:szCs w:val="28"/>
          <w:lang w:val="ru-RU"/>
        </w:rPr>
        <w:t xml:space="preserve">;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1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• во всплыв</w:t>
      </w:r>
      <w:r w:rsidRPr="00C93979">
        <w:rPr>
          <w:sz w:val="28"/>
          <w:szCs w:val="28"/>
          <w:lang w:val="ru-RU"/>
        </w:rPr>
        <w:t xml:space="preserve">ающем сообщении Несохраненные изменения нажмите Да.  </w: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1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• в окне с требованием аутентификации введите пароль пользователя </w:t>
      </w:r>
      <w:proofErr w:type="spellStart"/>
      <w:r>
        <w:rPr>
          <w:sz w:val="28"/>
          <w:szCs w:val="28"/>
        </w:rPr>
        <w:t>sa</w:t>
      </w:r>
      <w:proofErr w:type="spellEnd"/>
      <w:r w:rsidRPr="00C93979">
        <w:rPr>
          <w:sz w:val="28"/>
          <w:szCs w:val="28"/>
          <w:lang w:val="ru-RU"/>
        </w:rPr>
        <w:t xml:space="preserve"> и </w:t>
      </w:r>
      <w:proofErr w:type="gramStart"/>
      <w:r w:rsidRPr="00C93979">
        <w:rPr>
          <w:sz w:val="28"/>
          <w:szCs w:val="28"/>
          <w:lang w:val="ru-RU"/>
        </w:rPr>
        <w:t>нажмите  Да</w:t>
      </w:r>
      <w:proofErr w:type="gramEnd"/>
      <w:r w:rsidRPr="00C93979">
        <w:rPr>
          <w:sz w:val="28"/>
          <w:szCs w:val="28"/>
          <w:lang w:val="ru-RU"/>
        </w:rPr>
        <w:t xml:space="preserve">.  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11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019800" cy="3343275"/>
                <wp:effectExtent l="0" t="0" r="0" b="0"/>
                <wp:docPr id="42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642014" name=""/>
                        <pic:cNvPicPr>
                          <a:picLocks noChangeAspect="1"/>
                        </pic:cNvPicPr>
                      </pic:nvPicPr>
                      <pic:blipFill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60197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74.00pt;height:263.25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41 – Выбор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>7 в системном киоске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firstLine="272"/>
        <w:jc w:val="both"/>
        <w:rPr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076825" cy="4533900"/>
                <wp:effectExtent l="0" t="0" r="0" b="0"/>
                <wp:docPr id="43" name="Рисуно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710852" name=""/>
                        <pic:cNvPicPr>
                          <a:picLocks noChangeAspect="1"/>
                        </pic:cNvPicPr>
                      </pic:nvPicPr>
                      <pic:blipFill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5076824" cy="453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399.75pt;height:357.00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42 – </w:t>
      </w:r>
      <w:proofErr w:type="spellStart"/>
      <w:r>
        <w:rPr>
          <w:sz w:val="28"/>
          <w:szCs w:val="28"/>
        </w:rPr>
        <w:t>Выбор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профиля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пользователя</w:t>
      </w:r>
      <w:proofErr w:type="spellEnd"/>
    </w:p>
    <w:p w:rsidR="00E2798A" w:rsidRDefault="00050896">
      <w:pPr>
        <w:pStyle w:val="a9"/>
        <w:widowControl w:val="0"/>
        <w:numPr>
          <w:ilvl w:val="0"/>
          <w:numId w:val="14"/>
        </w:numPr>
        <w:tabs>
          <w:tab w:val="left" w:pos="567"/>
          <w:tab w:val="left" w:pos="993"/>
          <w:tab w:val="left" w:pos="1843"/>
        </w:tabs>
        <w:spacing w:line="360" w:lineRule="auto"/>
        <w:ind w:hanging="720"/>
        <w:jc w:val="both"/>
        <w:rPr>
          <w:sz w:val="28"/>
          <w:szCs w:val="28"/>
        </w:rPr>
      </w:pPr>
      <w:r w:rsidRPr="00C93979">
        <w:rPr>
          <w:sz w:val="28"/>
          <w:szCs w:val="28"/>
          <w:lang w:val="ru-RU"/>
        </w:rPr>
        <w:t xml:space="preserve">Войдите в ОС под пользователем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 xml:space="preserve">7 и убедитесь, что пользователю </w:t>
      </w:r>
      <w:proofErr w:type="gramStart"/>
      <w:r w:rsidRPr="00C93979">
        <w:rPr>
          <w:sz w:val="28"/>
          <w:szCs w:val="28"/>
          <w:lang w:val="ru-RU"/>
        </w:rPr>
        <w:t>доступен  стандартный</w:t>
      </w:r>
      <w:proofErr w:type="gramEnd"/>
      <w:r w:rsidRPr="00C93979">
        <w:rPr>
          <w:sz w:val="28"/>
          <w:szCs w:val="28"/>
          <w:lang w:val="ru-RU"/>
        </w:rPr>
        <w:t xml:space="preserve"> функционал системы (откройте браузер, создайте файлы на рабочем столе и в  домашнем каталоге, откройте любое доступное приложение из меню </w:t>
      </w:r>
      <w:proofErr w:type="spellStart"/>
      <w:r>
        <w:rPr>
          <w:sz w:val="28"/>
          <w:szCs w:val="28"/>
        </w:rPr>
        <w:t>Пуск</w:t>
      </w:r>
      <w:proofErr w:type="spellEnd"/>
      <w:r>
        <w:rPr>
          <w:sz w:val="28"/>
          <w:szCs w:val="28"/>
        </w:rPr>
        <w:t>).</w:t>
      </w:r>
    </w:p>
    <w:p w:rsidR="00E2798A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720" w:hanging="295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20130" cy="2452636"/>
                <wp:effectExtent l="0" t="0" r="0" b="0"/>
                <wp:docPr id="44" name="Рисунок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873576" name=""/>
                        <pic:cNvPicPr>
                          <a:picLocks noChangeAspect="1"/>
                        </pic:cNvPicPr>
                      </pic:nvPicPr>
                      <pic:blipFill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6120129" cy="2452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81.90pt;height:193.12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</w:p>
    <w:p w:rsidR="00E2798A" w:rsidRPr="00C93979" w:rsidRDefault="0005089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Рисунок 43 – Доступ </w:t>
      </w:r>
      <w:r>
        <w:rPr>
          <w:sz w:val="28"/>
          <w:szCs w:val="28"/>
        </w:rPr>
        <w:t>user</w:t>
      </w:r>
      <w:r w:rsidRPr="00C93979">
        <w:rPr>
          <w:sz w:val="28"/>
          <w:szCs w:val="28"/>
          <w:lang w:val="ru-RU"/>
        </w:rPr>
        <w:t>7 к стандартному функционалу системы</w:t>
      </w:r>
    </w:p>
    <w:p w:rsidR="00E2798A" w:rsidRDefault="00050896">
      <w:pPr>
        <w:widowControl w:val="0"/>
        <w:tabs>
          <w:tab w:val="left" w:pos="567"/>
          <w:tab w:val="left" w:pos="993"/>
          <w:tab w:val="left" w:pos="1416"/>
        </w:tabs>
        <w:spacing w:line="360" w:lineRule="auto"/>
        <w:ind w:left="720" w:hanging="720"/>
        <w:jc w:val="both"/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Вопросы</w:t>
      </w:r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Что реали</w:t>
      </w:r>
      <w:r w:rsidRPr="00C93979">
        <w:rPr>
          <w:sz w:val="28"/>
          <w:szCs w:val="28"/>
          <w:lang w:val="ru-RU"/>
        </w:rPr>
        <w:t xml:space="preserve">зуют политики мандатного контроля целостности?  </w:t>
      </w:r>
    </w:p>
    <w:p w:rsidR="00E2798A" w:rsidRPr="00C93979" w:rsidRDefault="00C93979">
      <w:pPr>
        <w:spacing w:line="360" w:lineRule="auto"/>
        <w:ind w:left="283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Распределение информации в системе или её компонентах по некоторым явно заданным уровням и назначение прав доступа на основе заданных уровней</w:t>
      </w:r>
      <w:r w:rsidR="00050896" w:rsidRPr="00C93979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Основное предназначение – затруднить программным закладкам внедрение в защищаемую ОС и дальнейшее функционирование в ней.  </w:t>
      </w:r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Какой уровень целостности является минимальным?  </w:t>
      </w:r>
    </w:p>
    <w:p w:rsidR="00E2798A" w:rsidRPr="00C93979" w:rsidRDefault="00C93979">
      <w:pPr>
        <w:spacing w:line="360" w:lineRule="auto"/>
        <w:ind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Минимальный уровень всегда 0. Непривилегированным пользователям по умолчанию присваивается нулевой уровень целостности</w:t>
      </w:r>
      <w:r w:rsidR="00050896" w:rsidRPr="00C93979">
        <w:rPr>
          <w:sz w:val="28"/>
          <w:szCs w:val="28"/>
          <w:lang w:val="ru-RU"/>
        </w:rPr>
        <w:t>.</w:t>
      </w:r>
    </w:p>
    <w:p w:rsidR="00E2798A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hanging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Какой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целостности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присваивается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привилегированному</w:t>
      </w:r>
      <w:proofErr w:type="spellEnd"/>
    </w:p>
    <w:p w:rsidR="00E2798A" w:rsidRDefault="00050896">
      <w:pPr>
        <w:widowControl w:val="0"/>
        <w:tabs>
          <w:tab w:val="left" w:pos="567"/>
          <w:tab w:val="left" w:pos="993"/>
          <w:tab w:val="left" w:pos="1416"/>
        </w:tabs>
        <w:spacing w:line="360" w:lineRule="auto"/>
        <w:ind w:left="720" w:hanging="43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пользователю</w:t>
      </w:r>
      <w:proofErr w:type="spellEnd"/>
      <w:r>
        <w:rPr>
          <w:sz w:val="28"/>
          <w:szCs w:val="28"/>
        </w:rPr>
        <w:t xml:space="preserve">?  </w:t>
      </w:r>
    </w:p>
    <w:p w:rsidR="00E2798A" w:rsidRPr="00C93979" w:rsidRDefault="00C93979">
      <w:pPr>
        <w:spacing w:line="360" w:lineRule="auto"/>
        <w:ind w:firstLine="283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Администратору присваивается максимальный уровень целостности 63</w:t>
      </w:r>
      <w:r w:rsidR="00050896" w:rsidRPr="00C93979">
        <w:rPr>
          <w:sz w:val="28"/>
          <w:szCs w:val="28"/>
          <w:lang w:val="ru-RU"/>
        </w:rPr>
        <w:t>.</w:t>
      </w:r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Для чего предназначен режим гр</w:t>
      </w:r>
      <w:r w:rsidRPr="00C93979">
        <w:rPr>
          <w:sz w:val="28"/>
          <w:szCs w:val="28"/>
          <w:lang w:val="ru-RU"/>
        </w:rPr>
        <w:t xml:space="preserve">афического киоска в </w:t>
      </w:r>
      <w:r>
        <w:rPr>
          <w:sz w:val="28"/>
          <w:szCs w:val="28"/>
        </w:rPr>
        <w:t>Astra</w:t>
      </w:r>
      <w:r w:rsidRPr="00C939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Linux</w:t>
      </w:r>
      <w:r w:rsidRPr="00C93979">
        <w:rPr>
          <w:sz w:val="28"/>
          <w:szCs w:val="28"/>
          <w:lang w:val="ru-RU"/>
        </w:rPr>
        <w:t xml:space="preserve">?  </w:t>
      </w:r>
    </w:p>
    <w:p w:rsidR="00E2798A" w:rsidRPr="00C93979" w:rsidRDefault="00C93979">
      <w:pPr>
        <w:spacing w:line="360" w:lineRule="auto"/>
        <w:ind w:left="283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Позволяет ограничить запуск программ локальным пользователям. Ограничивает доступ на уровне графической среды.</w:t>
      </w:r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В какой программе настраивается графический киоск?  </w:t>
      </w:r>
    </w:p>
    <w:p w:rsidR="00E2798A" w:rsidRPr="00C93979" w:rsidRDefault="00477924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Настраивается в программе управления политикой безопасности.</w:t>
      </w:r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Для чего предназначен системный киоск?  </w:t>
      </w:r>
    </w:p>
    <w:p w:rsidR="00E2798A" w:rsidRPr="00477924" w:rsidRDefault="00477924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Системный киоск (режим Киоск-2) – это инструмент системы P</w:t>
      </w:r>
      <w:r>
        <w:rPr>
          <w:sz w:val="28"/>
          <w:szCs w:val="28"/>
          <w:lang w:val="en-GB"/>
        </w:rPr>
        <w:t>ARSEC</w:t>
      </w:r>
      <w:r w:rsidRPr="0047792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ограничения возможностей, предоставляемых непривилегированным пользователям.</w:t>
      </w:r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От чего зависит цветовая индикация интерфейса?  </w:t>
      </w:r>
    </w:p>
    <w:p w:rsidR="00E2798A" w:rsidRPr="00C93979" w:rsidRDefault="00050896">
      <w:pPr>
        <w:spacing w:line="360" w:lineRule="auto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От текущего</w:t>
      </w:r>
      <w:r>
        <w:rPr>
          <w:sz w:val="28"/>
          <w:szCs w:val="28"/>
        </w:rPr>
        <w:t> </w:t>
      </w:r>
      <w:r w:rsidRPr="00C93979">
        <w:rPr>
          <w:sz w:val="28"/>
          <w:szCs w:val="28"/>
          <w:lang w:val="ru-RU"/>
        </w:rPr>
        <w:t>уровня конфиденциальности, выбранного пользователем при входе в систему. За каждым уровнем</w:t>
      </w:r>
      <w:r w:rsidRPr="00C93979">
        <w:rPr>
          <w:sz w:val="28"/>
          <w:szCs w:val="28"/>
          <w:lang w:val="ru-RU"/>
        </w:rPr>
        <w:t xml:space="preserve"> закреплен свой цвет (0 — голубой, 1 — желтый, 2 — оранжевый, 3 — розовый, 4 — красный).</w:t>
      </w:r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left="283" w:hanging="283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На что влияет установка минимальной категории </w:t>
      </w:r>
      <w:proofErr w:type="gramStart"/>
      <w:r w:rsidRPr="00C93979">
        <w:rPr>
          <w:sz w:val="28"/>
          <w:szCs w:val="28"/>
          <w:lang w:val="ru-RU"/>
        </w:rPr>
        <w:t>конфиденциальности  пользователя</w:t>
      </w:r>
      <w:proofErr w:type="gramEnd"/>
      <w:r w:rsidRPr="00C93979">
        <w:rPr>
          <w:sz w:val="28"/>
          <w:szCs w:val="28"/>
          <w:lang w:val="ru-RU"/>
        </w:rPr>
        <w:t xml:space="preserve">? </w:t>
      </w:r>
    </w:p>
    <w:p w:rsidR="00E2798A" w:rsidRPr="00477924" w:rsidRDefault="00050896">
      <w:pPr>
        <w:spacing w:line="360" w:lineRule="auto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К</w:t>
      </w:r>
      <w:r w:rsidRPr="00C93979">
        <w:rPr>
          <w:sz w:val="28"/>
          <w:szCs w:val="28"/>
          <w:lang w:val="ru-RU"/>
        </w:rPr>
        <w:t>а</w:t>
      </w:r>
      <w:r w:rsidRPr="00C93979">
        <w:rPr>
          <w:sz w:val="28"/>
          <w:szCs w:val="28"/>
          <w:lang w:val="ru-RU"/>
        </w:rPr>
        <w:t>т</w:t>
      </w:r>
      <w:r w:rsidRPr="00C93979">
        <w:rPr>
          <w:sz w:val="28"/>
          <w:szCs w:val="28"/>
          <w:lang w:val="ru-RU"/>
        </w:rPr>
        <w:t>е</w:t>
      </w:r>
      <w:r w:rsidRPr="00C93979">
        <w:rPr>
          <w:sz w:val="28"/>
          <w:szCs w:val="28"/>
          <w:lang w:val="ru-RU"/>
        </w:rPr>
        <w:t>г</w:t>
      </w:r>
      <w:r w:rsidRPr="00C93979">
        <w:rPr>
          <w:sz w:val="28"/>
          <w:szCs w:val="28"/>
          <w:lang w:val="ru-RU"/>
        </w:rPr>
        <w:t>о</w:t>
      </w:r>
      <w:r w:rsidRPr="00C93979">
        <w:rPr>
          <w:sz w:val="28"/>
          <w:szCs w:val="28"/>
          <w:lang w:val="ru-RU"/>
        </w:rPr>
        <w:t>р</w:t>
      </w:r>
      <w:r w:rsidRPr="00C93979">
        <w:rPr>
          <w:sz w:val="28"/>
          <w:szCs w:val="28"/>
          <w:lang w:val="ru-RU"/>
        </w:rPr>
        <w:t>и</w:t>
      </w:r>
      <w:r w:rsidRPr="00C93979">
        <w:rPr>
          <w:sz w:val="28"/>
          <w:szCs w:val="28"/>
          <w:lang w:val="ru-RU"/>
        </w:rPr>
        <w:t>и</w:t>
      </w:r>
      <w:r w:rsidRPr="00C93979">
        <w:rPr>
          <w:sz w:val="28"/>
          <w:szCs w:val="28"/>
          <w:lang w:val="ru-RU"/>
        </w:rPr>
        <w:t>,</w:t>
      </w:r>
      <w:r w:rsidRPr="00C93979">
        <w:rPr>
          <w:sz w:val="28"/>
          <w:szCs w:val="28"/>
          <w:lang w:val="ru-RU"/>
        </w:rPr>
        <w:t xml:space="preserve"> </w:t>
      </w:r>
      <w:r w:rsidRPr="00C93979">
        <w:rPr>
          <w:sz w:val="28"/>
          <w:szCs w:val="28"/>
          <w:lang w:val="ru-RU"/>
        </w:rPr>
        <w:t xml:space="preserve">отмеченные как "Мин.", будут автоматически выбраны по умолчанию при каждом </w:t>
      </w:r>
      <w:r w:rsidRPr="00C93979">
        <w:rPr>
          <w:sz w:val="28"/>
          <w:szCs w:val="28"/>
          <w:lang w:val="ru-RU"/>
        </w:rPr>
        <w:t>входе пользователя в систему.</w:t>
      </w:r>
      <w:bookmarkStart w:id="0" w:name="_GoBack"/>
      <w:bookmarkEnd w:id="0"/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left="283" w:hanging="283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 На каком уровне защищённости доступно редактирование мандатных атрибутов?  </w:t>
      </w:r>
    </w:p>
    <w:p w:rsidR="00E2798A" w:rsidRDefault="00050896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максимальном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уровне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защищённости</w:t>
      </w:r>
      <w:proofErr w:type="spellEnd"/>
      <w:r>
        <w:rPr>
          <w:sz w:val="28"/>
          <w:szCs w:val="28"/>
        </w:rPr>
        <w:t xml:space="preserve"> .</w:t>
      </w:r>
      <w:proofErr w:type="gramEnd"/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hanging="720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Как изменить мандатные атрибуты объекта?  </w:t>
      </w:r>
    </w:p>
    <w:p w:rsidR="00E2798A" w:rsidRPr="00C93979" w:rsidRDefault="00050896">
      <w:pPr>
        <w:spacing w:line="360" w:lineRule="auto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lastRenderedPageBreak/>
        <w:t>Необходимо войти под учетной записью администратора с</w:t>
      </w:r>
      <w:r>
        <w:rPr>
          <w:sz w:val="28"/>
          <w:szCs w:val="28"/>
        </w:rPr>
        <w:t> </w:t>
      </w:r>
      <w:r w:rsidRPr="00C93979">
        <w:rPr>
          <w:sz w:val="28"/>
          <w:szCs w:val="28"/>
          <w:lang w:val="ru-RU"/>
        </w:rPr>
        <w:t xml:space="preserve">высоким уровнем целостности, затем запустить файловый менеджер от имени </w:t>
      </w:r>
      <w:r>
        <w:rPr>
          <w:sz w:val="28"/>
          <w:szCs w:val="28"/>
        </w:rPr>
        <w:t>root</w:t>
      </w:r>
      <w:r w:rsidRPr="00C93979">
        <w:rPr>
          <w:sz w:val="28"/>
          <w:szCs w:val="28"/>
          <w:lang w:val="ru-RU"/>
        </w:rPr>
        <w:t xml:space="preserve"> и в свойствах файла на вкладке "Мандатная метка" изменить нужные поля.</w:t>
      </w:r>
    </w:p>
    <w:p w:rsidR="00E2798A" w:rsidRPr="00C93979" w:rsidRDefault="00050896">
      <w:pPr>
        <w:pStyle w:val="a9"/>
        <w:widowControl w:val="0"/>
        <w:numPr>
          <w:ilvl w:val="0"/>
          <w:numId w:val="15"/>
        </w:numPr>
        <w:tabs>
          <w:tab w:val="left" w:pos="567"/>
          <w:tab w:val="left" w:pos="993"/>
          <w:tab w:val="left" w:pos="1416"/>
        </w:tabs>
        <w:spacing w:line="360" w:lineRule="auto"/>
        <w:ind w:left="283" w:hanging="283"/>
        <w:jc w:val="both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 xml:space="preserve">Что может сделать субъект имеющий первый уровень конфиденциальности </w:t>
      </w:r>
      <w:proofErr w:type="gramStart"/>
      <w:r w:rsidRPr="00C93979">
        <w:rPr>
          <w:sz w:val="28"/>
          <w:szCs w:val="28"/>
          <w:lang w:val="ru-RU"/>
        </w:rPr>
        <w:t>с  объектом</w:t>
      </w:r>
      <w:proofErr w:type="gramEnd"/>
      <w:r w:rsidRPr="00C93979">
        <w:rPr>
          <w:sz w:val="28"/>
          <w:szCs w:val="28"/>
          <w:lang w:val="ru-RU"/>
        </w:rPr>
        <w:t>, имеющим второй уровень?</w:t>
      </w:r>
    </w:p>
    <w:p w:rsidR="00E2798A" w:rsidRPr="00C93979" w:rsidRDefault="00050896">
      <w:pPr>
        <w:spacing w:line="360" w:lineRule="auto"/>
        <w:rPr>
          <w:sz w:val="28"/>
          <w:szCs w:val="28"/>
          <w:lang w:val="ru-RU"/>
        </w:rPr>
      </w:pPr>
      <w:r w:rsidRPr="00C93979">
        <w:rPr>
          <w:sz w:val="28"/>
          <w:szCs w:val="28"/>
          <w:lang w:val="ru-RU"/>
        </w:rPr>
        <w:t>Нич</w:t>
      </w:r>
      <w:r w:rsidRPr="00C93979">
        <w:rPr>
          <w:sz w:val="28"/>
          <w:szCs w:val="28"/>
          <w:lang w:val="ru-RU"/>
        </w:rPr>
        <w:t>его.</w:t>
      </w:r>
      <w:r>
        <w:rPr>
          <w:sz w:val="28"/>
          <w:szCs w:val="28"/>
        </w:rPr>
        <w:t> </w:t>
      </w:r>
      <w:r w:rsidRPr="00C93979">
        <w:rPr>
          <w:sz w:val="28"/>
          <w:szCs w:val="28"/>
          <w:lang w:val="ru-RU"/>
        </w:rPr>
        <w:t>Уровень субъекта (1) меньше уровня объекта (2). Правило мандатного доступа запрещает любой доступ (ни чтение, ни запись) к объектам с более высоким уровнем конфиденциальности.</w:t>
      </w:r>
    </w:p>
    <w:p w:rsidR="00E2798A" w:rsidRPr="00C93979" w:rsidRDefault="00E2798A">
      <w:pPr>
        <w:spacing w:line="360" w:lineRule="auto"/>
        <w:rPr>
          <w:sz w:val="28"/>
          <w:szCs w:val="28"/>
          <w:lang w:val="ru-RU"/>
        </w:rPr>
      </w:pPr>
    </w:p>
    <w:sectPr w:rsidR="00E2798A" w:rsidRPr="00C93979">
      <w:headerReference w:type="default" r:id="rId98"/>
      <w:footerReference w:type="default" r:id="rId99"/>
      <w:pgSz w:w="11906" w:h="16838"/>
      <w:pgMar w:top="851" w:right="1134" w:bottom="680" w:left="1134" w:header="709" w:footer="21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0896" w:rsidRDefault="00050896">
      <w:r>
        <w:separator/>
      </w:r>
    </w:p>
  </w:endnote>
  <w:endnote w:type="continuationSeparator" w:id="0">
    <w:p w:rsidR="00050896" w:rsidRDefault="00050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798A" w:rsidRDefault="00E279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0896" w:rsidRDefault="00050896">
      <w:r>
        <w:separator/>
      </w:r>
    </w:p>
  </w:footnote>
  <w:footnote w:type="continuationSeparator" w:id="0">
    <w:p w:rsidR="00050896" w:rsidRDefault="00050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798A" w:rsidRDefault="00E279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0D97"/>
    <w:multiLevelType w:val="multilevel"/>
    <w:tmpl w:val="0EB6DD9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1" w15:restartNumberingAfterBreak="0">
    <w:nsid w:val="01F244EA"/>
    <w:multiLevelType w:val="multilevel"/>
    <w:tmpl w:val="2EEC6F6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110A6249"/>
    <w:multiLevelType w:val="multilevel"/>
    <w:tmpl w:val="B5285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3" w15:restartNumberingAfterBreak="0">
    <w:nsid w:val="12D77D83"/>
    <w:multiLevelType w:val="multilevel"/>
    <w:tmpl w:val="C9BA7894"/>
    <w:lvl w:ilvl="0">
      <w:start w:val="1"/>
      <w:numFmt w:val="decimal"/>
      <w:lvlText w:val="%1."/>
      <w:lvlJc w:val="left"/>
      <w:pPr>
        <w:tabs>
          <w:tab w:val="left" w:pos="567"/>
          <w:tab w:val="left" w:pos="993"/>
          <w:tab w:val="left" w:pos="1843"/>
        </w:tabs>
        <w:ind w:left="45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567"/>
          <w:tab w:val="left" w:pos="1843"/>
        </w:tabs>
        <w:ind w:left="117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left" w:pos="567"/>
          <w:tab w:val="left" w:pos="993"/>
        </w:tabs>
        <w:ind w:left="189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567"/>
          <w:tab w:val="left" w:pos="993"/>
          <w:tab w:val="left" w:pos="1843"/>
        </w:tabs>
        <w:ind w:left="261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tabs>
          <w:tab w:val="left" w:pos="567"/>
          <w:tab w:val="left" w:pos="993"/>
          <w:tab w:val="left" w:pos="1843"/>
        </w:tabs>
        <w:ind w:left="333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tabs>
          <w:tab w:val="left" w:pos="567"/>
          <w:tab w:val="left" w:pos="993"/>
          <w:tab w:val="left" w:pos="1843"/>
        </w:tabs>
        <w:ind w:left="405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567"/>
          <w:tab w:val="left" w:pos="993"/>
          <w:tab w:val="left" w:pos="1843"/>
        </w:tabs>
        <w:ind w:left="477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left" w:pos="567"/>
          <w:tab w:val="left" w:pos="993"/>
          <w:tab w:val="left" w:pos="1843"/>
        </w:tabs>
        <w:ind w:left="549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tabs>
          <w:tab w:val="left" w:pos="567"/>
          <w:tab w:val="left" w:pos="993"/>
          <w:tab w:val="left" w:pos="1843"/>
        </w:tabs>
        <w:ind w:left="621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</w:lvl>
  </w:abstractNum>
  <w:abstractNum w:abstractNumId="4" w15:restartNumberingAfterBreak="0">
    <w:nsid w:val="13C92D46"/>
    <w:multiLevelType w:val="multilevel"/>
    <w:tmpl w:val="19427C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3046C"/>
    <w:multiLevelType w:val="multilevel"/>
    <w:tmpl w:val="9FDC57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37AF2"/>
    <w:multiLevelType w:val="multilevel"/>
    <w:tmpl w:val="E342E16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7" w15:restartNumberingAfterBreak="0">
    <w:nsid w:val="37131139"/>
    <w:multiLevelType w:val="multilevel"/>
    <w:tmpl w:val="B9F69E7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8" w15:restartNumberingAfterBreak="0">
    <w:nsid w:val="39565F58"/>
    <w:multiLevelType w:val="multilevel"/>
    <w:tmpl w:val="E21014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92BFA"/>
    <w:multiLevelType w:val="multilevel"/>
    <w:tmpl w:val="A8E26D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522DF"/>
    <w:multiLevelType w:val="multilevel"/>
    <w:tmpl w:val="FC003F9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11" w15:restartNumberingAfterBreak="0">
    <w:nsid w:val="469879B0"/>
    <w:multiLevelType w:val="multilevel"/>
    <w:tmpl w:val="DA9627DA"/>
    <w:numStyleLink w:val="a"/>
  </w:abstractNum>
  <w:abstractNum w:abstractNumId="12" w15:restartNumberingAfterBreak="0">
    <w:nsid w:val="4BCA3B96"/>
    <w:multiLevelType w:val="multilevel"/>
    <w:tmpl w:val="67EAF3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13" w15:restartNumberingAfterBreak="0">
    <w:nsid w:val="56A82170"/>
    <w:multiLevelType w:val="multilevel"/>
    <w:tmpl w:val="DA9627DA"/>
    <w:styleLink w:val="a"/>
    <w:lvl w:ilvl="0">
      <w:start w:val="1"/>
      <w:numFmt w:val="decimal"/>
      <w:pStyle w:val="a"/>
      <w:lvlText w:val="%1."/>
      <w:lvlJc w:val="left"/>
      <w:pPr>
        <w:tabs>
          <w:tab w:val="left" w:pos="567"/>
          <w:tab w:val="left" w:pos="993"/>
          <w:tab w:val="left" w:pos="1843"/>
        </w:tabs>
        <w:ind w:left="458" w:hanging="45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567"/>
          <w:tab w:val="left" w:pos="993"/>
          <w:tab w:val="left" w:pos="1843"/>
        </w:tabs>
        <w:ind w:left="818" w:hanging="45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left" w:pos="567"/>
          <w:tab w:val="left" w:pos="1843"/>
        </w:tabs>
        <w:ind w:left="1178" w:hanging="45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567"/>
          <w:tab w:val="left" w:pos="993"/>
          <w:tab w:val="left" w:pos="1843"/>
        </w:tabs>
        <w:ind w:left="1538" w:hanging="45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tabs>
          <w:tab w:val="left" w:pos="567"/>
          <w:tab w:val="left" w:pos="993"/>
        </w:tabs>
        <w:ind w:left="1898" w:hanging="45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tabs>
          <w:tab w:val="left" w:pos="567"/>
          <w:tab w:val="left" w:pos="993"/>
          <w:tab w:val="left" w:pos="1843"/>
        </w:tabs>
        <w:ind w:left="2258" w:hanging="45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567"/>
          <w:tab w:val="left" w:pos="993"/>
          <w:tab w:val="left" w:pos="1843"/>
        </w:tabs>
        <w:ind w:left="2618" w:hanging="45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left" w:pos="567"/>
          <w:tab w:val="left" w:pos="993"/>
          <w:tab w:val="left" w:pos="1843"/>
        </w:tabs>
        <w:ind w:left="2978" w:hanging="45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tabs>
          <w:tab w:val="left" w:pos="567"/>
          <w:tab w:val="left" w:pos="993"/>
          <w:tab w:val="left" w:pos="1843"/>
        </w:tabs>
        <w:ind w:left="3338" w:hanging="45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4" w15:restartNumberingAfterBreak="0">
    <w:nsid w:val="5A5B2D77"/>
    <w:multiLevelType w:val="multilevel"/>
    <w:tmpl w:val="E9DE717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15" w15:restartNumberingAfterBreak="0">
    <w:nsid w:val="6B5A33C9"/>
    <w:multiLevelType w:val="multilevel"/>
    <w:tmpl w:val="EC8C4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87BE7"/>
    <w:multiLevelType w:val="multilevel"/>
    <w:tmpl w:val="46AA473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17" w15:restartNumberingAfterBreak="0">
    <w:nsid w:val="75AE62D8"/>
    <w:multiLevelType w:val="multilevel"/>
    <w:tmpl w:val="9C644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7E3D9D"/>
    <w:multiLevelType w:val="multilevel"/>
    <w:tmpl w:val="E7DC60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19" w15:restartNumberingAfterBreak="0">
    <w:nsid w:val="7B733D23"/>
    <w:multiLevelType w:val="multilevel"/>
    <w:tmpl w:val="50A0A4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abstractNum w:abstractNumId="20" w15:restartNumberingAfterBreak="0">
    <w:nsid w:val="7D335B07"/>
    <w:multiLevelType w:val="multilevel"/>
    <w:tmpl w:val="D18094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9FAFB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9FAFB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9FAFB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9FAFB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9FAFB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9FAFB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9FAFB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9FAFB"/>
        <w:sz w:val="24"/>
      </w:rPr>
    </w:lvl>
  </w:abstractNum>
  <w:num w:numId="1">
    <w:abstractNumId w:val="13"/>
  </w:num>
  <w:num w:numId="2">
    <w:abstractNumId w:val="11"/>
  </w:num>
  <w:num w:numId="3">
    <w:abstractNumId w:val="11"/>
    <w:lvlOverride w:ilvl="0">
      <w:startOverride w:val="1"/>
      <w:lvl w:ilvl="0">
        <w:start w:val="1"/>
        <w:numFmt w:val="lowerLetter"/>
        <w:lvlText w:val="%1."/>
        <w:lvlJc w:val="left"/>
        <w:pPr>
          <w:tabs>
            <w:tab w:val="left" w:pos="567"/>
            <w:tab w:val="left" w:pos="993"/>
            <w:tab w:val="left" w:pos="1843"/>
          </w:tabs>
          <w:ind w:left="45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left" w:pos="567"/>
            <w:tab w:val="left" w:pos="993"/>
            <w:tab w:val="left" w:pos="1843"/>
          </w:tabs>
          <w:ind w:left="81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left" w:pos="567"/>
            <w:tab w:val="left" w:pos="1843"/>
          </w:tabs>
          <w:ind w:left="117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left" w:pos="567"/>
            <w:tab w:val="left" w:pos="993"/>
            <w:tab w:val="left" w:pos="1843"/>
          </w:tabs>
          <w:ind w:left="153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left" w:pos="567"/>
            <w:tab w:val="left" w:pos="993"/>
          </w:tabs>
          <w:ind w:left="189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left" w:pos="567"/>
            <w:tab w:val="left" w:pos="993"/>
            <w:tab w:val="left" w:pos="1843"/>
          </w:tabs>
          <w:ind w:left="225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left" w:pos="567"/>
            <w:tab w:val="left" w:pos="993"/>
            <w:tab w:val="left" w:pos="1843"/>
          </w:tabs>
          <w:ind w:left="261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left" w:pos="567"/>
            <w:tab w:val="left" w:pos="993"/>
            <w:tab w:val="left" w:pos="1843"/>
          </w:tabs>
          <w:ind w:left="297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left" w:pos="567"/>
            <w:tab w:val="left" w:pos="993"/>
            <w:tab w:val="left" w:pos="1843"/>
          </w:tabs>
          <w:ind w:left="333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3"/>
    <w:lvlOverride w:ilvl="0">
      <w:startOverride w:val="4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  <w:lvl w:ilvl="0">
        <w:start w:val="1"/>
        <w:numFmt w:val="decimal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</w:num>
  <w:num w:numId="10">
    <w:abstractNumId w:val="5"/>
  </w:num>
  <w:num w:numId="11">
    <w:abstractNumId w:val="9"/>
  </w:num>
  <w:num w:numId="12">
    <w:abstractNumId w:val="8"/>
  </w:num>
  <w:num w:numId="13">
    <w:abstractNumId w:val="17"/>
  </w:num>
  <w:num w:numId="14">
    <w:abstractNumId w:val="15"/>
  </w:num>
  <w:num w:numId="15">
    <w:abstractNumId w:val="4"/>
  </w:num>
  <w:num w:numId="16">
    <w:abstractNumId w:val="2"/>
  </w:num>
  <w:num w:numId="17">
    <w:abstractNumId w:val="14"/>
  </w:num>
  <w:num w:numId="18">
    <w:abstractNumId w:val="0"/>
  </w:num>
  <w:num w:numId="19">
    <w:abstractNumId w:val="20"/>
  </w:num>
  <w:num w:numId="20">
    <w:abstractNumId w:val="1"/>
  </w:num>
  <w:num w:numId="21">
    <w:abstractNumId w:val="19"/>
  </w:num>
  <w:num w:numId="22">
    <w:abstractNumId w:val="6"/>
  </w:num>
  <w:num w:numId="23">
    <w:abstractNumId w:val="16"/>
  </w:num>
  <w:num w:numId="24">
    <w:abstractNumId w:val="18"/>
  </w:num>
  <w:num w:numId="25">
    <w:abstractNumId w:val="10"/>
  </w:num>
  <w:num w:numId="26">
    <w:abstractNumId w:val="7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98A"/>
    <w:rsid w:val="00050896"/>
    <w:rsid w:val="00477924"/>
    <w:rsid w:val="00C93979"/>
    <w:rsid w:val="00E2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F6DDF"/>
  <w15:docId w15:val="{8E986146-12A7-C14E-8158-ECA00E5B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Pr>
      <w:sz w:val="24"/>
      <w:szCs w:val="24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079BF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079BF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079BF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079BF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079BF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98D9FF" w:themeColor="accent1" w:themeTint="67"/>
        <w:left w:val="single" w:sz="4" w:space="0" w:color="98D9FF" w:themeColor="accent1" w:themeTint="67"/>
        <w:bottom w:val="single" w:sz="4" w:space="0" w:color="98D9FF" w:themeColor="accent1" w:themeTint="67"/>
        <w:right w:val="single" w:sz="4" w:space="0" w:color="98D9FF" w:themeColor="accent1" w:themeTint="67"/>
        <w:insideH w:val="single" w:sz="4" w:space="0" w:color="98D9FF" w:themeColor="accent1" w:themeTint="67"/>
        <w:insideV w:val="single" w:sz="4" w:space="0" w:color="98D9F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C8FF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D9FF" w:themeColor="accent1" w:themeTint="67"/>
          <w:left w:val="single" w:sz="4" w:space="0" w:color="98D9FF" w:themeColor="accent1" w:themeTint="67"/>
          <w:bottom w:val="single" w:sz="4" w:space="0" w:color="98D9FF" w:themeColor="accent1" w:themeTint="67"/>
          <w:right w:val="single" w:sz="4" w:space="0" w:color="98D9FF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A0F6EB" w:themeColor="accent2" w:themeTint="67"/>
        <w:left w:val="single" w:sz="4" w:space="0" w:color="A0F6EB" w:themeColor="accent2" w:themeTint="67"/>
        <w:bottom w:val="single" w:sz="4" w:space="0" w:color="A0F6EB" w:themeColor="accent2" w:themeTint="67"/>
        <w:right w:val="single" w:sz="4" w:space="0" w:color="A0F6EB" w:themeColor="accent2" w:themeTint="67"/>
        <w:insideH w:val="single" w:sz="4" w:space="0" w:color="A0F6EB" w:themeColor="accent2" w:themeTint="67"/>
        <w:insideV w:val="single" w:sz="4" w:space="0" w:color="A0F6E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5F2E3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F6EB" w:themeColor="accent2" w:themeTint="67"/>
          <w:left w:val="single" w:sz="4" w:space="0" w:color="A0F6EB" w:themeColor="accent2" w:themeTint="67"/>
          <w:bottom w:val="single" w:sz="4" w:space="0" w:color="A0F6EB" w:themeColor="accent2" w:themeTint="67"/>
          <w:right w:val="single" w:sz="4" w:space="0" w:color="A0F6E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BEEFAD" w:themeColor="accent3" w:themeTint="67"/>
        <w:left w:val="single" w:sz="4" w:space="0" w:color="BEEFAD" w:themeColor="accent3" w:themeTint="67"/>
        <w:bottom w:val="single" w:sz="4" w:space="0" w:color="BEEFAD" w:themeColor="accent3" w:themeTint="67"/>
        <w:right w:val="single" w:sz="4" w:space="0" w:color="BEEFAD" w:themeColor="accent3" w:themeTint="67"/>
        <w:insideH w:val="single" w:sz="4" w:space="0" w:color="BEEFAD" w:themeColor="accent3" w:themeTint="67"/>
        <w:insideV w:val="single" w:sz="4" w:space="0" w:color="BEEFAD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2E889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EFAD" w:themeColor="accent3" w:themeTint="67"/>
          <w:left w:val="single" w:sz="4" w:space="0" w:color="BEEFAD" w:themeColor="accent3" w:themeTint="67"/>
          <w:bottom w:val="single" w:sz="4" w:space="0" w:color="BEEFAD" w:themeColor="accent3" w:themeTint="67"/>
          <w:right w:val="single" w:sz="4" w:space="0" w:color="BEEFAD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FAC" w:themeColor="accent4" w:themeTint="67"/>
        <w:left w:val="single" w:sz="4" w:space="0" w:color="FFEFAC" w:themeColor="accent4" w:themeTint="67"/>
        <w:bottom w:val="single" w:sz="4" w:space="0" w:color="FFEFAC" w:themeColor="accent4" w:themeTint="67"/>
        <w:right w:val="single" w:sz="4" w:space="0" w:color="FFEFAC" w:themeColor="accent4" w:themeTint="67"/>
        <w:insideH w:val="single" w:sz="4" w:space="0" w:color="FFEFAC" w:themeColor="accent4" w:themeTint="67"/>
        <w:insideV w:val="single" w:sz="4" w:space="0" w:color="FFEFAC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E887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FAC" w:themeColor="accent4" w:themeTint="67"/>
          <w:left w:val="single" w:sz="4" w:space="0" w:color="FFEFAC" w:themeColor="accent4" w:themeTint="67"/>
          <w:bottom w:val="single" w:sz="4" w:space="0" w:color="FFEFAC" w:themeColor="accent4" w:themeTint="67"/>
          <w:right w:val="single" w:sz="4" w:space="0" w:color="FFEFAC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FFC0B7" w:themeColor="accent5" w:themeTint="67"/>
        <w:left w:val="single" w:sz="4" w:space="0" w:color="FFC0B7" w:themeColor="accent5" w:themeTint="67"/>
        <w:bottom w:val="single" w:sz="4" w:space="0" w:color="FFC0B7" w:themeColor="accent5" w:themeTint="67"/>
        <w:right w:val="single" w:sz="4" w:space="0" w:color="FFC0B7" w:themeColor="accent5" w:themeTint="67"/>
        <w:insideH w:val="single" w:sz="4" w:space="0" w:color="FFC0B7" w:themeColor="accent5" w:themeTint="67"/>
        <w:insideV w:val="single" w:sz="4" w:space="0" w:color="FFC0B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A397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C0B7" w:themeColor="accent5" w:themeTint="67"/>
          <w:left w:val="single" w:sz="4" w:space="0" w:color="FFC0B7" w:themeColor="accent5" w:themeTint="67"/>
          <w:bottom w:val="single" w:sz="4" w:space="0" w:color="FFC0B7" w:themeColor="accent5" w:themeTint="67"/>
          <w:right w:val="single" w:sz="4" w:space="0" w:color="FFC0B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FB2D8" w:themeColor="accent6" w:themeTint="67"/>
        <w:left w:val="single" w:sz="4" w:space="0" w:color="FFB2D8" w:themeColor="accent6" w:themeTint="67"/>
        <w:bottom w:val="single" w:sz="4" w:space="0" w:color="FFB2D8" w:themeColor="accent6" w:themeTint="67"/>
        <w:right w:val="single" w:sz="4" w:space="0" w:color="FFB2D8" w:themeColor="accent6" w:themeTint="67"/>
        <w:insideH w:val="single" w:sz="4" w:space="0" w:color="FFB2D8" w:themeColor="accent6" w:themeTint="67"/>
        <w:insideV w:val="single" w:sz="4" w:space="0" w:color="FFB2D8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90C7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B2D8" w:themeColor="accent6" w:themeTint="67"/>
          <w:left w:val="single" w:sz="4" w:space="0" w:color="FFB2D8" w:themeColor="accent6" w:themeTint="67"/>
          <w:bottom w:val="single" w:sz="4" w:space="0" w:color="FFB2D8" w:themeColor="accent6" w:themeTint="67"/>
          <w:right w:val="single" w:sz="4" w:space="0" w:color="FFB2D8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15A9FF" w:themeColor="accent1" w:themeTint="EA"/>
        <w:insideH w:val="single" w:sz="4" w:space="0" w:color="15A9FF" w:themeColor="accent1" w:themeTint="EA"/>
        <w:insideV w:val="single" w:sz="4" w:space="0" w:color="15A9FF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5A9FF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5A9FF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ECFF" w:themeColor="accent1" w:themeTint="34" w:fill="CBEC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ECFF" w:themeColor="accent1" w:themeTint="34" w:fill="CBECFF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73F1E3" w:themeColor="accent2" w:themeTint="97"/>
        <w:insideH w:val="single" w:sz="4" w:space="0" w:color="73F1E3" w:themeColor="accent2" w:themeTint="97"/>
        <w:insideV w:val="single" w:sz="4" w:space="0" w:color="73F1E3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3F1E3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3F1E3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60D836" w:themeColor="accent3" w:themeTint="FE"/>
        <w:insideH w:val="single" w:sz="4" w:space="0" w:color="60D836" w:themeColor="accent3" w:themeTint="FE"/>
        <w:insideV w:val="single" w:sz="4" w:space="0" w:color="60D836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0D836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0D836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E783" w:themeColor="accent4" w:themeTint="9A"/>
        <w:insideH w:val="single" w:sz="4" w:space="0" w:color="FFE783" w:themeColor="accent4" w:themeTint="9A"/>
        <w:insideV w:val="single" w:sz="4" w:space="0" w:color="FFE78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E78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E78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FF644E" w:themeColor="accent5"/>
        <w:insideH w:val="single" w:sz="4" w:space="0" w:color="FF644E" w:themeColor="accent5"/>
        <w:insideV w:val="single" w:sz="4" w:space="0" w:color="FF644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644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644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F42A1" w:themeColor="accent6"/>
        <w:insideH w:val="single" w:sz="4" w:space="0" w:color="FF42A1" w:themeColor="accent6"/>
        <w:insideV w:val="single" w:sz="4" w:space="0" w:color="FF42A1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42A1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42A1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15A9FF" w:themeColor="accent1" w:themeTint="EA"/>
        <w:insideH w:val="single" w:sz="4" w:space="0" w:color="15A9FF" w:themeColor="accent1" w:themeTint="EA"/>
        <w:insideV w:val="single" w:sz="4" w:space="0" w:color="15A9FF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ECFF" w:themeColor="accent1" w:themeTint="34" w:fill="CBEC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ECFF" w:themeColor="accent1" w:themeTint="34" w:fill="CBECFF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73F1E3" w:themeColor="accent2" w:themeTint="97"/>
        <w:insideH w:val="single" w:sz="4" w:space="0" w:color="73F1E3" w:themeColor="accent2" w:themeTint="97"/>
        <w:insideV w:val="single" w:sz="4" w:space="0" w:color="73F1E3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60D836" w:themeColor="accent3" w:themeTint="FE"/>
        <w:insideH w:val="single" w:sz="4" w:space="0" w:color="60D836" w:themeColor="accent3" w:themeTint="FE"/>
        <w:insideV w:val="single" w:sz="4" w:space="0" w:color="60D836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E783" w:themeColor="accent4" w:themeTint="9A"/>
        <w:insideH w:val="single" w:sz="4" w:space="0" w:color="FFE783" w:themeColor="accent4" w:themeTint="9A"/>
        <w:insideV w:val="single" w:sz="4" w:space="0" w:color="FFE78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FF644E" w:themeColor="accent5"/>
        <w:insideH w:val="single" w:sz="4" w:space="0" w:color="FF644E" w:themeColor="accent5"/>
        <w:insideV w:val="single" w:sz="4" w:space="0" w:color="FF644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F42A1" w:themeColor="accent6"/>
        <w:insideH w:val="single" w:sz="4" w:space="0" w:color="FF42A1" w:themeColor="accent6"/>
        <w:insideV w:val="single" w:sz="4" w:space="0" w:color="FF42A1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6FCAFF" w:themeColor="accent1" w:themeTint="90"/>
        <w:left w:val="single" w:sz="4" w:space="0" w:color="6FCAFF" w:themeColor="accent1" w:themeTint="90"/>
        <w:bottom w:val="single" w:sz="4" w:space="0" w:color="6FCAFF" w:themeColor="accent1" w:themeTint="90"/>
        <w:right w:val="single" w:sz="4" w:space="0" w:color="6FCAFF" w:themeColor="accent1" w:themeTint="90"/>
        <w:insideH w:val="single" w:sz="4" w:space="0" w:color="6FCAFF" w:themeColor="accent1" w:themeTint="90"/>
        <w:insideV w:val="single" w:sz="4" w:space="0" w:color="6FCA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5A9FF" w:themeColor="accent1" w:themeTint="EA"/>
          <w:left w:val="single" w:sz="4" w:space="0" w:color="15A9FF" w:themeColor="accent1" w:themeTint="EA"/>
          <w:bottom w:val="single" w:sz="4" w:space="0" w:color="15A9FF" w:themeColor="accent1" w:themeTint="EA"/>
          <w:right w:val="single" w:sz="4" w:space="0" w:color="15A9FF" w:themeColor="accent1" w:themeTint="EA"/>
        </w:tcBorders>
        <w:shd w:val="clear" w:color="15A9FF" w:themeColor="accent1" w:themeTint="EA" w:fill="15A9FF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5A9FF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DECFF" w:themeColor="accent1" w:themeTint="32" w:fill="CDECF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DECFF" w:themeColor="accent1" w:themeTint="32" w:fill="CDECFF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7AF2E4" w:themeColor="accent2" w:themeTint="90"/>
        <w:left w:val="single" w:sz="4" w:space="0" w:color="7AF2E4" w:themeColor="accent2" w:themeTint="90"/>
        <w:bottom w:val="single" w:sz="4" w:space="0" w:color="7AF2E4" w:themeColor="accent2" w:themeTint="90"/>
        <w:right w:val="single" w:sz="4" w:space="0" w:color="7AF2E4" w:themeColor="accent2" w:themeTint="90"/>
        <w:insideH w:val="single" w:sz="4" w:space="0" w:color="7AF2E4" w:themeColor="accent2" w:themeTint="90"/>
        <w:insideV w:val="single" w:sz="4" w:space="0" w:color="7AF2E4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3F1E3" w:themeColor="accent2" w:themeTint="97"/>
          <w:left w:val="single" w:sz="4" w:space="0" w:color="73F1E3" w:themeColor="accent2" w:themeTint="97"/>
          <w:bottom w:val="single" w:sz="4" w:space="0" w:color="73F1E3" w:themeColor="accent2" w:themeTint="97"/>
          <w:right w:val="single" w:sz="4" w:space="0" w:color="73F1E3" w:themeColor="accent2" w:themeTint="97"/>
        </w:tcBorders>
        <w:shd w:val="clear" w:color="73F1E3" w:themeColor="accent2" w:themeTint="97" w:fill="73F1E3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73F1E3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A5E98D" w:themeColor="accent3" w:themeTint="90"/>
        <w:left w:val="single" w:sz="4" w:space="0" w:color="A5E98D" w:themeColor="accent3" w:themeTint="90"/>
        <w:bottom w:val="single" w:sz="4" w:space="0" w:color="A5E98D" w:themeColor="accent3" w:themeTint="90"/>
        <w:right w:val="single" w:sz="4" w:space="0" w:color="A5E98D" w:themeColor="accent3" w:themeTint="90"/>
        <w:insideH w:val="single" w:sz="4" w:space="0" w:color="A5E98D" w:themeColor="accent3" w:themeTint="90"/>
        <w:insideV w:val="single" w:sz="4" w:space="0" w:color="A5E98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0D836" w:themeColor="accent3" w:themeTint="FE"/>
          <w:left w:val="single" w:sz="4" w:space="0" w:color="60D836" w:themeColor="accent3" w:themeTint="FE"/>
          <w:bottom w:val="single" w:sz="4" w:space="0" w:color="60D836" w:themeColor="accent3" w:themeTint="FE"/>
          <w:right w:val="single" w:sz="4" w:space="0" w:color="60D836" w:themeColor="accent3" w:themeTint="FE"/>
        </w:tcBorders>
        <w:shd w:val="clear" w:color="60D836" w:themeColor="accent3" w:themeTint="FE" w:fill="60D836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60D836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E98B" w:themeColor="accent4" w:themeTint="90"/>
        <w:left w:val="single" w:sz="4" w:space="0" w:color="FFE98B" w:themeColor="accent4" w:themeTint="90"/>
        <w:bottom w:val="single" w:sz="4" w:space="0" w:color="FFE98B" w:themeColor="accent4" w:themeTint="90"/>
        <w:right w:val="single" w:sz="4" w:space="0" w:color="FFE98B" w:themeColor="accent4" w:themeTint="90"/>
        <w:insideH w:val="single" w:sz="4" w:space="0" w:color="FFE98B" w:themeColor="accent4" w:themeTint="90"/>
        <w:insideV w:val="single" w:sz="4" w:space="0" w:color="FFE98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E783" w:themeColor="accent4" w:themeTint="9A"/>
          <w:left w:val="single" w:sz="4" w:space="0" w:color="FFE783" w:themeColor="accent4" w:themeTint="9A"/>
          <w:bottom w:val="single" w:sz="4" w:space="0" w:color="FFE783" w:themeColor="accent4" w:themeTint="9A"/>
          <w:right w:val="single" w:sz="4" w:space="0" w:color="FFE783" w:themeColor="accent4" w:themeTint="9A"/>
        </w:tcBorders>
        <w:shd w:val="clear" w:color="FFE783" w:themeColor="accent4" w:themeTint="9A" w:fill="FFE78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E78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FFA79B" w:themeColor="accent5" w:themeTint="90"/>
        <w:left w:val="single" w:sz="4" w:space="0" w:color="FFA79B" w:themeColor="accent5" w:themeTint="90"/>
        <w:bottom w:val="single" w:sz="4" w:space="0" w:color="FFA79B" w:themeColor="accent5" w:themeTint="90"/>
        <w:right w:val="single" w:sz="4" w:space="0" w:color="FFA79B" w:themeColor="accent5" w:themeTint="90"/>
        <w:insideH w:val="single" w:sz="4" w:space="0" w:color="FFA79B" w:themeColor="accent5" w:themeTint="90"/>
        <w:insideV w:val="single" w:sz="4" w:space="0" w:color="FFA79B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644E" w:themeColor="accent5"/>
          <w:left w:val="single" w:sz="4" w:space="0" w:color="FF644E" w:themeColor="accent5"/>
          <w:bottom w:val="single" w:sz="4" w:space="0" w:color="FF644E" w:themeColor="accent5"/>
          <w:right w:val="single" w:sz="4" w:space="0" w:color="FF644E" w:themeColor="accent5"/>
        </w:tcBorders>
        <w:shd w:val="clear" w:color="FF644E" w:themeColor="accent5" w:fill="FF644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FF644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F94C9" w:themeColor="accent6" w:themeTint="90"/>
        <w:left w:val="single" w:sz="4" w:space="0" w:color="FF94C9" w:themeColor="accent6" w:themeTint="90"/>
        <w:bottom w:val="single" w:sz="4" w:space="0" w:color="FF94C9" w:themeColor="accent6" w:themeTint="90"/>
        <w:right w:val="single" w:sz="4" w:space="0" w:color="FF94C9" w:themeColor="accent6" w:themeTint="90"/>
        <w:insideH w:val="single" w:sz="4" w:space="0" w:color="FF94C9" w:themeColor="accent6" w:themeTint="90"/>
        <w:insideV w:val="single" w:sz="4" w:space="0" w:color="FF94C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42A1" w:themeColor="accent6"/>
          <w:left w:val="single" w:sz="4" w:space="0" w:color="FF42A1" w:themeColor="accent6"/>
          <w:bottom w:val="single" w:sz="4" w:space="0" w:color="FF42A1" w:themeColor="accent6"/>
          <w:right w:val="single" w:sz="4" w:space="0" w:color="FF42A1" w:themeColor="accent6"/>
        </w:tcBorders>
        <w:shd w:val="clear" w:color="FF42A1" w:themeColor="accent6" w:fill="FF42A1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F42A1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BECFF" w:themeColor="accent1" w:themeTint="34" w:fill="CBECF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A2FF" w:themeColor="accent1" w:fill="00A2FF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A2FF" w:themeColor="accent1" w:fill="00A2FF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A2FF" w:themeColor="accent1" w:fill="00A2FF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A2FF" w:themeColor="accent1" w:fill="00A2FF" w:themeFill="accent1"/>
      </w:tcPr>
    </w:tblStylePr>
    <w:tblStylePr w:type="band1Vert">
      <w:tblPr/>
      <w:tcPr>
        <w:shd w:val="clear" w:color="8AD4FF" w:themeColor="accent1" w:themeTint="75" w:fill="8AD4FF" w:themeFill="accent1" w:themeFillTint="75"/>
      </w:tcPr>
    </w:tblStylePr>
    <w:tblStylePr w:type="band1Horz">
      <w:tblPr/>
      <w:tcPr>
        <w:shd w:val="clear" w:color="8AD4FF" w:themeColor="accent1" w:themeTint="75" w:fill="8AD4FF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0FAF5" w:themeColor="accent2" w:themeTint="32" w:fill="D0FAF5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6E7CF" w:themeColor="accent2" w:fill="16E7CF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6E7CF" w:themeColor="accent2" w:fill="16E7CF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6E7CF" w:themeColor="accent2" w:fill="16E7CF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6E7CF" w:themeColor="accent2" w:fill="16E7CF" w:themeFill="accent2"/>
      </w:tcPr>
    </w:tblStylePr>
    <w:tblStylePr w:type="band1Vert">
      <w:tblPr/>
      <w:tcPr>
        <w:shd w:val="clear" w:color="93F4E9" w:themeColor="accent2" w:themeTint="75" w:fill="93F4E9" w:themeFill="accent2" w:themeFillTint="75"/>
      </w:tcPr>
    </w:tblStylePr>
    <w:tblStylePr w:type="band1Horz">
      <w:tblPr/>
      <w:tcPr>
        <w:shd w:val="clear" w:color="93F4E9" w:themeColor="accent2" w:themeTint="75" w:fill="93F4E9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F7D5" w:themeColor="accent3" w:themeTint="34" w:fill="DEF7D5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D836" w:themeColor="accent3" w:fill="61D836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1D836" w:themeColor="accent3" w:fill="61D836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1D836" w:themeColor="accent3" w:fill="61D836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1D836" w:themeColor="accent3" w:fill="61D836" w:themeFill="accent3"/>
      </w:tcPr>
    </w:tblStylePr>
    <w:tblStylePr w:type="band1Vert">
      <w:tblPr/>
      <w:tcPr>
        <w:shd w:val="clear" w:color="B6EDA2" w:themeColor="accent3" w:themeTint="75" w:fill="B6EDA2" w:themeFill="accent3" w:themeFillTint="75"/>
      </w:tcPr>
    </w:tblStylePr>
    <w:tblStylePr w:type="band1Horz">
      <w:tblPr/>
      <w:tcPr>
        <w:shd w:val="clear" w:color="B6EDA2" w:themeColor="accent3" w:themeTint="75" w:fill="B6EDA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7D5" w:themeColor="accent4" w:themeTint="34" w:fill="FFF7D5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932" w:themeColor="accent4" w:fill="FFD93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D932" w:themeColor="accent4" w:fill="FFD93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D932" w:themeColor="accent4" w:fill="FFD93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D932" w:themeColor="accent4" w:fill="FFD932" w:themeFill="accent4"/>
      </w:tcPr>
    </w:tblStylePr>
    <w:tblStylePr w:type="band1Vert">
      <w:tblPr/>
      <w:tcPr>
        <w:shd w:val="clear" w:color="FFEDA0" w:themeColor="accent4" w:themeTint="75" w:fill="FFEDA0" w:themeFill="accent4" w:themeFillTint="75"/>
      </w:tcPr>
    </w:tblStylePr>
    <w:tblStylePr w:type="band1Horz">
      <w:tblPr/>
      <w:tcPr>
        <w:shd w:val="clear" w:color="FFEDA0" w:themeColor="accent4" w:themeTint="75" w:fill="FFEDA0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DFDA" w:themeColor="accent5" w:themeTint="34" w:fill="FFDFDA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644E" w:themeColor="accent5" w:fill="FF644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644E" w:themeColor="accent5" w:fill="FF644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644E" w:themeColor="accent5" w:fill="FF644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644E" w:themeColor="accent5" w:fill="FF644E" w:themeFill="accent5"/>
      </w:tcPr>
    </w:tblStylePr>
    <w:tblStylePr w:type="band1Vert">
      <w:tblPr/>
      <w:tcPr>
        <w:shd w:val="clear" w:color="FFB7AD" w:themeColor="accent5" w:themeTint="75" w:fill="FFB7AD" w:themeFill="accent5" w:themeFillTint="75"/>
      </w:tcPr>
    </w:tblStylePr>
    <w:tblStylePr w:type="band1Horz">
      <w:tblPr/>
      <w:tcPr>
        <w:shd w:val="clear" w:color="FFB7AD" w:themeColor="accent5" w:themeTint="75" w:fill="FFB7AD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D8EB" w:themeColor="accent6" w:themeTint="34" w:fill="FFD8EB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42A1" w:themeColor="accent6" w:fill="FF42A1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42A1" w:themeColor="accent6" w:fill="FF42A1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42A1" w:themeColor="accent6" w:fill="FF42A1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42A1" w:themeColor="accent6" w:fill="FF42A1" w:themeFill="accent6"/>
      </w:tcPr>
    </w:tblStylePr>
    <w:tblStylePr w:type="band1Vert">
      <w:tblPr/>
      <w:tcPr>
        <w:shd w:val="clear" w:color="FFA8D3" w:themeColor="accent6" w:themeTint="75" w:fill="FFA8D3" w:themeFill="accent6" w:themeFillTint="75"/>
      </w:tcPr>
    </w:tblStylePr>
    <w:tblStylePr w:type="band1Horz">
      <w:tblPr/>
      <w:tcPr>
        <w:shd w:val="clear" w:color="FFA8D3" w:themeColor="accent6" w:themeTint="75" w:fill="FFA8D3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7FD0FF" w:themeColor="accent1" w:themeTint="80"/>
        <w:left w:val="single" w:sz="4" w:space="0" w:color="7FD0FF" w:themeColor="accent1" w:themeTint="80"/>
        <w:bottom w:val="single" w:sz="4" w:space="0" w:color="7FD0FF" w:themeColor="accent1" w:themeTint="80"/>
        <w:right w:val="single" w:sz="4" w:space="0" w:color="7FD0FF" w:themeColor="accent1" w:themeTint="80"/>
        <w:insideH w:val="single" w:sz="4" w:space="0" w:color="7FD0FF" w:themeColor="accent1" w:themeTint="80"/>
        <w:insideV w:val="single" w:sz="4" w:space="0" w:color="7FD0FF" w:themeColor="accent1" w:themeTint="80"/>
      </w:tblBorders>
    </w:tblPr>
    <w:tblStylePr w:type="firstRow">
      <w:rPr>
        <w:b/>
        <w:color w:val="7FD0FF" w:themeColor="accent1" w:themeTint="80" w:themeShade="95"/>
      </w:rPr>
      <w:tblPr/>
      <w:tcPr>
        <w:tcBorders>
          <w:bottom w:val="single" w:sz="12" w:space="0" w:color="7FD0FF" w:themeColor="accent1" w:themeTint="80"/>
        </w:tcBorders>
      </w:tcPr>
    </w:tblStylePr>
    <w:tblStylePr w:type="lastRow">
      <w:rPr>
        <w:b/>
        <w:color w:val="7FD0FF" w:themeColor="accent1" w:themeTint="80" w:themeShade="95"/>
      </w:rPr>
    </w:tblStylePr>
    <w:tblStylePr w:type="firstCol">
      <w:rPr>
        <w:b/>
        <w:color w:val="7FD0FF" w:themeColor="accent1" w:themeTint="80" w:themeShade="95"/>
      </w:rPr>
    </w:tblStylePr>
    <w:tblStylePr w:type="lastCol">
      <w:rPr>
        <w:b/>
        <w:color w:val="7FD0FF" w:themeColor="accent1" w:themeTint="80" w:themeShade="95"/>
      </w:rPr>
    </w:tblStylePr>
    <w:tblStylePr w:type="band1Vert">
      <w:tblPr/>
      <w:tcPr>
        <w:shd w:val="clear" w:color="CBECFF" w:themeColor="accent1" w:themeTint="34" w:fill="CBECFF" w:themeFill="accent1" w:themeFillTint="34"/>
      </w:tcPr>
    </w:tblStylePr>
    <w:tblStylePr w:type="band1Horz">
      <w:rPr>
        <w:rFonts w:ascii="Arial" w:hAnsi="Arial"/>
        <w:color w:val="7FD0FF" w:themeColor="accent1" w:themeTint="80" w:themeShade="95"/>
        <w:sz w:val="22"/>
      </w:rPr>
      <w:tblPr/>
      <w:tcPr>
        <w:shd w:val="clear" w:color="CBECFF" w:themeColor="accent1" w:themeTint="34" w:fill="CBECFF" w:themeFill="accent1" w:themeFillTint="34"/>
      </w:tcPr>
    </w:tblStylePr>
    <w:tblStylePr w:type="band2Horz">
      <w:rPr>
        <w:rFonts w:ascii="Arial" w:hAnsi="Arial"/>
        <w:color w:val="7FD0FF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73F1E3" w:themeColor="accent2" w:themeTint="97"/>
        <w:left w:val="single" w:sz="4" w:space="0" w:color="73F1E3" w:themeColor="accent2" w:themeTint="97"/>
        <w:bottom w:val="single" w:sz="4" w:space="0" w:color="73F1E3" w:themeColor="accent2" w:themeTint="97"/>
        <w:right w:val="single" w:sz="4" w:space="0" w:color="73F1E3" w:themeColor="accent2" w:themeTint="97"/>
        <w:insideH w:val="single" w:sz="4" w:space="0" w:color="73F1E3" w:themeColor="accent2" w:themeTint="97"/>
        <w:insideV w:val="single" w:sz="4" w:space="0" w:color="73F1E3" w:themeColor="accent2" w:themeTint="97"/>
      </w:tblBorders>
    </w:tblPr>
    <w:tblStylePr w:type="firstRow">
      <w:rPr>
        <w:b/>
        <w:color w:val="73F1E3" w:themeColor="accent2" w:themeTint="97" w:themeShade="95"/>
      </w:rPr>
      <w:tblPr/>
      <w:tcPr>
        <w:tcBorders>
          <w:bottom w:val="single" w:sz="12" w:space="0" w:color="73F1E3" w:themeColor="accent2" w:themeTint="97"/>
        </w:tcBorders>
      </w:tcPr>
    </w:tblStylePr>
    <w:tblStylePr w:type="lastRow">
      <w:rPr>
        <w:b/>
        <w:color w:val="73F1E3" w:themeColor="accent2" w:themeTint="97" w:themeShade="95"/>
      </w:rPr>
    </w:tblStylePr>
    <w:tblStylePr w:type="firstCol">
      <w:rPr>
        <w:b/>
        <w:color w:val="73F1E3" w:themeColor="accent2" w:themeTint="97" w:themeShade="95"/>
      </w:rPr>
    </w:tblStylePr>
    <w:tblStylePr w:type="lastCol">
      <w:rPr>
        <w:b/>
        <w:color w:val="73F1E3" w:themeColor="accent2" w:themeTint="97" w:themeShade="95"/>
      </w:rPr>
    </w:tblStylePr>
    <w:tblStylePr w:type="band1Vert">
      <w:tblPr/>
      <w:tcPr>
        <w:shd w:val="clear" w:color="D0FAF5" w:themeColor="accent2" w:themeTint="32" w:fill="D0FAF5" w:themeFill="accent2" w:themeFillTint="32"/>
      </w:tcPr>
    </w:tblStylePr>
    <w:tblStylePr w:type="band1Horz">
      <w:rPr>
        <w:rFonts w:ascii="Arial" w:hAnsi="Arial"/>
        <w:color w:val="73F1E3" w:themeColor="accent2" w:themeTint="97" w:themeShade="95"/>
        <w:sz w:val="22"/>
      </w:rPr>
      <w:tblPr/>
      <w:tcPr>
        <w:shd w:val="clear" w:color="D0FAF5" w:themeColor="accent2" w:themeTint="32" w:fill="D0FAF5" w:themeFill="accent2" w:themeFillTint="32"/>
      </w:tcPr>
    </w:tblStylePr>
    <w:tblStylePr w:type="band2Horz">
      <w:rPr>
        <w:rFonts w:ascii="Arial" w:hAnsi="Arial"/>
        <w:color w:val="73F1E3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60D836" w:themeColor="accent3" w:themeTint="FE"/>
        <w:left w:val="single" w:sz="4" w:space="0" w:color="60D836" w:themeColor="accent3" w:themeTint="FE"/>
        <w:bottom w:val="single" w:sz="4" w:space="0" w:color="60D836" w:themeColor="accent3" w:themeTint="FE"/>
        <w:right w:val="single" w:sz="4" w:space="0" w:color="60D836" w:themeColor="accent3" w:themeTint="FE"/>
        <w:insideH w:val="single" w:sz="4" w:space="0" w:color="60D836" w:themeColor="accent3" w:themeTint="FE"/>
        <w:insideV w:val="single" w:sz="4" w:space="0" w:color="60D836" w:themeColor="accent3" w:themeTint="FE"/>
      </w:tblBorders>
    </w:tblPr>
    <w:tblStylePr w:type="firstRow">
      <w:rPr>
        <w:b/>
        <w:color w:val="60D836" w:themeColor="accent3" w:themeTint="FE" w:themeShade="95"/>
      </w:rPr>
      <w:tblPr/>
      <w:tcPr>
        <w:tcBorders>
          <w:bottom w:val="single" w:sz="12" w:space="0" w:color="60D836" w:themeColor="accent3" w:themeTint="FE"/>
        </w:tcBorders>
      </w:tcPr>
    </w:tblStylePr>
    <w:tblStylePr w:type="lastRow">
      <w:rPr>
        <w:b/>
        <w:color w:val="60D836" w:themeColor="accent3" w:themeTint="FE" w:themeShade="95"/>
      </w:rPr>
    </w:tblStylePr>
    <w:tblStylePr w:type="firstCol">
      <w:rPr>
        <w:b/>
        <w:color w:val="60D836" w:themeColor="accent3" w:themeTint="FE" w:themeShade="95"/>
      </w:rPr>
    </w:tblStylePr>
    <w:tblStylePr w:type="lastCol">
      <w:rPr>
        <w:b/>
        <w:color w:val="60D836" w:themeColor="accent3" w:themeTint="FE" w:themeShade="95"/>
      </w:rPr>
    </w:tblStylePr>
    <w:tblStylePr w:type="band1Vert">
      <w:tblPr/>
      <w:tcPr>
        <w:shd w:val="clear" w:color="DEF7D5" w:themeColor="accent3" w:themeTint="34" w:fill="DEF7D5" w:themeFill="accent3" w:themeFillTint="34"/>
      </w:tcPr>
    </w:tblStylePr>
    <w:tblStylePr w:type="band1Horz">
      <w:rPr>
        <w:rFonts w:ascii="Arial" w:hAnsi="Arial"/>
        <w:color w:val="60D836" w:themeColor="accent3" w:themeTint="FE" w:themeShade="95"/>
        <w:sz w:val="22"/>
      </w:rPr>
      <w:tblPr/>
      <w:tcPr>
        <w:shd w:val="clear" w:color="DEF7D5" w:themeColor="accent3" w:themeTint="34" w:fill="DEF7D5" w:themeFill="accent3" w:themeFillTint="34"/>
      </w:tcPr>
    </w:tblStylePr>
    <w:tblStylePr w:type="band2Horz">
      <w:rPr>
        <w:rFonts w:ascii="Arial" w:hAnsi="Arial"/>
        <w:color w:val="60D836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E783" w:themeColor="accent4" w:themeTint="9A"/>
        <w:left w:val="single" w:sz="4" w:space="0" w:color="FFE783" w:themeColor="accent4" w:themeTint="9A"/>
        <w:bottom w:val="single" w:sz="4" w:space="0" w:color="FFE783" w:themeColor="accent4" w:themeTint="9A"/>
        <w:right w:val="single" w:sz="4" w:space="0" w:color="FFE783" w:themeColor="accent4" w:themeTint="9A"/>
        <w:insideH w:val="single" w:sz="4" w:space="0" w:color="FFE783" w:themeColor="accent4" w:themeTint="9A"/>
        <w:insideV w:val="single" w:sz="4" w:space="0" w:color="FFE783" w:themeColor="accent4" w:themeTint="9A"/>
      </w:tblBorders>
    </w:tblPr>
    <w:tblStylePr w:type="firstRow">
      <w:rPr>
        <w:b/>
        <w:color w:val="FFE783" w:themeColor="accent4" w:themeTint="9A" w:themeShade="95"/>
      </w:rPr>
      <w:tblPr/>
      <w:tcPr>
        <w:tcBorders>
          <w:bottom w:val="single" w:sz="12" w:space="0" w:color="FFE783" w:themeColor="accent4" w:themeTint="9A"/>
        </w:tcBorders>
      </w:tcPr>
    </w:tblStylePr>
    <w:tblStylePr w:type="lastRow">
      <w:rPr>
        <w:b/>
        <w:color w:val="FFE783" w:themeColor="accent4" w:themeTint="9A" w:themeShade="95"/>
      </w:rPr>
    </w:tblStylePr>
    <w:tblStylePr w:type="firstCol">
      <w:rPr>
        <w:b/>
        <w:color w:val="FFE783" w:themeColor="accent4" w:themeTint="9A" w:themeShade="95"/>
      </w:rPr>
    </w:tblStylePr>
    <w:tblStylePr w:type="lastCol">
      <w:rPr>
        <w:b/>
        <w:color w:val="FFE783" w:themeColor="accent4" w:themeTint="9A" w:themeShade="95"/>
      </w:rPr>
    </w:tblStylePr>
    <w:tblStylePr w:type="band1Vert">
      <w:tblPr/>
      <w:tcPr>
        <w:shd w:val="clear" w:color="FFF7D5" w:themeColor="accent4" w:themeTint="34" w:fill="FFF7D5" w:themeFill="accent4" w:themeFillTint="34"/>
      </w:tcPr>
    </w:tblStylePr>
    <w:tblStylePr w:type="band1Horz">
      <w:rPr>
        <w:rFonts w:ascii="Arial" w:hAnsi="Arial"/>
        <w:color w:val="FFE783" w:themeColor="accent4" w:themeTint="9A" w:themeShade="95"/>
        <w:sz w:val="22"/>
      </w:rPr>
      <w:tblPr/>
      <w:tcPr>
        <w:shd w:val="clear" w:color="FFF7D5" w:themeColor="accent4" w:themeTint="34" w:fill="FFF7D5" w:themeFill="accent4" w:themeFillTint="34"/>
      </w:tcPr>
    </w:tblStylePr>
    <w:tblStylePr w:type="band2Horz">
      <w:rPr>
        <w:rFonts w:ascii="Arial" w:hAnsi="Arial"/>
        <w:color w:val="FFE78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FF644E" w:themeColor="accent5"/>
        <w:left w:val="single" w:sz="4" w:space="0" w:color="FF644E" w:themeColor="accent5"/>
        <w:bottom w:val="single" w:sz="4" w:space="0" w:color="FF644E" w:themeColor="accent5"/>
        <w:right w:val="single" w:sz="4" w:space="0" w:color="FF644E" w:themeColor="accent5"/>
        <w:insideH w:val="single" w:sz="4" w:space="0" w:color="FF644E" w:themeColor="accent5"/>
        <w:insideV w:val="single" w:sz="4" w:space="0" w:color="FF644E" w:themeColor="accent5"/>
      </w:tblBorders>
    </w:tblPr>
    <w:tblStylePr w:type="firstRow">
      <w:rPr>
        <w:b/>
        <w:color w:val="C21700" w:themeColor="accent5" w:themeShade="95"/>
      </w:rPr>
      <w:tblPr/>
      <w:tcPr>
        <w:tcBorders>
          <w:bottom w:val="single" w:sz="12" w:space="0" w:color="FF644E" w:themeColor="accent5"/>
        </w:tcBorders>
      </w:tcPr>
    </w:tblStylePr>
    <w:tblStylePr w:type="lastRow">
      <w:rPr>
        <w:b/>
        <w:color w:val="C21700" w:themeColor="accent5" w:themeShade="95"/>
      </w:rPr>
    </w:tblStylePr>
    <w:tblStylePr w:type="firstCol">
      <w:rPr>
        <w:b/>
        <w:color w:val="C21700" w:themeColor="accent5" w:themeShade="95"/>
      </w:rPr>
    </w:tblStylePr>
    <w:tblStylePr w:type="lastCol">
      <w:rPr>
        <w:b/>
        <w:color w:val="C21700" w:themeColor="accent5" w:themeShade="95"/>
      </w:rPr>
    </w:tblStylePr>
    <w:tblStylePr w:type="band1Vert">
      <w:tblPr/>
      <w:tcPr>
        <w:shd w:val="clear" w:color="FFDFDA" w:themeColor="accent5" w:themeTint="34" w:fill="FFDFDA" w:themeFill="accent5" w:themeFillTint="34"/>
      </w:tcPr>
    </w:tblStylePr>
    <w:tblStylePr w:type="band1Horz">
      <w:rPr>
        <w:rFonts w:ascii="Arial" w:hAnsi="Arial"/>
        <w:color w:val="C21700" w:themeColor="accent5" w:themeShade="95"/>
        <w:sz w:val="22"/>
      </w:rPr>
      <w:tblPr/>
      <w:tcPr>
        <w:shd w:val="clear" w:color="FFDFDA" w:themeColor="accent5" w:themeTint="34" w:fill="FFDFDA" w:themeFill="accent5" w:themeFillTint="34"/>
      </w:tcPr>
    </w:tblStylePr>
    <w:tblStylePr w:type="band2Horz">
      <w:rPr>
        <w:rFonts w:ascii="Arial" w:hAnsi="Arial"/>
        <w:color w:val="C2170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F42A1" w:themeColor="accent6"/>
        <w:left w:val="single" w:sz="4" w:space="0" w:color="FF42A1" w:themeColor="accent6"/>
        <w:bottom w:val="single" w:sz="4" w:space="0" w:color="FF42A1" w:themeColor="accent6"/>
        <w:right w:val="single" w:sz="4" w:space="0" w:color="FF42A1" w:themeColor="accent6"/>
        <w:insideH w:val="single" w:sz="4" w:space="0" w:color="FF42A1" w:themeColor="accent6"/>
        <w:insideV w:val="single" w:sz="4" w:space="0" w:color="FF42A1" w:themeColor="accent6"/>
      </w:tblBorders>
    </w:tblPr>
    <w:tblStylePr w:type="firstRow">
      <w:rPr>
        <w:b/>
        <w:color w:val="C21700" w:themeColor="accent5" w:themeShade="95"/>
      </w:rPr>
      <w:tblPr/>
      <w:tcPr>
        <w:tcBorders>
          <w:bottom w:val="single" w:sz="12" w:space="0" w:color="FF42A1" w:themeColor="accent6"/>
        </w:tcBorders>
      </w:tcPr>
    </w:tblStylePr>
    <w:tblStylePr w:type="lastRow">
      <w:rPr>
        <w:b/>
        <w:color w:val="C21700" w:themeColor="accent5" w:themeShade="95"/>
      </w:rPr>
    </w:tblStylePr>
    <w:tblStylePr w:type="firstCol">
      <w:rPr>
        <w:b/>
        <w:color w:val="C21700" w:themeColor="accent5" w:themeShade="95"/>
      </w:rPr>
    </w:tblStylePr>
    <w:tblStylePr w:type="lastCol">
      <w:rPr>
        <w:b/>
        <w:color w:val="C21700" w:themeColor="accent5" w:themeShade="95"/>
      </w:rPr>
    </w:tblStylePr>
    <w:tblStylePr w:type="band1Vert">
      <w:tblPr/>
      <w:tcPr>
        <w:shd w:val="clear" w:color="FFD8EB" w:themeColor="accent6" w:themeTint="34" w:fill="FFD8EB" w:themeFill="accent6" w:themeFillTint="34"/>
      </w:tcPr>
    </w:tblStylePr>
    <w:tblStylePr w:type="band1Horz">
      <w:rPr>
        <w:rFonts w:ascii="Arial" w:hAnsi="Arial"/>
        <w:color w:val="C21700" w:themeColor="accent5" w:themeShade="95"/>
        <w:sz w:val="22"/>
      </w:rPr>
      <w:tblPr/>
      <w:tcPr>
        <w:shd w:val="clear" w:color="FFD8EB" w:themeColor="accent6" w:themeTint="34" w:fill="FFD8EB" w:themeFill="accent6" w:themeFillTint="34"/>
      </w:tcPr>
    </w:tblStylePr>
    <w:tblStylePr w:type="band2Horz">
      <w:rPr>
        <w:rFonts w:ascii="Arial" w:hAnsi="Arial"/>
        <w:color w:val="C21700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7FD0FF" w:themeColor="accent1" w:themeTint="80"/>
        <w:right w:val="single" w:sz="4" w:space="0" w:color="7FD0FF" w:themeColor="accent1" w:themeTint="80"/>
        <w:insideH w:val="single" w:sz="4" w:space="0" w:color="7FD0FF" w:themeColor="accent1" w:themeTint="80"/>
        <w:insideV w:val="single" w:sz="4" w:space="0" w:color="7FD0FF" w:themeColor="accent1" w:themeTint="80"/>
      </w:tblBorders>
    </w:tblPr>
    <w:tblStylePr w:type="firstRow">
      <w:rPr>
        <w:rFonts w:ascii="Arial" w:hAnsi="Arial"/>
        <w:b/>
        <w:color w:val="7FD0FF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D0FF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D0FF" w:themeColor="accent1" w:themeTint="80" w:themeShade="95"/>
        <w:sz w:val="22"/>
      </w:rPr>
      <w:tblPr/>
      <w:tcPr>
        <w:tcBorders>
          <w:top w:val="single" w:sz="4" w:space="0" w:color="7FD0FF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D0FF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D0FF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D0FF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7FD0FF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BECFF" w:themeColor="accent1" w:themeTint="34" w:fill="CBECFF" w:themeFill="accent1" w:themeFillTint="34"/>
      </w:tcPr>
    </w:tblStylePr>
    <w:tblStylePr w:type="band1Horz">
      <w:rPr>
        <w:rFonts w:ascii="Arial" w:hAnsi="Arial"/>
        <w:color w:val="7FD0FF" w:themeColor="accent1" w:themeTint="80" w:themeShade="95"/>
        <w:sz w:val="22"/>
      </w:rPr>
      <w:tblPr/>
      <w:tcPr>
        <w:shd w:val="clear" w:color="CBECFF" w:themeColor="accent1" w:themeTint="34" w:fill="CBECFF" w:themeFill="accent1" w:themeFillTint="34"/>
      </w:tcPr>
    </w:tblStylePr>
    <w:tblStylePr w:type="band2Horz">
      <w:rPr>
        <w:rFonts w:ascii="Arial" w:hAnsi="Arial"/>
        <w:color w:val="7FD0FF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73F1E3" w:themeColor="accent2" w:themeTint="97"/>
        <w:right w:val="single" w:sz="4" w:space="0" w:color="73F1E3" w:themeColor="accent2" w:themeTint="97"/>
        <w:insideH w:val="single" w:sz="4" w:space="0" w:color="73F1E3" w:themeColor="accent2" w:themeTint="97"/>
        <w:insideV w:val="single" w:sz="4" w:space="0" w:color="73F1E3" w:themeColor="accent2" w:themeTint="97"/>
      </w:tblBorders>
    </w:tblPr>
    <w:tblStylePr w:type="firstRow">
      <w:rPr>
        <w:rFonts w:ascii="Arial" w:hAnsi="Arial"/>
        <w:b/>
        <w:color w:val="73F1E3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3F1E3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3F1E3" w:themeColor="accent2" w:themeTint="97" w:themeShade="95"/>
        <w:sz w:val="22"/>
      </w:rPr>
      <w:tblPr/>
      <w:tcPr>
        <w:tcBorders>
          <w:top w:val="single" w:sz="4" w:space="0" w:color="73F1E3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3F1E3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3F1E3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73F1E3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73F1E3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0FAF5" w:themeColor="accent2" w:themeTint="32" w:fill="D0FAF5" w:themeFill="accent2" w:themeFillTint="32"/>
      </w:tcPr>
    </w:tblStylePr>
    <w:tblStylePr w:type="band1Horz">
      <w:rPr>
        <w:rFonts w:ascii="Arial" w:hAnsi="Arial"/>
        <w:color w:val="73F1E3" w:themeColor="accent2" w:themeTint="97" w:themeShade="95"/>
        <w:sz w:val="22"/>
      </w:rPr>
      <w:tblPr/>
      <w:tcPr>
        <w:shd w:val="clear" w:color="D0FAF5" w:themeColor="accent2" w:themeTint="32" w:fill="D0FAF5" w:themeFill="accent2" w:themeFillTint="32"/>
      </w:tcPr>
    </w:tblStylePr>
    <w:tblStylePr w:type="band2Horz">
      <w:rPr>
        <w:rFonts w:ascii="Arial" w:hAnsi="Arial"/>
        <w:color w:val="73F1E3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60D836" w:themeColor="accent3" w:themeTint="FE"/>
        <w:right w:val="single" w:sz="4" w:space="0" w:color="60D836" w:themeColor="accent3" w:themeTint="FE"/>
        <w:insideH w:val="single" w:sz="4" w:space="0" w:color="60D836" w:themeColor="accent3" w:themeTint="FE"/>
        <w:insideV w:val="single" w:sz="4" w:space="0" w:color="60D836" w:themeColor="accent3" w:themeTint="FE"/>
      </w:tblBorders>
    </w:tblPr>
    <w:tblStylePr w:type="firstRow">
      <w:rPr>
        <w:rFonts w:ascii="Arial" w:hAnsi="Arial"/>
        <w:b/>
        <w:color w:val="60D836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0D836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0D836" w:themeColor="accent3" w:themeTint="FE" w:themeShade="95"/>
        <w:sz w:val="22"/>
      </w:rPr>
      <w:tblPr/>
      <w:tcPr>
        <w:tcBorders>
          <w:top w:val="single" w:sz="4" w:space="0" w:color="60D836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0D836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0D836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60D836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60D836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EF7D5" w:themeColor="accent3" w:themeTint="34" w:fill="DEF7D5" w:themeFill="accent3" w:themeFillTint="34"/>
      </w:tcPr>
    </w:tblStylePr>
    <w:tblStylePr w:type="band1Horz">
      <w:rPr>
        <w:rFonts w:ascii="Arial" w:hAnsi="Arial"/>
        <w:color w:val="60D836" w:themeColor="accent3" w:themeTint="FE" w:themeShade="95"/>
        <w:sz w:val="22"/>
      </w:rPr>
      <w:tblPr/>
      <w:tcPr>
        <w:shd w:val="clear" w:color="DEF7D5" w:themeColor="accent3" w:themeTint="34" w:fill="DEF7D5" w:themeFill="accent3" w:themeFillTint="34"/>
      </w:tcPr>
    </w:tblStylePr>
    <w:tblStylePr w:type="band2Horz">
      <w:rPr>
        <w:rFonts w:ascii="Arial" w:hAnsi="Arial"/>
        <w:color w:val="60D836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E783" w:themeColor="accent4" w:themeTint="9A"/>
        <w:right w:val="single" w:sz="4" w:space="0" w:color="FFE783" w:themeColor="accent4" w:themeTint="9A"/>
        <w:insideH w:val="single" w:sz="4" w:space="0" w:color="FFE783" w:themeColor="accent4" w:themeTint="9A"/>
        <w:insideV w:val="single" w:sz="4" w:space="0" w:color="FFE783" w:themeColor="accent4" w:themeTint="9A"/>
      </w:tblBorders>
    </w:tblPr>
    <w:tblStylePr w:type="firstRow">
      <w:rPr>
        <w:rFonts w:ascii="Arial" w:hAnsi="Arial"/>
        <w:b/>
        <w:color w:val="FFE78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E78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E783" w:themeColor="accent4" w:themeTint="9A" w:themeShade="95"/>
        <w:sz w:val="22"/>
      </w:rPr>
      <w:tblPr/>
      <w:tcPr>
        <w:tcBorders>
          <w:top w:val="single" w:sz="4" w:space="0" w:color="FFE78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E78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E78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E78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E78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7D5" w:themeColor="accent4" w:themeTint="34" w:fill="FFF7D5" w:themeFill="accent4" w:themeFillTint="34"/>
      </w:tcPr>
    </w:tblStylePr>
    <w:tblStylePr w:type="band1Horz">
      <w:rPr>
        <w:rFonts w:ascii="Arial" w:hAnsi="Arial"/>
        <w:color w:val="FFE783" w:themeColor="accent4" w:themeTint="9A" w:themeShade="95"/>
        <w:sz w:val="22"/>
      </w:rPr>
      <w:tblPr/>
      <w:tcPr>
        <w:shd w:val="clear" w:color="FFF7D5" w:themeColor="accent4" w:themeTint="34" w:fill="FFF7D5" w:themeFill="accent4" w:themeFillTint="34"/>
      </w:tcPr>
    </w:tblStylePr>
    <w:tblStylePr w:type="band2Horz">
      <w:rPr>
        <w:rFonts w:ascii="Arial" w:hAnsi="Arial"/>
        <w:color w:val="FFE78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FFA79B" w:themeColor="accent5" w:themeTint="90"/>
        <w:right w:val="single" w:sz="4" w:space="0" w:color="FFA79B" w:themeColor="accent5" w:themeTint="90"/>
        <w:insideH w:val="single" w:sz="4" w:space="0" w:color="FFA79B" w:themeColor="accent5" w:themeTint="90"/>
        <w:insideV w:val="single" w:sz="4" w:space="0" w:color="FFA79B" w:themeColor="accent5" w:themeTint="90"/>
      </w:tblBorders>
    </w:tblPr>
    <w:tblStylePr w:type="firstRow">
      <w:rPr>
        <w:rFonts w:ascii="Arial" w:hAnsi="Arial"/>
        <w:b/>
        <w:color w:val="C217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A79B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C21700" w:themeColor="accent5" w:themeShade="95"/>
        <w:sz w:val="22"/>
      </w:rPr>
      <w:tblPr/>
      <w:tcPr>
        <w:tcBorders>
          <w:top w:val="single" w:sz="4" w:space="0" w:color="FFA79B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17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A79B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C21700" w:themeColor="accent5" w:themeShade="95"/>
        <w:sz w:val="22"/>
      </w:rPr>
      <w:tblPr/>
      <w:tcPr>
        <w:tcBorders>
          <w:top w:val="none" w:sz="4" w:space="0" w:color="000000"/>
          <w:left w:val="single" w:sz="4" w:space="0" w:color="FFA79B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DFDA" w:themeColor="accent5" w:themeTint="34" w:fill="FFDFDA" w:themeFill="accent5" w:themeFillTint="34"/>
      </w:tcPr>
    </w:tblStylePr>
    <w:tblStylePr w:type="band1Horz">
      <w:rPr>
        <w:rFonts w:ascii="Arial" w:hAnsi="Arial"/>
        <w:color w:val="C21700" w:themeColor="accent5" w:themeShade="95"/>
        <w:sz w:val="22"/>
      </w:rPr>
      <w:tblPr/>
      <w:tcPr>
        <w:shd w:val="clear" w:color="FFDFDA" w:themeColor="accent5" w:themeTint="34" w:fill="FFDFDA" w:themeFill="accent5" w:themeFillTint="34"/>
      </w:tcPr>
    </w:tblStylePr>
    <w:tblStylePr w:type="band2Horz">
      <w:rPr>
        <w:rFonts w:ascii="Arial" w:hAnsi="Arial"/>
        <w:color w:val="C2170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F94C9" w:themeColor="accent6" w:themeTint="90"/>
        <w:right w:val="single" w:sz="4" w:space="0" w:color="FF94C9" w:themeColor="accent6" w:themeTint="90"/>
        <w:insideH w:val="single" w:sz="4" w:space="0" w:color="FF94C9" w:themeColor="accent6" w:themeTint="90"/>
        <w:insideV w:val="single" w:sz="4" w:space="0" w:color="FF94C9" w:themeColor="accent6" w:themeTint="90"/>
      </w:tblBorders>
    </w:tblPr>
    <w:tblStylePr w:type="firstRow">
      <w:rPr>
        <w:rFonts w:ascii="Arial" w:hAnsi="Arial"/>
        <w:b/>
        <w:color w:val="BB005E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94C9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B005E" w:themeColor="accent6" w:themeShade="95"/>
        <w:sz w:val="22"/>
      </w:rPr>
      <w:tblPr/>
      <w:tcPr>
        <w:tcBorders>
          <w:top w:val="single" w:sz="4" w:space="0" w:color="FF94C9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B005E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94C9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B005E" w:themeColor="accent6" w:themeShade="95"/>
        <w:sz w:val="22"/>
      </w:rPr>
      <w:tblPr/>
      <w:tcPr>
        <w:tcBorders>
          <w:top w:val="none" w:sz="4" w:space="0" w:color="000000"/>
          <w:left w:val="single" w:sz="4" w:space="0" w:color="FF94C9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D8EB" w:themeColor="accent6" w:themeTint="34" w:fill="FFD8EB" w:themeFill="accent6" w:themeFillTint="34"/>
      </w:tcPr>
    </w:tblStylePr>
    <w:tblStylePr w:type="band1Horz">
      <w:rPr>
        <w:rFonts w:ascii="Arial" w:hAnsi="Arial"/>
        <w:color w:val="BB005E" w:themeColor="accent6" w:themeShade="95"/>
        <w:sz w:val="22"/>
      </w:rPr>
      <w:tblPr/>
      <w:tcPr>
        <w:shd w:val="clear" w:color="FFD8EB" w:themeColor="accent6" w:themeTint="34" w:fill="FFD8EB" w:themeFill="accent6" w:themeFillTint="34"/>
      </w:tcPr>
    </w:tblStylePr>
    <w:tblStylePr w:type="band2Horz">
      <w:rPr>
        <w:rFonts w:ascii="Arial" w:hAnsi="Arial"/>
        <w:color w:val="BB005E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A2FF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A2FF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E7FF" w:themeColor="accent1" w:themeTint="40" w:fill="BFE7FF" w:themeFill="accent1" w:themeFillTint="40"/>
      </w:tcPr>
    </w:tblStylePr>
    <w:tblStylePr w:type="band1Horz">
      <w:tblPr/>
      <w:tcPr>
        <w:shd w:val="clear" w:color="BFE7FF" w:themeColor="accent1" w:themeTint="40" w:fill="BFE7FF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6E7CF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6E7CF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3F9F3" w:themeColor="accent2" w:themeTint="40" w:fill="C3F9F3" w:themeFill="accent2" w:themeFillTint="40"/>
      </w:tcPr>
    </w:tblStylePr>
    <w:tblStylePr w:type="band1Horz">
      <w:tblPr/>
      <w:tcPr>
        <w:shd w:val="clear" w:color="C3F9F3" w:themeColor="accent2" w:themeTint="40" w:fill="C3F9F3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1D836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1D836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F5CC" w:themeColor="accent3" w:themeTint="40" w:fill="D7F5CC" w:themeFill="accent3" w:themeFillTint="40"/>
      </w:tcPr>
    </w:tblStylePr>
    <w:tblStylePr w:type="band1Horz">
      <w:tblPr/>
      <w:tcPr>
        <w:shd w:val="clear" w:color="D7F5CC" w:themeColor="accent3" w:themeTint="40" w:fill="D7F5CC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93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D93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5CB" w:themeColor="accent4" w:themeTint="40" w:fill="FFF5CB" w:themeFill="accent4" w:themeFillTint="40"/>
      </w:tcPr>
    </w:tblStylePr>
    <w:tblStylePr w:type="band1Horz">
      <w:tblPr/>
      <w:tcPr>
        <w:shd w:val="clear" w:color="FFF5CB" w:themeColor="accent4" w:themeTint="40" w:fill="FFF5CB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644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644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D7D2" w:themeColor="accent5" w:themeTint="40" w:fill="FFD7D2" w:themeFill="accent5" w:themeFillTint="40"/>
      </w:tcPr>
    </w:tblStylePr>
    <w:tblStylePr w:type="band1Horz">
      <w:tblPr/>
      <w:tcPr>
        <w:shd w:val="clear" w:color="FFD7D2" w:themeColor="accent5" w:themeTint="40" w:fill="FFD7D2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42A1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42A1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CFE7" w:themeColor="accent6" w:themeTint="40" w:fill="FFCFE7" w:themeFill="accent6" w:themeFillTint="40"/>
      </w:tcPr>
    </w:tblStylePr>
    <w:tblStylePr w:type="band1Horz">
      <w:tblPr/>
      <w:tcPr>
        <w:shd w:val="clear" w:color="FFCFE7" w:themeColor="accent6" w:themeTint="40" w:fill="FFCFE7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6FCAFF" w:themeColor="accent1" w:themeTint="90"/>
        <w:bottom w:val="single" w:sz="4" w:space="0" w:color="6FCAFF" w:themeColor="accent1" w:themeTint="90"/>
        <w:insideH w:val="single" w:sz="4" w:space="0" w:color="6FCAF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CAFF" w:themeColor="accent1" w:themeTint="90"/>
          <w:left w:val="none" w:sz="4" w:space="0" w:color="000000"/>
          <w:bottom w:val="single" w:sz="4" w:space="0" w:color="6FCAF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CAFF" w:themeColor="accent1" w:themeTint="90"/>
          <w:left w:val="none" w:sz="4" w:space="0" w:color="000000"/>
          <w:bottom w:val="single" w:sz="4" w:space="0" w:color="6FCAF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7FF" w:themeColor="accent1" w:themeTint="40" w:fill="BFE7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7FF" w:themeColor="accent1" w:themeTint="40" w:fill="BFE7FF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7AF2E4" w:themeColor="accent2" w:themeTint="90"/>
        <w:bottom w:val="single" w:sz="4" w:space="0" w:color="7AF2E4" w:themeColor="accent2" w:themeTint="90"/>
        <w:insideH w:val="single" w:sz="4" w:space="0" w:color="7AF2E4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AF2E4" w:themeColor="accent2" w:themeTint="90"/>
          <w:left w:val="none" w:sz="4" w:space="0" w:color="000000"/>
          <w:bottom w:val="single" w:sz="4" w:space="0" w:color="7AF2E4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AF2E4" w:themeColor="accent2" w:themeTint="90"/>
          <w:left w:val="none" w:sz="4" w:space="0" w:color="000000"/>
          <w:bottom w:val="single" w:sz="4" w:space="0" w:color="7AF2E4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F9F3" w:themeColor="accent2" w:themeTint="40" w:fill="C3F9F3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F9F3" w:themeColor="accent2" w:themeTint="40" w:fill="C3F9F3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A5E98D" w:themeColor="accent3" w:themeTint="90"/>
        <w:bottom w:val="single" w:sz="4" w:space="0" w:color="A5E98D" w:themeColor="accent3" w:themeTint="90"/>
        <w:insideH w:val="single" w:sz="4" w:space="0" w:color="A5E98D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E98D" w:themeColor="accent3" w:themeTint="90"/>
          <w:left w:val="none" w:sz="4" w:space="0" w:color="000000"/>
          <w:bottom w:val="single" w:sz="4" w:space="0" w:color="A5E98D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E98D" w:themeColor="accent3" w:themeTint="90"/>
          <w:left w:val="none" w:sz="4" w:space="0" w:color="000000"/>
          <w:bottom w:val="single" w:sz="4" w:space="0" w:color="A5E98D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F5CC" w:themeColor="accent3" w:themeTint="40" w:fill="D7F5CC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F5CC" w:themeColor="accent3" w:themeTint="40" w:fill="D7F5CC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E98B" w:themeColor="accent4" w:themeTint="90"/>
        <w:bottom w:val="single" w:sz="4" w:space="0" w:color="FFE98B" w:themeColor="accent4" w:themeTint="90"/>
        <w:insideH w:val="single" w:sz="4" w:space="0" w:color="FFE98B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E98B" w:themeColor="accent4" w:themeTint="90"/>
          <w:left w:val="none" w:sz="4" w:space="0" w:color="000000"/>
          <w:bottom w:val="single" w:sz="4" w:space="0" w:color="FFE98B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E98B" w:themeColor="accent4" w:themeTint="90"/>
          <w:left w:val="none" w:sz="4" w:space="0" w:color="000000"/>
          <w:bottom w:val="single" w:sz="4" w:space="0" w:color="FFE98B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5CB" w:themeColor="accent4" w:themeTint="40" w:fill="FFF5CB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CB" w:themeColor="accent4" w:themeTint="40" w:fill="FFF5CB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FFA79B" w:themeColor="accent5" w:themeTint="90"/>
        <w:bottom w:val="single" w:sz="4" w:space="0" w:color="FFA79B" w:themeColor="accent5" w:themeTint="90"/>
        <w:insideH w:val="single" w:sz="4" w:space="0" w:color="FFA79B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A79B" w:themeColor="accent5" w:themeTint="90"/>
          <w:left w:val="none" w:sz="4" w:space="0" w:color="000000"/>
          <w:bottom w:val="single" w:sz="4" w:space="0" w:color="FFA79B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A79B" w:themeColor="accent5" w:themeTint="90"/>
          <w:left w:val="none" w:sz="4" w:space="0" w:color="000000"/>
          <w:bottom w:val="single" w:sz="4" w:space="0" w:color="FFA79B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7D2" w:themeColor="accent5" w:themeTint="40" w:fill="FFD7D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7D2" w:themeColor="accent5" w:themeTint="40" w:fill="FFD7D2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F94C9" w:themeColor="accent6" w:themeTint="90"/>
        <w:bottom w:val="single" w:sz="4" w:space="0" w:color="FF94C9" w:themeColor="accent6" w:themeTint="90"/>
        <w:insideH w:val="single" w:sz="4" w:space="0" w:color="FF94C9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94C9" w:themeColor="accent6" w:themeTint="90"/>
          <w:left w:val="none" w:sz="4" w:space="0" w:color="000000"/>
          <w:bottom w:val="single" w:sz="4" w:space="0" w:color="FF94C9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94C9" w:themeColor="accent6" w:themeTint="90"/>
          <w:left w:val="none" w:sz="4" w:space="0" w:color="000000"/>
          <w:bottom w:val="single" w:sz="4" w:space="0" w:color="FF94C9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FE7" w:themeColor="accent6" w:themeTint="40" w:fill="FFCFE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FE7" w:themeColor="accent6" w:themeTint="40" w:fill="FFCFE7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00A2FF" w:themeColor="accent1"/>
        <w:left w:val="single" w:sz="4" w:space="0" w:color="00A2FF" w:themeColor="accent1"/>
        <w:bottom w:val="single" w:sz="4" w:space="0" w:color="00A2FF" w:themeColor="accent1"/>
        <w:right w:val="single" w:sz="4" w:space="0" w:color="00A2FF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A2FF" w:themeColor="accent1" w:fill="00A2FF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A2FF" w:themeColor="accent1"/>
          <w:right w:val="single" w:sz="4" w:space="0" w:color="00A2FF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A2FF" w:themeColor="accent1"/>
          <w:bottom w:val="single" w:sz="4" w:space="0" w:color="00A2FF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73F1E3" w:themeColor="accent2" w:themeTint="97"/>
        <w:left w:val="single" w:sz="4" w:space="0" w:color="73F1E3" w:themeColor="accent2" w:themeTint="97"/>
        <w:bottom w:val="single" w:sz="4" w:space="0" w:color="73F1E3" w:themeColor="accent2" w:themeTint="97"/>
        <w:right w:val="single" w:sz="4" w:space="0" w:color="73F1E3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3F1E3" w:themeColor="accent2" w:themeTint="97" w:fill="73F1E3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73F1E3" w:themeColor="accent2" w:themeTint="97"/>
          <w:right w:val="single" w:sz="4" w:space="0" w:color="73F1E3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3F1E3" w:themeColor="accent2" w:themeTint="97"/>
          <w:bottom w:val="single" w:sz="4" w:space="0" w:color="73F1E3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A0E786" w:themeColor="accent3" w:themeTint="98"/>
        <w:left w:val="single" w:sz="4" w:space="0" w:color="A0E786" w:themeColor="accent3" w:themeTint="98"/>
        <w:bottom w:val="single" w:sz="4" w:space="0" w:color="A0E786" w:themeColor="accent3" w:themeTint="98"/>
        <w:right w:val="single" w:sz="4" w:space="0" w:color="A0E786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E786" w:themeColor="accent3" w:themeTint="98" w:fill="A0E786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E786" w:themeColor="accent3" w:themeTint="98"/>
          <w:right w:val="single" w:sz="4" w:space="0" w:color="A0E786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E786" w:themeColor="accent3" w:themeTint="98"/>
          <w:bottom w:val="single" w:sz="4" w:space="0" w:color="A0E786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E783" w:themeColor="accent4" w:themeTint="9A"/>
        <w:left w:val="single" w:sz="4" w:space="0" w:color="FFE783" w:themeColor="accent4" w:themeTint="9A"/>
        <w:bottom w:val="single" w:sz="4" w:space="0" w:color="FFE783" w:themeColor="accent4" w:themeTint="9A"/>
        <w:right w:val="single" w:sz="4" w:space="0" w:color="FFE78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E783" w:themeColor="accent4" w:themeTint="9A" w:fill="FFE78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E783" w:themeColor="accent4" w:themeTint="9A"/>
          <w:right w:val="single" w:sz="4" w:space="0" w:color="FFE78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783" w:themeColor="accent4" w:themeTint="9A"/>
          <w:bottom w:val="single" w:sz="4" w:space="0" w:color="FFE783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FFA194" w:themeColor="accent5" w:themeTint="9A"/>
        <w:left w:val="single" w:sz="4" w:space="0" w:color="FFA194" w:themeColor="accent5" w:themeTint="9A"/>
        <w:bottom w:val="single" w:sz="4" w:space="0" w:color="FFA194" w:themeColor="accent5" w:themeTint="9A"/>
        <w:right w:val="single" w:sz="4" w:space="0" w:color="FFA194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A194" w:themeColor="accent5" w:themeTint="9A" w:fill="FFA194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A194" w:themeColor="accent5" w:themeTint="9A"/>
          <w:right w:val="single" w:sz="4" w:space="0" w:color="FFA19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A194" w:themeColor="accent5" w:themeTint="9A"/>
          <w:bottom w:val="single" w:sz="4" w:space="0" w:color="FFA194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F8EC6" w:themeColor="accent6" w:themeTint="98"/>
        <w:left w:val="single" w:sz="4" w:space="0" w:color="FF8EC6" w:themeColor="accent6" w:themeTint="98"/>
        <w:bottom w:val="single" w:sz="4" w:space="0" w:color="FF8EC6" w:themeColor="accent6" w:themeTint="98"/>
        <w:right w:val="single" w:sz="4" w:space="0" w:color="FF8EC6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8EC6" w:themeColor="accent6" w:themeTint="98" w:fill="FF8EC6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8EC6" w:themeColor="accent6" w:themeTint="98"/>
          <w:right w:val="single" w:sz="4" w:space="0" w:color="FF8EC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8EC6" w:themeColor="accent6" w:themeTint="98"/>
          <w:bottom w:val="single" w:sz="4" w:space="0" w:color="FF8EC6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6FCAFF" w:themeColor="accent1" w:themeTint="90"/>
        <w:left w:val="single" w:sz="4" w:space="0" w:color="6FCAFF" w:themeColor="accent1" w:themeTint="90"/>
        <w:bottom w:val="single" w:sz="4" w:space="0" w:color="6FCAFF" w:themeColor="accent1" w:themeTint="90"/>
        <w:right w:val="single" w:sz="4" w:space="0" w:color="6FCAFF" w:themeColor="accent1" w:themeTint="90"/>
        <w:insideH w:val="single" w:sz="4" w:space="0" w:color="6FCA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A2FF" w:themeColor="accent1" w:fill="00A2FF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7FF" w:themeColor="accent1" w:themeTint="40" w:fill="BFE7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7FF" w:themeColor="accent1" w:themeTint="40" w:fill="BFE7FF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7AF2E4" w:themeColor="accent2" w:themeTint="90"/>
        <w:left w:val="single" w:sz="4" w:space="0" w:color="7AF2E4" w:themeColor="accent2" w:themeTint="90"/>
        <w:bottom w:val="single" w:sz="4" w:space="0" w:color="7AF2E4" w:themeColor="accent2" w:themeTint="90"/>
        <w:right w:val="single" w:sz="4" w:space="0" w:color="7AF2E4" w:themeColor="accent2" w:themeTint="90"/>
        <w:insideH w:val="single" w:sz="4" w:space="0" w:color="7AF2E4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6E7CF" w:themeColor="accent2" w:fill="16E7CF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F9F3" w:themeColor="accent2" w:themeTint="40" w:fill="C3F9F3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F9F3" w:themeColor="accent2" w:themeTint="40" w:fill="C3F9F3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A5E98D" w:themeColor="accent3" w:themeTint="90"/>
        <w:left w:val="single" w:sz="4" w:space="0" w:color="A5E98D" w:themeColor="accent3" w:themeTint="90"/>
        <w:bottom w:val="single" w:sz="4" w:space="0" w:color="A5E98D" w:themeColor="accent3" w:themeTint="90"/>
        <w:right w:val="single" w:sz="4" w:space="0" w:color="A5E98D" w:themeColor="accent3" w:themeTint="90"/>
        <w:insideH w:val="single" w:sz="4" w:space="0" w:color="A5E98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D836" w:themeColor="accent3" w:fill="61D836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F5CC" w:themeColor="accent3" w:themeTint="40" w:fill="D7F5CC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F5CC" w:themeColor="accent3" w:themeTint="40" w:fill="D7F5CC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E98B" w:themeColor="accent4" w:themeTint="90"/>
        <w:left w:val="single" w:sz="4" w:space="0" w:color="FFE98B" w:themeColor="accent4" w:themeTint="90"/>
        <w:bottom w:val="single" w:sz="4" w:space="0" w:color="FFE98B" w:themeColor="accent4" w:themeTint="90"/>
        <w:right w:val="single" w:sz="4" w:space="0" w:color="FFE98B" w:themeColor="accent4" w:themeTint="90"/>
        <w:insideH w:val="single" w:sz="4" w:space="0" w:color="FFE98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932" w:themeColor="accent4" w:fill="FFD93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5CB" w:themeColor="accent4" w:themeTint="40" w:fill="FFF5CB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CB" w:themeColor="accent4" w:themeTint="40" w:fill="FFF5CB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FFA79B" w:themeColor="accent5" w:themeTint="90"/>
        <w:left w:val="single" w:sz="4" w:space="0" w:color="FFA79B" w:themeColor="accent5" w:themeTint="90"/>
        <w:bottom w:val="single" w:sz="4" w:space="0" w:color="FFA79B" w:themeColor="accent5" w:themeTint="90"/>
        <w:right w:val="single" w:sz="4" w:space="0" w:color="FFA79B" w:themeColor="accent5" w:themeTint="90"/>
        <w:insideH w:val="single" w:sz="4" w:space="0" w:color="FFA79B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644E" w:themeColor="accent5" w:fill="FF644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7D2" w:themeColor="accent5" w:themeTint="40" w:fill="FFD7D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7D2" w:themeColor="accent5" w:themeTint="40" w:fill="FFD7D2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F94C9" w:themeColor="accent6" w:themeTint="90"/>
        <w:left w:val="single" w:sz="4" w:space="0" w:color="FF94C9" w:themeColor="accent6" w:themeTint="90"/>
        <w:bottom w:val="single" w:sz="4" w:space="0" w:color="FF94C9" w:themeColor="accent6" w:themeTint="90"/>
        <w:right w:val="single" w:sz="4" w:space="0" w:color="FF94C9" w:themeColor="accent6" w:themeTint="90"/>
        <w:insideH w:val="single" w:sz="4" w:space="0" w:color="FF94C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42A1" w:themeColor="accent6" w:fill="FF42A1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FE7" w:themeColor="accent6" w:themeTint="40" w:fill="FFCFE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FE7" w:themeColor="accent6" w:themeTint="40" w:fill="FFCFE7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00A2FF" w:themeColor="accent1"/>
        <w:left w:val="single" w:sz="32" w:space="0" w:color="00A2FF" w:themeColor="accent1"/>
        <w:bottom w:val="single" w:sz="32" w:space="0" w:color="00A2FF" w:themeColor="accent1"/>
        <w:right w:val="single" w:sz="32" w:space="0" w:color="00A2FF" w:themeColor="accent1"/>
      </w:tblBorders>
      <w:shd w:val="clear" w:color="00A2FF" w:themeColor="accent1" w:fill="00A2FF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A2FF" w:themeColor="accent1"/>
          <w:bottom w:val="single" w:sz="12" w:space="0" w:color="FFFFFF" w:themeColor="light1"/>
        </w:tcBorders>
        <w:shd w:val="clear" w:color="00A2FF" w:themeColor="accent1" w:fill="00A2FF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A2FF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A2FF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A2FF" w:themeColor="accent1" w:fill="00A2FF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A2FF" w:themeColor="accent1" w:fill="00A2FF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A2FF" w:themeColor="accent1" w:fill="00A2FF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73F1E3" w:themeColor="accent2" w:themeTint="97"/>
        <w:left w:val="single" w:sz="32" w:space="0" w:color="73F1E3" w:themeColor="accent2" w:themeTint="97"/>
        <w:bottom w:val="single" w:sz="32" w:space="0" w:color="73F1E3" w:themeColor="accent2" w:themeTint="97"/>
        <w:right w:val="single" w:sz="32" w:space="0" w:color="73F1E3" w:themeColor="accent2" w:themeTint="97"/>
      </w:tblBorders>
      <w:shd w:val="clear" w:color="73F1E3" w:themeColor="accent2" w:themeTint="97" w:fill="73F1E3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3F1E3" w:themeColor="accent2" w:themeTint="97"/>
          <w:bottom w:val="single" w:sz="12" w:space="0" w:color="FFFFFF" w:themeColor="light1"/>
        </w:tcBorders>
        <w:shd w:val="clear" w:color="73F1E3" w:themeColor="accent2" w:themeTint="97" w:fill="73F1E3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3F1E3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3F1E3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3F1E3" w:themeColor="accent2" w:themeTint="97" w:fill="73F1E3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3F1E3" w:themeColor="accent2" w:themeTint="97" w:fill="73F1E3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3F1E3" w:themeColor="accent2" w:themeTint="97" w:fill="73F1E3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A0E786" w:themeColor="accent3" w:themeTint="98"/>
        <w:left w:val="single" w:sz="32" w:space="0" w:color="A0E786" w:themeColor="accent3" w:themeTint="98"/>
        <w:bottom w:val="single" w:sz="32" w:space="0" w:color="A0E786" w:themeColor="accent3" w:themeTint="98"/>
        <w:right w:val="single" w:sz="32" w:space="0" w:color="A0E786" w:themeColor="accent3" w:themeTint="98"/>
      </w:tblBorders>
      <w:shd w:val="clear" w:color="A0E786" w:themeColor="accent3" w:themeTint="98" w:fill="A0E786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E786" w:themeColor="accent3" w:themeTint="98"/>
          <w:bottom w:val="single" w:sz="12" w:space="0" w:color="FFFFFF" w:themeColor="light1"/>
        </w:tcBorders>
        <w:shd w:val="clear" w:color="A0E786" w:themeColor="accent3" w:themeTint="98" w:fill="A0E786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E786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E786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E786" w:themeColor="accent3" w:themeTint="98" w:fill="A0E786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E786" w:themeColor="accent3" w:themeTint="98" w:fill="A0E786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E786" w:themeColor="accent3" w:themeTint="98" w:fill="A0E786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E783" w:themeColor="accent4" w:themeTint="9A"/>
        <w:left w:val="single" w:sz="32" w:space="0" w:color="FFE783" w:themeColor="accent4" w:themeTint="9A"/>
        <w:bottom w:val="single" w:sz="32" w:space="0" w:color="FFE783" w:themeColor="accent4" w:themeTint="9A"/>
        <w:right w:val="single" w:sz="32" w:space="0" w:color="FFE783" w:themeColor="accent4" w:themeTint="9A"/>
      </w:tblBorders>
      <w:shd w:val="clear" w:color="FFE783" w:themeColor="accent4" w:themeTint="9A" w:fill="FFE78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E783" w:themeColor="accent4" w:themeTint="9A"/>
          <w:bottom w:val="single" w:sz="12" w:space="0" w:color="FFFFFF" w:themeColor="light1"/>
        </w:tcBorders>
        <w:shd w:val="clear" w:color="FFE783" w:themeColor="accent4" w:themeTint="9A" w:fill="FFE78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E78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E78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E783" w:themeColor="accent4" w:themeTint="9A" w:fill="FFE78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E783" w:themeColor="accent4" w:themeTint="9A" w:fill="FFE78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E783" w:themeColor="accent4" w:themeTint="9A" w:fill="FFE783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FFA194" w:themeColor="accent5" w:themeTint="9A"/>
        <w:left w:val="single" w:sz="32" w:space="0" w:color="FFA194" w:themeColor="accent5" w:themeTint="9A"/>
        <w:bottom w:val="single" w:sz="32" w:space="0" w:color="FFA194" w:themeColor="accent5" w:themeTint="9A"/>
        <w:right w:val="single" w:sz="32" w:space="0" w:color="FFA194" w:themeColor="accent5" w:themeTint="9A"/>
      </w:tblBorders>
      <w:shd w:val="clear" w:color="FFA194" w:themeColor="accent5" w:themeTint="9A" w:fill="FFA194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A194" w:themeColor="accent5" w:themeTint="9A"/>
          <w:bottom w:val="single" w:sz="12" w:space="0" w:color="FFFFFF" w:themeColor="light1"/>
        </w:tcBorders>
        <w:shd w:val="clear" w:color="FFA194" w:themeColor="accent5" w:themeTint="9A" w:fill="FFA194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A194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A194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A194" w:themeColor="accent5" w:themeTint="9A" w:fill="FFA19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A194" w:themeColor="accent5" w:themeTint="9A" w:fill="FFA19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A194" w:themeColor="accent5" w:themeTint="9A" w:fill="FFA194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F8EC6" w:themeColor="accent6" w:themeTint="98"/>
        <w:left w:val="single" w:sz="32" w:space="0" w:color="FF8EC6" w:themeColor="accent6" w:themeTint="98"/>
        <w:bottom w:val="single" w:sz="32" w:space="0" w:color="FF8EC6" w:themeColor="accent6" w:themeTint="98"/>
        <w:right w:val="single" w:sz="32" w:space="0" w:color="FF8EC6" w:themeColor="accent6" w:themeTint="98"/>
      </w:tblBorders>
      <w:shd w:val="clear" w:color="FF8EC6" w:themeColor="accent6" w:themeTint="98" w:fill="FF8EC6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8EC6" w:themeColor="accent6" w:themeTint="98"/>
          <w:bottom w:val="single" w:sz="12" w:space="0" w:color="FFFFFF" w:themeColor="light1"/>
        </w:tcBorders>
        <w:shd w:val="clear" w:color="FF8EC6" w:themeColor="accent6" w:themeTint="98" w:fill="FF8EC6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8EC6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8EC6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8EC6" w:themeColor="accent6" w:themeTint="98" w:fill="FF8EC6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8EC6" w:themeColor="accent6" w:themeTint="98" w:fill="FF8EC6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8EC6" w:themeColor="accent6" w:themeTint="98" w:fill="FF8EC6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00A2FF" w:themeColor="accent1"/>
        <w:bottom w:val="single" w:sz="4" w:space="0" w:color="00A2FF" w:themeColor="accent1"/>
      </w:tblBorders>
    </w:tblPr>
    <w:tblStylePr w:type="firstRow">
      <w:rPr>
        <w:b/>
        <w:color w:val="005E95" w:themeColor="accent1" w:themeShade="95"/>
      </w:rPr>
      <w:tblPr/>
      <w:tcPr>
        <w:tcBorders>
          <w:bottom w:val="single" w:sz="4" w:space="0" w:color="00A2FF" w:themeColor="accent1"/>
        </w:tcBorders>
      </w:tcPr>
    </w:tblStylePr>
    <w:tblStylePr w:type="lastRow">
      <w:rPr>
        <w:b/>
        <w:color w:val="005E95" w:themeColor="accent1" w:themeShade="95"/>
      </w:rPr>
      <w:tblPr/>
      <w:tcPr>
        <w:tcBorders>
          <w:top w:val="single" w:sz="4" w:space="0" w:color="00A2FF" w:themeColor="accent1"/>
        </w:tcBorders>
      </w:tcPr>
    </w:tblStylePr>
    <w:tblStylePr w:type="firstCol">
      <w:rPr>
        <w:b/>
        <w:color w:val="005E95" w:themeColor="accent1" w:themeShade="95"/>
      </w:rPr>
    </w:tblStylePr>
    <w:tblStylePr w:type="lastCol">
      <w:rPr>
        <w:b/>
        <w:color w:val="005E95" w:themeColor="accent1" w:themeShade="95"/>
      </w:rPr>
    </w:tblStylePr>
    <w:tblStylePr w:type="band1Vert">
      <w:tblPr/>
      <w:tcPr>
        <w:shd w:val="clear" w:color="BFE7FF" w:themeColor="accent1" w:themeTint="40" w:fill="BFE7FF" w:themeFill="accent1" w:themeFillTint="40"/>
      </w:tcPr>
    </w:tblStylePr>
    <w:tblStylePr w:type="band1Horz">
      <w:rPr>
        <w:rFonts w:ascii="Arial" w:hAnsi="Arial"/>
        <w:color w:val="005E95" w:themeColor="accent1" w:themeShade="95"/>
        <w:sz w:val="22"/>
      </w:rPr>
      <w:tblPr/>
      <w:tcPr>
        <w:shd w:val="clear" w:color="BFE7FF" w:themeColor="accent1" w:themeTint="40" w:fill="BFE7FF" w:themeFill="accent1" w:themeFillTint="40"/>
      </w:tcPr>
    </w:tblStylePr>
    <w:tblStylePr w:type="band2Horz">
      <w:rPr>
        <w:rFonts w:ascii="Arial" w:hAnsi="Arial"/>
        <w:color w:val="005E9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73F1E3" w:themeColor="accent2" w:themeTint="97"/>
        <w:bottom w:val="single" w:sz="4" w:space="0" w:color="73F1E3" w:themeColor="accent2" w:themeTint="97"/>
      </w:tblBorders>
    </w:tblPr>
    <w:tblStylePr w:type="firstRow">
      <w:rPr>
        <w:b/>
        <w:color w:val="73F1E3" w:themeColor="accent2" w:themeTint="97" w:themeShade="95"/>
      </w:rPr>
      <w:tblPr/>
      <w:tcPr>
        <w:tcBorders>
          <w:bottom w:val="single" w:sz="4" w:space="0" w:color="73F1E3" w:themeColor="accent2" w:themeTint="97"/>
        </w:tcBorders>
      </w:tcPr>
    </w:tblStylePr>
    <w:tblStylePr w:type="lastRow">
      <w:rPr>
        <w:b/>
        <w:color w:val="73F1E3" w:themeColor="accent2" w:themeTint="97" w:themeShade="95"/>
      </w:rPr>
      <w:tblPr/>
      <w:tcPr>
        <w:tcBorders>
          <w:top w:val="single" w:sz="4" w:space="0" w:color="73F1E3" w:themeColor="accent2" w:themeTint="97"/>
        </w:tcBorders>
      </w:tcPr>
    </w:tblStylePr>
    <w:tblStylePr w:type="firstCol">
      <w:rPr>
        <w:b/>
        <w:color w:val="73F1E3" w:themeColor="accent2" w:themeTint="97" w:themeShade="95"/>
      </w:rPr>
    </w:tblStylePr>
    <w:tblStylePr w:type="lastCol">
      <w:rPr>
        <w:b/>
        <w:color w:val="73F1E3" w:themeColor="accent2" w:themeTint="97" w:themeShade="95"/>
      </w:rPr>
    </w:tblStylePr>
    <w:tblStylePr w:type="band1Vert">
      <w:tblPr/>
      <w:tcPr>
        <w:shd w:val="clear" w:color="C3F9F3" w:themeColor="accent2" w:themeTint="40" w:fill="C3F9F3" w:themeFill="accent2" w:themeFillTint="40"/>
      </w:tcPr>
    </w:tblStylePr>
    <w:tblStylePr w:type="band1Horz">
      <w:rPr>
        <w:rFonts w:ascii="Arial" w:hAnsi="Arial"/>
        <w:color w:val="73F1E3" w:themeColor="accent2" w:themeTint="97" w:themeShade="95"/>
        <w:sz w:val="22"/>
      </w:rPr>
      <w:tblPr/>
      <w:tcPr>
        <w:shd w:val="clear" w:color="C3F9F3" w:themeColor="accent2" w:themeTint="40" w:fill="C3F9F3" w:themeFill="accent2" w:themeFillTint="40"/>
      </w:tcPr>
    </w:tblStylePr>
    <w:tblStylePr w:type="band2Horz">
      <w:rPr>
        <w:rFonts w:ascii="Arial" w:hAnsi="Arial"/>
        <w:color w:val="73F1E3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A0E786" w:themeColor="accent3" w:themeTint="98"/>
        <w:bottom w:val="single" w:sz="4" w:space="0" w:color="A0E786" w:themeColor="accent3" w:themeTint="98"/>
      </w:tblBorders>
    </w:tblPr>
    <w:tblStylePr w:type="firstRow">
      <w:rPr>
        <w:b/>
        <w:color w:val="A0E786" w:themeColor="accent3" w:themeTint="98" w:themeShade="95"/>
      </w:rPr>
      <w:tblPr/>
      <w:tcPr>
        <w:tcBorders>
          <w:bottom w:val="single" w:sz="4" w:space="0" w:color="A0E786" w:themeColor="accent3" w:themeTint="98"/>
        </w:tcBorders>
      </w:tcPr>
    </w:tblStylePr>
    <w:tblStylePr w:type="lastRow">
      <w:rPr>
        <w:b/>
        <w:color w:val="A0E786" w:themeColor="accent3" w:themeTint="98" w:themeShade="95"/>
      </w:rPr>
      <w:tblPr/>
      <w:tcPr>
        <w:tcBorders>
          <w:top w:val="single" w:sz="4" w:space="0" w:color="A0E786" w:themeColor="accent3" w:themeTint="98"/>
        </w:tcBorders>
      </w:tcPr>
    </w:tblStylePr>
    <w:tblStylePr w:type="firstCol">
      <w:rPr>
        <w:b/>
        <w:color w:val="A0E786" w:themeColor="accent3" w:themeTint="98" w:themeShade="95"/>
      </w:rPr>
    </w:tblStylePr>
    <w:tblStylePr w:type="lastCol">
      <w:rPr>
        <w:b/>
        <w:color w:val="A0E786" w:themeColor="accent3" w:themeTint="98" w:themeShade="95"/>
      </w:rPr>
    </w:tblStylePr>
    <w:tblStylePr w:type="band1Vert">
      <w:tblPr/>
      <w:tcPr>
        <w:shd w:val="clear" w:color="D7F5CC" w:themeColor="accent3" w:themeTint="40" w:fill="D7F5CC" w:themeFill="accent3" w:themeFillTint="40"/>
      </w:tcPr>
    </w:tblStylePr>
    <w:tblStylePr w:type="band1Horz">
      <w:rPr>
        <w:rFonts w:ascii="Arial" w:hAnsi="Arial"/>
        <w:color w:val="A0E786" w:themeColor="accent3" w:themeTint="98" w:themeShade="95"/>
        <w:sz w:val="22"/>
      </w:rPr>
      <w:tblPr/>
      <w:tcPr>
        <w:shd w:val="clear" w:color="D7F5CC" w:themeColor="accent3" w:themeTint="40" w:fill="D7F5CC" w:themeFill="accent3" w:themeFillTint="40"/>
      </w:tcPr>
    </w:tblStylePr>
    <w:tblStylePr w:type="band2Horz">
      <w:rPr>
        <w:rFonts w:ascii="Arial" w:hAnsi="Arial"/>
        <w:color w:val="A0E786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E783" w:themeColor="accent4" w:themeTint="9A"/>
        <w:bottom w:val="single" w:sz="4" w:space="0" w:color="FFE783" w:themeColor="accent4" w:themeTint="9A"/>
      </w:tblBorders>
    </w:tblPr>
    <w:tblStylePr w:type="firstRow">
      <w:rPr>
        <w:b/>
        <w:color w:val="FFE783" w:themeColor="accent4" w:themeTint="9A" w:themeShade="95"/>
      </w:rPr>
      <w:tblPr/>
      <w:tcPr>
        <w:tcBorders>
          <w:bottom w:val="single" w:sz="4" w:space="0" w:color="FFE783" w:themeColor="accent4" w:themeTint="9A"/>
        </w:tcBorders>
      </w:tcPr>
    </w:tblStylePr>
    <w:tblStylePr w:type="lastRow">
      <w:rPr>
        <w:b/>
        <w:color w:val="FFE783" w:themeColor="accent4" w:themeTint="9A" w:themeShade="95"/>
      </w:rPr>
      <w:tblPr/>
      <w:tcPr>
        <w:tcBorders>
          <w:top w:val="single" w:sz="4" w:space="0" w:color="FFE783" w:themeColor="accent4" w:themeTint="9A"/>
        </w:tcBorders>
      </w:tcPr>
    </w:tblStylePr>
    <w:tblStylePr w:type="firstCol">
      <w:rPr>
        <w:b/>
        <w:color w:val="FFE783" w:themeColor="accent4" w:themeTint="9A" w:themeShade="95"/>
      </w:rPr>
    </w:tblStylePr>
    <w:tblStylePr w:type="lastCol">
      <w:rPr>
        <w:b/>
        <w:color w:val="FFE783" w:themeColor="accent4" w:themeTint="9A" w:themeShade="95"/>
      </w:rPr>
    </w:tblStylePr>
    <w:tblStylePr w:type="band1Vert">
      <w:tblPr/>
      <w:tcPr>
        <w:shd w:val="clear" w:color="FFF5CB" w:themeColor="accent4" w:themeTint="40" w:fill="FFF5CB" w:themeFill="accent4" w:themeFillTint="40"/>
      </w:tcPr>
    </w:tblStylePr>
    <w:tblStylePr w:type="band1Horz">
      <w:rPr>
        <w:rFonts w:ascii="Arial" w:hAnsi="Arial"/>
        <w:color w:val="FFE783" w:themeColor="accent4" w:themeTint="9A" w:themeShade="95"/>
        <w:sz w:val="22"/>
      </w:rPr>
      <w:tblPr/>
      <w:tcPr>
        <w:shd w:val="clear" w:color="FFF5CB" w:themeColor="accent4" w:themeTint="40" w:fill="FFF5CB" w:themeFill="accent4" w:themeFillTint="40"/>
      </w:tcPr>
    </w:tblStylePr>
    <w:tblStylePr w:type="band2Horz">
      <w:rPr>
        <w:rFonts w:ascii="Arial" w:hAnsi="Arial"/>
        <w:color w:val="FFE78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FFA194" w:themeColor="accent5" w:themeTint="9A"/>
        <w:bottom w:val="single" w:sz="4" w:space="0" w:color="FFA194" w:themeColor="accent5" w:themeTint="9A"/>
      </w:tblBorders>
    </w:tblPr>
    <w:tblStylePr w:type="firstRow">
      <w:rPr>
        <w:b/>
        <w:color w:val="FFA194" w:themeColor="accent5" w:themeTint="9A" w:themeShade="95"/>
      </w:rPr>
      <w:tblPr/>
      <w:tcPr>
        <w:tcBorders>
          <w:bottom w:val="single" w:sz="4" w:space="0" w:color="FFA194" w:themeColor="accent5" w:themeTint="9A"/>
        </w:tcBorders>
      </w:tcPr>
    </w:tblStylePr>
    <w:tblStylePr w:type="lastRow">
      <w:rPr>
        <w:b/>
        <w:color w:val="FFA194" w:themeColor="accent5" w:themeTint="9A" w:themeShade="95"/>
      </w:rPr>
      <w:tblPr/>
      <w:tcPr>
        <w:tcBorders>
          <w:top w:val="single" w:sz="4" w:space="0" w:color="FFA194" w:themeColor="accent5" w:themeTint="9A"/>
        </w:tcBorders>
      </w:tcPr>
    </w:tblStylePr>
    <w:tblStylePr w:type="firstCol">
      <w:rPr>
        <w:b/>
        <w:color w:val="FFA194" w:themeColor="accent5" w:themeTint="9A" w:themeShade="95"/>
      </w:rPr>
    </w:tblStylePr>
    <w:tblStylePr w:type="lastCol">
      <w:rPr>
        <w:b/>
        <w:color w:val="FFA194" w:themeColor="accent5" w:themeTint="9A" w:themeShade="95"/>
      </w:rPr>
    </w:tblStylePr>
    <w:tblStylePr w:type="band1Vert">
      <w:tblPr/>
      <w:tcPr>
        <w:shd w:val="clear" w:color="FFD7D2" w:themeColor="accent5" w:themeTint="40" w:fill="FFD7D2" w:themeFill="accent5" w:themeFillTint="40"/>
      </w:tcPr>
    </w:tblStylePr>
    <w:tblStylePr w:type="band1Horz">
      <w:rPr>
        <w:rFonts w:ascii="Arial" w:hAnsi="Arial"/>
        <w:color w:val="FFA194" w:themeColor="accent5" w:themeTint="9A" w:themeShade="95"/>
        <w:sz w:val="22"/>
      </w:rPr>
      <w:tblPr/>
      <w:tcPr>
        <w:shd w:val="clear" w:color="FFD7D2" w:themeColor="accent5" w:themeTint="40" w:fill="FFD7D2" w:themeFill="accent5" w:themeFillTint="40"/>
      </w:tcPr>
    </w:tblStylePr>
    <w:tblStylePr w:type="band2Horz">
      <w:rPr>
        <w:rFonts w:ascii="Arial" w:hAnsi="Arial"/>
        <w:color w:val="FFA19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F8EC6" w:themeColor="accent6" w:themeTint="98"/>
        <w:bottom w:val="single" w:sz="4" w:space="0" w:color="FF8EC6" w:themeColor="accent6" w:themeTint="98"/>
      </w:tblBorders>
    </w:tblPr>
    <w:tblStylePr w:type="firstRow">
      <w:rPr>
        <w:b/>
        <w:color w:val="FF8EC6" w:themeColor="accent6" w:themeTint="98" w:themeShade="95"/>
      </w:rPr>
      <w:tblPr/>
      <w:tcPr>
        <w:tcBorders>
          <w:bottom w:val="single" w:sz="4" w:space="0" w:color="FF8EC6" w:themeColor="accent6" w:themeTint="98"/>
        </w:tcBorders>
      </w:tcPr>
    </w:tblStylePr>
    <w:tblStylePr w:type="lastRow">
      <w:rPr>
        <w:b/>
        <w:color w:val="FF8EC6" w:themeColor="accent6" w:themeTint="98" w:themeShade="95"/>
      </w:rPr>
      <w:tblPr/>
      <w:tcPr>
        <w:tcBorders>
          <w:top w:val="single" w:sz="4" w:space="0" w:color="FF8EC6" w:themeColor="accent6" w:themeTint="98"/>
        </w:tcBorders>
      </w:tcPr>
    </w:tblStylePr>
    <w:tblStylePr w:type="firstCol">
      <w:rPr>
        <w:b/>
        <w:color w:val="FF8EC6" w:themeColor="accent6" w:themeTint="98" w:themeShade="95"/>
      </w:rPr>
    </w:tblStylePr>
    <w:tblStylePr w:type="lastCol">
      <w:rPr>
        <w:b/>
        <w:color w:val="FF8EC6" w:themeColor="accent6" w:themeTint="98" w:themeShade="95"/>
      </w:rPr>
    </w:tblStylePr>
    <w:tblStylePr w:type="band1Vert">
      <w:tblPr/>
      <w:tcPr>
        <w:shd w:val="clear" w:color="FFCFE7" w:themeColor="accent6" w:themeTint="40" w:fill="FFCFE7" w:themeFill="accent6" w:themeFillTint="40"/>
      </w:tcPr>
    </w:tblStylePr>
    <w:tblStylePr w:type="band1Horz">
      <w:rPr>
        <w:rFonts w:ascii="Arial" w:hAnsi="Arial"/>
        <w:color w:val="FF8EC6" w:themeColor="accent6" w:themeTint="98" w:themeShade="95"/>
        <w:sz w:val="22"/>
      </w:rPr>
      <w:tblPr/>
      <w:tcPr>
        <w:shd w:val="clear" w:color="FFCFE7" w:themeColor="accent6" w:themeTint="40" w:fill="FFCFE7" w:themeFill="accent6" w:themeFillTint="40"/>
      </w:tcPr>
    </w:tblStylePr>
    <w:tblStylePr w:type="band2Horz">
      <w:rPr>
        <w:rFonts w:ascii="Arial" w:hAnsi="Arial"/>
        <w:color w:val="FF8EC6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00A2FF" w:themeColor="accent1"/>
      </w:tblBorders>
    </w:tblPr>
    <w:tblStylePr w:type="firstRow">
      <w:rPr>
        <w:rFonts w:ascii="Arial" w:hAnsi="Arial"/>
        <w:i/>
        <w:color w:val="005E9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A2FF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5E95" w:themeColor="accent1" w:themeShade="95"/>
        <w:sz w:val="22"/>
      </w:rPr>
      <w:tblPr/>
      <w:tcPr>
        <w:tcBorders>
          <w:top w:val="single" w:sz="4" w:space="0" w:color="00A2FF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5E9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A2FF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5E95" w:themeColor="accent1" w:themeShade="95"/>
        <w:sz w:val="22"/>
      </w:rPr>
      <w:tblPr/>
      <w:tcPr>
        <w:tcBorders>
          <w:top w:val="none" w:sz="4" w:space="0" w:color="000000"/>
          <w:left w:val="single" w:sz="4" w:space="0" w:color="00A2FF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7FF" w:themeColor="accent1" w:themeTint="40" w:fill="BFE7FF" w:themeFill="accent1" w:themeFillTint="40"/>
      </w:tcPr>
    </w:tblStylePr>
    <w:tblStylePr w:type="band1Horz">
      <w:rPr>
        <w:rFonts w:ascii="Arial" w:hAnsi="Arial"/>
        <w:color w:val="005E95" w:themeColor="accent1" w:themeShade="95"/>
        <w:sz w:val="22"/>
      </w:rPr>
      <w:tblPr/>
      <w:tcPr>
        <w:shd w:val="clear" w:color="BFE7FF" w:themeColor="accent1" w:themeTint="40" w:fill="BFE7FF" w:themeFill="accent1" w:themeFillTint="40"/>
      </w:tcPr>
    </w:tblStylePr>
    <w:tblStylePr w:type="band2Horz">
      <w:rPr>
        <w:rFonts w:ascii="Arial" w:hAnsi="Arial"/>
        <w:color w:val="005E9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73F1E3" w:themeColor="accent2" w:themeTint="97"/>
      </w:tblBorders>
    </w:tblPr>
    <w:tblStylePr w:type="firstRow">
      <w:rPr>
        <w:rFonts w:ascii="Arial" w:hAnsi="Arial"/>
        <w:i/>
        <w:color w:val="73F1E3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3F1E3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3F1E3" w:themeColor="accent2" w:themeTint="97" w:themeShade="95"/>
        <w:sz w:val="22"/>
      </w:rPr>
      <w:tblPr/>
      <w:tcPr>
        <w:tcBorders>
          <w:top w:val="single" w:sz="4" w:space="0" w:color="73F1E3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3F1E3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3F1E3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73F1E3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73F1E3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3F9F3" w:themeColor="accent2" w:themeTint="40" w:fill="C3F9F3" w:themeFill="accent2" w:themeFillTint="40"/>
      </w:tcPr>
    </w:tblStylePr>
    <w:tblStylePr w:type="band1Horz">
      <w:rPr>
        <w:rFonts w:ascii="Arial" w:hAnsi="Arial"/>
        <w:color w:val="73F1E3" w:themeColor="accent2" w:themeTint="97" w:themeShade="95"/>
        <w:sz w:val="22"/>
      </w:rPr>
      <w:tblPr/>
      <w:tcPr>
        <w:shd w:val="clear" w:color="C3F9F3" w:themeColor="accent2" w:themeTint="40" w:fill="C3F9F3" w:themeFill="accent2" w:themeFillTint="40"/>
      </w:tcPr>
    </w:tblStylePr>
    <w:tblStylePr w:type="band2Horz">
      <w:rPr>
        <w:rFonts w:ascii="Arial" w:hAnsi="Arial"/>
        <w:color w:val="73F1E3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A0E786" w:themeColor="accent3" w:themeTint="98"/>
      </w:tblBorders>
    </w:tblPr>
    <w:tblStylePr w:type="firstRow">
      <w:rPr>
        <w:rFonts w:ascii="Arial" w:hAnsi="Arial"/>
        <w:i/>
        <w:color w:val="A0E786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E786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E786" w:themeColor="accent3" w:themeTint="98" w:themeShade="95"/>
        <w:sz w:val="22"/>
      </w:rPr>
      <w:tblPr/>
      <w:tcPr>
        <w:tcBorders>
          <w:top w:val="single" w:sz="4" w:space="0" w:color="A0E786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E786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E786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0E786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0E786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7F5CC" w:themeColor="accent3" w:themeTint="40" w:fill="D7F5CC" w:themeFill="accent3" w:themeFillTint="40"/>
      </w:tcPr>
    </w:tblStylePr>
    <w:tblStylePr w:type="band1Horz">
      <w:rPr>
        <w:rFonts w:ascii="Arial" w:hAnsi="Arial"/>
        <w:color w:val="A0E786" w:themeColor="accent3" w:themeTint="98" w:themeShade="95"/>
        <w:sz w:val="22"/>
      </w:rPr>
      <w:tblPr/>
      <w:tcPr>
        <w:shd w:val="clear" w:color="D7F5CC" w:themeColor="accent3" w:themeTint="40" w:fill="D7F5CC" w:themeFill="accent3" w:themeFillTint="40"/>
      </w:tcPr>
    </w:tblStylePr>
    <w:tblStylePr w:type="band2Horz">
      <w:rPr>
        <w:rFonts w:ascii="Arial" w:hAnsi="Arial"/>
        <w:color w:val="A0E786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E783" w:themeColor="accent4" w:themeTint="9A"/>
      </w:tblBorders>
    </w:tblPr>
    <w:tblStylePr w:type="firstRow">
      <w:rPr>
        <w:rFonts w:ascii="Arial" w:hAnsi="Arial"/>
        <w:i/>
        <w:color w:val="FFE78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E78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E783" w:themeColor="accent4" w:themeTint="9A" w:themeShade="95"/>
        <w:sz w:val="22"/>
      </w:rPr>
      <w:tblPr/>
      <w:tcPr>
        <w:tcBorders>
          <w:top w:val="single" w:sz="4" w:space="0" w:color="FFE78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E78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E78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E78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E78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5CB" w:themeColor="accent4" w:themeTint="40" w:fill="FFF5CB" w:themeFill="accent4" w:themeFillTint="40"/>
      </w:tcPr>
    </w:tblStylePr>
    <w:tblStylePr w:type="band1Horz">
      <w:rPr>
        <w:rFonts w:ascii="Arial" w:hAnsi="Arial"/>
        <w:color w:val="FFE783" w:themeColor="accent4" w:themeTint="9A" w:themeShade="95"/>
        <w:sz w:val="22"/>
      </w:rPr>
      <w:tblPr/>
      <w:tcPr>
        <w:shd w:val="clear" w:color="FFF5CB" w:themeColor="accent4" w:themeTint="40" w:fill="FFF5CB" w:themeFill="accent4" w:themeFillTint="40"/>
      </w:tcPr>
    </w:tblStylePr>
    <w:tblStylePr w:type="band2Horz">
      <w:rPr>
        <w:rFonts w:ascii="Arial" w:hAnsi="Arial"/>
        <w:color w:val="FFE78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FFA194" w:themeColor="accent5" w:themeTint="9A"/>
      </w:tblBorders>
    </w:tblPr>
    <w:tblStylePr w:type="firstRow">
      <w:rPr>
        <w:rFonts w:ascii="Arial" w:hAnsi="Arial"/>
        <w:i/>
        <w:color w:val="FFA19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A194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A194" w:themeColor="accent5" w:themeTint="9A" w:themeShade="95"/>
        <w:sz w:val="22"/>
      </w:rPr>
      <w:tblPr/>
      <w:tcPr>
        <w:tcBorders>
          <w:top w:val="single" w:sz="4" w:space="0" w:color="FFA194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A19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A194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A194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FFA194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D7D2" w:themeColor="accent5" w:themeTint="40" w:fill="FFD7D2" w:themeFill="accent5" w:themeFillTint="40"/>
      </w:tcPr>
    </w:tblStylePr>
    <w:tblStylePr w:type="band1Horz">
      <w:rPr>
        <w:rFonts w:ascii="Arial" w:hAnsi="Arial"/>
        <w:color w:val="FFA194" w:themeColor="accent5" w:themeTint="9A" w:themeShade="95"/>
        <w:sz w:val="22"/>
      </w:rPr>
      <w:tblPr/>
      <w:tcPr>
        <w:shd w:val="clear" w:color="FFD7D2" w:themeColor="accent5" w:themeTint="40" w:fill="FFD7D2" w:themeFill="accent5" w:themeFillTint="40"/>
      </w:tcPr>
    </w:tblStylePr>
    <w:tblStylePr w:type="band2Horz">
      <w:rPr>
        <w:rFonts w:ascii="Arial" w:hAnsi="Arial"/>
        <w:color w:val="FFA19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F8EC6" w:themeColor="accent6" w:themeTint="98"/>
      </w:tblBorders>
    </w:tblPr>
    <w:tblStylePr w:type="firstRow">
      <w:rPr>
        <w:rFonts w:ascii="Arial" w:hAnsi="Arial"/>
        <w:i/>
        <w:color w:val="FF8EC6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8EC6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8EC6" w:themeColor="accent6" w:themeTint="98" w:themeShade="95"/>
        <w:sz w:val="22"/>
      </w:rPr>
      <w:tblPr/>
      <w:tcPr>
        <w:tcBorders>
          <w:top w:val="single" w:sz="4" w:space="0" w:color="FF8EC6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8EC6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8EC6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F8EC6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F8EC6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CFE7" w:themeColor="accent6" w:themeTint="40" w:fill="FFCFE7" w:themeFill="accent6" w:themeFillTint="40"/>
      </w:tcPr>
    </w:tblStylePr>
    <w:tblStylePr w:type="band1Horz">
      <w:rPr>
        <w:rFonts w:ascii="Arial" w:hAnsi="Arial"/>
        <w:color w:val="FF8EC6" w:themeColor="accent6" w:themeTint="98" w:themeShade="95"/>
        <w:sz w:val="22"/>
      </w:rPr>
      <w:tblPr/>
      <w:tcPr>
        <w:shd w:val="clear" w:color="FFCFE7" w:themeColor="accent6" w:themeTint="40" w:fill="FFCFE7" w:themeFill="accent6" w:themeFillTint="40"/>
      </w:tcPr>
    </w:tblStylePr>
    <w:tblStylePr w:type="band2Horz">
      <w:rPr>
        <w:rFonts w:ascii="Arial" w:hAnsi="Arial"/>
        <w:color w:val="FF8EC6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5A9FF" w:themeColor="accent1" w:themeTint="EA" w:fill="15A9F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5A9FF" w:themeColor="accent1" w:themeTint="EA" w:fill="15A9F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5A9FF" w:themeColor="accent1" w:themeTint="EA" w:fill="15A9F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5A9FF" w:themeColor="accent1" w:themeTint="EA" w:fill="15A9F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E1FF" w:themeColor="accent1" w:themeTint="50" w:fill="AFE1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E1FF" w:themeColor="accent1" w:themeTint="50" w:fill="AFE1FF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3F1E3" w:themeColor="accent2" w:themeTint="97" w:fill="73F1E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3F1E3" w:themeColor="accent2" w:themeTint="97" w:fill="73F1E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3F1E3" w:themeColor="accent2" w:themeTint="97" w:fill="73F1E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3F1E3" w:themeColor="accent2" w:themeTint="97" w:fill="73F1E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0D836" w:themeColor="accent3" w:themeTint="FE" w:fill="60D83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0D836" w:themeColor="accent3" w:themeTint="FE" w:fill="60D83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0D836" w:themeColor="accent3" w:themeTint="FE" w:fill="60D83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0D836" w:themeColor="accent3" w:themeTint="FE" w:fill="60D83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E783" w:themeColor="accent4" w:themeTint="9A" w:fill="FFE78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E783" w:themeColor="accent4" w:themeTint="9A" w:fill="FFE78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E783" w:themeColor="accent4" w:themeTint="9A" w:fill="FFE78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E783" w:themeColor="accent4" w:themeTint="9A" w:fill="FFE78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644E" w:themeColor="accent5" w:fill="FF644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644E" w:themeColor="accent5" w:fill="FF644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644E" w:themeColor="accent5" w:fill="FF644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644E" w:themeColor="accent5" w:fill="FF644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42A1" w:themeColor="accent6" w:fill="FF42A1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42A1" w:themeColor="accent6" w:fill="FF42A1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42A1" w:themeColor="accent6" w:fill="FF42A1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42A1" w:themeColor="accent6" w:fill="FF42A1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005E95" w:themeColor="accent1" w:themeShade="95"/>
        <w:left w:val="single" w:sz="4" w:space="0" w:color="005E95" w:themeColor="accent1" w:themeShade="95"/>
        <w:bottom w:val="single" w:sz="4" w:space="0" w:color="005E95" w:themeColor="accent1" w:themeShade="95"/>
        <w:right w:val="single" w:sz="4" w:space="0" w:color="005E95" w:themeColor="accent1" w:themeShade="95"/>
        <w:insideH w:val="single" w:sz="4" w:space="0" w:color="005E95" w:themeColor="accent1" w:themeShade="95"/>
        <w:insideV w:val="single" w:sz="4" w:space="0" w:color="005E9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5A9FF" w:themeColor="accent1" w:themeTint="EA" w:fill="15A9F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5A9FF" w:themeColor="accent1" w:themeTint="EA" w:fill="15A9F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5A9FF" w:themeColor="accent1" w:themeTint="EA" w:fill="15A9F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5A9FF" w:themeColor="accent1" w:themeTint="EA" w:fill="15A9F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E1FF" w:themeColor="accent1" w:themeTint="50" w:fill="AFE1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E1FF" w:themeColor="accent1" w:themeTint="50" w:fill="AFE1FF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0D8678" w:themeColor="accent2" w:themeShade="95"/>
        <w:left w:val="single" w:sz="4" w:space="0" w:color="0D8678" w:themeColor="accent2" w:themeShade="95"/>
        <w:bottom w:val="single" w:sz="4" w:space="0" w:color="0D8678" w:themeColor="accent2" w:themeShade="95"/>
        <w:right w:val="single" w:sz="4" w:space="0" w:color="0D8678" w:themeColor="accent2" w:themeShade="95"/>
        <w:insideH w:val="single" w:sz="4" w:space="0" w:color="0D8678" w:themeColor="accent2" w:themeShade="95"/>
        <w:insideV w:val="single" w:sz="4" w:space="0" w:color="0D8678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3F1E3" w:themeColor="accent2" w:themeTint="97" w:fill="73F1E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3F1E3" w:themeColor="accent2" w:themeTint="97" w:fill="73F1E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3F1E3" w:themeColor="accent2" w:themeTint="97" w:fill="73F1E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3F1E3" w:themeColor="accent2" w:themeTint="97" w:fill="73F1E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0FAF5" w:themeColor="accent2" w:themeTint="32" w:fill="D0FAF5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358419" w:themeColor="accent3" w:themeShade="95"/>
        <w:left w:val="single" w:sz="4" w:space="0" w:color="358419" w:themeColor="accent3" w:themeShade="95"/>
        <w:bottom w:val="single" w:sz="4" w:space="0" w:color="358419" w:themeColor="accent3" w:themeShade="95"/>
        <w:right w:val="single" w:sz="4" w:space="0" w:color="358419" w:themeColor="accent3" w:themeShade="95"/>
        <w:insideH w:val="single" w:sz="4" w:space="0" w:color="358419" w:themeColor="accent3" w:themeShade="95"/>
        <w:insideV w:val="single" w:sz="4" w:space="0" w:color="358419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0D836" w:themeColor="accent3" w:themeTint="FE" w:fill="60D83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0D836" w:themeColor="accent3" w:themeTint="FE" w:fill="60D83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0D836" w:themeColor="accent3" w:themeTint="FE" w:fill="60D83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0D836" w:themeColor="accent3" w:themeTint="FE" w:fill="60D83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F7D5" w:themeColor="accent3" w:themeTint="34" w:fill="DEF7D5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29000" w:themeColor="accent4" w:themeShade="95"/>
        <w:left w:val="single" w:sz="4" w:space="0" w:color="B29000" w:themeColor="accent4" w:themeShade="95"/>
        <w:bottom w:val="single" w:sz="4" w:space="0" w:color="B29000" w:themeColor="accent4" w:themeShade="95"/>
        <w:right w:val="single" w:sz="4" w:space="0" w:color="B29000" w:themeColor="accent4" w:themeShade="95"/>
        <w:insideH w:val="single" w:sz="4" w:space="0" w:color="B29000" w:themeColor="accent4" w:themeShade="95"/>
        <w:insideV w:val="single" w:sz="4" w:space="0" w:color="B29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E783" w:themeColor="accent4" w:themeTint="9A" w:fill="FFE78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E783" w:themeColor="accent4" w:themeTint="9A" w:fill="FFE78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E783" w:themeColor="accent4" w:themeTint="9A" w:fill="FFE78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E783" w:themeColor="accent4" w:themeTint="9A" w:fill="FFE78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7D5" w:themeColor="accent4" w:themeTint="34" w:fill="FFF7D5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C21700" w:themeColor="accent5" w:themeShade="95"/>
        <w:left w:val="single" w:sz="4" w:space="0" w:color="C21700" w:themeColor="accent5" w:themeShade="95"/>
        <w:bottom w:val="single" w:sz="4" w:space="0" w:color="C21700" w:themeColor="accent5" w:themeShade="95"/>
        <w:right w:val="single" w:sz="4" w:space="0" w:color="C21700" w:themeColor="accent5" w:themeShade="95"/>
        <w:insideH w:val="single" w:sz="4" w:space="0" w:color="C21700" w:themeColor="accent5" w:themeShade="95"/>
        <w:insideV w:val="single" w:sz="4" w:space="0" w:color="C2170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644E" w:themeColor="accent5" w:fill="FF644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644E" w:themeColor="accent5" w:fill="FF644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644E" w:themeColor="accent5" w:fill="FF644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644E" w:themeColor="accent5" w:fill="FF644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DFDA" w:themeColor="accent5" w:themeTint="34" w:fill="FFDFDA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B005E" w:themeColor="accent6" w:themeShade="95"/>
        <w:left w:val="single" w:sz="4" w:space="0" w:color="BB005E" w:themeColor="accent6" w:themeShade="95"/>
        <w:bottom w:val="single" w:sz="4" w:space="0" w:color="BB005E" w:themeColor="accent6" w:themeShade="95"/>
        <w:right w:val="single" w:sz="4" w:space="0" w:color="BB005E" w:themeColor="accent6" w:themeShade="95"/>
        <w:insideH w:val="single" w:sz="4" w:space="0" w:color="BB005E" w:themeColor="accent6" w:themeShade="95"/>
        <w:insideV w:val="single" w:sz="4" w:space="0" w:color="BB005E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42A1" w:themeColor="accent6" w:fill="FF42A1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42A1" w:themeColor="accent6" w:fill="FF42A1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42A1" w:themeColor="accent6" w:fill="FF42A1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42A1" w:themeColor="accent6" w:fill="FF42A1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D8EB" w:themeColor="accent6" w:themeTint="34" w:fill="FFD8EB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98D9FF" w:themeColor="accent1" w:themeTint="67"/>
        <w:left w:val="single" w:sz="4" w:space="0" w:color="98D9FF" w:themeColor="accent1" w:themeTint="67"/>
        <w:bottom w:val="single" w:sz="4" w:space="0" w:color="98D9FF" w:themeColor="accent1" w:themeTint="67"/>
        <w:right w:val="single" w:sz="4" w:space="0" w:color="98D9FF" w:themeColor="accent1" w:themeTint="67"/>
        <w:insideH w:val="single" w:sz="4" w:space="0" w:color="98D9FF" w:themeColor="accent1" w:themeTint="67"/>
        <w:insideV w:val="single" w:sz="4" w:space="0" w:color="98D9F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A2FF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A2FF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A2FF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D9FF" w:themeColor="accent1" w:themeTint="67"/>
          <w:left w:val="single" w:sz="4" w:space="0" w:color="98D9FF" w:themeColor="accent1" w:themeTint="67"/>
          <w:bottom w:val="single" w:sz="4" w:space="0" w:color="98D9FF" w:themeColor="accent1" w:themeTint="67"/>
          <w:right w:val="single" w:sz="4" w:space="0" w:color="98D9FF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A0F6EB" w:themeColor="accent2" w:themeTint="67"/>
        <w:left w:val="single" w:sz="4" w:space="0" w:color="A0F6EB" w:themeColor="accent2" w:themeTint="67"/>
        <w:bottom w:val="single" w:sz="4" w:space="0" w:color="A0F6EB" w:themeColor="accent2" w:themeTint="67"/>
        <w:right w:val="single" w:sz="4" w:space="0" w:color="A0F6EB" w:themeColor="accent2" w:themeTint="67"/>
        <w:insideH w:val="single" w:sz="4" w:space="0" w:color="A0F6EB" w:themeColor="accent2" w:themeTint="67"/>
        <w:insideV w:val="single" w:sz="4" w:space="0" w:color="A0F6E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3F1E3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3F1E3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3F1E3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F6EB" w:themeColor="accent2" w:themeTint="67"/>
          <w:left w:val="single" w:sz="4" w:space="0" w:color="A0F6EB" w:themeColor="accent2" w:themeTint="67"/>
          <w:bottom w:val="single" w:sz="4" w:space="0" w:color="A0F6EB" w:themeColor="accent2" w:themeTint="67"/>
          <w:right w:val="single" w:sz="4" w:space="0" w:color="A0F6E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BEEFAD" w:themeColor="accent3" w:themeTint="67"/>
        <w:left w:val="single" w:sz="4" w:space="0" w:color="BEEFAD" w:themeColor="accent3" w:themeTint="67"/>
        <w:bottom w:val="single" w:sz="4" w:space="0" w:color="BEEFAD" w:themeColor="accent3" w:themeTint="67"/>
        <w:right w:val="single" w:sz="4" w:space="0" w:color="BEEFAD" w:themeColor="accent3" w:themeTint="67"/>
        <w:insideH w:val="single" w:sz="4" w:space="0" w:color="BEEFAD" w:themeColor="accent3" w:themeTint="67"/>
        <w:insideV w:val="single" w:sz="4" w:space="0" w:color="BEEFAD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E786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E786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E786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EFAD" w:themeColor="accent3" w:themeTint="67"/>
          <w:left w:val="single" w:sz="4" w:space="0" w:color="BEEFAD" w:themeColor="accent3" w:themeTint="67"/>
          <w:bottom w:val="single" w:sz="4" w:space="0" w:color="BEEFAD" w:themeColor="accent3" w:themeTint="67"/>
          <w:right w:val="single" w:sz="4" w:space="0" w:color="BEEFAD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FAC" w:themeColor="accent4" w:themeTint="67"/>
        <w:left w:val="single" w:sz="4" w:space="0" w:color="FFEFAC" w:themeColor="accent4" w:themeTint="67"/>
        <w:bottom w:val="single" w:sz="4" w:space="0" w:color="FFEFAC" w:themeColor="accent4" w:themeTint="67"/>
        <w:right w:val="single" w:sz="4" w:space="0" w:color="FFEFAC" w:themeColor="accent4" w:themeTint="67"/>
        <w:insideH w:val="single" w:sz="4" w:space="0" w:color="FFEFAC" w:themeColor="accent4" w:themeTint="67"/>
        <w:insideV w:val="single" w:sz="4" w:space="0" w:color="FFEFAC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E78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E78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E78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FAC" w:themeColor="accent4" w:themeTint="67"/>
          <w:left w:val="single" w:sz="4" w:space="0" w:color="FFEFAC" w:themeColor="accent4" w:themeTint="67"/>
          <w:bottom w:val="single" w:sz="4" w:space="0" w:color="FFEFAC" w:themeColor="accent4" w:themeTint="67"/>
          <w:right w:val="single" w:sz="4" w:space="0" w:color="FFEFAC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FFC0B7" w:themeColor="accent5" w:themeTint="67"/>
        <w:left w:val="single" w:sz="4" w:space="0" w:color="FFC0B7" w:themeColor="accent5" w:themeTint="67"/>
        <w:bottom w:val="single" w:sz="4" w:space="0" w:color="FFC0B7" w:themeColor="accent5" w:themeTint="67"/>
        <w:right w:val="single" w:sz="4" w:space="0" w:color="FFC0B7" w:themeColor="accent5" w:themeTint="67"/>
        <w:insideH w:val="single" w:sz="4" w:space="0" w:color="FFC0B7" w:themeColor="accent5" w:themeTint="67"/>
        <w:insideV w:val="single" w:sz="4" w:space="0" w:color="FFC0B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A194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A194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A19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C0B7" w:themeColor="accent5" w:themeTint="67"/>
          <w:left w:val="single" w:sz="4" w:space="0" w:color="FFC0B7" w:themeColor="accent5" w:themeTint="67"/>
          <w:bottom w:val="single" w:sz="4" w:space="0" w:color="FFC0B7" w:themeColor="accent5" w:themeTint="67"/>
          <w:right w:val="single" w:sz="4" w:space="0" w:color="FFC0B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FB2D8" w:themeColor="accent6" w:themeTint="67"/>
        <w:left w:val="single" w:sz="4" w:space="0" w:color="FFB2D8" w:themeColor="accent6" w:themeTint="67"/>
        <w:bottom w:val="single" w:sz="4" w:space="0" w:color="FFB2D8" w:themeColor="accent6" w:themeTint="67"/>
        <w:right w:val="single" w:sz="4" w:space="0" w:color="FFB2D8" w:themeColor="accent6" w:themeTint="67"/>
        <w:insideH w:val="single" w:sz="4" w:space="0" w:color="FFB2D8" w:themeColor="accent6" w:themeTint="67"/>
        <w:insideV w:val="single" w:sz="4" w:space="0" w:color="FFB2D8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8EC6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8EC6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8EC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B2D8" w:themeColor="accent6" w:themeTint="67"/>
          <w:left w:val="single" w:sz="4" w:space="0" w:color="FFB2D8" w:themeColor="accent6" w:themeTint="67"/>
          <w:bottom w:val="single" w:sz="4" w:space="0" w:color="FFB2D8" w:themeColor="accent6" w:themeTint="67"/>
          <w:right w:val="single" w:sz="4" w:space="0" w:color="FFB2D8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color w:val="0079BF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0079BF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0079BF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0079BF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0079BF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character" w:styleId="aa">
    <w:name w:val="Intense Emphasis"/>
    <w:basedOn w:val="a1"/>
    <w:uiPriority w:val="21"/>
    <w:qFormat/>
    <w:rPr>
      <w:i/>
      <w:iCs/>
      <w:color w:val="0079BF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0079BF" w:themeColor="accent1" w:themeShade="BF"/>
        <w:bottom w:val="single" w:sz="4" w:space="10" w:color="0079BF" w:themeColor="accent1" w:themeShade="BF"/>
      </w:pBdr>
      <w:spacing w:before="360" w:after="360"/>
      <w:ind w:left="864" w:right="864"/>
      <w:jc w:val="center"/>
    </w:pPr>
    <w:rPr>
      <w:i/>
      <w:iCs/>
      <w:color w:val="0079BF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Pr>
      <w:i/>
      <w:iCs/>
      <w:color w:val="0079BF" w:themeColor="accent1" w:themeShade="BF"/>
    </w:rPr>
  </w:style>
  <w:style w:type="character" w:styleId="ad">
    <w:name w:val="Intense Reference"/>
    <w:basedOn w:val="a1"/>
    <w:uiPriority w:val="32"/>
    <w:qFormat/>
    <w:rPr>
      <w:b/>
      <w:bCs/>
      <w:smallCaps/>
      <w:color w:val="0079BF" w:themeColor="accent1" w:themeShade="BF"/>
      <w:spacing w:val="5"/>
    </w:rPr>
  </w:style>
  <w:style w:type="paragraph" w:styleId="ae">
    <w:name w:val="No Spacing"/>
    <w:basedOn w:val="a0"/>
    <w:uiPriority w:val="1"/>
    <w:qFormat/>
  </w:style>
  <w:style w:type="character" w:styleId="af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1"/>
    <w:uiPriority w:val="20"/>
    <w:qFormat/>
    <w:rPr>
      <w:i/>
      <w:iCs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1"/>
    <w:uiPriority w:val="33"/>
    <w:qFormat/>
    <w:rPr>
      <w:b/>
      <w:bCs/>
      <w:i/>
      <w:iCs/>
      <w:spacing w:val="5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0"/>
    <w:link w:val="af7"/>
    <w:uiPriority w:val="99"/>
    <w:unhideWhenUsed/>
    <w:pPr>
      <w:tabs>
        <w:tab w:val="center" w:pos="4844"/>
        <w:tab w:val="right" w:pos="9689"/>
      </w:tabs>
    </w:pPr>
  </w:style>
  <w:style w:type="character" w:customStyle="1" w:styleId="af7">
    <w:name w:val="Нижний колонтитул Знак"/>
    <w:basedOn w:val="a1"/>
    <w:link w:val="af6"/>
    <w:uiPriority w:val="99"/>
  </w:style>
  <w:style w:type="paragraph" w:styleId="af8">
    <w:name w:val="caption"/>
    <w:basedOn w:val="a0"/>
    <w:next w:val="a0"/>
    <w:uiPriority w:val="35"/>
    <w:unhideWhenUsed/>
    <w:qFormat/>
    <w:pPr>
      <w:spacing w:after="200"/>
    </w:pPr>
    <w:rPr>
      <w:i/>
      <w:iCs/>
      <w:color w:val="5E5E5E" w:themeColor="text2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Pr>
      <w:sz w:val="20"/>
      <w:szCs w:val="20"/>
    </w:rPr>
  </w:style>
  <w:style w:type="character" w:styleId="afb">
    <w:name w:val="footnote reference"/>
    <w:basedOn w:val="a1"/>
    <w:uiPriority w:val="99"/>
    <w:semiHidden/>
    <w:unhideWhenUsed/>
    <w:rPr>
      <w:vertAlign w:val="superscript"/>
    </w:rPr>
  </w:style>
  <w:style w:type="paragraph" w:styleId="afc">
    <w:name w:val="endnote text"/>
    <w:basedOn w:val="a0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концевой сноски Знак"/>
    <w:basedOn w:val="a1"/>
    <w:link w:val="afc"/>
    <w:uiPriority w:val="99"/>
    <w:semiHidden/>
    <w:rPr>
      <w:sz w:val="20"/>
      <w:szCs w:val="20"/>
    </w:rPr>
  </w:style>
  <w:style w:type="character" w:styleId="afe">
    <w:name w:val="endnote reference"/>
    <w:basedOn w:val="a1"/>
    <w:uiPriority w:val="99"/>
    <w:semiHidden/>
    <w:unhideWhenUsed/>
    <w:rPr>
      <w:vertAlign w:val="superscript"/>
    </w:rPr>
  </w:style>
  <w:style w:type="character" w:styleId="aff">
    <w:name w:val="FollowedHyperlink"/>
    <w:basedOn w:val="a1"/>
    <w:uiPriority w:val="99"/>
    <w:semiHidden/>
    <w:unhideWhenUsed/>
    <w:rPr>
      <w:color w:val="FF00FF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0"/>
    <w:next w:val="a0"/>
    <w:uiPriority w:val="99"/>
    <w:unhideWhenUsed/>
  </w:style>
  <w:style w:type="character" w:styleId="aff2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a">
    <w:name w:val="С числами"/>
    <w:pPr>
      <w:numPr>
        <w:numId w:val="1"/>
      </w:numPr>
    </w:pPr>
  </w:style>
  <w:style w:type="paragraph" w:customStyle="1" w:styleId="aff3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60.png"/><Relationship Id="rId42" Type="http://schemas.openxmlformats.org/officeDocument/2006/relationships/image" Target="media/image17.png"/><Relationship Id="rId47" Type="http://schemas.openxmlformats.org/officeDocument/2006/relationships/image" Target="media/image190.png"/><Relationship Id="rId63" Type="http://schemas.openxmlformats.org/officeDocument/2006/relationships/image" Target="media/image270.png"/><Relationship Id="rId68" Type="http://schemas.openxmlformats.org/officeDocument/2006/relationships/image" Target="media/image30.png"/><Relationship Id="rId84" Type="http://schemas.openxmlformats.org/officeDocument/2006/relationships/image" Target="media/image38.png"/><Relationship Id="rId89" Type="http://schemas.openxmlformats.org/officeDocument/2006/relationships/image" Target="media/image400.png"/><Relationship Id="rId16" Type="http://schemas.openxmlformats.org/officeDocument/2006/relationships/image" Target="media/image4.png"/><Relationship Id="rId11" Type="http://schemas.openxmlformats.org/officeDocument/2006/relationships/image" Target="media/image110.png"/><Relationship Id="rId32" Type="http://schemas.openxmlformats.org/officeDocument/2006/relationships/image" Target="media/image12.png"/><Relationship Id="rId37" Type="http://schemas.openxmlformats.org/officeDocument/2006/relationships/image" Target="media/image140.png"/><Relationship Id="rId53" Type="http://schemas.openxmlformats.org/officeDocument/2006/relationships/image" Target="media/image220.png"/><Relationship Id="rId58" Type="http://schemas.openxmlformats.org/officeDocument/2006/relationships/image" Target="media/image25.png"/><Relationship Id="rId74" Type="http://schemas.openxmlformats.org/officeDocument/2006/relationships/image" Target="media/image33.png"/><Relationship Id="rId79" Type="http://schemas.openxmlformats.org/officeDocument/2006/relationships/image" Target="media/image350.png"/><Relationship Id="rId5" Type="http://schemas.openxmlformats.org/officeDocument/2006/relationships/footnotes" Target="footnotes.xml"/><Relationship Id="rId90" Type="http://schemas.openxmlformats.org/officeDocument/2006/relationships/image" Target="media/image41.png"/><Relationship Id="rId95" Type="http://schemas.openxmlformats.org/officeDocument/2006/relationships/image" Target="media/image430.png"/><Relationship Id="rId22" Type="http://schemas.openxmlformats.org/officeDocument/2006/relationships/image" Target="media/image7.png"/><Relationship Id="rId27" Type="http://schemas.openxmlformats.org/officeDocument/2006/relationships/image" Target="media/image90.png"/><Relationship Id="rId43" Type="http://schemas.openxmlformats.org/officeDocument/2006/relationships/image" Target="media/image170.png"/><Relationship Id="rId48" Type="http://schemas.openxmlformats.org/officeDocument/2006/relationships/image" Target="media/image20.png"/><Relationship Id="rId64" Type="http://schemas.openxmlformats.org/officeDocument/2006/relationships/image" Target="media/image28.png"/><Relationship Id="rId69" Type="http://schemas.openxmlformats.org/officeDocument/2006/relationships/image" Target="media/image300.png"/><Relationship Id="rId80" Type="http://schemas.openxmlformats.org/officeDocument/2006/relationships/image" Target="media/image36.png"/><Relationship Id="rId85" Type="http://schemas.openxmlformats.org/officeDocument/2006/relationships/image" Target="media/image380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5.png"/><Relationship Id="rId25" Type="http://schemas.openxmlformats.org/officeDocument/2006/relationships/image" Target="media/image80.png"/><Relationship Id="rId33" Type="http://schemas.openxmlformats.org/officeDocument/2006/relationships/image" Target="media/image120.png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59" Type="http://schemas.openxmlformats.org/officeDocument/2006/relationships/image" Target="media/image250.png"/><Relationship Id="rId67" Type="http://schemas.openxmlformats.org/officeDocument/2006/relationships/image" Target="media/image290.png"/><Relationship Id="rId20" Type="http://schemas.openxmlformats.org/officeDocument/2006/relationships/image" Target="media/image6.png"/><Relationship Id="rId41" Type="http://schemas.openxmlformats.org/officeDocument/2006/relationships/image" Target="media/image160.png"/><Relationship Id="rId54" Type="http://schemas.openxmlformats.org/officeDocument/2006/relationships/image" Target="media/image23.png"/><Relationship Id="rId62" Type="http://schemas.openxmlformats.org/officeDocument/2006/relationships/image" Target="media/image27.png"/><Relationship Id="rId70" Type="http://schemas.openxmlformats.org/officeDocument/2006/relationships/image" Target="media/image31.png"/><Relationship Id="rId75" Type="http://schemas.openxmlformats.org/officeDocument/2006/relationships/image" Target="media/image330.png"/><Relationship Id="rId83" Type="http://schemas.openxmlformats.org/officeDocument/2006/relationships/image" Target="media/image370.png"/><Relationship Id="rId88" Type="http://schemas.openxmlformats.org/officeDocument/2006/relationships/image" Target="media/image40.png"/><Relationship Id="rId91" Type="http://schemas.openxmlformats.org/officeDocument/2006/relationships/image" Target="media/image410.png"/><Relationship Id="rId96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10.png"/><Relationship Id="rId23" Type="http://schemas.openxmlformats.org/officeDocument/2006/relationships/image" Target="media/image70.png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image" Target="media/image200.png"/><Relationship Id="rId57" Type="http://schemas.openxmlformats.org/officeDocument/2006/relationships/image" Target="media/image240.png"/><Relationship Id="rId31" Type="http://schemas.openxmlformats.org/officeDocument/2006/relationships/image" Target="media/image111.png"/><Relationship Id="rId44" Type="http://schemas.openxmlformats.org/officeDocument/2006/relationships/image" Target="media/image18.png"/><Relationship Id="rId52" Type="http://schemas.openxmlformats.org/officeDocument/2006/relationships/image" Target="media/image22.png"/><Relationship Id="rId60" Type="http://schemas.openxmlformats.org/officeDocument/2006/relationships/image" Target="media/image26.png"/><Relationship Id="rId65" Type="http://schemas.openxmlformats.org/officeDocument/2006/relationships/image" Target="media/image280.png"/><Relationship Id="rId73" Type="http://schemas.openxmlformats.org/officeDocument/2006/relationships/image" Target="media/image320.png"/><Relationship Id="rId78" Type="http://schemas.openxmlformats.org/officeDocument/2006/relationships/image" Target="media/image35.png"/><Relationship Id="rId81" Type="http://schemas.openxmlformats.org/officeDocument/2006/relationships/image" Target="media/image360.png"/><Relationship Id="rId86" Type="http://schemas.openxmlformats.org/officeDocument/2006/relationships/image" Target="media/image39.png"/><Relationship Id="rId94" Type="http://schemas.openxmlformats.org/officeDocument/2006/relationships/image" Target="media/image43.png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13" Type="http://schemas.openxmlformats.org/officeDocument/2006/relationships/image" Target="media/image210.png"/><Relationship Id="rId18" Type="http://schemas.openxmlformats.org/officeDocument/2006/relationships/image" Target="media/image5.png"/><Relationship Id="rId39" Type="http://schemas.openxmlformats.org/officeDocument/2006/relationships/image" Target="media/image150.png"/><Relationship Id="rId34" Type="http://schemas.openxmlformats.org/officeDocument/2006/relationships/image" Target="media/image13.png"/><Relationship Id="rId50" Type="http://schemas.openxmlformats.org/officeDocument/2006/relationships/image" Target="media/image21.png"/><Relationship Id="rId55" Type="http://schemas.openxmlformats.org/officeDocument/2006/relationships/image" Target="media/image230.png"/><Relationship Id="rId76" Type="http://schemas.openxmlformats.org/officeDocument/2006/relationships/image" Target="media/image34.png"/><Relationship Id="rId97" Type="http://schemas.openxmlformats.org/officeDocument/2006/relationships/image" Target="media/image440.png"/><Relationship Id="rId7" Type="http://schemas.openxmlformats.org/officeDocument/2006/relationships/image" Target="media/image1.png"/><Relationship Id="rId71" Type="http://schemas.openxmlformats.org/officeDocument/2006/relationships/image" Target="media/image311.png"/><Relationship Id="rId92" Type="http://schemas.openxmlformats.org/officeDocument/2006/relationships/image" Target="media/image42.png"/><Relationship Id="rId2" Type="http://schemas.openxmlformats.org/officeDocument/2006/relationships/styles" Target="styles.xml"/><Relationship Id="rId29" Type="http://schemas.openxmlformats.org/officeDocument/2006/relationships/image" Target="media/image100.png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image" Target="media/image180.png"/><Relationship Id="rId66" Type="http://schemas.openxmlformats.org/officeDocument/2006/relationships/image" Target="media/image29.png"/><Relationship Id="rId87" Type="http://schemas.openxmlformats.org/officeDocument/2006/relationships/image" Target="media/image390.png"/><Relationship Id="rId61" Type="http://schemas.openxmlformats.org/officeDocument/2006/relationships/image" Target="media/image260.png"/><Relationship Id="rId82" Type="http://schemas.openxmlformats.org/officeDocument/2006/relationships/image" Target="media/image37.png"/><Relationship Id="rId19" Type="http://schemas.openxmlformats.org/officeDocument/2006/relationships/image" Target="media/image50.png"/><Relationship Id="rId14" Type="http://schemas.openxmlformats.org/officeDocument/2006/relationships/image" Target="media/image3.png"/><Relationship Id="rId30" Type="http://schemas.openxmlformats.org/officeDocument/2006/relationships/image" Target="media/image11.png"/><Relationship Id="rId35" Type="http://schemas.openxmlformats.org/officeDocument/2006/relationships/image" Target="media/image130.png"/><Relationship Id="rId56" Type="http://schemas.openxmlformats.org/officeDocument/2006/relationships/image" Target="media/image24.png"/><Relationship Id="rId77" Type="http://schemas.openxmlformats.org/officeDocument/2006/relationships/image" Target="media/image340.png"/><Relationship Id="rId100" Type="http://schemas.openxmlformats.org/officeDocument/2006/relationships/fontTable" Target="fontTable.xml"/><Relationship Id="rId51" Type="http://schemas.openxmlformats.org/officeDocument/2006/relationships/image" Target="media/image211.png"/><Relationship Id="rId72" Type="http://schemas.openxmlformats.org/officeDocument/2006/relationships/image" Target="media/image32.png"/><Relationship Id="rId93" Type="http://schemas.openxmlformats.org/officeDocument/2006/relationships/image" Target="media/image420.png"/><Relationship Id="rId9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000000"/>
        </a:solidFill>
        <a:ln w="12700" cap="flat">
          <a:noFill/>
          <a:miter lim="400000"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rgbClr val="000000"/>
          </a:solidFill>
          <a:prstDash val="solid"/>
          <a:miter lim="400000"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1757</Words>
  <Characters>10018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2026-04-05T13:50:00Z</dcterms:created>
  <dcterms:modified xsi:type="dcterms:W3CDTF">2026-04-05T13:50:00Z</dcterms:modified>
</cp:coreProperties>
</file>