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EB5D8" w14:textId="585908AC" w:rsidR="00954431" w:rsidRPr="00054E9C" w:rsidRDefault="00954431" w:rsidP="00860572">
      <w:pPr>
        <w:spacing w:line="0" w:lineRule="atLeast"/>
        <w:rPr>
          <w:rFonts w:eastAsia="Times New Roman"/>
          <w:sz w:val="25"/>
          <w:lang w:val="ru-RU"/>
        </w:rPr>
      </w:pPr>
      <w:r w:rsidRPr="00054E9C">
        <w:rPr>
          <w:rFonts w:eastAsia="Times New Roman"/>
          <w:sz w:val="25"/>
          <w:lang w:val="ru-RU"/>
        </w:rPr>
        <w:t>МИНИСТЕРСТВО НАУКИ И ВЫСШЕГО ОБРАЗОВАНИЯ РОССИЙСКОЙ ФЕДЕРАЦИИ</w:t>
      </w:r>
    </w:p>
    <w:p w14:paraId="143679A0" w14:textId="155E2909" w:rsidR="00954431" w:rsidRPr="00054E9C" w:rsidRDefault="00954431" w:rsidP="00860572">
      <w:pPr>
        <w:spacing w:line="0" w:lineRule="atLeast"/>
        <w:ind w:right="-259"/>
        <w:jc w:val="center"/>
        <w:rPr>
          <w:rFonts w:eastAsia="Times New Roman"/>
          <w:lang w:val="ru-RU"/>
        </w:rPr>
      </w:pPr>
      <w:r w:rsidRPr="00054E9C">
        <w:rPr>
          <w:rFonts w:eastAsia="Times New Roman"/>
          <w:lang w:val="ru-RU"/>
        </w:rPr>
        <w:t>Федеральное государственное автономное образовательное учреждение</w:t>
      </w:r>
    </w:p>
    <w:p w14:paraId="4583E806" w14:textId="3F3CAA4D" w:rsidR="00954431" w:rsidRPr="00054E9C" w:rsidRDefault="00954431" w:rsidP="00860572">
      <w:pPr>
        <w:spacing w:line="0" w:lineRule="atLeast"/>
        <w:ind w:right="-279"/>
        <w:jc w:val="center"/>
        <w:rPr>
          <w:rFonts w:eastAsia="Times New Roman"/>
          <w:lang w:val="ru-RU"/>
        </w:rPr>
      </w:pPr>
      <w:r w:rsidRPr="00054E9C">
        <w:rPr>
          <w:rFonts w:eastAsia="Times New Roman"/>
          <w:lang w:val="ru-RU"/>
        </w:rPr>
        <w:t>высшего образования</w:t>
      </w:r>
    </w:p>
    <w:p w14:paraId="083A5B6F" w14:textId="6AAE967C" w:rsidR="00954431" w:rsidRPr="00054E9C" w:rsidRDefault="00954431" w:rsidP="00860572">
      <w:pPr>
        <w:spacing w:line="0" w:lineRule="atLeast"/>
        <w:ind w:right="-279"/>
        <w:jc w:val="center"/>
        <w:rPr>
          <w:rFonts w:eastAsia="Times New Roman"/>
          <w:lang w:val="ru-RU"/>
        </w:rPr>
      </w:pPr>
      <w:r w:rsidRPr="00054E9C">
        <w:rPr>
          <w:rFonts w:eastAsia="Times New Roman"/>
          <w:lang w:val="ru-RU"/>
        </w:rPr>
        <w:t>«КРЫМСКИЙ ФЕДЕРАЛЬНЫЙ УНИВЕРСИТЕТ им. В. И. ВЕРНАДСКОГО»</w:t>
      </w:r>
    </w:p>
    <w:p w14:paraId="3D277887" w14:textId="43556CD3" w:rsidR="00954431" w:rsidRPr="00054E9C" w:rsidRDefault="00954431" w:rsidP="00860572">
      <w:pPr>
        <w:spacing w:line="0" w:lineRule="atLeast"/>
        <w:ind w:right="-279"/>
        <w:jc w:val="center"/>
        <w:rPr>
          <w:rFonts w:eastAsia="Times New Roman"/>
          <w:lang w:val="ru-RU"/>
        </w:rPr>
      </w:pPr>
      <w:r w:rsidRPr="00054E9C">
        <w:rPr>
          <w:rFonts w:eastAsia="Times New Roman"/>
          <w:lang w:val="ru-RU"/>
        </w:rPr>
        <w:t>ФИЗИКО-ТЕХНИЧЕСКИЙ ИНСТИТУТ</w:t>
      </w:r>
    </w:p>
    <w:p w14:paraId="2E47A923" w14:textId="75AAA2D4" w:rsidR="00954431" w:rsidRPr="00860572" w:rsidRDefault="00954431" w:rsidP="00954431">
      <w:pPr>
        <w:spacing w:line="0" w:lineRule="atLeast"/>
        <w:ind w:right="-279"/>
        <w:jc w:val="center"/>
        <w:rPr>
          <w:rFonts w:eastAsia="Times New Roman"/>
          <w:lang w:val="ru-RU"/>
        </w:rPr>
      </w:pPr>
      <w:r w:rsidRPr="00054E9C">
        <w:rPr>
          <w:rFonts w:eastAsia="Times New Roman"/>
          <w:lang w:val="ru-RU"/>
        </w:rPr>
        <w:t xml:space="preserve">Кафедра </w:t>
      </w:r>
      <w:r w:rsidR="00860572">
        <w:rPr>
          <w:rFonts w:eastAsia="Times New Roman"/>
          <w:lang w:val="ru-RU"/>
        </w:rPr>
        <w:t>компьютерной инженерии и моделирования</w:t>
      </w:r>
    </w:p>
    <w:p w14:paraId="0E30723E" w14:textId="77777777" w:rsidR="00954431" w:rsidRPr="00054E9C" w:rsidRDefault="00954431" w:rsidP="00954431">
      <w:pPr>
        <w:spacing w:line="200" w:lineRule="exact"/>
        <w:rPr>
          <w:rFonts w:eastAsia="Times New Roman"/>
          <w:lang w:val="ru-RU"/>
        </w:rPr>
      </w:pPr>
    </w:p>
    <w:p w14:paraId="1855A8A7" w14:textId="77777777" w:rsidR="00954431" w:rsidRPr="00054E9C" w:rsidRDefault="00954431" w:rsidP="00954431">
      <w:pPr>
        <w:spacing w:line="332" w:lineRule="exact"/>
        <w:rPr>
          <w:rFonts w:eastAsia="Times New Roman"/>
          <w:lang w:val="ru-RU"/>
        </w:rPr>
      </w:pPr>
    </w:p>
    <w:p w14:paraId="2933D660" w14:textId="13D3CCE7" w:rsidR="00954431" w:rsidRPr="00860572" w:rsidRDefault="00860572" w:rsidP="00954431">
      <w:pPr>
        <w:spacing w:line="0" w:lineRule="atLeast"/>
        <w:ind w:right="-259"/>
        <w:jc w:val="center"/>
        <w:rPr>
          <w:rFonts w:eastAsia="Times New Roman"/>
          <w:lang w:val="ru-RU"/>
        </w:rPr>
      </w:pPr>
      <w:r>
        <w:rPr>
          <w:rFonts w:eastAsia="Times New Roman"/>
          <w:lang w:val="ru-RU"/>
        </w:rPr>
        <w:t>Змитрович Никита Сергеевич</w:t>
      </w:r>
    </w:p>
    <w:p w14:paraId="44B3F432" w14:textId="77777777" w:rsidR="00954431" w:rsidRPr="00054E9C" w:rsidRDefault="00954431" w:rsidP="00954431">
      <w:pPr>
        <w:spacing w:line="157" w:lineRule="exact"/>
        <w:rPr>
          <w:rFonts w:eastAsia="Times New Roman"/>
          <w:lang w:val="ru-RU"/>
        </w:rPr>
      </w:pPr>
    </w:p>
    <w:p w14:paraId="5E20E6AD" w14:textId="77777777" w:rsidR="00954431" w:rsidRPr="00054E9C" w:rsidRDefault="00954431" w:rsidP="00954431">
      <w:pPr>
        <w:spacing w:line="254" w:lineRule="exact"/>
        <w:rPr>
          <w:rFonts w:eastAsia="Times New Roman"/>
          <w:lang w:val="ru-RU"/>
        </w:rPr>
      </w:pPr>
    </w:p>
    <w:p w14:paraId="375FD259" w14:textId="79D70BA7" w:rsidR="00954431" w:rsidRDefault="00954431" w:rsidP="00860572">
      <w:pPr>
        <w:spacing w:line="0" w:lineRule="atLeast"/>
        <w:ind w:left="1520"/>
        <w:rPr>
          <w:rFonts w:eastAsia="Times New Roman"/>
          <w:lang w:val="ru-RU"/>
        </w:rPr>
      </w:pPr>
      <w:r w:rsidRPr="00054E9C">
        <w:rPr>
          <w:rFonts w:eastAsia="Times New Roman"/>
          <w:lang w:val="ru-RU"/>
        </w:rPr>
        <w:t xml:space="preserve">Выпускная квалификационная работа (уровень </w:t>
      </w:r>
      <w:r w:rsidR="00860572">
        <w:rPr>
          <w:rFonts w:eastAsia="Times New Roman"/>
          <w:lang w:val="ru-RU"/>
        </w:rPr>
        <w:t>бакалавриата</w:t>
      </w:r>
      <w:r w:rsidRPr="00054E9C">
        <w:rPr>
          <w:rFonts w:eastAsia="Times New Roman"/>
          <w:lang w:val="ru-RU"/>
        </w:rPr>
        <w:t>)</w:t>
      </w:r>
    </w:p>
    <w:p w14:paraId="49E6F8FB" w14:textId="3CEAA401" w:rsidR="00BF5C71" w:rsidRDefault="00BF5C71" w:rsidP="00860572">
      <w:pPr>
        <w:spacing w:line="0" w:lineRule="atLeast"/>
        <w:ind w:left="1520"/>
        <w:rPr>
          <w:rFonts w:eastAsia="Times New Roman"/>
          <w:lang w:val="ru-RU"/>
        </w:rPr>
      </w:pPr>
    </w:p>
    <w:p w14:paraId="10A286A5" w14:textId="461417F8" w:rsidR="00BF5C71" w:rsidRDefault="00BF5C71" w:rsidP="00860572">
      <w:pPr>
        <w:spacing w:line="0" w:lineRule="atLeast"/>
        <w:ind w:left="1520"/>
        <w:rPr>
          <w:rFonts w:eastAsia="Times New Roman"/>
          <w:lang w:val="ru-RU"/>
        </w:rPr>
      </w:pPr>
    </w:p>
    <w:p w14:paraId="0BE86F7F" w14:textId="6F0A0BEA" w:rsidR="00BF5C71" w:rsidRDefault="00BF5C71" w:rsidP="00860572">
      <w:pPr>
        <w:spacing w:line="0" w:lineRule="atLeast"/>
        <w:ind w:left="1520"/>
        <w:rPr>
          <w:rFonts w:eastAsia="Times New Roman"/>
          <w:lang w:val="ru-RU"/>
        </w:rPr>
      </w:pPr>
    </w:p>
    <w:p w14:paraId="6F77F35C" w14:textId="67C00B3A" w:rsidR="00BF5C71" w:rsidRDefault="00BF5C71" w:rsidP="00860572">
      <w:pPr>
        <w:spacing w:line="0" w:lineRule="atLeast"/>
        <w:ind w:left="1520"/>
        <w:rPr>
          <w:rFonts w:eastAsia="Times New Roman"/>
          <w:lang w:val="ru-RU"/>
        </w:rPr>
      </w:pPr>
    </w:p>
    <w:p w14:paraId="4D7BA52F" w14:textId="1B7CD23F" w:rsidR="00BF5C71" w:rsidRDefault="00BF5C71" w:rsidP="00860572">
      <w:pPr>
        <w:spacing w:line="0" w:lineRule="atLeast"/>
        <w:ind w:left="1520"/>
        <w:rPr>
          <w:rFonts w:eastAsia="Times New Roman"/>
          <w:lang w:val="ru-RU"/>
        </w:rPr>
      </w:pPr>
    </w:p>
    <w:p w14:paraId="1E9A6A05" w14:textId="24E1FEF6" w:rsidR="00BF5C71" w:rsidRDefault="00BF5C71" w:rsidP="00860572">
      <w:pPr>
        <w:spacing w:line="0" w:lineRule="atLeast"/>
        <w:ind w:left="1520"/>
        <w:rPr>
          <w:rFonts w:eastAsia="Times New Roman"/>
          <w:lang w:val="ru-RU"/>
        </w:rPr>
      </w:pPr>
    </w:p>
    <w:p w14:paraId="0CFEDF3D" w14:textId="77777777" w:rsidR="00BF5C71" w:rsidRPr="00054E9C" w:rsidRDefault="00BF5C71" w:rsidP="00860572">
      <w:pPr>
        <w:spacing w:line="0" w:lineRule="atLeast"/>
        <w:ind w:left="1520"/>
        <w:rPr>
          <w:rFonts w:eastAsia="Times New Roman"/>
          <w:lang w:val="ru-RU"/>
        </w:rPr>
      </w:pPr>
    </w:p>
    <w:p w14:paraId="721577B2" w14:textId="77777777" w:rsidR="00954431" w:rsidRPr="00054E9C" w:rsidRDefault="00954431" w:rsidP="00954431">
      <w:pPr>
        <w:spacing w:line="332" w:lineRule="exact"/>
        <w:rPr>
          <w:rFonts w:eastAsia="Times New Roman"/>
          <w:lang w:val="ru-RU"/>
        </w:rPr>
      </w:pPr>
    </w:p>
    <w:p w14:paraId="0FA44F1B" w14:textId="1A56CD6F" w:rsidR="00954431" w:rsidRPr="00054E9C" w:rsidRDefault="00954431" w:rsidP="00860572">
      <w:pPr>
        <w:tabs>
          <w:tab w:val="left" w:pos="3860"/>
        </w:tabs>
        <w:spacing w:line="0" w:lineRule="atLeast"/>
        <w:ind w:left="280"/>
        <w:rPr>
          <w:rFonts w:eastAsia="Times New Roman"/>
          <w:sz w:val="27"/>
          <w:u w:val="single"/>
          <w:lang w:val="ru-RU"/>
        </w:rPr>
      </w:pPr>
      <w:r w:rsidRPr="00054E9C">
        <w:rPr>
          <w:rFonts w:eastAsia="Times New Roman"/>
          <w:lang w:val="ru-RU"/>
        </w:rPr>
        <w:t>Направления подготовки</w:t>
      </w:r>
      <w:r w:rsidRPr="00054E9C">
        <w:rPr>
          <w:rFonts w:eastAsia="Times New Roman"/>
          <w:lang w:val="ru-RU"/>
        </w:rPr>
        <w:tab/>
      </w:r>
      <w:r w:rsidR="00BA4022">
        <w:rPr>
          <w:rFonts w:eastAsia="Times New Roman"/>
          <w:sz w:val="27"/>
          <w:u w:val="single"/>
          <w:lang w:val="ru-RU"/>
        </w:rPr>
        <w:t>09</w:t>
      </w:r>
      <w:r w:rsidRPr="00054E9C">
        <w:rPr>
          <w:rFonts w:eastAsia="Times New Roman"/>
          <w:sz w:val="27"/>
          <w:u w:val="single"/>
          <w:lang w:val="ru-RU"/>
        </w:rPr>
        <w:t>.0</w:t>
      </w:r>
      <w:r w:rsidR="00BA4022">
        <w:rPr>
          <w:rFonts w:eastAsia="Times New Roman"/>
          <w:sz w:val="27"/>
          <w:u w:val="single"/>
          <w:lang w:val="ru-RU"/>
        </w:rPr>
        <w:t>3</w:t>
      </w:r>
      <w:r w:rsidRPr="00054E9C">
        <w:rPr>
          <w:rFonts w:eastAsia="Times New Roman"/>
          <w:sz w:val="27"/>
          <w:u w:val="single"/>
          <w:lang w:val="ru-RU"/>
        </w:rPr>
        <w:t>.0</w:t>
      </w:r>
      <w:r w:rsidR="00BA4022">
        <w:rPr>
          <w:rFonts w:eastAsia="Times New Roman"/>
          <w:sz w:val="27"/>
          <w:u w:val="single"/>
          <w:lang w:val="ru-RU"/>
        </w:rPr>
        <w:t>4</w:t>
      </w:r>
      <w:r w:rsidRPr="00054E9C">
        <w:rPr>
          <w:rFonts w:eastAsia="Times New Roman"/>
          <w:sz w:val="27"/>
          <w:u w:val="single"/>
          <w:lang w:val="ru-RU"/>
        </w:rPr>
        <w:t xml:space="preserve"> «</w:t>
      </w:r>
      <w:r w:rsidR="00860572">
        <w:rPr>
          <w:rFonts w:eastAsia="Times New Roman"/>
          <w:sz w:val="27"/>
          <w:u w:val="single"/>
          <w:lang w:val="ru-RU"/>
        </w:rPr>
        <w:t>Программная инженерия</w:t>
      </w:r>
      <w:r w:rsidRPr="00054E9C">
        <w:rPr>
          <w:rFonts w:eastAsia="Times New Roman"/>
          <w:sz w:val="27"/>
          <w:u w:val="single"/>
          <w:lang w:val="ru-RU"/>
        </w:rPr>
        <w:t>»</w:t>
      </w:r>
    </w:p>
    <w:p w14:paraId="2D7B87A4" w14:textId="77777777" w:rsidR="00954431" w:rsidRPr="00054E9C" w:rsidRDefault="00954431" w:rsidP="00954431">
      <w:pPr>
        <w:spacing w:line="0" w:lineRule="atLeast"/>
        <w:ind w:right="-359"/>
        <w:jc w:val="center"/>
        <w:rPr>
          <w:rFonts w:eastAsia="Times New Roman"/>
          <w:sz w:val="24"/>
          <w:lang w:val="ru-RU"/>
        </w:rPr>
      </w:pPr>
      <w:r w:rsidRPr="00054E9C">
        <w:rPr>
          <w:rFonts w:eastAsia="Times New Roman"/>
          <w:sz w:val="24"/>
          <w:lang w:val="ru-RU"/>
        </w:rPr>
        <w:t>(код и наименование)</w:t>
      </w:r>
    </w:p>
    <w:p w14:paraId="770F6755" w14:textId="77777777" w:rsidR="00954431" w:rsidRPr="00054E9C" w:rsidRDefault="00954431" w:rsidP="00BA4022">
      <w:pPr>
        <w:spacing w:line="0" w:lineRule="atLeast"/>
        <w:ind w:right="-359"/>
        <w:rPr>
          <w:rFonts w:eastAsia="Times New Roman"/>
          <w:sz w:val="24"/>
          <w:lang w:val="ru-RU"/>
        </w:rPr>
        <w:sectPr w:rsidR="00954431" w:rsidRPr="00054E9C">
          <w:pgSz w:w="11900" w:h="16838"/>
          <w:pgMar w:top="1118" w:right="566" w:bottom="1440" w:left="1140" w:header="0" w:footer="0" w:gutter="0"/>
          <w:cols w:space="0" w:equalWidth="0">
            <w:col w:w="10200"/>
          </w:cols>
          <w:docGrid w:linePitch="360"/>
        </w:sectPr>
      </w:pPr>
    </w:p>
    <w:p w14:paraId="74FFC8F6" w14:textId="77777777" w:rsidR="00954431" w:rsidRPr="00054E9C" w:rsidRDefault="00954431" w:rsidP="00954431">
      <w:pPr>
        <w:spacing w:line="200" w:lineRule="exact"/>
        <w:rPr>
          <w:rFonts w:eastAsia="Times New Roman"/>
          <w:lang w:val="ru-RU"/>
        </w:rPr>
      </w:pPr>
    </w:p>
    <w:p w14:paraId="13CD7F34" w14:textId="77777777" w:rsidR="00954431" w:rsidRPr="00054E9C" w:rsidRDefault="00954431" w:rsidP="00954431">
      <w:pPr>
        <w:spacing w:line="200" w:lineRule="exact"/>
        <w:rPr>
          <w:rFonts w:eastAsia="Times New Roman"/>
          <w:lang w:val="ru-RU"/>
        </w:rPr>
      </w:pPr>
    </w:p>
    <w:p w14:paraId="4D95AEDA" w14:textId="77777777" w:rsidR="00954431" w:rsidRPr="00054E9C" w:rsidRDefault="00954431" w:rsidP="00954431">
      <w:pPr>
        <w:spacing w:line="200" w:lineRule="exact"/>
        <w:rPr>
          <w:rFonts w:eastAsia="Times New Roman"/>
          <w:lang w:val="ru-RU"/>
        </w:rPr>
      </w:pPr>
    </w:p>
    <w:p w14:paraId="0261CD8C" w14:textId="381A42B9" w:rsidR="00954431" w:rsidRDefault="00954431" w:rsidP="00954431">
      <w:pPr>
        <w:spacing w:line="200" w:lineRule="exact"/>
        <w:rPr>
          <w:rFonts w:eastAsia="Times New Roman"/>
          <w:lang w:val="ru-RU"/>
        </w:rPr>
      </w:pPr>
    </w:p>
    <w:p w14:paraId="627E772A" w14:textId="77777777" w:rsidR="00BF5C71" w:rsidRPr="00054E9C" w:rsidRDefault="00BF5C71" w:rsidP="00954431">
      <w:pPr>
        <w:spacing w:line="200" w:lineRule="exact"/>
        <w:rPr>
          <w:rFonts w:eastAsia="Times New Roman"/>
          <w:lang w:val="ru-RU"/>
        </w:rPr>
      </w:pPr>
    </w:p>
    <w:p w14:paraId="7A4D36EF" w14:textId="77777777" w:rsidR="00954431" w:rsidRPr="00054E9C" w:rsidRDefault="00954431" w:rsidP="00954431">
      <w:pPr>
        <w:spacing w:line="200" w:lineRule="exact"/>
        <w:rPr>
          <w:rFonts w:eastAsia="Times New Roman"/>
          <w:lang w:val="ru-RU"/>
        </w:rPr>
      </w:pPr>
    </w:p>
    <w:p w14:paraId="7F4163EF" w14:textId="77777777" w:rsidR="00954431" w:rsidRPr="00054E9C" w:rsidRDefault="00954431" w:rsidP="00954431">
      <w:pPr>
        <w:spacing w:line="213" w:lineRule="exact"/>
        <w:rPr>
          <w:rFonts w:eastAsia="Times New Roman"/>
          <w:lang w:val="ru-RU"/>
        </w:rPr>
      </w:pPr>
    </w:p>
    <w:p w14:paraId="47B38C7F" w14:textId="50D704C3" w:rsidR="00954431" w:rsidRPr="00054E9C" w:rsidRDefault="00954431" w:rsidP="00BA4022">
      <w:pPr>
        <w:spacing w:line="0" w:lineRule="atLeast"/>
        <w:ind w:left="280"/>
        <w:rPr>
          <w:rFonts w:eastAsia="Times New Roman"/>
          <w:sz w:val="27"/>
          <w:lang w:val="ru-RU"/>
        </w:rPr>
      </w:pPr>
      <w:bookmarkStart w:id="0" w:name="_Hlk92797757"/>
      <w:r w:rsidRPr="00054E9C">
        <w:rPr>
          <w:rFonts w:eastAsia="Times New Roman"/>
          <w:sz w:val="27"/>
          <w:lang w:val="ru-RU"/>
        </w:rPr>
        <w:t>Научный руководитель</w:t>
      </w:r>
      <w:r w:rsidRPr="00054E9C">
        <w:rPr>
          <w:rFonts w:eastAsia="Times New Roman"/>
          <w:sz w:val="27"/>
          <w:lang w:val="ru-RU"/>
        </w:rPr>
        <w:br w:type="column"/>
      </w:r>
    </w:p>
    <w:p w14:paraId="4E21CA7D" w14:textId="77777777" w:rsidR="00954431" w:rsidRPr="00054E9C" w:rsidRDefault="00954431" w:rsidP="00954431">
      <w:pPr>
        <w:spacing w:line="200" w:lineRule="exact"/>
        <w:rPr>
          <w:rFonts w:eastAsia="Times New Roman"/>
          <w:lang w:val="ru-RU"/>
        </w:rPr>
      </w:pPr>
    </w:p>
    <w:p w14:paraId="0161FBE6" w14:textId="28C6DFA8" w:rsidR="00954431" w:rsidRDefault="00954431" w:rsidP="00954431">
      <w:pPr>
        <w:spacing w:line="200" w:lineRule="exact"/>
        <w:rPr>
          <w:rFonts w:eastAsia="Times New Roman"/>
          <w:lang w:val="ru-RU"/>
        </w:rPr>
      </w:pPr>
    </w:p>
    <w:p w14:paraId="707F0838" w14:textId="77777777" w:rsidR="00BF5C71" w:rsidRPr="00054E9C" w:rsidRDefault="00BF5C71" w:rsidP="00954431">
      <w:pPr>
        <w:spacing w:line="200" w:lineRule="exact"/>
        <w:rPr>
          <w:rFonts w:eastAsia="Times New Roman"/>
          <w:lang w:val="ru-RU"/>
        </w:rPr>
      </w:pPr>
    </w:p>
    <w:p w14:paraId="27095BE8" w14:textId="77777777" w:rsidR="00954431" w:rsidRPr="00054E9C" w:rsidRDefault="00954431" w:rsidP="00954431">
      <w:pPr>
        <w:spacing w:line="200" w:lineRule="exact"/>
        <w:rPr>
          <w:rFonts w:eastAsia="Times New Roman"/>
          <w:lang w:val="ru-RU"/>
        </w:rPr>
      </w:pPr>
    </w:p>
    <w:p w14:paraId="2D179359" w14:textId="77777777" w:rsidR="00954431" w:rsidRPr="00054E9C" w:rsidRDefault="00954431" w:rsidP="00954431">
      <w:pPr>
        <w:spacing w:line="200" w:lineRule="exact"/>
        <w:rPr>
          <w:rFonts w:eastAsia="Times New Roman"/>
          <w:lang w:val="ru-RU"/>
        </w:rPr>
      </w:pPr>
    </w:p>
    <w:p w14:paraId="7C7C87EB" w14:textId="77777777" w:rsidR="00954431" w:rsidRPr="00054E9C" w:rsidRDefault="00954431" w:rsidP="00954431">
      <w:pPr>
        <w:spacing w:line="200" w:lineRule="exact"/>
        <w:rPr>
          <w:rFonts w:eastAsia="Times New Roman"/>
          <w:lang w:val="ru-RU"/>
        </w:rPr>
      </w:pPr>
    </w:p>
    <w:p w14:paraId="5EECD8DD" w14:textId="33EF8ADF" w:rsidR="00954431" w:rsidRPr="00054E9C" w:rsidRDefault="00954431" w:rsidP="00BA4022">
      <w:pPr>
        <w:spacing w:line="0" w:lineRule="atLeast"/>
        <w:rPr>
          <w:rFonts w:eastAsia="Times New Roman"/>
          <w:sz w:val="27"/>
          <w:lang w:val="ru-RU"/>
        </w:rPr>
      </w:pPr>
      <w:r w:rsidRPr="00054E9C">
        <w:rPr>
          <w:rFonts w:eastAsia="Times New Roman"/>
          <w:sz w:val="27"/>
          <w:lang w:val="ru-RU"/>
        </w:rPr>
        <w:t>_____________________</w:t>
      </w:r>
      <w:r w:rsidRPr="00054E9C">
        <w:rPr>
          <w:rFonts w:eastAsia="Times New Roman"/>
          <w:sz w:val="27"/>
          <w:lang w:val="ru-RU"/>
        </w:rPr>
        <w:br w:type="column"/>
      </w:r>
    </w:p>
    <w:p w14:paraId="3F488195" w14:textId="77777777" w:rsidR="00954431" w:rsidRPr="00054E9C" w:rsidRDefault="00954431" w:rsidP="00954431">
      <w:pPr>
        <w:spacing w:line="200" w:lineRule="exact"/>
        <w:rPr>
          <w:rFonts w:eastAsia="Times New Roman"/>
          <w:lang w:val="ru-RU"/>
        </w:rPr>
      </w:pPr>
    </w:p>
    <w:p w14:paraId="5BA00F2A" w14:textId="77777777" w:rsidR="00954431" w:rsidRPr="00054E9C" w:rsidRDefault="00954431" w:rsidP="00954431">
      <w:pPr>
        <w:spacing w:line="200" w:lineRule="exact"/>
        <w:rPr>
          <w:rFonts w:eastAsia="Times New Roman"/>
          <w:lang w:val="ru-RU"/>
        </w:rPr>
      </w:pPr>
    </w:p>
    <w:p w14:paraId="26729686" w14:textId="77777777" w:rsidR="00954431" w:rsidRPr="00054E9C" w:rsidRDefault="00954431" w:rsidP="00954431">
      <w:pPr>
        <w:spacing w:line="200" w:lineRule="exact"/>
        <w:rPr>
          <w:rFonts w:eastAsia="Times New Roman"/>
          <w:lang w:val="ru-RU"/>
        </w:rPr>
      </w:pPr>
    </w:p>
    <w:p w14:paraId="15056B79" w14:textId="77777777" w:rsidR="00954431" w:rsidRPr="00054E9C" w:rsidRDefault="00954431" w:rsidP="00954431">
      <w:pPr>
        <w:spacing w:line="200" w:lineRule="exact"/>
        <w:rPr>
          <w:rFonts w:eastAsia="Times New Roman"/>
          <w:lang w:val="ru-RU"/>
        </w:rPr>
      </w:pPr>
    </w:p>
    <w:p w14:paraId="0BF8BDCD" w14:textId="77777777" w:rsidR="00954431" w:rsidRPr="00054E9C" w:rsidRDefault="00954431" w:rsidP="00954431">
      <w:pPr>
        <w:spacing w:line="200" w:lineRule="exact"/>
        <w:rPr>
          <w:rFonts w:eastAsia="Times New Roman"/>
          <w:lang w:val="ru-RU"/>
        </w:rPr>
      </w:pPr>
    </w:p>
    <w:p w14:paraId="60E16F84" w14:textId="25578223" w:rsidR="00954431" w:rsidRPr="00BA4022" w:rsidRDefault="00BA4022" w:rsidP="00954431">
      <w:pPr>
        <w:spacing w:line="0" w:lineRule="atLeast"/>
        <w:rPr>
          <w:rFonts w:eastAsia="Times New Roman"/>
          <w:sz w:val="27"/>
          <w:lang w:val="ru-RU"/>
        </w:rPr>
        <w:sectPr w:rsidR="00954431" w:rsidRPr="00BA4022">
          <w:type w:val="continuous"/>
          <w:pgSz w:w="11900" w:h="16838"/>
          <w:pgMar w:top="1118" w:right="566" w:bottom="1440" w:left="1140" w:header="0" w:footer="0" w:gutter="0"/>
          <w:cols w:num="3" w:space="0" w:equalWidth="0">
            <w:col w:w="3160" w:space="720"/>
            <w:col w:w="2920" w:space="680"/>
            <w:col w:w="2720"/>
          </w:cols>
          <w:docGrid w:linePitch="360"/>
        </w:sectPr>
      </w:pPr>
      <w:r>
        <w:rPr>
          <w:rFonts w:eastAsia="Times New Roman"/>
          <w:sz w:val="27"/>
          <w:lang w:val="ru-RU"/>
        </w:rPr>
        <w:t>Ю.В. Сосновский</w:t>
      </w:r>
    </w:p>
    <w:p w14:paraId="43800EF1" w14:textId="77777777" w:rsidR="00954431" w:rsidRPr="00054E9C" w:rsidRDefault="00954431" w:rsidP="00954431">
      <w:pPr>
        <w:spacing w:line="52" w:lineRule="exact"/>
        <w:rPr>
          <w:rFonts w:eastAsia="Times New Roman"/>
          <w:lang w:val="ru-RU"/>
        </w:rPr>
      </w:pPr>
    </w:p>
    <w:p w14:paraId="3D78FB1A" w14:textId="6BE1CF35" w:rsidR="00954431" w:rsidRPr="00054E9C" w:rsidRDefault="00954431" w:rsidP="00BA4022">
      <w:pPr>
        <w:spacing w:line="0" w:lineRule="atLeast"/>
        <w:ind w:left="280"/>
        <w:rPr>
          <w:rFonts w:eastAsia="Times New Roman"/>
          <w:sz w:val="27"/>
          <w:lang w:val="ru-RU"/>
        </w:rPr>
      </w:pPr>
      <w:r w:rsidRPr="00054E9C">
        <w:rPr>
          <w:rFonts w:eastAsia="Times New Roman"/>
          <w:sz w:val="27"/>
          <w:lang w:val="ru-RU"/>
        </w:rPr>
        <w:t>Профессор, д. ф.-м. н.</w:t>
      </w:r>
    </w:p>
    <w:p w14:paraId="6545F254" w14:textId="77777777" w:rsidR="00954431" w:rsidRPr="00054E9C" w:rsidRDefault="00954431" w:rsidP="00954431">
      <w:pPr>
        <w:spacing w:line="0" w:lineRule="atLeast"/>
        <w:rPr>
          <w:rFonts w:eastAsia="Times New Roman"/>
          <w:sz w:val="23"/>
          <w:lang w:val="ru-RU"/>
        </w:rPr>
      </w:pPr>
      <w:r w:rsidRPr="00054E9C">
        <w:rPr>
          <w:rFonts w:eastAsia="Times New Roman"/>
          <w:sz w:val="23"/>
          <w:lang w:val="ru-RU"/>
        </w:rPr>
        <w:t>(подпись, дата)</w:t>
      </w:r>
    </w:p>
    <w:p w14:paraId="476E7135" w14:textId="77777777" w:rsidR="00954431" w:rsidRPr="00054E9C" w:rsidRDefault="00954431" w:rsidP="00954431">
      <w:pPr>
        <w:spacing w:line="0" w:lineRule="atLeast"/>
        <w:rPr>
          <w:rFonts w:eastAsia="Times New Roman"/>
          <w:sz w:val="23"/>
          <w:lang w:val="ru-RU"/>
        </w:rPr>
        <w:sectPr w:rsidR="00954431" w:rsidRPr="00054E9C">
          <w:type w:val="continuous"/>
          <w:pgSz w:w="11900" w:h="16838"/>
          <w:pgMar w:top="1118" w:right="566" w:bottom="1440" w:left="1140" w:header="0" w:footer="0" w:gutter="0"/>
          <w:cols w:num="2" w:space="0" w:equalWidth="0">
            <w:col w:w="3600" w:space="720"/>
            <w:col w:w="5880"/>
          </w:cols>
          <w:docGrid w:linePitch="360"/>
        </w:sectPr>
      </w:pPr>
    </w:p>
    <w:p w14:paraId="1CD8A560" w14:textId="28AE7CCC" w:rsidR="00954431" w:rsidRDefault="00954431" w:rsidP="00954431">
      <w:pPr>
        <w:spacing w:line="262" w:lineRule="exact"/>
        <w:rPr>
          <w:rFonts w:eastAsia="Times New Roman"/>
          <w:lang w:val="ru-RU"/>
        </w:rPr>
      </w:pPr>
    </w:p>
    <w:p w14:paraId="48F65F39" w14:textId="2EAFE1A1" w:rsidR="00BF5C71" w:rsidRDefault="00BF5C71" w:rsidP="00954431">
      <w:pPr>
        <w:spacing w:line="262" w:lineRule="exact"/>
        <w:rPr>
          <w:rFonts w:eastAsia="Times New Roman"/>
          <w:lang w:val="ru-RU"/>
        </w:rPr>
      </w:pPr>
    </w:p>
    <w:p w14:paraId="2C6FA1C0" w14:textId="519D086F" w:rsidR="00BF5C71" w:rsidRDefault="00BF5C71" w:rsidP="00954431">
      <w:pPr>
        <w:spacing w:line="262" w:lineRule="exact"/>
        <w:rPr>
          <w:rFonts w:eastAsia="Times New Roman"/>
          <w:lang w:val="ru-RU"/>
        </w:rPr>
      </w:pPr>
    </w:p>
    <w:p w14:paraId="10596152" w14:textId="4FF735D8" w:rsidR="00BF5C71" w:rsidRDefault="00BF5C71" w:rsidP="00954431">
      <w:pPr>
        <w:spacing w:line="262" w:lineRule="exact"/>
        <w:rPr>
          <w:rFonts w:eastAsia="Times New Roman"/>
          <w:lang w:val="ru-RU"/>
        </w:rPr>
      </w:pPr>
    </w:p>
    <w:p w14:paraId="59D97C01" w14:textId="77777777" w:rsidR="00BF5C71" w:rsidRPr="00054E9C" w:rsidRDefault="00BF5C71" w:rsidP="00954431">
      <w:pPr>
        <w:spacing w:line="262" w:lineRule="exact"/>
        <w:rPr>
          <w:rFonts w:eastAsia="Times New Roman"/>
          <w:lang w:val="ru-RU"/>
        </w:rPr>
      </w:pPr>
    </w:p>
    <w:p w14:paraId="2C1FD95E" w14:textId="4B89C011" w:rsidR="00954431" w:rsidRPr="00BA4022" w:rsidRDefault="00954431" w:rsidP="00BA4022">
      <w:pPr>
        <w:spacing w:line="0" w:lineRule="atLeast"/>
        <w:ind w:left="280"/>
        <w:rPr>
          <w:rFonts w:eastAsia="Times New Roman"/>
          <w:sz w:val="27"/>
          <w:lang w:val="ru-RU"/>
        </w:rPr>
        <w:sectPr w:rsidR="00954431" w:rsidRPr="00BA4022">
          <w:type w:val="continuous"/>
          <w:pgSz w:w="11900" w:h="16838"/>
          <w:pgMar w:top="1118" w:right="566" w:bottom="1440" w:left="1140" w:header="0" w:footer="0" w:gutter="0"/>
          <w:cols w:space="0" w:equalWidth="0">
            <w:col w:w="10200"/>
          </w:cols>
          <w:docGrid w:linePitch="360"/>
        </w:sectPr>
      </w:pPr>
      <w:r w:rsidRPr="00054E9C">
        <w:rPr>
          <w:rFonts w:eastAsia="Times New Roman"/>
          <w:sz w:val="27"/>
          <w:lang w:val="ru-RU"/>
        </w:rPr>
        <w:t>К ЗАЩИТЕ ДОПУСКАЮ:</w:t>
      </w:r>
    </w:p>
    <w:p w14:paraId="5CE2C489" w14:textId="77777777" w:rsidR="00954431" w:rsidRPr="00054E9C" w:rsidRDefault="00954431" w:rsidP="00954431">
      <w:pPr>
        <w:spacing w:line="52" w:lineRule="exact"/>
        <w:rPr>
          <w:rFonts w:eastAsia="Times New Roman"/>
          <w:lang w:val="ru-RU"/>
        </w:rPr>
      </w:pPr>
    </w:p>
    <w:p w14:paraId="029AB05D" w14:textId="77777777" w:rsidR="00954431" w:rsidRPr="00054E9C" w:rsidRDefault="00954431" w:rsidP="00954431">
      <w:pPr>
        <w:spacing w:line="0" w:lineRule="atLeast"/>
        <w:ind w:left="280"/>
        <w:rPr>
          <w:rFonts w:eastAsia="Times New Roman"/>
          <w:lang w:val="ru-RU"/>
        </w:rPr>
      </w:pPr>
      <w:r w:rsidRPr="00054E9C">
        <w:rPr>
          <w:rFonts w:eastAsia="Times New Roman"/>
          <w:lang w:val="ru-RU"/>
        </w:rPr>
        <w:t>Зав. кафедрой</w:t>
      </w:r>
    </w:p>
    <w:p w14:paraId="036C852E" w14:textId="77777777" w:rsidR="00954431" w:rsidRPr="00054E9C" w:rsidRDefault="00954431" w:rsidP="00954431">
      <w:pPr>
        <w:spacing w:line="52" w:lineRule="exact"/>
        <w:rPr>
          <w:rFonts w:eastAsia="Times New Roman"/>
          <w:lang w:val="ru-RU"/>
        </w:rPr>
      </w:pPr>
      <w:r w:rsidRPr="00054E9C">
        <w:rPr>
          <w:rFonts w:eastAsia="Times New Roman"/>
          <w:lang w:val="ru-RU"/>
        </w:rPr>
        <w:br w:type="column"/>
      </w:r>
    </w:p>
    <w:p w14:paraId="753DDB53" w14:textId="77777777" w:rsidR="00954431" w:rsidRPr="00054E9C" w:rsidRDefault="00954431" w:rsidP="00954431">
      <w:pPr>
        <w:spacing w:line="0" w:lineRule="atLeast"/>
        <w:rPr>
          <w:rFonts w:eastAsia="Times New Roman"/>
          <w:sz w:val="27"/>
          <w:lang w:val="ru-RU"/>
        </w:rPr>
      </w:pPr>
      <w:r w:rsidRPr="00054E9C">
        <w:rPr>
          <w:rFonts w:eastAsia="Times New Roman"/>
          <w:sz w:val="27"/>
          <w:lang w:val="ru-RU"/>
        </w:rPr>
        <w:t>_____________________</w:t>
      </w:r>
    </w:p>
    <w:p w14:paraId="6113F707" w14:textId="77777777" w:rsidR="00954431" w:rsidRPr="00054E9C" w:rsidRDefault="00954431" w:rsidP="00954431">
      <w:pPr>
        <w:spacing w:line="52" w:lineRule="exact"/>
        <w:rPr>
          <w:rFonts w:eastAsia="Times New Roman"/>
          <w:lang w:val="ru-RU"/>
        </w:rPr>
      </w:pPr>
      <w:r w:rsidRPr="00054E9C">
        <w:rPr>
          <w:rFonts w:eastAsia="Times New Roman"/>
          <w:sz w:val="27"/>
          <w:lang w:val="ru-RU"/>
        </w:rPr>
        <w:br w:type="column"/>
      </w:r>
    </w:p>
    <w:p w14:paraId="55F8AA39" w14:textId="6B07306D" w:rsidR="00954431" w:rsidRPr="00BA4022" w:rsidRDefault="00BA4022" w:rsidP="00954431">
      <w:pPr>
        <w:spacing w:line="0" w:lineRule="atLeast"/>
        <w:rPr>
          <w:rFonts w:eastAsia="Times New Roman"/>
          <w:sz w:val="27"/>
          <w:lang w:val="ru-RU"/>
        </w:rPr>
      </w:pPr>
      <w:r>
        <w:rPr>
          <w:rFonts w:eastAsia="Times New Roman"/>
          <w:sz w:val="27"/>
          <w:lang w:val="ru-RU"/>
        </w:rPr>
        <w:t>В.В. Милюков</w:t>
      </w:r>
    </w:p>
    <w:p w14:paraId="3FA72F03" w14:textId="77777777" w:rsidR="00954431" w:rsidRPr="00054E9C" w:rsidRDefault="00954431" w:rsidP="00954431">
      <w:pPr>
        <w:spacing w:line="0" w:lineRule="atLeast"/>
        <w:rPr>
          <w:rFonts w:eastAsia="Times New Roman"/>
          <w:sz w:val="27"/>
          <w:lang w:val="ru-RU"/>
        </w:rPr>
        <w:sectPr w:rsidR="00954431" w:rsidRPr="00054E9C">
          <w:type w:val="continuous"/>
          <w:pgSz w:w="11900" w:h="16838"/>
          <w:pgMar w:top="1118" w:right="566" w:bottom="1440" w:left="1140" w:header="0" w:footer="0" w:gutter="0"/>
          <w:cols w:num="3" w:space="0" w:equalWidth="0">
            <w:col w:w="3160" w:space="720"/>
            <w:col w:w="2920" w:space="680"/>
            <w:col w:w="2720"/>
          </w:cols>
          <w:docGrid w:linePitch="360"/>
        </w:sectPr>
      </w:pPr>
    </w:p>
    <w:p w14:paraId="2AAF5140" w14:textId="77777777" w:rsidR="00954431" w:rsidRDefault="00954431" w:rsidP="00BA4022">
      <w:pPr>
        <w:spacing w:line="0" w:lineRule="atLeast"/>
        <w:ind w:left="280"/>
        <w:rPr>
          <w:rFonts w:eastAsia="Times New Roman"/>
          <w:sz w:val="24"/>
          <w:lang w:val="ru-RU"/>
        </w:rPr>
      </w:pPr>
      <w:r w:rsidRPr="00054E9C">
        <w:rPr>
          <w:rFonts w:eastAsia="Times New Roman"/>
          <w:sz w:val="27"/>
          <w:lang w:val="ru-RU"/>
        </w:rPr>
        <w:t>Профессор, д. ф.-м. н.</w:t>
      </w:r>
      <w:r w:rsidRPr="00054E9C">
        <w:rPr>
          <w:rFonts w:eastAsia="Times New Roman"/>
          <w:sz w:val="27"/>
          <w:lang w:val="ru-RU"/>
        </w:rPr>
        <w:br w:type="column"/>
      </w:r>
      <w:r w:rsidRPr="00054E9C">
        <w:rPr>
          <w:rFonts w:eastAsia="Times New Roman"/>
          <w:sz w:val="24"/>
          <w:lang w:val="ru-RU"/>
        </w:rPr>
        <w:t>(подпись</w:t>
      </w:r>
      <w:r>
        <w:rPr>
          <w:rFonts w:eastAsia="Times New Roman"/>
          <w:sz w:val="24"/>
          <w:lang w:val="ru-RU"/>
        </w:rPr>
        <w:t>, дат</w:t>
      </w:r>
      <w:bookmarkEnd w:id="0"/>
      <w:r w:rsidR="00BA4022">
        <w:rPr>
          <w:rFonts w:eastAsia="Times New Roman"/>
          <w:sz w:val="24"/>
          <w:lang w:val="ru-RU"/>
        </w:rPr>
        <w:t>)</w:t>
      </w:r>
    </w:p>
    <w:p w14:paraId="28CCE5E4" w14:textId="31EAD332" w:rsidR="00BA4022" w:rsidRDefault="00BA4022" w:rsidP="00BA4022">
      <w:pPr>
        <w:spacing w:line="0" w:lineRule="atLeast"/>
        <w:ind w:left="280"/>
        <w:rPr>
          <w:rFonts w:eastAsia="Times New Roman"/>
          <w:sz w:val="24"/>
          <w:lang w:val="ru-RU"/>
        </w:rPr>
      </w:pPr>
    </w:p>
    <w:p w14:paraId="18B4E7C7" w14:textId="77777777" w:rsidR="00BF5C71" w:rsidRDefault="00BF5C71" w:rsidP="00BA4022">
      <w:pPr>
        <w:spacing w:line="0" w:lineRule="atLeast"/>
        <w:ind w:left="280"/>
        <w:rPr>
          <w:rFonts w:eastAsia="Times New Roman"/>
          <w:sz w:val="24"/>
          <w:lang w:val="ru-RU"/>
        </w:rPr>
      </w:pPr>
    </w:p>
    <w:p w14:paraId="1C2E908A" w14:textId="44A8CD3E" w:rsidR="00BA4022" w:rsidRDefault="00BA4022" w:rsidP="00BA4022">
      <w:pPr>
        <w:spacing w:line="0" w:lineRule="atLeast"/>
        <w:ind w:left="280"/>
        <w:rPr>
          <w:rFonts w:eastAsia="Times New Roman"/>
          <w:sz w:val="24"/>
          <w:lang w:val="ru-RU"/>
        </w:rPr>
      </w:pPr>
    </w:p>
    <w:p w14:paraId="1AD6A8E7" w14:textId="381A768B" w:rsidR="00EC4211" w:rsidRDefault="00EC4211" w:rsidP="00BA4022">
      <w:pPr>
        <w:spacing w:line="0" w:lineRule="atLeast"/>
        <w:ind w:left="280"/>
        <w:rPr>
          <w:rFonts w:eastAsia="Times New Roman"/>
          <w:sz w:val="24"/>
          <w:lang w:val="ru-RU"/>
        </w:rPr>
      </w:pPr>
    </w:p>
    <w:p w14:paraId="6A42770E" w14:textId="12DE35A5" w:rsidR="00EC4211" w:rsidRDefault="00EC4211" w:rsidP="00BA4022">
      <w:pPr>
        <w:spacing w:line="0" w:lineRule="atLeast"/>
        <w:ind w:left="280"/>
        <w:rPr>
          <w:rFonts w:eastAsia="Times New Roman"/>
          <w:sz w:val="24"/>
          <w:lang w:val="ru-RU"/>
        </w:rPr>
      </w:pPr>
    </w:p>
    <w:p w14:paraId="44A267D6" w14:textId="77777777" w:rsidR="00EC4211" w:rsidRDefault="00EC4211" w:rsidP="00EC4211">
      <w:pPr>
        <w:spacing w:line="0" w:lineRule="atLeast"/>
        <w:ind w:right="-279"/>
        <w:rPr>
          <w:rFonts w:eastAsia="Times New Roman"/>
          <w:lang w:val="ru-RU"/>
        </w:rPr>
      </w:pPr>
    </w:p>
    <w:p w14:paraId="485D1E5E" w14:textId="77777777" w:rsidR="00EC4211" w:rsidRDefault="00EC4211" w:rsidP="00EC4211">
      <w:pPr>
        <w:spacing w:line="0" w:lineRule="atLeast"/>
        <w:ind w:right="-279"/>
        <w:rPr>
          <w:rFonts w:eastAsia="Times New Roman"/>
          <w:lang w:val="ru-RU"/>
        </w:rPr>
      </w:pPr>
    </w:p>
    <w:p w14:paraId="68757D06" w14:textId="77777777" w:rsidR="00EC4211" w:rsidRDefault="00EC4211" w:rsidP="00EC4211">
      <w:pPr>
        <w:spacing w:line="0" w:lineRule="atLeast"/>
        <w:ind w:right="-279"/>
        <w:rPr>
          <w:rFonts w:eastAsia="Times New Roman"/>
          <w:lang w:val="ru-RU"/>
        </w:rPr>
      </w:pPr>
    </w:p>
    <w:p w14:paraId="028C8305" w14:textId="77777777" w:rsidR="00EC4211" w:rsidRDefault="00EC4211" w:rsidP="00EC4211">
      <w:pPr>
        <w:spacing w:line="0" w:lineRule="atLeast"/>
        <w:ind w:right="-279"/>
        <w:rPr>
          <w:rFonts w:eastAsia="Times New Roman"/>
          <w:lang w:val="ru-RU"/>
        </w:rPr>
      </w:pPr>
    </w:p>
    <w:p w14:paraId="5F88D14D" w14:textId="696FA166" w:rsidR="00BA4022" w:rsidRPr="00BA4022" w:rsidRDefault="00BA4022" w:rsidP="00EC4211">
      <w:pPr>
        <w:spacing w:line="0" w:lineRule="atLeast"/>
        <w:ind w:right="-279"/>
        <w:rPr>
          <w:rFonts w:eastAsia="Times New Roman"/>
          <w:lang w:val="ru-RU"/>
        </w:rPr>
      </w:pPr>
      <w:r w:rsidRPr="00054E9C">
        <w:rPr>
          <w:rFonts w:eastAsia="Times New Roman"/>
          <w:lang w:val="ru-RU"/>
        </w:rPr>
        <w:t>Симферополь, 20</w:t>
      </w:r>
      <w:r>
        <w:rPr>
          <w:rFonts w:eastAsia="Times New Roman"/>
          <w:lang w:val="ru-RU"/>
        </w:rPr>
        <w:t>2</w:t>
      </w:r>
      <w:r w:rsidR="00EC4211">
        <w:rPr>
          <w:rFonts w:eastAsia="Times New Roman"/>
          <w:lang w:val="ru-RU"/>
        </w:rPr>
        <w:t>2</w:t>
      </w:r>
    </w:p>
    <w:p w14:paraId="74A1C33F" w14:textId="36E1926C" w:rsidR="00BA4022" w:rsidRPr="00054E9C" w:rsidRDefault="00BA4022" w:rsidP="00BA4022">
      <w:pPr>
        <w:spacing w:line="0" w:lineRule="atLeast"/>
        <w:rPr>
          <w:rFonts w:eastAsia="Times New Roman"/>
          <w:sz w:val="27"/>
          <w:lang w:val="ru-RU"/>
        </w:rPr>
        <w:sectPr w:rsidR="00BA4022" w:rsidRPr="00054E9C">
          <w:type w:val="continuous"/>
          <w:pgSz w:w="11900" w:h="16838"/>
          <w:pgMar w:top="1118" w:right="566" w:bottom="1440" w:left="1140" w:header="0" w:footer="0" w:gutter="0"/>
          <w:cols w:num="2" w:space="0" w:equalWidth="0">
            <w:col w:w="4260" w:space="720"/>
            <w:col w:w="5220"/>
          </w:cols>
          <w:docGrid w:linePitch="360"/>
        </w:sectPr>
      </w:pPr>
    </w:p>
    <w:p w14:paraId="12A79A55" w14:textId="2E7C0EBF" w:rsidR="000930FF" w:rsidRDefault="000930FF">
      <w:pPr>
        <w:rPr>
          <w:b/>
          <w:bCs/>
          <w:lang w:val="ru-RU"/>
        </w:rPr>
      </w:pPr>
    </w:p>
    <w:p w14:paraId="3819F02C" w14:textId="4D3AF92C" w:rsidR="00C83562" w:rsidRDefault="00A470B3" w:rsidP="00317165">
      <w:pPr>
        <w:pStyle w:val="Heading0"/>
      </w:pPr>
      <w:bookmarkStart w:id="1" w:name="_Toc92798512"/>
      <w:r>
        <w:t>Реферат</w:t>
      </w:r>
      <w:bookmarkEnd w:id="1"/>
    </w:p>
    <w:p w14:paraId="434F54DD" w14:textId="77777777" w:rsidR="00D773CD" w:rsidRDefault="00D773CD">
      <w:pPr>
        <w:jc w:val="left"/>
        <w:rPr>
          <w:rFonts w:cs="Times New Roman"/>
          <w:lang w:val="ru-RU"/>
        </w:rPr>
      </w:pPr>
      <w:r>
        <w:rPr>
          <w:rFonts w:cs="Times New Roman"/>
          <w:lang w:val="ru-RU"/>
        </w:rPr>
        <w:br w:type="page"/>
      </w:r>
    </w:p>
    <w:sdt>
      <w:sdtPr>
        <w:rPr>
          <w:rFonts w:eastAsiaTheme="minorHAnsi" w:cstheme="minorBidi"/>
          <w:b w:val="0"/>
          <w:szCs w:val="22"/>
          <w:lang w:val="en-US"/>
        </w:rPr>
        <w:id w:val="897776707"/>
        <w:docPartObj>
          <w:docPartGallery w:val="Table of Contents"/>
          <w:docPartUnique/>
        </w:docPartObj>
      </w:sdtPr>
      <w:sdtEndPr>
        <w:rPr>
          <w:bCs/>
          <w:noProof/>
        </w:rPr>
      </w:sdtEndPr>
      <w:sdtContent>
        <w:p w14:paraId="5A3D473F" w14:textId="45EF4923" w:rsidR="00D773CD" w:rsidRPr="00D773CD" w:rsidRDefault="00D773CD" w:rsidP="00317165">
          <w:pPr>
            <w:pStyle w:val="Heading0"/>
          </w:pPr>
          <w:r>
            <w:t>Оглавление</w:t>
          </w:r>
        </w:p>
        <w:p w14:paraId="3354145B" w14:textId="40A41BEB" w:rsidR="00D773CD" w:rsidRDefault="00D773CD">
          <w:pPr>
            <w:pStyle w:val="TOC1"/>
            <w:tabs>
              <w:tab w:val="right" w:leader="dot" w:pos="9016"/>
            </w:tabs>
            <w:rPr>
              <w:noProof/>
            </w:rPr>
          </w:pPr>
          <w:r>
            <w:fldChar w:fldCharType="begin"/>
          </w:r>
          <w:r>
            <w:instrText xml:space="preserve"> TOC \o "1-3" \h \z \u </w:instrText>
          </w:r>
          <w:r>
            <w:fldChar w:fldCharType="separate"/>
          </w:r>
          <w:hyperlink w:anchor="_Toc92798512" w:history="1">
            <w:r w:rsidRPr="00DE567C">
              <w:rPr>
                <w:rStyle w:val="Hyperlink"/>
                <w:noProof/>
                <w:lang w:val="ru-RU"/>
              </w:rPr>
              <w:t>Реферат</w:t>
            </w:r>
            <w:r>
              <w:rPr>
                <w:noProof/>
                <w:webHidden/>
              </w:rPr>
              <w:tab/>
            </w:r>
            <w:r>
              <w:rPr>
                <w:noProof/>
                <w:webHidden/>
              </w:rPr>
              <w:fldChar w:fldCharType="begin"/>
            </w:r>
            <w:r>
              <w:rPr>
                <w:noProof/>
                <w:webHidden/>
              </w:rPr>
              <w:instrText xml:space="preserve"> PAGEREF _Toc92798512 \h </w:instrText>
            </w:r>
            <w:r>
              <w:rPr>
                <w:noProof/>
                <w:webHidden/>
              </w:rPr>
            </w:r>
            <w:r>
              <w:rPr>
                <w:noProof/>
                <w:webHidden/>
              </w:rPr>
              <w:fldChar w:fldCharType="separate"/>
            </w:r>
            <w:r w:rsidR="00426392">
              <w:rPr>
                <w:noProof/>
                <w:webHidden/>
              </w:rPr>
              <w:t>2</w:t>
            </w:r>
            <w:r>
              <w:rPr>
                <w:noProof/>
                <w:webHidden/>
              </w:rPr>
              <w:fldChar w:fldCharType="end"/>
            </w:r>
          </w:hyperlink>
        </w:p>
        <w:p w14:paraId="7BE30F6E" w14:textId="396C8647" w:rsidR="00D773CD" w:rsidRDefault="00D773CD">
          <w:r>
            <w:rPr>
              <w:b/>
              <w:bCs/>
              <w:noProof/>
            </w:rPr>
            <w:fldChar w:fldCharType="end"/>
          </w:r>
        </w:p>
      </w:sdtContent>
    </w:sdt>
    <w:p w14:paraId="226C8A7D" w14:textId="00A5F7EC" w:rsidR="00D773CD" w:rsidRDefault="00D773CD">
      <w:pPr>
        <w:jc w:val="left"/>
        <w:rPr>
          <w:rFonts w:eastAsiaTheme="majorEastAsia" w:cstheme="majorBidi"/>
          <w:b/>
          <w:szCs w:val="32"/>
          <w:lang w:val="ru-RU"/>
        </w:rPr>
      </w:pPr>
      <w:r>
        <w:rPr>
          <w:lang w:val="ru-RU"/>
        </w:rPr>
        <w:br w:type="page"/>
      </w:r>
    </w:p>
    <w:p w14:paraId="7A24C850" w14:textId="0988B0E1" w:rsidR="001962F8" w:rsidRDefault="00D773CD" w:rsidP="00317165">
      <w:pPr>
        <w:pStyle w:val="Heading0"/>
      </w:pPr>
      <w:r>
        <w:lastRenderedPageBreak/>
        <w:t>Список сокращений и условных обозначений</w:t>
      </w:r>
    </w:p>
    <w:p w14:paraId="5BF65598" w14:textId="3D8D1BE1" w:rsidR="00EB45F7" w:rsidRPr="00EB45F7" w:rsidRDefault="00EB45F7" w:rsidP="00EB45F7">
      <w:pPr>
        <w:rPr>
          <w:lang w:val="ru-RU"/>
        </w:rPr>
      </w:pPr>
      <w:r>
        <w:rPr>
          <w:lang w:val="ru-RU"/>
        </w:rPr>
        <w:t>СМ – система мониторинга</w:t>
      </w:r>
    </w:p>
    <w:p w14:paraId="00CCE403" w14:textId="4F5400C9" w:rsidR="00D773CD" w:rsidRDefault="00D773CD">
      <w:pPr>
        <w:jc w:val="left"/>
        <w:rPr>
          <w:lang w:val="ru-RU"/>
        </w:rPr>
      </w:pPr>
      <w:r>
        <w:rPr>
          <w:lang w:val="ru-RU"/>
        </w:rPr>
        <w:br w:type="page"/>
      </w:r>
    </w:p>
    <w:p w14:paraId="64AEF39D" w14:textId="49EB5530" w:rsidR="00D773CD" w:rsidRDefault="00D773CD" w:rsidP="00317165">
      <w:pPr>
        <w:pStyle w:val="Heading0"/>
      </w:pPr>
      <w:r>
        <w:lastRenderedPageBreak/>
        <w:t>Введение</w:t>
      </w:r>
    </w:p>
    <w:p w14:paraId="55D33EEB" w14:textId="77B20C59" w:rsidR="004A5CA1" w:rsidRDefault="00D773CD" w:rsidP="00D773CD">
      <w:pPr>
        <w:rPr>
          <w:lang w:val="ru-RU"/>
        </w:rPr>
      </w:pPr>
      <w:r>
        <w:rPr>
          <w:lang w:val="ru-RU"/>
        </w:rPr>
        <w:t>В</w:t>
      </w:r>
      <w:r w:rsidR="00273CFA">
        <w:rPr>
          <w:lang w:val="ru-RU"/>
        </w:rPr>
        <w:t xml:space="preserve"> 21 веке основным цифровым устройством стал как не странно не персональный компьютер, а смартфон. Это закономерно ведь смартфон довольное мобильное устройство, а</w:t>
      </w:r>
      <w:r w:rsidR="000F3B65">
        <w:rPr>
          <w:lang w:val="ru-RU"/>
        </w:rPr>
        <w:t xml:space="preserve"> также соответствующее бурное развитие технологий мобильной связи позволили человеку получить доступ в сеть интернет практически из любой точки планеты. </w:t>
      </w:r>
    </w:p>
    <w:p w14:paraId="0490B10A" w14:textId="77777777" w:rsidR="004A5CA1" w:rsidRDefault="004A5CA1">
      <w:pPr>
        <w:jc w:val="left"/>
        <w:rPr>
          <w:lang w:val="ru-RU"/>
        </w:rPr>
      </w:pPr>
      <w:r>
        <w:rPr>
          <w:lang w:val="ru-RU"/>
        </w:rPr>
        <w:br w:type="page"/>
      </w:r>
    </w:p>
    <w:p w14:paraId="5E6C3174" w14:textId="7182A1CC" w:rsidR="000F3B65" w:rsidRPr="00F20BAD" w:rsidRDefault="00F20BAD" w:rsidP="00AF3F8F">
      <w:pPr>
        <w:pStyle w:val="Heading1"/>
      </w:pPr>
      <w:r>
        <w:lastRenderedPageBreak/>
        <w:t>Программные средства мониторинга</w:t>
      </w:r>
    </w:p>
    <w:p w14:paraId="68C3B8AD" w14:textId="2B637F6E" w:rsidR="00F20BAD" w:rsidRDefault="00F20BAD" w:rsidP="00F20BAD">
      <w:pPr>
        <w:pStyle w:val="Heading2"/>
        <w:numPr>
          <w:ilvl w:val="1"/>
          <w:numId w:val="1"/>
        </w:numPr>
        <w:rPr>
          <w:lang w:val="ru-RU"/>
        </w:rPr>
      </w:pPr>
      <w:r>
        <w:rPr>
          <w:lang w:val="ru-RU"/>
        </w:rPr>
        <w:t xml:space="preserve">Общие задачи и </w:t>
      </w:r>
      <w:r w:rsidR="00300581">
        <w:rPr>
          <w:lang w:val="ru-RU"/>
        </w:rPr>
        <w:t xml:space="preserve">роль </w:t>
      </w:r>
      <w:r w:rsidR="008E2B63">
        <w:rPr>
          <w:lang w:val="ru-RU"/>
        </w:rPr>
        <w:t>СМ</w:t>
      </w:r>
      <w:r w:rsidR="00300581">
        <w:rPr>
          <w:lang w:val="ru-RU"/>
        </w:rPr>
        <w:t xml:space="preserve"> в современном мире</w:t>
      </w:r>
    </w:p>
    <w:p w14:paraId="5D02ED03" w14:textId="1517EECF" w:rsidR="00E10785" w:rsidRDefault="00C93200" w:rsidP="00E10785">
      <w:pPr>
        <w:ind w:firstLine="720"/>
        <w:rPr>
          <w:lang w:val="ru-RU"/>
        </w:rPr>
      </w:pPr>
      <w:r>
        <w:rPr>
          <w:lang w:val="ru-RU"/>
        </w:rPr>
        <w:t>Важную роль в жизни современной цивилизации занимает системы мониторинга</w:t>
      </w:r>
      <w:r w:rsidR="007F3FF9">
        <w:rPr>
          <w:lang w:val="ru-RU"/>
        </w:rPr>
        <w:t xml:space="preserve"> </w:t>
      </w:r>
      <w:r w:rsidR="007F3FF9" w:rsidRPr="007F3FF9">
        <w:rPr>
          <w:lang w:val="ru-RU"/>
        </w:rPr>
        <w:t>[]</w:t>
      </w:r>
      <w:r w:rsidR="00191325" w:rsidRPr="00191325">
        <w:rPr>
          <w:lang w:val="ru-RU"/>
        </w:rPr>
        <w:t xml:space="preserve">. </w:t>
      </w:r>
      <w:r w:rsidR="00153AFC">
        <w:rPr>
          <w:lang w:val="ru-RU"/>
        </w:rPr>
        <w:t>Системы мониторинга используются повсеместно от предприятий занимающихся жилищно-коммунальным хозяйством</w:t>
      </w:r>
      <w:r w:rsidR="00153AFC" w:rsidRPr="00164AEB">
        <w:rPr>
          <w:lang w:val="ru-RU"/>
        </w:rPr>
        <w:t xml:space="preserve"> </w:t>
      </w:r>
      <w:r w:rsidR="00153AFC" w:rsidRPr="00D7008F">
        <w:rPr>
          <w:lang w:val="ru-RU"/>
        </w:rPr>
        <w:t>[</w:t>
      </w:r>
      <w:r w:rsidR="0069010F">
        <w:rPr>
          <w:lang w:val="ru-RU"/>
        </w:rPr>
        <w:fldChar w:fldCharType="begin"/>
      </w:r>
      <w:r w:rsidR="0069010F">
        <w:rPr>
          <w:lang w:val="ru-RU"/>
        </w:rPr>
        <w:instrText xml:space="preserve"> REF Финогеев_СетиТеплоснабж \r \h </w:instrText>
      </w:r>
      <w:r w:rsidR="0069010F">
        <w:rPr>
          <w:lang w:val="ru-RU"/>
        </w:rPr>
      </w:r>
      <w:r w:rsidR="0069010F">
        <w:rPr>
          <w:lang w:val="ru-RU"/>
        </w:rPr>
        <w:fldChar w:fldCharType="separate"/>
      </w:r>
      <w:r w:rsidR="00426392">
        <w:rPr>
          <w:lang w:val="ru-RU"/>
        </w:rPr>
        <w:t>2</w:t>
      </w:r>
      <w:r w:rsidR="0069010F">
        <w:rPr>
          <w:lang w:val="ru-RU"/>
        </w:rPr>
        <w:fldChar w:fldCharType="end"/>
      </w:r>
      <w:r w:rsidR="003C26F6">
        <w:rPr>
          <w:lang w:val="ru-RU"/>
        </w:rPr>
        <w:t xml:space="preserve"> </w:t>
      </w:r>
      <w:r w:rsidR="0035430F">
        <w:rPr>
          <w:lang w:val="ru-RU"/>
        </w:rPr>
        <w:t xml:space="preserve">с. </w:t>
      </w:r>
      <w:r w:rsidR="003C26F6">
        <w:rPr>
          <w:lang w:val="ru-RU"/>
        </w:rPr>
        <w:t>1 – 2</w:t>
      </w:r>
      <w:r w:rsidR="00153AFC" w:rsidRPr="00D7008F">
        <w:rPr>
          <w:lang w:val="ru-RU"/>
        </w:rPr>
        <w:t xml:space="preserve">] </w:t>
      </w:r>
      <w:r w:rsidR="00153AFC">
        <w:rPr>
          <w:lang w:val="ru-RU"/>
        </w:rPr>
        <w:t xml:space="preserve">до различных ведомств включая Службу чрезвычайных ситуаций, Министерства сельского хозяйства и многих других </w:t>
      </w:r>
      <w:r w:rsidR="00153AFC" w:rsidRPr="00164AEB">
        <w:rPr>
          <w:lang w:val="ru-RU"/>
        </w:rPr>
        <w:t>[</w:t>
      </w:r>
      <w:r w:rsidR="0069010F">
        <w:rPr>
          <w:lang w:val="ru-RU"/>
        </w:rPr>
        <w:fldChar w:fldCharType="begin"/>
      </w:r>
      <w:r w:rsidR="0069010F">
        <w:rPr>
          <w:lang w:val="ru-RU"/>
        </w:rPr>
        <w:instrText xml:space="preserve"> REF Веретехина_МониторингСостоянийОкружСреды \r \h </w:instrText>
      </w:r>
      <w:r w:rsidR="0069010F">
        <w:rPr>
          <w:lang w:val="ru-RU"/>
        </w:rPr>
      </w:r>
      <w:r w:rsidR="0069010F">
        <w:rPr>
          <w:lang w:val="ru-RU"/>
        </w:rPr>
        <w:fldChar w:fldCharType="separate"/>
      </w:r>
      <w:r w:rsidR="00426392">
        <w:rPr>
          <w:lang w:val="ru-RU"/>
        </w:rPr>
        <w:t>3</w:t>
      </w:r>
      <w:r w:rsidR="0069010F">
        <w:rPr>
          <w:lang w:val="ru-RU"/>
        </w:rPr>
        <w:fldChar w:fldCharType="end"/>
      </w:r>
      <w:r w:rsidR="00153AFC" w:rsidRPr="00164AEB">
        <w:rPr>
          <w:lang w:val="ru-RU"/>
        </w:rPr>
        <w:t>]</w:t>
      </w:r>
      <w:r w:rsidR="00153AFC">
        <w:rPr>
          <w:lang w:val="ru-RU"/>
        </w:rPr>
        <w:t xml:space="preserve">. </w:t>
      </w:r>
      <w:r w:rsidR="00F72E92">
        <w:rPr>
          <w:lang w:val="ru-RU"/>
        </w:rPr>
        <w:t>Основной задачей таких систем является сбор данных для дальнейшего их анализа</w:t>
      </w:r>
      <w:r w:rsidR="00E531B1">
        <w:rPr>
          <w:lang w:val="ru-RU"/>
        </w:rPr>
        <w:t xml:space="preserve"> и обработки.</w:t>
      </w:r>
    </w:p>
    <w:p w14:paraId="04C297B5" w14:textId="2B179DBF" w:rsidR="00300581" w:rsidRDefault="00300581" w:rsidP="00300581">
      <w:pPr>
        <w:pStyle w:val="Heading2"/>
        <w:numPr>
          <w:ilvl w:val="1"/>
          <w:numId w:val="1"/>
        </w:numPr>
        <w:rPr>
          <w:lang w:val="ru-RU"/>
        </w:rPr>
      </w:pPr>
      <w:r>
        <w:rPr>
          <w:lang w:val="ru-RU"/>
        </w:rPr>
        <w:t xml:space="preserve">Анализ </w:t>
      </w:r>
      <w:r w:rsidR="008E2B63">
        <w:rPr>
          <w:lang w:val="ru-RU"/>
        </w:rPr>
        <w:t>СМ</w:t>
      </w:r>
    </w:p>
    <w:p w14:paraId="08C90C6D" w14:textId="7DABC886" w:rsidR="00300581" w:rsidRDefault="006B4890" w:rsidP="00300581">
      <w:pPr>
        <w:ind w:firstLine="720"/>
        <w:rPr>
          <w:lang w:val="ru-RU"/>
        </w:rPr>
      </w:pPr>
      <w:r>
        <w:rPr>
          <w:lang w:val="ru-RU"/>
        </w:rPr>
        <w:t>Все СМ можно условно разделить на два типа: активные и пассивные</w:t>
      </w:r>
    </w:p>
    <w:p w14:paraId="14F1D493" w14:textId="4238C6B3" w:rsidR="006B4890" w:rsidRDefault="006B4890" w:rsidP="00300581">
      <w:pPr>
        <w:ind w:firstLine="720"/>
        <w:rPr>
          <w:lang w:val="ru-RU"/>
        </w:rPr>
      </w:pPr>
      <w:r>
        <w:rPr>
          <w:lang w:val="ru-RU"/>
        </w:rPr>
        <w:t xml:space="preserve">Пассивный мониторинг характеризуется отсутствием возможности влияния на объект мониторинга, то есть система только собирает сведения о предмете наблюдения, опрашивая различные датчики наблюдения. Помимо сбора сведений система должна быть способна отобразить данные в удобной для человека форме, а также своевременно оповестить о выходе каких-либо показателей наблюдаемой системы за рамки нормы. </w:t>
      </w:r>
    </w:p>
    <w:p w14:paraId="172B8AFC" w14:textId="544FDE3D" w:rsidR="006B4890" w:rsidRPr="006B4890" w:rsidRDefault="006B4890" w:rsidP="00300581">
      <w:pPr>
        <w:ind w:firstLine="720"/>
        <w:rPr>
          <w:lang w:val="ru-RU"/>
        </w:rPr>
      </w:pPr>
      <w:r>
        <w:rPr>
          <w:lang w:val="ru-RU"/>
        </w:rPr>
        <w:t xml:space="preserve">Активные СМ напротив характеризуются тем, что способны воздействовать на объект наблюдения. </w:t>
      </w:r>
      <w:r w:rsidR="002F1505">
        <w:rPr>
          <w:lang w:val="ru-RU"/>
        </w:rPr>
        <w:t>Воздействие может происходить по воле оператора так и в автоматическом режиме. В автоматическом режиме на каждое критическое событие будь то выход показателей за рамки нормы или вовсе отсутствие обратной связи с объектом наблюдения предусмотрен ряд действий - алгоритм для приведения наблюдаемой системы в стабильное состояние.</w:t>
      </w:r>
    </w:p>
    <w:p w14:paraId="244056EC" w14:textId="454E23B5" w:rsidR="00C4098A" w:rsidRDefault="008D5892" w:rsidP="00C4098A">
      <w:pPr>
        <w:ind w:firstLine="720"/>
        <w:rPr>
          <w:lang w:val="ru-RU"/>
        </w:rPr>
      </w:pPr>
      <w:r>
        <w:rPr>
          <w:lang w:val="ru-RU"/>
        </w:rPr>
        <w:t>Взаимодействие пользователя и СМ реализуется по клиент-серверной архитектуре. Сервер выполняет функции хранения, организации, а также управления в случаях систем с активным мониторингом.</w:t>
      </w:r>
      <w:r w:rsidR="00DD2C08">
        <w:rPr>
          <w:lang w:val="ru-RU"/>
        </w:rPr>
        <w:t xml:space="preserve"> Сервер периодически опрашивает сенсоры или же наоборот измерители сами </w:t>
      </w:r>
      <w:r w:rsidR="00DD2C08">
        <w:rPr>
          <w:lang w:val="ru-RU"/>
        </w:rPr>
        <w:lastRenderedPageBreak/>
        <w:t>периодически шлют данные. На сервер в свою очередь ложатся обязанности по упорядочиванию, агрегации и сохранению полученных данных, а также последующего предоставления данных оператору системы, помимо всего прочего он также должен быть способен своевременно оповестить о возникших критических ситуациях и в системах с активным мониторингом предпринять ряд действий для приведения системы в стабильное состояние</w:t>
      </w:r>
      <w:r w:rsidR="007F3FF9">
        <w:rPr>
          <w:lang w:val="ru-RU"/>
        </w:rPr>
        <w:t xml:space="preserve"> </w:t>
      </w:r>
      <w:r w:rsidR="007F3FF9" w:rsidRPr="007F3FF9">
        <w:rPr>
          <w:lang w:val="ru-RU"/>
        </w:rPr>
        <w:t>[</w:t>
      </w:r>
      <w:r w:rsidR="007F3FF9">
        <w:rPr>
          <w:lang w:val="ru-RU"/>
        </w:rPr>
        <w:fldChar w:fldCharType="begin"/>
      </w:r>
      <w:r w:rsidR="007F3FF9">
        <w:rPr>
          <w:lang w:val="ru-RU"/>
        </w:rPr>
        <w:instrText xml:space="preserve"> REF Гайфулин_АналСоврСисМон \r \h </w:instrText>
      </w:r>
      <w:r w:rsidR="007F3FF9">
        <w:rPr>
          <w:lang w:val="ru-RU"/>
        </w:rPr>
      </w:r>
      <w:r w:rsidR="007F3FF9">
        <w:rPr>
          <w:lang w:val="ru-RU"/>
        </w:rPr>
        <w:fldChar w:fldCharType="separate"/>
      </w:r>
      <w:r w:rsidR="00426392">
        <w:rPr>
          <w:lang w:val="ru-RU"/>
        </w:rPr>
        <w:t>4</w:t>
      </w:r>
      <w:r w:rsidR="007F3FF9">
        <w:rPr>
          <w:lang w:val="ru-RU"/>
        </w:rPr>
        <w:fldChar w:fldCharType="end"/>
      </w:r>
      <w:r w:rsidR="007F3FF9" w:rsidRPr="007F3FF9">
        <w:rPr>
          <w:lang w:val="ru-RU"/>
        </w:rPr>
        <w:t>]</w:t>
      </w:r>
      <w:r w:rsidR="00DD2C08">
        <w:rPr>
          <w:lang w:val="ru-RU"/>
        </w:rPr>
        <w:t>.</w:t>
      </w:r>
      <w:r>
        <w:rPr>
          <w:lang w:val="ru-RU"/>
        </w:rPr>
        <w:t xml:space="preserve"> </w:t>
      </w:r>
    </w:p>
    <w:p w14:paraId="02A87ABC" w14:textId="603D2AF4" w:rsidR="002A0DBD" w:rsidRDefault="002A0DBD" w:rsidP="00C4098A">
      <w:pPr>
        <w:ind w:firstLine="720"/>
        <w:rPr>
          <w:lang w:val="ru-RU"/>
        </w:rPr>
      </w:pPr>
      <w:r>
        <w:rPr>
          <w:lang w:val="ru-RU"/>
        </w:rPr>
        <w:t xml:space="preserve">Клиент предназначен для отображения данных, предоставляемых сервером. Данные могут быть представлены в произвольной форме будь то графики, таблицы или просто сырые числовые значения, все в данном случае очень зависит от специфики наблюдаемой системы. Также клиент должен быть способен оповестить о критических ситуациях, возникших в наблюдаемой системе, а в случаях с системой активного мониторинга дать возможность предпринять ряд действий для стабилизации наблюдаемой системы.  </w:t>
      </w:r>
    </w:p>
    <w:p w14:paraId="3AABF756" w14:textId="16DB3C3C" w:rsidR="0053009C" w:rsidRDefault="0053009C" w:rsidP="00C4098A">
      <w:pPr>
        <w:ind w:firstLine="720"/>
        <w:rPr>
          <w:lang w:val="ru-RU"/>
        </w:rPr>
      </w:pPr>
      <w:r>
        <w:rPr>
          <w:lang w:val="ru-RU"/>
        </w:rPr>
        <w:t>В общем случае архитектура типичной СМ выглядит следующим образом:</w:t>
      </w:r>
    </w:p>
    <w:p w14:paraId="2CE61D3B" w14:textId="77777777" w:rsidR="00317165" w:rsidRDefault="007B6F0C" w:rsidP="00317165">
      <w:pPr>
        <w:keepNext/>
        <w:ind w:firstLine="720"/>
        <w:jc w:val="center"/>
      </w:pPr>
      <w:r>
        <w:rPr>
          <w:noProof/>
        </w:rPr>
        <w:lastRenderedPageBreak/>
        <w:drawing>
          <wp:inline distT="0" distB="0" distL="0" distR="0" wp14:anchorId="7F28990C" wp14:editId="614DBCBE">
            <wp:extent cx="4867275" cy="4281804"/>
            <wp:effectExtent l="0" t="0" r="0" b="5080"/>
            <wp:docPr id="5" name="Picture 5" descr="C:\Users\zmitr\AppData\Local\Microsoft\Windows\INetCache\Content.MSO\8F5818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zmitr\AppData\Local\Microsoft\Windows\INetCache\Content.MSO\8F58189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4956" cy="4297358"/>
                    </a:xfrm>
                    <a:prstGeom prst="rect">
                      <a:avLst/>
                    </a:prstGeom>
                    <a:noFill/>
                    <a:ln>
                      <a:noFill/>
                    </a:ln>
                  </pic:spPr>
                </pic:pic>
              </a:graphicData>
            </a:graphic>
          </wp:inline>
        </w:drawing>
      </w:r>
    </w:p>
    <w:p w14:paraId="74DC7E16" w14:textId="6ED634AC" w:rsidR="0095383E" w:rsidRPr="00317165" w:rsidRDefault="00317165" w:rsidP="00317165">
      <w:pPr>
        <w:pStyle w:val="Caption"/>
        <w:jc w:val="center"/>
        <w:rPr>
          <w:lang w:val="ru-RU"/>
        </w:rPr>
      </w:pPr>
      <w:r w:rsidRPr="00317165">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1</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w:t>
      </w:r>
      <w:r w:rsidR="002D18EA">
        <w:rPr>
          <w:lang w:val="ru-RU"/>
        </w:rPr>
        <w:fldChar w:fldCharType="end"/>
      </w:r>
      <w:r w:rsidR="0083342A">
        <w:rPr>
          <w:lang w:val="ru-RU"/>
        </w:rPr>
        <w:t>.</w:t>
      </w:r>
      <w:r w:rsidRPr="00317165">
        <w:rPr>
          <w:lang w:val="ru-RU"/>
        </w:rPr>
        <w:t xml:space="preserve"> </w:t>
      </w:r>
      <w:r>
        <w:rPr>
          <w:lang w:val="ru-RU"/>
        </w:rPr>
        <w:t>Архитектура С</w:t>
      </w:r>
      <w:r w:rsidR="008E2B63">
        <w:rPr>
          <w:lang w:val="ru-RU"/>
        </w:rPr>
        <w:t>М</w:t>
      </w:r>
    </w:p>
    <w:p w14:paraId="65F634C0" w14:textId="0FC886D3" w:rsidR="007B6F0C" w:rsidRDefault="009F377F" w:rsidP="007B6F0C">
      <w:pPr>
        <w:rPr>
          <w:lang w:val="ru-RU"/>
        </w:rPr>
      </w:pPr>
      <w:r>
        <w:rPr>
          <w:b/>
          <w:lang w:val="ru-RU"/>
        </w:rPr>
        <w:t>Физический</w:t>
      </w:r>
      <w:r w:rsidR="007B6F0C">
        <w:rPr>
          <w:b/>
          <w:lang w:val="ru-RU"/>
        </w:rPr>
        <w:t xml:space="preserve"> уровень</w:t>
      </w:r>
      <w:r>
        <w:rPr>
          <w:b/>
          <w:lang w:val="ru-RU"/>
        </w:rPr>
        <w:t xml:space="preserve">. </w:t>
      </w:r>
      <w:r>
        <w:rPr>
          <w:lang w:val="ru-RU"/>
        </w:rPr>
        <w:t xml:space="preserve">Здесь непосредственно происходит сбор данных о наблюдаемой системе физическими сенсорами, собственно, поэтому он и называется физическим. </w:t>
      </w:r>
      <w:r w:rsidR="000C1C57">
        <w:rPr>
          <w:lang w:val="ru-RU"/>
        </w:rPr>
        <w:t xml:space="preserve">Функциональность данного уровня мала, однако ей предъявляется высокие требования </w:t>
      </w:r>
      <w:r>
        <w:rPr>
          <w:lang w:val="ru-RU"/>
        </w:rPr>
        <w:t>надежности, в частности, к действующим в нем измерителям</w:t>
      </w:r>
      <w:r w:rsidR="000C1C57">
        <w:rPr>
          <w:lang w:val="ru-RU"/>
        </w:rPr>
        <w:t>.</w:t>
      </w:r>
    </w:p>
    <w:p w14:paraId="0932A6A1" w14:textId="76AFACF4" w:rsidR="000C1C57" w:rsidRDefault="009F377F" w:rsidP="007B6F0C">
      <w:pPr>
        <w:rPr>
          <w:lang w:val="ru-RU"/>
        </w:rPr>
      </w:pPr>
      <w:r>
        <w:rPr>
          <w:b/>
          <w:lang w:val="ru-RU"/>
        </w:rPr>
        <w:t>Уровень сервера.</w:t>
      </w:r>
      <w:r w:rsidR="000C1C57">
        <w:rPr>
          <w:b/>
          <w:lang w:val="ru-RU"/>
        </w:rPr>
        <w:t xml:space="preserve"> </w:t>
      </w:r>
      <w:r>
        <w:rPr>
          <w:lang w:val="ru-RU"/>
        </w:rPr>
        <w:t>Данные, извлекаемые из физического уровня, поступают на обработку серверу. Сервер в свою очередь занимается сохранением, агрегированием и упорядочиванием полученных данных для представления их следующему уровню.</w:t>
      </w:r>
    </w:p>
    <w:p w14:paraId="161614C5" w14:textId="2FEC16FE" w:rsidR="000C1C57" w:rsidRPr="001600FC" w:rsidRDefault="000C1C57" w:rsidP="007B6F0C">
      <w:pPr>
        <w:rPr>
          <w:lang w:val="ru-RU"/>
        </w:rPr>
      </w:pPr>
      <w:r w:rsidRPr="000C1C57">
        <w:rPr>
          <w:b/>
          <w:lang w:val="ru-RU"/>
        </w:rPr>
        <w:t>Уровень приложений</w:t>
      </w:r>
      <w:r>
        <w:rPr>
          <w:lang w:val="ru-RU"/>
        </w:rPr>
        <w:t xml:space="preserve"> или </w:t>
      </w:r>
      <w:r w:rsidRPr="000C1C57">
        <w:rPr>
          <w:b/>
          <w:lang w:val="ru-RU"/>
        </w:rPr>
        <w:t>прикладной уровень</w:t>
      </w:r>
      <w:r>
        <w:rPr>
          <w:b/>
          <w:lang w:val="ru-RU"/>
        </w:rPr>
        <w:t xml:space="preserve"> </w:t>
      </w:r>
      <w:r>
        <w:rPr>
          <w:lang w:val="ru-RU"/>
        </w:rPr>
        <w:t>ответственен за представление данных пользователю, а также управление в случаях системы активного мониторинга.</w:t>
      </w:r>
      <w:r w:rsidR="001600FC">
        <w:rPr>
          <w:lang w:val="ru-RU"/>
        </w:rPr>
        <w:t xml:space="preserve"> </w:t>
      </w:r>
      <w:r w:rsidR="001600FC">
        <w:t>[</w:t>
      </w:r>
      <w:r w:rsidR="003A272B">
        <w:fldChar w:fldCharType="begin"/>
      </w:r>
      <w:r w:rsidR="003A272B">
        <w:instrText xml:space="preserve"> REF Тарасов_СМВычислКластера \r \h </w:instrText>
      </w:r>
      <w:r w:rsidR="003A272B">
        <w:fldChar w:fldCharType="separate"/>
      </w:r>
      <w:r w:rsidR="00426392">
        <w:t>5</w:t>
      </w:r>
      <w:r w:rsidR="003A272B">
        <w:fldChar w:fldCharType="end"/>
      </w:r>
      <w:r w:rsidR="001600FC">
        <w:t>]</w:t>
      </w:r>
    </w:p>
    <w:p w14:paraId="019FDFA3" w14:textId="2BE62F43" w:rsidR="00E45373" w:rsidRDefault="00E45373" w:rsidP="00E45373">
      <w:pPr>
        <w:pStyle w:val="Heading2"/>
        <w:numPr>
          <w:ilvl w:val="1"/>
          <w:numId w:val="1"/>
        </w:numPr>
        <w:rPr>
          <w:lang w:val="ru-RU"/>
        </w:rPr>
      </w:pPr>
      <w:r>
        <w:rPr>
          <w:lang w:val="ru-RU"/>
        </w:rPr>
        <w:lastRenderedPageBreak/>
        <w:t>Каналы связи СМ</w:t>
      </w:r>
    </w:p>
    <w:p w14:paraId="14715866" w14:textId="64AE8797" w:rsidR="00010A6D" w:rsidRDefault="00B35D13" w:rsidP="002A437D">
      <w:pPr>
        <w:ind w:firstLine="720"/>
        <w:rPr>
          <w:lang w:val="ru-RU"/>
        </w:rPr>
      </w:pPr>
      <w:r w:rsidRPr="00B35D13">
        <w:rPr>
          <w:lang w:val="ru-RU"/>
        </w:rPr>
        <w:t xml:space="preserve">Канал связи — система технических средств и среда распространения сигналов. Канал связи </w:t>
      </w:r>
      <w:r w:rsidR="002A437D">
        <w:rPr>
          <w:lang w:val="ru-RU"/>
        </w:rPr>
        <w:t xml:space="preserve">представлен </w:t>
      </w:r>
      <w:r w:rsidRPr="00B35D13">
        <w:rPr>
          <w:lang w:val="ru-RU"/>
        </w:rPr>
        <w:t>физической сред</w:t>
      </w:r>
      <w:r w:rsidR="002A437D">
        <w:rPr>
          <w:lang w:val="ru-RU"/>
        </w:rPr>
        <w:t xml:space="preserve">ой </w:t>
      </w:r>
      <w:r w:rsidRPr="00B35D13">
        <w:rPr>
          <w:lang w:val="ru-RU"/>
        </w:rPr>
        <w:t>передачи</w:t>
      </w:r>
      <w:r w:rsidR="002A437D">
        <w:rPr>
          <w:lang w:val="ru-RU"/>
        </w:rPr>
        <w:t xml:space="preserve"> данных</w:t>
      </w:r>
      <w:r w:rsidRPr="00B35D13">
        <w:rPr>
          <w:lang w:val="ru-RU"/>
        </w:rPr>
        <w:t xml:space="preserve">, </w:t>
      </w:r>
      <w:r w:rsidR="002A437D">
        <w:rPr>
          <w:lang w:val="ru-RU"/>
        </w:rPr>
        <w:t>например проводником или</w:t>
      </w:r>
      <w:r w:rsidRPr="00B35D13">
        <w:rPr>
          <w:lang w:val="ru-RU"/>
        </w:rPr>
        <w:t xml:space="preserve"> радиоканал</w:t>
      </w:r>
      <w:r w:rsidR="002A437D">
        <w:rPr>
          <w:lang w:val="ru-RU"/>
        </w:rPr>
        <w:t>ом</w:t>
      </w:r>
      <w:r w:rsidRPr="00B35D13">
        <w:rPr>
          <w:lang w:val="ru-RU"/>
        </w:rPr>
        <w:t xml:space="preserve">. </w:t>
      </w:r>
      <w:r w:rsidR="002A437D">
        <w:rPr>
          <w:lang w:val="ru-RU"/>
        </w:rPr>
        <w:t xml:space="preserve"> По каналу передается нек</w:t>
      </w:r>
      <w:r w:rsidR="0009170A">
        <w:rPr>
          <w:lang w:val="ru-RU"/>
        </w:rPr>
        <w:t xml:space="preserve">ая </w:t>
      </w:r>
      <w:r w:rsidR="002A437D">
        <w:rPr>
          <w:lang w:val="ru-RU"/>
        </w:rPr>
        <w:t>информация, котор</w:t>
      </w:r>
      <w:r w:rsidR="0009170A">
        <w:rPr>
          <w:lang w:val="ru-RU"/>
        </w:rPr>
        <w:t>ая</w:t>
      </w:r>
      <w:r w:rsidR="002A437D">
        <w:rPr>
          <w:lang w:val="ru-RU"/>
        </w:rPr>
        <w:t xml:space="preserve"> может быть представлен</w:t>
      </w:r>
      <w:r w:rsidR="0009170A">
        <w:rPr>
          <w:lang w:val="ru-RU"/>
        </w:rPr>
        <w:t>а</w:t>
      </w:r>
      <w:r w:rsidR="002A437D">
        <w:rPr>
          <w:lang w:val="ru-RU"/>
        </w:rPr>
        <w:t xml:space="preserve"> в различном виде будь то поток битов в цифровых системах или некий аналоговый сигнал. </w:t>
      </w:r>
      <w:r w:rsidR="007D1A7F">
        <w:rPr>
          <w:lang w:val="ru-RU"/>
        </w:rPr>
        <w:t xml:space="preserve">В СМ используются разные </w:t>
      </w:r>
      <w:r w:rsidR="00010A6D">
        <w:rPr>
          <w:lang w:val="ru-RU"/>
        </w:rPr>
        <w:t xml:space="preserve">каналы связи, </w:t>
      </w:r>
      <w:r w:rsidR="002A437D">
        <w:rPr>
          <w:lang w:val="ru-RU"/>
        </w:rPr>
        <w:t xml:space="preserve">зависящие от среды нахождения наблюдаемой системы, </w:t>
      </w:r>
      <w:r w:rsidR="0009170A">
        <w:rPr>
          <w:lang w:val="ru-RU"/>
        </w:rPr>
        <w:t>бюджета при проектировании и т.п</w:t>
      </w:r>
      <w:r w:rsidR="00010A6D">
        <w:rPr>
          <w:lang w:val="ru-RU"/>
        </w:rPr>
        <w:t>. Однако хотелось бы выделить несколько наиболее встречающихся вариантов.</w:t>
      </w:r>
    </w:p>
    <w:p w14:paraId="2BFD25B7" w14:textId="2CFD4F03" w:rsidR="00010A6D" w:rsidRDefault="00010A6D" w:rsidP="0009170A">
      <w:pPr>
        <w:ind w:firstLine="360"/>
        <w:rPr>
          <w:lang w:val="ru-RU"/>
        </w:rPr>
      </w:pPr>
      <w:r w:rsidRPr="00447DD9">
        <w:rPr>
          <w:b/>
          <w:lang w:val="ru-RU"/>
        </w:rPr>
        <w:t>Проводные</w:t>
      </w:r>
      <w:r>
        <w:rPr>
          <w:lang w:val="ru-RU"/>
        </w:rPr>
        <w:t xml:space="preserve"> или </w:t>
      </w:r>
      <w:r w:rsidRPr="00447DD9">
        <w:rPr>
          <w:b/>
          <w:lang w:val="ru-RU"/>
        </w:rPr>
        <w:t>кабельные</w:t>
      </w:r>
      <w:r>
        <w:rPr>
          <w:lang w:val="ru-RU"/>
        </w:rPr>
        <w:t xml:space="preserve"> линии связи состоят из направленных сред передачи данных для организации связи, наиболее популярными считаются:</w:t>
      </w:r>
    </w:p>
    <w:p w14:paraId="1326E61A" w14:textId="49881B55" w:rsidR="00C85815" w:rsidRDefault="00010A6D" w:rsidP="00B35D13">
      <w:pPr>
        <w:pStyle w:val="ListParagraph"/>
        <w:numPr>
          <w:ilvl w:val="0"/>
          <w:numId w:val="3"/>
        </w:numPr>
        <w:rPr>
          <w:lang w:val="ru-RU"/>
        </w:rPr>
      </w:pPr>
      <w:r w:rsidRPr="00B35D13">
        <w:rPr>
          <w:b/>
          <w:lang w:val="ru-RU"/>
        </w:rPr>
        <w:t>Витая</w:t>
      </w:r>
      <w:r w:rsidR="0027186B" w:rsidRPr="00B35D13">
        <w:rPr>
          <w:b/>
          <w:lang w:val="ru-RU"/>
        </w:rPr>
        <w:t xml:space="preserve"> пара</w:t>
      </w:r>
      <w:r w:rsidR="0027186B" w:rsidRPr="00B35D13">
        <w:rPr>
          <w:lang w:val="ru-RU"/>
        </w:rPr>
        <w:t xml:space="preserve"> – </w:t>
      </w:r>
      <w:r w:rsidR="00C85815" w:rsidRPr="00B35D13">
        <w:rPr>
          <w:lang w:val="ru-RU"/>
        </w:rPr>
        <w:t>кабель,</w:t>
      </w:r>
      <w:r w:rsidR="0027186B" w:rsidRPr="00B35D13">
        <w:rPr>
          <w:lang w:val="ru-RU"/>
        </w:rPr>
        <w:t xml:space="preserve"> представляющий из себя одну или несколько пар изолированных проводников</w:t>
      </w:r>
      <w:r w:rsidR="00C85815" w:rsidRPr="00B35D13">
        <w:rPr>
          <w:lang w:val="ru-RU"/>
        </w:rPr>
        <w:t xml:space="preserve"> заключенных в экранированную оболочку. Пары между собой скручиваются для уменьшения помех и наводок. Существует два типа данного кабеля: неэкранированная </w:t>
      </w:r>
      <w:r w:rsidR="00C85815">
        <w:t>UTP</w:t>
      </w:r>
      <w:r w:rsidR="00C85815" w:rsidRPr="00B35D13">
        <w:rPr>
          <w:lang w:val="ru-RU"/>
        </w:rPr>
        <w:t xml:space="preserve"> и экранированная </w:t>
      </w:r>
      <w:r w:rsidR="00C85815">
        <w:t>STP</w:t>
      </w:r>
      <w:r w:rsidR="00C85815" w:rsidRPr="00B35D13">
        <w:rPr>
          <w:lang w:val="ru-RU"/>
        </w:rPr>
        <w:t>. Данный кабель является самым дешевым и распространенным видом связи, который нашел широкое применение</w:t>
      </w:r>
      <w:r w:rsidR="00054E9C" w:rsidRPr="00B35D13">
        <w:rPr>
          <w:lang w:val="ru-RU"/>
        </w:rPr>
        <w:t>.</w:t>
      </w:r>
    </w:p>
    <w:p w14:paraId="058D5B62" w14:textId="487A4809" w:rsidR="00B35D13" w:rsidRDefault="00B35D13" w:rsidP="00B35D13">
      <w:pPr>
        <w:pStyle w:val="ListParagraph"/>
        <w:numPr>
          <w:ilvl w:val="0"/>
          <w:numId w:val="3"/>
        </w:numPr>
        <w:rPr>
          <w:lang w:val="ru-RU"/>
        </w:rPr>
      </w:pPr>
      <w:r w:rsidRPr="00B35D13">
        <w:rPr>
          <w:b/>
          <w:lang w:val="ru-RU"/>
        </w:rPr>
        <w:t>Волоконно-оптический</w:t>
      </w:r>
      <w:r w:rsidRPr="00B35D13">
        <w:rPr>
          <w:lang w:val="ru-RU"/>
        </w:rPr>
        <w:t xml:space="preserve"> кабель, также известный как </w:t>
      </w:r>
      <w:r w:rsidRPr="00B35D13">
        <w:rPr>
          <w:b/>
          <w:lang w:val="ru-RU"/>
        </w:rPr>
        <w:t>оптоволоконный</w:t>
      </w:r>
      <w:r w:rsidRPr="00B35D13">
        <w:rPr>
          <w:lang w:val="ru-RU"/>
        </w:rPr>
        <w:t xml:space="preserve"> кабель, представляет собой сборку, аналогичную электрическому кабелю, но содержащую одно или несколько оптических волокон, которые используются для передачи света. Элементы оптического волокна обычно по отдельности покрыты пластиковыми слоями и заключены в защитную трубку, подходящую для среды, в которой используется кабель. Различные типы кабелей используются для различных приложений, например, для междугородной связи или обеспечения высокоскоростной передачи данных между различными частями здания.</w:t>
      </w:r>
    </w:p>
    <w:p w14:paraId="195CEC24" w14:textId="266F4E19" w:rsidR="00836DD4" w:rsidRPr="00836DD4" w:rsidRDefault="00B35D13" w:rsidP="00836DD4">
      <w:pPr>
        <w:pStyle w:val="ListParagraph"/>
        <w:numPr>
          <w:ilvl w:val="0"/>
          <w:numId w:val="3"/>
        </w:numPr>
        <w:rPr>
          <w:lang w:val="ru-RU"/>
        </w:rPr>
      </w:pPr>
      <w:r w:rsidRPr="00B35D13">
        <w:rPr>
          <w:b/>
          <w:lang w:val="ru-RU"/>
        </w:rPr>
        <w:lastRenderedPageBreak/>
        <w:t>Коаксиальный кабель</w:t>
      </w:r>
      <w:r w:rsidRPr="00B35D13">
        <w:rPr>
          <w:lang w:val="ru-RU"/>
        </w:rPr>
        <w:t xml:space="preserve">, или </w:t>
      </w:r>
      <w:r w:rsidRPr="00B35D13">
        <w:rPr>
          <w:b/>
          <w:lang w:val="ru-RU"/>
        </w:rPr>
        <w:t>коаксиал</w:t>
      </w:r>
      <w:r w:rsidRPr="00B35D13">
        <w:rPr>
          <w:lang w:val="ru-RU"/>
        </w:rPr>
        <w:t xml:space="preserve"> —</w:t>
      </w:r>
      <w:r w:rsidR="0009170A">
        <w:rPr>
          <w:lang w:val="ru-RU"/>
        </w:rPr>
        <w:t xml:space="preserve"> </w:t>
      </w:r>
      <w:r w:rsidRPr="00B35D13">
        <w:rPr>
          <w:lang w:val="ru-RU"/>
        </w:rPr>
        <w:t>электрическ</w:t>
      </w:r>
      <w:r w:rsidR="0009170A">
        <w:rPr>
          <w:lang w:val="ru-RU"/>
        </w:rPr>
        <w:t>ий</w:t>
      </w:r>
      <w:r w:rsidRPr="00B35D13">
        <w:rPr>
          <w:lang w:val="ru-RU"/>
        </w:rPr>
        <w:t xml:space="preserve"> кабел</w:t>
      </w:r>
      <w:r w:rsidR="0009170A">
        <w:rPr>
          <w:lang w:val="ru-RU"/>
        </w:rPr>
        <w:t>ь</w:t>
      </w:r>
      <w:r w:rsidRPr="00B35D13">
        <w:rPr>
          <w:lang w:val="ru-RU"/>
        </w:rPr>
        <w:t xml:space="preserve">, </w:t>
      </w:r>
      <w:r w:rsidR="0009170A">
        <w:rPr>
          <w:lang w:val="ru-RU"/>
        </w:rPr>
        <w:t xml:space="preserve">который состоит </w:t>
      </w:r>
      <w:r w:rsidRPr="00B35D13">
        <w:rPr>
          <w:lang w:val="ru-RU"/>
        </w:rPr>
        <w:t>из внутреннего проводника, окруженн</w:t>
      </w:r>
      <w:r w:rsidR="0009170A">
        <w:rPr>
          <w:lang w:val="ru-RU"/>
        </w:rPr>
        <w:t>ый внешним проводящим</w:t>
      </w:r>
      <w:r w:rsidRPr="00B35D13">
        <w:rPr>
          <w:lang w:val="ru-RU"/>
        </w:rPr>
        <w:t xml:space="preserve"> экраном, разделенн</w:t>
      </w:r>
      <w:r w:rsidR="0009170A">
        <w:rPr>
          <w:lang w:val="ru-RU"/>
        </w:rPr>
        <w:t>ые</w:t>
      </w:r>
      <w:r w:rsidRPr="00B35D13">
        <w:rPr>
          <w:lang w:val="ru-RU"/>
        </w:rPr>
        <w:t xml:space="preserve"> диэлектри</w:t>
      </w:r>
      <w:r w:rsidR="0009170A">
        <w:rPr>
          <w:lang w:val="ru-RU"/>
        </w:rPr>
        <w:t>ческим материалом</w:t>
      </w:r>
      <w:r w:rsidRPr="00B35D13">
        <w:rPr>
          <w:lang w:val="ru-RU"/>
        </w:rPr>
        <w:t xml:space="preserve"> (</w:t>
      </w:r>
      <w:r w:rsidR="0009170A">
        <w:rPr>
          <w:lang w:val="ru-RU"/>
        </w:rPr>
        <w:t>полиэтиленом например).</w:t>
      </w:r>
      <w:r w:rsidRPr="00B35D13">
        <w:rPr>
          <w:lang w:val="ru-RU"/>
        </w:rPr>
        <w:t xml:space="preserve"> </w:t>
      </w:r>
    </w:p>
    <w:p w14:paraId="38819CBE" w14:textId="0C46A2B5" w:rsidR="00836DD4" w:rsidRDefault="00836DD4" w:rsidP="00836DD4">
      <w:pPr>
        <w:ind w:firstLine="360"/>
        <w:rPr>
          <w:lang w:val="ru-RU"/>
        </w:rPr>
      </w:pPr>
      <w:r w:rsidRPr="00836DD4">
        <w:rPr>
          <w:lang w:val="ru-RU"/>
        </w:rPr>
        <w:t xml:space="preserve">В беспроводных линиях связи </w:t>
      </w:r>
      <w:r w:rsidR="0009170A">
        <w:rPr>
          <w:lang w:val="ru-RU"/>
        </w:rPr>
        <w:t>в отличие от проводных передача данных между двумя или более точками осуществляется на уровне электромагнитных колебаний.</w:t>
      </w:r>
    </w:p>
    <w:p w14:paraId="0CDCB254" w14:textId="2401D7A8" w:rsidR="004B3FF0" w:rsidRPr="00836DD4" w:rsidRDefault="004B3FF0" w:rsidP="00836DD4">
      <w:pPr>
        <w:ind w:firstLine="360"/>
        <w:rPr>
          <w:lang w:val="ru-RU"/>
        </w:rPr>
      </w:pPr>
      <w:r>
        <w:rPr>
          <w:lang w:val="ru-RU"/>
        </w:rPr>
        <w:t>Из всего разнообразия беспроводных технологий передачи данных, представленных сегодня на рынке, можно выделить лишь несколько наиболее универсальных</w:t>
      </w:r>
      <w:r w:rsidR="0061669C">
        <w:rPr>
          <w:lang w:val="ru-RU"/>
        </w:rPr>
        <w:t>,</w:t>
      </w:r>
      <w:r>
        <w:rPr>
          <w:lang w:val="ru-RU"/>
        </w:rPr>
        <w:t xml:space="preserve"> надежных</w:t>
      </w:r>
      <w:r w:rsidR="0061669C">
        <w:rPr>
          <w:lang w:val="ru-RU"/>
        </w:rPr>
        <w:t xml:space="preserve"> и</w:t>
      </w:r>
      <w:r>
        <w:rPr>
          <w:lang w:val="ru-RU"/>
        </w:rPr>
        <w:t xml:space="preserve"> подходящих для СМ:</w:t>
      </w:r>
    </w:p>
    <w:p w14:paraId="0E51FE4F" w14:textId="77B75C57" w:rsidR="008E3684" w:rsidRDefault="008E3684" w:rsidP="008E3684">
      <w:pPr>
        <w:pStyle w:val="ListParagraph"/>
        <w:numPr>
          <w:ilvl w:val="0"/>
          <w:numId w:val="4"/>
        </w:numPr>
        <w:rPr>
          <w:lang w:val="ru-RU"/>
        </w:rPr>
      </w:pPr>
      <w:proofErr w:type="spellStart"/>
      <w:r w:rsidRPr="008E3684">
        <w:rPr>
          <w:b/>
          <w:lang w:val="ru-RU"/>
        </w:rPr>
        <w:t>Wi-Fi</w:t>
      </w:r>
      <w:proofErr w:type="spellEnd"/>
      <w:r w:rsidRPr="008E3684">
        <w:rPr>
          <w:b/>
          <w:lang w:val="ru-RU"/>
        </w:rPr>
        <w:t xml:space="preserve"> </w:t>
      </w:r>
      <w:r w:rsidRPr="008E3684">
        <w:rPr>
          <w:lang w:val="ru-RU"/>
        </w:rPr>
        <w:t>- семейство протоколов</w:t>
      </w:r>
      <w:r w:rsidR="004B3FF0">
        <w:rPr>
          <w:lang w:val="ru-RU"/>
        </w:rPr>
        <w:t xml:space="preserve"> для </w:t>
      </w:r>
      <w:r w:rsidR="004B3FF0" w:rsidRPr="008E3684">
        <w:rPr>
          <w:lang w:val="ru-RU"/>
        </w:rPr>
        <w:t>беспроводн</w:t>
      </w:r>
      <w:r w:rsidR="004B3FF0">
        <w:rPr>
          <w:lang w:val="ru-RU"/>
        </w:rPr>
        <w:t>ой передачи данных</w:t>
      </w:r>
      <w:r w:rsidRPr="008E3684">
        <w:rPr>
          <w:lang w:val="ru-RU"/>
        </w:rPr>
        <w:t xml:space="preserve">, </w:t>
      </w:r>
      <w:r w:rsidR="004B3FF0">
        <w:rPr>
          <w:lang w:val="ru-RU"/>
        </w:rPr>
        <w:t>которые были основаны</w:t>
      </w:r>
      <w:r w:rsidRPr="008E3684">
        <w:rPr>
          <w:lang w:val="ru-RU"/>
        </w:rPr>
        <w:t xml:space="preserve"> на </w:t>
      </w:r>
      <w:r w:rsidR="004B3FF0">
        <w:rPr>
          <w:lang w:val="ru-RU"/>
        </w:rPr>
        <w:t xml:space="preserve">открытом </w:t>
      </w:r>
      <w:r w:rsidRPr="008E3684">
        <w:rPr>
          <w:lang w:val="ru-RU"/>
        </w:rPr>
        <w:t>стандарте IEEE 802.11</w:t>
      </w:r>
      <w:r w:rsidR="004B3FF0">
        <w:rPr>
          <w:lang w:val="ru-RU"/>
        </w:rPr>
        <w:t>. Данная технология</w:t>
      </w:r>
      <w:r w:rsidRPr="008E3684">
        <w:rPr>
          <w:lang w:val="ru-RU"/>
        </w:rPr>
        <w:t xml:space="preserve"> обычно используются для создания локальных сетей и</w:t>
      </w:r>
      <w:r w:rsidR="004B3FF0">
        <w:rPr>
          <w:lang w:val="ru-RU"/>
        </w:rPr>
        <w:t xml:space="preserve"> сетей для</w:t>
      </w:r>
      <w:r w:rsidRPr="008E3684">
        <w:rPr>
          <w:lang w:val="ru-RU"/>
        </w:rPr>
        <w:t xml:space="preserve"> доступа в Интернет, позволяя расположенным рядом цифровым устройствам обмениваться данными с помощью радиоволн.</w:t>
      </w:r>
    </w:p>
    <w:p w14:paraId="7F0D0DEC" w14:textId="5A09C047" w:rsidR="00C85815" w:rsidRDefault="008E3684" w:rsidP="008E3684">
      <w:pPr>
        <w:pStyle w:val="ListParagraph"/>
        <w:numPr>
          <w:ilvl w:val="0"/>
          <w:numId w:val="4"/>
        </w:numPr>
        <w:rPr>
          <w:lang w:val="ru-RU"/>
        </w:rPr>
      </w:pPr>
      <w:proofErr w:type="spellStart"/>
      <w:r w:rsidRPr="008E3684">
        <w:rPr>
          <w:b/>
          <w:lang w:val="ru-RU"/>
        </w:rPr>
        <w:t>Bluetooth</w:t>
      </w:r>
      <w:proofErr w:type="spellEnd"/>
      <w:r w:rsidRPr="008E3684">
        <w:rPr>
          <w:lang w:val="ru-RU"/>
        </w:rPr>
        <w:t xml:space="preserve"> — стандарт беспроводной технологии малого радиуса действия, который используется для обмена данными между стационарными и мобильными устройствами на коротких расстояниях с помощью радиоволн УВЧ диапазона ISM, от 2,402 до 2,48 ГГц, и построения персональных сетей (PAN)</w:t>
      </w:r>
    </w:p>
    <w:p w14:paraId="3D944A38" w14:textId="676B3874" w:rsidR="008E3684" w:rsidRDefault="008E3684" w:rsidP="008E3684">
      <w:pPr>
        <w:pStyle w:val="ListParagraph"/>
        <w:numPr>
          <w:ilvl w:val="0"/>
          <w:numId w:val="4"/>
        </w:numPr>
        <w:rPr>
          <w:lang w:val="ru-RU"/>
        </w:rPr>
      </w:pPr>
      <w:proofErr w:type="spellStart"/>
      <w:r w:rsidRPr="008E3684">
        <w:rPr>
          <w:b/>
          <w:lang w:val="ru-RU"/>
        </w:rPr>
        <w:t>Zigbee</w:t>
      </w:r>
      <w:proofErr w:type="spellEnd"/>
      <w:r w:rsidRPr="008E3684">
        <w:rPr>
          <w:lang w:val="ru-RU"/>
        </w:rPr>
        <w:t xml:space="preserve"> </w:t>
      </w:r>
      <w:proofErr w:type="gramStart"/>
      <w:r w:rsidRPr="008E3684">
        <w:rPr>
          <w:lang w:val="ru-RU"/>
        </w:rPr>
        <w:t>- это</w:t>
      </w:r>
      <w:proofErr w:type="gramEnd"/>
      <w:r w:rsidRPr="008E3684">
        <w:rPr>
          <w:lang w:val="ru-RU"/>
        </w:rPr>
        <w:t xml:space="preserve"> </w:t>
      </w:r>
      <w:r w:rsidR="004B3FF0">
        <w:rPr>
          <w:lang w:val="ru-RU"/>
        </w:rPr>
        <w:t>протокол передачи данных основанный на</w:t>
      </w:r>
      <w:r w:rsidRPr="008E3684">
        <w:rPr>
          <w:lang w:val="ru-RU"/>
        </w:rPr>
        <w:t xml:space="preserve"> стандарте IEEE 802.15.4, используемы</w:t>
      </w:r>
      <w:r w:rsidR="004B3FF0">
        <w:rPr>
          <w:lang w:val="ru-RU"/>
        </w:rPr>
        <w:t>й</w:t>
      </w:r>
      <w:r w:rsidRPr="008E3684">
        <w:rPr>
          <w:lang w:val="ru-RU"/>
        </w:rPr>
        <w:t xml:space="preserve"> для создания </w:t>
      </w:r>
      <w:r w:rsidR="004B3FF0">
        <w:rPr>
          <w:lang w:val="ru-RU"/>
        </w:rPr>
        <w:t xml:space="preserve">маломощных </w:t>
      </w:r>
      <w:r w:rsidRPr="008E3684">
        <w:rPr>
          <w:lang w:val="ru-RU"/>
        </w:rPr>
        <w:t>персональных сетей, например,</w:t>
      </w:r>
      <w:r w:rsidR="004B3FF0">
        <w:rPr>
          <w:lang w:val="ru-RU"/>
        </w:rPr>
        <w:t xml:space="preserve"> </w:t>
      </w:r>
      <w:r w:rsidRPr="008E3684">
        <w:rPr>
          <w:lang w:val="ru-RU"/>
        </w:rPr>
        <w:t>сбора данных медицинских приборов и других нужд с малой мощностью и низкой пропускной способностью</w:t>
      </w:r>
      <w:r w:rsidR="004B3FF0">
        <w:rPr>
          <w:lang w:val="ru-RU"/>
        </w:rPr>
        <w:t>.</w:t>
      </w:r>
    </w:p>
    <w:p w14:paraId="79A336CC" w14:textId="2ABB4AA9" w:rsidR="00BF5C71" w:rsidRDefault="00BF5C71" w:rsidP="008E3684">
      <w:pPr>
        <w:pStyle w:val="ListParagraph"/>
        <w:numPr>
          <w:ilvl w:val="0"/>
          <w:numId w:val="4"/>
        </w:numPr>
        <w:rPr>
          <w:lang w:val="ru-RU"/>
        </w:rPr>
      </w:pPr>
      <w:proofErr w:type="spellStart"/>
      <w:r w:rsidRPr="00BF5C71">
        <w:rPr>
          <w:b/>
        </w:rPr>
        <w:t>LoRa</w:t>
      </w:r>
      <w:proofErr w:type="spellEnd"/>
      <w:r w:rsidRPr="00BF5C71">
        <w:rPr>
          <w:lang w:val="ru-RU"/>
        </w:rPr>
        <w:t xml:space="preserve"> - это запатентованная технология модуляции маломощных </w:t>
      </w:r>
      <w:proofErr w:type="spellStart"/>
      <w:r w:rsidRPr="00BF5C71">
        <w:rPr>
          <w:lang w:val="ru-RU"/>
        </w:rPr>
        <w:t>широкозоновых</w:t>
      </w:r>
      <w:proofErr w:type="spellEnd"/>
      <w:r w:rsidRPr="00BF5C71">
        <w:rPr>
          <w:lang w:val="ru-RU"/>
        </w:rPr>
        <w:t xml:space="preserve"> сетей. Она основана на методах модуляции в </w:t>
      </w:r>
      <w:r w:rsidRPr="00BF5C71">
        <w:rPr>
          <w:lang w:val="ru-RU"/>
        </w:rPr>
        <w:lastRenderedPageBreak/>
        <w:t xml:space="preserve">спектре распространения, полученных из технологии </w:t>
      </w:r>
      <w:r w:rsidRPr="00BF5C71">
        <w:t>chirp</w:t>
      </w:r>
      <w:r w:rsidRPr="00BF5C71">
        <w:rPr>
          <w:lang w:val="ru-RU"/>
        </w:rPr>
        <w:t xml:space="preserve"> </w:t>
      </w:r>
      <w:r w:rsidRPr="00BF5C71">
        <w:t>spread</w:t>
      </w:r>
      <w:r w:rsidRPr="00BF5C71">
        <w:rPr>
          <w:lang w:val="ru-RU"/>
        </w:rPr>
        <w:t xml:space="preserve"> </w:t>
      </w:r>
      <w:r w:rsidRPr="00BF5C71">
        <w:t>spectrum</w:t>
      </w:r>
      <w:r w:rsidRPr="00BF5C71">
        <w:rPr>
          <w:lang w:val="ru-RU"/>
        </w:rPr>
        <w:t xml:space="preserve"> (</w:t>
      </w:r>
      <w:r w:rsidRPr="00BF5C71">
        <w:t>CSS</w:t>
      </w:r>
      <w:r w:rsidRPr="00BF5C71">
        <w:rPr>
          <w:lang w:val="ru-RU"/>
        </w:rPr>
        <w:t>).</w:t>
      </w:r>
    </w:p>
    <w:p w14:paraId="6E2BF289" w14:textId="621E0FC0" w:rsidR="0061669C" w:rsidRPr="00584A49" w:rsidRDefault="0061669C" w:rsidP="00584A49">
      <w:pPr>
        <w:ind w:firstLine="720"/>
        <w:rPr>
          <w:lang w:val="ru-RU"/>
        </w:rPr>
      </w:pPr>
      <w:r>
        <w:rPr>
          <w:lang w:val="ru-RU"/>
        </w:rPr>
        <w:t xml:space="preserve">Для физического уровня СМ наиболее предпочтительными являются </w:t>
      </w:r>
      <w:r w:rsidR="00584A49">
        <w:rPr>
          <w:lang w:val="ru-RU"/>
        </w:rPr>
        <w:t xml:space="preserve">беспроводные </w:t>
      </w:r>
      <w:r>
        <w:rPr>
          <w:lang w:val="ru-RU"/>
        </w:rPr>
        <w:t xml:space="preserve">технологии </w:t>
      </w:r>
      <w:r>
        <w:t>Bluetooth</w:t>
      </w:r>
      <w:r w:rsidRPr="0061669C">
        <w:rPr>
          <w:lang w:val="ru-RU"/>
        </w:rPr>
        <w:t xml:space="preserve"> </w:t>
      </w:r>
      <w:r>
        <w:rPr>
          <w:lang w:val="ru-RU"/>
        </w:rPr>
        <w:t xml:space="preserve">и </w:t>
      </w:r>
      <w:r>
        <w:t>Zigbee</w:t>
      </w:r>
      <w:r w:rsidRPr="0061669C">
        <w:rPr>
          <w:lang w:val="ru-RU"/>
        </w:rPr>
        <w:t>,</w:t>
      </w:r>
      <w:r>
        <w:rPr>
          <w:lang w:val="ru-RU"/>
        </w:rPr>
        <w:t xml:space="preserve"> так как они имеют открытый сетевой стандарт в отличие от технологии </w:t>
      </w:r>
      <w:proofErr w:type="spellStart"/>
      <w:r>
        <w:t>LoRa</w:t>
      </w:r>
      <w:proofErr w:type="spellEnd"/>
      <w:r>
        <w:rPr>
          <w:lang w:val="ru-RU"/>
        </w:rPr>
        <w:t xml:space="preserve">, а значит и широкую распространённость среди производителей, а как следствие и низкую цену на модули с их поддержкой. Также, что немаловажно </w:t>
      </w:r>
      <w:r w:rsidR="00584A49">
        <w:rPr>
          <w:lang w:val="ru-RU"/>
        </w:rPr>
        <w:t>они имеют повышенную устойчивость к электромагнитным помехам, что делает их наиболее надежными</w:t>
      </w:r>
      <w:r w:rsidR="00584A49" w:rsidRPr="00584A49">
        <w:rPr>
          <w:lang w:val="ru-RU"/>
        </w:rPr>
        <w:t xml:space="preserve"> </w:t>
      </w:r>
      <w:r w:rsidR="00584A49">
        <w:rPr>
          <w:lang w:val="ru-RU"/>
        </w:rPr>
        <w:t>среди всех представленных выше технологий беспроводных связей.</w:t>
      </w:r>
      <w:r w:rsidR="00584A49" w:rsidRPr="00584A49">
        <w:rPr>
          <w:lang w:val="ru-RU"/>
        </w:rPr>
        <w:t xml:space="preserve"> [</w:t>
      </w:r>
      <w:r w:rsidR="0069010F">
        <w:rPr>
          <w:lang w:val="ru-RU"/>
        </w:rPr>
        <w:fldChar w:fldCharType="begin"/>
      </w:r>
      <w:r w:rsidR="0069010F">
        <w:rPr>
          <w:lang w:val="ru-RU"/>
        </w:rPr>
        <w:instrText xml:space="preserve"> REF Финогеев_СетиТеплоснабж \r \h </w:instrText>
      </w:r>
      <w:r w:rsidR="0069010F">
        <w:rPr>
          <w:lang w:val="ru-RU"/>
        </w:rPr>
      </w:r>
      <w:r w:rsidR="0069010F">
        <w:rPr>
          <w:lang w:val="ru-RU"/>
        </w:rPr>
        <w:fldChar w:fldCharType="separate"/>
      </w:r>
      <w:r w:rsidR="00426392">
        <w:rPr>
          <w:lang w:val="ru-RU"/>
        </w:rPr>
        <w:t>2</w:t>
      </w:r>
      <w:r w:rsidR="0069010F">
        <w:rPr>
          <w:lang w:val="ru-RU"/>
        </w:rPr>
        <w:fldChar w:fldCharType="end"/>
      </w:r>
      <w:r w:rsidR="003C26F6">
        <w:rPr>
          <w:lang w:val="ru-RU"/>
        </w:rPr>
        <w:t xml:space="preserve"> </w:t>
      </w:r>
      <w:r w:rsidR="003A272B">
        <w:rPr>
          <w:lang w:val="ru-RU"/>
        </w:rPr>
        <w:t xml:space="preserve">с. </w:t>
      </w:r>
      <w:r w:rsidR="003C26F6">
        <w:rPr>
          <w:lang w:val="ru-RU"/>
        </w:rPr>
        <w:t>2</w:t>
      </w:r>
      <w:r w:rsidR="00584A49" w:rsidRPr="00584A49">
        <w:rPr>
          <w:lang w:val="ru-RU"/>
        </w:rPr>
        <w:t xml:space="preserve">]. </w:t>
      </w:r>
      <w:r w:rsidR="00584A49">
        <w:rPr>
          <w:lang w:val="ru-RU"/>
        </w:rPr>
        <w:t xml:space="preserve">Для уровня сервера и приложения наиболее предпочтительными являются стандарты </w:t>
      </w:r>
      <w:r w:rsidR="00584A49">
        <w:t>Wi</w:t>
      </w:r>
      <w:r w:rsidR="00584A49" w:rsidRPr="00584A49">
        <w:rPr>
          <w:lang w:val="ru-RU"/>
        </w:rPr>
        <w:t>-</w:t>
      </w:r>
      <w:r w:rsidR="00584A49">
        <w:t>Fi</w:t>
      </w:r>
      <w:r w:rsidR="00584A49">
        <w:rPr>
          <w:lang w:val="ru-RU"/>
        </w:rPr>
        <w:t>, а также проводные каналы передачи данных из-за требований к скорости и объемам передаваемых данных.</w:t>
      </w:r>
    </w:p>
    <w:p w14:paraId="3BB8D1B1" w14:textId="1AE100B7" w:rsidR="00836DD4" w:rsidRDefault="00836DD4" w:rsidP="00836DD4">
      <w:pPr>
        <w:pStyle w:val="Heading2"/>
        <w:numPr>
          <w:ilvl w:val="1"/>
          <w:numId w:val="1"/>
        </w:numPr>
        <w:rPr>
          <w:lang w:val="ru-RU"/>
        </w:rPr>
      </w:pPr>
      <w:r>
        <w:rPr>
          <w:lang w:val="ru-RU"/>
        </w:rPr>
        <w:t>Специальное ПО СМ</w:t>
      </w:r>
    </w:p>
    <w:p w14:paraId="44E53B74" w14:textId="79F8A77B" w:rsidR="00655492" w:rsidRPr="00655492" w:rsidRDefault="00065CA2" w:rsidP="00655492">
      <w:pPr>
        <w:rPr>
          <w:lang w:val="ru-RU"/>
        </w:rPr>
      </w:pPr>
      <w:r>
        <w:rPr>
          <w:lang w:val="ru-RU"/>
        </w:rPr>
        <w:t>Функционирование СМ невозможно без соответствующего ПО, однако на разных уровнях СМ к ПО предъявляются совершенно разные требования. Давайте вспомним основные уровни СМ и рассмотрим их в разрезе ПО и требований к нему предъявляемых.</w:t>
      </w:r>
    </w:p>
    <w:p w14:paraId="600BFD2C" w14:textId="77777777" w:rsidR="00065CA2" w:rsidRDefault="0068186E" w:rsidP="00065CA2">
      <w:pPr>
        <w:keepNext/>
        <w:jc w:val="center"/>
      </w:pPr>
      <w:r>
        <w:rPr>
          <w:noProof/>
          <w:lang w:val="ru-RU"/>
        </w:rPr>
        <w:lastRenderedPageBreak/>
        <w:drawing>
          <wp:inline distT="0" distB="0" distL="0" distR="0" wp14:anchorId="3ABCCB16" wp14:editId="5C9E03E9">
            <wp:extent cx="5731510" cy="3629660"/>
            <wp:effectExtent l="0" t="0" r="2540" b="8890"/>
            <wp:docPr id="3" name="Picture 3" descr="C:\Users\zmitr\AppData\Local\Microsoft\Windows\INetCache\Content.MSO\DC5817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mitr\AppData\Local\Microsoft\Windows\INetCache\Content.MSO\DC58171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29660"/>
                    </a:xfrm>
                    <a:prstGeom prst="rect">
                      <a:avLst/>
                    </a:prstGeom>
                    <a:noFill/>
                    <a:ln>
                      <a:noFill/>
                    </a:ln>
                  </pic:spPr>
                </pic:pic>
              </a:graphicData>
            </a:graphic>
          </wp:inline>
        </w:drawing>
      </w:r>
    </w:p>
    <w:p w14:paraId="2A099AC5" w14:textId="0D100054" w:rsidR="0068186E" w:rsidRDefault="00065CA2" w:rsidP="00065CA2">
      <w:pPr>
        <w:pStyle w:val="Caption"/>
        <w:jc w:val="center"/>
        <w:rPr>
          <w:lang w:val="ru-RU"/>
        </w:rPr>
      </w:pPr>
      <w:r w:rsidRPr="00065CA2">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1</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2</w:t>
      </w:r>
      <w:r w:rsidR="002D18EA">
        <w:rPr>
          <w:lang w:val="ru-RU"/>
        </w:rPr>
        <w:fldChar w:fldCharType="end"/>
      </w:r>
      <w:r w:rsidR="0083342A">
        <w:rPr>
          <w:lang w:val="ru-RU"/>
        </w:rPr>
        <w:t>.</w:t>
      </w:r>
      <w:r>
        <w:rPr>
          <w:lang w:val="ru-RU"/>
        </w:rPr>
        <w:t xml:space="preserve"> Три уровня системы мониторинга</w:t>
      </w:r>
    </w:p>
    <w:p w14:paraId="5AB88B49" w14:textId="71B9FB45" w:rsidR="00065CA2" w:rsidRPr="004F6A90" w:rsidRDefault="00584A49" w:rsidP="00141308">
      <w:pPr>
        <w:ind w:firstLine="720"/>
        <w:rPr>
          <w:lang w:val="ru-RU"/>
        </w:rPr>
      </w:pPr>
      <w:r>
        <w:rPr>
          <w:b/>
          <w:lang w:val="ru-RU"/>
        </w:rPr>
        <w:t>Физический уровень</w:t>
      </w:r>
      <w:r w:rsidR="00065CA2">
        <w:rPr>
          <w:b/>
          <w:lang w:val="ru-RU"/>
        </w:rPr>
        <w:t xml:space="preserve"> </w:t>
      </w:r>
      <w:r w:rsidR="00065CA2">
        <w:rPr>
          <w:lang w:val="ru-RU"/>
        </w:rPr>
        <w:t>отвечает за сбор</w:t>
      </w:r>
      <w:r>
        <w:rPr>
          <w:lang w:val="ru-RU"/>
        </w:rPr>
        <w:t xml:space="preserve"> данных о наблюдаемой среде</w:t>
      </w:r>
      <w:r w:rsidR="00065CA2">
        <w:rPr>
          <w:lang w:val="ru-RU"/>
        </w:rPr>
        <w:t xml:space="preserve">. </w:t>
      </w:r>
      <w:r w:rsidR="004F6A90">
        <w:rPr>
          <w:lang w:val="ru-RU"/>
        </w:rPr>
        <w:t xml:space="preserve">ПО данного уровня в целях наиболее эффективного использования вычислительных ресурсов представлено на машинно-зависимых языках низкого уровня, такие как </w:t>
      </w:r>
      <w:r w:rsidR="004F6A90">
        <w:t>Assembler</w:t>
      </w:r>
      <w:r w:rsidR="004F6A90" w:rsidRPr="004F6A90">
        <w:rPr>
          <w:lang w:val="ru-RU"/>
        </w:rPr>
        <w:t xml:space="preserve">, </w:t>
      </w:r>
      <w:r w:rsidR="004F6A90">
        <w:t>C</w:t>
      </w:r>
      <w:r w:rsidR="004F6A90" w:rsidRPr="004F6A90">
        <w:rPr>
          <w:lang w:val="ru-RU"/>
        </w:rPr>
        <w:t xml:space="preserve"> </w:t>
      </w:r>
      <w:r w:rsidR="004F6A90">
        <w:rPr>
          <w:lang w:val="ru-RU"/>
        </w:rPr>
        <w:t xml:space="preserve">или </w:t>
      </w:r>
      <w:r w:rsidR="004F6A90">
        <w:t>C</w:t>
      </w:r>
      <w:r w:rsidR="004F6A90" w:rsidRPr="004F6A90">
        <w:rPr>
          <w:lang w:val="ru-RU"/>
        </w:rPr>
        <w:t>++.</w:t>
      </w:r>
    </w:p>
    <w:p w14:paraId="62C41AAA" w14:textId="33822974" w:rsidR="00841C28" w:rsidRPr="004F6A90" w:rsidRDefault="004F6A90" w:rsidP="00141308">
      <w:pPr>
        <w:ind w:firstLine="720"/>
        <w:rPr>
          <w:lang w:val="ru-RU"/>
        </w:rPr>
      </w:pPr>
      <w:r>
        <w:rPr>
          <w:b/>
          <w:lang w:val="ru-RU"/>
        </w:rPr>
        <w:t>Серверный уровень</w:t>
      </w:r>
      <w:r w:rsidR="00841C28">
        <w:rPr>
          <w:b/>
          <w:lang w:val="ru-RU"/>
        </w:rPr>
        <w:t xml:space="preserve"> </w:t>
      </w:r>
      <w:r>
        <w:rPr>
          <w:lang w:val="ru-RU"/>
        </w:rPr>
        <w:t xml:space="preserve">занимается сохранением, агрегированием и упорядочиванием данных, извлекаемых из предыдущего уровня. ПО на данном уровне как правило представляет собой комплексные системы для высокоэффективной обработки потока данных и реализуется на высокоуровневых машинно-зависимых языках таких как С++, либо на интерпретируемых языках высокого уровня </w:t>
      </w:r>
      <w:r>
        <w:t>Java</w:t>
      </w:r>
      <w:r w:rsidRPr="004F6A90">
        <w:rPr>
          <w:lang w:val="ru-RU"/>
        </w:rPr>
        <w:t xml:space="preserve">, </w:t>
      </w:r>
      <w:r>
        <w:t>C</w:t>
      </w:r>
      <w:r w:rsidRPr="004F6A90">
        <w:rPr>
          <w:lang w:val="ru-RU"/>
        </w:rPr>
        <w:t xml:space="preserve"># </w:t>
      </w:r>
      <w:r>
        <w:rPr>
          <w:lang w:val="ru-RU"/>
        </w:rPr>
        <w:t>и т.п.</w:t>
      </w:r>
    </w:p>
    <w:p w14:paraId="307E9AB3" w14:textId="748FF742" w:rsidR="00841C28" w:rsidRPr="00C953A8" w:rsidRDefault="00841C28" w:rsidP="00065CA2">
      <w:pPr>
        <w:rPr>
          <w:lang w:val="ru-RU"/>
        </w:rPr>
      </w:pPr>
      <w:r>
        <w:rPr>
          <w:lang w:val="ru-RU"/>
        </w:rPr>
        <w:tab/>
      </w:r>
      <w:r>
        <w:rPr>
          <w:b/>
          <w:lang w:val="ru-RU"/>
        </w:rPr>
        <w:t>Прикладной уровень</w:t>
      </w:r>
      <w:r w:rsidR="004F6A90">
        <w:rPr>
          <w:b/>
          <w:lang w:val="ru-RU"/>
        </w:rPr>
        <w:t xml:space="preserve"> </w:t>
      </w:r>
      <w:r w:rsidR="00F955B6">
        <w:rPr>
          <w:lang w:val="ru-RU"/>
        </w:rPr>
        <w:t>ответственен</w:t>
      </w:r>
      <w:r w:rsidR="00C953A8">
        <w:rPr>
          <w:lang w:val="ru-RU"/>
        </w:rPr>
        <w:t xml:space="preserve"> за представление данных пользователю</w:t>
      </w:r>
      <w:r w:rsidR="004F6A90">
        <w:rPr>
          <w:lang w:val="ru-RU"/>
        </w:rPr>
        <w:t>, которые были получены из предыдущего уровня</w:t>
      </w:r>
      <w:r w:rsidR="00C953A8">
        <w:rPr>
          <w:lang w:val="ru-RU"/>
        </w:rPr>
        <w:t>. Быстродействие на данном уровне не так важно, так как основные вычисления происходят на</w:t>
      </w:r>
      <w:r w:rsidR="00F955B6">
        <w:rPr>
          <w:lang w:val="ru-RU"/>
        </w:rPr>
        <w:t xml:space="preserve"> сервере. ПО данного уровня как правило </w:t>
      </w:r>
      <w:r w:rsidR="00F955B6">
        <w:rPr>
          <w:lang w:val="ru-RU"/>
        </w:rPr>
        <w:lastRenderedPageBreak/>
        <w:t xml:space="preserve">реализуется на интерпретируемых языках высокого уровня таких как </w:t>
      </w:r>
      <w:r w:rsidR="00F955B6">
        <w:t>C</w:t>
      </w:r>
      <w:r w:rsidR="00F955B6" w:rsidRPr="00F955B6">
        <w:rPr>
          <w:lang w:val="ru-RU"/>
        </w:rPr>
        <w:t xml:space="preserve"># </w:t>
      </w:r>
      <w:r w:rsidR="00F955B6">
        <w:rPr>
          <w:lang w:val="ru-RU"/>
        </w:rPr>
        <w:t xml:space="preserve">или </w:t>
      </w:r>
      <w:r w:rsidR="00F955B6">
        <w:t>Python</w:t>
      </w:r>
      <w:r w:rsidR="00F955B6" w:rsidRPr="00F955B6">
        <w:rPr>
          <w:lang w:val="ru-RU"/>
        </w:rPr>
        <w:t>.</w:t>
      </w:r>
      <w:r w:rsidR="00F955B6">
        <w:rPr>
          <w:lang w:val="ru-RU"/>
        </w:rPr>
        <w:t xml:space="preserve"> </w:t>
      </w:r>
    </w:p>
    <w:p w14:paraId="3EBE4F16" w14:textId="0B6E4D8A" w:rsidR="00836DD4" w:rsidRDefault="00516489" w:rsidP="00516489">
      <w:pPr>
        <w:pStyle w:val="Heading2"/>
        <w:numPr>
          <w:ilvl w:val="1"/>
          <w:numId w:val="1"/>
        </w:numPr>
        <w:rPr>
          <w:lang w:val="ru-RU"/>
        </w:rPr>
      </w:pPr>
      <w:r>
        <w:rPr>
          <w:lang w:val="ru-RU"/>
        </w:rPr>
        <w:t>Особенности СМ С/Х объектов</w:t>
      </w:r>
    </w:p>
    <w:p w14:paraId="7009A0C5" w14:textId="3A527F92" w:rsidR="00984090" w:rsidRDefault="00516489" w:rsidP="00984090">
      <w:pPr>
        <w:ind w:firstLine="720"/>
        <w:rPr>
          <w:lang w:val="ru-RU"/>
        </w:rPr>
      </w:pPr>
      <w:r>
        <w:rPr>
          <w:lang w:val="ru-RU"/>
        </w:rPr>
        <w:t>Системы мониторинга используются во многих сферах в том числе и сфере сельского хозяйства</w:t>
      </w:r>
      <w:r w:rsidR="00984090">
        <w:rPr>
          <w:lang w:val="ru-RU"/>
        </w:rPr>
        <w:t xml:space="preserve">. </w:t>
      </w:r>
      <w:r w:rsidR="00984090" w:rsidRPr="00984090">
        <w:rPr>
          <w:lang w:val="ru-RU"/>
        </w:rPr>
        <w:t xml:space="preserve">Сельскохозяйственная сфера имеет огромный потенциал для </w:t>
      </w:r>
      <w:r w:rsidR="00984090">
        <w:rPr>
          <w:lang w:val="ru-RU"/>
        </w:rPr>
        <w:t>внедрения СМ особенно</w:t>
      </w:r>
      <w:r>
        <w:rPr>
          <w:lang w:val="ru-RU"/>
        </w:rPr>
        <w:t xml:space="preserve"> в таких направлениях как: мониторинг степени созревания посевов, обнаружение пожаров, защита посевов от вредителей и многое другое </w:t>
      </w:r>
      <w:r w:rsidRPr="00516489">
        <w:rPr>
          <w:lang w:val="ru-RU"/>
        </w:rPr>
        <w:t>[</w:t>
      </w:r>
      <w:r w:rsidR="0069010F">
        <w:rPr>
          <w:lang w:val="ru-RU"/>
        </w:rPr>
        <w:fldChar w:fldCharType="begin"/>
      </w:r>
      <w:r w:rsidR="0069010F">
        <w:rPr>
          <w:lang w:val="ru-RU"/>
        </w:rPr>
        <w:instrText xml:space="preserve"> REF Канащенков_ПрименениеРадиоэлектронныхСис \r \h </w:instrText>
      </w:r>
      <w:r w:rsidR="0069010F">
        <w:rPr>
          <w:lang w:val="ru-RU"/>
        </w:rPr>
      </w:r>
      <w:r w:rsidR="0069010F">
        <w:rPr>
          <w:lang w:val="ru-RU"/>
        </w:rPr>
        <w:fldChar w:fldCharType="separate"/>
      </w:r>
      <w:r w:rsidR="00426392">
        <w:rPr>
          <w:lang w:val="ru-RU"/>
        </w:rPr>
        <w:t>6</w:t>
      </w:r>
      <w:r w:rsidR="0069010F">
        <w:rPr>
          <w:lang w:val="ru-RU"/>
        </w:rPr>
        <w:fldChar w:fldCharType="end"/>
      </w:r>
      <w:r w:rsidRPr="00984090">
        <w:rPr>
          <w:lang w:val="ru-RU"/>
        </w:rPr>
        <w:t>]</w:t>
      </w:r>
      <w:r w:rsidR="00984090">
        <w:rPr>
          <w:lang w:val="ru-RU"/>
        </w:rPr>
        <w:t xml:space="preserve">. </w:t>
      </w:r>
    </w:p>
    <w:p w14:paraId="053B8636" w14:textId="29E7F8BE" w:rsidR="00984090" w:rsidRDefault="00984090" w:rsidP="006C63E3">
      <w:pPr>
        <w:ind w:firstLine="720"/>
        <w:rPr>
          <w:lang w:val="ru-RU"/>
        </w:rPr>
      </w:pPr>
      <w:r>
        <w:rPr>
          <w:lang w:val="ru-RU"/>
        </w:rPr>
        <w:t>Когда мы говорим о объектах сельского хозяйства мы зачастую говорим о огромных объемах территории, что вносит коррективы в наше представление о типичных системах мониторинга с</w:t>
      </w:r>
      <w:r w:rsidR="006C63E3">
        <w:rPr>
          <w:lang w:val="ru-RU"/>
        </w:rPr>
        <w:t>о статическими, неподвижными сенсорами физических данных, так как, чтобы охватить хотя бы один гектар статическими сенсорами их понадобится огромное количество, не говоря уже о том, что зачастую сельскохозяйственные объекты представляют из себя сотни гектар площади. В соответствии с этими особенностями СМ имеют некоторые отличительные особенности в отличие от привычных нам СМ со статическими сенсорами.</w:t>
      </w:r>
    </w:p>
    <w:p w14:paraId="433E4DA4" w14:textId="11C2D47C" w:rsidR="006C63E3" w:rsidRDefault="006C63E3" w:rsidP="006C63E3">
      <w:pPr>
        <w:ind w:firstLine="720"/>
        <w:rPr>
          <w:lang w:val="ru-RU"/>
        </w:rPr>
      </w:pPr>
      <w:r>
        <w:rPr>
          <w:lang w:val="ru-RU"/>
        </w:rPr>
        <w:t>Наиболее перспективным направлением</w:t>
      </w:r>
      <w:r w:rsidR="001E0076">
        <w:rPr>
          <w:lang w:val="ru-RU"/>
        </w:rPr>
        <w:t xml:space="preserve"> СМ</w:t>
      </w:r>
      <w:r>
        <w:rPr>
          <w:lang w:val="ru-RU"/>
        </w:rPr>
        <w:t xml:space="preserve"> </w:t>
      </w:r>
      <w:r w:rsidR="00735611">
        <w:rPr>
          <w:lang w:val="ru-RU"/>
        </w:rPr>
        <w:t xml:space="preserve">в </w:t>
      </w:r>
      <w:r>
        <w:rPr>
          <w:lang w:val="ru-RU"/>
        </w:rPr>
        <w:t>сельско</w:t>
      </w:r>
      <w:r w:rsidR="001E0076">
        <w:rPr>
          <w:lang w:val="ru-RU"/>
        </w:rPr>
        <w:t>хозяйственной сфер</w:t>
      </w:r>
      <w:r w:rsidR="00735611">
        <w:rPr>
          <w:lang w:val="ru-RU"/>
        </w:rPr>
        <w:t>е</w:t>
      </w:r>
      <w:r w:rsidR="001E0076">
        <w:rPr>
          <w:lang w:val="ru-RU"/>
        </w:rPr>
        <w:t xml:space="preserve"> с учетом особенностей перечисленных выше является использование </w:t>
      </w:r>
      <w:proofErr w:type="gramStart"/>
      <w:r w:rsidR="001E0076">
        <w:rPr>
          <w:lang w:val="ru-RU"/>
        </w:rPr>
        <w:t>БПЛА</w:t>
      </w:r>
      <w:r w:rsidR="00FC4B50" w:rsidRPr="00FC4B50">
        <w:rPr>
          <w:lang w:val="ru-RU"/>
        </w:rPr>
        <w:t>[</w:t>
      </w:r>
      <w:proofErr w:type="gramEnd"/>
      <w:r w:rsidR="00FC4B50">
        <w:rPr>
          <w:lang w:val="ru-RU"/>
        </w:rPr>
        <w:fldChar w:fldCharType="begin"/>
      </w:r>
      <w:r w:rsidR="00FC4B50">
        <w:rPr>
          <w:lang w:val="ru-RU"/>
        </w:rPr>
        <w:instrText xml:space="preserve"> REF Зубарев_ИспБеспЛетАппВСХ \r \h </w:instrText>
      </w:r>
      <w:r w:rsidR="00FC4B50">
        <w:rPr>
          <w:lang w:val="ru-RU"/>
        </w:rPr>
      </w:r>
      <w:r w:rsidR="00FC4B50">
        <w:rPr>
          <w:lang w:val="ru-RU"/>
        </w:rPr>
        <w:fldChar w:fldCharType="separate"/>
      </w:r>
      <w:r w:rsidR="00426392">
        <w:rPr>
          <w:lang w:val="ru-RU"/>
        </w:rPr>
        <w:t>7</w:t>
      </w:r>
      <w:r w:rsidR="00FC4B50">
        <w:rPr>
          <w:lang w:val="ru-RU"/>
        </w:rPr>
        <w:fldChar w:fldCharType="end"/>
      </w:r>
      <w:r w:rsidR="00FC4B50" w:rsidRPr="00FC4B50">
        <w:rPr>
          <w:lang w:val="ru-RU"/>
        </w:rPr>
        <w:t>]</w:t>
      </w:r>
      <w:r w:rsidR="001E0076">
        <w:rPr>
          <w:lang w:val="ru-RU"/>
        </w:rPr>
        <w:t>.</w:t>
      </w:r>
    </w:p>
    <w:p w14:paraId="77201B93" w14:textId="2313652A" w:rsidR="00C4247D" w:rsidRDefault="001E0076" w:rsidP="00C4247D">
      <w:pPr>
        <w:ind w:firstLine="720"/>
        <w:rPr>
          <w:lang w:val="ru-RU"/>
        </w:rPr>
      </w:pPr>
      <w:r w:rsidRPr="001E0076">
        <w:rPr>
          <w:b/>
          <w:lang w:val="ru-RU"/>
        </w:rPr>
        <w:t>Беспилотный летательный аппарат</w:t>
      </w:r>
      <w:r w:rsidRPr="001E0076">
        <w:rPr>
          <w:lang w:val="ru-RU"/>
        </w:rPr>
        <w:t xml:space="preserve"> (</w:t>
      </w:r>
      <w:r w:rsidRPr="001E0076">
        <w:rPr>
          <w:b/>
          <w:lang w:val="ru-RU"/>
        </w:rPr>
        <w:t>БПЛА</w:t>
      </w:r>
      <w:r w:rsidRPr="001E0076">
        <w:rPr>
          <w:lang w:val="ru-RU"/>
        </w:rPr>
        <w:t>)</w:t>
      </w:r>
      <w:r w:rsidR="00F955B6">
        <w:rPr>
          <w:lang w:val="ru-RU"/>
        </w:rPr>
        <w:t xml:space="preserve"> или просто</w:t>
      </w:r>
      <w:r w:rsidRPr="001E0076">
        <w:rPr>
          <w:lang w:val="ru-RU"/>
        </w:rPr>
        <w:t xml:space="preserve"> дрон летательный аппарат без пилота, экипажа или пассажиров на борту. БПЛА </w:t>
      </w:r>
      <w:r w:rsidR="00F955B6">
        <w:rPr>
          <w:lang w:val="ru-RU"/>
        </w:rPr>
        <w:t xml:space="preserve">как правило </w:t>
      </w:r>
      <w:r w:rsidRPr="001E0076">
        <w:rPr>
          <w:lang w:val="ru-RU"/>
        </w:rPr>
        <w:t>включает в себя дополнительный наземный контроллер и систему связи.</w:t>
      </w:r>
    </w:p>
    <w:p w14:paraId="607E3B5A" w14:textId="77777777" w:rsidR="00317165" w:rsidRDefault="001E0076" w:rsidP="00317165">
      <w:pPr>
        <w:keepNext/>
        <w:ind w:firstLine="720"/>
      </w:pPr>
      <w:r>
        <w:rPr>
          <w:noProof/>
        </w:rPr>
        <w:lastRenderedPageBreak/>
        <w:drawing>
          <wp:inline distT="0" distB="0" distL="0" distR="0" wp14:anchorId="72C2DCD5" wp14:editId="3FFE0C31">
            <wp:extent cx="5224757" cy="2743200"/>
            <wp:effectExtent l="0" t="0" r="0" b="0"/>
            <wp:docPr id="1" name="Picture 1" descr="Дроны в сельском хозяйстве: как беспилотники совершили революцию в сфере  сельскохозяйственных работ и как войти на этот быстро развивающийся рынок?  - Skym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роны в сельском хозяйстве: как беспилотники совершили революцию в сфере  сельскохозяйственных работ и как войти на этот быстро развивающийся рынок?  - Skyme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4957" cy="2748555"/>
                    </a:xfrm>
                    <a:prstGeom prst="rect">
                      <a:avLst/>
                    </a:prstGeom>
                    <a:noFill/>
                    <a:ln>
                      <a:noFill/>
                    </a:ln>
                  </pic:spPr>
                </pic:pic>
              </a:graphicData>
            </a:graphic>
          </wp:inline>
        </w:drawing>
      </w:r>
    </w:p>
    <w:p w14:paraId="726679B2" w14:textId="04040119" w:rsidR="001E0076" w:rsidRPr="00AF3F8F" w:rsidRDefault="00317165" w:rsidP="00317165">
      <w:pPr>
        <w:pStyle w:val="Caption"/>
        <w:jc w:val="center"/>
        <w:rPr>
          <w:lang w:val="ru-RU"/>
        </w:rPr>
      </w:pPr>
      <w:r w:rsidRPr="00AF3F8F">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1</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3</w:t>
      </w:r>
      <w:r w:rsidR="002D18EA">
        <w:rPr>
          <w:lang w:val="ru-RU"/>
        </w:rPr>
        <w:fldChar w:fldCharType="end"/>
      </w:r>
      <w:r w:rsidR="0083342A">
        <w:rPr>
          <w:lang w:val="ru-RU"/>
        </w:rPr>
        <w:t>.</w:t>
      </w:r>
      <w:r w:rsidRPr="00317165">
        <w:rPr>
          <w:lang w:val="ru-RU"/>
        </w:rPr>
        <w:t xml:space="preserve"> </w:t>
      </w:r>
      <w:r>
        <w:rPr>
          <w:lang w:val="ru-RU"/>
        </w:rPr>
        <w:t>Приме</w:t>
      </w:r>
      <w:r w:rsidR="003F1D8B">
        <w:rPr>
          <w:lang w:val="ru-RU"/>
        </w:rPr>
        <w:t xml:space="preserve">р </w:t>
      </w:r>
      <w:r>
        <w:rPr>
          <w:lang w:val="ru-RU"/>
        </w:rPr>
        <w:t>БПЛА</w:t>
      </w:r>
    </w:p>
    <w:p w14:paraId="44DF17F9" w14:textId="15232296" w:rsidR="00C4247D" w:rsidRDefault="00C4247D" w:rsidP="00735611">
      <w:pPr>
        <w:ind w:firstLine="720"/>
        <w:rPr>
          <w:lang w:val="ru-RU"/>
        </w:rPr>
      </w:pPr>
      <w:r>
        <w:rPr>
          <w:lang w:val="ru-RU"/>
        </w:rPr>
        <w:t>БПЛА все активнее используется в сельскохозяйственной сфере и вытесняет пилотируемые летательные аппараты</w:t>
      </w:r>
      <w:r w:rsidR="00735611">
        <w:rPr>
          <w:lang w:val="ru-RU"/>
        </w:rPr>
        <w:t xml:space="preserve"> так как имеют два неоспоримых преимущества. Первое,</w:t>
      </w:r>
      <w:r>
        <w:rPr>
          <w:lang w:val="ru-RU"/>
        </w:rPr>
        <w:t xml:space="preserve"> </w:t>
      </w:r>
      <w:r w:rsidR="00735611">
        <w:rPr>
          <w:lang w:val="ru-RU"/>
        </w:rPr>
        <w:t>п</w:t>
      </w:r>
      <w:r>
        <w:rPr>
          <w:lang w:val="ru-RU"/>
        </w:rPr>
        <w:t xml:space="preserve">овышенная точность </w:t>
      </w:r>
      <w:r w:rsidR="00735611">
        <w:rPr>
          <w:lang w:val="ru-RU"/>
        </w:rPr>
        <w:t>в</w:t>
      </w:r>
      <w:r>
        <w:rPr>
          <w:lang w:val="ru-RU"/>
        </w:rPr>
        <w:t xml:space="preserve"> связи с высоким разрешением</w:t>
      </w:r>
      <w:r w:rsidR="00735611">
        <w:rPr>
          <w:lang w:val="ru-RU"/>
        </w:rPr>
        <w:t xml:space="preserve"> снимков</w:t>
      </w:r>
      <w:r>
        <w:rPr>
          <w:lang w:val="ru-RU"/>
        </w:rPr>
        <w:t>, которого невозможно достигнуть с помощью аэрофотосъемки, не говоря уже о спутниковой съемк</w:t>
      </w:r>
      <w:r w:rsidR="00735611">
        <w:rPr>
          <w:lang w:val="ru-RU"/>
        </w:rPr>
        <w:t>е</w:t>
      </w:r>
      <w:r>
        <w:rPr>
          <w:lang w:val="ru-RU"/>
        </w:rPr>
        <w:t>. Такого высокого разрешения БПЛА могут достигнуть за счет того, что они могут летать над землей так низко, насколько это необходимо. К примеру</w:t>
      </w:r>
      <w:r w:rsidR="00735611">
        <w:rPr>
          <w:lang w:val="ru-RU"/>
        </w:rPr>
        <w:t>,</w:t>
      </w:r>
      <w:r>
        <w:rPr>
          <w:lang w:val="ru-RU"/>
        </w:rPr>
        <w:t xml:space="preserve"> размер наземного пикселя снимков БПЛА обычно составляет 3</w:t>
      </w:r>
      <w:r w:rsidRPr="00C4247D">
        <w:rPr>
          <w:lang w:val="ru-RU"/>
        </w:rPr>
        <w:t xml:space="preserve"> </w:t>
      </w:r>
      <w:r>
        <w:t>x</w:t>
      </w:r>
      <w:r w:rsidRPr="00C4247D">
        <w:rPr>
          <w:lang w:val="ru-RU"/>
        </w:rPr>
        <w:t xml:space="preserve"> 3 </w:t>
      </w:r>
      <w:r>
        <w:rPr>
          <w:lang w:val="ru-RU"/>
        </w:rPr>
        <w:t>дюйма, по сравнению с</w:t>
      </w:r>
      <w:r w:rsidR="00735611">
        <w:rPr>
          <w:lang w:val="ru-RU"/>
        </w:rPr>
        <w:t xml:space="preserve"> 3 </w:t>
      </w:r>
      <w:r w:rsidR="00735611">
        <w:t>x</w:t>
      </w:r>
      <w:r w:rsidR="00735611" w:rsidRPr="00735611">
        <w:rPr>
          <w:lang w:val="ru-RU"/>
        </w:rPr>
        <w:t xml:space="preserve"> 3 </w:t>
      </w:r>
      <w:r w:rsidR="00735611">
        <w:rPr>
          <w:lang w:val="ru-RU"/>
        </w:rPr>
        <w:t xml:space="preserve">фута для снимков пилотируемых самолетов и </w:t>
      </w:r>
      <w:r w:rsidR="00735611" w:rsidRPr="00735611">
        <w:rPr>
          <w:lang w:val="ru-RU"/>
        </w:rPr>
        <w:t xml:space="preserve">30 </w:t>
      </w:r>
      <w:r w:rsidR="00735611">
        <w:t>x</w:t>
      </w:r>
      <w:r w:rsidR="00735611" w:rsidRPr="00735611">
        <w:rPr>
          <w:lang w:val="ru-RU"/>
        </w:rPr>
        <w:t xml:space="preserve"> 30 </w:t>
      </w:r>
      <w:r w:rsidR="00735611">
        <w:rPr>
          <w:lang w:val="ru-RU"/>
        </w:rPr>
        <w:t>футов для спутниковых систем. Второе неоспоримое преимущество — это их дешевизна как в приобретении, так и обслуживании. Они настолько дешевы даже по сравнению с пилотируемыми аппаратами, что даже мелкие фермы могут позволить использовать их по мере необходимости, либо регулярно в течение вегетационного периода, либо интенсивно в критические моменты.</w:t>
      </w:r>
      <w:r w:rsidR="00DA5D6D">
        <w:rPr>
          <w:lang w:val="ru-RU"/>
        </w:rPr>
        <w:t xml:space="preserve"> </w:t>
      </w:r>
    </w:p>
    <w:p w14:paraId="4D22134C" w14:textId="63ABCBB8" w:rsidR="00735611" w:rsidRDefault="00797013" w:rsidP="00735611">
      <w:pPr>
        <w:ind w:firstLine="720"/>
        <w:rPr>
          <w:lang w:val="ru-RU"/>
        </w:rPr>
      </w:pPr>
      <w:r>
        <w:rPr>
          <w:lang w:val="ru-RU"/>
        </w:rPr>
        <w:t>БПЛА уже активно используется в сельскохозяйственной сфере и вот несколько примеров его использования:</w:t>
      </w:r>
    </w:p>
    <w:p w14:paraId="50B32AC8" w14:textId="6D1172CB" w:rsidR="00797013" w:rsidRPr="00797013" w:rsidRDefault="00797013" w:rsidP="00797013">
      <w:pPr>
        <w:pStyle w:val="ListParagraph"/>
        <w:numPr>
          <w:ilvl w:val="0"/>
          <w:numId w:val="5"/>
        </w:numPr>
        <w:rPr>
          <w:lang w:val="ru-RU"/>
        </w:rPr>
      </w:pPr>
      <w:r>
        <w:rPr>
          <w:lang w:val="ru-RU"/>
        </w:rPr>
        <w:t xml:space="preserve">Обнаружение и тушение пожаров </w:t>
      </w:r>
      <w:r w:rsidRPr="00797013">
        <w:rPr>
          <w:lang w:val="ru-RU"/>
        </w:rPr>
        <w:t>[</w:t>
      </w:r>
      <w:r w:rsidR="0069010F">
        <w:rPr>
          <w:lang w:val="ru-RU"/>
        </w:rPr>
        <w:fldChar w:fldCharType="begin"/>
      </w:r>
      <w:r w:rsidR="0069010F">
        <w:rPr>
          <w:lang w:val="ru-RU"/>
        </w:rPr>
        <w:instrText xml:space="preserve"> REF Канащенков_ПрименениеРадиоэлектронныхСис \r \h </w:instrText>
      </w:r>
      <w:r w:rsidR="0069010F">
        <w:rPr>
          <w:lang w:val="ru-RU"/>
        </w:rPr>
      </w:r>
      <w:r w:rsidR="0069010F">
        <w:rPr>
          <w:lang w:val="ru-RU"/>
        </w:rPr>
        <w:fldChar w:fldCharType="separate"/>
      </w:r>
      <w:r w:rsidR="00426392">
        <w:rPr>
          <w:lang w:val="ru-RU"/>
        </w:rPr>
        <w:t>6</w:t>
      </w:r>
      <w:r w:rsidR="0069010F">
        <w:rPr>
          <w:lang w:val="ru-RU"/>
        </w:rPr>
        <w:fldChar w:fldCharType="end"/>
      </w:r>
      <w:r w:rsidRPr="00797013">
        <w:rPr>
          <w:lang w:val="ru-RU"/>
        </w:rPr>
        <w:t>]</w:t>
      </w:r>
    </w:p>
    <w:p w14:paraId="05769967" w14:textId="795A6621" w:rsidR="00797013" w:rsidRDefault="00797013" w:rsidP="00797013">
      <w:pPr>
        <w:pStyle w:val="ListParagraph"/>
        <w:numPr>
          <w:ilvl w:val="0"/>
          <w:numId w:val="5"/>
        </w:numPr>
        <w:rPr>
          <w:lang w:val="ru-RU"/>
        </w:rPr>
      </w:pPr>
      <w:r>
        <w:rPr>
          <w:lang w:val="ru-RU"/>
        </w:rPr>
        <w:lastRenderedPageBreak/>
        <w:t xml:space="preserve">СМ для защиты посевных полей от диких животных </w:t>
      </w:r>
      <w:r w:rsidRPr="00797013">
        <w:rPr>
          <w:lang w:val="ru-RU"/>
        </w:rPr>
        <w:t>[</w:t>
      </w:r>
      <w:r w:rsidR="0069010F">
        <w:rPr>
          <w:lang w:val="ru-RU"/>
        </w:rPr>
        <w:fldChar w:fldCharType="begin"/>
      </w:r>
      <w:r w:rsidR="0069010F">
        <w:rPr>
          <w:lang w:val="ru-RU"/>
        </w:rPr>
        <w:instrText xml:space="preserve"> REF Бестаева_ИсследСМВСельскСфере \r \h </w:instrText>
      </w:r>
      <w:r w:rsidR="0069010F">
        <w:rPr>
          <w:lang w:val="ru-RU"/>
        </w:rPr>
      </w:r>
      <w:r w:rsidR="0069010F">
        <w:rPr>
          <w:lang w:val="ru-RU"/>
        </w:rPr>
        <w:fldChar w:fldCharType="separate"/>
      </w:r>
      <w:r w:rsidR="00426392">
        <w:rPr>
          <w:lang w:val="ru-RU"/>
        </w:rPr>
        <w:t>8</w:t>
      </w:r>
      <w:r w:rsidR="0069010F">
        <w:rPr>
          <w:lang w:val="ru-RU"/>
        </w:rPr>
        <w:fldChar w:fldCharType="end"/>
      </w:r>
      <w:r w:rsidRPr="00797013">
        <w:rPr>
          <w:lang w:val="ru-RU"/>
        </w:rPr>
        <w:t>]</w:t>
      </w:r>
      <w:r>
        <w:rPr>
          <w:lang w:val="ru-RU"/>
        </w:rPr>
        <w:t xml:space="preserve"> </w:t>
      </w:r>
    </w:p>
    <w:p w14:paraId="5F6C31E9" w14:textId="3688AF1B" w:rsidR="00797013" w:rsidRDefault="00797013" w:rsidP="00797013">
      <w:pPr>
        <w:pStyle w:val="ListParagraph"/>
        <w:numPr>
          <w:ilvl w:val="0"/>
          <w:numId w:val="5"/>
        </w:numPr>
        <w:rPr>
          <w:lang w:val="ru-RU"/>
        </w:rPr>
      </w:pPr>
      <w:r>
        <w:rPr>
          <w:lang w:val="ru-RU"/>
        </w:rPr>
        <w:t>СМ</w:t>
      </w:r>
      <w:r w:rsidRPr="00917DC4">
        <w:rPr>
          <w:lang w:val="ru-RU"/>
        </w:rPr>
        <w:t xml:space="preserve"> </w:t>
      </w:r>
      <w:r>
        <w:rPr>
          <w:lang w:val="ru-RU"/>
        </w:rPr>
        <w:t>процесса</w:t>
      </w:r>
      <w:r w:rsidRPr="00917DC4">
        <w:rPr>
          <w:lang w:val="ru-RU"/>
        </w:rPr>
        <w:t xml:space="preserve"> </w:t>
      </w:r>
      <w:r>
        <w:rPr>
          <w:lang w:val="ru-RU"/>
        </w:rPr>
        <w:t>созревания</w:t>
      </w:r>
      <w:r w:rsidRPr="00917DC4">
        <w:rPr>
          <w:lang w:val="ru-RU"/>
        </w:rPr>
        <w:t xml:space="preserve"> </w:t>
      </w:r>
      <w:r>
        <w:rPr>
          <w:lang w:val="ru-RU"/>
        </w:rPr>
        <w:t>посевных</w:t>
      </w:r>
      <w:r w:rsidRPr="00917DC4">
        <w:rPr>
          <w:lang w:val="ru-RU"/>
        </w:rPr>
        <w:t xml:space="preserve"> </w:t>
      </w:r>
      <w:r>
        <w:rPr>
          <w:lang w:val="ru-RU"/>
        </w:rPr>
        <w:t>культур</w:t>
      </w:r>
      <w:r w:rsidRPr="00917DC4">
        <w:rPr>
          <w:lang w:val="ru-RU"/>
        </w:rPr>
        <w:t xml:space="preserve"> [</w:t>
      </w:r>
      <w:r w:rsidR="0069010F">
        <w:rPr>
          <w:lang w:val="ru-RU"/>
        </w:rPr>
        <w:fldChar w:fldCharType="begin"/>
      </w:r>
      <w:r w:rsidR="0069010F">
        <w:rPr>
          <w:lang w:val="ru-RU"/>
        </w:rPr>
        <w:instrText xml:space="preserve"> REF Despland_LandscapeStructAndLocust \r \h </w:instrText>
      </w:r>
      <w:r w:rsidR="0069010F">
        <w:rPr>
          <w:lang w:val="ru-RU"/>
        </w:rPr>
      </w:r>
      <w:r w:rsidR="0069010F">
        <w:rPr>
          <w:lang w:val="ru-RU"/>
        </w:rPr>
        <w:fldChar w:fldCharType="separate"/>
      </w:r>
      <w:r w:rsidR="00426392">
        <w:rPr>
          <w:lang w:val="ru-RU"/>
        </w:rPr>
        <w:t>10</w:t>
      </w:r>
      <w:r w:rsidR="0069010F">
        <w:rPr>
          <w:lang w:val="ru-RU"/>
        </w:rPr>
        <w:fldChar w:fldCharType="end"/>
      </w:r>
      <w:r w:rsidRPr="00917DC4">
        <w:rPr>
          <w:lang w:val="ru-RU"/>
        </w:rPr>
        <w:t>]</w:t>
      </w:r>
    </w:p>
    <w:p w14:paraId="6A7404C8" w14:textId="3F38598D" w:rsidR="00A979FE" w:rsidRPr="00917DC4" w:rsidRDefault="00163A97" w:rsidP="00797013">
      <w:pPr>
        <w:pStyle w:val="ListParagraph"/>
        <w:numPr>
          <w:ilvl w:val="0"/>
          <w:numId w:val="5"/>
        </w:numPr>
        <w:rPr>
          <w:lang w:val="ru-RU"/>
        </w:rPr>
      </w:pPr>
      <w:r>
        <w:rPr>
          <w:lang w:val="ru-RU"/>
        </w:rPr>
        <w:t xml:space="preserve">СМ подверженных засухе участков почвы и водных ресурсов </w:t>
      </w:r>
      <w:r w:rsidRPr="00163A97">
        <w:rPr>
          <w:lang w:val="ru-RU"/>
        </w:rPr>
        <w:t>[</w:t>
      </w:r>
      <w:r>
        <w:rPr>
          <w:lang w:val="ru-RU"/>
        </w:rPr>
        <w:fldChar w:fldCharType="begin"/>
      </w:r>
      <w:r>
        <w:rPr>
          <w:lang w:val="ru-RU"/>
        </w:rPr>
        <w:instrText xml:space="preserve"> REF Шевченко_ОбзорСостМировогоРынкаРобототех \r \h </w:instrText>
      </w:r>
      <w:r>
        <w:rPr>
          <w:lang w:val="ru-RU"/>
        </w:rPr>
      </w:r>
      <w:r>
        <w:rPr>
          <w:lang w:val="ru-RU"/>
        </w:rPr>
        <w:fldChar w:fldCharType="separate"/>
      </w:r>
      <w:r w:rsidR="00426392">
        <w:rPr>
          <w:lang w:val="ru-RU"/>
        </w:rPr>
        <w:t>9</w:t>
      </w:r>
      <w:r>
        <w:rPr>
          <w:lang w:val="ru-RU"/>
        </w:rPr>
        <w:fldChar w:fldCharType="end"/>
      </w:r>
      <w:r w:rsidRPr="00163A97">
        <w:rPr>
          <w:lang w:val="ru-RU"/>
        </w:rPr>
        <w:t>]</w:t>
      </w:r>
    </w:p>
    <w:p w14:paraId="3044DB58" w14:textId="77777777" w:rsidR="00FC1557" w:rsidRDefault="004F7E5E" w:rsidP="00FC1557">
      <w:pPr>
        <w:ind w:firstLine="450"/>
        <w:rPr>
          <w:lang w:val="ru-RU"/>
        </w:rPr>
      </w:pPr>
      <w:r>
        <w:rPr>
          <w:lang w:val="ru-RU"/>
        </w:rPr>
        <w:t xml:space="preserve">Хоть БПЛА является довольно перспективным направлением, однако существует и другое – спутниковые системы. Хоть спутниковые системы и не имеют такой разрешающей способности как БПЛА это является скорее их преимуществом, а недостатком. Спутниковые системы активно используются в глобальных масштабах, что невозможно при использовании БПЛА. </w:t>
      </w:r>
    </w:p>
    <w:p w14:paraId="1FFF23D2" w14:textId="68E26675" w:rsidR="00D320F2" w:rsidRDefault="004F7E5E" w:rsidP="00FC1557">
      <w:pPr>
        <w:ind w:firstLine="450"/>
        <w:rPr>
          <w:lang w:val="ru-RU"/>
        </w:rPr>
      </w:pPr>
      <w:r>
        <w:rPr>
          <w:lang w:val="ru-RU"/>
        </w:rPr>
        <w:t>К примеру, спутниковые системы активно используются в борьбе с вредоносными насекомыми. Так</w:t>
      </w:r>
      <w:r w:rsidRPr="00FC1557">
        <w:rPr>
          <w:lang w:val="ru-RU"/>
        </w:rPr>
        <w:t xml:space="preserve">, </w:t>
      </w:r>
      <w:r>
        <w:rPr>
          <w:lang w:val="ru-RU"/>
        </w:rPr>
        <w:t>например</w:t>
      </w:r>
      <w:r w:rsidRPr="00FC1557">
        <w:rPr>
          <w:lang w:val="ru-RU"/>
        </w:rPr>
        <w:t xml:space="preserve"> </w:t>
      </w:r>
      <w:r w:rsidR="00FC1557">
        <w:rPr>
          <w:lang w:val="ru-RU"/>
        </w:rPr>
        <w:t>европейскому</w:t>
      </w:r>
      <w:r w:rsidR="00FC1557" w:rsidRPr="00FC1557">
        <w:rPr>
          <w:lang w:val="ru-RU"/>
        </w:rPr>
        <w:t xml:space="preserve"> </w:t>
      </w:r>
      <w:r w:rsidR="00FC1557">
        <w:rPr>
          <w:lang w:val="ru-RU"/>
        </w:rPr>
        <w:t>спутнику</w:t>
      </w:r>
      <w:r w:rsidR="00FC1557" w:rsidRPr="00FC1557">
        <w:rPr>
          <w:lang w:val="ru-RU"/>
        </w:rPr>
        <w:t xml:space="preserve"> </w:t>
      </w:r>
      <w:r w:rsidR="00FC1557">
        <w:t>S</w:t>
      </w:r>
      <w:r w:rsidR="00FC4B50">
        <w:t>MAP</w:t>
      </w:r>
      <w:r w:rsidR="00FC1557" w:rsidRPr="00FC1557">
        <w:rPr>
          <w:lang w:val="ru-RU"/>
        </w:rPr>
        <w:t xml:space="preserve"> (</w:t>
      </w:r>
      <w:proofErr w:type="spellStart"/>
      <w:r w:rsidR="00FC1557" w:rsidRPr="00FC1557">
        <w:rPr>
          <w:lang w:val="ru-RU"/>
        </w:rPr>
        <w:t>Soil</w:t>
      </w:r>
      <w:proofErr w:type="spellEnd"/>
      <w:r w:rsidR="00FC1557" w:rsidRPr="00FC1557">
        <w:rPr>
          <w:lang w:val="ru-RU"/>
        </w:rPr>
        <w:t xml:space="preserve"> </w:t>
      </w:r>
      <w:proofErr w:type="spellStart"/>
      <w:r w:rsidR="00FC1557" w:rsidRPr="00FC1557">
        <w:rPr>
          <w:lang w:val="ru-RU"/>
        </w:rPr>
        <w:t>Moisture</w:t>
      </w:r>
      <w:proofErr w:type="spellEnd"/>
      <w:r w:rsidR="00FC1557" w:rsidRPr="00FC1557">
        <w:rPr>
          <w:lang w:val="ru-RU"/>
        </w:rPr>
        <w:t xml:space="preserve"> </w:t>
      </w:r>
      <w:proofErr w:type="spellStart"/>
      <w:r w:rsidR="00FC1557" w:rsidRPr="00FC1557">
        <w:rPr>
          <w:lang w:val="ru-RU"/>
        </w:rPr>
        <w:t>and</w:t>
      </w:r>
      <w:proofErr w:type="spellEnd"/>
      <w:r w:rsidR="00FC1557" w:rsidRPr="00FC1557">
        <w:rPr>
          <w:lang w:val="ru-RU"/>
        </w:rPr>
        <w:t xml:space="preserve"> </w:t>
      </w:r>
      <w:proofErr w:type="spellStart"/>
      <w:r w:rsidR="00FC1557" w:rsidRPr="00FC1557">
        <w:rPr>
          <w:lang w:val="ru-RU"/>
        </w:rPr>
        <w:t>Ocean</w:t>
      </w:r>
      <w:proofErr w:type="spellEnd"/>
      <w:r w:rsidR="00FC1557" w:rsidRPr="00FC1557">
        <w:rPr>
          <w:lang w:val="ru-RU"/>
        </w:rPr>
        <w:t xml:space="preserve"> </w:t>
      </w:r>
      <w:proofErr w:type="spellStart"/>
      <w:r w:rsidR="00FC1557" w:rsidRPr="00FC1557">
        <w:rPr>
          <w:lang w:val="ru-RU"/>
        </w:rPr>
        <w:t>Salinity</w:t>
      </w:r>
      <w:proofErr w:type="spellEnd"/>
      <w:r w:rsidR="00FC1557" w:rsidRPr="00FC1557">
        <w:rPr>
          <w:lang w:val="ru-RU"/>
        </w:rPr>
        <w:t xml:space="preserve"> </w:t>
      </w:r>
      <w:proofErr w:type="spellStart"/>
      <w:r w:rsidR="00FC1557" w:rsidRPr="00FC1557">
        <w:rPr>
          <w:lang w:val="ru-RU"/>
        </w:rPr>
        <w:t>mission</w:t>
      </w:r>
      <w:proofErr w:type="spellEnd"/>
      <w:r w:rsidR="00FC1557" w:rsidRPr="00FC1557">
        <w:rPr>
          <w:lang w:val="ru-RU"/>
        </w:rPr>
        <w:t xml:space="preserve">) </w:t>
      </w:r>
      <w:r>
        <w:rPr>
          <w:lang w:val="ru-RU"/>
        </w:rPr>
        <w:t>удалось заранее спрогнозировать нашествие саранчи</w:t>
      </w:r>
      <w:r w:rsidR="00FC1557">
        <w:rPr>
          <w:lang w:val="ru-RU"/>
        </w:rPr>
        <w:t xml:space="preserve"> в Мавритании</w:t>
      </w:r>
      <w:r w:rsidR="00FC1557" w:rsidRPr="00FC1557">
        <w:rPr>
          <w:lang w:val="ru-RU"/>
        </w:rPr>
        <w:t xml:space="preserve"> </w:t>
      </w:r>
      <w:r w:rsidR="00FC1557">
        <w:rPr>
          <w:lang w:val="ru-RU"/>
        </w:rPr>
        <w:t>за 70 дней до начала их роение и с точностью до 1 километра. Спутник получал изображение «яркостной температуры» - интенсивности светового излучения. Данная величина напрямую коррелирует с влажностью воздуха, а поэтому основываясь на этих данных можно было определить зоны наиболее благоприятные для роения саранчи</w:t>
      </w:r>
      <w:r w:rsidR="009B3A5A">
        <w:rPr>
          <w:lang w:val="ru-RU"/>
        </w:rPr>
        <w:t xml:space="preserve"> </w:t>
      </w:r>
      <w:r w:rsidR="009B3A5A" w:rsidRPr="009B3A5A">
        <w:rPr>
          <w:lang w:val="ru-RU"/>
        </w:rPr>
        <w:t>[</w:t>
      </w:r>
      <w:r w:rsidR="009B3A5A">
        <w:rPr>
          <w:lang w:val="ru-RU"/>
        </w:rPr>
        <w:fldChar w:fldCharType="begin"/>
      </w:r>
      <w:r w:rsidR="009B3A5A">
        <w:rPr>
          <w:lang w:val="ru-RU"/>
        </w:rPr>
        <w:instrText xml:space="preserve"> REF Salvador_DesertLocustMauritania \r \h </w:instrText>
      </w:r>
      <w:r w:rsidR="009B3A5A">
        <w:rPr>
          <w:lang w:val="ru-RU"/>
        </w:rPr>
      </w:r>
      <w:r w:rsidR="009B3A5A">
        <w:rPr>
          <w:lang w:val="ru-RU"/>
        </w:rPr>
        <w:fldChar w:fldCharType="separate"/>
      </w:r>
      <w:r w:rsidR="00426392">
        <w:rPr>
          <w:lang w:val="ru-RU"/>
        </w:rPr>
        <w:t>11</w:t>
      </w:r>
      <w:r w:rsidR="009B3A5A">
        <w:rPr>
          <w:lang w:val="ru-RU"/>
        </w:rPr>
        <w:fldChar w:fldCharType="end"/>
      </w:r>
      <w:r w:rsidR="009B3A5A" w:rsidRPr="009B3A5A">
        <w:rPr>
          <w:lang w:val="ru-RU"/>
        </w:rPr>
        <w:t>]</w:t>
      </w:r>
      <w:r w:rsidR="00FC1557">
        <w:rPr>
          <w:lang w:val="ru-RU"/>
        </w:rPr>
        <w:t>.</w:t>
      </w:r>
    </w:p>
    <w:p w14:paraId="3146B39B" w14:textId="77777777" w:rsidR="00FC1557" w:rsidRDefault="00FC1557" w:rsidP="00FC1557">
      <w:pPr>
        <w:keepNext/>
        <w:ind w:firstLine="450"/>
        <w:jc w:val="center"/>
      </w:pPr>
      <w:r>
        <w:rPr>
          <w:noProof/>
        </w:rPr>
        <w:drawing>
          <wp:inline distT="0" distB="0" distL="0" distR="0" wp14:anchorId="59338A54" wp14:editId="270122ED">
            <wp:extent cx="5762625" cy="2642533"/>
            <wp:effectExtent l="0" t="0" r="0" b="5715"/>
            <wp:docPr id="2" name="Picture 2" descr="http://aboutdata.ru/wp-content/uploads/2017/06/Predicting_locust_plagues_node_full_imag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boutdata.ru/wp-content/uploads/2017/06/Predicting_locust_plagues_node_full_image_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2642533"/>
                    </a:xfrm>
                    <a:prstGeom prst="rect">
                      <a:avLst/>
                    </a:prstGeom>
                    <a:noFill/>
                    <a:ln>
                      <a:noFill/>
                    </a:ln>
                  </pic:spPr>
                </pic:pic>
              </a:graphicData>
            </a:graphic>
          </wp:inline>
        </w:drawing>
      </w:r>
    </w:p>
    <w:p w14:paraId="5A59F9E2" w14:textId="7DB3DB4B" w:rsidR="00FC1557" w:rsidRPr="00AF3F8F" w:rsidRDefault="00FC1557" w:rsidP="00FC1557">
      <w:pPr>
        <w:pStyle w:val="Caption"/>
        <w:jc w:val="center"/>
        <w:rPr>
          <w:lang w:val="ru-RU"/>
        </w:rPr>
      </w:pPr>
      <w:r w:rsidRPr="00AF3F8F">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1</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4</w:t>
      </w:r>
      <w:r w:rsidR="002D18EA">
        <w:rPr>
          <w:lang w:val="ru-RU"/>
        </w:rPr>
        <w:fldChar w:fldCharType="end"/>
      </w:r>
      <w:r w:rsidR="0083342A">
        <w:rPr>
          <w:lang w:val="ru-RU"/>
        </w:rPr>
        <w:t>.</w:t>
      </w:r>
      <w:r w:rsidR="00AF3F8F" w:rsidRPr="00AF3F8F">
        <w:rPr>
          <w:lang w:val="ru-RU"/>
        </w:rPr>
        <w:t xml:space="preserve"> </w:t>
      </w:r>
      <w:r w:rsidR="00AF3F8F">
        <w:rPr>
          <w:lang w:val="ru-RU"/>
        </w:rPr>
        <w:t>Карта очагов зарождения саранчи</w:t>
      </w:r>
    </w:p>
    <w:p w14:paraId="20175C99" w14:textId="693F87C9" w:rsidR="00FC1557" w:rsidRPr="00BA758E" w:rsidRDefault="001C34C5" w:rsidP="00FC1557">
      <w:pPr>
        <w:ind w:firstLine="450"/>
        <w:rPr>
          <w:lang w:val="ru-RU"/>
        </w:rPr>
      </w:pPr>
      <w:r>
        <w:rPr>
          <w:lang w:val="ru-RU"/>
        </w:rPr>
        <w:lastRenderedPageBreak/>
        <w:t xml:space="preserve">Несмотря на то, что мобильность это основной критерий для выбора СМ как мы выяснили ранее, статические СМ в сельском хозяйстве все еще активно используются и вряд ли их процент планирует сокращаться в ближайшем будущем в связи со спецификой их работы. Основную долю статических СМ составляют метеостанции </w:t>
      </w:r>
      <w:r w:rsidR="00BA758E" w:rsidRPr="00426392">
        <w:rPr>
          <w:lang w:val="ru-RU"/>
        </w:rPr>
        <w:t>[</w:t>
      </w:r>
      <w:r w:rsidR="00BA758E">
        <w:fldChar w:fldCharType="begin"/>
      </w:r>
      <w:r w:rsidR="00BA758E" w:rsidRPr="00426392">
        <w:rPr>
          <w:lang w:val="ru-RU"/>
        </w:rPr>
        <w:instrText xml:space="preserve"> </w:instrText>
      </w:r>
      <w:r w:rsidR="00BA758E">
        <w:instrText>REF</w:instrText>
      </w:r>
      <w:r w:rsidR="00BA758E" w:rsidRPr="00426392">
        <w:rPr>
          <w:lang w:val="ru-RU"/>
        </w:rPr>
        <w:instrText xml:space="preserve"> Ахмадия_ПримТехничСредствМонитВСХ \</w:instrText>
      </w:r>
      <w:r w:rsidR="00BA758E">
        <w:instrText>r</w:instrText>
      </w:r>
      <w:r w:rsidR="00BA758E" w:rsidRPr="00426392">
        <w:rPr>
          <w:lang w:val="ru-RU"/>
        </w:rPr>
        <w:instrText xml:space="preserve"> \</w:instrText>
      </w:r>
      <w:r w:rsidR="00BA758E">
        <w:instrText>h</w:instrText>
      </w:r>
      <w:r w:rsidR="00BA758E" w:rsidRPr="00426392">
        <w:rPr>
          <w:lang w:val="ru-RU"/>
        </w:rPr>
        <w:instrText xml:space="preserve"> </w:instrText>
      </w:r>
      <w:r w:rsidR="00BA758E">
        <w:fldChar w:fldCharType="separate"/>
      </w:r>
      <w:r w:rsidR="00426392" w:rsidRPr="00426392">
        <w:rPr>
          <w:lang w:val="ru-RU"/>
        </w:rPr>
        <w:t>12</w:t>
      </w:r>
      <w:r w:rsidR="00BA758E">
        <w:fldChar w:fldCharType="end"/>
      </w:r>
      <w:r w:rsidR="00BA758E" w:rsidRPr="00426392">
        <w:rPr>
          <w:lang w:val="ru-RU"/>
        </w:rPr>
        <w:t>]</w:t>
      </w:r>
    </w:p>
    <w:p w14:paraId="3BA2833B" w14:textId="1EEC0C2A" w:rsidR="001C34C5" w:rsidRDefault="001C34C5" w:rsidP="00FC1557">
      <w:pPr>
        <w:ind w:firstLine="450"/>
        <w:rPr>
          <w:lang w:val="ru-RU"/>
        </w:rPr>
      </w:pPr>
      <w:r w:rsidRPr="00B773C9">
        <w:rPr>
          <w:b/>
          <w:lang w:val="ru-RU"/>
        </w:rPr>
        <w:t>Метеостанция</w:t>
      </w:r>
      <w:r w:rsidRPr="001C34C5">
        <w:rPr>
          <w:lang w:val="ru-RU"/>
        </w:rPr>
        <w:t xml:space="preserve"> </w:t>
      </w:r>
      <w:r w:rsidR="00B773C9" w:rsidRPr="001C34C5">
        <w:rPr>
          <w:lang w:val="ru-RU"/>
        </w:rPr>
        <w:t>— это</w:t>
      </w:r>
      <w:r w:rsidRPr="001C34C5">
        <w:rPr>
          <w:lang w:val="ru-RU"/>
        </w:rPr>
        <w:t xml:space="preserve"> наземное или морское сооружение с приборами и оборудованием для измерения атмосферных условий с целью получения информации для прогноза погоды и изучения погоды и климата. Измеряются температура, атмосферное давление, влажность, скорость ветра, направление ветра и количество осадков</w:t>
      </w:r>
      <w:r w:rsidR="00426392">
        <w:rPr>
          <w:lang w:val="ru-RU"/>
        </w:rPr>
        <w:t xml:space="preserve"> </w:t>
      </w:r>
      <w:r w:rsidR="00426392" w:rsidRPr="00426392">
        <w:rPr>
          <w:lang w:val="ru-RU"/>
        </w:rPr>
        <w:t>[</w:t>
      </w:r>
      <w:r w:rsidR="00426392">
        <w:rPr>
          <w:lang w:val="ru-RU"/>
        </w:rPr>
        <w:fldChar w:fldCharType="begin"/>
      </w:r>
      <w:r w:rsidR="00426392">
        <w:rPr>
          <w:lang w:val="ru-RU"/>
        </w:rPr>
        <w:instrText xml:space="preserve"> REF Мирошниченко_ЦифровМетеостанция \r \h </w:instrText>
      </w:r>
      <w:r w:rsidR="00426392">
        <w:rPr>
          <w:lang w:val="ru-RU"/>
        </w:rPr>
      </w:r>
      <w:r w:rsidR="00426392">
        <w:rPr>
          <w:lang w:val="ru-RU"/>
        </w:rPr>
        <w:fldChar w:fldCharType="separate"/>
      </w:r>
      <w:r w:rsidR="00426392">
        <w:rPr>
          <w:lang w:val="ru-RU"/>
        </w:rPr>
        <w:t>13</w:t>
      </w:r>
      <w:r w:rsidR="00426392">
        <w:rPr>
          <w:lang w:val="ru-RU"/>
        </w:rPr>
        <w:fldChar w:fldCharType="end"/>
      </w:r>
      <w:r w:rsidR="00426392" w:rsidRPr="00426392">
        <w:rPr>
          <w:lang w:val="ru-RU"/>
        </w:rPr>
        <w:t>]</w:t>
      </w:r>
      <w:r w:rsidRPr="001C34C5">
        <w:rPr>
          <w:lang w:val="ru-RU"/>
        </w:rPr>
        <w:t>.</w:t>
      </w:r>
    </w:p>
    <w:p w14:paraId="4F2FC53A" w14:textId="77777777" w:rsidR="00141308" w:rsidRDefault="00B773C9" w:rsidP="00B773C9">
      <w:pPr>
        <w:ind w:firstLine="450"/>
        <w:rPr>
          <w:lang w:val="ru-RU"/>
        </w:rPr>
      </w:pPr>
      <w:r w:rsidRPr="00B773C9">
        <w:rPr>
          <w:lang w:val="ru-RU"/>
        </w:rPr>
        <w:t xml:space="preserve">Возможности </w:t>
      </w:r>
      <w:r>
        <w:rPr>
          <w:lang w:val="ru-RU"/>
        </w:rPr>
        <w:t>метеостанции</w:t>
      </w:r>
      <w:r w:rsidRPr="00B773C9">
        <w:rPr>
          <w:lang w:val="ru-RU"/>
        </w:rPr>
        <w:t xml:space="preserve"> можно разделить на 3 больших</w:t>
      </w:r>
      <w:r w:rsidR="00DD5AA8">
        <w:rPr>
          <w:lang w:val="ru-RU"/>
        </w:rPr>
        <w:t xml:space="preserve"> задачи</w:t>
      </w:r>
      <w:r w:rsidRPr="00B773C9">
        <w:rPr>
          <w:lang w:val="ru-RU"/>
        </w:rPr>
        <w:t xml:space="preserve">. Первый блок связан с прогнозами. </w:t>
      </w:r>
    </w:p>
    <w:p w14:paraId="11B37CD6" w14:textId="77777777" w:rsidR="00141308" w:rsidRDefault="00B773C9" w:rsidP="00B773C9">
      <w:pPr>
        <w:ind w:firstLine="450"/>
        <w:rPr>
          <w:lang w:val="ru-RU"/>
        </w:rPr>
      </w:pPr>
      <w:r w:rsidRPr="00B773C9">
        <w:rPr>
          <w:lang w:val="ru-RU"/>
        </w:rPr>
        <w:t xml:space="preserve">Первая задача </w:t>
      </w:r>
      <w:proofErr w:type="spellStart"/>
      <w:r w:rsidRPr="00B773C9">
        <w:rPr>
          <w:lang w:val="ru-RU"/>
        </w:rPr>
        <w:t>метеомониторинга</w:t>
      </w:r>
      <w:proofErr w:type="spellEnd"/>
      <w:r w:rsidRPr="00B773C9">
        <w:rPr>
          <w:lang w:val="ru-RU"/>
        </w:rPr>
        <w:t xml:space="preserve"> - уточнение прогноза для конкретного места. </w:t>
      </w:r>
    </w:p>
    <w:p w14:paraId="0BD5A59B" w14:textId="77777777" w:rsidR="00141308" w:rsidRDefault="00B773C9" w:rsidP="00B773C9">
      <w:pPr>
        <w:ind w:firstLine="450"/>
        <w:rPr>
          <w:lang w:val="ru-RU"/>
        </w:rPr>
      </w:pPr>
      <w:r w:rsidRPr="00B773C9">
        <w:rPr>
          <w:lang w:val="ru-RU"/>
        </w:rPr>
        <w:t xml:space="preserve">Вторая задача - обеспечить правильность проведения конкретных операций в данный момент при заданных погодных условиях. Ведь даже средства защиты растений, примененные не вовремя, не при той температуре или влажности, могут просто навредить урожаю. </w:t>
      </w:r>
    </w:p>
    <w:p w14:paraId="7F1993B4" w14:textId="2DC8CFB9" w:rsidR="00B773C9" w:rsidRPr="001C34C5" w:rsidRDefault="00B773C9" w:rsidP="00B773C9">
      <w:pPr>
        <w:ind w:firstLine="450"/>
        <w:rPr>
          <w:lang w:val="ru-RU"/>
        </w:rPr>
      </w:pPr>
      <w:r w:rsidRPr="00B773C9">
        <w:rPr>
          <w:lang w:val="ru-RU"/>
        </w:rPr>
        <w:t>Третий блок - долгосрочная аналитика. Это когда собираются данные о конкретном месте за многие годы, а затем на основе этих данных и других факторов находится наиболее оптимальное использование чернозема и этого места.</w:t>
      </w:r>
    </w:p>
    <w:p w14:paraId="66422D95" w14:textId="77777777" w:rsidR="00B773C9" w:rsidRDefault="00B773C9" w:rsidP="00B773C9">
      <w:pPr>
        <w:keepNext/>
        <w:jc w:val="center"/>
      </w:pPr>
      <w:r>
        <w:rPr>
          <w:noProof/>
        </w:rPr>
        <w:lastRenderedPageBreak/>
        <w:drawing>
          <wp:inline distT="0" distB="0" distL="0" distR="0" wp14:anchorId="62398748" wp14:editId="34B0FFA6">
            <wp:extent cx="5048250" cy="3790950"/>
            <wp:effectExtent l="0" t="0" r="0" b="0"/>
            <wp:docPr id="4" name="Picture 4" descr="Make well-founded decisions with NEXT Weather Station - NEXT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ke well-founded decisions with NEXT Weather Station - NEXT Far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0" cy="3790950"/>
                    </a:xfrm>
                    <a:prstGeom prst="rect">
                      <a:avLst/>
                    </a:prstGeom>
                    <a:noFill/>
                    <a:ln>
                      <a:noFill/>
                    </a:ln>
                  </pic:spPr>
                </pic:pic>
              </a:graphicData>
            </a:graphic>
          </wp:inline>
        </w:drawing>
      </w:r>
    </w:p>
    <w:p w14:paraId="741ADD03" w14:textId="0ECB1C4E" w:rsidR="00797013" w:rsidRDefault="00B773C9" w:rsidP="00B773C9">
      <w:pPr>
        <w:pStyle w:val="Caption"/>
        <w:jc w:val="center"/>
        <w:rPr>
          <w:lang w:val="ru-RU"/>
        </w:rPr>
      </w:pPr>
      <w:proofErr w:type="spellStart"/>
      <w:r>
        <w:t>Рисунок</w:t>
      </w:r>
      <w:proofErr w:type="spellEnd"/>
      <w:r>
        <w:t xml:space="preserve"> </w:t>
      </w:r>
      <w:r w:rsidR="009E1CEE">
        <w:rPr>
          <w:noProof/>
        </w:rPr>
        <w:fldChar w:fldCharType="begin"/>
      </w:r>
      <w:r w:rsidR="009E1CEE">
        <w:rPr>
          <w:noProof/>
        </w:rPr>
        <w:instrText xml:space="preserve"> STYLEREF 1 \s </w:instrText>
      </w:r>
      <w:r w:rsidR="009E1CEE">
        <w:rPr>
          <w:noProof/>
        </w:rPr>
        <w:fldChar w:fldCharType="separate"/>
      </w:r>
      <w:r w:rsidR="00426392">
        <w:rPr>
          <w:noProof/>
        </w:rPr>
        <w:t>1</w:t>
      </w:r>
      <w:r w:rsidR="009E1CEE">
        <w:rPr>
          <w:noProof/>
        </w:rPr>
        <w:fldChar w:fldCharType="end"/>
      </w:r>
      <w:r w:rsidR="002D18EA">
        <w:t>.</w:t>
      </w:r>
      <w:r w:rsidR="009E1CEE">
        <w:rPr>
          <w:noProof/>
        </w:rPr>
        <w:fldChar w:fldCharType="begin"/>
      </w:r>
      <w:r w:rsidR="009E1CEE">
        <w:rPr>
          <w:noProof/>
        </w:rPr>
        <w:instrText xml:space="preserve"> SEQ Рисунок \* ARABIC \s 1 </w:instrText>
      </w:r>
      <w:r w:rsidR="009E1CEE">
        <w:rPr>
          <w:noProof/>
        </w:rPr>
        <w:fldChar w:fldCharType="separate"/>
      </w:r>
      <w:r w:rsidR="00426392">
        <w:rPr>
          <w:noProof/>
        </w:rPr>
        <w:t>5</w:t>
      </w:r>
      <w:r w:rsidR="009E1CEE">
        <w:rPr>
          <w:noProof/>
        </w:rPr>
        <w:fldChar w:fldCharType="end"/>
      </w:r>
      <w:r w:rsidR="0083342A">
        <w:rPr>
          <w:noProof/>
          <w:lang w:val="ru-RU"/>
        </w:rPr>
        <w:t>.</w:t>
      </w:r>
      <w:r>
        <w:t xml:space="preserve"> </w:t>
      </w:r>
      <w:r>
        <w:rPr>
          <w:lang w:val="ru-RU"/>
        </w:rPr>
        <w:t>Пример сельскохозяйственной метеостанции</w:t>
      </w:r>
    </w:p>
    <w:p w14:paraId="0C6D06E1" w14:textId="2CD3F775" w:rsidR="00A70F08" w:rsidRDefault="00DD5AA8" w:rsidP="00A70F08">
      <w:pPr>
        <w:pStyle w:val="Heading2"/>
        <w:numPr>
          <w:ilvl w:val="1"/>
          <w:numId w:val="1"/>
        </w:numPr>
        <w:rPr>
          <w:lang w:val="ru-RU"/>
        </w:rPr>
      </w:pPr>
      <w:r>
        <w:rPr>
          <w:lang w:val="ru-RU"/>
        </w:rPr>
        <w:t>Тенденции цифровой экономики и С/Х 4.0.</w:t>
      </w:r>
    </w:p>
    <w:p w14:paraId="5AC904C4" w14:textId="0A2C0A37" w:rsidR="000D14DA" w:rsidRPr="0068186E" w:rsidRDefault="000D14DA" w:rsidP="000D14DA">
      <w:pPr>
        <w:ind w:firstLine="720"/>
        <w:rPr>
          <w:lang w:val="ru-RU"/>
        </w:rPr>
      </w:pPr>
      <w:r>
        <w:rPr>
          <w:lang w:val="ru-RU"/>
        </w:rPr>
        <w:t xml:space="preserve">С конца прошлого столетия существует устойчивая тенденция к цифровизации всех сфер и областей деятельности человека. Цифровые технологии проникают во сферы нашей деятельности от умных домов до интернет банков. </w:t>
      </w:r>
      <w:r w:rsidR="004D00FC">
        <w:rPr>
          <w:lang w:val="ru-RU"/>
        </w:rPr>
        <w:t>Научно-технический прогресс и развитие информационно-коммуникационных технологий выступают катализатором социально-экономических процессов</w:t>
      </w:r>
      <w:r w:rsidR="00F51F39">
        <w:rPr>
          <w:lang w:val="ru-RU"/>
        </w:rPr>
        <w:t xml:space="preserve"> </w:t>
      </w:r>
      <w:r w:rsidR="00F51F39" w:rsidRPr="00F51F39">
        <w:rPr>
          <w:lang w:val="ru-RU"/>
        </w:rPr>
        <w:t>[</w:t>
      </w:r>
      <w:r w:rsidR="00F51F39">
        <w:rPr>
          <w:lang w:val="ru-RU"/>
        </w:rPr>
        <w:fldChar w:fldCharType="begin"/>
      </w:r>
      <w:r w:rsidR="00F51F39">
        <w:rPr>
          <w:lang w:val="ru-RU"/>
        </w:rPr>
        <w:instrText xml:space="preserve"> REF Cударушкина_ЦифрЭкономика \r \h </w:instrText>
      </w:r>
      <w:r w:rsidR="00F51F39">
        <w:rPr>
          <w:lang w:val="ru-RU"/>
        </w:rPr>
      </w:r>
      <w:r w:rsidR="00F51F39">
        <w:rPr>
          <w:lang w:val="ru-RU"/>
        </w:rPr>
        <w:fldChar w:fldCharType="separate"/>
      </w:r>
      <w:r w:rsidR="00426392">
        <w:rPr>
          <w:lang w:val="ru-RU"/>
        </w:rPr>
        <w:t>14</w:t>
      </w:r>
      <w:r w:rsidR="00F51F39">
        <w:rPr>
          <w:lang w:val="ru-RU"/>
        </w:rPr>
        <w:fldChar w:fldCharType="end"/>
      </w:r>
      <w:r w:rsidR="00F51F39" w:rsidRPr="00F51F39">
        <w:rPr>
          <w:lang w:val="ru-RU"/>
        </w:rPr>
        <w:t>]</w:t>
      </w:r>
      <w:r w:rsidR="004D00FC">
        <w:rPr>
          <w:lang w:val="ru-RU"/>
        </w:rPr>
        <w:t>.</w:t>
      </w:r>
      <w:r w:rsidR="00F51F39">
        <w:rPr>
          <w:lang w:val="ru-RU"/>
        </w:rPr>
        <w:t xml:space="preserve"> </w:t>
      </w:r>
      <w:r w:rsidR="004D00FC">
        <w:rPr>
          <w:lang w:val="ru-RU"/>
        </w:rPr>
        <w:t>Цифровизация неизбежно затрагивает и сферу сельского хозяйства</w:t>
      </w:r>
      <w:r w:rsidR="003F1D8B">
        <w:rPr>
          <w:lang w:val="ru-RU"/>
        </w:rPr>
        <w:t>, что в свою очередь порождает такое явление как «Сельское хозяйство 4.0»</w:t>
      </w:r>
    </w:p>
    <w:p w14:paraId="796D376B" w14:textId="56C2E24A" w:rsidR="004D00FC" w:rsidRDefault="004D00FC" w:rsidP="000D14DA">
      <w:pPr>
        <w:ind w:firstLine="720"/>
        <w:rPr>
          <w:lang w:val="ru-RU"/>
        </w:rPr>
      </w:pPr>
      <w:r>
        <w:rPr>
          <w:lang w:val="ru-RU"/>
        </w:rPr>
        <w:t>Чтобы лучше понять суть явления «Сельское хозяйство 4.0» следует пройти по предыдущим этапам развития.</w:t>
      </w:r>
    </w:p>
    <w:p w14:paraId="0D701A9C" w14:textId="049B280D" w:rsidR="004D00FC" w:rsidRDefault="00254020" w:rsidP="000D14DA">
      <w:pPr>
        <w:ind w:firstLine="720"/>
        <w:rPr>
          <w:lang w:val="ru-RU"/>
        </w:rPr>
      </w:pPr>
      <w:r>
        <w:rPr>
          <w:lang w:val="ru-RU"/>
        </w:rPr>
        <w:t>«Сельское хозяйство 1.0» основан на ручном труде и традиционном возделывании земли и выращиванию скота. Оно до сих пор сохранилось в некоторых мелких подсобных хозяйствах.</w:t>
      </w:r>
    </w:p>
    <w:p w14:paraId="5CCE9472" w14:textId="77777777" w:rsidR="00254020" w:rsidRDefault="00254020" w:rsidP="000D14DA">
      <w:pPr>
        <w:ind w:firstLine="720"/>
        <w:rPr>
          <w:lang w:val="ru-RU"/>
        </w:rPr>
      </w:pPr>
      <w:r>
        <w:rPr>
          <w:lang w:val="ru-RU"/>
        </w:rPr>
        <w:lastRenderedPageBreak/>
        <w:t>Бурный процесс индустриализации породил явление «Сельское хозяйство 2.0», которое уже характеризуется активной заменой ручного труда на продукцию машиностроения. Бурное развитие производственных мощностей породило тенденцию к созданию модифицированных высокоурожайных сельскохозяйственных культур, применение искусственных удобрений для стимулирования урожайности, применение новых техник по переработке сырья.</w:t>
      </w:r>
    </w:p>
    <w:p w14:paraId="4F5C25E1" w14:textId="2F0C373A" w:rsidR="00254020" w:rsidRDefault="00254020" w:rsidP="000D14DA">
      <w:pPr>
        <w:ind w:firstLine="720"/>
        <w:rPr>
          <w:lang w:val="ru-RU"/>
        </w:rPr>
      </w:pPr>
      <w:r>
        <w:rPr>
          <w:lang w:val="ru-RU"/>
        </w:rPr>
        <w:t>«Сельское хозяйство 3.0» наступило, когда новый технологический уклад стал проникать во все сферы АПК. Уже никого не удивишь регулированием микроклимата в теплице и системой автоматического полива.</w:t>
      </w:r>
      <w:r w:rsidRPr="00254020">
        <w:rPr>
          <w:lang w:val="ru-RU"/>
        </w:rPr>
        <w:t xml:space="preserve"> Чипы на животных используются для отслеживания состояния и местонахождения животных. Датчики на технике позволяют отслеживать и контролировать процессы посева, внесения удобрений и сбора урожая. Однако все эти инструменты цифрового прогресса используются точечно, оптимизируя лишь определенные задачи на пути производства сельскохозяйственной продукции.</w:t>
      </w:r>
    </w:p>
    <w:p w14:paraId="60391741" w14:textId="05CBA648" w:rsidR="003D348B" w:rsidRPr="00DC56AA" w:rsidRDefault="003D348B" w:rsidP="003D348B">
      <w:pPr>
        <w:ind w:firstLine="720"/>
        <w:rPr>
          <w:lang w:val="ru-RU"/>
        </w:rPr>
      </w:pPr>
      <w:r w:rsidRPr="003D348B">
        <w:rPr>
          <w:lang w:val="ru-RU"/>
        </w:rPr>
        <w:t>«Сельское хозяйство 4.0» — это следующий этап развития, когда цифровые технологии позволят внедрить такой способ ведения хозяйства, при котором человек будет лишь координатором и наблюдателем.</w:t>
      </w:r>
      <w:r w:rsidR="00DC56AA">
        <w:rPr>
          <w:lang w:val="ru-RU"/>
        </w:rPr>
        <w:t xml:space="preserve"> </w:t>
      </w:r>
      <w:r w:rsidR="00DC56AA" w:rsidRPr="00DC56AA">
        <w:rPr>
          <w:lang w:val="ru-RU"/>
        </w:rPr>
        <w:t>[</w:t>
      </w:r>
      <w:r w:rsidR="00DC56AA">
        <w:rPr>
          <w:lang w:val="ru-RU"/>
        </w:rPr>
        <w:fldChar w:fldCharType="begin"/>
      </w:r>
      <w:r w:rsidR="00DC56AA">
        <w:rPr>
          <w:lang w:val="ru-RU"/>
        </w:rPr>
        <w:instrText xml:space="preserve"> REF Попова_СХ40 \r \h </w:instrText>
      </w:r>
      <w:r w:rsidR="00DC56AA">
        <w:rPr>
          <w:lang w:val="ru-RU"/>
        </w:rPr>
      </w:r>
      <w:r w:rsidR="00DC56AA">
        <w:rPr>
          <w:lang w:val="ru-RU"/>
        </w:rPr>
        <w:fldChar w:fldCharType="separate"/>
      </w:r>
      <w:r w:rsidR="00426392">
        <w:rPr>
          <w:lang w:val="ru-RU"/>
        </w:rPr>
        <w:t>15</w:t>
      </w:r>
      <w:r w:rsidR="00DC56AA">
        <w:rPr>
          <w:lang w:val="ru-RU"/>
        </w:rPr>
        <w:fldChar w:fldCharType="end"/>
      </w:r>
      <w:r w:rsidR="00DC56AA" w:rsidRPr="00DC56AA">
        <w:rPr>
          <w:lang w:val="ru-RU"/>
        </w:rPr>
        <w:t>]</w:t>
      </w:r>
    </w:p>
    <w:p w14:paraId="73A0B609" w14:textId="7E945155" w:rsidR="00830BB2" w:rsidRDefault="003D348B" w:rsidP="003D348B">
      <w:pPr>
        <w:ind w:firstLine="720"/>
        <w:rPr>
          <w:lang w:val="ru-RU"/>
        </w:rPr>
      </w:pPr>
      <w:r>
        <w:rPr>
          <w:lang w:val="ru-RU"/>
        </w:rPr>
        <w:t xml:space="preserve">И во всей системе цифровой экономики, </w:t>
      </w:r>
      <w:r w:rsidR="00830BB2">
        <w:rPr>
          <w:lang w:val="ru-RU"/>
        </w:rPr>
        <w:t>как ни странно,</w:t>
      </w:r>
      <w:r w:rsidR="003F1D8B" w:rsidRPr="003F1D8B">
        <w:rPr>
          <w:lang w:val="ru-RU"/>
        </w:rPr>
        <w:t xml:space="preserve"> </w:t>
      </w:r>
      <w:r w:rsidR="003F1D8B">
        <w:rPr>
          <w:lang w:val="ru-RU"/>
        </w:rPr>
        <w:t>центральное место занимает</w:t>
      </w:r>
      <w:r>
        <w:rPr>
          <w:lang w:val="ru-RU"/>
        </w:rPr>
        <w:t xml:space="preserve"> смартфон. </w:t>
      </w:r>
      <w:r w:rsidR="00830BB2">
        <w:rPr>
          <w:lang w:val="ru-RU"/>
        </w:rPr>
        <w:t>Достаточно взглянуть на график роста числа пользователей смартфонов в мире</w:t>
      </w:r>
    </w:p>
    <w:p w14:paraId="7BADEF75" w14:textId="77777777" w:rsidR="00830BB2" w:rsidRDefault="00830BB2" w:rsidP="00830BB2">
      <w:pPr>
        <w:keepNext/>
        <w:ind w:firstLine="720"/>
        <w:jc w:val="center"/>
      </w:pPr>
      <w:r>
        <w:rPr>
          <w:noProof/>
          <w:lang w:val="ru-RU"/>
        </w:rPr>
        <w:lastRenderedPageBreak/>
        <w:drawing>
          <wp:inline distT="0" distB="0" distL="0" distR="0" wp14:anchorId="1325C4A9" wp14:editId="54563606">
            <wp:extent cx="5169080" cy="2924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7836" cy="2929128"/>
                    </a:xfrm>
                    <a:prstGeom prst="rect">
                      <a:avLst/>
                    </a:prstGeom>
                    <a:noFill/>
                  </pic:spPr>
                </pic:pic>
              </a:graphicData>
            </a:graphic>
          </wp:inline>
        </w:drawing>
      </w:r>
    </w:p>
    <w:p w14:paraId="4E1F220D" w14:textId="058FA0D4" w:rsidR="00830BB2" w:rsidRPr="00830BB2" w:rsidRDefault="00830BB2" w:rsidP="00830BB2">
      <w:pPr>
        <w:pStyle w:val="Caption"/>
        <w:jc w:val="center"/>
        <w:rPr>
          <w:lang w:val="ru-RU"/>
        </w:rPr>
      </w:pPr>
      <w:r w:rsidRPr="00830BB2">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1</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6</w:t>
      </w:r>
      <w:r w:rsidR="002D18EA">
        <w:rPr>
          <w:lang w:val="ru-RU"/>
        </w:rPr>
        <w:fldChar w:fldCharType="end"/>
      </w:r>
      <w:r>
        <w:rPr>
          <w:lang w:val="ru-RU"/>
        </w:rPr>
        <w:t xml:space="preserve"> Рост числа пользователей смартфонов (млрд) в мире</w:t>
      </w:r>
    </w:p>
    <w:p w14:paraId="16252F9F" w14:textId="2E640ED1" w:rsidR="00735611" w:rsidRDefault="003D348B" w:rsidP="00830BB2">
      <w:pPr>
        <w:ind w:firstLine="720"/>
        <w:rPr>
          <w:lang w:val="ru-RU"/>
        </w:rPr>
      </w:pPr>
      <w:r>
        <w:rPr>
          <w:lang w:val="ru-RU"/>
        </w:rPr>
        <w:t>За счет бурного развития информационно-коммуникационных технологий смартфон позволяет получить данные буквально из любой точки планеты, что делает его неотъемлемой частью</w:t>
      </w:r>
      <w:r w:rsidR="003F1D8B">
        <w:rPr>
          <w:lang w:val="ru-RU"/>
        </w:rPr>
        <w:t xml:space="preserve"> как цифровой экономики, так еще и не наступившего сельского хозяйства 4.0.</w:t>
      </w:r>
    </w:p>
    <w:p w14:paraId="4F993567" w14:textId="5C82D9DB" w:rsidR="00830BB2" w:rsidRDefault="00830BB2" w:rsidP="00830BB2">
      <w:pPr>
        <w:ind w:firstLine="720"/>
        <w:rPr>
          <w:lang w:val="ru-RU"/>
        </w:rPr>
      </w:pPr>
      <w:r>
        <w:rPr>
          <w:lang w:val="ru-RU"/>
        </w:rPr>
        <w:t>В связи с этим как никогда актуальна тема разработки под мобильные устройства, особенно для такой как мы уже выяснили бурно развивающейся отрасли как сельское хозяйство в ближайшем будущем которой центральное место будут занимать С</w:t>
      </w:r>
      <w:r w:rsidR="008E2B63">
        <w:rPr>
          <w:lang w:val="ru-RU"/>
        </w:rPr>
        <w:t>М</w:t>
      </w:r>
      <w:r w:rsidR="00A55604">
        <w:rPr>
          <w:lang w:val="ru-RU"/>
        </w:rPr>
        <w:t xml:space="preserve"> </w:t>
      </w:r>
      <w:r w:rsidR="00A55604" w:rsidRPr="00A55604">
        <w:rPr>
          <w:lang w:val="ru-RU"/>
        </w:rPr>
        <w:t>[</w:t>
      </w:r>
      <w:r w:rsidR="00A55604">
        <w:rPr>
          <w:lang w:val="ru-RU"/>
        </w:rPr>
        <w:fldChar w:fldCharType="begin"/>
      </w:r>
      <w:r w:rsidR="00A55604">
        <w:rPr>
          <w:lang w:val="ru-RU"/>
        </w:rPr>
        <w:instrText xml:space="preserve"> REF Тимофеев_АналСовИнфСистМонит \r \h </w:instrText>
      </w:r>
      <w:r w:rsidR="00A55604">
        <w:rPr>
          <w:lang w:val="ru-RU"/>
        </w:rPr>
      </w:r>
      <w:r w:rsidR="00A55604">
        <w:rPr>
          <w:lang w:val="ru-RU"/>
        </w:rPr>
        <w:fldChar w:fldCharType="separate"/>
      </w:r>
      <w:r w:rsidR="00426392">
        <w:rPr>
          <w:lang w:val="ru-RU"/>
        </w:rPr>
        <w:t>16</w:t>
      </w:r>
      <w:r w:rsidR="00A55604">
        <w:rPr>
          <w:lang w:val="ru-RU"/>
        </w:rPr>
        <w:fldChar w:fldCharType="end"/>
      </w:r>
      <w:r w:rsidR="00A55604" w:rsidRPr="00A55604">
        <w:rPr>
          <w:lang w:val="ru-RU"/>
        </w:rPr>
        <w:t>]</w:t>
      </w:r>
      <w:r>
        <w:rPr>
          <w:lang w:val="ru-RU"/>
        </w:rPr>
        <w:t>.</w:t>
      </w:r>
    </w:p>
    <w:p w14:paraId="6E680454" w14:textId="0FCB2D85" w:rsidR="00830BB2" w:rsidRDefault="008E2B63" w:rsidP="00830BB2">
      <w:pPr>
        <w:pStyle w:val="Heading2"/>
        <w:numPr>
          <w:ilvl w:val="1"/>
          <w:numId w:val="1"/>
        </w:numPr>
        <w:rPr>
          <w:lang w:val="ru-RU"/>
        </w:rPr>
      </w:pPr>
      <w:r>
        <w:rPr>
          <w:lang w:val="ru-RU"/>
        </w:rPr>
        <w:t>Выводы</w:t>
      </w:r>
    </w:p>
    <w:p w14:paraId="009DEFA2" w14:textId="656EAA7A" w:rsidR="008E2B63" w:rsidRPr="008E2B63" w:rsidRDefault="008E2B63" w:rsidP="008E2B63">
      <w:pPr>
        <w:ind w:firstLine="720"/>
        <w:rPr>
          <w:b/>
          <w:lang w:val="ru-RU"/>
        </w:rPr>
      </w:pPr>
      <w:r w:rsidRPr="008E2B63">
        <w:rPr>
          <w:b/>
          <w:lang w:val="ru-RU"/>
        </w:rPr>
        <w:t>Цель:</w:t>
      </w:r>
      <w:r>
        <w:rPr>
          <w:b/>
          <w:lang w:val="ru-RU"/>
        </w:rPr>
        <w:t xml:space="preserve"> </w:t>
      </w:r>
      <w:r>
        <w:rPr>
          <w:lang w:val="ru-RU"/>
        </w:rPr>
        <w:t>разработка м</w:t>
      </w:r>
      <w:r w:rsidRPr="00A470B3">
        <w:rPr>
          <w:lang w:val="ru-RU"/>
        </w:rPr>
        <w:t>обильно</w:t>
      </w:r>
      <w:r>
        <w:rPr>
          <w:lang w:val="ru-RU"/>
        </w:rPr>
        <w:t>го</w:t>
      </w:r>
      <w:r w:rsidRPr="00A470B3">
        <w:rPr>
          <w:lang w:val="ru-RU"/>
        </w:rPr>
        <w:t xml:space="preserve"> приложени</w:t>
      </w:r>
      <w:r>
        <w:rPr>
          <w:lang w:val="ru-RU"/>
        </w:rPr>
        <w:t>я</w:t>
      </w:r>
      <w:r w:rsidRPr="00A470B3">
        <w:rPr>
          <w:lang w:val="ru-RU"/>
        </w:rPr>
        <w:t xml:space="preserve"> </w:t>
      </w:r>
      <w:proofErr w:type="spellStart"/>
      <w:r w:rsidRPr="00A470B3">
        <w:rPr>
          <w:lang w:val="ru-RU"/>
        </w:rPr>
        <w:t>online</w:t>
      </w:r>
      <w:proofErr w:type="spellEnd"/>
      <w:r w:rsidRPr="00A470B3">
        <w:rPr>
          <w:lang w:val="ru-RU"/>
        </w:rPr>
        <w:t>-системы мониторинга и прогноза состояния специального объекта наблюдения</w:t>
      </w:r>
      <w:r>
        <w:rPr>
          <w:lang w:val="ru-RU"/>
        </w:rPr>
        <w:t>.</w:t>
      </w:r>
    </w:p>
    <w:p w14:paraId="3D2A2DF6" w14:textId="1EF0911A" w:rsidR="001E0076" w:rsidRDefault="008E2B63" w:rsidP="009A6AE2">
      <w:pPr>
        <w:ind w:firstLine="360"/>
        <w:rPr>
          <w:b/>
          <w:lang w:val="ru-RU"/>
        </w:rPr>
      </w:pPr>
      <w:r w:rsidRPr="008E2B63">
        <w:rPr>
          <w:b/>
          <w:lang w:val="ru-RU"/>
        </w:rPr>
        <w:t>Задачи разработки:</w:t>
      </w:r>
    </w:p>
    <w:p w14:paraId="0DFB66AB" w14:textId="242EFC4B" w:rsidR="008E2B63" w:rsidRDefault="00B63B64" w:rsidP="008E2B63">
      <w:pPr>
        <w:pStyle w:val="ListParagraph"/>
        <w:numPr>
          <w:ilvl w:val="0"/>
          <w:numId w:val="8"/>
        </w:numPr>
        <w:rPr>
          <w:lang w:val="ru-RU"/>
        </w:rPr>
      </w:pPr>
      <w:r>
        <w:rPr>
          <w:lang w:val="ru-RU"/>
        </w:rPr>
        <w:t>Постановка задачи</w:t>
      </w:r>
    </w:p>
    <w:p w14:paraId="399196B9" w14:textId="60306902" w:rsidR="00B63B64" w:rsidRDefault="00B63B64" w:rsidP="00B63B64">
      <w:pPr>
        <w:pStyle w:val="ListParagraph"/>
        <w:numPr>
          <w:ilvl w:val="1"/>
          <w:numId w:val="8"/>
        </w:numPr>
        <w:rPr>
          <w:lang w:val="ru-RU"/>
        </w:rPr>
      </w:pPr>
      <w:r>
        <w:rPr>
          <w:lang w:val="ru-RU"/>
        </w:rPr>
        <w:t>Определение данных процесса</w:t>
      </w:r>
    </w:p>
    <w:p w14:paraId="37A1E659" w14:textId="6CE804CF" w:rsidR="00B63B64" w:rsidRDefault="00B63B64" w:rsidP="00B63B64">
      <w:pPr>
        <w:pStyle w:val="ListParagraph"/>
        <w:numPr>
          <w:ilvl w:val="1"/>
          <w:numId w:val="8"/>
        </w:numPr>
        <w:rPr>
          <w:lang w:val="ru-RU"/>
        </w:rPr>
      </w:pPr>
      <w:r>
        <w:rPr>
          <w:lang w:val="ru-RU"/>
        </w:rPr>
        <w:t>Составление схемы подчиненности</w:t>
      </w:r>
    </w:p>
    <w:p w14:paraId="6D0EEFCB" w14:textId="38143B57" w:rsidR="00B63B64" w:rsidRDefault="00B63B64" w:rsidP="00B63B64">
      <w:pPr>
        <w:pStyle w:val="ListParagraph"/>
        <w:numPr>
          <w:ilvl w:val="1"/>
          <w:numId w:val="8"/>
        </w:numPr>
        <w:rPr>
          <w:lang w:val="ru-RU"/>
        </w:rPr>
      </w:pPr>
      <w:r>
        <w:rPr>
          <w:lang w:val="ru-RU"/>
        </w:rPr>
        <w:t>Формирование пирамиды требований</w:t>
      </w:r>
    </w:p>
    <w:p w14:paraId="7B3541F5" w14:textId="06BAD8F2" w:rsidR="00B63B64" w:rsidRDefault="00F955B6" w:rsidP="00B63B64">
      <w:pPr>
        <w:pStyle w:val="ListParagraph"/>
        <w:numPr>
          <w:ilvl w:val="1"/>
          <w:numId w:val="8"/>
        </w:numPr>
        <w:rPr>
          <w:lang w:val="ru-RU"/>
        </w:rPr>
      </w:pPr>
      <w:r>
        <w:rPr>
          <w:lang w:val="ru-RU"/>
        </w:rPr>
        <w:t>Ф</w:t>
      </w:r>
      <w:r w:rsidR="00B63B64">
        <w:rPr>
          <w:lang w:val="ru-RU"/>
        </w:rPr>
        <w:t>ункционально</w:t>
      </w:r>
      <w:r>
        <w:rPr>
          <w:lang w:val="ru-RU"/>
        </w:rPr>
        <w:t>е</w:t>
      </w:r>
      <w:r w:rsidR="00B63B64">
        <w:rPr>
          <w:lang w:val="ru-RU"/>
        </w:rPr>
        <w:t xml:space="preserve"> назначение системы</w:t>
      </w:r>
    </w:p>
    <w:p w14:paraId="7F35A459" w14:textId="1A08C3E5" w:rsidR="00B63B64" w:rsidRDefault="00B63B64" w:rsidP="00B63B64">
      <w:pPr>
        <w:pStyle w:val="ListParagraph"/>
        <w:numPr>
          <w:ilvl w:val="0"/>
          <w:numId w:val="8"/>
        </w:numPr>
        <w:rPr>
          <w:lang w:val="ru-RU"/>
        </w:rPr>
      </w:pPr>
      <w:r>
        <w:rPr>
          <w:lang w:val="ru-RU"/>
        </w:rPr>
        <w:t>Выбор средств и методов разработки</w:t>
      </w:r>
    </w:p>
    <w:p w14:paraId="5D4FE9C1" w14:textId="1E6450A1" w:rsidR="00B63B64" w:rsidRDefault="00B63B64" w:rsidP="00B63B64">
      <w:pPr>
        <w:pStyle w:val="ListParagraph"/>
        <w:numPr>
          <w:ilvl w:val="1"/>
          <w:numId w:val="8"/>
        </w:numPr>
        <w:rPr>
          <w:lang w:val="ru-RU"/>
        </w:rPr>
      </w:pPr>
      <w:r>
        <w:rPr>
          <w:lang w:val="ru-RU"/>
        </w:rPr>
        <w:lastRenderedPageBreak/>
        <w:t>Выбор метода разработки</w:t>
      </w:r>
    </w:p>
    <w:p w14:paraId="0975E1DF" w14:textId="564781C2" w:rsidR="00B63B64" w:rsidRDefault="00B63B64" w:rsidP="00B63B64">
      <w:pPr>
        <w:pStyle w:val="ListParagraph"/>
        <w:numPr>
          <w:ilvl w:val="1"/>
          <w:numId w:val="8"/>
        </w:numPr>
        <w:rPr>
          <w:lang w:val="ru-RU"/>
        </w:rPr>
      </w:pPr>
      <w:r>
        <w:rPr>
          <w:lang w:val="ru-RU"/>
        </w:rPr>
        <w:t>Выбор ЯП</w:t>
      </w:r>
    </w:p>
    <w:p w14:paraId="1049CBB7" w14:textId="71370313" w:rsidR="00B63B64" w:rsidRDefault="00B63B64" w:rsidP="00B63B64">
      <w:pPr>
        <w:pStyle w:val="ListParagraph"/>
        <w:numPr>
          <w:ilvl w:val="0"/>
          <w:numId w:val="8"/>
        </w:numPr>
        <w:rPr>
          <w:lang w:val="ru-RU"/>
        </w:rPr>
      </w:pPr>
      <w:r>
        <w:rPr>
          <w:lang w:val="ru-RU"/>
        </w:rPr>
        <w:t>Проектирование</w:t>
      </w:r>
    </w:p>
    <w:p w14:paraId="667DDCC5" w14:textId="3DCA5E18" w:rsidR="00B63B64" w:rsidRDefault="00B63B64" w:rsidP="00B63B64">
      <w:pPr>
        <w:pStyle w:val="ListParagraph"/>
        <w:numPr>
          <w:ilvl w:val="1"/>
          <w:numId w:val="8"/>
        </w:numPr>
        <w:rPr>
          <w:lang w:val="ru-RU"/>
        </w:rPr>
      </w:pPr>
      <w:r>
        <w:rPr>
          <w:lang w:val="ru-RU"/>
        </w:rPr>
        <w:t>Проектирование логи</w:t>
      </w:r>
      <w:r w:rsidR="00273B05">
        <w:rPr>
          <w:lang w:val="ru-RU"/>
        </w:rPr>
        <w:t>ческой структуры</w:t>
      </w:r>
    </w:p>
    <w:p w14:paraId="1788921E" w14:textId="2029BB42" w:rsidR="00273B05" w:rsidRDefault="00273B05" w:rsidP="00B63B64">
      <w:pPr>
        <w:pStyle w:val="ListParagraph"/>
        <w:numPr>
          <w:ilvl w:val="1"/>
          <w:numId w:val="8"/>
        </w:numPr>
        <w:rPr>
          <w:lang w:val="ru-RU"/>
        </w:rPr>
      </w:pPr>
      <w:r>
        <w:rPr>
          <w:lang w:val="ru-RU"/>
        </w:rPr>
        <w:t>Проектирование физической структуры</w:t>
      </w:r>
    </w:p>
    <w:p w14:paraId="4AB7D42D" w14:textId="44CE20FF" w:rsidR="00B63B64" w:rsidRPr="00273B05" w:rsidRDefault="00273B05" w:rsidP="00273B05">
      <w:pPr>
        <w:pStyle w:val="ListParagraph"/>
        <w:numPr>
          <w:ilvl w:val="0"/>
          <w:numId w:val="8"/>
        </w:numPr>
        <w:rPr>
          <w:lang w:val="ru-RU"/>
        </w:rPr>
      </w:pPr>
      <w:r>
        <w:rPr>
          <w:lang w:val="ru-RU"/>
        </w:rPr>
        <w:t>Выбор формата данных</w:t>
      </w:r>
    </w:p>
    <w:p w14:paraId="7557C6EA" w14:textId="7C88AFC7" w:rsidR="008E2B63" w:rsidRDefault="008E2B63" w:rsidP="008E2B63">
      <w:pPr>
        <w:pStyle w:val="ListParagraph"/>
        <w:numPr>
          <w:ilvl w:val="0"/>
          <w:numId w:val="8"/>
        </w:numPr>
        <w:rPr>
          <w:lang w:val="ru-RU"/>
        </w:rPr>
      </w:pPr>
      <w:r>
        <w:rPr>
          <w:lang w:val="ru-RU"/>
        </w:rPr>
        <w:t>Разработка формата запроса\ответа при выборке данных</w:t>
      </w:r>
    </w:p>
    <w:p w14:paraId="22CC7263" w14:textId="440B82E6" w:rsidR="008E2B63" w:rsidRDefault="008E2B63" w:rsidP="008E2B63">
      <w:pPr>
        <w:pStyle w:val="ListParagraph"/>
        <w:numPr>
          <w:ilvl w:val="0"/>
          <w:numId w:val="8"/>
        </w:numPr>
        <w:rPr>
          <w:lang w:val="ru-RU"/>
        </w:rPr>
      </w:pPr>
      <w:r>
        <w:rPr>
          <w:lang w:val="ru-RU"/>
        </w:rPr>
        <w:t xml:space="preserve">Разработка графического интерфейса мобильного приложения </w:t>
      </w:r>
    </w:p>
    <w:p w14:paraId="43834C0E" w14:textId="00900235" w:rsidR="00050D8C" w:rsidRDefault="009A6AE2" w:rsidP="008E2B63">
      <w:pPr>
        <w:pStyle w:val="ListParagraph"/>
        <w:numPr>
          <w:ilvl w:val="0"/>
          <w:numId w:val="8"/>
        </w:numPr>
        <w:rPr>
          <w:lang w:val="ru-RU"/>
        </w:rPr>
      </w:pPr>
      <w:r>
        <w:rPr>
          <w:lang w:val="ru-RU"/>
        </w:rPr>
        <w:t>Разработка мобильного приложения</w:t>
      </w:r>
    </w:p>
    <w:p w14:paraId="6DBECDA3" w14:textId="66373D9B" w:rsidR="00141308" w:rsidRPr="00B63B64" w:rsidRDefault="009A6AE2" w:rsidP="00141308">
      <w:pPr>
        <w:pStyle w:val="ListParagraph"/>
        <w:numPr>
          <w:ilvl w:val="0"/>
          <w:numId w:val="8"/>
        </w:numPr>
        <w:rPr>
          <w:lang w:val="ru-RU"/>
        </w:rPr>
      </w:pPr>
      <w:r>
        <w:rPr>
          <w:lang w:val="ru-RU"/>
        </w:rPr>
        <w:t>Тестирование мобильного приложения</w:t>
      </w:r>
    </w:p>
    <w:p w14:paraId="394A202C" w14:textId="07A932CB" w:rsidR="009A6AE2" w:rsidRDefault="00141308" w:rsidP="00141308">
      <w:pPr>
        <w:pStyle w:val="Heading1"/>
      </w:pPr>
      <w:r>
        <w:t>Проектирование</w:t>
      </w:r>
    </w:p>
    <w:p w14:paraId="010E4674" w14:textId="5F6E191C" w:rsidR="0083342A" w:rsidRDefault="0083342A" w:rsidP="0083342A">
      <w:pPr>
        <w:pStyle w:val="Heading2"/>
        <w:rPr>
          <w:lang w:val="ru-RU"/>
        </w:rPr>
      </w:pPr>
      <w:r>
        <w:rPr>
          <w:lang w:val="ru-RU"/>
        </w:rPr>
        <w:t>2.1.</w:t>
      </w:r>
      <w:r>
        <w:rPr>
          <w:lang w:val="ru-RU"/>
        </w:rPr>
        <w:tab/>
      </w:r>
      <w:r w:rsidR="00836BBB">
        <w:rPr>
          <w:lang w:val="ru-RU"/>
        </w:rPr>
        <w:t>Постановка задачи</w:t>
      </w:r>
    </w:p>
    <w:p w14:paraId="76783B75" w14:textId="48227742" w:rsidR="00836BBB" w:rsidRDefault="00836BBB" w:rsidP="00836BBB">
      <w:pPr>
        <w:rPr>
          <w:lang w:val="ru-RU"/>
        </w:rPr>
      </w:pPr>
      <w:r>
        <w:rPr>
          <w:lang w:val="ru-RU"/>
        </w:rPr>
        <w:t xml:space="preserve">Для начала следует определить входные, выходные и внутренние данные </w:t>
      </w:r>
      <w:r w:rsidR="007B2655">
        <w:rPr>
          <w:lang w:val="ru-RU"/>
        </w:rPr>
        <w:t>проектируемой системы</w:t>
      </w:r>
      <w:r>
        <w:rPr>
          <w:lang w:val="ru-RU"/>
        </w:rPr>
        <w:t>:</w:t>
      </w:r>
    </w:p>
    <w:p w14:paraId="7D8DFB60" w14:textId="52393B5E" w:rsidR="00836BBB" w:rsidRDefault="00836BBB" w:rsidP="00836BBB">
      <w:pPr>
        <w:jc w:val="center"/>
        <w:rPr>
          <w:lang w:val="ru-RU"/>
        </w:rPr>
      </w:pPr>
      <w:r>
        <w:rPr>
          <w:lang w:val="ru-RU"/>
        </w:rPr>
        <w:t xml:space="preserve">Таблица </w:t>
      </w:r>
      <w:r w:rsidR="00917DC4" w:rsidRPr="00917DC4">
        <w:rPr>
          <w:lang w:val="ru-RU"/>
        </w:rPr>
        <w:t>1</w:t>
      </w:r>
      <w:r>
        <w:rPr>
          <w:lang w:val="ru-RU"/>
        </w:rPr>
        <w:t>.1 Входные, выходные и внутренние данные процесса</w:t>
      </w:r>
    </w:p>
    <w:tbl>
      <w:tblPr>
        <w:tblStyle w:val="TableGrid"/>
        <w:tblW w:w="0" w:type="auto"/>
        <w:tblLook w:val="04A0" w:firstRow="1" w:lastRow="0" w:firstColumn="1" w:lastColumn="0" w:noHBand="0" w:noVBand="1"/>
      </w:tblPr>
      <w:tblGrid>
        <w:gridCol w:w="4508"/>
        <w:gridCol w:w="4508"/>
      </w:tblGrid>
      <w:tr w:rsidR="00836BBB" w14:paraId="7B45B3F0" w14:textId="77777777" w:rsidTr="00C93200">
        <w:tc>
          <w:tcPr>
            <w:tcW w:w="4508" w:type="dxa"/>
          </w:tcPr>
          <w:p w14:paraId="4AF18617" w14:textId="77777777" w:rsidR="00836BBB" w:rsidRDefault="00836BBB" w:rsidP="00C93200">
            <w:pPr>
              <w:jc w:val="center"/>
              <w:rPr>
                <w:lang w:val="ru-RU"/>
              </w:rPr>
            </w:pPr>
            <w:r>
              <w:rPr>
                <w:lang w:val="ru-RU"/>
              </w:rPr>
              <w:t>Тип данных</w:t>
            </w:r>
          </w:p>
        </w:tc>
        <w:tc>
          <w:tcPr>
            <w:tcW w:w="4508" w:type="dxa"/>
          </w:tcPr>
          <w:p w14:paraId="2EB1EFB5" w14:textId="77777777" w:rsidR="00836BBB" w:rsidRDefault="00836BBB" w:rsidP="00C93200">
            <w:pPr>
              <w:jc w:val="center"/>
              <w:rPr>
                <w:lang w:val="ru-RU"/>
              </w:rPr>
            </w:pPr>
            <w:r>
              <w:rPr>
                <w:lang w:val="ru-RU"/>
              </w:rPr>
              <w:t>Перечень данных</w:t>
            </w:r>
          </w:p>
        </w:tc>
      </w:tr>
      <w:tr w:rsidR="00836BBB" w:rsidRPr="00EC7E30" w14:paraId="4A98C7BB" w14:textId="77777777" w:rsidTr="00C93200">
        <w:tc>
          <w:tcPr>
            <w:tcW w:w="4508" w:type="dxa"/>
          </w:tcPr>
          <w:p w14:paraId="3C14FF70" w14:textId="77777777" w:rsidR="00836BBB" w:rsidRDefault="00836BBB" w:rsidP="00C93200">
            <w:pPr>
              <w:jc w:val="center"/>
              <w:rPr>
                <w:lang w:val="ru-RU"/>
              </w:rPr>
            </w:pPr>
            <w:r>
              <w:rPr>
                <w:lang w:val="ru-RU"/>
              </w:rPr>
              <w:t>Входные</w:t>
            </w:r>
          </w:p>
        </w:tc>
        <w:tc>
          <w:tcPr>
            <w:tcW w:w="4508" w:type="dxa"/>
          </w:tcPr>
          <w:p w14:paraId="0C985245" w14:textId="77777777" w:rsidR="00836BBB" w:rsidRDefault="00836BBB" w:rsidP="00C93200">
            <w:pPr>
              <w:rPr>
                <w:lang w:val="ru-RU"/>
              </w:rPr>
            </w:pPr>
            <w:r>
              <w:rPr>
                <w:lang w:val="ru-RU"/>
              </w:rPr>
              <w:t>Данные с метеостанции, предварительно обработанные сервером</w:t>
            </w:r>
          </w:p>
        </w:tc>
      </w:tr>
      <w:tr w:rsidR="00836BBB" w:rsidRPr="00EC7E30" w14:paraId="2FCD67A5" w14:textId="77777777" w:rsidTr="00C93200">
        <w:tc>
          <w:tcPr>
            <w:tcW w:w="4508" w:type="dxa"/>
          </w:tcPr>
          <w:p w14:paraId="62332048" w14:textId="77777777" w:rsidR="00836BBB" w:rsidRDefault="00836BBB" w:rsidP="00C93200">
            <w:pPr>
              <w:jc w:val="center"/>
              <w:rPr>
                <w:lang w:val="ru-RU"/>
              </w:rPr>
            </w:pPr>
            <w:r>
              <w:rPr>
                <w:lang w:val="ru-RU"/>
              </w:rPr>
              <w:t>Выходные</w:t>
            </w:r>
          </w:p>
        </w:tc>
        <w:tc>
          <w:tcPr>
            <w:tcW w:w="4508" w:type="dxa"/>
          </w:tcPr>
          <w:p w14:paraId="5E6A51B5" w14:textId="77777777" w:rsidR="00836BBB" w:rsidRDefault="00836BBB" w:rsidP="00C93200">
            <w:pPr>
              <w:rPr>
                <w:lang w:val="ru-RU"/>
              </w:rPr>
            </w:pPr>
            <w:r>
              <w:rPr>
                <w:lang w:val="ru-RU"/>
              </w:rPr>
              <w:t xml:space="preserve">Графики и информация о текущей </w:t>
            </w:r>
            <w:proofErr w:type="spellStart"/>
            <w:proofErr w:type="gramStart"/>
            <w:r>
              <w:rPr>
                <w:lang w:val="ru-RU"/>
              </w:rPr>
              <w:t>метео</w:t>
            </w:r>
            <w:proofErr w:type="spellEnd"/>
            <w:r>
              <w:rPr>
                <w:lang w:val="ru-RU"/>
              </w:rPr>
              <w:t>-ситуации</w:t>
            </w:r>
            <w:proofErr w:type="gramEnd"/>
          </w:p>
        </w:tc>
      </w:tr>
      <w:tr w:rsidR="00836BBB" w:rsidRPr="00EC7E30" w14:paraId="1ACB5F7C" w14:textId="77777777" w:rsidTr="00C93200">
        <w:tc>
          <w:tcPr>
            <w:tcW w:w="4508" w:type="dxa"/>
          </w:tcPr>
          <w:p w14:paraId="760DE514" w14:textId="77777777" w:rsidR="00836BBB" w:rsidRDefault="00836BBB" w:rsidP="00C93200">
            <w:pPr>
              <w:jc w:val="center"/>
              <w:rPr>
                <w:lang w:val="ru-RU"/>
              </w:rPr>
            </w:pPr>
            <w:r>
              <w:rPr>
                <w:lang w:val="ru-RU"/>
              </w:rPr>
              <w:t>Внутренние</w:t>
            </w:r>
          </w:p>
        </w:tc>
        <w:tc>
          <w:tcPr>
            <w:tcW w:w="4508" w:type="dxa"/>
          </w:tcPr>
          <w:p w14:paraId="0E1A1CB1" w14:textId="77777777" w:rsidR="00836BBB" w:rsidRDefault="00836BBB" w:rsidP="00C93200">
            <w:pPr>
              <w:rPr>
                <w:lang w:val="ru-RU"/>
              </w:rPr>
            </w:pPr>
            <w:r>
              <w:rPr>
                <w:lang w:val="ru-RU"/>
              </w:rPr>
              <w:t>Доменные данные, а также их не доменные аналоги (сетевые и т.п.)</w:t>
            </w:r>
          </w:p>
        </w:tc>
      </w:tr>
    </w:tbl>
    <w:p w14:paraId="071ADFD5" w14:textId="77777777" w:rsidR="00836BBB" w:rsidRDefault="00836BBB" w:rsidP="00836BBB">
      <w:pPr>
        <w:rPr>
          <w:lang w:val="ru-RU"/>
        </w:rPr>
      </w:pPr>
    </w:p>
    <w:p w14:paraId="2D09A24E" w14:textId="31053DA2" w:rsidR="00836BBB" w:rsidRDefault="00836BBB" w:rsidP="00836BBB">
      <w:pPr>
        <w:rPr>
          <w:lang w:val="ru-RU"/>
        </w:rPr>
      </w:pPr>
      <w:r>
        <w:rPr>
          <w:lang w:val="ru-RU"/>
        </w:rPr>
        <w:t>Далее следует описать участников процесса, структуру их подчиненности</w:t>
      </w:r>
      <w:proofErr w:type="gramStart"/>
      <w:r>
        <w:rPr>
          <w:lang w:val="ru-RU"/>
        </w:rPr>
        <w:t>.</w:t>
      </w:r>
      <w:proofErr w:type="gramEnd"/>
      <w:r>
        <w:rPr>
          <w:lang w:val="ru-RU"/>
        </w:rPr>
        <w:t xml:space="preserve"> </w:t>
      </w:r>
      <w:r w:rsidR="007B2655">
        <w:rPr>
          <w:lang w:val="ru-RU"/>
        </w:rPr>
        <w:t>и</w:t>
      </w:r>
      <w:r>
        <w:rPr>
          <w:lang w:val="ru-RU"/>
        </w:rPr>
        <w:t xml:space="preserve"> перечень основных действий, выполняемых каждым из участников:</w:t>
      </w:r>
    </w:p>
    <w:p w14:paraId="65A45F74" w14:textId="77777777" w:rsidR="00836BBB" w:rsidRDefault="00836BBB" w:rsidP="00836BBB">
      <w:pPr>
        <w:keepNext/>
        <w:jc w:val="center"/>
      </w:pPr>
      <w:r w:rsidRPr="00E56B18">
        <w:rPr>
          <w:rFonts w:cs="Times New Roman"/>
          <w:noProof/>
        </w:rPr>
        <w:lastRenderedPageBreak/>
        <w:drawing>
          <wp:inline distT="0" distB="0" distL="0" distR="0" wp14:anchorId="4C8AA8D7" wp14:editId="7E7C23C2">
            <wp:extent cx="1726312" cy="3045125"/>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2250" cy="3126158"/>
                    </a:xfrm>
                    <a:prstGeom prst="rect">
                      <a:avLst/>
                    </a:prstGeom>
                  </pic:spPr>
                </pic:pic>
              </a:graphicData>
            </a:graphic>
          </wp:inline>
        </w:drawing>
      </w:r>
    </w:p>
    <w:p w14:paraId="6DEECC2A" w14:textId="7A38F52B" w:rsidR="00836BBB" w:rsidRDefault="00836BBB" w:rsidP="00836BBB">
      <w:pPr>
        <w:pStyle w:val="Caption"/>
        <w:jc w:val="center"/>
        <w:rPr>
          <w:lang w:val="ru-RU"/>
        </w:rPr>
      </w:pPr>
      <w:r w:rsidRPr="00836BBB">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w:t>
      </w:r>
      <w:r w:rsidR="002D18EA">
        <w:rPr>
          <w:lang w:val="ru-RU"/>
        </w:rPr>
        <w:fldChar w:fldCharType="end"/>
      </w:r>
      <w:r>
        <w:rPr>
          <w:lang w:val="ru-RU"/>
        </w:rPr>
        <w:t xml:space="preserve"> Схема подчиненности</w:t>
      </w:r>
    </w:p>
    <w:p w14:paraId="7D1B5E17" w14:textId="77777777" w:rsidR="00836BBB" w:rsidRDefault="00836BBB" w:rsidP="00836BBB">
      <w:pPr>
        <w:rPr>
          <w:lang w:val="ru-RU"/>
        </w:rPr>
      </w:pPr>
      <w:r>
        <w:rPr>
          <w:b/>
          <w:lang w:val="ru-RU"/>
        </w:rPr>
        <w:t xml:space="preserve">Метеостанция </w:t>
      </w:r>
      <w:r>
        <w:rPr>
          <w:lang w:val="ru-RU"/>
        </w:rPr>
        <w:t>выполняет следующие функции:</w:t>
      </w:r>
    </w:p>
    <w:p w14:paraId="1DF59BDB" w14:textId="77777777" w:rsidR="00836BBB" w:rsidRDefault="00836BBB" w:rsidP="00836BBB">
      <w:pPr>
        <w:pStyle w:val="ListParagraph"/>
        <w:numPr>
          <w:ilvl w:val="0"/>
          <w:numId w:val="15"/>
        </w:numPr>
        <w:rPr>
          <w:lang w:val="ru-RU"/>
        </w:rPr>
      </w:pPr>
      <w:r>
        <w:rPr>
          <w:lang w:val="ru-RU"/>
        </w:rPr>
        <w:t xml:space="preserve">Сбор </w:t>
      </w:r>
      <w:proofErr w:type="spellStart"/>
      <w:r>
        <w:rPr>
          <w:lang w:val="ru-RU"/>
        </w:rPr>
        <w:t>метеопоказателей</w:t>
      </w:r>
      <w:proofErr w:type="spellEnd"/>
    </w:p>
    <w:p w14:paraId="7268F201" w14:textId="77777777" w:rsidR="00836BBB" w:rsidRDefault="00836BBB" w:rsidP="00836BBB">
      <w:pPr>
        <w:pStyle w:val="ListParagraph"/>
        <w:numPr>
          <w:ilvl w:val="0"/>
          <w:numId w:val="15"/>
        </w:numPr>
        <w:rPr>
          <w:lang w:val="ru-RU"/>
        </w:rPr>
      </w:pPr>
      <w:r>
        <w:rPr>
          <w:lang w:val="ru-RU"/>
        </w:rPr>
        <w:t>Отправка данных на сервер</w:t>
      </w:r>
    </w:p>
    <w:p w14:paraId="3F18FB36" w14:textId="77777777" w:rsidR="00836BBB" w:rsidRPr="00B105C6" w:rsidRDefault="00836BBB" w:rsidP="00836BBB">
      <w:pPr>
        <w:rPr>
          <w:lang w:val="ru-RU"/>
        </w:rPr>
      </w:pPr>
      <w:r>
        <w:rPr>
          <w:b/>
          <w:lang w:val="ru-RU"/>
        </w:rPr>
        <w:t xml:space="preserve">Сервер </w:t>
      </w:r>
      <w:r>
        <w:rPr>
          <w:lang w:val="ru-RU"/>
        </w:rPr>
        <w:t>выполняет следующие функции</w:t>
      </w:r>
    </w:p>
    <w:p w14:paraId="3C6A215B" w14:textId="77777777" w:rsidR="00836BBB" w:rsidRDefault="00836BBB" w:rsidP="00836BBB">
      <w:pPr>
        <w:pStyle w:val="ListParagraph"/>
        <w:numPr>
          <w:ilvl w:val="0"/>
          <w:numId w:val="16"/>
        </w:numPr>
        <w:rPr>
          <w:lang w:val="ru-RU"/>
        </w:rPr>
      </w:pPr>
      <w:r>
        <w:rPr>
          <w:lang w:val="ru-RU"/>
        </w:rPr>
        <w:t>Хранение данных</w:t>
      </w:r>
    </w:p>
    <w:p w14:paraId="4E8E78A0" w14:textId="77777777" w:rsidR="00836BBB" w:rsidRDefault="00836BBB" w:rsidP="00836BBB">
      <w:pPr>
        <w:pStyle w:val="ListParagraph"/>
        <w:numPr>
          <w:ilvl w:val="0"/>
          <w:numId w:val="16"/>
        </w:numPr>
        <w:rPr>
          <w:lang w:val="ru-RU"/>
        </w:rPr>
      </w:pPr>
      <w:r>
        <w:rPr>
          <w:lang w:val="ru-RU"/>
        </w:rPr>
        <w:t>Структуризация данных</w:t>
      </w:r>
    </w:p>
    <w:p w14:paraId="4AB6606D" w14:textId="77777777" w:rsidR="00836BBB" w:rsidRDefault="00836BBB" w:rsidP="00836BBB">
      <w:pPr>
        <w:pStyle w:val="ListParagraph"/>
        <w:numPr>
          <w:ilvl w:val="0"/>
          <w:numId w:val="16"/>
        </w:numPr>
        <w:rPr>
          <w:lang w:val="ru-RU"/>
        </w:rPr>
      </w:pPr>
      <w:r>
        <w:rPr>
          <w:lang w:val="ru-RU"/>
        </w:rPr>
        <w:t>Обслуживание запроса клиентов</w:t>
      </w:r>
    </w:p>
    <w:p w14:paraId="519E0851" w14:textId="77777777" w:rsidR="00836BBB" w:rsidRDefault="00836BBB" w:rsidP="00836BBB">
      <w:pPr>
        <w:rPr>
          <w:lang w:val="ru-RU"/>
        </w:rPr>
      </w:pPr>
      <w:r>
        <w:rPr>
          <w:b/>
          <w:lang w:val="ru-RU"/>
        </w:rPr>
        <w:t>Пользователь</w:t>
      </w:r>
      <w:r>
        <w:rPr>
          <w:lang w:val="ru-RU"/>
        </w:rPr>
        <w:t xml:space="preserve"> выполняет следующие функции</w:t>
      </w:r>
    </w:p>
    <w:p w14:paraId="36B1F9A5" w14:textId="77777777" w:rsidR="00836BBB" w:rsidRDefault="00836BBB" w:rsidP="00836BBB">
      <w:pPr>
        <w:pStyle w:val="ListParagraph"/>
        <w:numPr>
          <w:ilvl w:val="0"/>
          <w:numId w:val="17"/>
        </w:numPr>
        <w:rPr>
          <w:lang w:val="ru-RU"/>
        </w:rPr>
      </w:pPr>
      <w:r>
        <w:rPr>
          <w:lang w:val="ru-RU"/>
        </w:rPr>
        <w:t>Просмотр данных и графиков</w:t>
      </w:r>
    </w:p>
    <w:p w14:paraId="64C31032" w14:textId="77777777" w:rsidR="00836BBB" w:rsidRDefault="00836BBB" w:rsidP="00836BBB">
      <w:pPr>
        <w:pStyle w:val="ListParagraph"/>
        <w:numPr>
          <w:ilvl w:val="0"/>
          <w:numId w:val="17"/>
        </w:numPr>
        <w:rPr>
          <w:lang w:val="ru-RU"/>
        </w:rPr>
      </w:pPr>
      <w:r>
        <w:rPr>
          <w:lang w:val="ru-RU"/>
        </w:rPr>
        <w:t>Изменение требований для выборки данных</w:t>
      </w:r>
    </w:p>
    <w:p w14:paraId="2A514587" w14:textId="77777777" w:rsidR="00836BBB" w:rsidRDefault="00836BBB" w:rsidP="00836BBB">
      <w:pPr>
        <w:pStyle w:val="ListParagraph"/>
        <w:numPr>
          <w:ilvl w:val="0"/>
          <w:numId w:val="17"/>
        </w:numPr>
        <w:rPr>
          <w:lang w:val="ru-RU"/>
        </w:rPr>
      </w:pPr>
      <w:r>
        <w:rPr>
          <w:lang w:val="ru-RU"/>
        </w:rPr>
        <w:t xml:space="preserve">Обновление </w:t>
      </w:r>
      <w:proofErr w:type="spellStart"/>
      <w:r>
        <w:rPr>
          <w:lang w:val="ru-RU"/>
        </w:rPr>
        <w:t>закэшированных</w:t>
      </w:r>
      <w:proofErr w:type="spellEnd"/>
      <w:r>
        <w:rPr>
          <w:lang w:val="ru-RU"/>
        </w:rPr>
        <w:t xml:space="preserve"> данных</w:t>
      </w:r>
    </w:p>
    <w:p w14:paraId="6EA4D364" w14:textId="20AE6CA0" w:rsidR="00836BBB" w:rsidRDefault="00836BBB" w:rsidP="00836BBB">
      <w:pPr>
        <w:rPr>
          <w:lang w:val="ru-RU"/>
        </w:rPr>
      </w:pPr>
      <w:r>
        <w:rPr>
          <w:lang w:val="ru-RU"/>
        </w:rPr>
        <w:t>Следующим этапом является формирование</w:t>
      </w:r>
      <w:r w:rsidR="007B2655">
        <w:rPr>
          <w:lang w:val="ru-RU"/>
        </w:rPr>
        <w:t xml:space="preserve"> потребностей из которых следует</w:t>
      </w:r>
      <w:r>
        <w:rPr>
          <w:lang w:val="ru-RU"/>
        </w:rPr>
        <w:t xml:space="preserve"> функциональны</w:t>
      </w:r>
      <w:r w:rsidR="007B2655">
        <w:rPr>
          <w:lang w:val="ru-RU"/>
        </w:rPr>
        <w:t>е</w:t>
      </w:r>
      <w:r>
        <w:rPr>
          <w:lang w:val="ru-RU"/>
        </w:rPr>
        <w:t xml:space="preserve"> особенност</w:t>
      </w:r>
      <w:r w:rsidR="007B2655">
        <w:rPr>
          <w:lang w:val="ru-RU"/>
        </w:rPr>
        <w:t>и</w:t>
      </w:r>
      <w:r>
        <w:rPr>
          <w:lang w:val="ru-RU"/>
        </w:rPr>
        <w:t xml:space="preserve"> проектируемой системы:</w:t>
      </w:r>
    </w:p>
    <w:p w14:paraId="1033AB95" w14:textId="48EB1676" w:rsidR="00836BBB" w:rsidRDefault="00836BBB" w:rsidP="00836BBB">
      <w:pPr>
        <w:jc w:val="center"/>
        <w:rPr>
          <w:lang w:val="ru-RU"/>
        </w:rPr>
      </w:pPr>
      <w:r>
        <w:rPr>
          <w:lang w:val="ru-RU"/>
        </w:rPr>
        <w:t xml:space="preserve">Таблица </w:t>
      </w:r>
      <w:r w:rsidR="00917DC4">
        <w:t>1</w:t>
      </w:r>
      <w:r>
        <w:rPr>
          <w:lang w:val="ru-RU"/>
        </w:rPr>
        <w:t>.2. Пирамида требований</w:t>
      </w:r>
    </w:p>
    <w:tbl>
      <w:tblPr>
        <w:tblW w:w="9638" w:type="dxa"/>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836BBB" w14:paraId="02EFB312" w14:textId="77777777" w:rsidTr="00C93200">
        <w:tc>
          <w:tcPr>
            <w:tcW w:w="4819" w:type="dxa"/>
            <w:tcBorders>
              <w:top w:val="single" w:sz="2" w:space="0" w:color="000000"/>
              <w:left w:val="single" w:sz="2" w:space="0" w:color="000000"/>
              <w:bottom w:val="single" w:sz="2" w:space="0" w:color="000000"/>
            </w:tcBorders>
          </w:tcPr>
          <w:p w14:paraId="294A3B83" w14:textId="77777777" w:rsidR="00836BBB" w:rsidRDefault="00836BBB" w:rsidP="00C93200">
            <w:pPr>
              <w:pStyle w:val="TableHeading"/>
              <w:ind w:left="720"/>
              <w:rPr>
                <w:lang w:val="ru-RU"/>
              </w:rPr>
            </w:pPr>
            <w:r>
              <w:rPr>
                <w:lang w:val="ru-RU"/>
              </w:rPr>
              <w:t>Потребность</w:t>
            </w:r>
          </w:p>
        </w:tc>
        <w:tc>
          <w:tcPr>
            <w:tcW w:w="4819" w:type="dxa"/>
            <w:tcBorders>
              <w:top w:val="single" w:sz="2" w:space="0" w:color="000000"/>
              <w:left w:val="single" w:sz="2" w:space="0" w:color="000000"/>
              <w:bottom w:val="single" w:sz="2" w:space="0" w:color="000000"/>
              <w:right w:val="single" w:sz="2" w:space="0" w:color="000000"/>
            </w:tcBorders>
          </w:tcPr>
          <w:p w14:paraId="1FD9D5E7" w14:textId="77777777" w:rsidR="00836BBB" w:rsidRDefault="00836BBB" w:rsidP="00C93200">
            <w:pPr>
              <w:pStyle w:val="TableHeading"/>
              <w:ind w:left="720"/>
              <w:rPr>
                <w:lang w:val="ru-RU"/>
              </w:rPr>
            </w:pPr>
            <w:r>
              <w:rPr>
                <w:lang w:val="ru-RU"/>
              </w:rPr>
              <w:t>Функциональные особенности</w:t>
            </w:r>
          </w:p>
        </w:tc>
      </w:tr>
      <w:tr w:rsidR="00836BBB" w:rsidRPr="00EC7E30" w14:paraId="0B288867" w14:textId="77777777" w:rsidTr="00C93200">
        <w:tc>
          <w:tcPr>
            <w:tcW w:w="4819" w:type="dxa"/>
            <w:vMerge w:val="restart"/>
            <w:tcBorders>
              <w:left w:val="single" w:sz="2" w:space="0" w:color="000000"/>
              <w:bottom w:val="single" w:sz="2" w:space="0" w:color="000000"/>
            </w:tcBorders>
          </w:tcPr>
          <w:p w14:paraId="40B57D33" w14:textId="77777777" w:rsidR="00836BBB" w:rsidRDefault="00836BBB" w:rsidP="00C93200">
            <w:pPr>
              <w:pStyle w:val="TableContents"/>
              <w:ind w:left="720"/>
              <w:jc w:val="center"/>
              <w:rPr>
                <w:lang w:val="ru-RU"/>
              </w:rPr>
            </w:pPr>
            <w:r>
              <w:rPr>
                <w:lang w:val="ru-RU"/>
              </w:rPr>
              <w:t xml:space="preserve">Возможность выбора периода </w:t>
            </w:r>
            <w:r>
              <w:rPr>
                <w:lang w:val="ru-RU"/>
              </w:rPr>
              <w:lastRenderedPageBreak/>
              <w:t>выборки данных</w:t>
            </w:r>
          </w:p>
        </w:tc>
        <w:tc>
          <w:tcPr>
            <w:tcW w:w="4819" w:type="dxa"/>
            <w:tcBorders>
              <w:left w:val="single" w:sz="2" w:space="0" w:color="000000"/>
              <w:bottom w:val="single" w:sz="2" w:space="0" w:color="000000"/>
              <w:right w:val="single" w:sz="2" w:space="0" w:color="000000"/>
            </w:tcBorders>
          </w:tcPr>
          <w:p w14:paraId="0D90E832" w14:textId="77777777" w:rsidR="00836BBB" w:rsidRDefault="00836BBB" w:rsidP="00C93200">
            <w:pPr>
              <w:pStyle w:val="TableContents"/>
              <w:ind w:left="720"/>
              <w:rPr>
                <w:lang w:val="ru-RU"/>
              </w:rPr>
            </w:pPr>
            <w:r>
              <w:rPr>
                <w:lang w:val="ru-RU"/>
              </w:rPr>
              <w:lastRenderedPageBreak/>
              <w:t xml:space="preserve">1) Создание удобного и </w:t>
            </w:r>
            <w:r>
              <w:rPr>
                <w:lang w:val="ru-RU"/>
              </w:rPr>
              <w:lastRenderedPageBreak/>
              <w:t xml:space="preserve">функционального интерфейса; </w:t>
            </w:r>
          </w:p>
        </w:tc>
      </w:tr>
      <w:tr w:rsidR="00836BBB" w:rsidRPr="00EC7E30" w14:paraId="28E573C0" w14:textId="77777777" w:rsidTr="00C93200">
        <w:tc>
          <w:tcPr>
            <w:tcW w:w="4819" w:type="dxa"/>
            <w:vMerge/>
            <w:tcBorders>
              <w:left w:val="single" w:sz="2" w:space="0" w:color="000000"/>
              <w:bottom w:val="single" w:sz="2" w:space="0" w:color="000000"/>
            </w:tcBorders>
          </w:tcPr>
          <w:p w14:paraId="2D05A0C6" w14:textId="77777777" w:rsidR="00836BBB" w:rsidRPr="00AB2051" w:rsidRDefault="00836BBB" w:rsidP="00C93200">
            <w:pPr>
              <w:pStyle w:val="TableContents"/>
              <w:ind w:left="720"/>
              <w:jc w:val="both"/>
              <w:rPr>
                <w:lang w:val="ru-RU"/>
              </w:rPr>
            </w:pPr>
          </w:p>
        </w:tc>
        <w:tc>
          <w:tcPr>
            <w:tcW w:w="4819" w:type="dxa"/>
            <w:tcBorders>
              <w:left w:val="single" w:sz="2" w:space="0" w:color="000000"/>
              <w:bottom w:val="single" w:sz="2" w:space="0" w:color="000000"/>
              <w:right w:val="single" w:sz="2" w:space="0" w:color="000000"/>
            </w:tcBorders>
          </w:tcPr>
          <w:p w14:paraId="4BF59F1A" w14:textId="77777777" w:rsidR="00836BBB" w:rsidRDefault="00836BBB" w:rsidP="00C93200">
            <w:pPr>
              <w:pStyle w:val="TableContents"/>
              <w:ind w:left="720"/>
              <w:rPr>
                <w:lang w:val="ru-RU"/>
              </w:rPr>
            </w:pPr>
            <w:r>
              <w:rPr>
                <w:lang w:val="ru-RU"/>
              </w:rPr>
              <w:t>2) Интерполяция данных в соответствии с периодом выборки;</w:t>
            </w:r>
          </w:p>
        </w:tc>
      </w:tr>
      <w:tr w:rsidR="00836BBB" w14:paraId="3EC807B1" w14:textId="77777777" w:rsidTr="00C93200">
        <w:tc>
          <w:tcPr>
            <w:tcW w:w="4819" w:type="dxa"/>
            <w:vMerge w:val="restart"/>
            <w:tcBorders>
              <w:left w:val="single" w:sz="2" w:space="0" w:color="000000"/>
              <w:bottom w:val="single" w:sz="2" w:space="0" w:color="000000"/>
            </w:tcBorders>
          </w:tcPr>
          <w:p w14:paraId="05965549" w14:textId="77777777" w:rsidR="00836BBB" w:rsidRDefault="00836BBB" w:rsidP="00C93200">
            <w:pPr>
              <w:pStyle w:val="TableContents"/>
              <w:ind w:left="720"/>
              <w:jc w:val="center"/>
              <w:rPr>
                <w:lang w:val="ru-RU"/>
              </w:rPr>
            </w:pPr>
            <w:r>
              <w:rPr>
                <w:lang w:val="ru-RU"/>
              </w:rPr>
              <w:t>Возможность просмотра последних запрошенных данных без наличия подключения к интернет сети</w:t>
            </w:r>
          </w:p>
        </w:tc>
        <w:tc>
          <w:tcPr>
            <w:tcW w:w="4819" w:type="dxa"/>
            <w:tcBorders>
              <w:left w:val="single" w:sz="2" w:space="0" w:color="000000"/>
              <w:bottom w:val="single" w:sz="2" w:space="0" w:color="000000"/>
              <w:right w:val="single" w:sz="2" w:space="0" w:color="000000"/>
            </w:tcBorders>
          </w:tcPr>
          <w:p w14:paraId="73527E66" w14:textId="77777777" w:rsidR="00836BBB" w:rsidRDefault="00836BBB" w:rsidP="00C93200">
            <w:pPr>
              <w:pStyle w:val="TableContents"/>
              <w:ind w:left="720"/>
              <w:rPr>
                <w:lang w:val="ru-RU"/>
              </w:rPr>
            </w:pPr>
            <w:r>
              <w:rPr>
                <w:lang w:val="ru-RU"/>
              </w:rPr>
              <w:t>1) Создание механизма кеширования данных;</w:t>
            </w:r>
          </w:p>
        </w:tc>
      </w:tr>
      <w:tr w:rsidR="00836BBB" w14:paraId="16D84732" w14:textId="77777777" w:rsidTr="00C93200">
        <w:tc>
          <w:tcPr>
            <w:tcW w:w="4819" w:type="dxa"/>
            <w:vMerge/>
            <w:tcBorders>
              <w:left w:val="single" w:sz="2" w:space="0" w:color="000000"/>
              <w:bottom w:val="single" w:sz="2" w:space="0" w:color="000000"/>
            </w:tcBorders>
          </w:tcPr>
          <w:p w14:paraId="1ADBD5DD" w14:textId="77777777" w:rsidR="00836BBB" w:rsidRDefault="00836BBB" w:rsidP="00C93200">
            <w:pPr>
              <w:pStyle w:val="TableContents"/>
              <w:ind w:left="720"/>
              <w:jc w:val="both"/>
              <w:rPr>
                <w:lang w:val="ru-RU"/>
              </w:rPr>
            </w:pPr>
          </w:p>
        </w:tc>
        <w:tc>
          <w:tcPr>
            <w:tcW w:w="4819" w:type="dxa"/>
            <w:tcBorders>
              <w:left w:val="single" w:sz="2" w:space="0" w:color="000000"/>
              <w:bottom w:val="single" w:sz="2" w:space="0" w:color="000000"/>
              <w:right w:val="single" w:sz="2" w:space="0" w:color="000000"/>
            </w:tcBorders>
          </w:tcPr>
          <w:p w14:paraId="7EA83A7A" w14:textId="77777777" w:rsidR="00836BBB" w:rsidRDefault="00836BBB" w:rsidP="00C93200">
            <w:pPr>
              <w:pStyle w:val="TableContents"/>
              <w:ind w:left="720"/>
              <w:rPr>
                <w:lang w:val="ru-RU"/>
              </w:rPr>
            </w:pPr>
            <w:r>
              <w:rPr>
                <w:lang w:val="ru-RU"/>
              </w:rPr>
              <w:t>2) Создание соответствующей структуры данных</w:t>
            </w:r>
          </w:p>
        </w:tc>
      </w:tr>
      <w:tr w:rsidR="00836BBB" w14:paraId="4EEF45CC" w14:textId="77777777" w:rsidTr="00C93200">
        <w:tc>
          <w:tcPr>
            <w:tcW w:w="4819" w:type="dxa"/>
            <w:vMerge w:val="restart"/>
            <w:tcBorders>
              <w:left w:val="single" w:sz="2" w:space="0" w:color="000000"/>
              <w:bottom w:val="single" w:sz="2" w:space="0" w:color="000000"/>
            </w:tcBorders>
          </w:tcPr>
          <w:p w14:paraId="022FF9CC" w14:textId="77777777" w:rsidR="00836BBB" w:rsidRDefault="00836BBB" w:rsidP="00C93200">
            <w:pPr>
              <w:pStyle w:val="TableContents"/>
              <w:ind w:left="720"/>
              <w:jc w:val="center"/>
              <w:rPr>
                <w:lang w:val="ru-RU"/>
              </w:rPr>
            </w:pPr>
            <w:r>
              <w:rPr>
                <w:lang w:val="ru-RU"/>
              </w:rPr>
              <w:t>Дальнейшая возможность расширения приложения</w:t>
            </w:r>
          </w:p>
        </w:tc>
        <w:tc>
          <w:tcPr>
            <w:tcW w:w="4819" w:type="dxa"/>
            <w:tcBorders>
              <w:left w:val="single" w:sz="2" w:space="0" w:color="000000"/>
              <w:bottom w:val="single" w:sz="2" w:space="0" w:color="000000"/>
              <w:right w:val="single" w:sz="2" w:space="0" w:color="000000"/>
            </w:tcBorders>
          </w:tcPr>
          <w:p w14:paraId="058EB62B" w14:textId="77777777" w:rsidR="00836BBB" w:rsidRDefault="00836BBB" w:rsidP="00C93200">
            <w:pPr>
              <w:pStyle w:val="TableContents"/>
              <w:ind w:left="720"/>
              <w:rPr>
                <w:lang w:val="ru-RU"/>
              </w:rPr>
            </w:pPr>
            <w:r>
              <w:rPr>
                <w:lang w:val="ru-RU"/>
              </w:rPr>
              <w:t>1) Создание соответствующей архитектуры</w:t>
            </w:r>
          </w:p>
        </w:tc>
      </w:tr>
      <w:tr w:rsidR="00836BBB" w14:paraId="6E4275A2" w14:textId="77777777" w:rsidTr="00C93200">
        <w:tc>
          <w:tcPr>
            <w:tcW w:w="4819" w:type="dxa"/>
            <w:vMerge/>
            <w:tcBorders>
              <w:left w:val="single" w:sz="2" w:space="0" w:color="000000"/>
              <w:bottom w:val="single" w:sz="2" w:space="0" w:color="000000"/>
            </w:tcBorders>
          </w:tcPr>
          <w:p w14:paraId="4C557A17" w14:textId="77777777" w:rsidR="00836BBB" w:rsidRDefault="00836BBB" w:rsidP="00C93200">
            <w:pPr>
              <w:pStyle w:val="TableContents"/>
              <w:ind w:left="720"/>
              <w:jc w:val="both"/>
              <w:rPr>
                <w:lang w:val="ru-RU"/>
              </w:rPr>
            </w:pPr>
          </w:p>
        </w:tc>
        <w:tc>
          <w:tcPr>
            <w:tcW w:w="4819" w:type="dxa"/>
            <w:tcBorders>
              <w:left w:val="single" w:sz="2" w:space="0" w:color="000000"/>
              <w:bottom w:val="single" w:sz="2" w:space="0" w:color="000000"/>
              <w:right w:val="single" w:sz="2" w:space="0" w:color="000000"/>
            </w:tcBorders>
          </w:tcPr>
          <w:p w14:paraId="0639B0DB" w14:textId="77777777" w:rsidR="00836BBB" w:rsidRDefault="00836BBB" w:rsidP="00C93200">
            <w:pPr>
              <w:pStyle w:val="TableContents"/>
              <w:ind w:left="720"/>
              <w:rPr>
                <w:lang w:val="ru-RU"/>
              </w:rPr>
            </w:pPr>
            <w:r>
              <w:rPr>
                <w:lang w:val="ru-RU"/>
              </w:rPr>
              <w:t xml:space="preserve">2) Применение </w:t>
            </w:r>
            <w:proofErr w:type="spellStart"/>
            <w:r>
              <w:rPr>
                <w:lang w:val="ru-RU"/>
              </w:rPr>
              <w:t>расшияремых</w:t>
            </w:r>
            <w:proofErr w:type="spellEnd"/>
            <w:r>
              <w:rPr>
                <w:lang w:val="ru-RU"/>
              </w:rPr>
              <w:t xml:space="preserve"> подходов </w:t>
            </w:r>
          </w:p>
        </w:tc>
      </w:tr>
      <w:tr w:rsidR="00836BBB" w14:paraId="65BBCE23" w14:textId="77777777" w:rsidTr="00C93200">
        <w:trPr>
          <w:trHeight w:val="489"/>
        </w:trPr>
        <w:tc>
          <w:tcPr>
            <w:tcW w:w="4819" w:type="dxa"/>
            <w:vMerge/>
            <w:tcBorders>
              <w:left w:val="single" w:sz="2" w:space="0" w:color="000000"/>
              <w:bottom w:val="single" w:sz="2" w:space="0" w:color="000000"/>
            </w:tcBorders>
          </w:tcPr>
          <w:p w14:paraId="06A7AAE9" w14:textId="77777777" w:rsidR="00836BBB" w:rsidRDefault="00836BBB" w:rsidP="00C93200">
            <w:pPr>
              <w:pStyle w:val="TableContents"/>
              <w:ind w:left="720"/>
              <w:jc w:val="both"/>
              <w:rPr>
                <w:lang w:val="ru-RU"/>
              </w:rPr>
            </w:pPr>
          </w:p>
        </w:tc>
        <w:tc>
          <w:tcPr>
            <w:tcW w:w="4819" w:type="dxa"/>
            <w:tcBorders>
              <w:left w:val="single" w:sz="2" w:space="0" w:color="000000"/>
              <w:bottom w:val="single" w:sz="2" w:space="0" w:color="000000"/>
              <w:right w:val="single" w:sz="2" w:space="0" w:color="000000"/>
            </w:tcBorders>
          </w:tcPr>
          <w:p w14:paraId="69546537" w14:textId="77777777" w:rsidR="00836BBB" w:rsidRDefault="00836BBB" w:rsidP="00C93200">
            <w:pPr>
              <w:pStyle w:val="TableContents"/>
              <w:ind w:left="720"/>
              <w:rPr>
                <w:lang w:val="ru-RU"/>
              </w:rPr>
            </w:pPr>
            <w:r>
              <w:rPr>
                <w:lang w:val="ru-RU"/>
              </w:rPr>
              <w:t>3) Написание документации</w:t>
            </w:r>
          </w:p>
        </w:tc>
      </w:tr>
    </w:tbl>
    <w:p w14:paraId="70E008C7" w14:textId="77777777" w:rsidR="00836BBB" w:rsidRDefault="00836BBB" w:rsidP="00836BBB">
      <w:pPr>
        <w:rPr>
          <w:lang w:val="ru-RU"/>
        </w:rPr>
      </w:pPr>
    </w:p>
    <w:p w14:paraId="5DBDA1FE" w14:textId="1BF68F54" w:rsidR="00836BBB" w:rsidRDefault="00836BBB" w:rsidP="00836BBB">
      <w:pPr>
        <w:rPr>
          <w:lang w:val="ru-RU"/>
        </w:rPr>
      </w:pPr>
      <w:r>
        <w:rPr>
          <w:lang w:val="ru-RU"/>
        </w:rPr>
        <w:t>И последним этапом становится описание функционального назначения системы</w:t>
      </w:r>
      <w:r w:rsidR="007B2655">
        <w:rPr>
          <w:lang w:val="ru-RU"/>
        </w:rPr>
        <w:t xml:space="preserve"> посредством</w:t>
      </w:r>
      <w:r>
        <w:rPr>
          <w:lang w:val="ru-RU"/>
        </w:rPr>
        <w:t xml:space="preserve"> составлени</w:t>
      </w:r>
      <w:r w:rsidR="00103D58">
        <w:rPr>
          <w:lang w:val="ru-RU"/>
        </w:rPr>
        <w:t>я</w:t>
      </w:r>
      <w:r>
        <w:rPr>
          <w:lang w:val="ru-RU"/>
        </w:rPr>
        <w:t xml:space="preserve"> диаграммы вариантов использования</w:t>
      </w:r>
      <w:r w:rsidR="00103D58">
        <w:rPr>
          <w:lang w:val="ru-RU"/>
        </w:rPr>
        <w:t xml:space="preserve"> (</w:t>
      </w:r>
      <w:r w:rsidR="00103D58">
        <w:t>use</w:t>
      </w:r>
      <w:r w:rsidR="00103D58" w:rsidRPr="00103D58">
        <w:rPr>
          <w:lang w:val="ru-RU"/>
        </w:rPr>
        <w:t>-</w:t>
      </w:r>
      <w:r w:rsidR="00103D58">
        <w:t>case</w:t>
      </w:r>
      <w:r w:rsidR="00103D58" w:rsidRPr="00103D58">
        <w:rPr>
          <w:lang w:val="ru-RU"/>
        </w:rPr>
        <w:t>)</w:t>
      </w:r>
      <w:r>
        <w:rPr>
          <w:lang w:val="ru-RU"/>
        </w:rPr>
        <w:t xml:space="preserve"> и диаграммы коопераций</w:t>
      </w:r>
      <w:r w:rsidR="00103D58">
        <w:rPr>
          <w:lang w:val="ru-RU"/>
        </w:rPr>
        <w:t>(</w:t>
      </w:r>
      <w:r w:rsidR="00103D58">
        <w:t>cooperation</w:t>
      </w:r>
      <w:r w:rsidR="00103D58" w:rsidRPr="00103D58">
        <w:rPr>
          <w:lang w:val="ru-RU"/>
        </w:rPr>
        <w:t>)</w:t>
      </w:r>
      <w:r>
        <w:rPr>
          <w:lang w:val="ru-RU"/>
        </w:rPr>
        <w:t>, которые приведены на рисунках 2.11 и 2.12 соответственно.</w:t>
      </w:r>
    </w:p>
    <w:p w14:paraId="4EFC7619" w14:textId="29026610" w:rsidR="00836BBB" w:rsidRDefault="00836BBB" w:rsidP="00836BBB">
      <w:pPr>
        <w:rPr>
          <w:lang w:val="ru-RU"/>
        </w:rPr>
      </w:pPr>
    </w:p>
    <w:p w14:paraId="464B7B57" w14:textId="77777777" w:rsidR="00836BBB" w:rsidRDefault="00836BBB" w:rsidP="00836BBB">
      <w:pPr>
        <w:keepNext/>
      </w:pPr>
      <w:r w:rsidRPr="00FF7224">
        <w:rPr>
          <w:noProof/>
          <w:lang w:val="ru-RU"/>
        </w:rPr>
        <w:lastRenderedPageBreak/>
        <w:drawing>
          <wp:inline distT="0" distB="0" distL="0" distR="0" wp14:anchorId="7B74B9A4" wp14:editId="76B23BB5">
            <wp:extent cx="5973816" cy="43815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8099" cy="4428648"/>
                    </a:xfrm>
                    <a:prstGeom prst="rect">
                      <a:avLst/>
                    </a:prstGeom>
                  </pic:spPr>
                </pic:pic>
              </a:graphicData>
            </a:graphic>
          </wp:inline>
        </w:drawing>
      </w:r>
    </w:p>
    <w:p w14:paraId="58C7A5C6" w14:textId="615C955F" w:rsidR="00836BBB" w:rsidRPr="007B2655" w:rsidRDefault="00836BBB" w:rsidP="00836BBB">
      <w:pPr>
        <w:pStyle w:val="Caption"/>
        <w:jc w:val="center"/>
        <w:rPr>
          <w:lang w:val="ru-RU"/>
        </w:rPr>
      </w:pPr>
      <w:r w:rsidRPr="00836BBB">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2</w:t>
      </w:r>
      <w:r w:rsidR="002D18EA">
        <w:rPr>
          <w:lang w:val="ru-RU"/>
        </w:rPr>
        <w:fldChar w:fldCharType="end"/>
      </w:r>
      <w:r>
        <w:rPr>
          <w:lang w:val="ru-RU"/>
        </w:rPr>
        <w:t xml:space="preserve"> Диаграмма вариантов использования</w:t>
      </w:r>
      <w:r w:rsidR="007B2655">
        <w:rPr>
          <w:lang w:val="ru-RU"/>
        </w:rPr>
        <w:t xml:space="preserve"> (</w:t>
      </w:r>
      <w:r w:rsidR="007B2655">
        <w:t>use</w:t>
      </w:r>
      <w:r w:rsidR="007B2655" w:rsidRPr="007B2655">
        <w:rPr>
          <w:lang w:val="ru-RU"/>
        </w:rPr>
        <w:t>-</w:t>
      </w:r>
      <w:r w:rsidR="007B2655">
        <w:t>case</w:t>
      </w:r>
      <w:r w:rsidR="007B2655" w:rsidRPr="007B2655">
        <w:rPr>
          <w:lang w:val="ru-RU"/>
        </w:rPr>
        <w:t>)</w:t>
      </w:r>
    </w:p>
    <w:p w14:paraId="7E2F8FB7" w14:textId="77777777" w:rsidR="00836BBB" w:rsidRPr="00836BBB" w:rsidRDefault="00836BBB" w:rsidP="00836BBB">
      <w:pPr>
        <w:keepNext/>
        <w:jc w:val="center"/>
        <w:rPr>
          <w:lang w:val="ru-RU"/>
        </w:rPr>
      </w:pPr>
      <w:r w:rsidRPr="00FF7224">
        <w:rPr>
          <w:noProof/>
          <w:lang w:val="ru-RU"/>
        </w:rPr>
        <w:drawing>
          <wp:inline distT="0" distB="0" distL="0" distR="0" wp14:anchorId="2D64B7D6" wp14:editId="6F408E58">
            <wp:extent cx="4697193" cy="357187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4008" cy="3599870"/>
                    </a:xfrm>
                    <a:prstGeom prst="rect">
                      <a:avLst/>
                    </a:prstGeom>
                  </pic:spPr>
                </pic:pic>
              </a:graphicData>
            </a:graphic>
          </wp:inline>
        </w:drawing>
      </w:r>
    </w:p>
    <w:p w14:paraId="01A96A2D" w14:textId="4A7D11C1" w:rsidR="00836BBB" w:rsidRPr="00103D58" w:rsidRDefault="00836BBB" w:rsidP="00836BBB">
      <w:pPr>
        <w:pStyle w:val="Caption"/>
        <w:jc w:val="center"/>
        <w:rPr>
          <w:lang w:val="ru-RU"/>
        </w:rPr>
      </w:pPr>
      <w:r w:rsidRPr="00BC04BD">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3</w:t>
      </w:r>
      <w:r w:rsidR="002D18EA">
        <w:rPr>
          <w:lang w:val="ru-RU"/>
        </w:rPr>
        <w:fldChar w:fldCharType="end"/>
      </w:r>
      <w:r>
        <w:rPr>
          <w:lang w:val="ru-RU"/>
        </w:rPr>
        <w:t xml:space="preserve"> Диаграмма коопераций</w:t>
      </w:r>
      <w:r w:rsidR="00103D58">
        <w:rPr>
          <w:lang w:val="ru-RU"/>
        </w:rPr>
        <w:t xml:space="preserve"> (</w:t>
      </w:r>
      <w:r w:rsidR="00103D58">
        <w:t>cooperation</w:t>
      </w:r>
      <w:r w:rsidR="00103D58" w:rsidRPr="00D93DC4">
        <w:rPr>
          <w:lang w:val="ru-RU"/>
        </w:rPr>
        <w:t>)</w:t>
      </w:r>
    </w:p>
    <w:p w14:paraId="364ED839" w14:textId="6CFD0874" w:rsidR="00836BBB" w:rsidRDefault="00836BBB" w:rsidP="00836BBB">
      <w:pPr>
        <w:pStyle w:val="Heading2"/>
        <w:rPr>
          <w:lang w:val="ru-RU"/>
        </w:rPr>
      </w:pPr>
      <w:r>
        <w:rPr>
          <w:lang w:val="ru-RU"/>
        </w:rPr>
        <w:lastRenderedPageBreak/>
        <w:t>2.2.</w:t>
      </w:r>
      <w:r>
        <w:rPr>
          <w:lang w:val="ru-RU"/>
        </w:rPr>
        <w:tab/>
        <w:t>Выбор и обоснование средств и методов разработки</w:t>
      </w:r>
    </w:p>
    <w:p w14:paraId="423A3FDA" w14:textId="74DCDE14" w:rsidR="00836BBB" w:rsidRPr="00BC04BD" w:rsidRDefault="00682631" w:rsidP="00836BBB">
      <w:pPr>
        <w:rPr>
          <w:lang w:val="ru-RU"/>
        </w:rPr>
      </w:pPr>
      <w:r>
        <w:rPr>
          <w:lang w:val="ru-RU"/>
        </w:rPr>
        <w:t xml:space="preserve">В качестве метода разработки была выбрана </w:t>
      </w:r>
      <w:r w:rsidRPr="00682631">
        <w:rPr>
          <w:b/>
          <w:lang w:val="ru-RU"/>
        </w:rPr>
        <w:t>водопадная модель</w:t>
      </w:r>
      <w:r>
        <w:rPr>
          <w:lang w:val="ru-RU"/>
        </w:rPr>
        <w:t xml:space="preserve">. </w:t>
      </w:r>
    </w:p>
    <w:p w14:paraId="2FE4E3CF" w14:textId="6AB1D364" w:rsidR="00682631" w:rsidRDefault="00ED725A" w:rsidP="00682631">
      <w:pPr>
        <w:rPr>
          <w:lang w:val="ru-RU"/>
        </w:rPr>
      </w:pPr>
      <w:r>
        <w:rPr>
          <w:lang w:val="ru-RU"/>
        </w:rPr>
        <w:t xml:space="preserve">Водопадная модель </w:t>
      </w:r>
      <w:r w:rsidRPr="00682631">
        <w:rPr>
          <w:lang w:val="ru-RU"/>
        </w:rPr>
        <w:t>— это</w:t>
      </w:r>
      <w:r w:rsidR="00682631" w:rsidRPr="00682631">
        <w:rPr>
          <w:lang w:val="ru-RU"/>
        </w:rPr>
        <w:t xml:space="preserve"> разбивка проектной деятельности на линейные последовательные фазы, где каждая фаза зависит от результатов предыдущей и соответствует специализации задач. Этот подход характерен для некоторых областей инженерного проектирования. В разработке программного обеспечения он, как правило, относится к менее итеративным и гибким подходам, поскольку прогресс течет в основном в одном направлении ("вниз", как водопад) через фазы концепции, инициации, анализа, проектирования, строительства, тестирования, развертывания и сопровождения.</w:t>
      </w:r>
    </w:p>
    <w:p w14:paraId="7F632A19" w14:textId="77777777" w:rsidR="00BC04BD" w:rsidRDefault="00BC04BD" w:rsidP="00BC04BD">
      <w:pPr>
        <w:keepNext/>
        <w:jc w:val="center"/>
      </w:pPr>
      <w:r>
        <w:rPr>
          <w:noProof/>
        </w:rPr>
        <w:drawing>
          <wp:inline distT="0" distB="0" distL="0" distR="0" wp14:anchorId="792F3E05" wp14:editId="4436C68D">
            <wp:extent cx="4181475" cy="3134948"/>
            <wp:effectExtent l="0" t="0" r="0" b="8890"/>
            <wp:docPr id="18" name="Picture 18" descr="The Waterfall Model - a Software Develop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aterfall Model - a Software Development Proce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6720" cy="3161372"/>
                    </a:xfrm>
                    <a:prstGeom prst="rect">
                      <a:avLst/>
                    </a:prstGeom>
                    <a:noFill/>
                    <a:ln>
                      <a:noFill/>
                    </a:ln>
                  </pic:spPr>
                </pic:pic>
              </a:graphicData>
            </a:graphic>
          </wp:inline>
        </w:drawing>
      </w:r>
    </w:p>
    <w:p w14:paraId="785969E1" w14:textId="08C6D927" w:rsidR="00BC04BD" w:rsidRPr="00682631" w:rsidRDefault="00BC04BD" w:rsidP="00BC04BD">
      <w:pPr>
        <w:pStyle w:val="Caption"/>
        <w:jc w:val="center"/>
        <w:rPr>
          <w:lang w:val="ru-RU"/>
        </w:rPr>
      </w:pPr>
      <w:r w:rsidRPr="00BC04BD">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4</w:t>
      </w:r>
      <w:r w:rsidR="002D18EA">
        <w:rPr>
          <w:lang w:val="ru-RU"/>
        </w:rPr>
        <w:fldChar w:fldCharType="end"/>
      </w:r>
      <w:r>
        <w:rPr>
          <w:lang w:val="ru-RU"/>
        </w:rPr>
        <w:t xml:space="preserve"> Диаграмма разработки согласно водопадной модели</w:t>
      </w:r>
    </w:p>
    <w:p w14:paraId="4D22EC85" w14:textId="046BF641" w:rsidR="00BC04BD" w:rsidRDefault="00BC04BD" w:rsidP="00836BBB">
      <w:pPr>
        <w:rPr>
          <w:lang w:val="ru-RU"/>
        </w:rPr>
      </w:pPr>
      <w:r>
        <w:rPr>
          <w:lang w:val="ru-RU"/>
        </w:rPr>
        <w:t xml:space="preserve">Далее следует определиться с </w:t>
      </w:r>
      <w:r w:rsidRPr="00BC04BD">
        <w:rPr>
          <w:b/>
          <w:lang w:val="ru-RU"/>
        </w:rPr>
        <w:t>языком программирования</w:t>
      </w:r>
      <w:r>
        <w:rPr>
          <w:lang w:val="ru-RU"/>
        </w:rPr>
        <w:t>.</w:t>
      </w:r>
    </w:p>
    <w:p w14:paraId="439FDE2E" w14:textId="6D465D76" w:rsidR="00BC04BD" w:rsidRDefault="00BC04BD" w:rsidP="00BC04BD">
      <w:pPr>
        <w:jc w:val="center"/>
        <w:rPr>
          <w:lang w:val="ru-RU"/>
        </w:rPr>
      </w:pPr>
      <w:r>
        <w:rPr>
          <w:lang w:val="ru-RU"/>
        </w:rPr>
        <w:t>Таблица 2.1. Морфологический анализ ЯП</w:t>
      </w:r>
    </w:p>
    <w:tbl>
      <w:tblPr>
        <w:tblStyle w:val="TableGrid"/>
        <w:tblW w:w="0" w:type="auto"/>
        <w:tblInd w:w="360" w:type="dxa"/>
        <w:tblLook w:val="04A0" w:firstRow="1" w:lastRow="0" w:firstColumn="1" w:lastColumn="0" w:noHBand="0" w:noVBand="1"/>
      </w:tblPr>
      <w:tblGrid>
        <w:gridCol w:w="3045"/>
        <w:gridCol w:w="1444"/>
        <w:gridCol w:w="825"/>
        <w:gridCol w:w="1019"/>
        <w:gridCol w:w="1303"/>
        <w:gridCol w:w="1020"/>
      </w:tblGrid>
      <w:tr w:rsidR="00BC04BD" w:rsidRPr="009A3B93" w14:paraId="3B19C12A" w14:textId="77777777" w:rsidTr="00BC04BD">
        <w:tc>
          <w:tcPr>
            <w:tcW w:w="3045" w:type="dxa"/>
          </w:tcPr>
          <w:p w14:paraId="65DAD98B" w14:textId="77777777" w:rsidR="00BC04BD" w:rsidRPr="009A3B93" w:rsidRDefault="00BC04BD" w:rsidP="00C93200">
            <w:pPr>
              <w:jc w:val="center"/>
              <w:rPr>
                <w:b/>
                <w:bCs/>
                <w:lang w:val="ru-RU"/>
              </w:rPr>
            </w:pPr>
            <w:r w:rsidRPr="009A3B93">
              <w:rPr>
                <w:b/>
                <w:bCs/>
                <w:lang w:val="ru-RU"/>
              </w:rPr>
              <w:t>ЯП</w:t>
            </w:r>
          </w:p>
        </w:tc>
        <w:tc>
          <w:tcPr>
            <w:tcW w:w="1444" w:type="dxa"/>
          </w:tcPr>
          <w:p w14:paraId="17D89FBC" w14:textId="77777777" w:rsidR="00BC04BD" w:rsidRPr="009A3B93" w:rsidRDefault="00BC04BD" w:rsidP="00C93200">
            <w:pPr>
              <w:jc w:val="center"/>
              <w:rPr>
                <w:b/>
                <w:bCs/>
                <w:lang w:val="ru-RU"/>
              </w:rPr>
            </w:pPr>
            <w:r w:rsidRPr="009A3B93">
              <w:rPr>
                <w:b/>
                <w:bCs/>
                <w:lang w:val="ru-RU"/>
              </w:rPr>
              <w:t>Вес критерия</w:t>
            </w:r>
          </w:p>
        </w:tc>
        <w:tc>
          <w:tcPr>
            <w:tcW w:w="825" w:type="dxa"/>
          </w:tcPr>
          <w:p w14:paraId="6C74BAE6" w14:textId="77777777" w:rsidR="00BC04BD" w:rsidRPr="009A3B93" w:rsidRDefault="00BC04BD" w:rsidP="00C93200">
            <w:pPr>
              <w:jc w:val="center"/>
              <w:rPr>
                <w:b/>
                <w:bCs/>
              </w:rPr>
            </w:pPr>
            <w:r w:rsidRPr="009A3B93">
              <w:rPr>
                <w:b/>
                <w:bCs/>
              </w:rPr>
              <w:t>Java</w:t>
            </w:r>
          </w:p>
        </w:tc>
        <w:tc>
          <w:tcPr>
            <w:tcW w:w="1019" w:type="dxa"/>
          </w:tcPr>
          <w:p w14:paraId="5532EDF5" w14:textId="77777777" w:rsidR="00BC04BD" w:rsidRPr="009A3B93" w:rsidRDefault="00BC04BD" w:rsidP="00C93200">
            <w:pPr>
              <w:jc w:val="center"/>
              <w:rPr>
                <w:b/>
                <w:bCs/>
              </w:rPr>
            </w:pPr>
            <w:r w:rsidRPr="009A3B93">
              <w:rPr>
                <w:b/>
                <w:bCs/>
              </w:rPr>
              <w:t>Kotlin</w:t>
            </w:r>
          </w:p>
        </w:tc>
        <w:tc>
          <w:tcPr>
            <w:tcW w:w="1303" w:type="dxa"/>
          </w:tcPr>
          <w:p w14:paraId="1DDFB921" w14:textId="77777777" w:rsidR="00BC04BD" w:rsidRPr="009A3B93" w:rsidRDefault="00BC04BD" w:rsidP="00C93200">
            <w:pPr>
              <w:jc w:val="center"/>
              <w:rPr>
                <w:b/>
                <w:bCs/>
              </w:rPr>
            </w:pPr>
            <w:r w:rsidRPr="009A3B93">
              <w:rPr>
                <w:b/>
                <w:bCs/>
              </w:rPr>
              <w:t>Xamarin</w:t>
            </w:r>
          </w:p>
        </w:tc>
        <w:tc>
          <w:tcPr>
            <w:tcW w:w="1020" w:type="dxa"/>
          </w:tcPr>
          <w:p w14:paraId="2ACDFAC2" w14:textId="77777777" w:rsidR="00BC04BD" w:rsidRPr="009A3B93" w:rsidRDefault="00BC04BD" w:rsidP="00C93200">
            <w:pPr>
              <w:jc w:val="center"/>
              <w:rPr>
                <w:b/>
                <w:bCs/>
              </w:rPr>
            </w:pPr>
            <w:r w:rsidRPr="009A3B93">
              <w:rPr>
                <w:b/>
                <w:bCs/>
              </w:rPr>
              <w:t>React Native</w:t>
            </w:r>
          </w:p>
        </w:tc>
      </w:tr>
      <w:tr w:rsidR="00BC04BD" w14:paraId="6A9B7420" w14:textId="77777777" w:rsidTr="00BC04BD">
        <w:tc>
          <w:tcPr>
            <w:tcW w:w="3045" w:type="dxa"/>
          </w:tcPr>
          <w:p w14:paraId="6614362E" w14:textId="77777777" w:rsidR="00BC04BD" w:rsidRPr="009A3B93" w:rsidRDefault="00BC04BD" w:rsidP="00C93200">
            <w:pPr>
              <w:rPr>
                <w:lang w:val="ru-RU"/>
              </w:rPr>
            </w:pPr>
            <w:r>
              <w:rPr>
                <w:lang w:val="ru-RU"/>
              </w:rPr>
              <w:t xml:space="preserve">Официальная поддержка </w:t>
            </w:r>
          </w:p>
        </w:tc>
        <w:tc>
          <w:tcPr>
            <w:tcW w:w="1444" w:type="dxa"/>
          </w:tcPr>
          <w:p w14:paraId="306F7F51" w14:textId="77777777" w:rsidR="00BC04BD" w:rsidRDefault="00BC04BD" w:rsidP="00C93200">
            <w:pPr>
              <w:jc w:val="center"/>
              <w:rPr>
                <w:lang w:val="ru-RU"/>
              </w:rPr>
            </w:pPr>
            <w:r>
              <w:rPr>
                <w:lang w:val="ru-RU"/>
              </w:rPr>
              <w:t>4</w:t>
            </w:r>
          </w:p>
        </w:tc>
        <w:tc>
          <w:tcPr>
            <w:tcW w:w="825" w:type="dxa"/>
          </w:tcPr>
          <w:p w14:paraId="407422E3" w14:textId="77777777" w:rsidR="00BC04BD" w:rsidRDefault="00BC04BD" w:rsidP="00C93200">
            <w:pPr>
              <w:jc w:val="center"/>
              <w:rPr>
                <w:lang w:val="ru-RU"/>
              </w:rPr>
            </w:pPr>
            <w:r>
              <w:rPr>
                <w:lang w:val="ru-RU"/>
              </w:rPr>
              <w:t>3</w:t>
            </w:r>
          </w:p>
        </w:tc>
        <w:tc>
          <w:tcPr>
            <w:tcW w:w="1019" w:type="dxa"/>
          </w:tcPr>
          <w:p w14:paraId="426B3DD9" w14:textId="77777777" w:rsidR="00BC04BD" w:rsidRDefault="00BC04BD" w:rsidP="00C93200">
            <w:pPr>
              <w:jc w:val="center"/>
              <w:rPr>
                <w:lang w:val="ru-RU"/>
              </w:rPr>
            </w:pPr>
            <w:r>
              <w:rPr>
                <w:lang w:val="ru-RU"/>
              </w:rPr>
              <w:t>5</w:t>
            </w:r>
          </w:p>
        </w:tc>
        <w:tc>
          <w:tcPr>
            <w:tcW w:w="1303" w:type="dxa"/>
          </w:tcPr>
          <w:p w14:paraId="27309071" w14:textId="77777777" w:rsidR="00BC04BD" w:rsidRDefault="00BC04BD" w:rsidP="00C93200">
            <w:pPr>
              <w:jc w:val="center"/>
              <w:rPr>
                <w:lang w:val="ru-RU"/>
              </w:rPr>
            </w:pPr>
            <w:r>
              <w:rPr>
                <w:lang w:val="ru-RU"/>
              </w:rPr>
              <w:t>2</w:t>
            </w:r>
          </w:p>
        </w:tc>
        <w:tc>
          <w:tcPr>
            <w:tcW w:w="1020" w:type="dxa"/>
          </w:tcPr>
          <w:p w14:paraId="0D21F407" w14:textId="77777777" w:rsidR="00BC04BD" w:rsidRDefault="00BC04BD" w:rsidP="00C93200">
            <w:pPr>
              <w:jc w:val="center"/>
              <w:rPr>
                <w:lang w:val="ru-RU"/>
              </w:rPr>
            </w:pPr>
            <w:r>
              <w:rPr>
                <w:lang w:val="ru-RU"/>
              </w:rPr>
              <w:t>2</w:t>
            </w:r>
          </w:p>
        </w:tc>
      </w:tr>
      <w:tr w:rsidR="00BC04BD" w14:paraId="66372748" w14:textId="77777777" w:rsidTr="00BC04BD">
        <w:tc>
          <w:tcPr>
            <w:tcW w:w="3045" w:type="dxa"/>
          </w:tcPr>
          <w:p w14:paraId="68C2E9AE" w14:textId="77777777" w:rsidR="00BC04BD" w:rsidRDefault="00BC04BD" w:rsidP="00C93200">
            <w:pPr>
              <w:rPr>
                <w:lang w:val="ru-RU"/>
              </w:rPr>
            </w:pPr>
            <w:r>
              <w:rPr>
                <w:lang w:val="ru-RU"/>
              </w:rPr>
              <w:lastRenderedPageBreak/>
              <w:t>Удобство разработки</w:t>
            </w:r>
          </w:p>
        </w:tc>
        <w:tc>
          <w:tcPr>
            <w:tcW w:w="1444" w:type="dxa"/>
          </w:tcPr>
          <w:p w14:paraId="188BB44B" w14:textId="77777777" w:rsidR="00BC04BD" w:rsidRDefault="00BC04BD" w:rsidP="00C93200">
            <w:pPr>
              <w:jc w:val="center"/>
              <w:rPr>
                <w:lang w:val="ru-RU"/>
              </w:rPr>
            </w:pPr>
            <w:r>
              <w:rPr>
                <w:lang w:val="ru-RU"/>
              </w:rPr>
              <w:t>3</w:t>
            </w:r>
          </w:p>
        </w:tc>
        <w:tc>
          <w:tcPr>
            <w:tcW w:w="825" w:type="dxa"/>
          </w:tcPr>
          <w:p w14:paraId="4290734B" w14:textId="77777777" w:rsidR="00BC04BD" w:rsidRDefault="00BC04BD" w:rsidP="00C93200">
            <w:pPr>
              <w:jc w:val="center"/>
              <w:rPr>
                <w:lang w:val="ru-RU"/>
              </w:rPr>
            </w:pPr>
            <w:r>
              <w:rPr>
                <w:lang w:val="ru-RU"/>
              </w:rPr>
              <w:t>4</w:t>
            </w:r>
          </w:p>
        </w:tc>
        <w:tc>
          <w:tcPr>
            <w:tcW w:w="1019" w:type="dxa"/>
          </w:tcPr>
          <w:p w14:paraId="3AA3DA1D" w14:textId="77777777" w:rsidR="00BC04BD" w:rsidRDefault="00BC04BD" w:rsidP="00C93200">
            <w:pPr>
              <w:jc w:val="center"/>
              <w:rPr>
                <w:lang w:val="ru-RU"/>
              </w:rPr>
            </w:pPr>
            <w:r>
              <w:rPr>
                <w:lang w:val="ru-RU"/>
              </w:rPr>
              <w:t>5</w:t>
            </w:r>
          </w:p>
        </w:tc>
        <w:tc>
          <w:tcPr>
            <w:tcW w:w="1303" w:type="dxa"/>
          </w:tcPr>
          <w:p w14:paraId="3AF36A85" w14:textId="77777777" w:rsidR="00BC04BD" w:rsidRDefault="00BC04BD" w:rsidP="00C93200">
            <w:pPr>
              <w:jc w:val="center"/>
              <w:rPr>
                <w:lang w:val="ru-RU"/>
              </w:rPr>
            </w:pPr>
            <w:r>
              <w:rPr>
                <w:lang w:val="ru-RU"/>
              </w:rPr>
              <w:t>2</w:t>
            </w:r>
          </w:p>
        </w:tc>
        <w:tc>
          <w:tcPr>
            <w:tcW w:w="1020" w:type="dxa"/>
          </w:tcPr>
          <w:p w14:paraId="274A3DF2" w14:textId="77777777" w:rsidR="00BC04BD" w:rsidRDefault="00BC04BD" w:rsidP="00C93200">
            <w:pPr>
              <w:jc w:val="center"/>
              <w:rPr>
                <w:lang w:val="ru-RU"/>
              </w:rPr>
            </w:pPr>
            <w:r>
              <w:rPr>
                <w:lang w:val="ru-RU"/>
              </w:rPr>
              <w:t>3</w:t>
            </w:r>
          </w:p>
        </w:tc>
      </w:tr>
      <w:tr w:rsidR="00BC04BD" w14:paraId="75B7ADE7" w14:textId="77777777" w:rsidTr="00BC04BD">
        <w:tc>
          <w:tcPr>
            <w:tcW w:w="3045" w:type="dxa"/>
          </w:tcPr>
          <w:p w14:paraId="6CEAE219" w14:textId="77777777" w:rsidR="00BC04BD" w:rsidRDefault="00BC04BD" w:rsidP="00C93200">
            <w:pPr>
              <w:rPr>
                <w:lang w:val="ru-RU"/>
              </w:rPr>
            </w:pPr>
            <w:r>
              <w:rPr>
                <w:lang w:val="ru-RU"/>
              </w:rPr>
              <w:t>Кроссплатформенность</w:t>
            </w:r>
          </w:p>
        </w:tc>
        <w:tc>
          <w:tcPr>
            <w:tcW w:w="1444" w:type="dxa"/>
          </w:tcPr>
          <w:p w14:paraId="09F0DD56" w14:textId="77777777" w:rsidR="00BC04BD" w:rsidRDefault="00BC04BD" w:rsidP="00C93200">
            <w:pPr>
              <w:jc w:val="center"/>
              <w:rPr>
                <w:lang w:val="ru-RU"/>
              </w:rPr>
            </w:pPr>
            <w:r>
              <w:rPr>
                <w:lang w:val="ru-RU"/>
              </w:rPr>
              <w:t>1</w:t>
            </w:r>
          </w:p>
        </w:tc>
        <w:tc>
          <w:tcPr>
            <w:tcW w:w="825" w:type="dxa"/>
          </w:tcPr>
          <w:p w14:paraId="7867D048" w14:textId="77777777" w:rsidR="00BC04BD" w:rsidRDefault="00BC04BD" w:rsidP="00C93200">
            <w:pPr>
              <w:jc w:val="center"/>
              <w:rPr>
                <w:lang w:val="ru-RU"/>
              </w:rPr>
            </w:pPr>
            <w:r>
              <w:rPr>
                <w:lang w:val="ru-RU"/>
              </w:rPr>
              <w:t>1</w:t>
            </w:r>
          </w:p>
        </w:tc>
        <w:tc>
          <w:tcPr>
            <w:tcW w:w="1019" w:type="dxa"/>
          </w:tcPr>
          <w:p w14:paraId="41AE4228" w14:textId="77777777" w:rsidR="00BC04BD" w:rsidRDefault="00BC04BD" w:rsidP="00C93200">
            <w:pPr>
              <w:jc w:val="center"/>
              <w:rPr>
                <w:lang w:val="ru-RU"/>
              </w:rPr>
            </w:pPr>
            <w:r>
              <w:rPr>
                <w:lang w:val="ru-RU"/>
              </w:rPr>
              <w:t>4</w:t>
            </w:r>
          </w:p>
        </w:tc>
        <w:tc>
          <w:tcPr>
            <w:tcW w:w="1303" w:type="dxa"/>
          </w:tcPr>
          <w:p w14:paraId="552CD6DD" w14:textId="77777777" w:rsidR="00BC04BD" w:rsidRDefault="00BC04BD" w:rsidP="00C93200">
            <w:pPr>
              <w:jc w:val="center"/>
              <w:rPr>
                <w:lang w:val="ru-RU"/>
              </w:rPr>
            </w:pPr>
            <w:r>
              <w:rPr>
                <w:lang w:val="ru-RU"/>
              </w:rPr>
              <w:t>5</w:t>
            </w:r>
          </w:p>
        </w:tc>
        <w:tc>
          <w:tcPr>
            <w:tcW w:w="1020" w:type="dxa"/>
          </w:tcPr>
          <w:p w14:paraId="343BD06D" w14:textId="77777777" w:rsidR="00BC04BD" w:rsidRDefault="00BC04BD" w:rsidP="00C93200">
            <w:pPr>
              <w:jc w:val="center"/>
              <w:rPr>
                <w:lang w:val="ru-RU"/>
              </w:rPr>
            </w:pPr>
            <w:r>
              <w:rPr>
                <w:lang w:val="ru-RU"/>
              </w:rPr>
              <w:t>4</w:t>
            </w:r>
          </w:p>
        </w:tc>
      </w:tr>
      <w:tr w:rsidR="00BC04BD" w14:paraId="41C26196" w14:textId="77777777" w:rsidTr="00BC04BD">
        <w:tc>
          <w:tcPr>
            <w:tcW w:w="3045" w:type="dxa"/>
          </w:tcPr>
          <w:p w14:paraId="22975BA0" w14:textId="77777777" w:rsidR="00BC04BD" w:rsidRDefault="00BC04BD" w:rsidP="00C93200">
            <w:pPr>
              <w:rPr>
                <w:lang w:val="ru-RU"/>
              </w:rPr>
            </w:pPr>
            <w:r>
              <w:rPr>
                <w:lang w:val="ru-RU"/>
              </w:rPr>
              <w:t>Оптимальность кода</w:t>
            </w:r>
          </w:p>
        </w:tc>
        <w:tc>
          <w:tcPr>
            <w:tcW w:w="1444" w:type="dxa"/>
          </w:tcPr>
          <w:p w14:paraId="23A2C166" w14:textId="77777777" w:rsidR="00BC04BD" w:rsidRDefault="00BC04BD" w:rsidP="00C93200">
            <w:pPr>
              <w:jc w:val="center"/>
              <w:rPr>
                <w:lang w:val="ru-RU"/>
              </w:rPr>
            </w:pPr>
            <w:r>
              <w:rPr>
                <w:lang w:val="ru-RU"/>
              </w:rPr>
              <w:t>2</w:t>
            </w:r>
          </w:p>
        </w:tc>
        <w:tc>
          <w:tcPr>
            <w:tcW w:w="825" w:type="dxa"/>
          </w:tcPr>
          <w:p w14:paraId="35E22957" w14:textId="77777777" w:rsidR="00BC04BD" w:rsidRDefault="00BC04BD" w:rsidP="00C93200">
            <w:pPr>
              <w:jc w:val="center"/>
              <w:rPr>
                <w:lang w:val="ru-RU"/>
              </w:rPr>
            </w:pPr>
            <w:r>
              <w:rPr>
                <w:lang w:val="ru-RU"/>
              </w:rPr>
              <w:t>3</w:t>
            </w:r>
          </w:p>
        </w:tc>
        <w:tc>
          <w:tcPr>
            <w:tcW w:w="1019" w:type="dxa"/>
          </w:tcPr>
          <w:p w14:paraId="4058CCCA" w14:textId="77777777" w:rsidR="00BC04BD" w:rsidRDefault="00BC04BD" w:rsidP="00C93200">
            <w:pPr>
              <w:jc w:val="center"/>
              <w:rPr>
                <w:lang w:val="ru-RU"/>
              </w:rPr>
            </w:pPr>
            <w:r>
              <w:rPr>
                <w:lang w:val="ru-RU"/>
              </w:rPr>
              <w:t>5</w:t>
            </w:r>
          </w:p>
        </w:tc>
        <w:tc>
          <w:tcPr>
            <w:tcW w:w="1303" w:type="dxa"/>
          </w:tcPr>
          <w:p w14:paraId="29B54796" w14:textId="77777777" w:rsidR="00BC04BD" w:rsidRDefault="00BC04BD" w:rsidP="00C93200">
            <w:pPr>
              <w:jc w:val="center"/>
              <w:rPr>
                <w:lang w:val="ru-RU"/>
              </w:rPr>
            </w:pPr>
            <w:r>
              <w:rPr>
                <w:lang w:val="ru-RU"/>
              </w:rPr>
              <w:t>2</w:t>
            </w:r>
          </w:p>
        </w:tc>
        <w:tc>
          <w:tcPr>
            <w:tcW w:w="1020" w:type="dxa"/>
          </w:tcPr>
          <w:p w14:paraId="2A88160B" w14:textId="77777777" w:rsidR="00BC04BD" w:rsidRDefault="00BC04BD" w:rsidP="00C93200">
            <w:pPr>
              <w:jc w:val="center"/>
              <w:rPr>
                <w:lang w:val="ru-RU"/>
              </w:rPr>
            </w:pPr>
            <w:r>
              <w:rPr>
                <w:lang w:val="ru-RU"/>
              </w:rPr>
              <w:t>2</w:t>
            </w:r>
          </w:p>
        </w:tc>
      </w:tr>
      <w:tr w:rsidR="00BC04BD" w14:paraId="4730B5BB" w14:textId="77777777" w:rsidTr="00BC04BD">
        <w:tc>
          <w:tcPr>
            <w:tcW w:w="3045" w:type="dxa"/>
          </w:tcPr>
          <w:p w14:paraId="59269D2B" w14:textId="77777777" w:rsidR="00BC04BD" w:rsidRDefault="00BC04BD" w:rsidP="00C93200">
            <w:pPr>
              <w:rPr>
                <w:lang w:val="ru-RU"/>
              </w:rPr>
            </w:pPr>
            <w:r>
              <w:rPr>
                <w:lang w:val="ru-RU"/>
              </w:rPr>
              <w:t>Суммарный приоритет</w:t>
            </w:r>
          </w:p>
        </w:tc>
        <w:tc>
          <w:tcPr>
            <w:tcW w:w="1444" w:type="dxa"/>
          </w:tcPr>
          <w:p w14:paraId="3968671E" w14:textId="77777777" w:rsidR="00BC04BD" w:rsidRDefault="00BC04BD" w:rsidP="00C93200">
            <w:pPr>
              <w:jc w:val="center"/>
              <w:rPr>
                <w:lang w:val="ru-RU"/>
              </w:rPr>
            </w:pPr>
          </w:p>
        </w:tc>
        <w:tc>
          <w:tcPr>
            <w:tcW w:w="825" w:type="dxa"/>
          </w:tcPr>
          <w:p w14:paraId="7548C455" w14:textId="77777777" w:rsidR="00BC04BD" w:rsidRDefault="00BC04BD" w:rsidP="00C93200">
            <w:pPr>
              <w:jc w:val="center"/>
              <w:rPr>
                <w:lang w:val="ru-RU"/>
              </w:rPr>
            </w:pPr>
            <w:r>
              <w:rPr>
                <w:lang w:val="ru-RU"/>
              </w:rPr>
              <w:t>31</w:t>
            </w:r>
          </w:p>
        </w:tc>
        <w:tc>
          <w:tcPr>
            <w:tcW w:w="1019" w:type="dxa"/>
          </w:tcPr>
          <w:p w14:paraId="03A0FA4D" w14:textId="77777777" w:rsidR="00BC04BD" w:rsidRDefault="00BC04BD" w:rsidP="00C93200">
            <w:pPr>
              <w:jc w:val="center"/>
              <w:rPr>
                <w:lang w:val="ru-RU"/>
              </w:rPr>
            </w:pPr>
            <w:r>
              <w:rPr>
                <w:lang w:val="ru-RU"/>
              </w:rPr>
              <w:t>49</w:t>
            </w:r>
          </w:p>
        </w:tc>
        <w:tc>
          <w:tcPr>
            <w:tcW w:w="1303" w:type="dxa"/>
          </w:tcPr>
          <w:p w14:paraId="51AF148B" w14:textId="77777777" w:rsidR="00BC04BD" w:rsidRDefault="00BC04BD" w:rsidP="00C93200">
            <w:pPr>
              <w:jc w:val="center"/>
              <w:rPr>
                <w:lang w:val="ru-RU"/>
              </w:rPr>
            </w:pPr>
            <w:r>
              <w:rPr>
                <w:lang w:val="ru-RU"/>
              </w:rPr>
              <w:t>23</w:t>
            </w:r>
          </w:p>
        </w:tc>
        <w:tc>
          <w:tcPr>
            <w:tcW w:w="1020" w:type="dxa"/>
          </w:tcPr>
          <w:p w14:paraId="44B3F7A8" w14:textId="77777777" w:rsidR="00BC04BD" w:rsidRDefault="00BC04BD" w:rsidP="00C93200">
            <w:pPr>
              <w:jc w:val="center"/>
              <w:rPr>
                <w:lang w:val="ru-RU"/>
              </w:rPr>
            </w:pPr>
            <w:r>
              <w:rPr>
                <w:lang w:val="ru-RU"/>
              </w:rPr>
              <w:t>25</w:t>
            </w:r>
          </w:p>
        </w:tc>
      </w:tr>
    </w:tbl>
    <w:p w14:paraId="45D77EB2" w14:textId="77777777" w:rsidR="00BC04BD" w:rsidRDefault="00BC04BD" w:rsidP="00BC04BD">
      <w:pPr>
        <w:ind w:firstLine="720"/>
        <w:rPr>
          <w:lang w:val="ru-RU"/>
        </w:rPr>
      </w:pPr>
    </w:p>
    <w:p w14:paraId="32DCE504" w14:textId="19C37105" w:rsidR="00BC04BD" w:rsidRDefault="00BC04BD" w:rsidP="00BC04BD">
      <w:pPr>
        <w:ind w:firstLine="720"/>
        <w:rPr>
          <w:lang w:val="ru-RU"/>
        </w:rPr>
      </w:pPr>
      <w:r>
        <w:rPr>
          <w:lang w:val="ru-RU"/>
        </w:rPr>
        <w:t xml:space="preserve">Согласно морфологическому анализу выбор пал на </w:t>
      </w:r>
      <w:r>
        <w:t>Kotlin</w:t>
      </w:r>
      <w:r w:rsidRPr="00887012">
        <w:rPr>
          <w:lang w:val="ru-RU"/>
        </w:rPr>
        <w:t>.</w:t>
      </w:r>
      <w:r>
        <w:rPr>
          <w:lang w:val="ru-RU"/>
        </w:rPr>
        <w:t xml:space="preserve"> Так как он является официально рекомендуемым языком программирования под платформу </w:t>
      </w:r>
      <w:r>
        <w:t>Android</w:t>
      </w:r>
      <w:r>
        <w:rPr>
          <w:lang w:val="ru-RU"/>
        </w:rPr>
        <w:t xml:space="preserve">, и как следствие богатую поддержку в документации сообществе. Также имеет богатую поддержку в официальной </w:t>
      </w:r>
      <w:r>
        <w:t>IDE</w:t>
      </w:r>
      <w:r w:rsidRPr="00887012">
        <w:rPr>
          <w:lang w:val="ru-RU"/>
        </w:rPr>
        <w:t xml:space="preserve"> </w:t>
      </w:r>
      <w:r>
        <w:t>Android</w:t>
      </w:r>
      <w:r w:rsidRPr="00887012">
        <w:rPr>
          <w:lang w:val="ru-RU"/>
        </w:rPr>
        <w:t xml:space="preserve"> </w:t>
      </w:r>
      <w:r>
        <w:t>Studio</w:t>
      </w:r>
      <w:r w:rsidRPr="00887012">
        <w:rPr>
          <w:lang w:val="ru-RU"/>
        </w:rPr>
        <w:t xml:space="preserve">. </w:t>
      </w:r>
      <w:r>
        <w:rPr>
          <w:lang w:val="ru-RU"/>
        </w:rPr>
        <w:t xml:space="preserve">Выбор не пал на язык </w:t>
      </w:r>
      <w:r>
        <w:t>Java</w:t>
      </w:r>
      <w:r>
        <w:rPr>
          <w:lang w:val="ru-RU"/>
        </w:rPr>
        <w:t xml:space="preserve">, так как тот считается устаревшим, а также язык </w:t>
      </w:r>
      <w:r>
        <w:t>Kotlin</w:t>
      </w:r>
      <w:r w:rsidRPr="00613843">
        <w:rPr>
          <w:lang w:val="ru-RU"/>
        </w:rPr>
        <w:t xml:space="preserve"> </w:t>
      </w:r>
      <w:r>
        <w:rPr>
          <w:lang w:val="ru-RU"/>
        </w:rPr>
        <w:t xml:space="preserve">имеет обратную совместимость с языком </w:t>
      </w:r>
      <w:r>
        <w:t>Java</w:t>
      </w:r>
      <w:r w:rsidRPr="00613843">
        <w:rPr>
          <w:lang w:val="ru-RU"/>
        </w:rPr>
        <w:t xml:space="preserve"> </w:t>
      </w:r>
      <w:r>
        <w:rPr>
          <w:lang w:val="ru-RU"/>
        </w:rPr>
        <w:t xml:space="preserve">на уровне </w:t>
      </w:r>
      <w:proofErr w:type="spellStart"/>
      <w:r>
        <w:rPr>
          <w:lang w:val="ru-RU"/>
        </w:rPr>
        <w:t>байткода</w:t>
      </w:r>
      <w:proofErr w:type="spellEnd"/>
      <w:r>
        <w:rPr>
          <w:lang w:val="ru-RU"/>
        </w:rPr>
        <w:t xml:space="preserve">. Выбор не пал на иные кроссплатформенные платформы под мобильные устройства такие как </w:t>
      </w:r>
      <w:r>
        <w:t>React</w:t>
      </w:r>
      <w:r w:rsidRPr="009A3B93">
        <w:rPr>
          <w:lang w:val="ru-RU"/>
        </w:rPr>
        <w:t xml:space="preserve"> </w:t>
      </w:r>
      <w:r>
        <w:t>Native</w:t>
      </w:r>
      <w:r w:rsidRPr="009A3B93">
        <w:rPr>
          <w:lang w:val="ru-RU"/>
        </w:rPr>
        <w:t xml:space="preserve"> </w:t>
      </w:r>
      <w:r>
        <w:rPr>
          <w:lang w:val="ru-RU"/>
        </w:rPr>
        <w:t xml:space="preserve">или </w:t>
      </w:r>
      <w:r>
        <w:t>Xamarin</w:t>
      </w:r>
      <w:r>
        <w:rPr>
          <w:lang w:val="ru-RU"/>
        </w:rPr>
        <w:t xml:space="preserve">, так как они не имеют официальной поддержки от создателя платформы, а в случае с </w:t>
      </w:r>
      <w:r>
        <w:t>Xamarin</w:t>
      </w:r>
      <w:r w:rsidRPr="009A3B93">
        <w:rPr>
          <w:lang w:val="ru-RU"/>
        </w:rPr>
        <w:t xml:space="preserve"> </w:t>
      </w:r>
      <w:r>
        <w:rPr>
          <w:lang w:val="ru-RU"/>
        </w:rPr>
        <w:t>вовсе считаются устаревшими.</w:t>
      </w:r>
    </w:p>
    <w:p w14:paraId="79D38DC7" w14:textId="7B37BE57" w:rsidR="00BC04BD" w:rsidRDefault="00BC04BD" w:rsidP="00BC04BD">
      <w:pPr>
        <w:pStyle w:val="Heading2"/>
        <w:rPr>
          <w:lang w:val="ru-RU"/>
        </w:rPr>
      </w:pPr>
      <w:r>
        <w:rPr>
          <w:lang w:val="ru-RU"/>
        </w:rPr>
        <w:t>2.3.</w:t>
      </w:r>
      <w:r>
        <w:rPr>
          <w:lang w:val="ru-RU"/>
        </w:rPr>
        <w:tab/>
      </w:r>
      <w:r w:rsidR="006965D8">
        <w:rPr>
          <w:lang w:val="ru-RU"/>
        </w:rPr>
        <w:t>Проектирование логической структуры компьютерной модели</w:t>
      </w:r>
    </w:p>
    <w:p w14:paraId="483EA0B1" w14:textId="25A76FBC" w:rsidR="00426392" w:rsidRDefault="002D18EA" w:rsidP="002D18EA">
      <w:pPr>
        <w:ind w:firstLine="720"/>
        <w:rPr>
          <w:lang w:val="ru-RU"/>
        </w:rPr>
      </w:pPr>
      <w:r>
        <w:rPr>
          <w:lang w:val="ru-RU"/>
        </w:rPr>
        <w:t xml:space="preserve">При проектировании был использован язык проектирования </w:t>
      </w:r>
      <w:r w:rsidRPr="002D18EA">
        <w:rPr>
          <w:b/>
        </w:rPr>
        <w:t>UML</w:t>
      </w:r>
      <w:r w:rsidRPr="002D18EA">
        <w:rPr>
          <w:lang w:val="ru-RU"/>
        </w:rPr>
        <w:t xml:space="preserve">. </w:t>
      </w:r>
    </w:p>
    <w:p w14:paraId="6C6851DA" w14:textId="0E7D88C3" w:rsidR="002D18EA" w:rsidRPr="002D18EA" w:rsidRDefault="00426392" w:rsidP="00ED725A">
      <w:pPr>
        <w:ind w:firstLine="720"/>
        <w:rPr>
          <w:lang w:val="ru-RU"/>
        </w:rPr>
      </w:pPr>
      <w:r>
        <w:t>UML</w:t>
      </w:r>
      <w:r w:rsidRPr="00426392">
        <w:rPr>
          <w:lang w:val="ru-RU"/>
        </w:rPr>
        <w:t xml:space="preserve"> </w:t>
      </w:r>
      <w:r>
        <w:rPr>
          <w:lang w:val="ru-RU"/>
        </w:rPr>
        <w:t xml:space="preserve">является универсальным языком </w:t>
      </w:r>
      <w:r w:rsidR="00ED725A">
        <w:rPr>
          <w:lang w:val="ru-RU"/>
        </w:rPr>
        <w:t xml:space="preserve">охватывающий большой класс задач объектно-ориентированного анализа и проектирования (ООАП), позволяя описать разные аспекты системы со всех возможных точек зрения в объектно-ориентированном стиле. Также семантика </w:t>
      </w:r>
      <w:r w:rsidR="00ED725A">
        <w:t>UML</w:t>
      </w:r>
      <w:r w:rsidR="00ED725A" w:rsidRPr="00ED725A">
        <w:rPr>
          <w:lang w:val="ru-RU"/>
        </w:rPr>
        <w:t xml:space="preserve"> </w:t>
      </w:r>
      <w:r w:rsidR="00ED725A">
        <w:rPr>
          <w:lang w:val="ru-RU"/>
        </w:rPr>
        <w:t xml:space="preserve">с легкостью позволяет себя расширять за счет новых стереотипов, что позволяет применять его не только в сфере проектирования программного обеспечения. </w:t>
      </w:r>
      <w:r w:rsidR="000A633B" w:rsidRPr="00CC19E0">
        <w:rPr>
          <w:lang w:val="ru-RU"/>
        </w:rPr>
        <w:t>[</w:t>
      </w:r>
      <w:r w:rsidR="00A979FE">
        <w:rPr>
          <w:lang w:val="ru-RU"/>
        </w:rPr>
        <w:fldChar w:fldCharType="begin"/>
      </w:r>
      <w:r w:rsidR="00A979FE">
        <w:rPr>
          <w:lang w:val="ru-RU"/>
        </w:rPr>
        <w:instrText xml:space="preserve"> REF Руденко_ЛабПрактикум \r \h </w:instrText>
      </w:r>
      <w:r w:rsidR="00A979FE">
        <w:rPr>
          <w:lang w:val="ru-RU"/>
        </w:rPr>
      </w:r>
      <w:r w:rsidR="00A979FE">
        <w:rPr>
          <w:lang w:val="ru-RU"/>
        </w:rPr>
        <w:fldChar w:fldCharType="separate"/>
      </w:r>
      <w:r>
        <w:rPr>
          <w:lang w:val="ru-RU"/>
        </w:rPr>
        <w:t>17</w:t>
      </w:r>
      <w:r w:rsidR="00A979FE">
        <w:rPr>
          <w:lang w:val="ru-RU"/>
        </w:rPr>
        <w:fldChar w:fldCharType="end"/>
      </w:r>
      <w:r w:rsidR="000A633B" w:rsidRPr="00CC19E0">
        <w:rPr>
          <w:lang w:val="ru-RU"/>
        </w:rPr>
        <w:t>]</w:t>
      </w:r>
    </w:p>
    <w:p w14:paraId="7ED93659" w14:textId="4127734E" w:rsidR="006965D8" w:rsidRPr="006965D8" w:rsidRDefault="006965D8" w:rsidP="00ED725A">
      <w:pPr>
        <w:ind w:firstLine="720"/>
        <w:rPr>
          <w:lang w:val="ru-RU"/>
        </w:rPr>
      </w:pPr>
      <w:r>
        <w:rPr>
          <w:lang w:val="ru-RU"/>
        </w:rPr>
        <w:t>Для начала следует составить диаграмму состояний для моделирования динамического аспекта системы приложения</w:t>
      </w:r>
    </w:p>
    <w:p w14:paraId="41D56290" w14:textId="77777777" w:rsidR="006965D8" w:rsidRDefault="006965D8" w:rsidP="006965D8">
      <w:pPr>
        <w:pStyle w:val="Caption"/>
        <w:jc w:val="center"/>
        <w:rPr>
          <w:lang w:val="ru-RU"/>
        </w:rPr>
      </w:pPr>
      <w:r>
        <w:rPr>
          <w:noProof/>
        </w:rPr>
        <w:lastRenderedPageBreak/>
        <w:drawing>
          <wp:inline distT="0" distB="0" distL="0" distR="0" wp14:anchorId="20C4B6F8" wp14:editId="7AF99963">
            <wp:extent cx="3581155" cy="45053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459" cy="4553514"/>
                    </a:xfrm>
                    <a:prstGeom prst="rect">
                      <a:avLst/>
                    </a:prstGeom>
                    <a:noFill/>
                    <a:ln>
                      <a:noFill/>
                    </a:ln>
                  </pic:spPr>
                </pic:pic>
              </a:graphicData>
            </a:graphic>
          </wp:inline>
        </w:drawing>
      </w:r>
    </w:p>
    <w:p w14:paraId="78B228A6" w14:textId="661E4590" w:rsidR="006965D8" w:rsidRDefault="006965D8" w:rsidP="006965D8">
      <w:pPr>
        <w:pStyle w:val="Caption"/>
        <w:jc w:val="center"/>
        <w:rPr>
          <w:lang w:val="ru-RU"/>
        </w:rPr>
      </w:pPr>
      <w:r w:rsidRPr="006965D8">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5</w:t>
      </w:r>
      <w:r w:rsidR="002D18EA">
        <w:rPr>
          <w:lang w:val="ru-RU"/>
        </w:rPr>
        <w:fldChar w:fldCharType="end"/>
      </w:r>
      <w:r>
        <w:rPr>
          <w:lang w:val="ru-RU"/>
        </w:rPr>
        <w:t xml:space="preserve"> Диаграмма состояний</w:t>
      </w:r>
    </w:p>
    <w:p w14:paraId="7C416CB7" w14:textId="59422E5B" w:rsidR="006965D8" w:rsidRDefault="006965D8" w:rsidP="006965D8">
      <w:pPr>
        <w:rPr>
          <w:lang w:val="ru-RU"/>
        </w:rPr>
      </w:pPr>
      <w:r>
        <w:rPr>
          <w:lang w:val="ru-RU"/>
        </w:rPr>
        <w:t>Далее составим диаграмму деятельности в целом для всей системы, а не только для мобильного приложения. Так мы будем понимать динамику данных в нашей системе.</w:t>
      </w:r>
    </w:p>
    <w:p w14:paraId="6EA9F154" w14:textId="77777777" w:rsidR="006965D8" w:rsidRDefault="006965D8" w:rsidP="006965D8">
      <w:pPr>
        <w:keepNext/>
        <w:jc w:val="center"/>
      </w:pPr>
      <w:r>
        <w:rPr>
          <w:noProof/>
        </w:rPr>
        <w:lastRenderedPageBreak/>
        <w:drawing>
          <wp:inline distT="0" distB="0" distL="0" distR="0" wp14:anchorId="37B152A2" wp14:editId="7F33972B">
            <wp:extent cx="5295900" cy="50189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7670" cy="5049069"/>
                    </a:xfrm>
                    <a:prstGeom prst="rect">
                      <a:avLst/>
                    </a:prstGeom>
                    <a:noFill/>
                    <a:ln>
                      <a:noFill/>
                    </a:ln>
                  </pic:spPr>
                </pic:pic>
              </a:graphicData>
            </a:graphic>
          </wp:inline>
        </w:drawing>
      </w:r>
    </w:p>
    <w:p w14:paraId="5AF930B9" w14:textId="07D3DB9F" w:rsidR="006965D8" w:rsidRDefault="006965D8" w:rsidP="006965D8">
      <w:pPr>
        <w:pStyle w:val="Caption"/>
        <w:jc w:val="center"/>
        <w:rPr>
          <w:lang w:val="ru-RU"/>
        </w:rPr>
      </w:pPr>
      <w:r w:rsidRPr="002D18EA">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6</w:t>
      </w:r>
      <w:r w:rsidR="002D18EA">
        <w:rPr>
          <w:lang w:val="ru-RU"/>
        </w:rPr>
        <w:fldChar w:fldCharType="end"/>
      </w:r>
      <w:r>
        <w:rPr>
          <w:lang w:val="ru-RU"/>
        </w:rPr>
        <w:t xml:space="preserve"> Диаграмма деятельности</w:t>
      </w:r>
    </w:p>
    <w:p w14:paraId="7F84BCDD" w14:textId="64FD1547" w:rsidR="006965D8" w:rsidRDefault="006965D8" w:rsidP="006965D8">
      <w:pPr>
        <w:rPr>
          <w:lang w:val="ru-RU"/>
        </w:rPr>
      </w:pPr>
      <w:r>
        <w:rPr>
          <w:lang w:val="ru-RU"/>
        </w:rPr>
        <w:t xml:space="preserve">А далее перейдем к основной части и спроектируем </w:t>
      </w:r>
      <w:r w:rsidR="002D18EA">
        <w:rPr>
          <w:lang w:val="ru-RU"/>
        </w:rPr>
        <w:t>диаграммы классов.</w:t>
      </w:r>
    </w:p>
    <w:p w14:paraId="42EF670D" w14:textId="77777777" w:rsidR="002D18EA" w:rsidRDefault="002D18EA" w:rsidP="002D18EA">
      <w:pPr>
        <w:keepNext/>
        <w:jc w:val="center"/>
      </w:pPr>
      <w:r>
        <w:rPr>
          <w:noProof/>
          <w:lang w:val="ru-RU"/>
        </w:rPr>
        <w:lastRenderedPageBreak/>
        <w:drawing>
          <wp:inline distT="0" distB="0" distL="0" distR="0" wp14:anchorId="2C66C5C8" wp14:editId="70683382">
            <wp:extent cx="5946376" cy="3769743"/>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4152" cy="3787352"/>
                    </a:xfrm>
                    <a:prstGeom prst="rect">
                      <a:avLst/>
                    </a:prstGeom>
                    <a:noFill/>
                    <a:ln>
                      <a:noFill/>
                    </a:ln>
                  </pic:spPr>
                </pic:pic>
              </a:graphicData>
            </a:graphic>
          </wp:inline>
        </w:drawing>
      </w:r>
    </w:p>
    <w:p w14:paraId="5C262E24" w14:textId="426EE837" w:rsidR="002D18EA" w:rsidRDefault="002D18EA" w:rsidP="002D18EA">
      <w:pPr>
        <w:pStyle w:val="Caption"/>
        <w:jc w:val="center"/>
        <w:rPr>
          <w:lang w:val="ru-RU"/>
        </w:rPr>
      </w:pPr>
      <w:r w:rsidRPr="002D18EA">
        <w:rPr>
          <w:lang w:val="ru-RU"/>
        </w:rPr>
        <w:t xml:space="preserve">Рисунок </w:t>
      </w:r>
      <w:r>
        <w:fldChar w:fldCharType="begin"/>
      </w:r>
      <w:r w:rsidRPr="002D18EA">
        <w:rPr>
          <w:lang w:val="ru-RU"/>
        </w:rPr>
        <w:instrText xml:space="preserve"> </w:instrText>
      </w:r>
      <w:r>
        <w:instrText>STYLEREF</w:instrText>
      </w:r>
      <w:r w:rsidRPr="002D18EA">
        <w:rPr>
          <w:lang w:val="ru-RU"/>
        </w:rPr>
        <w:instrText xml:space="preserve"> 1 \</w:instrText>
      </w:r>
      <w:r>
        <w:instrText>s</w:instrText>
      </w:r>
      <w:r w:rsidRPr="002D18EA">
        <w:rPr>
          <w:lang w:val="ru-RU"/>
        </w:rPr>
        <w:instrText xml:space="preserve"> </w:instrText>
      </w:r>
      <w:r>
        <w:fldChar w:fldCharType="separate"/>
      </w:r>
      <w:r w:rsidR="00426392" w:rsidRPr="00426392">
        <w:rPr>
          <w:noProof/>
          <w:lang w:val="ru-RU"/>
        </w:rPr>
        <w:t>2</w:t>
      </w:r>
      <w:r>
        <w:fldChar w:fldCharType="end"/>
      </w:r>
      <w:r w:rsidRPr="002D18EA">
        <w:rPr>
          <w:lang w:val="ru-RU"/>
        </w:rPr>
        <w:t>.</w:t>
      </w:r>
      <w:r>
        <w:fldChar w:fldCharType="begin"/>
      </w:r>
      <w:r w:rsidRPr="002D18EA">
        <w:rPr>
          <w:lang w:val="ru-RU"/>
        </w:rPr>
        <w:instrText xml:space="preserve"> </w:instrText>
      </w:r>
      <w:r>
        <w:instrText>SEQ</w:instrText>
      </w:r>
      <w:r w:rsidRPr="002D18EA">
        <w:rPr>
          <w:lang w:val="ru-RU"/>
        </w:rPr>
        <w:instrText xml:space="preserve"> Рисунок \* </w:instrText>
      </w:r>
      <w:r>
        <w:instrText>ARABIC</w:instrText>
      </w:r>
      <w:r w:rsidRPr="002D18EA">
        <w:rPr>
          <w:lang w:val="ru-RU"/>
        </w:rPr>
        <w:instrText xml:space="preserve"> \</w:instrText>
      </w:r>
      <w:r>
        <w:instrText>s</w:instrText>
      </w:r>
      <w:r w:rsidRPr="002D18EA">
        <w:rPr>
          <w:lang w:val="ru-RU"/>
        </w:rPr>
        <w:instrText xml:space="preserve"> 1 </w:instrText>
      </w:r>
      <w:r>
        <w:fldChar w:fldCharType="separate"/>
      </w:r>
      <w:r w:rsidR="00426392" w:rsidRPr="00426392">
        <w:rPr>
          <w:noProof/>
          <w:lang w:val="ru-RU"/>
        </w:rPr>
        <w:t>7</w:t>
      </w:r>
      <w:r>
        <w:fldChar w:fldCharType="end"/>
      </w:r>
      <w:r>
        <w:rPr>
          <w:lang w:val="ru-RU"/>
        </w:rPr>
        <w:t xml:space="preserve"> Диаграмма классов</w:t>
      </w:r>
    </w:p>
    <w:p w14:paraId="1D799D53" w14:textId="681CE48F" w:rsidR="002D18EA" w:rsidRDefault="002D18EA" w:rsidP="002D18EA">
      <w:pPr>
        <w:rPr>
          <w:lang w:val="ru-RU"/>
        </w:rPr>
      </w:pPr>
      <w:r>
        <w:rPr>
          <w:lang w:val="ru-RU"/>
        </w:rPr>
        <w:t>Покажем жизненный цикл компонентов приложения при взаимодействии пользователя с мобильным приложением.</w:t>
      </w:r>
    </w:p>
    <w:p w14:paraId="45B0D2CC" w14:textId="77777777" w:rsidR="002D18EA" w:rsidRDefault="002D18EA" w:rsidP="002D18EA">
      <w:pPr>
        <w:keepNext/>
        <w:jc w:val="center"/>
      </w:pPr>
      <w:r>
        <w:rPr>
          <w:noProof/>
        </w:rPr>
        <w:drawing>
          <wp:inline distT="0" distB="0" distL="0" distR="0" wp14:anchorId="4854A7C4" wp14:editId="7AEEA1AF">
            <wp:extent cx="6207154" cy="221932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35237" cy="2229366"/>
                    </a:xfrm>
                    <a:prstGeom prst="rect">
                      <a:avLst/>
                    </a:prstGeom>
                    <a:noFill/>
                    <a:ln>
                      <a:noFill/>
                    </a:ln>
                  </pic:spPr>
                </pic:pic>
              </a:graphicData>
            </a:graphic>
          </wp:inline>
        </w:drawing>
      </w:r>
    </w:p>
    <w:p w14:paraId="2E712F78" w14:textId="3C8B04D5" w:rsidR="002D18EA" w:rsidRDefault="002D18EA" w:rsidP="002D18EA">
      <w:pPr>
        <w:pStyle w:val="Caption"/>
        <w:jc w:val="center"/>
        <w:rPr>
          <w:lang w:val="ru-RU"/>
        </w:rPr>
      </w:pPr>
      <w:r w:rsidRPr="00EC4211">
        <w:rPr>
          <w:lang w:val="ru-RU"/>
        </w:rPr>
        <w:t xml:space="preserve">Рисунок </w:t>
      </w:r>
      <w:r>
        <w:fldChar w:fldCharType="begin"/>
      </w:r>
      <w:r w:rsidRPr="00EC4211">
        <w:rPr>
          <w:lang w:val="ru-RU"/>
        </w:rPr>
        <w:instrText xml:space="preserve"> </w:instrText>
      </w:r>
      <w:r>
        <w:instrText>STYLEREF</w:instrText>
      </w:r>
      <w:r w:rsidRPr="00EC4211">
        <w:rPr>
          <w:lang w:val="ru-RU"/>
        </w:rPr>
        <w:instrText xml:space="preserve"> 1 \</w:instrText>
      </w:r>
      <w:r>
        <w:instrText>s</w:instrText>
      </w:r>
      <w:r w:rsidRPr="00EC4211">
        <w:rPr>
          <w:lang w:val="ru-RU"/>
        </w:rPr>
        <w:instrText xml:space="preserve"> </w:instrText>
      </w:r>
      <w:r>
        <w:fldChar w:fldCharType="separate"/>
      </w:r>
      <w:r w:rsidR="00426392" w:rsidRPr="00426392">
        <w:rPr>
          <w:noProof/>
          <w:lang w:val="ru-RU"/>
        </w:rPr>
        <w:t>2</w:t>
      </w:r>
      <w:r>
        <w:fldChar w:fldCharType="end"/>
      </w:r>
      <w:r w:rsidRPr="00EC4211">
        <w:rPr>
          <w:lang w:val="ru-RU"/>
        </w:rPr>
        <w:t>.</w:t>
      </w:r>
      <w:r>
        <w:fldChar w:fldCharType="begin"/>
      </w:r>
      <w:r w:rsidRPr="00EC4211">
        <w:rPr>
          <w:lang w:val="ru-RU"/>
        </w:rPr>
        <w:instrText xml:space="preserve"> </w:instrText>
      </w:r>
      <w:r>
        <w:instrText>SEQ</w:instrText>
      </w:r>
      <w:r w:rsidRPr="00EC4211">
        <w:rPr>
          <w:lang w:val="ru-RU"/>
        </w:rPr>
        <w:instrText xml:space="preserve"> Рисунок \* </w:instrText>
      </w:r>
      <w:r>
        <w:instrText>ARABIC</w:instrText>
      </w:r>
      <w:r w:rsidRPr="00EC4211">
        <w:rPr>
          <w:lang w:val="ru-RU"/>
        </w:rPr>
        <w:instrText xml:space="preserve"> \</w:instrText>
      </w:r>
      <w:r>
        <w:instrText>s</w:instrText>
      </w:r>
      <w:r w:rsidRPr="00EC4211">
        <w:rPr>
          <w:lang w:val="ru-RU"/>
        </w:rPr>
        <w:instrText xml:space="preserve"> 1 </w:instrText>
      </w:r>
      <w:r>
        <w:fldChar w:fldCharType="separate"/>
      </w:r>
      <w:r w:rsidR="00426392" w:rsidRPr="00426392">
        <w:rPr>
          <w:noProof/>
          <w:lang w:val="ru-RU"/>
        </w:rPr>
        <w:t>8</w:t>
      </w:r>
      <w:r>
        <w:fldChar w:fldCharType="end"/>
      </w:r>
      <w:r>
        <w:rPr>
          <w:lang w:val="ru-RU"/>
        </w:rPr>
        <w:t xml:space="preserve"> Диаграмма последовательности</w:t>
      </w:r>
    </w:p>
    <w:p w14:paraId="5E085D63" w14:textId="70A14F36" w:rsidR="002D18EA" w:rsidRDefault="002D18EA" w:rsidP="002D18EA">
      <w:pPr>
        <w:pStyle w:val="Heading2"/>
        <w:rPr>
          <w:lang w:val="ru-RU"/>
        </w:rPr>
      </w:pPr>
      <w:r>
        <w:rPr>
          <w:lang w:val="ru-RU"/>
        </w:rPr>
        <w:t>2.4.</w:t>
      </w:r>
      <w:r>
        <w:rPr>
          <w:lang w:val="ru-RU"/>
        </w:rPr>
        <w:tab/>
        <w:t>Проектирование физической структуры программного проекта</w:t>
      </w:r>
    </w:p>
    <w:p w14:paraId="32E2B190" w14:textId="52E29A29" w:rsidR="002D18EA" w:rsidRDefault="002D18EA" w:rsidP="002D18EA">
      <w:pPr>
        <w:rPr>
          <w:lang w:val="ru-RU"/>
        </w:rPr>
      </w:pPr>
      <w:r>
        <w:rPr>
          <w:lang w:val="ru-RU"/>
        </w:rPr>
        <w:t xml:space="preserve">И наконец следует перейти к наименее абстрактному уровню и показать физические аспекты проектируемой системы. На рисунках 2.9 и 2.10 </w:t>
      </w:r>
      <w:r>
        <w:rPr>
          <w:lang w:val="ru-RU"/>
        </w:rPr>
        <w:lastRenderedPageBreak/>
        <w:t xml:space="preserve">показана диаграмма компонентов приложения, а также диаграмма развертывания системы соответственно. </w:t>
      </w:r>
    </w:p>
    <w:p w14:paraId="2878FC40" w14:textId="77777777" w:rsidR="002D18EA" w:rsidRDefault="002D18EA" w:rsidP="002D18EA">
      <w:pPr>
        <w:keepNext/>
        <w:jc w:val="center"/>
      </w:pPr>
      <w:r>
        <w:rPr>
          <w:noProof/>
        </w:rPr>
        <w:drawing>
          <wp:inline distT="0" distB="0" distL="0" distR="0" wp14:anchorId="5AA002EA" wp14:editId="479CAA17">
            <wp:extent cx="3629025" cy="33432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9025" cy="3343275"/>
                    </a:xfrm>
                    <a:prstGeom prst="rect">
                      <a:avLst/>
                    </a:prstGeom>
                    <a:noFill/>
                    <a:ln>
                      <a:noFill/>
                    </a:ln>
                  </pic:spPr>
                </pic:pic>
              </a:graphicData>
            </a:graphic>
          </wp:inline>
        </w:drawing>
      </w:r>
    </w:p>
    <w:p w14:paraId="67564934" w14:textId="694DDA59" w:rsidR="002D18EA" w:rsidRDefault="002D18EA" w:rsidP="002D18EA">
      <w:pPr>
        <w:pStyle w:val="Caption"/>
        <w:jc w:val="center"/>
        <w:rPr>
          <w:lang w:val="ru-RU"/>
        </w:rPr>
      </w:pPr>
      <w:r w:rsidRPr="002D18EA">
        <w:rPr>
          <w:lang w:val="ru-RU"/>
        </w:rPr>
        <w:t xml:space="preserve">Рисунок </w:t>
      </w:r>
      <w:r>
        <w:rPr>
          <w:lang w:val="ru-RU"/>
        </w:rPr>
        <w:fldChar w:fldCharType="begin"/>
      </w:r>
      <w:r>
        <w:rPr>
          <w:lang w:val="ru-RU"/>
        </w:rPr>
        <w:instrText xml:space="preserve"> STYLEREF 1 \s </w:instrText>
      </w:r>
      <w:r>
        <w:rPr>
          <w:lang w:val="ru-RU"/>
        </w:rPr>
        <w:fldChar w:fldCharType="separate"/>
      </w:r>
      <w:r w:rsidR="00426392">
        <w:rPr>
          <w:noProof/>
          <w:lang w:val="ru-RU"/>
        </w:rPr>
        <w:t>2</w:t>
      </w:r>
      <w:r>
        <w:rPr>
          <w:lang w:val="ru-RU"/>
        </w:rPr>
        <w:fldChar w:fldCharType="end"/>
      </w:r>
      <w:r>
        <w:rPr>
          <w:lang w:val="ru-RU"/>
        </w:rPr>
        <w:t>.</w:t>
      </w:r>
      <w:r>
        <w:rPr>
          <w:lang w:val="ru-RU"/>
        </w:rPr>
        <w:fldChar w:fldCharType="begin"/>
      </w:r>
      <w:r>
        <w:rPr>
          <w:lang w:val="ru-RU"/>
        </w:rPr>
        <w:instrText xml:space="preserve"> SEQ Рисунок \* ARABIC \s 1 </w:instrText>
      </w:r>
      <w:r>
        <w:rPr>
          <w:lang w:val="ru-RU"/>
        </w:rPr>
        <w:fldChar w:fldCharType="separate"/>
      </w:r>
      <w:r w:rsidR="00426392">
        <w:rPr>
          <w:noProof/>
          <w:lang w:val="ru-RU"/>
        </w:rPr>
        <w:t>9</w:t>
      </w:r>
      <w:r>
        <w:rPr>
          <w:lang w:val="ru-RU"/>
        </w:rPr>
        <w:fldChar w:fldCharType="end"/>
      </w:r>
      <w:r>
        <w:rPr>
          <w:lang w:val="ru-RU"/>
        </w:rPr>
        <w:t xml:space="preserve"> Диаграмма компонентов</w:t>
      </w:r>
    </w:p>
    <w:p w14:paraId="18BDB2A0" w14:textId="77777777" w:rsidR="002D18EA" w:rsidRDefault="002D18EA" w:rsidP="002D18EA">
      <w:pPr>
        <w:keepNext/>
        <w:jc w:val="center"/>
      </w:pPr>
      <w:r>
        <w:rPr>
          <w:noProof/>
        </w:rPr>
        <w:drawing>
          <wp:inline distT="0" distB="0" distL="0" distR="0" wp14:anchorId="4AE6C640" wp14:editId="70B8479F">
            <wp:extent cx="6035020" cy="19812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0664" cy="1989618"/>
                    </a:xfrm>
                    <a:prstGeom prst="rect">
                      <a:avLst/>
                    </a:prstGeom>
                    <a:noFill/>
                    <a:ln>
                      <a:noFill/>
                    </a:ln>
                  </pic:spPr>
                </pic:pic>
              </a:graphicData>
            </a:graphic>
          </wp:inline>
        </w:drawing>
      </w:r>
    </w:p>
    <w:p w14:paraId="66201A26" w14:textId="5BF0B303" w:rsidR="002D18EA" w:rsidRPr="002D18EA" w:rsidRDefault="002D18EA" w:rsidP="002D18EA">
      <w:pPr>
        <w:pStyle w:val="Caption"/>
        <w:jc w:val="center"/>
        <w:rPr>
          <w:lang w:val="ru-RU"/>
        </w:rPr>
      </w:pPr>
      <w:r w:rsidRPr="00EC4211">
        <w:rPr>
          <w:lang w:val="ru-RU"/>
        </w:rPr>
        <w:t xml:space="preserve">Рисунок </w:t>
      </w:r>
      <w:r>
        <w:fldChar w:fldCharType="begin"/>
      </w:r>
      <w:r w:rsidRPr="00EC4211">
        <w:rPr>
          <w:lang w:val="ru-RU"/>
        </w:rPr>
        <w:instrText xml:space="preserve"> </w:instrText>
      </w:r>
      <w:r>
        <w:instrText>STYLEREF</w:instrText>
      </w:r>
      <w:r w:rsidRPr="00EC4211">
        <w:rPr>
          <w:lang w:val="ru-RU"/>
        </w:rPr>
        <w:instrText xml:space="preserve"> 1 \</w:instrText>
      </w:r>
      <w:r>
        <w:instrText>s</w:instrText>
      </w:r>
      <w:r w:rsidRPr="00EC4211">
        <w:rPr>
          <w:lang w:val="ru-RU"/>
        </w:rPr>
        <w:instrText xml:space="preserve"> </w:instrText>
      </w:r>
      <w:r>
        <w:fldChar w:fldCharType="separate"/>
      </w:r>
      <w:r w:rsidR="00426392" w:rsidRPr="00426392">
        <w:rPr>
          <w:noProof/>
          <w:lang w:val="ru-RU"/>
        </w:rPr>
        <w:t>2</w:t>
      </w:r>
      <w:r>
        <w:fldChar w:fldCharType="end"/>
      </w:r>
      <w:r w:rsidRPr="00EC4211">
        <w:rPr>
          <w:lang w:val="ru-RU"/>
        </w:rPr>
        <w:t>.</w:t>
      </w:r>
      <w:r>
        <w:fldChar w:fldCharType="begin"/>
      </w:r>
      <w:r w:rsidRPr="00EC4211">
        <w:rPr>
          <w:lang w:val="ru-RU"/>
        </w:rPr>
        <w:instrText xml:space="preserve"> </w:instrText>
      </w:r>
      <w:r>
        <w:instrText>SEQ</w:instrText>
      </w:r>
      <w:r w:rsidRPr="00EC4211">
        <w:rPr>
          <w:lang w:val="ru-RU"/>
        </w:rPr>
        <w:instrText xml:space="preserve"> Рисунок \* </w:instrText>
      </w:r>
      <w:r>
        <w:instrText>ARABIC</w:instrText>
      </w:r>
      <w:r w:rsidRPr="00EC4211">
        <w:rPr>
          <w:lang w:val="ru-RU"/>
        </w:rPr>
        <w:instrText xml:space="preserve"> \</w:instrText>
      </w:r>
      <w:r>
        <w:instrText>s</w:instrText>
      </w:r>
      <w:r w:rsidRPr="00EC4211">
        <w:rPr>
          <w:lang w:val="ru-RU"/>
        </w:rPr>
        <w:instrText xml:space="preserve"> 1 </w:instrText>
      </w:r>
      <w:r>
        <w:fldChar w:fldCharType="separate"/>
      </w:r>
      <w:r w:rsidR="00426392" w:rsidRPr="00426392">
        <w:rPr>
          <w:noProof/>
          <w:lang w:val="ru-RU"/>
        </w:rPr>
        <w:t>10</w:t>
      </w:r>
      <w:r>
        <w:fldChar w:fldCharType="end"/>
      </w:r>
      <w:r>
        <w:rPr>
          <w:lang w:val="ru-RU"/>
        </w:rPr>
        <w:t xml:space="preserve"> Диаграмма развертывания</w:t>
      </w:r>
    </w:p>
    <w:p w14:paraId="1AA61EF1" w14:textId="76F817B1" w:rsidR="0083342A" w:rsidRDefault="0083342A" w:rsidP="0083342A">
      <w:pPr>
        <w:pStyle w:val="Heading2"/>
        <w:rPr>
          <w:lang w:val="ru-RU"/>
        </w:rPr>
      </w:pPr>
      <w:r>
        <w:rPr>
          <w:lang w:val="ru-RU"/>
        </w:rPr>
        <w:t>2.</w:t>
      </w:r>
      <w:r w:rsidR="00EC4211">
        <w:rPr>
          <w:lang w:val="ru-RU"/>
        </w:rPr>
        <w:t>5</w:t>
      </w:r>
      <w:r>
        <w:rPr>
          <w:lang w:val="ru-RU"/>
        </w:rPr>
        <w:t xml:space="preserve">. </w:t>
      </w:r>
      <w:r w:rsidR="0057613F">
        <w:rPr>
          <w:lang w:val="ru-RU"/>
        </w:rPr>
        <w:t>Выбор формата данных</w:t>
      </w:r>
      <w:r>
        <w:rPr>
          <w:lang w:val="ru-RU"/>
        </w:rPr>
        <w:t xml:space="preserve"> с учетом особенности графических</w:t>
      </w:r>
      <w:r w:rsidR="00BC04BD">
        <w:rPr>
          <w:lang w:val="ru-RU"/>
        </w:rPr>
        <w:t xml:space="preserve"> </w:t>
      </w:r>
      <w:r>
        <w:rPr>
          <w:lang w:val="ru-RU"/>
        </w:rPr>
        <w:t>компонентов</w:t>
      </w:r>
    </w:p>
    <w:p w14:paraId="5F45CE1A" w14:textId="19D54737" w:rsidR="00FD0376" w:rsidRDefault="00FD3C7E" w:rsidP="00FD3C7E">
      <w:pPr>
        <w:rPr>
          <w:lang w:val="ru-RU"/>
        </w:rPr>
      </w:pPr>
      <w:r>
        <w:rPr>
          <w:lang w:val="ru-RU"/>
        </w:rPr>
        <w:tab/>
        <w:t>С учетом особенностей графическ</w:t>
      </w:r>
      <w:r w:rsidR="00FD0376">
        <w:rPr>
          <w:lang w:val="ru-RU"/>
        </w:rPr>
        <w:t xml:space="preserve">их компонентов, а также специфики предоставляемой информации требовалось разработать специальный формат запроса и ответа. </w:t>
      </w:r>
    </w:p>
    <w:p w14:paraId="2619DAA7" w14:textId="16CB56D3" w:rsidR="00FD0376" w:rsidRDefault="00FD0376" w:rsidP="00FD3C7E">
      <w:pPr>
        <w:rPr>
          <w:lang w:val="ru-RU"/>
        </w:rPr>
      </w:pPr>
      <w:r>
        <w:rPr>
          <w:lang w:val="ru-RU"/>
        </w:rPr>
        <w:tab/>
        <w:t>Для начала следовало выбрать</w:t>
      </w:r>
      <w:r w:rsidRPr="00FD0376">
        <w:rPr>
          <w:b/>
          <w:lang w:val="ru-RU"/>
        </w:rPr>
        <w:t xml:space="preserve"> формат данных</w:t>
      </w:r>
      <w:r>
        <w:rPr>
          <w:lang w:val="ru-RU"/>
        </w:rPr>
        <w:t xml:space="preserve"> в котором бы осуществлялась </w:t>
      </w:r>
      <w:proofErr w:type="spellStart"/>
      <w:r>
        <w:rPr>
          <w:lang w:val="ru-RU"/>
        </w:rPr>
        <w:t>сериализация</w:t>
      </w:r>
      <w:proofErr w:type="spellEnd"/>
      <w:r>
        <w:rPr>
          <w:lang w:val="ru-RU"/>
        </w:rPr>
        <w:t xml:space="preserve"> и </w:t>
      </w:r>
      <w:proofErr w:type="spellStart"/>
      <w:r>
        <w:rPr>
          <w:lang w:val="ru-RU"/>
        </w:rPr>
        <w:t>десереализация</w:t>
      </w:r>
      <w:proofErr w:type="spellEnd"/>
      <w:r w:rsidR="000351EB">
        <w:rPr>
          <w:lang w:val="ru-RU"/>
        </w:rPr>
        <w:t xml:space="preserve"> данных</w:t>
      </w:r>
      <w:r>
        <w:rPr>
          <w:lang w:val="ru-RU"/>
        </w:rPr>
        <w:t>.</w:t>
      </w:r>
    </w:p>
    <w:p w14:paraId="6375568E" w14:textId="073B7E6D" w:rsidR="000351EB" w:rsidRDefault="00FD0376" w:rsidP="000351EB">
      <w:pPr>
        <w:rPr>
          <w:lang w:val="ru-RU"/>
        </w:rPr>
      </w:pPr>
      <w:r>
        <w:rPr>
          <w:lang w:val="ru-RU"/>
        </w:rPr>
        <w:lastRenderedPageBreak/>
        <w:tab/>
        <w:t xml:space="preserve">Первым и самым очевидным решением являлся </w:t>
      </w:r>
      <w:r w:rsidRPr="00F07199">
        <w:rPr>
          <w:b/>
        </w:rPr>
        <w:t>XML</w:t>
      </w:r>
      <w:r w:rsidRPr="00FD0376">
        <w:rPr>
          <w:lang w:val="ru-RU"/>
        </w:rPr>
        <w:t xml:space="preserve"> </w:t>
      </w:r>
      <w:r>
        <w:rPr>
          <w:lang w:val="ru-RU"/>
        </w:rPr>
        <w:t xml:space="preserve">формат данных.  </w:t>
      </w:r>
      <w:r w:rsidR="000351EB" w:rsidRPr="000351EB">
        <w:rPr>
          <w:lang w:val="ru-RU"/>
        </w:rPr>
        <w:t xml:space="preserve">Основная цель XML - </w:t>
      </w:r>
      <w:proofErr w:type="spellStart"/>
      <w:r w:rsidR="000351EB" w:rsidRPr="000351EB">
        <w:rPr>
          <w:lang w:val="ru-RU"/>
        </w:rPr>
        <w:t>сериализация</w:t>
      </w:r>
      <w:proofErr w:type="spellEnd"/>
      <w:r w:rsidR="000351EB" w:rsidRPr="000351EB">
        <w:rPr>
          <w:lang w:val="ru-RU"/>
        </w:rPr>
        <w:t>, то есть хранение, передача и восстановление произвольных данных. Для того чтобы две разрозненные системы могли обмениваться информацией, им необходимо согласовать формат файла. XML стандартизирует этот процесс</w:t>
      </w:r>
      <w:r w:rsidR="00B0465F">
        <w:rPr>
          <w:lang w:val="ru-RU"/>
        </w:rPr>
        <w:t xml:space="preserve"> </w:t>
      </w:r>
      <w:r w:rsidR="00B0465F" w:rsidRPr="00EC7E30">
        <w:rPr>
          <w:lang w:val="ru-RU"/>
        </w:rPr>
        <w:t>[</w:t>
      </w:r>
      <w:r w:rsidR="00B0465F">
        <w:fldChar w:fldCharType="begin"/>
      </w:r>
      <w:r w:rsidR="00B0465F" w:rsidRPr="00EC7E30">
        <w:rPr>
          <w:lang w:val="ru-RU"/>
        </w:rPr>
        <w:instrText xml:space="preserve"> </w:instrText>
      </w:r>
      <w:r w:rsidR="00B0465F">
        <w:instrText>REF</w:instrText>
      </w:r>
      <w:r w:rsidR="00B0465F" w:rsidRPr="00EC7E30">
        <w:rPr>
          <w:lang w:val="ru-RU"/>
        </w:rPr>
        <w:instrText xml:space="preserve"> Хантер_</w:instrText>
      </w:r>
      <w:r w:rsidR="00B0465F">
        <w:instrText>XML</w:instrText>
      </w:r>
      <w:r w:rsidR="00B0465F" w:rsidRPr="00EC7E30">
        <w:rPr>
          <w:lang w:val="ru-RU"/>
        </w:rPr>
        <w:instrText>БазовыйКурс \</w:instrText>
      </w:r>
      <w:r w:rsidR="00B0465F">
        <w:instrText>r</w:instrText>
      </w:r>
      <w:r w:rsidR="00B0465F" w:rsidRPr="00EC7E30">
        <w:rPr>
          <w:lang w:val="ru-RU"/>
        </w:rPr>
        <w:instrText xml:space="preserve"> \</w:instrText>
      </w:r>
      <w:r w:rsidR="00B0465F">
        <w:instrText>h</w:instrText>
      </w:r>
      <w:r w:rsidR="00B0465F" w:rsidRPr="00EC7E30">
        <w:rPr>
          <w:lang w:val="ru-RU"/>
        </w:rPr>
        <w:instrText xml:space="preserve"> </w:instrText>
      </w:r>
      <w:r w:rsidR="00B0465F">
        <w:fldChar w:fldCharType="separate"/>
      </w:r>
      <w:r w:rsidR="00B0465F" w:rsidRPr="00EC7E30">
        <w:rPr>
          <w:lang w:val="ru-RU"/>
        </w:rPr>
        <w:t>19</w:t>
      </w:r>
      <w:r w:rsidR="00B0465F">
        <w:fldChar w:fldCharType="end"/>
      </w:r>
      <w:r w:rsidR="00B0465F" w:rsidRPr="00EC7E30">
        <w:rPr>
          <w:lang w:val="ru-RU"/>
        </w:rPr>
        <w:t>]</w:t>
      </w:r>
      <w:r w:rsidR="000351EB" w:rsidRPr="000351EB">
        <w:rPr>
          <w:lang w:val="ru-RU"/>
        </w:rPr>
        <w:t xml:space="preserve">. </w:t>
      </w:r>
    </w:p>
    <w:p w14:paraId="4D08E77D" w14:textId="77777777" w:rsidR="000351EB" w:rsidRPr="000351EB" w:rsidRDefault="000351EB" w:rsidP="000351EB">
      <w:pPr>
        <w:rPr>
          <w:lang w:val="ru-RU"/>
        </w:rPr>
      </w:pPr>
      <w:r>
        <w:rPr>
          <w:lang w:val="ru-RU"/>
        </w:rPr>
        <w:tab/>
      </w:r>
      <w:r>
        <w:t>XML</w:t>
      </w:r>
      <w:r w:rsidRPr="000351EB">
        <w:rPr>
          <w:lang w:val="ru-RU"/>
        </w:rPr>
        <w:t xml:space="preserve"> очень широко используется сегодня. Он лежит в основе множества стандартов, таких как универсальный язык бизнеса (</w:t>
      </w:r>
      <w:r>
        <w:t>UBL</w:t>
      </w:r>
      <w:r w:rsidRPr="000351EB">
        <w:rPr>
          <w:lang w:val="ru-RU"/>
        </w:rPr>
        <w:t xml:space="preserve">); универсальный </w:t>
      </w:r>
      <w:r>
        <w:t>Plug</w:t>
      </w:r>
      <w:r w:rsidRPr="000351EB">
        <w:rPr>
          <w:lang w:val="ru-RU"/>
        </w:rPr>
        <w:t xml:space="preserve"> </w:t>
      </w:r>
      <w:r>
        <w:t>and</w:t>
      </w:r>
      <w:r w:rsidRPr="000351EB">
        <w:rPr>
          <w:lang w:val="ru-RU"/>
        </w:rPr>
        <w:t xml:space="preserve"> </w:t>
      </w:r>
      <w:r>
        <w:t>Play</w:t>
      </w:r>
      <w:r w:rsidRPr="000351EB">
        <w:rPr>
          <w:lang w:val="ru-RU"/>
        </w:rPr>
        <w:t xml:space="preserve"> (</w:t>
      </w:r>
      <w:r>
        <w:t>UPnP</w:t>
      </w:r>
      <w:r w:rsidRPr="000351EB">
        <w:rPr>
          <w:lang w:val="ru-RU"/>
        </w:rPr>
        <w:t xml:space="preserve">), используемый для домашней электроники; форматы обработки текстов, такие как </w:t>
      </w:r>
      <w:r>
        <w:t>ODF</w:t>
      </w:r>
      <w:r w:rsidRPr="000351EB">
        <w:rPr>
          <w:lang w:val="ru-RU"/>
        </w:rPr>
        <w:t xml:space="preserve"> и </w:t>
      </w:r>
      <w:r>
        <w:t>OOXML</w:t>
      </w:r>
      <w:r w:rsidRPr="000351EB">
        <w:rPr>
          <w:lang w:val="ru-RU"/>
        </w:rPr>
        <w:t xml:space="preserve">; графические форматы, такие как </w:t>
      </w:r>
      <w:r>
        <w:t>SVG</w:t>
      </w:r>
      <w:r w:rsidRPr="000351EB">
        <w:rPr>
          <w:lang w:val="ru-RU"/>
        </w:rPr>
        <w:t xml:space="preserve">; он используется для связи с </w:t>
      </w:r>
      <w:r>
        <w:t>XMLRPC</w:t>
      </w:r>
      <w:r w:rsidRPr="000351EB">
        <w:rPr>
          <w:lang w:val="ru-RU"/>
        </w:rPr>
        <w:t xml:space="preserve"> и </w:t>
      </w:r>
      <w:r>
        <w:t>Web</w:t>
      </w:r>
      <w:r w:rsidRPr="000351EB">
        <w:rPr>
          <w:lang w:val="ru-RU"/>
        </w:rPr>
        <w:t xml:space="preserve"> </w:t>
      </w:r>
      <w:r>
        <w:t>Services</w:t>
      </w:r>
      <w:r w:rsidRPr="000351EB">
        <w:rPr>
          <w:lang w:val="ru-RU"/>
        </w:rPr>
        <w:t>, поддерживается непосредственно компьютерными языками программирования и базами данных, начиная с гигантских серверов и заканчивая мобильными телефонами.</w:t>
      </w:r>
    </w:p>
    <w:p w14:paraId="581E1942" w14:textId="1CFF8E92" w:rsidR="000351EB" w:rsidRPr="00B50CB1" w:rsidRDefault="00B50CB1" w:rsidP="000351EB">
      <w:pPr>
        <w:keepNext/>
        <w:jc w:val="center"/>
      </w:pPr>
      <w:r>
        <w:rPr>
          <w:noProof/>
        </w:rPr>
        <w:drawing>
          <wp:inline distT="0" distB="0" distL="0" distR="0" wp14:anchorId="52D40262" wp14:editId="717CC21E">
            <wp:extent cx="5283835" cy="4480079"/>
            <wp:effectExtent l="0" t="0" r="0" b="0"/>
            <wp:docPr id="9" name="Picture 9" descr="example of DPS XML data forma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DPS XML data format | Download Scientific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8350" cy="4492386"/>
                    </a:xfrm>
                    <a:prstGeom prst="rect">
                      <a:avLst/>
                    </a:prstGeom>
                    <a:noFill/>
                    <a:ln>
                      <a:noFill/>
                    </a:ln>
                  </pic:spPr>
                </pic:pic>
              </a:graphicData>
            </a:graphic>
          </wp:inline>
        </w:drawing>
      </w:r>
    </w:p>
    <w:p w14:paraId="7BCDDFDD" w14:textId="4872BADC" w:rsidR="000351EB" w:rsidRDefault="000351EB" w:rsidP="000351EB">
      <w:pPr>
        <w:pStyle w:val="Caption"/>
        <w:jc w:val="center"/>
        <w:rPr>
          <w:lang w:val="ru-RU"/>
        </w:rPr>
      </w:pPr>
      <w:r w:rsidRPr="000351EB">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11</w:t>
      </w:r>
      <w:r w:rsidR="002D18EA">
        <w:rPr>
          <w:lang w:val="ru-RU"/>
        </w:rPr>
        <w:fldChar w:fldCharType="end"/>
      </w:r>
      <w:r>
        <w:rPr>
          <w:lang w:val="ru-RU"/>
        </w:rPr>
        <w:t xml:space="preserve"> Пример данных в формате </w:t>
      </w:r>
      <w:r>
        <w:t>XML</w:t>
      </w:r>
    </w:p>
    <w:p w14:paraId="55B508CB" w14:textId="03304181" w:rsidR="000351EB" w:rsidRDefault="000351EB" w:rsidP="000351EB">
      <w:pPr>
        <w:ind w:firstLine="720"/>
        <w:rPr>
          <w:lang w:val="ru-RU"/>
        </w:rPr>
      </w:pPr>
      <w:r>
        <w:rPr>
          <w:lang w:val="ru-RU"/>
        </w:rPr>
        <w:lastRenderedPageBreak/>
        <w:t xml:space="preserve">Среди наиболее важных </w:t>
      </w:r>
      <w:r w:rsidRPr="00B50CB1">
        <w:rPr>
          <w:b/>
          <w:lang w:val="ru-RU"/>
        </w:rPr>
        <w:t>плюсов</w:t>
      </w:r>
      <w:r>
        <w:rPr>
          <w:lang w:val="ru-RU"/>
        </w:rPr>
        <w:t xml:space="preserve"> </w:t>
      </w:r>
      <w:r>
        <w:t>XML</w:t>
      </w:r>
      <w:r w:rsidRPr="000351EB">
        <w:rPr>
          <w:lang w:val="ru-RU"/>
        </w:rPr>
        <w:t xml:space="preserve"> </w:t>
      </w:r>
      <w:r>
        <w:rPr>
          <w:lang w:val="ru-RU"/>
        </w:rPr>
        <w:t>следует выделить</w:t>
      </w:r>
      <w:r w:rsidRPr="000351EB">
        <w:rPr>
          <w:lang w:val="ru-RU"/>
        </w:rPr>
        <w:t>:</w:t>
      </w:r>
    </w:p>
    <w:p w14:paraId="6D4DA869" w14:textId="613EEDDF" w:rsidR="000351EB" w:rsidRPr="000351EB" w:rsidRDefault="000351EB" w:rsidP="000351EB">
      <w:pPr>
        <w:pStyle w:val="ListParagraph"/>
        <w:numPr>
          <w:ilvl w:val="0"/>
          <w:numId w:val="9"/>
        </w:numPr>
        <w:rPr>
          <w:b/>
          <w:lang w:val="ru-RU"/>
        </w:rPr>
      </w:pPr>
      <w:r w:rsidRPr="000351EB">
        <w:rPr>
          <w:b/>
          <w:lang w:val="ru-RU"/>
        </w:rPr>
        <w:t>Избыточность.</w:t>
      </w:r>
      <w:r>
        <w:rPr>
          <w:b/>
          <w:lang w:val="ru-RU"/>
        </w:rPr>
        <w:t xml:space="preserve"> </w:t>
      </w:r>
      <w:r w:rsidRPr="000351EB">
        <w:rPr>
          <w:lang w:val="ru-RU"/>
        </w:rPr>
        <w:t>Разметка XML очень многословна. Например, необходимо указывать каждый конечный тег, как &lt;/</w:t>
      </w:r>
      <w:proofErr w:type="spellStart"/>
      <w:r w:rsidR="00B50CB1">
        <w:t>projet</w:t>
      </w:r>
      <w:proofErr w:type="spellEnd"/>
      <w:r w:rsidRPr="000351EB">
        <w:rPr>
          <w:lang w:val="ru-RU"/>
        </w:rPr>
        <w:t>&gt; в примере. Это позволяет компьютеру отлавливать распространенные ошибки, такие как неправильная вложенность.</w:t>
      </w:r>
    </w:p>
    <w:p w14:paraId="094D4845" w14:textId="1F9385FB" w:rsidR="000351EB" w:rsidRDefault="000351EB" w:rsidP="000351EB">
      <w:pPr>
        <w:pStyle w:val="ListParagraph"/>
        <w:numPr>
          <w:ilvl w:val="0"/>
          <w:numId w:val="9"/>
        </w:numPr>
        <w:rPr>
          <w:lang w:val="ru-RU"/>
        </w:rPr>
      </w:pPr>
      <w:proofErr w:type="spellStart"/>
      <w:r w:rsidRPr="000351EB">
        <w:rPr>
          <w:b/>
          <w:lang w:val="ru-RU"/>
        </w:rPr>
        <w:t>Самоописание</w:t>
      </w:r>
      <w:proofErr w:type="spellEnd"/>
      <w:r w:rsidRPr="000351EB">
        <w:rPr>
          <w:b/>
          <w:lang w:val="ru-RU"/>
        </w:rPr>
        <w:t xml:space="preserve">. </w:t>
      </w:r>
      <w:r w:rsidRPr="000351EB">
        <w:rPr>
          <w:lang w:val="ru-RU"/>
        </w:rPr>
        <w:t xml:space="preserve">Читабельность </w:t>
      </w:r>
      <w:r w:rsidRPr="000351EB">
        <w:t>XML</w:t>
      </w:r>
      <w:r w:rsidRPr="000351EB">
        <w:rPr>
          <w:lang w:val="ru-RU"/>
        </w:rPr>
        <w:t xml:space="preserve"> (это текстовый формат) и наличие в </w:t>
      </w:r>
      <w:r w:rsidRPr="000351EB">
        <w:t>XML</w:t>
      </w:r>
      <w:r w:rsidRPr="000351EB">
        <w:rPr>
          <w:lang w:val="ru-RU"/>
        </w:rPr>
        <w:t xml:space="preserve"> имен элементов и атрибутов означает, что люди, просматривающие </w:t>
      </w:r>
      <w:r w:rsidRPr="000351EB">
        <w:t>XML</w:t>
      </w:r>
      <w:r w:rsidRPr="000351EB">
        <w:rPr>
          <w:lang w:val="ru-RU"/>
        </w:rPr>
        <w:t>-документ, часто могут получить представление о формате (и это также помогает людям находить ошибки).</w:t>
      </w:r>
    </w:p>
    <w:p w14:paraId="7987A3C1" w14:textId="12300C5E" w:rsidR="00B50CB1" w:rsidRDefault="00B50CB1" w:rsidP="00B50CB1">
      <w:pPr>
        <w:ind w:firstLine="720"/>
        <w:rPr>
          <w:lang w:val="ru-RU"/>
        </w:rPr>
      </w:pPr>
      <w:r>
        <w:rPr>
          <w:lang w:val="ru-RU"/>
        </w:rPr>
        <w:t>Однако у данного формата данных есть и минусы, а именно:</w:t>
      </w:r>
    </w:p>
    <w:p w14:paraId="58572014" w14:textId="4DA3D33E" w:rsidR="00B50CB1" w:rsidRDefault="00B50CB1" w:rsidP="00B50CB1">
      <w:pPr>
        <w:pStyle w:val="ListParagraph"/>
        <w:numPr>
          <w:ilvl w:val="0"/>
          <w:numId w:val="11"/>
        </w:numPr>
        <w:rPr>
          <w:lang w:val="ru-RU"/>
        </w:rPr>
      </w:pPr>
      <w:r w:rsidRPr="00B50CB1">
        <w:rPr>
          <w:b/>
          <w:lang w:val="ru-RU"/>
        </w:rPr>
        <w:t xml:space="preserve">Высокие расходы на транспортировку и хранение. </w:t>
      </w:r>
      <w:r w:rsidRPr="00B50CB1">
        <w:rPr>
          <w:lang w:val="ru-RU"/>
        </w:rPr>
        <w:t>Избыточность синтаксиса XML приводит к увеличению стоимости хранения и транспортировки при больших объемах данных.</w:t>
      </w:r>
    </w:p>
    <w:p w14:paraId="20EBDDDF" w14:textId="30CC2671" w:rsidR="00B50CB1" w:rsidRDefault="00B50CB1" w:rsidP="00B50CB1">
      <w:pPr>
        <w:pStyle w:val="ListParagraph"/>
        <w:numPr>
          <w:ilvl w:val="0"/>
          <w:numId w:val="11"/>
        </w:numPr>
        <w:rPr>
          <w:lang w:val="ru-RU"/>
        </w:rPr>
      </w:pPr>
      <w:r w:rsidRPr="00B50CB1">
        <w:rPr>
          <w:b/>
          <w:lang w:val="ru-RU"/>
        </w:rPr>
        <w:t>Менее читабельный.</w:t>
      </w:r>
      <w:r>
        <w:rPr>
          <w:b/>
          <w:lang w:val="ru-RU"/>
        </w:rPr>
        <w:t xml:space="preserve"> </w:t>
      </w:r>
      <w:r w:rsidRPr="00B50CB1">
        <w:rPr>
          <w:lang w:val="ru-RU"/>
        </w:rPr>
        <w:t>Документ XML менее читабелен по сравнению с другими текстовыми форматами передачи данных, такими как JSO</w:t>
      </w:r>
      <w:r>
        <w:t>N</w:t>
      </w:r>
      <w:r>
        <w:rPr>
          <w:lang w:val="ru-RU"/>
        </w:rPr>
        <w:t xml:space="preserve">, </w:t>
      </w:r>
      <w:r>
        <w:t>YAML</w:t>
      </w:r>
      <w:r w:rsidRPr="00B50CB1">
        <w:rPr>
          <w:lang w:val="ru-RU"/>
        </w:rPr>
        <w:t>.</w:t>
      </w:r>
    </w:p>
    <w:p w14:paraId="22EB80DD" w14:textId="06FBF2F4" w:rsidR="00B50CB1" w:rsidRDefault="00B50CB1" w:rsidP="00B50CB1">
      <w:pPr>
        <w:pStyle w:val="ListParagraph"/>
        <w:numPr>
          <w:ilvl w:val="0"/>
          <w:numId w:val="11"/>
        </w:numPr>
        <w:rPr>
          <w:b/>
          <w:lang w:val="ru-RU"/>
        </w:rPr>
      </w:pPr>
      <w:r w:rsidRPr="00B50CB1">
        <w:rPr>
          <w:b/>
          <w:lang w:val="ru-RU"/>
        </w:rPr>
        <w:t>Не поддерживает массивы и его производные</w:t>
      </w:r>
      <w:r>
        <w:rPr>
          <w:b/>
          <w:lang w:val="ru-RU"/>
        </w:rPr>
        <w:t>.</w:t>
      </w:r>
    </w:p>
    <w:p w14:paraId="0AA43B9B" w14:textId="2A207013" w:rsidR="00B50CB1" w:rsidRDefault="00B50CB1" w:rsidP="00F07199">
      <w:pPr>
        <w:ind w:firstLine="720"/>
        <w:rPr>
          <w:lang w:val="ru-RU"/>
        </w:rPr>
      </w:pPr>
      <w:r>
        <w:rPr>
          <w:lang w:val="ru-RU"/>
        </w:rPr>
        <w:t>Первый и последний минус стали камнем преткновения и побудили отказаться от данного формата данных. Так как планировалось передавать большие объемы данных</w:t>
      </w:r>
      <w:r w:rsidR="00F07199">
        <w:rPr>
          <w:lang w:val="ru-RU"/>
        </w:rPr>
        <w:t>.</w:t>
      </w:r>
    </w:p>
    <w:p w14:paraId="1C85A039" w14:textId="77777777" w:rsidR="00F07199" w:rsidRDefault="00F07199" w:rsidP="00F07199">
      <w:pPr>
        <w:rPr>
          <w:lang w:val="ru-RU"/>
        </w:rPr>
      </w:pPr>
      <w:r>
        <w:rPr>
          <w:lang w:val="ru-RU"/>
        </w:rPr>
        <w:tab/>
        <w:t xml:space="preserve">Следующим кандидатом стал формат данных </w:t>
      </w:r>
      <w:r w:rsidRPr="00F07199">
        <w:rPr>
          <w:b/>
        </w:rPr>
        <w:t>JSON</w:t>
      </w:r>
      <w:r>
        <w:rPr>
          <w:lang w:val="ru-RU"/>
        </w:rPr>
        <w:t>.</w:t>
      </w:r>
    </w:p>
    <w:p w14:paraId="4B09CE6B" w14:textId="5CFFD0AA" w:rsidR="00F07199" w:rsidRPr="00F07199" w:rsidRDefault="00F07199" w:rsidP="00F07199">
      <w:pPr>
        <w:ind w:firstLine="720"/>
        <w:rPr>
          <w:lang w:val="ru-RU"/>
        </w:rPr>
      </w:pPr>
      <w:r>
        <w:rPr>
          <w:lang w:val="ru-RU"/>
        </w:rPr>
        <w:t xml:space="preserve"> </w:t>
      </w:r>
      <w:r w:rsidRPr="00F07199">
        <w:rPr>
          <w:b/>
          <w:lang w:val="ru-RU"/>
        </w:rPr>
        <w:t>JSON (</w:t>
      </w:r>
      <w:proofErr w:type="spellStart"/>
      <w:r w:rsidRPr="00F07199">
        <w:rPr>
          <w:b/>
          <w:lang w:val="ru-RU"/>
        </w:rPr>
        <w:t>JavaScript</w:t>
      </w:r>
      <w:proofErr w:type="spellEnd"/>
      <w:r w:rsidRPr="00F07199">
        <w:rPr>
          <w:b/>
          <w:lang w:val="ru-RU"/>
        </w:rPr>
        <w:t xml:space="preserve"> </w:t>
      </w:r>
      <w:proofErr w:type="spellStart"/>
      <w:r w:rsidRPr="00F07199">
        <w:rPr>
          <w:b/>
          <w:lang w:val="ru-RU"/>
        </w:rPr>
        <w:t>Object</w:t>
      </w:r>
      <w:proofErr w:type="spellEnd"/>
      <w:r w:rsidRPr="00F07199">
        <w:rPr>
          <w:b/>
          <w:lang w:val="ru-RU"/>
        </w:rPr>
        <w:t xml:space="preserve"> </w:t>
      </w:r>
      <w:proofErr w:type="spellStart"/>
      <w:r w:rsidRPr="00F07199">
        <w:rPr>
          <w:b/>
          <w:lang w:val="ru-RU"/>
        </w:rPr>
        <w:t>Notation</w:t>
      </w:r>
      <w:proofErr w:type="spellEnd"/>
      <w:r w:rsidRPr="00F07199">
        <w:rPr>
          <w:b/>
          <w:lang w:val="ru-RU"/>
        </w:rPr>
        <w:t>)</w:t>
      </w:r>
      <w:r w:rsidRPr="00F07199">
        <w:rPr>
          <w:lang w:val="ru-RU"/>
        </w:rPr>
        <w:t xml:space="preserve"> это открытый стандартный формат файлов и формат обмена данными, который использует </w:t>
      </w:r>
      <w:proofErr w:type="spellStart"/>
      <w:r w:rsidRPr="00F07199">
        <w:rPr>
          <w:lang w:val="ru-RU"/>
        </w:rPr>
        <w:t>человекочитаемый</w:t>
      </w:r>
      <w:proofErr w:type="spellEnd"/>
      <w:r w:rsidRPr="00F07199">
        <w:rPr>
          <w:lang w:val="ru-RU"/>
        </w:rPr>
        <w:t xml:space="preserve"> текст для хранения и передачи объектов данных, состоящих из пар атрибут-значение и массивов (или других </w:t>
      </w:r>
      <w:proofErr w:type="spellStart"/>
      <w:r w:rsidRPr="00F07199">
        <w:rPr>
          <w:lang w:val="ru-RU"/>
        </w:rPr>
        <w:t>сериализуемых</w:t>
      </w:r>
      <w:proofErr w:type="spellEnd"/>
      <w:r w:rsidRPr="00F07199">
        <w:rPr>
          <w:lang w:val="ru-RU"/>
        </w:rPr>
        <w:t xml:space="preserve"> </w:t>
      </w:r>
      <w:r w:rsidRPr="00F07199">
        <w:rPr>
          <w:lang w:val="ru-RU"/>
        </w:rPr>
        <w:lastRenderedPageBreak/>
        <w:t>значений). Это распространенный формат данных, который находит разнообразное применение в электронном обмене данными, в том числе при взаимодействии веб-приложений с серверами</w:t>
      </w:r>
      <w:r w:rsidR="00F1064A" w:rsidRPr="00F1064A">
        <w:rPr>
          <w:lang w:val="ru-RU"/>
        </w:rPr>
        <w:t xml:space="preserve"> [</w:t>
      </w:r>
      <w:r w:rsidR="00F1064A">
        <w:rPr>
          <w:lang w:val="ru-RU"/>
        </w:rPr>
        <w:fldChar w:fldCharType="begin"/>
      </w:r>
      <w:r w:rsidR="00F1064A">
        <w:rPr>
          <w:lang w:val="ru-RU"/>
        </w:rPr>
        <w:instrText xml:space="preserve"> REF Basset_IntroToJSON \r \h </w:instrText>
      </w:r>
      <w:r w:rsidR="00F1064A">
        <w:rPr>
          <w:lang w:val="ru-RU"/>
        </w:rPr>
      </w:r>
      <w:r w:rsidR="00F1064A">
        <w:rPr>
          <w:lang w:val="ru-RU"/>
        </w:rPr>
        <w:fldChar w:fldCharType="separate"/>
      </w:r>
      <w:r w:rsidR="00F1064A">
        <w:rPr>
          <w:lang w:val="ru-RU"/>
        </w:rPr>
        <w:t>20</w:t>
      </w:r>
      <w:r w:rsidR="00F1064A">
        <w:rPr>
          <w:lang w:val="ru-RU"/>
        </w:rPr>
        <w:fldChar w:fldCharType="end"/>
      </w:r>
      <w:r w:rsidR="00F1064A" w:rsidRPr="00FC4171">
        <w:rPr>
          <w:lang w:val="ru-RU"/>
        </w:rPr>
        <w:t>]</w:t>
      </w:r>
      <w:r w:rsidRPr="00F07199">
        <w:rPr>
          <w:lang w:val="ru-RU"/>
        </w:rPr>
        <w:t>.</w:t>
      </w:r>
    </w:p>
    <w:p w14:paraId="596C4859" w14:textId="503AFDF7" w:rsidR="00F07199" w:rsidRPr="00B50CB1" w:rsidRDefault="00F07199" w:rsidP="00F07199">
      <w:pPr>
        <w:ind w:firstLine="720"/>
        <w:rPr>
          <w:lang w:val="ru-RU"/>
        </w:rPr>
      </w:pPr>
      <w:r w:rsidRPr="00F07199">
        <w:rPr>
          <w:lang w:val="ru-RU"/>
        </w:rPr>
        <w:t xml:space="preserve">JSON </w:t>
      </w:r>
      <w:r>
        <w:rPr>
          <w:lang w:val="ru-RU"/>
        </w:rPr>
        <w:t>является</w:t>
      </w:r>
      <w:r w:rsidRPr="00F07199">
        <w:rPr>
          <w:lang w:val="ru-RU"/>
        </w:rPr>
        <w:t xml:space="preserve"> независимы</w:t>
      </w:r>
      <w:r>
        <w:rPr>
          <w:lang w:val="ru-RU"/>
        </w:rPr>
        <w:t>м</w:t>
      </w:r>
      <w:r w:rsidRPr="00F07199">
        <w:rPr>
          <w:lang w:val="ru-RU"/>
        </w:rPr>
        <w:t xml:space="preserve"> от языка формат</w:t>
      </w:r>
      <w:r>
        <w:rPr>
          <w:lang w:val="ru-RU"/>
        </w:rPr>
        <w:t>ом</w:t>
      </w:r>
      <w:r w:rsidRPr="00F07199">
        <w:rPr>
          <w:lang w:val="ru-RU"/>
        </w:rPr>
        <w:t xml:space="preserve"> данных. Он был заимствован из </w:t>
      </w:r>
      <w:proofErr w:type="spellStart"/>
      <w:r w:rsidRPr="00F07199">
        <w:rPr>
          <w:lang w:val="ru-RU"/>
        </w:rPr>
        <w:t>JavaScript</w:t>
      </w:r>
      <w:proofErr w:type="spellEnd"/>
      <w:r w:rsidRPr="00F07199">
        <w:rPr>
          <w:lang w:val="ru-RU"/>
        </w:rPr>
        <w:t>, но многие современные языки программирования включают код для генерации и разбора данных в формате JSON.</w:t>
      </w:r>
    </w:p>
    <w:p w14:paraId="1C8FFF43" w14:textId="77777777" w:rsidR="00F07199" w:rsidRDefault="00F07199" w:rsidP="00F07199">
      <w:pPr>
        <w:keepNext/>
        <w:jc w:val="center"/>
      </w:pPr>
      <w:r>
        <w:rPr>
          <w:noProof/>
        </w:rPr>
        <w:drawing>
          <wp:inline distT="0" distB="0" distL="0" distR="0" wp14:anchorId="0090DDC9" wp14:editId="21F320B9">
            <wp:extent cx="2758245" cy="3371850"/>
            <wp:effectExtent l="0" t="0" r="4445" b="0"/>
            <wp:docPr id="10" name="Picture 10" descr="Data Modelling using JSON | Ayman Elbada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Modelling using JSON | Ayman Elbadaw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64680" cy="3379717"/>
                    </a:xfrm>
                    <a:prstGeom prst="rect">
                      <a:avLst/>
                    </a:prstGeom>
                    <a:noFill/>
                    <a:ln>
                      <a:noFill/>
                    </a:ln>
                  </pic:spPr>
                </pic:pic>
              </a:graphicData>
            </a:graphic>
          </wp:inline>
        </w:drawing>
      </w:r>
    </w:p>
    <w:p w14:paraId="7C9F75C2" w14:textId="2A24EB0B" w:rsidR="00F07199" w:rsidRDefault="00F07199" w:rsidP="00B105C6">
      <w:pPr>
        <w:pStyle w:val="Caption"/>
        <w:jc w:val="center"/>
        <w:rPr>
          <w:lang w:val="ru-RU"/>
        </w:rPr>
      </w:pPr>
      <w:r w:rsidRPr="00F07199">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12</w:t>
      </w:r>
      <w:r w:rsidR="002D18EA">
        <w:rPr>
          <w:lang w:val="ru-RU"/>
        </w:rPr>
        <w:fldChar w:fldCharType="end"/>
      </w:r>
      <w:r>
        <w:rPr>
          <w:lang w:val="ru-RU"/>
        </w:rPr>
        <w:t xml:space="preserve"> Пример данных в формате </w:t>
      </w:r>
      <w:r>
        <w:t>JSON</w:t>
      </w:r>
    </w:p>
    <w:p w14:paraId="0D4B6663" w14:textId="01A364FF" w:rsidR="00F07199" w:rsidRDefault="00F07199" w:rsidP="00645C07">
      <w:pPr>
        <w:ind w:firstLine="720"/>
        <w:rPr>
          <w:lang w:val="ru-RU"/>
        </w:rPr>
      </w:pPr>
      <w:r>
        <w:rPr>
          <w:lang w:val="ru-RU"/>
        </w:rPr>
        <w:t xml:space="preserve">Среди наиболее важных плюсов </w:t>
      </w:r>
      <w:r>
        <w:t>JSON</w:t>
      </w:r>
      <w:r w:rsidRPr="00F07199">
        <w:rPr>
          <w:lang w:val="ru-RU"/>
        </w:rPr>
        <w:t xml:space="preserve"> </w:t>
      </w:r>
      <w:r>
        <w:rPr>
          <w:lang w:val="ru-RU"/>
        </w:rPr>
        <w:t>следует выделить:</w:t>
      </w:r>
    </w:p>
    <w:p w14:paraId="74664C6C" w14:textId="1E4A23D2" w:rsidR="00F07199" w:rsidRPr="001C32E9" w:rsidRDefault="001C32E9" w:rsidP="001C32E9">
      <w:pPr>
        <w:pStyle w:val="ListParagraph"/>
        <w:numPr>
          <w:ilvl w:val="0"/>
          <w:numId w:val="12"/>
        </w:numPr>
        <w:rPr>
          <w:b/>
          <w:lang w:val="ru-RU"/>
        </w:rPr>
      </w:pPr>
      <w:r w:rsidRPr="001C32E9">
        <w:rPr>
          <w:b/>
          <w:lang w:val="ru-RU"/>
        </w:rPr>
        <w:t>Компактность.</w:t>
      </w:r>
      <w:r>
        <w:rPr>
          <w:b/>
          <w:lang w:val="ru-RU"/>
        </w:rPr>
        <w:t xml:space="preserve"> </w:t>
      </w:r>
      <w:r>
        <w:t>JSON</w:t>
      </w:r>
      <w:r w:rsidRPr="001C32E9">
        <w:rPr>
          <w:lang w:val="ru-RU"/>
        </w:rPr>
        <w:t xml:space="preserve"> </w:t>
      </w:r>
      <w:r>
        <w:rPr>
          <w:lang w:val="ru-RU"/>
        </w:rPr>
        <w:t xml:space="preserve">намного компактнее и лаконичнее чем </w:t>
      </w:r>
      <w:r>
        <w:t>XML</w:t>
      </w:r>
      <w:r>
        <w:rPr>
          <w:lang w:val="ru-RU"/>
        </w:rPr>
        <w:t>, что делает затраты на</w:t>
      </w:r>
      <w:r w:rsidR="0057613F">
        <w:rPr>
          <w:lang w:val="ru-RU"/>
        </w:rPr>
        <w:t xml:space="preserve"> его</w:t>
      </w:r>
      <w:r>
        <w:rPr>
          <w:lang w:val="ru-RU"/>
        </w:rPr>
        <w:t xml:space="preserve"> передачу и хранение наиболее оптимальными.</w:t>
      </w:r>
    </w:p>
    <w:p w14:paraId="363CC806" w14:textId="7582A4D0" w:rsidR="001C32E9" w:rsidRPr="001C32E9" w:rsidRDefault="001C32E9" w:rsidP="001C32E9">
      <w:pPr>
        <w:pStyle w:val="ListParagraph"/>
        <w:numPr>
          <w:ilvl w:val="0"/>
          <w:numId w:val="12"/>
        </w:numPr>
        <w:rPr>
          <w:b/>
          <w:lang w:val="ru-RU"/>
        </w:rPr>
      </w:pPr>
      <w:r>
        <w:rPr>
          <w:b/>
          <w:lang w:val="ru-RU"/>
        </w:rPr>
        <w:t xml:space="preserve">Распространённость и популярность в </w:t>
      </w:r>
      <w:r>
        <w:rPr>
          <w:b/>
        </w:rPr>
        <w:t>WEB</w:t>
      </w:r>
      <w:r w:rsidRPr="001C32E9">
        <w:rPr>
          <w:b/>
          <w:lang w:val="ru-RU"/>
        </w:rPr>
        <w:t xml:space="preserve"> </w:t>
      </w:r>
      <w:r>
        <w:rPr>
          <w:b/>
          <w:lang w:val="ru-RU"/>
        </w:rPr>
        <w:t xml:space="preserve">среде. </w:t>
      </w:r>
      <w:r>
        <w:rPr>
          <w:lang w:val="ru-RU"/>
        </w:rPr>
        <w:t xml:space="preserve">Несмотря на то, что он был заимствован из языка программирования </w:t>
      </w:r>
      <w:r>
        <w:t>JavaScript</w:t>
      </w:r>
      <w:r>
        <w:rPr>
          <w:lang w:val="ru-RU"/>
        </w:rPr>
        <w:t xml:space="preserve">, он является самым универсальным и распространенным языком для передачи </w:t>
      </w:r>
      <w:r>
        <w:rPr>
          <w:lang w:val="ru-RU"/>
        </w:rPr>
        <w:lastRenderedPageBreak/>
        <w:t>данных в среде интернет. Множество языков программирования имеют его поддержку.</w:t>
      </w:r>
    </w:p>
    <w:p w14:paraId="2FF9C6CF" w14:textId="3D409262" w:rsidR="001C32E9" w:rsidRDefault="001C32E9" w:rsidP="001C32E9">
      <w:pPr>
        <w:pStyle w:val="ListParagraph"/>
        <w:numPr>
          <w:ilvl w:val="0"/>
          <w:numId w:val="12"/>
        </w:numPr>
        <w:rPr>
          <w:lang w:val="ru-RU"/>
        </w:rPr>
      </w:pPr>
      <w:r w:rsidRPr="001C32E9">
        <w:rPr>
          <w:b/>
          <w:lang w:val="ru-RU"/>
        </w:rPr>
        <w:t>Имеет поддержку основных структур данных.</w:t>
      </w:r>
      <w:r>
        <w:rPr>
          <w:lang w:val="ru-RU"/>
        </w:rPr>
        <w:t xml:space="preserve"> </w:t>
      </w:r>
      <w:r w:rsidRPr="001C32E9">
        <w:rPr>
          <w:lang w:val="ru-RU"/>
        </w:rPr>
        <w:t>Структура JSON напрямую соответствует основным типам данных большинства языков</w:t>
      </w:r>
      <w:r>
        <w:rPr>
          <w:lang w:val="ru-RU"/>
        </w:rPr>
        <w:t xml:space="preserve"> программирования</w:t>
      </w:r>
      <w:r w:rsidRPr="001C32E9">
        <w:rPr>
          <w:lang w:val="ru-RU"/>
        </w:rPr>
        <w:t xml:space="preserve">, таким как массив и </w:t>
      </w:r>
      <w:r>
        <w:rPr>
          <w:lang w:val="ru-RU"/>
        </w:rPr>
        <w:t>словарь</w:t>
      </w:r>
      <w:r w:rsidRPr="001C32E9">
        <w:rPr>
          <w:lang w:val="ru-RU"/>
        </w:rPr>
        <w:t>. Это делает JSON API. Структура XML не имеет такого очевидного соответствия, поэтому необходимо использовать более сложные API, такие как DOM.</w:t>
      </w:r>
    </w:p>
    <w:p w14:paraId="713C7CA9" w14:textId="0D34EFA4" w:rsidR="00645C07" w:rsidRDefault="00645C07" w:rsidP="00645C07">
      <w:pPr>
        <w:ind w:left="720"/>
        <w:rPr>
          <w:lang w:val="ru-RU"/>
        </w:rPr>
      </w:pPr>
      <w:r>
        <w:rPr>
          <w:lang w:val="ru-RU"/>
        </w:rPr>
        <w:t xml:space="preserve">Однако существует </w:t>
      </w:r>
      <w:r w:rsidR="0057613F">
        <w:rPr>
          <w:lang w:val="ru-RU"/>
        </w:rPr>
        <w:t>и минусы у данного формата данных, а именно:</w:t>
      </w:r>
    </w:p>
    <w:p w14:paraId="42DA2CDC" w14:textId="76DC96C7" w:rsidR="0057613F" w:rsidRPr="0057613F" w:rsidRDefault="0057613F" w:rsidP="0057613F">
      <w:pPr>
        <w:pStyle w:val="ListParagraph"/>
        <w:numPr>
          <w:ilvl w:val="0"/>
          <w:numId w:val="13"/>
        </w:numPr>
        <w:rPr>
          <w:b/>
          <w:lang w:val="ru-RU"/>
        </w:rPr>
      </w:pPr>
      <w:r w:rsidRPr="0057613F">
        <w:rPr>
          <w:b/>
          <w:lang w:val="ru-RU"/>
        </w:rPr>
        <w:t xml:space="preserve">JSON не так </w:t>
      </w:r>
      <w:r w:rsidR="00A979FE" w:rsidRPr="0057613F">
        <w:rPr>
          <w:b/>
          <w:lang w:val="ru-RU"/>
        </w:rPr>
        <w:t>наде</w:t>
      </w:r>
      <w:r w:rsidR="00A979FE">
        <w:rPr>
          <w:b/>
          <w:lang w:val="ru-RU"/>
        </w:rPr>
        <w:t>жен,</w:t>
      </w:r>
      <w:r w:rsidRPr="0057613F">
        <w:rPr>
          <w:b/>
          <w:lang w:val="ru-RU"/>
        </w:rPr>
        <w:t xml:space="preserve"> как XML.</w:t>
      </w:r>
      <w:r>
        <w:rPr>
          <w:b/>
          <w:lang w:val="ru-RU"/>
        </w:rPr>
        <w:t xml:space="preserve"> </w:t>
      </w:r>
      <w:r w:rsidRPr="0057613F">
        <w:rPr>
          <w:lang w:val="ru-RU"/>
        </w:rPr>
        <w:t>В JSON нет возможности добавлять комментарии или теги атрибутов, что ограничивает ваши возможности по аннотированию структур данных или добавлению полезных метаданных. Отсутствие стандартизированных схем ограничивает возможность программной проверки правильности данных. Здесь стоит отметить, что одной из основных причин дефектов приложений являются плохие данные.</w:t>
      </w:r>
    </w:p>
    <w:p w14:paraId="6486C828" w14:textId="1F357B5D" w:rsidR="00FD3C7E" w:rsidRPr="00B105C6" w:rsidRDefault="0057613F" w:rsidP="00FD3C7E">
      <w:pPr>
        <w:pStyle w:val="ListParagraph"/>
        <w:numPr>
          <w:ilvl w:val="0"/>
          <w:numId w:val="13"/>
        </w:numPr>
        <w:rPr>
          <w:lang w:val="ru-RU"/>
        </w:rPr>
      </w:pPr>
      <w:r w:rsidRPr="0057613F">
        <w:rPr>
          <w:b/>
          <w:lang w:val="ru-RU"/>
        </w:rPr>
        <w:t>Тип данных даты отсутствует</w:t>
      </w:r>
      <w:r>
        <w:rPr>
          <w:b/>
          <w:lang w:val="ru-RU"/>
        </w:rPr>
        <w:t xml:space="preserve">. </w:t>
      </w:r>
      <w:r w:rsidRPr="0057613F">
        <w:rPr>
          <w:lang w:val="ru-RU"/>
        </w:rPr>
        <w:t xml:space="preserve">JSON включает такие типы данных, как строка, число, объект, массив, </w:t>
      </w:r>
      <w:r>
        <w:rPr>
          <w:lang w:val="ru-RU"/>
        </w:rPr>
        <w:t>булев</w:t>
      </w:r>
      <w:r w:rsidRPr="0057613F">
        <w:rPr>
          <w:lang w:val="ru-RU"/>
        </w:rPr>
        <w:t xml:space="preserve"> и </w:t>
      </w:r>
      <w:proofErr w:type="spellStart"/>
      <w:r w:rsidRPr="0057613F">
        <w:rPr>
          <w:lang w:val="ru-RU"/>
        </w:rPr>
        <w:t>null</w:t>
      </w:r>
      <w:proofErr w:type="spellEnd"/>
      <w:r w:rsidRPr="0057613F">
        <w:rPr>
          <w:lang w:val="ru-RU"/>
        </w:rPr>
        <w:t xml:space="preserve">. Но в нем отсутствует тип данных даты. Отсутствие типа данных даты в JSON заставляет разработчиков искать альтернативу. Одним из способов представления даты является использование строкового типа данных. Однако это может привести к расхождениям в форматировании. Кроме того, изменение данных JSON в другой формат является утомительным. В то время как в XML это можно легко сделать с помощью шаблона XSLT. Встроенная поддержка изменения </w:t>
      </w:r>
      <w:r w:rsidRPr="0057613F">
        <w:rPr>
          <w:lang w:val="ru-RU"/>
        </w:rPr>
        <w:lastRenderedPageBreak/>
        <w:t>формата в XML весьма полезна, но в JSON подобной поддержки нет.</w:t>
      </w:r>
    </w:p>
    <w:p w14:paraId="59223505" w14:textId="0F13FB69" w:rsidR="00FD3C7E" w:rsidRDefault="00FD3C7E" w:rsidP="00FD3C7E">
      <w:pPr>
        <w:pStyle w:val="Heading2"/>
        <w:rPr>
          <w:lang w:val="ru-RU"/>
        </w:rPr>
      </w:pPr>
      <w:r w:rsidRPr="00FD3C7E">
        <w:rPr>
          <w:lang w:val="ru-RU"/>
        </w:rPr>
        <w:t>2.</w:t>
      </w:r>
      <w:r w:rsidR="00EC4211">
        <w:rPr>
          <w:lang w:val="ru-RU"/>
        </w:rPr>
        <w:t>6</w:t>
      </w:r>
      <w:r w:rsidRPr="00FD3C7E">
        <w:rPr>
          <w:lang w:val="ru-RU"/>
        </w:rPr>
        <w:t>.</w:t>
      </w:r>
      <w:r w:rsidRPr="00FD3C7E">
        <w:rPr>
          <w:lang w:val="ru-RU"/>
        </w:rPr>
        <w:tab/>
      </w:r>
      <w:r w:rsidR="00376863">
        <w:rPr>
          <w:lang w:val="ru-RU"/>
        </w:rPr>
        <w:t>Разработка требований к запросам</w:t>
      </w:r>
    </w:p>
    <w:p w14:paraId="7F4822C2" w14:textId="44A958C7" w:rsidR="00B105C6" w:rsidRDefault="00376863" w:rsidP="00376863">
      <w:pPr>
        <w:rPr>
          <w:lang w:val="ru-RU"/>
        </w:rPr>
      </w:pPr>
      <w:r>
        <w:rPr>
          <w:lang w:val="ru-RU"/>
        </w:rPr>
        <w:tab/>
        <w:t>Так как формат данных был выбран следующим этапом проектирование стало разработка требований к формату запроса на сервер, а также формату ответа сервера.</w:t>
      </w:r>
    </w:p>
    <w:p w14:paraId="130060A4" w14:textId="2FBFB61E" w:rsidR="006C3583" w:rsidRDefault="00376863" w:rsidP="00376863">
      <w:pPr>
        <w:rPr>
          <w:b/>
          <w:lang w:val="ru-RU"/>
        </w:rPr>
      </w:pPr>
      <w:r>
        <w:rPr>
          <w:b/>
          <w:lang w:val="ru-RU"/>
        </w:rPr>
        <w:t>Температура воздуха</w:t>
      </w:r>
    </w:p>
    <w:p w14:paraId="7E132E93" w14:textId="1A703452" w:rsidR="00376863" w:rsidRPr="00BB7CAE" w:rsidRDefault="006C3583" w:rsidP="00376863">
      <w:pPr>
        <w:rPr>
          <w:lang w:val="ru-RU"/>
        </w:rPr>
      </w:pPr>
      <w:r>
        <w:rPr>
          <w:b/>
          <w:lang w:val="ru-RU"/>
        </w:rPr>
        <w:t>Метод</w:t>
      </w:r>
      <w:r w:rsidRPr="00BB7CAE">
        <w:rPr>
          <w:b/>
          <w:lang w:val="ru-RU"/>
        </w:rPr>
        <w:t xml:space="preserve">: </w:t>
      </w:r>
      <w:r>
        <w:t>GET</w:t>
      </w:r>
    </w:p>
    <w:p w14:paraId="60B3AD59" w14:textId="5D93ECA7" w:rsidR="006C3583" w:rsidRPr="00BB7CAE" w:rsidRDefault="006C3583" w:rsidP="00376863">
      <w:pPr>
        <w:rPr>
          <w:lang w:val="ru-RU"/>
        </w:rPr>
      </w:pPr>
      <w:r>
        <w:rPr>
          <w:b/>
          <w:lang w:val="ru-RU"/>
        </w:rPr>
        <w:t>Формат</w:t>
      </w:r>
      <w:r w:rsidRPr="00BB7CAE">
        <w:rPr>
          <w:b/>
          <w:lang w:val="ru-RU"/>
        </w:rPr>
        <w:t xml:space="preserve"> </w:t>
      </w:r>
      <w:r>
        <w:rPr>
          <w:b/>
          <w:lang w:val="ru-RU"/>
        </w:rPr>
        <w:t>запроса</w:t>
      </w:r>
      <w:r w:rsidRPr="00BB7CAE">
        <w:rPr>
          <w:b/>
          <w:lang w:val="ru-RU"/>
        </w:rPr>
        <w:t xml:space="preserve">: </w:t>
      </w:r>
      <w:r w:rsidRPr="00BB7CAE">
        <w:rPr>
          <w:lang w:val="ru-RU"/>
        </w:rPr>
        <w:t>/</w:t>
      </w:r>
      <w:r>
        <w:t>air</w:t>
      </w:r>
      <w:r w:rsidRPr="00BB7CAE">
        <w:rPr>
          <w:lang w:val="ru-RU"/>
        </w:rPr>
        <w:t>/</w:t>
      </w:r>
      <w:r>
        <w:t>temperature</w:t>
      </w:r>
    </w:p>
    <w:p w14:paraId="0EEAABB9" w14:textId="465CC7C9" w:rsidR="006C3583" w:rsidRDefault="006C3583" w:rsidP="00376863">
      <w:pPr>
        <w:rPr>
          <w:b/>
          <w:lang w:val="ru-RU"/>
        </w:rPr>
      </w:pPr>
      <w:r>
        <w:rPr>
          <w:b/>
          <w:lang w:val="ru-RU"/>
        </w:rPr>
        <w:t>Параметры:</w:t>
      </w:r>
    </w:p>
    <w:p w14:paraId="706936AB" w14:textId="08A84152" w:rsidR="006C3583" w:rsidRPr="006C3583" w:rsidRDefault="006C3583" w:rsidP="006C3583">
      <w:pPr>
        <w:jc w:val="center"/>
        <w:rPr>
          <w:lang w:val="ru-RU"/>
        </w:rPr>
      </w:pPr>
      <w:r>
        <w:rPr>
          <w:lang w:val="ru-RU"/>
        </w:rPr>
        <w:t xml:space="preserve">Таблица 3.1 Параметры запроса </w:t>
      </w:r>
      <w:r w:rsidRPr="006C3583">
        <w:rPr>
          <w:lang w:val="ru-RU"/>
        </w:rPr>
        <w:t>/</w:t>
      </w:r>
      <w:r>
        <w:t>air</w:t>
      </w:r>
      <w:r w:rsidRPr="006C3583">
        <w:rPr>
          <w:lang w:val="ru-RU"/>
        </w:rPr>
        <w:t>/</w:t>
      </w:r>
      <w:r>
        <w:t>temperature</w:t>
      </w:r>
    </w:p>
    <w:tbl>
      <w:tblPr>
        <w:tblStyle w:val="TableGrid"/>
        <w:tblW w:w="0" w:type="auto"/>
        <w:tblLook w:val="04A0" w:firstRow="1" w:lastRow="0" w:firstColumn="1" w:lastColumn="0" w:noHBand="0" w:noVBand="1"/>
      </w:tblPr>
      <w:tblGrid>
        <w:gridCol w:w="2232"/>
        <w:gridCol w:w="2415"/>
        <w:gridCol w:w="4369"/>
      </w:tblGrid>
      <w:tr w:rsidR="00EC7E30" w14:paraId="33F103D0" w14:textId="77777777" w:rsidTr="00BB7CAE">
        <w:tc>
          <w:tcPr>
            <w:tcW w:w="2956" w:type="dxa"/>
          </w:tcPr>
          <w:p w14:paraId="2D1D2AFD" w14:textId="32000C9A" w:rsidR="006C3583" w:rsidRDefault="006C3583" w:rsidP="006C3583">
            <w:pPr>
              <w:jc w:val="center"/>
              <w:rPr>
                <w:b/>
                <w:lang w:val="ru-RU"/>
              </w:rPr>
            </w:pPr>
            <w:r>
              <w:rPr>
                <w:b/>
                <w:lang w:val="ru-RU"/>
              </w:rPr>
              <w:t>Параметр</w:t>
            </w:r>
          </w:p>
        </w:tc>
        <w:tc>
          <w:tcPr>
            <w:tcW w:w="2967" w:type="dxa"/>
          </w:tcPr>
          <w:p w14:paraId="5307090C" w14:textId="25C7F9B1" w:rsidR="006C3583" w:rsidRDefault="006C3583" w:rsidP="006C3583">
            <w:pPr>
              <w:jc w:val="center"/>
              <w:rPr>
                <w:b/>
                <w:lang w:val="ru-RU"/>
              </w:rPr>
            </w:pPr>
            <w:r>
              <w:rPr>
                <w:b/>
                <w:lang w:val="ru-RU"/>
              </w:rPr>
              <w:t>Описание</w:t>
            </w:r>
          </w:p>
        </w:tc>
        <w:tc>
          <w:tcPr>
            <w:tcW w:w="3093" w:type="dxa"/>
          </w:tcPr>
          <w:p w14:paraId="4FF2E2BB" w14:textId="14A288B6" w:rsidR="006C3583" w:rsidRDefault="006C3583" w:rsidP="006C3583">
            <w:pPr>
              <w:jc w:val="center"/>
              <w:rPr>
                <w:b/>
                <w:lang w:val="ru-RU"/>
              </w:rPr>
            </w:pPr>
            <w:r>
              <w:rPr>
                <w:b/>
                <w:lang w:val="ru-RU"/>
              </w:rPr>
              <w:t>Пример значения</w:t>
            </w:r>
          </w:p>
        </w:tc>
      </w:tr>
      <w:tr w:rsidR="00EC7E30" w14:paraId="0C5B31CD" w14:textId="77777777" w:rsidTr="00BB7CAE">
        <w:tc>
          <w:tcPr>
            <w:tcW w:w="2956" w:type="dxa"/>
          </w:tcPr>
          <w:p w14:paraId="5B015E96" w14:textId="16D5EACA" w:rsidR="006C3583" w:rsidRPr="00BB7CAE" w:rsidRDefault="00BB7CAE" w:rsidP="00BB7CAE">
            <w:pPr>
              <w:jc w:val="center"/>
              <w:rPr>
                <w:szCs w:val="28"/>
              </w:rPr>
            </w:pPr>
            <w:r w:rsidRPr="00BB7CAE">
              <w:rPr>
                <w:szCs w:val="28"/>
              </w:rPr>
              <w:t>f</w:t>
            </w:r>
            <w:r w:rsidR="006C3583" w:rsidRPr="00BB7CAE">
              <w:rPr>
                <w:szCs w:val="28"/>
              </w:rPr>
              <w:t>or</w:t>
            </w:r>
          </w:p>
        </w:tc>
        <w:tc>
          <w:tcPr>
            <w:tcW w:w="2967" w:type="dxa"/>
          </w:tcPr>
          <w:p w14:paraId="5E9694EE" w14:textId="01786E71" w:rsidR="006C3583" w:rsidRPr="00BB7CAE" w:rsidRDefault="006C3583" w:rsidP="00BB7CAE">
            <w:pPr>
              <w:jc w:val="center"/>
              <w:rPr>
                <w:szCs w:val="28"/>
                <w:lang w:val="ru-RU"/>
              </w:rPr>
            </w:pPr>
            <w:r w:rsidRPr="00BB7CAE">
              <w:rPr>
                <w:szCs w:val="28"/>
                <w:lang w:val="ru-RU"/>
              </w:rPr>
              <w:t>Интервал</w:t>
            </w:r>
          </w:p>
        </w:tc>
        <w:tc>
          <w:tcPr>
            <w:tcW w:w="3093" w:type="dxa"/>
          </w:tcPr>
          <w:p w14:paraId="51DC52A4" w14:textId="3FC29ADF" w:rsidR="006C3583" w:rsidRPr="00BB7CAE" w:rsidRDefault="006C3583" w:rsidP="00BB7CAE">
            <w:pPr>
              <w:jc w:val="center"/>
              <w:rPr>
                <w:szCs w:val="28"/>
              </w:rPr>
            </w:pPr>
            <w:r w:rsidRPr="00BB7CAE">
              <w:rPr>
                <w:szCs w:val="28"/>
              </w:rPr>
              <w:t>W</w:t>
            </w:r>
            <w:r w:rsidR="00EC7E30">
              <w:rPr>
                <w:szCs w:val="28"/>
              </w:rPr>
              <w:t>EEK</w:t>
            </w:r>
            <w:r w:rsidRPr="00BB7CAE">
              <w:rPr>
                <w:szCs w:val="28"/>
              </w:rPr>
              <w:t>/</w:t>
            </w:r>
            <w:r w:rsidR="00EC7E30">
              <w:rPr>
                <w:szCs w:val="28"/>
              </w:rPr>
              <w:t>MONTH</w:t>
            </w:r>
            <w:r w:rsidRPr="00BB7CAE">
              <w:rPr>
                <w:szCs w:val="28"/>
              </w:rPr>
              <w:t>/</w:t>
            </w:r>
            <w:r w:rsidR="00EC7E30">
              <w:rPr>
                <w:szCs w:val="28"/>
              </w:rPr>
              <w:t>QUARTER</w:t>
            </w:r>
            <w:r w:rsidRPr="00BB7CAE">
              <w:rPr>
                <w:szCs w:val="28"/>
              </w:rPr>
              <w:t>/</w:t>
            </w:r>
            <w:r w:rsidR="00EC7E30">
              <w:rPr>
                <w:szCs w:val="28"/>
              </w:rPr>
              <w:t>YEAR</w:t>
            </w:r>
          </w:p>
        </w:tc>
      </w:tr>
      <w:tr w:rsidR="00EC7E30" w14:paraId="23D98162" w14:textId="77777777" w:rsidTr="00BB7CAE">
        <w:tc>
          <w:tcPr>
            <w:tcW w:w="2956" w:type="dxa"/>
          </w:tcPr>
          <w:p w14:paraId="21923F3F" w14:textId="0205C95F" w:rsidR="006C3583" w:rsidRPr="00BB7CAE" w:rsidRDefault="006C3583" w:rsidP="00BB7CAE">
            <w:pPr>
              <w:jc w:val="center"/>
              <w:rPr>
                <w:szCs w:val="28"/>
              </w:rPr>
            </w:pPr>
            <w:r w:rsidRPr="00BB7CAE">
              <w:rPr>
                <w:szCs w:val="28"/>
              </w:rPr>
              <w:t>from</w:t>
            </w:r>
          </w:p>
        </w:tc>
        <w:tc>
          <w:tcPr>
            <w:tcW w:w="2967" w:type="dxa"/>
          </w:tcPr>
          <w:p w14:paraId="02910917" w14:textId="2CA0466D" w:rsidR="006C3583" w:rsidRPr="00BB7CAE" w:rsidRDefault="006C3583" w:rsidP="00BB7CAE">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3093" w:type="dxa"/>
          </w:tcPr>
          <w:p w14:paraId="1116697C" w14:textId="27C0D6AC" w:rsidR="006C3583" w:rsidRPr="00BB7CAE" w:rsidRDefault="006C3583" w:rsidP="00BB7CAE">
            <w:pPr>
              <w:jc w:val="center"/>
              <w:rPr>
                <w:szCs w:val="28"/>
              </w:rPr>
            </w:pPr>
            <w:r w:rsidRPr="00BB7CAE">
              <w:rPr>
                <w:szCs w:val="28"/>
              </w:rPr>
              <w:t>20</w:t>
            </w:r>
            <w:r w:rsidR="00EC7E30">
              <w:rPr>
                <w:szCs w:val="28"/>
              </w:rPr>
              <w:t>21</w:t>
            </w:r>
            <w:r w:rsidRPr="00BB7CAE">
              <w:rPr>
                <w:szCs w:val="28"/>
              </w:rPr>
              <w:t>-01-01</w:t>
            </w:r>
          </w:p>
        </w:tc>
      </w:tr>
    </w:tbl>
    <w:p w14:paraId="18228AA1" w14:textId="77777777" w:rsidR="006C3583" w:rsidRPr="006C3583" w:rsidRDefault="006C3583" w:rsidP="00376863">
      <w:pPr>
        <w:rPr>
          <w:b/>
          <w:lang w:val="ru-RU"/>
        </w:rPr>
      </w:pPr>
    </w:p>
    <w:p w14:paraId="2D95B002" w14:textId="08DE62A9" w:rsidR="006C3583" w:rsidRDefault="006C3583" w:rsidP="00376863">
      <w:pPr>
        <w:rPr>
          <w:b/>
          <w:lang w:val="ru-RU"/>
        </w:rPr>
      </w:pPr>
      <w:r>
        <w:rPr>
          <w:b/>
          <w:lang w:val="ru-RU"/>
        </w:rPr>
        <w:t>Пример</w:t>
      </w:r>
      <w:r w:rsidR="00BB7CAE" w:rsidRPr="00BB7CAE">
        <w:rPr>
          <w:b/>
          <w:lang w:val="ru-RU"/>
        </w:rPr>
        <w:t xml:space="preserve"> </w:t>
      </w:r>
      <w:r w:rsidR="00BB7CAE">
        <w:rPr>
          <w:b/>
          <w:lang w:val="ru-RU"/>
        </w:rPr>
        <w:t>запроса и ответа</w:t>
      </w:r>
      <w:r>
        <w:rPr>
          <w:b/>
          <w:lang w:val="ru-RU"/>
        </w:rPr>
        <w:t>:</w:t>
      </w:r>
    </w:p>
    <w:p w14:paraId="0B78FD49" w14:textId="084910A8" w:rsidR="00BB7CAE" w:rsidRDefault="00EC7E30" w:rsidP="00BB7CAE">
      <w:pPr>
        <w:keepNext/>
        <w:jc w:val="center"/>
      </w:pPr>
      <w:r w:rsidRPr="00EC7E30">
        <w:lastRenderedPageBreak/>
        <w:drawing>
          <wp:inline distT="0" distB="0" distL="0" distR="0" wp14:anchorId="7610ABDC" wp14:editId="789E04EA">
            <wp:extent cx="3867690" cy="3353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7690" cy="3353268"/>
                    </a:xfrm>
                    <a:prstGeom prst="rect">
                      <a:avLst/>
                    </a:prstGeom>
                  </pic:spPr>
                </pic:pic>
              </a:graphicData>
            </a:graphic>
          </wp:inline>
        </w:drawing>
      </w:r>
    </w:p>
    <w:p w14:paraId="77D80821" w14:textId="64BBD24B" w:rsidR="006C3583" w:rsidRPr="00BB7CAE" w:rsidRDefault="00BB7CAE" w:rsidP="00BB7CAE">
      <w:pPr>
        <w:pStyle w:val="Caption"/>
        <w:jc w:val="center"/>
        <w:rPr>
          <w:lang w:val="ru-RU"/>
        </w:rPr>
      </w:pPr>
      <w:r w:rsidRPr="00BB7CAE">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13</w:t>
      </w:r>
      <w:r w:rsidR="002D18EA">
        <w:rPr>
          <w:lang w:val="ru-RU"/>
        </w:rPr>
        <w:fldChar w:fldCharType="end"/>
      </w:r>
      <w:r>
        <w:rPr>
          <w:lang w:val="ru-RU"/>
        </w:rPr>
        <w:t xml:space="preserve"> Пример ответа на запрос </w:t>
      </w:r>
      <w:r w:rsidRPr="00BB7CAE">
        <w:rPr>
          <w:lang w:val="ru-RU"/>
        </w:rPr>
        <w:t>/</w:t>
      </w:r>
      <w:r>
        <w:t>air</w:t>
      </w:r>
      <w:r w:rsidRPr="00BB7CAE">
        <w:rPr>
          <w:lang w:val="ru-RU"/>
        </w:rPr>
        <w:t>/</w:t>
      </w:r>
      <w:r>
        <w:t>temperature</w:t>
      </w:r>
    </w:p>
    <w:p w14:paraId="02B9F4AB" w14:textId="32EBF713" w:rsidR="00BB7CAE" w:rsidRDefault="00BB7CAE" w:rsidP="00BB7CAE">
      <w:pPr>
        <w:rPr>
          <w:lang w:val="ru-RU"/>
        </w:rPr>
      </w:pPr>
    </w:p>
    <w:p w14:paraId="5175FD16" w14:textId="0CA09C27" w:rsidR="00BB7CAE" w:rsidRDefault="00BB7CAE" w:rsidP="00BB7CAE">
      <w:pPr>
        <w:rPr>
          <w:b/>
          <w:lang w:val="ru-RU"/>
        </w:rPr>
      </w:pPr>
      <w:r>
        <w:rPr>
          <w:b/>
          <w:lang w:val="ru-RU"/>
        </w:rPr>
        <w:t>Температура почвы</w:t>
      </w:r>
    </w:p>
    <w:p w14:paraId="569631B6" w14:textId="77777777" w:rsidR="00BB7CAE" w:rsidRPr="00454B49" w:rsidRDefault="00BB7CAE" w:rsidP="00BB7CAE">
      <w:pPr>
        <w:rPr>
          <w:lang w:val="ru-RU"/>
        </w:rPr>
      </w:pPr>
      <w:r>
        <w:rPr>
          <w:b/>
          <w:lang w:val="ru-RU"/>
        </w:rPr>
        <w:t>Метод</w:t>
      </w:r>
      <w:r w:rsidRPr="00454B49">
        <w:rPr>
          <w:b/>
          <w:lang w:val="ru-RU"/>
        </w:rPr>
        <w:t xml:space="preserve">: </w:t>
      </w:r>
      <w:r>
        <w:t>GET</w:t>
      </w:r>
    </w:p>
    <w:p w14:paraId="5AFDEA42" w14:textId="2F404EF3" w:rsidR="00BB7CAE" w:rsidRPr="00454B49" w:rsidRDefault="00BB7CAE" w:rsidP="00BB7CAE">
      <w:pPr>
        <w:rPr>
          <w:lang w:val="ru-RU"/>
        </w:rPr>
      </w:pPr>
      <w:r>
        <w:rPr>
          <w:b/>
          <w:lang w:val="ru-RU"/>
        </w:rPr>
        <w:t>Формат</w:t>
      </w:r>
      <w:r w:rsidRPr="00454B49">
        <w:rPr>
          <w:b/>
          <w:lang w:val="ru-RU"/>
        </w:rPr>
        <w:t xml:space="preserve"> </w:t>
      </w:r>
      <w:r>
        <w:rPr>
          <w:b/>
          <w:lang w:val="ru-RU"/>
        </w:rPr>
        <w:t>запроса</w:t>
      </w:r>
      <w:r w:rsidRPr="00454B49">
        <w:rPr>
          <w:b/>
          <w:lang w:val="ru-RU"/>
        </w:rPr>
        <w:t xml:space="preserve">: </w:t>
      </w:r>
      <w:r w:rsidRPr="00454B49">
        <w:rPr>
          <w:lang w:val="ru-RU"/>
        </w:rPr>
        <w:t>/</w:t>
      </w:r>
      <w:r>
        <w:t>soil</w:t>
      </w:r>
      <w:r w:rsidRPr="00454B49">
        <w:rPr>
          <w:lang w:val="ru-RU"/>
        </w:rPr>
        <w:t>/</w:t>
      </w:r>
      <w:r>
        <w:t>temperature</w:t>
      </w:r>
    </w:p>
    <w:p w14:paraId="5A10C955" w14:textId="77777777" w:rsidR="00BB7CAE" w:rsidRPr="00BB7CAE" w:rsidRDefault="00BB7CAE" w:rsidP="00BB7CAE">
      <w:pPr>
        <w:rPr>
          <w:b/>
          <w:lang w:val="ru-RU"/>
        </w:rPr>
      </w:pPr>
      <w:r>
        <w:rPr>
          <w:b/>
          <w:lang w:val="ru-RU"/>
        </w:rPr>
        <w:t>Параметры</w:t>
      </w:r>
      <w:r w:rsidRPr="00BB7CAE">
        <w:rPr>
          <w:b/>
          <w:lang w:val="ru-RU"/>
        </w:rPr>
        <w:t>:</w:t>
      </w:r>
    </w:p>
    <w:p w14:paraId="303280B7" w14:textId="601CC2BD" w:rsidR="00BB7CAE" w:rsidRPr="00BB7CAE" w:rsidRDefault="00BB7CAE" w:rsidP="00BB7CAE">
      <w:pPr>
        <w:jc w:val="center"/>
        <w:rPr>
          <w:lang w:val="ru-RU"/>
        </w:rPr>
      </w:pPr>
      <w:r>
        <w:rPr>
          <w:lang w:val="ru-RU"/>
        </w:rPr>
        <w:t>Таблица</w:t>
      </w:r>
      <w:r w:rsidRPr="00BB7CAE">
        <w:rPr>
          <w:lang w:val="ru-RU"/>
        </w:rPr>
        <w:t xml:space="preserve"> 3.2 </w:t>
      </w:r>
      <w:r>
        <w:rPr>
          <w:lang w:val="ru-RU"/>
        </w:rPr>
        <w:t>Параметры</w:t>
      </w:r>
      <w:r w:rsidRPr="00BB7CAE">
        <w:rPr>
          <w:lang w:val="ru-RU"/>
        </w:rPr>
        <w:t xml:space="preserve"> </w:t>
      </w:r>
      <w:r>
        <w:rPr>
          <w:lang w:val="ru-RU"/>
        </w:rPr>
        <w:t>запроса</w:t>
      </w:r>
      <w:r w:rsidRPr="00BB7CAE">
        <w:rPr>
          <w:lang w:val="ru-RU"/>
        </w:rPr>
        <w:t xml:space="preserve"> /</w:t>
      </w:r>
      <w:r>
        <w:t>soil</w:t>
      </w:r>
      <w:r w:rsidRPr="00BB7CAE">
        <w:rPr>
          <w:lang w:val="ru-RU"/>
        </w:rPr>
        <w:t>/</w:t>
      </w:r>
      <w:r>
        <w:t>temperature</w:t>
      </w:r>
    </w:p>
    <w:tbl>
      <w:tblPr>
        <w:tblStyle w:val="TableGrid"/>
        <w:tblW w:w="0" w:type="auto"/>
        <w:tblLook w:val="04A0" w:firstRow="1" w:lastRow="0" w:firstColumn="1" w:lastColumn="0" w:noHBand="0" w:noVBand="1"/>
      </w:tblPr>
      <w:tblGrid>
        <w:gridCol w:w="2232"/>
        <w:gridCol w:w="2415"/>
        <w:gridCol w:w="4369"/>
      </w:tblGrid>
      <w:tr w:rsidR="00BB7CAE" w14:paraId="077F97B4" w14:textId="77777777" w:rsidTr="00EC7E30">
        <w:tc>
          <w:tcPr>
            <w:tcW w:w="2232" w:type="dxa"/>
          </w:tcPr>
          <w:p w14:paraId="1C80B34A" w14:textId="77777777" w:rsidR="00BB7CAE" w:rsidRDefault="00BB7CAE" w:rsidP="009B2316">
            <w:pPr>
              <w:jc w:val="center"/>
              <w:rPr>
                <w:b/>
                <w:lang w:val="ru-RU"/>
              </w:rPr>
            </w:pPr>
            <w:r>
              <w:rPr>
                <w:b/>
                <w:lang w:val="ru-RU"/>
              </w:rPr>
              <w:t>Параметр</w:t>
            </w:r>
          </w:p>
        </w:tc>
        <w:tc>
          <w:tcPr>
            <w:tcW w:w="2415" w:type="dxa"/>
          </w:tcPr>
          <w:p w14:paraId="106AEA50" w14:textId="77777777" w:rsidR="00BB7CAE" w:rsidRDefault="00BB7CAE" w:rsidP="009B2316">
            <w:pPr>
              <w:jc w:val="center"/>
              <w:rPr>
                <w:b/>
                <w:lang w:val="ru-RU"/>
              </w:rPr>
            </w:pPr>
            <w:r>
              <w:rPr>
                <w:b/>
                <w:lang w:val="ru-RU"/>
              </w:rPr>
              <w:t>Описание</w:t>
            </w:r>
          </w:p>
        </w:tc>
        <w:tc>
          <w:tcPr>
            <w:tcW w:w="4369" w:type="dxa"/>
          </w:tcPr>
          <w:p w14:paraId="70ABBD07" w14:textId="77777777" w:rsidR="00BB7CAE" w:rsidRDefault="00BB7CAE" w:rsidP="009B2316">
            <w:pPr>
              <w:jc w:val="center"/>
              <w:rPr>
                <w:b/>
                <w:lang w:val="ru-RU"/>
              </w:rPr>
            </w:pPr>
            <w:r>
              <w:rPr>
                <w:b/>
                <w:lang w:val="ru-RU"/>
              </w:rPr>
              <w:t>Пример значения</w:t>
            </w:r>
          </w:p>
        </w:tc>
      </w:tr>
      <w:tr w:rsidR="00BB7CAE" w14:paraId="23B79E77" w14:textId="77777777" w:rsidTr="00EC7E30">
        <w:tc>
          <w:tcPr>
            <w:tcW w:w="2232" w:type="dxa"/>
          </w:tcPr>
          <w:p w14:paraId="43F45C16" w14:textId="77777777" w:rsidR="00BB7CAE" w:rsidRPr="00BB7CAE" w:rsidRDefault="00BB7CAE" w:rsidP="009B2316">
            <w:pPr>
              <w:jc w:val="center"/>
              <w:rPr>
                <w:szCs w:val="28"/>
              </w:rPr>
            </w:pPr>
            <w:r w:rsidRPr="00BB7CAE">
              <w:rPr>
                <w:szCs w:val="28"/>
              </w:rPr>
              <w:t>for</w:t>
            </w:r>
          </w:p>
        </w:tc>
        <w:tc>
          <w:tcPr>
            <w:tcW w:w="2415" w:type="dxa"/>
          </w:tcPr>
          <w:p w14:paraId="107D7FC7" w14:textId="77777777" w:rsidR="00BB7CAE" w:rsidRPr="00BB7CAE" w:rsidRDefault="00BB7CAE" w:rsidP="009B2316">
            <w:pPr>
              <w:jc w:val="center"/>
              <w:rPr>
                <w:szCs w:val="28"/>
                <w:lang w:val="ru-RU"/>
              </w:rPr>
            </w:pPr>
            <w:r w:rsidRPr="00BB7CAE">
              <w:rPr>
                <w:szCs w:val="28"/>
                <w:lang w:val="ru-RU"/>
              </w:rPr>
              <w:t>Интервал</w:t>
            </w:r>
          </w:p>
        </w:tc>
        <w:tc>
          <w:tcPr>
            <w:tcW w:w="4369" w:type="dxa"/>
          </w:tcPr>
          <w:p w14:paraId="399BA938" w14:textId="50A6F69A" w:rsidR="00BB7CAE" w:rsidRPr="00BB7CAE" w:rsidRDefault="00EC7E30" w:rsidP="009B2316">
            <w:pPr>
              <w:jc w:val="center"/>
              <w:rPr>
                <w:szCs w:val="28"/>
              </w:rPr>
            </w:pPr>
            <w:r w:rsidRPr="00BB7CAE">
              <w:rPr>
                <w:szCs w:val="28"/>
              </w:rPr>
              <w:t>W</w:t>
            </w:r>
            <w:r>
              <w:rPr>
                <w:szCs w:val="28"/>
              </w:rPr>
              <w:t>EEK</w:t>
            </w:r>
            <w:r w:rsidRPr="00BB7CAE">
              <w:rPr>
                <w:szCs w:val="28"/>
              </w:rPr>
              <w:t>/</w:t>
            </w:r>
            <w:r>
              <w:rPr>
                <w:szCs w:val="28"/>
              </w:rPr>
              <w:t>MONTH</w:t>
            </w:r>
            <w:r w:rsidRPr="00BB7CAE">
              <w:rPr>
                <w:szCs w:val="28"/>
              </w:rPr>
              <w:t>/</w:t>
            </w:r>
            <w:r>
              <w:rPr>
                <w:szCs w:val="28"/>
              </w:rPr>
              <w:t>QUARTER</w:t>
            </w:r>
            <w:r w:rsidRPr="00BB7CAE">
              <w:rPr>
                <w:szCs w:val="28"/>
              </w:rPr>
              <w:t>/</w:t>
            </w:r>
            <w:r>
              <w:rPr>
                <w:szCs w:val="28"/>
              </w:rPr>
              <w:t>YEAR</w:t>
            </w:r>
          </w:p>
        </w:tc>
      </w:tr>
      <w:tr w:rsidR="00BB7CAE" w14:paraId="6FB370E5" w14:textId="77777777" w:rsidTr="00EC7E30">
        <w:tc>
          <w:tcPr>
            <w:tcW w:w="2232" w:type="dxa"/>
          </w:tcPr>
          <w:p w14:paraId="5646FBE4" w14:textId="77777777" w:rsidR="00BB7CAE" w:rsidRPr="00BB7CAE" w:rsidRDefault="00BB7CAE" w:rsidP="009B2316">
            <w:pPr>
              <w:jc w:val="center"/>
              <w:rPr>
                <w:szCs w:val="28"/>
              </w:rPr>
            </w:pPr>
            <w:r w:rsidRPr="00BB7CAE">
              <w:rPr>
                <w:szCs w:val="28"/>
              </w:rPr>
              <w:t>from</w:t>
            </w:r>
          </w:p>
        </w:tc>
        <w:tc>
          <w:tcPr>
            <w:tcW w:w="2415" w:type="dxa"/>
          </w:tcPr>
          <w:p w14:paraId="7C3A50A9" w14:textId="77777777" w:rsidR="00BB7CAE" w:rsidRPr="00BB7CAE" w:rsidRDefault="00BB7CAE" w:rsidP="009B2316">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lastRenderedPageBreak/>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4369" w:type="dxa"/>
          </w:tcPr>
          <w:p w14:paraId="643566BE" w14:textId="66A62D2C" w:rsidR="00BB7CAE" w:rsidRPr="00BB7CAE" w:rsidRDefault="00BB7CAE" w:rsidP="009B2316">
            <w:pPr>
              <w:jc w:val="center"/>
              <w:rPr>
                <w:szCs w:val="28"/>
              </w:rPr>
            </w:pPr>
            <w:r w:rsidRPr="00BB7CAE">
              <w:rPr>
                <w:szCs w:val="28"/>
              </w:rPr>
              <w:lastRenderedPageBreak/>
              <w:t>20</w:t>
            </w:r>
            <w:r w:rsidR="00EC7E30">
              <w:rPr>
                <w:szCs w:val="28"/>
                <w:lang w:val="ru-RU"/>
              </w:rPr>
              <w:t>21</w:t>
            </w:r>
            <w:r w:rsidRPr="00BB7CAE">
              <w:rPr>
                <w:szCs w:val="28"/>
              </w:rPr>
              <w:t>-01-01</w:t>
            </w:r>
          </w:p>
        </w:tc>
      </w:tr>
    </w:tbl>
    <w:p w14:paraId="51FEF448" w14:textId="77777777" w:rsidR="00BB7CAE" w:rsidRPr="006C3583" w:rsidRDefault="00BB7CAE" w:rsidP="00BB7CAE">
      <w:pPr>
        <w:rPr>
          <w:b/>
          <w:lang w:val="ru-RU"/>
        </w:rPr>
      </w:pPr>
    </w:p>
    <w:p w14:paraId="72F00FC8" w14:textId="5021F43C" w:rsidR="00BB7CAE" w:rsidRDefault="00BB7CAE" w:rsidP="00BB7CAE">
      <w:pPr>
        <w:rPr>
          <w:b/>
          <w:lang w:val="ru-RU"/>
        </w:rPr>
      </w:pPr>
      <w:r>
        <w:rPr>
          <w:b/>
          <w:lang w:val="ru-RU"/>
        </w:rPr>
        <w:t>Пример запроса и ответа:</w:t>
      </w:r>
    </w:p>
    <w:p w14:paraId="07F48DB3" w14:textId="745FA77A" w:rsidR="00BB7CAE" w:rsidRDefault="00EC7E30" w:rsidP="00BB7CAE">
      <w:pPr>
        <w:keepNext/>
        <w:jc w:val="center"/>
      </w:pPr>
      <w:r w:rsidRPr="00EC7E30">
        <w:drawing>
          <wp:inline distT="0" distB="0" distL="0" distR="0" wp14:anchorId="14A8E477" wp14:editId="2E51677F">
            <wp:extent cx="4001058" cy="2152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01058" cy="2152950"/>
                    </a:xfrm>
                    <a:prstGeom prst="rect">
                      <a:avLst/>
                    </a:prstGeom>
                  </pic:spPr>
                </pic:pic>
              </a:graphicData>
            </a:graphic>
          </wp:inline>
        </w:drawing>
      </w:r>
    </w:p>
    <w:p w14:paraId="41A3878D" w14:textId="19C9D205" w:rsidR="00BB7CAE" w:rsidRPr="00BB7CAE" w:rsidRDefault="00BB7CAE" w:rsidP="00BB7CAE">
      <w:pPr>
        <w:pStyle w:val="Caption"/>
        <w:jc w:val="center"/>
        <w:rPr>
          <w:b/>
          <w:lang w:val="ru-RU"/>
        </w:rPr>
      </w:pPr>
      <w:r w:rsidRPr="00BB7CAE">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14</w:t>
      </w:r>
      <w:r w:rsidR="002D18EA">
        <w:rPr>
          <w:lang w:val="ru-RU"/>
        </w:rPr>
        <w:fldChar w:fldCharType="end"/>
      </w:r>
      <w:r w:rsidRPr="00BB7CAE">
        <w:rPr>
          <w:lang w:val="ru-RU"/>
        </w:rPr>
        <w:t xml:space="preserve"> </w:t>
      </w:r>
      <w:r>
        <w:rPr>
          <w:lang w:val="ru-RU"/>
        </w:rPr>
        <w:t xml:space="preserve">Пример ответа на запрос </w:t>
      </w:r>
      <w:r w:rsidRPr="00BB7CAE">
        <w:rPr>
          <w:lang w:val="ru-RU"/>
        </w:rPr>
        <w:t>/</w:t>
      </w:r>
      <w:r>
        <w:t>soil</w:t>
      </w:r>
      <w:r w:rsidRPr="00BB7CAE">
        <w:rPr>
          <w:lang w:val="ru-RU"/>
        </w:rPr>
        <w:t>/</w:t>
      </w:r>
      <w:r>
        <w:t>temperature</w:t>
      </w:r>
    </w:p>
    <w:p w14:paraId="3A04CA2B" w14:textId="16414F7E" w:rsidR="00BB7CAE" w:rsidRDefault="00BB7CAE" w:rsidP="00376863">
      <w:pPr>
        <w:rPr>
          <w:b/>
          <w:lang w:val="ru-RU"/>
        </w:rPr>
      </w:pPr>
      <w:r>
        <w:rPr>
          <w:b/>
          <w:lang w:val="ru-RU"/>
        </w:rPr>
        <w:t>Влажность</w:t>
      </w:r>
    </w:p>
    <w:p w14:paraId="4865A8B4" w14:textId="77777777" w:rsidR="00BB7CAE" w:rsidRPr="004121C5" w:rsidRDefault="00BB7CAE" w:rsidP="00BB7CAE">
      <w:pPr>
        <w:rPr>
          <w:lang w:val="ru-RU"/>
        </w:rPr>
      </w:pPr>
      <w:r>
        <w:rPr>
          <w:b/>
          <w:lang w:val="ru-RU"/>
        </w:rPr>
        <w:t>Метод</w:t>
      </w:r>
      <w:r w:rsidRPr="004121C5">
        <w:rPr>
          <w:b/>
          <w:lang w:val="ru-RU"/>
        </w:rPr>
        <w:t xml:space="preserve">: </w:t>
      </w:r>
      <w:r>
        <w:t>GET</w:t>
      </w:r>
    </w:p>
    <w:p w14:paraId="7F05CEDD" w14:textId="2E4F6136" w:rsidR="00BB7CAE" w:rsidRPr="009B2316" w:rsidRDefault="00BB7CAE" w:rsidP="00BB7CAE">
      <w:pPr>
        <w:rPr>
          <w:lang w:val="ru-RU"/>
        </w:rPr>
      </w:pPr>
      <w:r>
        <w:rPr>
          <w:b/>
          <w:lang w:val="ru-RU"/>
        </w:rPr>
        <w:t>Формат</w:t>
      </w:r>
      <w:r w:rsidRPr="009B2316">
        <w:rPr>
          <w:b/>
          <w:lang w:val="ru-RU"/>
        </w:rPr>
        <w:t xml:space="preserve"> </w:t>
      </w:r>
      <w:r>
        <w:rPr>
          <w:b/>
          <w:lang w:val="ru-RU"/>
        </w:rPr>
        <w:t>запроса</w:t>
      </w:r>
      <w:r w:rsidRPr="009B2316">
        <w:rPr>
          <w:b/>
          <w:lang w:val="ru-RU"/>
        </w:rPr>
        <w:t xml:space="preserve">: </w:t>
      </w:r>
      <w:r w:rsidR="009B2316" w:rsidRPr="009B2316">
        <w:rPr>
          <w:lang w:val="ru-RU"/>
        </w:rPr>
        <w:t>/</w:t>
      </w:r>
      <w:r w:rsidR="009B2316">
        <w:t>wetness</w:t>
      </w:r>
    </w:p>
    <w:p w14:paraId="1CDDED72" w14:textId="2F9D9236" w:rsidR="00BB7CAE" w:rsidRPr="00BB7CAE" w:rsidRDefault="00BB7CAE" w:rsidP="00BB7CAE">
      <w:pPr>
        <w:rPr>
          <w:b/>
          <w:lang w:val="ru-RU"/>
        </w:rPr>
      </w:pPr>
      <w:r>
        <w:rPr>
          <w:b/>
          <w:lang w:val="ru-RU"/>
        </w:rPr>
        <w:t>Параметры</w:t>
      </w:r>
      <w:r w:rsidRPr="00BB7CAE">
        <w:rPr>
          <w:b/>
          <w:lang w:val="ru-RU"/>
        </w:rPr>
        <w:t>:</w:t>
      </w:r>
      <w:r w:rsidR="009B2316">
        <w:rPr>
          <w:b/>
          <w:lang w:val="ru-RU"/>
        </w:rPr>
        <w:t xml:space="preserve"> </w:t>
      </w:r>
    </w:p>
    <w:p w14:paraId="657486BB" w14:textId="14702635" w:rsidR="009B2316" w:rsidRPr="00BB7CAE" w:rsidRDefault="009B2316" w:rsidP="009B2316">
      <w:pPr>
        <w:jc w:val="center"/>
        <w:rPr>
          <w:lang w:val="ru-RU"/>
        </w:rPr>
      </w:pPr>
      <w:r>
        <w:rPr>
          <w:lang w:val="ru-RU"/>
        </w:rPr>
        <w:t>Таблица</w:t>
      </w:r>
      <w:r w:rsidRPr="00BB7CAE">
        <w:rPr>
          <w:lang w:val="ru-RU"/>
        </w:rPr>
        <w:t xml:space="preserve"> 3.</w:t>
      </w:r>
      <w:r>
        <w:t>3</w:t>
      </w:r>
      <w:r w:rsidRPr="00BB7CAE">
        <w:rPr>
          <w:lang w:val="ru-RU"/>
        </w:rPr>
        <w:t xml:space="preserve"> </w:t>
      </w:r>
      <w:r>
        <w:rPr>
          <w:lang w:val="ru-RU"/>
        </w:rPr>
        <w:t>Параметры</w:t>
      </w:r>
      <w:r w:rsidRPr="00BB7CAE">
        <w:rPr>
          <w:lang w:val="ru-RU"/>
        </w:rPr>
        <w:t xml:space="preserve"> </w:t>
      </w:r>
      <w:r>
        <w:rPr>
          <w:lang w:val="ru-RU"/>
        </w:rPr>
        <w:t>запроса</w:t>
      </w:r>
      <w:r w:rsidRPr="00BB7CAE">
        <w:rPr>
          <w:lang w:val="ru-RU"/>
        </w:rPr>
        <w:t xml:space="preserve"> /</w:t>
      </w:r>
      <w:r>
        <w:t>wetness</w:t>
      </w:r>
    </w:p>
    <w:tbl>
      <w:tblPr>
        <w:tblStyle w:val="TableGrid"/>
        <w:tblW w:w="0" w:type="auto"/>
        <w:tblLook w:val="04A0" w:firstRow="1" w:lastRow="0" w:firstColumn="1" w:lastColumn="0" w:noHBand="0" w:noVBand="1"/>
      </w:tblPr>
      <w:tblGrid>
        <w:gridCol w:w="2232"/>
        <w:gridCol w:w="2415"/>
        <w:gridCol w:w="4369"/>
      </w:tblGrid>
      <w:tr w:rsidR="009B2316" w14:paraId="1C4E9914" w14:textId="77777777" w:rsidTr="009B2316">
        <w:tc>
          <w:tcPr>
            <w:tcW w:w="2956" w:type="dxa"/>
          </w:tcPr>
          <w:p w14:paraId="4261AE84" w14:textId="77777777" w:rsidR="009B2316" w:rsidRDefault="009B2316" w:rsidP="009B2316">
            <w:pPr>
              <w:jc w:val="center"/>
              <w:rPr>
                <w:b/>
                <w:lang w:val="ru-RU"/>
              </w:rPr>
            </w:pPr>
            <w:r>
              <w:rPr>
                <w:b/>
                <w:lang w:val="ru-RU"/>
              </w:rPr>
              <w:t>Параметр</w:t>
            </w:r>
          </w:p>
        </w:tc>
        <w:tc>
          <w:tcPr>
            <w:tcW w:w="2967" w:type="dxa"/>
          </w:tcPr>
          <w:p w14:paraId="3870DE16" w14:textId="77777777" w:rsidR="009B2316" w:rsidRDefault="009B2316" w:rsidP="009B2316">
            <w:pPr>
              <w:jc w:val="center"/>
              <w:rPr>
                <w:b/>
                <w:lang w:val="ru-RU"/>
              </w:rPr>
            </w:pPr>
            <w:r>
              <w:rPr>
                <w:b/>
                <w:lang w:val="ru-RU"/>
              </w:rPr>
              <w:t>Описание</w:t>
            </w:r>
          </w:p>
        </w:tc>
        <w:tc>
          <w:tcPr>
            <w:tcW w:w="3093" w:type="dxa"/>
          </w:tcPr>
          <w:p w14:paraId="5D04CD8E" w14:textId="77777777" w:rsidR="009B2316" w:rsidRDefault="009B2316" w:rsidP="009B2316">
            <w:pPr>
              <w:jc w:val="center"/>
              <w:rPr>
                <w:b/>
                <w:lang w:val="ru-RU"/>
              </w:rPr>
            </w:pPr>
            <w:r>
              <w:rPr>
                <w:b/>
                <w:lang w:val="ru-RU"/>
              </w:rPr>
              <w:t>Пример значения</w:t>
            </w:r>
          </w:p>
        </w:tc>
      </w:tr>
      <w:tr w:rsidR="009B2316" w14:paraId="3D6F02D1" w14:textId="77777777" w:rsidTr="009B2316">
        <w:tc>
          <w:tcPr>
            <w:tcW w:w="2956" w:type="dxa"/>
          </w:tcPr>
          <w:p w14:paraId="576E43AC" w14:textId="77777777" w:rsidR="009B2316" w:rsidRPr="00BB7CAE" w:rsidRDefault="009B2316" w:rsidP="009B2316">
            <w:pPr>
              <w:jc w:val="center"/>
              <w:rPr>
                <w:szCs w:val="28"/>
              </w:rPr>
            </w:pPr>
            <w:r w:rsidRPr="00BB7CAE">
              <w:rPr>
                <w:szCs w:val="28"/>
              </w:rPr>
              <w:t>for</w:t>
            </w:r>
          </w:p>
        </w:tc>
        <w:tc>
          <w:tcPr>
            <w:tcW w:w="2967" w:type="dxa"/>
          </w:tcPr>
          <w:p w14:paraId="3C2709FB" w14:textId="77777777" w:rsidR="009B2316" w:rsidRPr="00BB7CAE" w:rsidRDefault="009B2316" w:rsidP="009B2316">
            <w:pPr>
              <w:jc w:val="center"/>
              <w:rPr>
                <w:szCs w:val="28"/>
                <w:lang w:val="ru-RU"/>
              </w:rPr>
            </w:pPr>
            <w:r w:rsidRPr="00BB7CAE">
              <w:rPr>
                <w:szCs w:val="28"/>
                <w:lang w:val="ru-RU"/>
              </w:rPr>
              <w:t>Интервал</w:t>
            </w:r>
          </w:p>
        </w:tc>
        <w:tc>
          <w:tcPr>
            <w:tcW w:w="3093" w:type="dxa"/>
          </w:tcPr>
          <w:p w14:paraId="40B6BC9F" w14:textId="54DB9308" w:rsidR="009B2316" w:rsidRPr="00BB7CAE" w:rsidRDefault="007D0C10" w:rsidP="009B2316">
            <w:pPr>
              <w:jc w:val="center"/>
              <w:rPr>
                <w:szCs w:val="28"/>
              </w:rPr>
            </w:pPr>
            <w:r w:rsidRPr="00BB7CAE">
              <w:rPr>
                <w:szCs w:val="28"/>
              </w:rPr>
              <w:t>W</w:t>
            </w:r>
            <w:r>
              <w:rPr>
                <w:szCs w:val="28"/>
              </w:rPr>
              <w:t>EEK</w:t>
            </w:r>
            <w:r w:rsidRPr="00BB7CAE">
              <w:rPr>
                <w:szCs w:val="28"/>
              </w:rPr>
              <w:t>/</w:t>
            </w:r>
            <w:r>
              <w:rPr>
                <w:szCs w:val="28"/>
              </w:rPr>
              <w:t>MONTH</w:t>
            </w:r>
            <w:r w:rsidRPr="00BB7CAE">
              <w:rPr>
                <w:szCs w:val="28"/>
              </w:rPr>
              <w:t>/</w:t>
            </w:r>
            <w:r>
              <w:rPr>
                <w:szCs w:val="28"/>
              </w:rPr>
              <w:t>QUARTER</w:t>
            </w:r>
            <w:r w:rsidRPr="00BB7CAE">
              <w:rPr>
                <w:szCs w:val="28"/>
              </w:rPr>
              <w:t>/</w:t>
            </w:r>
            <w:r>
              <w:rPr>
                <w:szCs w:val="28"/>
              </w:rPr>
              <w:t>YEAR</w:t>
            </w:r>
          </w:p>
        </w:tc>
      </w:tr>
      <w:tr w:rsidR="009B2316" w14:paraId="0DE285D0" w14:textId="77777777" w:rsidTr="009B2316">
        <w:tc>
          <w:tcPr>
            <w:tcW w:w="2956" w:type="dxa"/>
          </w:tcPr>
          <w:p w14:paraId="66CBEAB5" w14:textId="77777777" w:rsidR="009B2316" w:rsidRPr="00BB7CAE" w:rsidRDefault="009B2316" w:rsidP="009B2316">
            <w:pPr>
              <w:jc w:val="center"/>
              <w:rPr>
                <w:szCs w:val="28"/>
              </w:rPr>
            </w:pPr>
            <w:r w:rsidRPr="00BB7CAE">
              <w:rPr>
                <w:szCs w:val="28"/>
              </w:rPr>
              <w:t>from</w:t>
            </w:r>
          </w:p>
        </w:tc>
        <w:tc>
          <w:tcPr>
            <w:tcW w:w="2967" w:type="dxa"/>
          </w:tcPr>
          <w:p w14:paraId="37F81957" w14:textId="77777777" w:rsidR="009B2316" w:rsidRPr="00BB7CAE" w:rsidRDefault="009B2316" w:rsidP="009B2316">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3093" w:type="dxa"/>
          </w:tcPr>
          <w:p w14:paraId="43F0F48C" w14:textId="01AFC620" w:rsidR="009B2316" w:rsidRPr="00BB7CAE" w:rsidRDefault="009B2316" w:rsidP="009B2316">
            <w:pPr>
              <w:jc w:val="center"/>
              <w:rPr>
                <w:szCs w:val="28"/>
              </w:rPr>
            </w:pPr>
            <w:r w:rsidRPr="00BB7CAE">
              <w:rPr>
                <w:szCs w:val="28"/>
              </w:rPr>
              <w:t>20</w:t>
            </w:r>
            <w:r w:rsidR="007D0C10">
              <w:rPr>
                <w:szCs w:val="28"/>
              </w:rPr>
              <w:t>21</w:t>
            </w:r>
            <w:r w:rsidRPr="00BB7CAE">
              <w:rPr>
                <w:szCs w:val="28"/>
              </w:rPr>
              <w:t>-01-01</w:t>
            </w:r>
          </w:p>
        </w:tc>
      </w:tr>
    </w:tbl>
    <w:p w14:paraId="46344611" w14:textId="77777777" w:rsidR="009B2316" w:rsidRPr="006C3583" w:rsidRDefault="009B2316" w:rsidP="009B2316">
      <w:pPr>
        <w:rPr>
          <w:b/>
          <w:lang w:val="ru-RU"/>
        </w:rPr>
      </w:pPr>
    </w:p>
    <w:p w14:paraId="356B228A" w14:textId="77777777" w:rsidR="009B2316" w:rsidRDefault="009B2316" w:rsidP="009B2316">
      <w:pPr>
        <w:rPr>
          <w:b/>
          <w:lang w:val="ru-RU"/>
        </w:rPr>
      </w:pPr>
      <w:r>
        <w:rPr>
          <w:b/>
          <w:lang w:val="ru-RU"/>
        </w:rPr>
        <w:t>Пример запроса и ответа:</w:t>
      </w:r>
    </w:p>
    <w:p w14:paraId="74BDFE7D" w14:textId="5DB21850" w:rsidR="004121C5" w:rsidRDefault="007D0C10" w:rsidP="004121C5">
      <w:pPr>
        <w:keepNext/>
        <w:jc w:val="center"/>
      </w:pPr>
      <w:r w:rsidRPr="007D0C10">
        <w:drawing>
          <wp:inline distT="0" distB="0" distL="0" distR="0" wp14:anchorId="145B9CEB" wp14:editId="199F8D69">
            <wp:extent cx="3496163" cy="2124371"/>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96163" cy="2124371"/>
                    </a:xfrm>
                    <a:prstGeom prst="rect">
                      <a:avLst/>
                    </a:prstGeom>
                  </pic:spPr>
                </pic:pic>
              </a:graphicData>
            </a:graphic>
          </wp:inline>
        </w:drawing>
      </w:r>
    </w:p>
    <w:p w14:paraId="1253BF2C" w14:textId="0B2C4E38" w:rsidR="00BB7CAE" w:rsidRPr="004121C5" w:rsidRDefault="004121C5" w:rsidP="004121C5">
      <w:pPr>
        <w:pStyle w:val="Caption"/>
        <w:jc w:val="center"/>
        <w:rPr>
          <w:lang w:val="ru-RU"/>
        </w:rPr>
      </w:pPr>
      <w:r w:rsidRPr="004121C5">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15</w:t>
      </w:r>
      <w:r w:rsidR="002D18EA">
        <w:rPr>
          <w:lang w:val="ru-RU"/>
        </w:rPr>
        <w:fldChar w:fldCharType="end"/>
      </w:r>
      <w:r>
        <w:rPr>
          <w:lang w:val="ru-RU"/>
        </w:rPr>
        <w:t xml:space="preserve"> Пример ответа на запрос </w:t>
      </w:r>
      <w:r w:rsidRPr="004121C5">
        <w:rPr>
          <w:lang w:val="ru-RU"/>
        </w:rPr>
        <w:t>/</w:t>
      </w:r>
      <w:r>
        <w:t>wetness</w:t>
      </w:r>
    </w:p>
    <w:p w14:paraId="273AA21E" w14:textId="1900A4CD" w:rsidR="004121C5" w:rsidRDefault="004121C5" w:rsidP="004121C5">
      <w:pPr>
        <w:rPr>
          <w:b/>
          <w:lang w:val="ru-RU"/>
        </w:rPr>
      </w:pPr>
      <w:r>
        <w:rPr>
          <w:b/>
          <w:lang w:val="ru-RU"/>
        </w:rPr>
        <w:t>Давление</w:t>
      </w:r>
    </w:p>
    <w:p w14:paraId="0F6A2541" w14:textId="77777777" w:rsidR="004121C5" w:rsidRPr="004121C5" w:rsidRDefault="004121C5" w:rsidP="004121C5">
      <w:pPr>
        <w:rPr>
          <w:lang w:val="ru-RU"/>
        </w:rPr>
      </w:pPr>
      <w:r>
        <w:rPr>
          <w:b/>
          <w:lang w:val="ru-RU"/>
        </w:rPr>
        <w:t>Метод</w:t>
      </w:r>
      <w:r w:rsidRPr="004121C5">
        <w:rPr>
          <w:b/>
          <w:lang w:val="ru-RU"/>
        </w:rPr>
        <w:t xml:space="preserve">: </w:t>
      </w:r>
      <w:r>
        <w:t>GET</w:t>
      </w:r>
    </w:p>
    <w:p w14:paraId="7623E59C" w14:textId="6929F910" w:rsidR="004121C5" w:rsidRPr="004121C5" w:rsidRDefault="004121C5" w:rsidP="004121C5">
      <w:pPr>
        <w:rPr>
          <w:lang w:val="ru-RU"/>
        </w:rPr>
      </w:pPr>
      <w:r>
        <w:rPr>
          <w:b/>
          <w:lang w:val="ru-RU"/>
        </w:rPr>
        <w:t>Формат</w:t>
      </w:r>
      <w:r w:rsidRPr="009B2316">
        <w:rPr>
          <w:b/>
          <w:lang w:val="ru-RU"/>
        </w:rPr>
        <w:t xml:space="preserve"> </w:t>
      </w:r>
      <w:r>
        <w:rPr>
          <w:b/>
          <w:lang w:val="ru-RU"/>
        </w:rPr>
        <w:t>запроса</w:t>
      </w:r>
      <w:r w:rsidRPr="009B2316">
        <w:rPr>
          <w:b/>
          <w:lang w:val="ru-RU"/>
        </w:rPr>
        <w:t xml:space="preserve">: </w:t>
      </w:r>
      <w:r w:rsidRPr="009B2316">
        <w:rPr>
          <w:lang w:val="ru-RU"/>
        </w:rPr>
        <w:t>/</w:t>
      </w:r>
      <w:r>
        <w:t>pressure</w:t>
      </w:r>
    </w:p>
    <w:p w14:paraId="5A2C77F3" w14:textId="77777777" w:rsidR="004121C5" w:rsidRPr="00BB7CAE" w:rsidRDefault="004121C5" w:rsidP="004121C5">
      <w:pPr>
        <w:rPr>
          <w:b/>
          <w:lang w:val="ru-RU"/>
        </w:rPr>
      </w:pPr>
      <w:r>
        <w:rPr>
          <w:b/>
          <w:lang w:val="ru-RU"/>
        </w:rPr>
        <w:t>Параметры</w:t>
      </w:r>
      <w:r w:rsidRPr="00BB7CAE">
        <w:rPr>
          <w:b/>
          <w:lang w:val="ru-RU"/>
        </w:rPr>
        <w:t>:</w:t>
      </w:r>
      <w:r>
        <w:rPr>
          <w:b/>
          <w:lang w:val="ru-RU"/>
        </w:rPr>
        <w:t xml:space="preserve"> </w:t>
      </w:r>
    </w:p>
    <w:p w14:paraId="77027CDE" w14:textId="7390840B" w:rsidR="004121C5" w:rsidRPr="00BB7CAE" w:rsidRDefault="004121C5" w:rsidP="004121C5">
      <w:pPr>
        <w:jc w:val="center"/>
        <w:rPr>
          <w:lang w:val="ru-RU"/>
        </w:rPr>
      </w:pPr>
      <w:r>
        <w:rPr>
          <w:lang w:val="ru-RU"/>
        </w:rPr>
        <w:t>Таблица</w:t>
      </w:r>
      <w:r w:rsidRPr="00BB7CAE">
        <w:rPr>
          <w:lang w:val="ru-RU"/>
        </w:rPr>
        <w:t xml:space="preserve"> 3.</w:t>
      </w:r>
      <w:r>
        <w:t>4</w:t>
      </w:r>
      <w:r w:rsidRPr="00BB7CAE">
        <w:rPr>
          <w:lang w:val="ru-RU"/>
        </w:rPr>
        <w:t xml:space="preserve"> </w:t>
      </w:r>
      <w:r>
        <w:rPr>
          <w:lang w:val="ru-RU"/>
        </w:rPr>
        <w:t>Параметры</w:t>
      </w:r>
      <w:r w:rsidRPr="00BB7CAE">
        <w:rPr>
          <w:lang w:val="ru-RU"/>
        </w:rPr>
        <w:t xml:space="preserve"> </w:t>
      </w:r>
      <w:r>
        <w:rPr>
          <w:lang w:val="ru-RU"/>
        </w:rPr>
        <w:t>запроса</w:t>
      </w:r>
      <w:r w:rsidRPr="00BB7CAE">
        <w:rPr>
          <w:lang w:val="ru-RU"/>
        </w:rPr>
        <w:t xml:space="preserve"> /</w:t>
      </w:r>
      <w:r>
        <w:t>pressure</w:t>
      </w:r>
    </w:p>
    <w:tbl>
      <w:tblPr>
        <w:tblStyle w:val="TableGrid"/>
        <w:tblW w:w="0" w:type="auto"/>
        <w:tblLook w:val="04A0" w:firstRow="1" w:lastRow="0" w:firstColumn="1" w:lastColumn="0" w:noHBand="0" w:noVBand="1"/>
      </w:tblPr>
      <w:tblGrid>
        <w:gridCol w:w="2232"/>
        <w:gridCol w:w="2415"/>
        <w:gridCol w:w="4369"/>
      </w:tblGrid>
      <w:tr w:rsidR="004121C5" w14:paraId="4669EB1F" w14:textId="77777777" w:rsidTr="009243CB">
        <w:tc>
          <w:tcPr>
            <w:tcW w:w="2956" w:type="dxa"/>
          </w:tcPr>
          <w:p w14:paraId="357D3773" w14:textId="77777777" w:rsidR="004121C5" w:rsidRDefault="004121C5" w:rsidP="009243CB">
            <w:pPr>
              <w:jc w:val="center"/>
              <w:rPr>
                <w:b/>
                <w:lang w:val="ru-RU"/>
              </w:rPr>
            </w:pPr>
            <w:r>
              <w:rPr>
                <w:b/>
                <w:lang w:val="ru-RU"/>
              </w:rPr>
              <w:t>Параметр</w:t>
            </w:r>
          </w:p>
        </w:tc>
        <w:tc>
          <w:tcPr>
            <w:tcW w:w="2967" w:type="dxa"/>
          </w:tcPr>
          <w:p w14:paraId="1FC518B6" w14:textId="77777777" w:rsidR="004121C5" w:rsidRDefault="004121C5" w:rsidP="009243CB">
            <w:pPr>
              <w:jc w:val="center"/>
              <w:rPr>
                <w:b/>
                <w:lang w:val="ru-RU"/>
              </w:rPr>
            </w:pPr>
            <w:r>
              <w:rPr>
                <w:b/>
                <w:lang w:val="ru-RU"/>
              </w:rPr>
              <w:t>Описание</w:t>
            </w:r>
          </w:p>
        </w:tc>
        <w:tc>
          <w:tcPr>
            <w:tcW w:w="3093" w:type="dxa"/>
          </w:tcPr>
          <w:p w14:paraId="6751C11A" w14:textId="77777777" w:rsidR="004121C5" w:rsidRDefault="004121C5" w:rsidP="009243CB">
            <w:pPr>
              <w:jc w:val="center"/>
              <w:rPr>
                <w:b/>
                <w:lang w:val="ru-RU"/>
              </w:rPr>
            </w:pPr>
            <w:r>
              <w:rPr>
                <w:b/>
                <w:lang w:val="ru-RU"/>
              </w:rPr>
              <w:t>Пример значения</w:t>
            </w:r>
          </w:p>
        </w:tc>
      </w:tr>
      <w:tr w:rsidR="004121C5" w14:paraId="5002F282" w14:textId="77777777" w:rsidTr="009243CB">
        <w:tc>
          <w:tcPr>
            <w:tcW w:w="2956" w:type="dxa"/>
          </w:tcPr>
          <w:p w14:paraId="0CD84024" w14:textId="77777777" w:rsidR="004121C5" w:rsidRPr="00BB7CAE" w:rsidRDefault="004121C5" w:rsidP="009243CB">
            <w:pPr>
              <w:jc w:val="center"/>
              <w:rPr>
                <w:szCs w:val="28"/>
              </w:rPr>
            </w:pPr>
            <w:r w:rsidRPr="00BB7CAE">
              <w:rPr>
                <w:szCs w:val="28"/>
              </w:rPr>
              <w:t>for</w:t>
            </w:r>
          </w:p>
        </w:tc>
        <w:tc>
          <w:tcPr>
            <w:tcW w:w="2967" w:type="dxa"/>
          </w:tcPr>
          <w:p w14:paraId="5F2159D3" w14:textId="77777777" w:rsidR="004121C5" w:rsidRPr="00BB7CAE" w:rsidRDefault="004121C5" w:rsidP="009243CB">
            <w:pPr>
              <w:jc w:val="center"/>
              <w:rPr>
                <w:szCs w:val="28"/>
                <w:lang w:val="ru-RU"/>
              </w:rPr>
            </w:pPr>
            <w:r w:rsidRPr="00BB7CAE">
              <w:rPr>
                <w:szCs w:val="28"/>
                <w:lang w:val="ru-RU"/>
              </w:rPr>
              <w:t>Интервал</w:t>
            </w:r>
          </w:p>
        </w:tc>
        <w:tc>
          <w:tcPr>
            <w:tcW w:w="3093" w:type="dxa"/>
          </w:tcPr>
          <w:p w14:paraId="1D7FEF10" w14:textId="6DC5F7A6" w:rsidR="004121C5" w:rsidRPr="00BB7CAE" w:rsidRDefault="008439AB" w:rsidP="009243CB">
            <w:pPr>
              <w:jc w:val="center"/>
              <w:rPr>
                <w:szCs w:val="28"/>
              </w:rPr>
            </w:pPr>
            <w:r w:rsidRPr="00BB7CAE">
              <w:rPr>
                <w:szCs w:val="28"/>
              </w:rPr>
              <w:t>W</w:t>
            </w:r>
            <w:r>
              <w:rPr>
                <w:szCs w:val="28"/>
              </w:rPr>
              <w:t>EEK</w:t>
            </w:r>
            <w:r w:rsidRPr="00BB7CAE">
              <w:rPr>
                <w:szCs w:val="28"/>
              </w:rPr>
              <w:t>/</w:t>
            </w:r>
            <w:r>
              <w:rPr>
                <w:szCs w:val="28"/>
              </w:rPr>
              <w:t>MONTH</w:t>
            </w:r>
            <w:r w:rsidRPr="00BB7CAE">
              <w:rPr>
                <w:szCs w:val="28"/>
              </w:rPr>
              <w:t>/</w:t>
            </w:r>
            <w:r>
              <w:rPr>
                <w:szCs w:val="28"/>
              </w:rPr>
              <w:t>QUARTER</w:t>
            </w:r>
            <w:r w:rsidRPr="00BB7CAE">
              <w:rPr>
                <w:szCs w:val="28"/>
              </w:rPr>
              <w:t>/</w:t>
            </w:r>
            <w:r>
              <w:rPr>
                <w:szCs w:val="28"/>
              </w:rPr>
              <w:t>YEAR</w:t>
            </w:r>
          </w:p>
        </w:tc>
      </w:tr>
      <w:tr w:rsidR="004121C5" w14:paraId="642ED0BD" w14:textId="77777777" w:rsidTr="009243CB">
        <w:tc>
          <w:tcPr>
            <w:tcW w:w="2956" w:type="dxa"/>
          </w:tcPr>
          <w:p w14:paraId="1C1E39D3" w14:textId="77777777" w:rsidR="004121C5" w:rsidRPr="00BB7CAE" w:rsidRDefault="004121C5" w:rsidP="009243CB">
            <w:pPr>
              <w:jc w:val="center"/>
              <w:rPr>
                <w:szCs w:val="28"/>
              </w:rPr>
            </w:pPr>
            <w:r w:rsidRPr="00BB7CAE">
              <w:rPr>
                <w:szCs w:val="28"/>
              </w:rPr>
              <w:t>from</w:t>
            </w:r>
          </w:p>
        </w:tc>
        <w:tc>
          <w:tcPr>
            <w:tcW w:w="2967" w:type="dxa"/>
          </w:tcPr>
          <w:p w14:paraId="4E9D09E6" w14:textId="77777777" w:rsidR="004121C5" w:rsidRPr="00BB7CAE" w:rsidRDefault="004121C5" w:rsidP="009243CB">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3093" w:type="dxa"/>
          </w:tcPr>
          <w:p w14:paraId="7991A9DF" w14:textId="2E938FFD" w:rsidR="004121C5" w:rsidRPr="00BB7CAE" w:rsidRDefault="004121C5" w:rsidP="009243CB">
            <w:pPr>
              <w:jc w:val="center"/>
              <w:rPr>
                <w:szCs w:val="28"/>
              </w:rPr>
            </w:pPr>
            <w:r w:rsidRPr="00BB7CAE">
              <w:rPr>
                <w:szCs w:val="28"/>
              </w:rPr>
              <w:t>20</w:t>
            </w:r>
            <w:r w:rsidR="008439AB">
              <w:rPr>
                <w:szCs w:val="28"/>
              </w:rPr>
              <w:t>21</w:t>
            </w:r>
            <w:r w:rsidRPr="00BB7CAE">
              <w:rPr>
                <w:szCs w:val="28"/>
              </w:rPr>
              <w:t>-01-01</w:t>
            </w:r>
          </w:p>
        </w:tc>
      </w:tr>
    </w:tbl>
    <w:p w14:paraId="730ABEE5" w14:textId="77777777" w:rsidR="004121C5" w:rsidRPr="006C3583" w:rsidRDefault="004121C5" w:rsidP="004121C5">
      <w:pPr>
        <w:rPr>
          <w:b/>
          <w:lang w:val="ru-RU"/>
        </w:rPr>
      </w:pPr>
    </w:p>
    <w:p w14:paraId="7E4A4808" w14:textId="77777777" w:rsidR="004121C5" w:rsidRDefault="004121C5" w:rsidP="004121C5">
      <w:pPr>
        <w:rPr>
          <w:b/>
          <w:lang w:val="ru-RU"/>
        </w:rPr>
      </w:pPr>
      <w:r>
        <w:rPr>
          <w:b/>
          <w:lang w:val="ru-RU"/>
        </w:rPr>
        <w:t>Пример запроса и ответа:</w:t>
      </w:r>
    </w:p>
    <w:p w14:paraId="57E520DC" w14:textId="024EFB30" w:rsidR="004121C5" w:rsidRDefault="007D0C10" w:rsidP="004121C5">
      <w:pPr>
        <w:keepNext/>
        <w:jc w:val="center"/>
      </w:pPr>
      <w:r w:rsidRPr="007D0C10">
        <w:lastRenderedPageBreak/>
        <w:drawing>
          <wp:inline distT="0" distB="0" distL="0" distR="0" wp14:anchorId="2B07048E" wp14:editId="47468432">
            <wp:extent cx="3724795" cy="2181529"/>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795" cy="2181529"/>
                    </a:xfrm>
                    <a:prstGeom prst="rect">
                      <a:avLst/>
                    </a:prstGeom>
                  </pic:spPr>
                </pic:pic>
              </a:graphicData>
            </a:graphic>
          </wp:inline>
        </w:drawing>
      </w:r>
    </w:p>
    <w:p w14:paraId="309FAFB1" w14:textId="73401E67" w:rsidR="004121C5" w:rsidRPr="004121C5" w:rsidRDefault="004121C5" w:rsidP="004121C5">
      <w:pPr>
        <w:pStyle w:val="Caption"/>
        <w:jc w:val="center"/>
        <w:rPr>
          <w:lang w:val="ru-RU"/>
        </w:rPr>
      </w:pPr>
      <w:r w:rsidRPr="004121C5">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16</w:t>
      </w:r>
      <w:r w:rsidR="002D18EA">
        <w:rPr>
          <w:lang w:val="ru-RU"/>
        </w:rPr>
        <w:fldChar w:fldCharType="end"/>
      </w:r>
      <w:r w:rsidRPr="004121C5">
        <w:rPr>
          <w:lang w:val="ru-RU"/>
        </w:rPr>
        <w:t xml:space="preserve"> </w:t>
      </w:r>
      <w:r>
        <w:rPr>
          <w:lang w:val="ru-RU"/>
        </w:rPr>
        <w:t xml:space="preserve">Пример ответа на запрос </w:t>
      </w:r>
      <w:r w:rsidRPr="004121C5">
        <w:rPr>
          <w:lang w:val="ru-RU"/>
        </w:rPr>
        <w:t>/</w:t>
      </w:r>
      <w:r>
        <w:t>pressure</w:t>
      </w:r>
    </w:p>
    <w:p w14:paraId="24831437" w14:textId="30207583" w:rsidR="004121C5" w:rsidRDefault="004121C5" w:rsidP="004121C5">
      <w:pPr>
        <w:rPr>
          <w:b/>
          <w:lang w:val="ru-RU"/>
        </w:rPr>
      </w:pPr>
      <w:r>
        <w:rPr>
          <w:b/>
          <w:lang w:val="ru-RU"/>
        </w:rPr>
        <w:t>Солнечная радиация</w:t>
      </w:r>
      <w:bookmarkStart w:id="2" w:name="_GoBack"/>
      <w:bookmarkEnd w:id="2"/>
    </w:p>
    <w:p w14:paraId="53AB38FA" w14:textId="77777777" w:rsidR="004121C5" w:rsidRPr="004121C5" w:rsidRDefault="004121C5" w:rsidP="004121C5">
      <w:pPr>
        <w:rPr>
          <w:lang w:val="ru-RU"/>
        </w:rPr>
      </w:pPr>
      <w:r>
        <w:rPr>
          <w:b/>
          <w:lang w:val="ru-RU"/>
        </w:rPr>
        <w:t>Метод</w:t>
      </w:r>
      <w:r w:rsidRPr="004121C5">
        <w:rPr>
          <w:b/>
          <w:lang w:val="ru-RU"/>
        </w:rPr>
        <w:t xml:space="preserve">: </w:t>
      </w:r>
      <w:r>
        <w:t>GET</w:t>
      </w:r>
    </w:p>
    <w:p w14:paraId="6AB5B518" w14:textId="29B26F04" w:rsidR="004121C5" w:rsidRPr="004121C5" w:rsidRDefault="004121C5" w:rsidP="004121C5">
      <w:pPr>
        <w:rPr>
          <w:lang w:val="ru-RU"/>
        </w:rPr>
      </w:pPr>
      <w:r>
        <w:rPr>
          <w:b/>
          <w:lang w:val="ru-RU"/>
        </w:rPr>
        <w:t>Формат</w:t>
      </w:r>
      <w:r w:rsidRPr="009B2316">
        <w:rPr>
          <w:b/>
          <w:lang w:val="ru-RU"/>
        </w:rPr>
        <w:t xml:space="preserve"> </w:t>
      </w:r>
      <w:r>
        <w:rPr>
          <w:b/>
          <w:lang w:val="ru-RU"/>
        </w:rPr>
        <w:t>запроса</w:t>
      </w:r>
      <w:r w:rsidRPr="009B2316">
        <w:rPr>
          <w:b/>
          <w:lang w:val="ru-RU"/>
        </w:rPr>
        <w:t xml:space="preserve">: </w:t>
      </w:r>
      <w:r w:rsidRPr="009B2316">
        <w:rPr>
          <w:lang w:val="ru-RU"/>
        </w:rPr>
        <w:t>/</w:t>
      </w:r>
      <w:proofErr w:type="spellStart"/>
      <w:r>
        <w:t>solarRadiation</w:t>
      </w:r>
      <w:proofErr w:type="spellEnd"/>
    </w:p>
    <w:p w14:paraId="57F15799" w14:textId="77777777" w:rsidR="004121C5" w:rsidRPr="00BB7CAE" w:rsidRDefault="004121C5" w:rsidP="004121C5">
      <w:pPr>
        <w:rPr>
          <w:b/>
          <w:lang w:val="ru-RU"/>
        </w:rPr>
      </w:pPr>
      <w:r>
        <w:rPr>
          <w:b/>
          <w:lang w:val="ru-RU"/>
        </w:rPr>
        <w:t>Параметры</w:t>
      </w:r>
      <w:r w:rsidRPr="00BB7CAE">
        <w:rPr>
          <w:b/>
          <w:lang w:val="ru-RU"/>
        </w:rPr>
        <w:t>:</w:t>
      </w:r>
      <w:r>
        <w:rPr>
          <w:b/>
          <w:lang w:val="ru-RU"/>
        </w:rPr>
        <w:t xml:space="preserve"> </w:t>
      </w:r>
    </w:p>
    <w:p w14:paraId="60BA686A" w14:textId="06C00717" w:rsidR="004121C5" w:rsidRPr="00BB7CAE" w:rsidRDefault="004121C5" w:rsidP="004121C5">
      <w:pPr>
        <w:jc w:val="center"/>
        <w:rPr>
          <w:lang w:val="ru-RU"/>
        </w:rPr>
      </w:pPr>
      <w:r>
        <w:rPr>
          <w:lang w:val="ru-RU"/>
        </w:rPr>
        <w:t>Таблица</w:t>
      </w:r>
      <w:r w:rsidRPr="00BB7CAE">
        <w:rPr>
          <w:lang w:val="ru-RU"/>
        </w:rPr>
        <w:t xml:space="preserve"> 3.</w:t>
      </w:r>
      <w:r w:rsidRPr="004121C5">
        <w:rPr>
          <w:lang w:val="ru-RU"/>
        </w:rPr>
        <w:t>5</w:t>
      </w:r>
      <w:r w:rsidRPr="00BB7CAE">
        <w:rPr>
          <w:lang w:val="ru-RU"/>
        </w:rPr>
        <w:t xml:space="preserve"> </w:t>
      </w:r>
      <w:r>
        <w:rPr>
          <w:lang w:val="ru-RU"/>
        </w:rPr>
        <w:t>Параметры</w:t>
      </w:r>
      <w:r w:rsidRPr="00BB7CAE">
        <w:rPr>
          <w:lang w:val="ru-RU"/>
        </w:rPr>
        <w:t xml:space="preserve"> </w:t>
      </w:r>
      <w:r>
        <w:rPr>
          <w:lang w:val="ru-RU"/>
        </w:rPr>
        <w:t>запроса</w:t>
      </w:r>
      <w:r w:rsidRPr="00BB7CAE">
        <w:rPr>
          <w:lang w:val="ru-RU"/>
        </w:rPr>
        <w:t xml:space="preserve"> /</w:t>
      </w:r>
      <w:proofErr w:type="spellStart"/>
      <w:r>
        <w:t>solarRadiation</w:t>
      </w:r>
      <w:proofErr w:type="spellEnd"/>
    </w:p>
    <w:tbl>
      <w:tblPr>
        <w:tblStyle w:val="TableGrid"/>
        <w:tblW w:w="0" w:type="auto"/>
        <w:tblLook w:val="04A0" w:firstRow="1" w:lastRow="0" w:firstColumn="1" w:lastColumn="0" w:noHBand="0" w:noVBand="1"/>
      </w:tblPr>
      <w:tblGrid>
        <w:gridCol w:w="2232"/>
        <w:gridCol w:w="2415"/>
        <w:gridCol w:w="4369"/>
      </w:tblGrid>
      <w:tr w:rsidR="004121C5" w14:paraId="4BDB6A64" w14:textId="77777777" w:rsidTr="007D0C10">
        <w:tc>
          <w:tcPr>
            <w:tcW w:w="2232" w:type="dxa"/>
          </w:tcPr>
          <w:p w14:paraId="6A44908F" w14:textId="77777777" w:rsidR="004121C5" w:rsidRDefault="004121C5" w:rsidP="009243CB">
            <w:pPr>
              <w:jc w:val="center"/>
              <w:rPr>
                <w:b/>
                <w:lang w:val="ru-RU"/>
              </w:rPr>
            </w:pPr>
            <w:r>
              <w:rPr>
                <w:b/>
                <w:lang w:val="ru-RU"/>
              </w:rPr>
              <w:t>Параметр</w:t>
            </w:r>
          </w:p>
        </w:tc>
        <w:tc>
          <w:tcPr>
            <w:tcW w:w="2415" w:type="dxa"/>
          </w:tcPr>
          <w:p w14:paraId="636AA6EC" w14:textId="77777777" w:rsidR="004121C5" w:rsidRDefault="004121C5" w:rsidP="009243CB">
            <w:pPr>
              <w:jc w:val="center"/>
              <w:rPr>
                <w:b/>
                <w:lang w:val="ru-RU"/>
              </w:rPr>
            </w:pPr>
            <w:r>
              <w:rPr>
                <w:b/>
                <w:lang w:val="ru-RU"/>
              </w:rPr>
              <w:t>Описание</w:t>
            </w:r>
          </w:p>
        </w:tc>
        <w:tc>
          <w:tcPr>
            <w:tcW w:w="4369" w:type="dxa"/>
          </w:tcPr>
          <w:p w14:paraId="0D9297EF" w14:textId="77777777" w:rsidR="004121C5" w:rsidRDefault="004121C5" w:rsidP="009243CB">
            <w:pPr>
              <w:jc w:val="center"/>
              <w:rPr>
                <w:b/>
                <w:lang w:val="ru-RU"/>
              </w:rPr>
            </w:pPr>
            <w:r>
              <w:rPr>
                <w:b/>
                <w:lang w:val="ru-RU"/>
              </w:rPr>
              <w:t>Пример значения</w:t>
            </w:r>
          </w:p>
        </w:tc>
      </w:tr>
      <w:tr w:rsidR="004121C5" w14:paraId="227159B6" w14:textId="77777777" w:rsidTr="007D0C10">
        <w:tc>
          <w:tcPr>
            <w:tcW w:w="2232" w:type="dxa"/>
          </w:tcPr>
          <w:p w14:paraId="5FE46971" w14:textId="77777777" w:rsidR="004121C5" w:rsidRPr="00BB7CAE" w:rsidRDefault="004121C5" w:rsidP="009243CB">
            <w:pPr>
              <w:jc w:val="center"/>
              <w:rPr>
                <w:szCs w:val="28"/>
              </w:rPr>
            </w:pPr>
            <w:r w:rsidRPr="00BB7CAE">
              <w:rPr>
                <w:szCs w:val="28"/>
              </w:rPr>
              <w:t>for</w:t>
            </w:r>
          </w:p>
        </w:tc>
        <w:tc>
          <w:tcPr>
            <w:tcW w:w="2415" w:type="dxa"/>
          </w:tcPr>
          <w:p w14:paraId="58ADFDC6" w14:textId="77777777" w:rsidR="004121C5" w:rsidRPr="00BB7CAE" w:rsidRDefault="004121C5" w:rsidP="009243CB">
            <w:pPr>
              <w:jc w:val="center"/>
              <w:rPr>
                <w:szCs w:val="28"/>
                <w:lang w:val="ru-RU"/>
              </w:rPr>
            </w:pPr>
            <w:r w:rsidRPr="00BB7CAE">
              <w:rPr>
                <w:szCs w:val="28"/>
                <w:lang w:val="ru-RU"/>
              </w:rPr>
              <w:t>Интервал</w:t>
            </w:r>
          </w:p>
        </w:tc>
        <w:tc>
          <w:tcPr>
            <w:tcW w:w="4369" w:type="dxa"/>
          </w:tcPr>
          <w:p w14:paraId="25ED7A16" w14:textId="0D7F7FFB" w:rsidR="004121C5" w:rsidRPr="00BB7CAE" w:rsidRDefault="007D0C10" w:rsidP="009243CB">
            <w:pPr>
              <w:jc w:val="center"/>
              <w:rPr>
                <w:szCs w:val="28"/>
              </w:rPr>
            </w:pPr>
            <w:r w:rsidRPr="00BB7CAE">
              <w:rPr>
                <w:szCs w:val="28"/>
              </w:rPr>
              <w:t>W</w:t>
            </w:r>
            <w:r>
              <w:rPr>
                <w:szCs w:val="28"/>
              </w:rPr>
              <w:t>EEK</w:t>
            </w:r>
            <w:r w:rsidRPr="00BB7CAE">
              <w:rPr>
                <w:szCs w:val="28"/>
              </w:rPr>
              <w:t>/</w:t>
            </w:r>
            <w:r>
              <w:rPr>
                <w:szCs w:val="28"/>
              </w:rPr>
              <w:t>MONTH</w:t>
            </w:r>
            <w:r w:rsidRPr="00BB7CAE">
              <w:rPr>
                <w:szCs w:val="28"/>
              </w:rPr>
              <w:t>/</w:t>
            </w:r>
            <w:r>
              <w:rPr>
                <w:szCs w:val="28"/>
              </w:rPr>
              <w:t>QUARTER</w:t>
            </w:r>
            <w:r w:rsidRPr="00BB7CAE">
              <w:rPr>
                <w:szCs w:val="28"/>
              </w:rPr>
              <w:t>/</w:t>
            </w:r>
            <w:r>
              <w:rPr>
                <w:szCs w:val="28"/>
              </w:rPr>
              <w:t>YEAR</w:t>
            </w:r>
          </w:p>
        </w:tc>
      </w:tr>
      <w:tr w:rsidR="004121C5" w14:paraId="5ABE8420" w14:textId="77777777" w:rsidTr="007D0C10">
        <w:tc>
          <w:tcPr>
            <w:tcW w:w="2232" w:type="dxa"/>
          </w:tcPr>
          <w:p w14:paraId="718B6C09" w14:textId="77777777" w:rsidR="004121C5" w:rsidRPr="00BB7CAE" w:rsidRDefault="004121C5" w:rsidP="009243CB">
            <w:pPr>
              <w:jc w:val="center"/>
              <w:rPr>
                <w:szCs w:val="28"/>
              </w:rPr>
            </w:pPr>
            <w:r w:rsidRPr="00BB7CAE">
              <w:rPr>
                <w:szCs w:val="28"/>
              </w:rPr>
              <w:t>from</w:t>
            </w:r>
          </w:p>
        </w:tc>
        <w:tc>
          <w:tcPr>
            <w:tcW w:w="2415" w:type="dxa"/>
          </w:tcPr>
          <w:p w14:paraId="0CBC9C12" w14:textId="77777777" w:rsidR="004121C5" w:rsidRPr="00BB7CAE" w:rsidRDefault="004121C5" w:rsidP="009243CB">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4369" w:type="dxa"/>
          </w:tcPr>
          <w:p w14:paraId="3ABC0953" w14:textId="3D1EF6F0" w:rsidR="004121C5" w:rsidRPr="00BB7CAE" w:rsidRDefault="004121C5" w:rsidP="009243CB">
            <w:pPr>
              <w:jc w:val="center"/>
              <w:rPr>
                <w:szCs w:val="28"/>
              </w:rPr>
            </w:pPr>
            <w:r w:rsidRPr="00BB7CAE">
              <w:rPr>
                <w:szCs w:val="28"/>
              </w:rPr>
              <w:t>20</w:t>
            </w:r>
            <w:r w:rsidR="008439AB">
              <w:rPr>
                <w:szCs w:val="28"/>
              </w:rPr>
              <w:t>21</w:t>
            </w:r>
            <w:r w:rsidRPr="00BB7CAE">
              <w:rPr>
                <w:szCs w:val="28"/>
              </w:rPr>
              <w:t>-01-01</w:t>
            </w:r>
          </w:p>
        </w:tc>
      </w:tr>
    </w:tbl>
    <w:p w14:paraId="59DFAAB2" w14:textId="77777777" w:rsidR="004121C5" w:rsidRPr="006C3583" w:rsidRDefault="004121C5" w:rsidP="004121C5">
      <w:pPr>
        <w:rPr>
          <w:b/>
          <w:lang w:val="ru-RU"/>
        </w:rPr>
      </w:pPr>
    </w:p>
    <w:p w14:paraId="74A45E28" w14:textId="77777777" w:rsidR="004121C5" w:rsidRDefault="004121C5" w:rsidP="004121C5">
      <w:pPr>
        <w:rPr>
          <w:b/>
          <w:lang w:val="ru-RU"/>
        </w:rPr>
      </w:pPr>
      <w:r>
        <w:rPr>
          <w:b/>
          <w:lang w:val="ru-RU"/>
        </w:rPr>
        <w:t>Пример запроса и ответа:</w:t>
      </w:r>
    </w:p>
    <w:p w14:paraId="60BD0929" w14:textId="0FDCA898" w:rsidR="004121C5" w:rsidRDefault="004121C5" w:rsidP="004121C5">
      <w:pPr>
        <w:keepNext/>
        <w:jc w:val="center"/>
      </w:pPr>
    </w:p>
    <w:p w14:paraId="2D27584B" w14:textId="50AA2E83" w:rsidR="004121C5" w:rsidRDefault="007D0C10" w:rsidP="004121C5">
      <w:pPr>
        <w:keepNext/>
        <w:jc w:val="center"/>
      </w:pPr>
      <w:r w:rsidRPr="007D0C10">
        <w:drawing>
          <wp:inline distT="0" distB="0" distL="0" distR="0" wp14:anchorId="2BC72CA3" wp14:editId="268909F5">
            <wp:extent cx="4207919" cy="22574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15554" cy="2261521"/>
                    </a:xfrm>
                    <a:prstGeom prst="rect">
                      <a:avLst/>
                    </a:prstGeom>
                  </pic:spPr>
                </pic:pic>
              </a:graphicData>
            </a:graphic>
          </wp:inline>
        </w:drawing>
      </w:r>
    </w:p>
    <w:p w14:paraId="6C8ADEF1" w14:textId="0B45FC0C" w:rsidR="004121C5" w:rsidRPr="00722579" w:rsidRDefault="004121C5" w:rsidP="004121C5">
      <w:pPr>
        <w:pStyle w:val="Caption"/>
        <w:jc w:val="center"/>
        <w:rPr>
          <w:lang w:val="ru-RU"/>
        </w:rPr>
      </w:pPr>
      <w:r w:rsidRPr="004121C5">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17</w:t>
      </w:r>
      <w:r w:rsidR="002D18EA">
        <w:rPr>
          <w:lang w:val="ru-RU"/>
        </w:rPr>
        <w:fldChar w:fldCharType="end"/>
      </w:r>
      <w:r w:rsidRPr="004121C5">
        <w:rPr>
          <w:lang w:val="ru-RU"/>
        </w:rPr>
        <w:t xml:space="preserve"> </w:t>
      </w:r>
      <w:r>
        <w:rPr>
          <w:lang w:val="ru-RU"/>
        </w:rPr>
        <w:t xml:space="preserve">Пример ответа на запрос </w:t>
      </w:r>
      <w:r w:rsidRPr="004121C5">
        <w:rPr>
          <w:lang w:val="ru-RU"/>
        </w:rPr>
        <w:t>/</w:t>
      </w:r>
      <w:proofErr w:type="spellStart"/>
      <w:r>
        <w:t>solarRadiation</w:t>
      </w:r>
      <w:proofErr w:type="spellEnd"/>
    </w:p>
    <w:p w14:paraId="189E13A8" w14:textId="77777777" w:rsidR="004121C5" w:rsidRPr="00722579" w:rsidRDefault="004121C5" w:rsidP="004121C5">
      <w:pPr>
        <w:rPr>
          <w:lang w:val="ru-RU"/>
        </w:rPr>
      </w:pPr>
    </w:p>
    <w:p w14:paraId="0474D58A" w14:textId="34E17065" w:rsidR="004121C5" w:rsidRDefault="004121C5" w:rsidP="004121C5">
      <w:pPr>
        <w:rPr>
          <w:b/>
          <w:lang w:val="ru-RU"/>
        </w:rPr>
      </w:pPr>
      <w:r>
        <w:rPr>
          <w:b/>
          <w:lang w:val="ru-RU"/>
        </w:rPr>
        <w:t>Скорость ветра</w:t>
      </w:r>
    </w:p>
    <w:p w14:paraId="1130C35C" w14:textId="77777777" w:rsidR="004121C5" w:rsidRPr="004121C5" w:rsidRDefault="004121C5" w:rsidP="004121C5">
      <w:pPr>
        <w:rPr>
          <w:lang w:val="ru-RU"/>
        </w:rPr>
      </w:pPr>
      <w:r>
        <w:rPr>
          <w:b/>
          <w:lang w:val="ru-RU"/>
        </w:rPr>
        <w:t>Метод</w:t>
      </w:r>
      <w:r w:rsidRPr="004121C5">
        <w:rPr>
          <w:b/>
          <w:lang w:val="ru-RU"/>
        </w:rPr>
        <w:t xml:space="preserve">: </w:t>
      </w:r>
      <w:r>
        <w:t>GET</w:t>
      </w:r>
    </w:p>
    <w:p w14:paraId="16C36B0E" w14:textId="302715D3" w:rsidR="004121C5" w:rsidRPr="004121C5" w:rsidRDefault="004121C5" w:rsidP="004121C5">
      <w:pPr>
        <w:rPr>
          <w:lang w:val="ru-RU"/>
        </w:rPr>
      </w:pPr>
      <w:r>
        <w:rPr>
          <w:b/>
          <w:lang w:val="ru-RU"/>
        </w:rPr>
        <w:t>Формат</w:t>
      </w:r>
      <w:r w:rsidRPr="009B2316">
        <w:rPr>
          <w:b/>
          <w:lang w:val="ru-RU"/>
        </w:rPr>
        <w:t xml:space="preserve"> </w:t>
      </w:r>
      <w:r>
        <w:rPr>
          <w:b/>
          <w:lang w:val="ru-RU"/>
        </w:rPr>
        <w:t>запроса</w:t>
      </w:r>
      <w:r w:rsidRPr="009B2316">
        <w:rPr>
          <w:b/>
          <w:lang w:val="ru-RU"/>
        </w:rPr>
        <w:t xml:space="preserve">: </w:t>
      </w:r>
      <w:r w:rsidRPr="009B2316">
        <w:rPr>
          <w:lang w:val="ru-RU"/>
        </w:rPr>
        <w:t>/</w:t>
      </w:r>
      <w:r>
        <w:t>wind</w:t>
      </w:r>
      <w:r w:rsidRPr="004121C5">
        <w:rPr>
          <w:lang w:val="ru-RU"/>
        </w:rPr>
        <w:t>/</w:t>
      </w:r>
      <w:r>
        <w:t>speed</w:t>
      </w:r>
    </w:p>
    <w:p w14:paraId="61EEA843" w14:textId="77777777" w:rsidR="004121C5" w:rsidRPr="00BB7CAE" w:rsidRDefault="004121C5" w:rsidP="004121C5">
      <w:pPr>
        <w:rPr>
          <w:b/>
          <w:lang w:val="ru-RU"/>
        </w:rPr>
      </w:pPr>
      <w:r>
        <w:rPr>
          <w:b/>
          <w:lang w:val="ru-RU"/>
        </w:rPr>
        <w:t>Параметры</w:t>
      </w:r>
      <w:r w:rsidRPr="00BB7CAE">
        <w:rPr>
          <w:b/>
          <w:lang w:val="ru-RU"/>
        </w:rPr>
        <w:t>:</w:t>
      </w:r>
      <w:r>
        <w:rPr>
          <w:b/>
          <w:lang w:val="ru-RU"/>
        </w:rPr>
        <w:t xml:space="preserve"> </w:t>
      </w:r>
    </w:p>
    <w:p w14:paraId="1BBA0AAD" w14:textId="2771F3BE" w:rsidR="004121C5" w:rsidRPr="00BB7CAE" w:rsidRDefault="004121C5" w:rsidP="004121C5">
      <w:pPr>
        <w:jc w:val="center"/>
        <w:rPr>
          <w:lang w:val="ru-RU"/>
        </w:rPr>
      </w:pPr>
      <w:r>
        <w:rPr>
          <w:lang w:val="ru-RU"/>
        </w:rPr>
        <w:t>Таблица</w:t>
      </w:r>
      <w:r w:rsidRPr="00BB7CAE">
        <w:rPr>
          <w:lang w:val="ru-RU"/>
        </w:rPr>
        <w:t xml:space="preserve"> 3.</w:t>
      </w:r>
      <w:r w:rsidRPr="004121C5">
        <w:rPr>
          <w:lang w:val="ru-RU"/>
        </w:rPr>
        <w:t>6</w:t>
      </w:r>
      <w:r w:rsidRPr="00BB7CAE">
        <w:rPr>
          <w:lang w:val="ru-RU"/>
        </w:rPr>
        <w:t xml:space="preserve"> </w:t>
      </w:r>
      <w:r>
        <w:rPr>
          <w:lang w:val="ru-RU"/>
        </w:rPr>
        <w:t>Параметры</w:t>
      </w:r>
      <w:r w:rsidRPr="00BB7CAE">
        <w:rPr>
          <w:lang w:val="ru-RU"/>
        </w:rPr>
        <w:t xml:space="preserve"> </w:t>
      </w:r>
      <w:r>
        <w:rPr>
          <w:lang w:val="ru-RU"/>
        </w:rPr>
        <w:t>запроса</w:t>
      </w:r>
      <w:r w:rsidRPr="00BB7CAE">
        <w:rPr>
          <w:lang w:val="ru-RU"/>
        </w:rPr>
        <w:t xml:space="preserve"> /</w:t>
      </w:r>
      <w:r>
        <w:t>wind</w:t>
      </w:r>
      <w:r w:rsidRPr="004121C5">
        <w:rPr>
          <w:lang w:val="ru-RU"/>
        </w:rPr>
        <w:t>/</w:t>
      </w:r>
      <w:r>
        <w:t>speed</w:t>
      </w:r>
    </w:p>
    <w:tbl>
      <w:tblPr>
        <w:tblStyle w:val="TableGrid"/>
        <w:tblW w:w="0" w:type="auto"/>
        <w:tblLook w:val="04A0" w:firstRow="1" w:lastRow="0" w:firstColumn="1" w:lastColumn="0" w:noHBand="0" w:noVBand="1"/>
      </w:tblPr>
      <w:tblGrid>
        <w:gridCol w:w="2232"/>
        <w:gridCol w:w="2415"/>
        <w:gridCol w:w="4369"/>
      </w:tblGrid>
      <w:tr w:rsidR="004121C5" w14:paraId="079B0970" w14:textId="77777777" w:rsidTr="009243CB">
        <w:tc>
          <w:tcPr>
            <w:tcW w:w="2956" w:type="dxa"/>
          </w:tcPr>
          <w:p w14:paraId="4B385DBF" w14:textId="77777777" w:rsidR="004121C5" w:rsidRDefault="004121C5" w:rsidP="009243CB">
            <w:pPr>
              <w:jc w:val="center"/>
              <w:rPr>
                <w:b/>
                <w:lang w:val="ru-RU"/>
              </w:rPr>
            </w:pPr>
            <w:r>
              <w:rPr>
                <w:b/>
                <w:lang w:val="ru-RU"/>
              </w:rPr>
              <w:t>Параметр</w:t>
            </w:r>
          </w:p>
        </w:tc>
        <w:tc>
          <w:tcPr>
            <w:tcW w:w="2967" w:type="dxa"/>
          </w:tcPr>
          <w:p w14:paraId="4C714C7E" w14:textId="77777777" w:rsidR="004121C5" w:rsidRDefault="004121C5" w:rsidP="009243CB">
            <w:pPr>
              <w:jc w:val="center"/>
              <w:rPr>
                <w:b/>
                <w:lang w:val="ru-RU"/>
              </w:rPr>
            </w:pPr>
            <w:r>
              <w:rPr>
                <w:b/>
                <w:lang w:val="ru-RU"/>
              </w:rPr>
              <w:t>Описание</w:t>
            </w:r>
          </w:p>
        </w:tc>
        <w:tc>
          <w:tcPr>
            <w:tcW w:w="3093" w:type="dxa"/>
          </w:tcPr>
          <w:p w14:paraId="31904B07" w14:textId="77777777" w:rsidR="004121C5" w:rsidRDefault="004121C5" w:rsidP="009243CB">
            <w:pPr>
              <w:jc w:val="center"/>
              <w:rPr>
                <w:b/>
                <w:lang w:val="ru-RU"/>
              </w:rPr>
            </w:pPr>
            <w:r>
              <w:rPr>
                <w:b/>
                <w:lang w:val="ru-RU"/>
              </w:rPr>
              <w:t>Пример значения</w:t>
            </w:r>
          </w:p>
        </w:tc>
      </w:tr>
      <w:tr w:rsidR="004121C5" w14:paraId="027FFBD7" w14:textId="77777777" w:rsidTr="009243CB">
        <w:tc>
          <w:tcPr>
            <w:tcW w:w="2956" w:type="dxa"/>
          </w:tcPr>
          <w:p w14:paraId="2510EC80" w14:textId="77777777" w:rsidR="004121C5" w:rsidRPr="00BB7CAE" w:rsidRDefault="004121C5" w:rsidP="009243CB">
            <w:pPr>
              <w:jc w:val="center"/>
              <w:rPr>
                <w:szCs w:val="28"/>
              </w:rPr>
            </w:pPr>
            <w:r w:rsidRPr="00BB7CAE">
              <w:rPr>
                <w:szCs w:val="28"/>
              </w:rPr>
              <w:t>for</w:t>
            </w:r>
          </w:p>
        </w:tc>
        <w:tc>
          <w:tcPr>
            <w:tcW w:w="2967" w:type="dxa"/>
          </w:tcPr>
          <w:p w14:paraId="154DBF19" w14:textId="77777777" w:rsidR="004121C5" w:rsidRPr="00BB7CAE" w:rsidRDefault="004121C5" w:rsidP="009243CB">
            <w:pPr>
              <w:jc w:val="center"/>
              <w:rPr>
                <w:szCs w:val="28"/>
                <w:lang w:val="ru-RU"/>
              </w:rPr>
            </w:pPr>
            <w:r w:rsidRPr="00BB7CAE">
              <w:rPr>
                <w:szCs w:val="28"/>
                <w:lang w:val="ru-RU"/>
              </w:rPr>
              <w:t>Интервал</w:t>
            </w:r>
          </w:p>
        </w:tc>
        <w:tc>
          <w:tcPr>
            <w:tcW w:w="3093" w:type="dxa"/>
          </w:tcPr>
          <w:p w14:paraId="62A8D854" w14:textId="1377BD73" w:rsidR="004121C5" w:rsidRPr="00BB7CAE" w:rsidRDefault="008439AB" w:rsidP="009243CB">
            <w:pPr>
              <w:jc w:val="center"/>
              <w:rPr>
                <w:szCs w:val="28"/>
              </w:rPr>
            </w:pPr>
            <w:r w:rsidRPr="00BB7CAE">
              <w:rPr>
                <w:szCs w:val="28"/>
              </w:rPr>
              <w:t>W</w:t>
            </w:r>
            <w:r>
              <w:rPr>
                <w:szCs w:val="28"/>
              </w:rPr>
              <w:t>EEK</w:t>
            </w:r>
            <w:r w:rsidRPr="00BB7CAE">
              <w:rPr>
                <w:szCs w:val="28"/>
              </w:rPr>
              <w:t>/</w:t>
            </w:r>
            <w:r>
              <w:rPr>
                <w:szCs w:val="28"/>
              </w:rPr>
              <w:t>MONTH</w:t>
            </w:r>
            <w:r w:rsidRPr="00BB7CAE">
              <w:rPr>
                <w:szCs w:val="28"/>
              </w:rPr>
              <w:t>/</w:t>
            </w:r>
            <w:r>
              <w:rPr>
                <w:szCs w:val="28"/>
              </w:rPr>
              <w:t>QUARTER</w:t>
            </w:r>
            <w:r w:rsidRPr="00BB7CAE">
              <w:rPr>
                <w:szCs w:val="28"/>
              </w:rPr>
              <w:t>/</w:t>
            </w:r>
            <w:r>
              <w:rPr>
                <w:szCs w:val="28"/>
              </w:rPr>
              <w:t>YEAR</w:t>
            </w:r>
          </w:p>
        </w:tc>
      </w:tr>
      <w:tr w:rsidR="004121C5" w14:paraId="20EAA439" w14:textId="77777777" w:rsidTr="009243CB">
        <w:tc>
          <w:tcPr>
            <w:tcW w:w="2956" w:type="dxa"/>
          </w:tcPr>
          <w:p w14:paraId="02ED1B1C" w14:textId="77777777" w:rsidR="004121C5" w:rsidRPr="00BB7CAE" w:rsidRDefault="004121C5" w:rsidP="009243CB">
            <w:pPr>
              <w:jc w:val="center"/>
              <w:rPr>
                <w:szCs w:val="28"/>
              </w:rPr>
            </w:pPr>
            <w:r w:rsidRPr="00BB7CAE">
              <w:rPr>
                <w:szCs w:val="28"/>
              </w:rPr>
              <w:t>from</w:t>
            </w:r>
          </w:p>
        </w:tc>
        <w:tc>
          <w:tcPr>
            <w:tcW w:w="2967" w:type="dxa"/>
          </w:tcPr>
          <w:p w14:paraId="5D35B6E5" w14:textId="77777777" w:rsidR="004121C5" w:rsidRPr="00BB7CAE" w:rsidRDefault="004121C5" w:rsidP="009243CB">
            <w:pPr>
              <w:jc w:val="center"/>
              <w:rPr>
                <w:szCs w:val="28"/>
                <w:lang w:val="ru-RU"/>
              </w:rPr>
            </w:pPr>
            <w:r w:rsidRPr="00BB7CAE">
              <w:rPr>
                <w:color w:val="000000"/>
                <w:szCs w:val="28"/>
                <w:lang w:val="ru-RU"/>
              </w:rPr>
              <w:t xml:space="preserve">Начальная дата (для интервала в год данный параметр игнорируется и используется параметр </w:t>
            </w:r>
            <w:r w:rsidRPr="00BB7CAE">
              <w:rPr>
                <w:color w:val="000000"/>
                <w:szCs w:val="28"/>
              </w:rPr>
              <w:t>year</w:t>
            </w:r>
            <w:r w:rsidRPr="00BB7CAE">
              <w:rPr>
                <w:color w:val="000000"/>
                <w:szCs w:val="28"/>
                <w:lang w:val="ru-RU"/>
              </w:rPr>
              <w:t xml:space="preserve">). </w:t>
            </w:r>
            <w:proofErr w:type="spellStart"/>
            <w:r w:rsidRPr="00BB7CAE">
              <w:rPr>
                <w:color w:val="000000"/>
                <w:szCs w:val="28"/>
              </w:rPr>
              <w:t>Формат</w:t>
            </w:r>
            <w:proofErr w:type="spellEnd"/>
            <w:r w:rsidRPr="00BB7CAE">
              <w:rPr>
                <w:color w:val="000000"/>
                <w:szCs w:val="28"/>
              </w:rPr>
              <w:t xml:space="preserve"> </w:t>
            </w:r>
            <w:proofErr w:type="spellStart"/>
            <w:r w:rsidRPr="00BB7CAE">
              <w:rPr>
                <w:color w:val="000000"/>
                <w:szCs w:val="28"/>
              </w:rPr>
              <w:t>даты</w:t>
            </w:r>
            <w:proofErr w:type="spellEnd"/>
            <w:r w:rsidRPr="00BB7CAE">
              <w:rPr>
                <w:color w:val="000000"/>
                <w:szCs w:val="28"/>
              </w:rPr>
              <w:t xml:space="preserve"> «YYYY-mm-dd»</w:t>
            </w:r>
          </w:p>
        </w:tc>
        <w:tc>
          <w:tcPr>
            <w:tcW w:w="3093" w:type="dxa"/>
          </w:tcPr>
          <w:p w14:paraId="70B66918" w14:textId="7443B0BD" w:rsidR="004121C5" w:rsidRPr="00BB7CAE" w:rsidRDefault="004121C5" w:rsidP="009243CB">
            <w:pPr>
              <w:jc w:val="center"/>
              <w:rPr>
                <w:szCs w:val="28"/>
              </w:rPr>
            </w:pPr>
            <w:r w:rsidRPr="00BB7CAE">
              <w:rPr>
                <w:szCs w:val="28"/>
              </w:rPr>
              <w:t>20</w:t>
            </w:r>
            <w:r w:rsidR="008439AB">
              <w:rPr>
                <w:szCs w:val="28"/>
              </w:rPr>
              <w:t>21</w:t>
            </w:r>
            <w:r w:rsidRPr="00BB7CAE">
              <w:rPr>
                <w:szCs w:val="28"/>
              </w:rPr>
              <w:t>-01-01</w:t>
            </w:r>
          </w:p>
        </w:tc>
      </w:tr>
    </w:tbl>
    <w:p w14:paraId="64AAE4C3" w14:textId="77777777" w:rsidR="004121C5" w:rsidRPr="006C3583" w:rsidRDefault="004121C5" w:rsidP="004121C5">
      <w:pPr>
        <w:rPr>
          <w:b/>
          <w:lang w:val="ru-RU"/>
        </w:rPr>
      </w:pPr>
    </w:p>
    <w:p w14:paraId="0B1706AD" w14:textId="77777777" w:rsidR="004121C5" w:rsidRDefault="004121C5" w:rsidP="004121C5">
      <w:pPr>
        <w:rPr>
          <w:b/>
          <w:lang w:val="ru-RU"/>
        </w:rPr>
      </w:pPr>
      <w:r>
        <w:rPr>
          <w:b/>
          <w:lang w:val="ru-RU"/>
        </w:rPr>
        <w:t>Пример запроса и ответа:</w:t>
      </w:r>
    </w:p>
    <w:p w14:paraId="0D67DBAA" w14:textId="77777777" w:rsidR="004121C5" w:rsidRDefault="004121C5" w:rsidP="004121C5">
      <w:pPr>
        <w:keepNext/>
        <w:jc w:val="center"/>
      </w:pPr>
    </w:p>
    <w:p w14:paraId="6462C0CD" w14:textId="18D3C730" w:rsidR="004121C5" w:rsidRDefault="007D0C10" w:rsidP="004121C5">
      <w:pPr>
        <w:keepNext/>
        <w:jc w:val="center"/>
      </w:pPr>
      <w:r w:rsidRPr="007D0C10">
        <w:drawing>
          <wp:inline distT="0" distB="0" distL="0" distR="0" wp14:anchorId="0F8D438C" wp14:editId="396513CC">
            <wp:extent cx="3705742" cy="2257740"/>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5742" cy="2257740"/>
                    </a:xfrm>
                    <a:prstGeom prst="rect">
                      <a:avLst/>
                    </a:prstGeom>
                  </pic:spPr>
                </pic:pic>
              </a:graphicData>
            </a:graphic>
          </wp:inline>
        </w:drawing>
      </w:r>
    </w:p>
    <w:p w14:paraId="69627318" w14:textId="4756104C" w:rsidR="009E1CEE" w:rsidRDefault="004121C5" w:rsidP="007D0C10">
      <w:pPr>
        <w:pStyle w:val="Caption"/>
        <w:jc w:val="center"/>
        <w:rPr>
          <w:lang w:val="ru-RU"/>
        </w:rPr>
      </w:pPr>
      <w:r w:rsidRPr="004121C5">
        <w:rPr>
          <w:lang w:val="ru-RU"/>
        </w:rPr>
        <w:t xml:space="preserve">Рисунок </w:t>
      </w:r>
      <w:r w:rsidR="002D18EA">
        <w:rPr>
          <w:lang w:val="ru-RU"/>
        </w:rPr>
        <w:fldChar w:fldCharType="begin"/>
      </w:r>
      <w:r w:rsidR="002D18EA">
        <w:rPr>
          <w:lang w:val="ru-RU"/>
        </w:rPr>
        <w:instrText xml:space="preserve"> STYLEREF 1 \s </w:instrText>
      </w:r>
      <w:r w:rsidR="002D18EA">
        <w:rPr>
          <w:lang w:val="ru-RU"/>
        </w:rPr>
        <w:fldChar w:fldCharType="separate"/>
      </w:r>
      <w:r w:rsidR="00426392">
        <w:rPr>
          <w:noProof/>
          <w:lang w:val="ru-RU"/>
        </w:rPr>
        <w:t>2</w:t>
      </w:r>
      <w:r w:rsidR="002D18EA">
        <w:rPr>
          <w:lang w:val="ru-RU"/>
        </w:rPr>
        <w:fldChar w:fldCharType="end"/>
      </w:r>
      <w:r w:rsidR="002D18EA">
        <w:rPr>
          <w:lang w:val="ru-RU"/>
        </w:rPr>
        <w:t>.</w:t>
      </w:r>
      <w:r w:rsidR="002D18EA">
        <w:rPr>
          <w:lang w:val="ru-RU"/>
        </w:rPr>
        <w:fldChar w:fldCharType="begin"/>
      </w:r>
      <w:r w:rsidR="002D18EA">
        <w:rPr>
          <w:lang w:val="ru-RU"/>
        </w:rPr>
        <w:instrText xml:space="preserve"> SEQ Рисунок \* ARABIC \s 1 </w:instrText>
      </w:r>
      <w:r w:rsidR="002D18EA">
        <w:rPr>
          <w:lang w:val="ru-RU"/>
        </w:rPr>
        <w:fldChar w:fldCharType="separate"/>
      </w:r>
      <w:r w:rsidR="00426392">
        <w:rPr>
          <w:noProof/>
          <w:lang w:val="ru-RU"/>
        </w:rPr>
        <w:t>18</w:t>
      </w:r>
      <w:r w:rsidR="002D18EA">
        <w:rPr>
          <w:lang w:val="ru-RU"/>
        </w:rPr>
        <w:fldChar w:fldCharType="end"/>
      </w:r>
      <w:r w:rsidRPr="004121C5">
        <w:rPr>
          <w:lang w:val="ru-RU"/>
        </w:rPr>
        <w:t xml:space="preserve"> </w:t>
      </w:r>
      <w:r>
        <w:rPr>
          <w:lang w:val="ru-RU"/>
        </w:rPr>
        <w:t xml:space="preserve">Пример ответа на запрос </w:t>
      </w:r>
      <w:r w:rsidRPr="004121C5">
        <w:rPr>
          <w:lang w:val="ru-RU"/>
        </w:rPr>
        <w:t>/</w:t>
      </w:r>
      <w:r>
        <w:t>wind</w:t>
      </w:r>
      <w:r w:rsidRPr="004121C5">
        <w:rPr>
          <w:lang w:val="ru-RU"/>
        </w:rPr>
        <w:t>/</w:t>
      </w:r>
      <w:r>
        <w:t>speed</w:t>
      </w:r>
      <w:r w:rsidR="009E1CEE">
        <w:rPr>
          <w:lang w:val="ru-RU"/>
        </w:rPr>
        <w:br w:type="page"/>
      </w:r>
    </w:p>
    <w:p w14:paraId="1C6BA6EA" w14:textId="522FCC9F" w:rsidR="009E1CEE" w:rsidRDefault="009E1CEE" w:rsidP="009E1CEE">
      <w:pPr>
        <w:pStyle w:val="Heading0"/>
      </w:pPr>
      <w:r>
        <w:lastRenderedPageBreak/>
        <w:t>Список литературы</w:t>
      </w:r>
    </w:p>
    <w:p w14:paraId="692A1197" w14:textId="1E1C5B20" w:rsidR="007F3FF9" w:rsidRDefault="007F3FF9" w:rsidP="009E1CEE">
      <w:pPr>
        <w:pStyle w:val="ListParagraph"/>
        <w:numPr>
          <w:ilvl w:val="0"/>
          <w:numId w:val="19"/>
        </w:numPr>
        <w:rPr>
          <w:lang w:val="ru-RU"/>
        </w:rPr>
      </w:pPr>
      <w:r w:rsidRPr="007F3FF9">
        <w:rPr>
          <w:lang w:val="ru-RU"/>
        </w:rPr>
        <w:t>Мониторинг как особый вид научной теории и практики</w:t>
      </w:r>
      <w:r>
        <w:rPr>
          <w:lang w:val="ru-RU"/>
        </w:rPr>
        <w:t xml:space="preserve"> </w:t>
      </w:r>
      <w:r w:rsidRPr="007F3FF9">
        <w:rPr>
          <w:lang w:val="ru-RU"/>
        </w:rPr>
        <w:t>[</w:t>
      </w:r>
      <w:r>
        <w:rPr>
          <w:lang w:val="ru-RU"/>
        </w:rPr>
        <w:t>Электронный ресурс</w:t>
      </w:r>
      <w:r w:rsidRPr="007F3FF9">
        <w:rPr>
          <w:lang w:val="ru-RU"/>
        </w:rPr>
        <w:t>]</w:t>
      </w:r>
      <w:r>
        <w:rPr>
          <w:lang w:val="ru-RU"/>
        </w:rPr>
        <w:t xml:space="preserve"> / В. В. Афанасьев </w:t>
      </w:r>
      <w:r w:rsidRPr="004244DD">
        <w:rPr>
          <w:lang w:val="ru-RU"/>
        </w:rPr>
        <w:t>[</w:t>
      </w:r>
      <w:r>
        <w:rPr>
          <w:lang w:val="ru-RU"/>
        </w:rPr>
        <w:t>и др.</w:t>
      </w:r>
      <w:r w:rsidRPr="004244DD">
        <w:rPr>
          <w:lang w:val="ru-RU"/>
        </w:rPr>
        <w:t>]</w:t>
      </w:r>
      <w:r>
        <w:rPr>
          <w:lang w:val="ru-RU"/>
        </w:rPr>
        <w:t xml:space="preserve"> // </w:t>
      </w:r>
      <w:r w:rsidRPr="007F3FF9">
        <w:rPr>
          <w:lang w:val="ru-RU"/>
        </w:rPr>
        <w:t>Ученые записки. Электронный научный журнал Курского государственного университета</w:t>
      </w:r>
      <w:r>
        <w:rPr>
          <w:lang w:val="ru-RU"/>
        </w:rPr>
        <w:t xml:space="preserve"> </w:t>
      </w:r>
      <w:r w:rsidR="00A55604">
        <w:rPr>
          <w:lang w:val="ru-RU"/>
        </w:rPr>
        <w:t>–</w:t>
      </w:r>
      <w:r>
        <w:rPr>
          <w:lang w:val="ru-RU"/>
        </w:rPr>
        <w:t xml:space="preserve"> 2013</w:t>
      </w:r>
      <w:r w:rsidR="00A55604">
        <w:rPr>
          <w:lang w:val="ru-RU"/>
        </w:rPr>
        <w:t xml:space="preserve"> - №2</w:t>
      </w:r>
    </w:p>
    <w:p w14:paraId="0EC9CF26" w14:textId="388CDE40" w:rsidR="009E1CEE" w:rsidRDefault="009E1CEE" w:rsidP="009E1CEE">
      <w:pPr>
        <w:pStyle w:val="ListParagraph"/>
        <w:numPr>
          <w:ilvl w:val="0"/>
          <w:numId w:val="19"/>
        </w:numPr>
        <w:rPr>
          <w:lang w:val="ru-RU"/>
        </w:rPr>
      </w:pPr>
      <w:r>
        <w:rPr>
          <w:lang w:val="ru-RU"/>
        </w:rPr>
        <w:t xml:space="preserve">Финогеев А.Г. </w:t>
      </w:r>
      <w:r w:rsidRPr="009E1CEE">
        <w:rPr>
          <w:lang w:val="ru-RU"/>
        </w:rPr>
        <w:t>Сист</w:t>
      </w:r>
      <w:bookmarkStart w:id="3" w:name="Финогеев_СетиТеплоснабж"/>
      <w:bookmarkEnd w:id="3"/>
      <w:r w:rsidRPr="009E1CEE">
        <w:rPr>
          <w:lang w:val="ru-RU"/>
        </w:rPr>
        <w:t>ема удаленного мониторинга и управления сетями теплоснабжения на базе сенсорных сетей</w:t>
      </w:r>
      <w:r w:rsidR="00E6210C" w:rsidRPr="00E6210C">
        <w:rPr>
          <w:lang w:val="ru-RU"/>
        </w:rPr>
        <w:t xml:space="preserve"> </w:t>
      </w:r>
      <w:r w:rsidR="00E6210C" w:rsidRPr="001600FC">
        <w:rPr>
          <w:lang w:val="ru-RU"/>
        </w:rPr>
        <w:t>[</w:t>
      </w:r>
      <w:r w:rsidR="00E6210C">
        <w:rPr>
          <w:lang w:val="ru-RU"/>
        </w:rPr>
        <w:t>Электронный ресурс</w:t>
      </w:r>
      <w:r w:rsidR="00E6210C" w:rsidRPr="001600FC">
        <w:rPr>
          <w:lang w:val="ru-RU"/>
        </w:rPr>
        <w:t>]</w:t>
      </w:r>
      <w:r w:rsidRPr="009E1CEE">
        <w:rPr>
          <w:lang w:val="ru-RU"/>
        </w:rPr>
        <w:t xml:space="preserve">: </w:t>
      </w:r>
      <w:r w:rsidR="007E4342">
        <w:rPr>
          <w:lang w:val="ru-RU"/>
        </w:rPr>
        <w:t>монография</w:t>
      </w:r>
      <w:r w:rsidR="001600FC">
        <w:rPr>
          <w:lang w:val="ru-RU"/>
        </w:rPr>
        <w:t xml:space="preserve"> </w:t>
      </w:r>
      <w:r w:rsidR="007E4342">
        <w:rPr>
          <w:lang w:val="ru-RU"/>
        </w:rPr>
        <w:t xml:space="preserve">/ Финогеев А.Г., </w:t>
      </w:r>
      <w:proofErr w:type="spellStart"/>
      <w:r w:rsidR="007E4342">
        <w:rPr>
          <w:lang w:val="ru-RU"/>
        </w:rPr>
        <w:t>Дильман</w:t>
      </w:r>
      <w:proofErr w:type="spellEnd"/>
      <w:r w:rsidR="007E4342">
        <w:rPr>
          <w:lang w:val="ru-RU"/>
        </w:rPr>
        <w:t xml:space="preserve"> В. Б. – М.: Синергия, 2011. – </w:t>
      </w:r>
      <w:r w:rsidR="001600FC">
        <w:t>URL</w:t>
      </w:r>
      <w:r w:rsidR="001600FC" w:rsidRPr="001600FC">
        <w:rPr>
          <w:lang w:val="ru-RU"/>
        </w:rPr>
        <w:t xml:space="preserve">: </w:t>
      </w:r>
      <w:hyperlink r:id="rId32" w:history="1">
        <w:r w:rsidR="001600FC" w:rsidRPr="001600FC">
          <w:rPr>
            <w:rStyle w:val="Hyperlink"/>
            <w:lang w:val="ru-RU"/>
          </w:rPr>
          <w:t>https://cyberleninka.ru/article/n/sistema-udalennogo-monitoringa-i-upravleniya-setyami-teplosnabzheniya-na-baze-sensornyh-setey/viewer</w:t>
        </w:r>
      </w:hyperlink>
    </w:p>
    <w:p w14:paraId="553B0A6B" w14:textId="70D7F10A" w:rsidR="007E4342" w:rsidRDefault="007E4342" w:rsidP="009E1CEE">
      <w:pPr>
        <w:pStyle w:val="ListParagraph"/>
        <w:numPr>
          <w:ilvl w:val="0"/>
          <w:numId w:val="19"/>
        </w:numPr>
        <w:rPr>
          <w:lang w:val="ru-RU"/>
        </w:rPr>
      </w:pPr>
      <w:proofErr w:type="spellStart"/>
      <w:r>
        <w:rPr>
          <w:lang w:val="ru-RU"/>
        </w:rPr>
        <w:t>Веретехина</w:t>
      </w:r>
      <w:proofErr w:type="spellEnd"/>
      <w:r>
        <w:rPr>
          <w:lang w:val="ru-RU"/>
        </w:rPr>
        <w:t xml:space="preserve"> С.В. </w:t>
      </w:r>
      <w:r w:rsidRPr="007E4342">
        <w:rPr>
          <w:lang w:val="ru-RU"/>
        </w:rPr>
        <w:t>М</w:t>
      </w:r>
      <w:bookmarkStart w:id="4" w:name="Веретехина_МониторингСостоянийОкружСреды"/>
      <w:bookmarkEnd w:id="4"/>
      <w:r w:rsidRPr="007E4342">
        <w:rPr>
          <w:lang w:val="ru-RU"/>
        </w:rPr>
        <w:t>ониторинг состояний о</w:t>
      </w:r>
      <w:r w:rsidR="003C26F6">
        <w:rPr>
          <w:lang w:val="ru-RU"/>
        </w:rPr>
        <w:t>к</w:t>
      </w:r>
      <w:r w:rsidRPr="007E4342">
        <w:rPr>
          <w:lang w:val="ru-RU"/>
        </w:rPr>
        <w:t>ружающей среды по данным спутников</w:t>
      </w:r>
      <w:r w:rsidR="00E6210C" w:rsidRPr="00E6210C">
        <w:rPr>
          <w:lang w:val="ru-RU"/>
        </w:rPr>
        <w:t xml:space="preserve"> [</w:t>
      </w:r>
      <w:r w:rsidR="00E6210C">
        <w:rPr>
          <w:lang w:val="ru-RU"/>
        </w:rPr>
        <w:t>Электронный ресурс</w:t>
      </w:r>
      <w:r w:rsidR="00E6210C" w:rsidRPr="00E6210C">
        <w:rPr>
          <w:lang w:val="ru-RU"/>
        </w:rPr>
        <w:t>]</w:t>
      </w:r>
      <w:r w:rsidR="003C26F6">
        <w:rPr>
          <w:lang w:val="ru-RU"/>
        </w:rPr>
        <w:t xml:space="preserve">: учебное </w:t>
      </w:r>
      <w:r w:rsidR="00BA758E">
        <w:rPr>
          <w:lang w:val="ru-RU"/>
        </w:rPr>
        <w:t>пособие</w:t>
      </w:r>
      <w:r w:rsidR="00BA758E" w:rsidRPr="00E6210C">
        <w:rPr>
          <w:lang w:val="ru-RU"/>
        </w:rPr>
        <w:t xml:space="preserve"> </w:t>
      </w:r>
      <w:r w:rsidR="00BA758E">
        <w:rPr>
          <w:lang w:val="ru-RU"/>
        </w:rPr>
        <w:t>–</w:t>
      </w:r>
      <w:r w:rsidR="003C26F6">
        <w:rPr>
          <w:lang w:val="ru-RU"/>
        </w:rPr>
        <w:t xml:space="preserve"> М.</w:t>
      </w:r>
      <w:r w:rsidR="003C26F6" w:rsidRPr="003C26F6">
        <w:rPr>
          <w:lang w:val="ru-RU"/>
        </w:rPr>
        <w:t xml:space="preserve">: </w:t>
      </w:r>
      <w:proofErr w:type="spellStart"/>
      <w:r w:rsidR="003C26F6">
        <w:rPr>
          <w:lang w:val="ru-RU"/>
        </w:rPr>
        <w:t>КноРус</w:t>
      </w:r>
      <w:proofErr w:type="spellEnd"/>
      <w:r w:rsidR="003C26F6">
        <w:rPr>
          <w:lang w:val="ru-RU"/>
        </w:rPr>
        <w:t xml:space="preserve"> – 87 с.</w:t>
      </w:r>
      <w:r w:rsidR="00E6210C">
        <w:rPr>
          <w:lang w:val="ru-RU"/>
        </w:rPr>
        <w:t xml:space="preserve"> – Ознакомительный фрагмент</w:t>
      </w:r>
    </w:p>
    <w:p w14:paraId="33E0CDEB" w14:textId="0F3710A6" w:rsidR="004244DD" w:rsidRDefault="004244DD" w:rsidP="009E1CEE">
      <w:pPr>
        <w:pStyle w:val="ListParagraph"/>
        <w:numPr>
          <w:ilvl w:val="0"/>
          <w:numId w:val="19"/>
        </w:numPr>
        <w:rPr>
          <w:lang w:val="ru-RU"/>
        </w:rPr>
      </w:pPr>
      <w:r>
        <w:rPr>
          <w:lang w:val="ru-RU"/>
        </w:rPr>
        <w:t>Анализ современных си</w:t>
      </w:r>
      <w:bookmarkStart w:id="5" w:name="Гайфулин_АналСоврСисМон"/>
      <w:bookmarkEnd w:id="5"/>
      <w:r>
        <w:rPr>
          <w:lang w:val="ru-RU"/>
        </w:rPr>
        <w:t xml:space="preserve">стем мониторинга </w:t>
      </w:r>
      <w:r w:rsidRPr="004244DD">
        <w:rPr>
          <w:lang w:val="ru-RU"/>
        </w:rPr>
        <w:t>[</w:t>
      </w:r>
      <w:r>
        <w:rPr>
          <w:lang w:val="ru-RU"/>
        </w:rPr>
        <w:t>Электронный ресурс</w:t>
      </w:r>
      <w:r w:rsidRPr="004244DD">
        <w:rPr>
          <w:lang w:val="ru-RU"/>
        </w:rPr>
        <w:t xml:space="preserve">] </w:t>
      </w:r>
      <w:r>
        <w:rPr>
          <w:lang w:val="ru-RU"/>
        </w:rPr>
        <w:t xml:space="preserve">/ </w:t>
      </w:r>
      <w:proofErr w:type="spellStart"/>
      <w:r>
        <w:rPr>
          <w:lang w:val="ru-RU"/>
        </w:rPr>
        <w:t>Гайфулин</w:t>
      </w:r>
      <w:proofErr w:type="spellEnd"/>
      <w:r>
        <w:rPr>
          <w:lang w:val="ru-RU"/>
        </w:rPr>
        <w:t xml:space="preserve"> Т.А. </w:t>
      </w:r>
      <w:r w:rsidRPr="004244DD">
        <w:rPr>
          <w:lang w:val="ru-RU"/>
        </w:rPr>
        <w:t>[</w:t>
      </w:r>
      <w:r>
        <w:rPr>
          <w:lang w:val="ru-RU"/>
        </w:rPr>
        <w:t>и др.</w:t>
      </w:r>
      <w:r w:rsidRPr="004244DD">
        <w:rPr>
          <w:lang w:val="ru-RU"/>
        </w:rPr>
        <w:t>]</w:t>
      </w:r>
      <w:r>
        <w:rPr>
          <w:lang w:val="ru-RU"/>
        </w:rPr>
        <w:t xml:space="preserve"> // Известия Тульского Государственного Университета. Технические Науки – 2013 - №9-2 – 51-55 с. </w:t>
      </w:r>
      <w:r>
        <w:t>URL</w:t>
      </w:r>
      <w:r w:rsidRPr="004244DD">
        <w:rPr>
          <w:lang w:val="ru-RU"/>
        </w:rPr>
        <w:t xml:space="preserve">: </w:t>
      </w:r>
      <w:hyperlink r:id="rId33" w:history="1">
        <w:r w:rsidRPr="004244DD">
          <w:rPr>
            <w:rStyle w:val="Hyperlink"/>
            <w:lang w:val="ru-RU"/>
          </w:rPr>
          <w:t>https://www.elibrary.ru/item.asp?id=21191011</w:t>
        </w:r>
      </w:hyperlink>
    </w:p>
    <w:p w14:paraId="6D1A41BC" w14:textId="4E866A26" w:rsidR="009B3A5A" w:rsidRPr="003A272B" w:rsidRDefault="009B3A5A" w:rsidP="003A272B">
      <w:pPr>
        <w:pStyle w:val="ListParagraph"/>
        <w:numPr>
          <w:ilvl w:val="0"/>
          <w:numId w:val="19"/>
        </w:numPr>
        <w:rPr>
          <w:lang w:val="ru-RU"/>
        </w:rPr>
      </w:pPr>
      <w:r>
        <w:rPr>
          <w:lang w:val="ru-RU"/>
        </w:rPr>
        <w:t xml:space="preserve">Тарасов А.Г. </w:t>
      </w:r>
      <w:r w:rsidRPr="009B3B9A">
        <w:rPr>
          <w:lang w:val="ru-RU"/>
        </w:rPr>
        <w:t>Систем</w:t>
      </w:r>
      <w:bookmarkStart w:id="6" w:name="Тарасов_СМВычислКластера"/>
      <w:bookmarkEnd w:id="6"/>
      <w:r w:rsidRPr="009B3B9A">
        <w:rPr>
          <w:lang w:val="ru-RU"/>
        </w:rPr>
        <w:t>а мониторинга вычислительного кластера расширенной функциональности</w:t>
      </w:r>
      <w:r>
        <w:rPr>
          <w:lang w:val="ru-RU"/>
        </w:rPr>
        <w:t xml:space="preserve"> </w:t>
      </w:r>
      <w:r w:rsidRPr="001600FC">
        <w:rPr>
          <w:lang w:val="ru-RU"/>
        </w:rPr>
        <w:t>[</w:t>
      </w:r>
      <w:r>
        <w:rPr>
          <w:lang w:val="ru-RU"/>
        </w:rPr>
        <w:t>Электронный ресурс</w:t>
      </w:r>
      <w:r w:rsidRPr="001600FC">
        <w:rPr>
          <w:lang w:val="ru-RU"/>
        </w:rPr>
        <w:t>]</w:t>
      </w:r>
      <w:r>
        <w:rPr>
          <w:lang w:val="ru-RU"/>
        </w:rPr>
        <w:t xml:space="preserve">: </w:t>
      </w:r>
      <w:proofErr w:type="spellStart"/>
      <w:r>
        <w:rPr>
          <w:lang w:val="ru-RU"/>
        </w:rPr>
        <w:t>автореф</w:t>
      </w:r>
      <w:proofErr w:type="spellEnd"/>
      <w:r>
        <w:rPr>
          <w:lang w:val="ru-RU"/>
        </w:rPr>
        <w:t xml:space="preserve">. </w:t>
      </w:r>
      <w:proofErr w:type="spellStart"/>
      <w:r>
        <w:rPr>
          <w:lang w:val="ru-RU"/>
        </w:rPr>
        <w:t>дис</w:t>
      </w:r>
      <w:proofErr w:type="spellEnd"/>
      <w:r>
        <w:rPr>
          <w:lang w:val="ru-RU"/>
        </w:rPr>
        <w:t xml:space="preserve">. на </w:t>
      </w:r>
      <w:proofErr w:type="spellStart"/>
      <w:r>
        <w:rPr>
          <w:lang w:val="ru-RU"/>
        </w:rPr>
        <w:t>соиск</w:t>
      </w:r>
      <w:proofErr w:type="spellEnd"/>
      <w:r>
        <w:rPr>
          <w:lang w:val="ru-RU"/>
        </w:rPr>
        <w:t xml:space="preserve">. учен. степ. канд. </w:t>
      </w:r>
      <w:proofErr w:type="spellStart"/>
      <w:r>
        <w:rPr>
          <w:lang w:val="ru-RU"/>
        </w:rPr>
        <w:t>технич</w:t>
      </w:r>
      <w:proofErr w:type="spellEnd"/>
      <w:r>
        <w:rPr>
          <w:lang w:val="ru-RU"/>
        </w:rPr>
        <w:t>. наук (05.13.11)</w:t>
      </w:r>
      <w:r w:rsidRPr="009B3B9A">
        <w:rPr>
          <w:lang w:val="ru-RU"/>
        </w:rPr>
        <w:t xml:space="preserve"> </w:t>
      </w:r>
      <w:r>
        <w:rPr>
          <w:lang w:val="ru-RU"/>
        </w:rPr>
        <w:t>/ Тарасов Алексей Григорьевич</w:t>
      </w:r>
      <w:r w:rsidRPr="009B3B9A">
        <w:rPr>
          <w:lang w:val="ru-RU"/>
        </w:rPr>
        <w:t xml:space="preserve">; </w:t>
      </w:r>
      <w:r>
        <w:rPr>
          <w:lang w:val="ru-RU"/>
        </w:rPr>
        <w:t>ИДСТУ СО РАН –</w:t>
      </w:r>
      <w:r w:rsidRPr="001600FC">
        <w:rPr>
          <w:lang w:val="ru-RU"/>
        </w:rPr>
        <w:t xml:space="preserve"> </w:t>
      </w:r>
      <w:proofErr w:type="spellStart"/>
      <w:r>
        <w:rPr>
          <w:lang w:val="ru-RU"/>
        </w:rPr>
        <w:t>Иркустск</w:t>
      </w:r>
      <w:proofErr w:type="spellEnd"/>
      <w:r>
        <w:rPr>
          <w:lang w:val="ru-RU"/>
        </w:rPr>
        <w:t>, 2011 – 19 с.</w:t>
      </w:r>
      <w:r w:rsidRPr="000A633B">
        <w:rPr>
          <w:lang w:val="ru-RU"/>
        </w:rPr>
        <w:t xml:space="preserve"> </w:t>
      </w:r>
      <w:r>
        <w:rPr>
          <w:lang w:val="ru-RU"/>
        </w:rPr>
        <w:t xml:space="preserve">– </w:t>
      </w:r>
      <w:r>
        <w:t>URL</w:t>
      </w:r>
      <w:r w:rsidRPr="000A633B">
        <w:rPr>
          <w:lang w:val="ru-RU"/>
        </w:rPr>
        <w:t xml:space="preserve">: </w:t>
      </w:r>
      <w:hyperlink r:id="rId34" w:history="1">
        <w:r w:rsidRPr="000A633B">
          <w:rPr>
            <w:rStyle w:val="Hyperlink"/>
            <w:lang w:val="ru-RU"/>
          </w:rPr>
          <w:t>https://www.dissercat.com/content/sistema-monitoringa-vychislitelnogo-klastera-rasshirennoi-funktsionalnosti/read</w:t>
        </w:r>
      </w:hyperlink>
    </w:p>
    <w:p w14:paraId="0D2608F8" w14:textId="15A31657" w:rsidR="003A272B" w:rsidRPr="003A272B" w:rsidRDefault="003C26F6" w:rsidP="003A272B">
      <w:pPr>
        <w:pStyle w:val="ListParagraph"/>
        <w:numPr>
          <w:ilvl w:val="0"/>
          <w:numId w:val="19"/>
        </w:numPr>
        <w:rPr>
          <w:lang w:val="ru-RU"/>
        </w:rPr>
      </w:pPr>
      <w:r>
        <w:rPr>
          <w:lang w:val="ru-RU"/>
        </w:rPr>
        <w:t>Применение радиоэ</w:t>
      </w:r>
      <w:bookmarkStart w:id="7" w:name="Канащенков_ПрименениеРадиоэлектронныхСис"/>
      <w:bookmarkEnd w:id="7"/>
      <w:r>
        <w:rPr>
          <w:lang w:val="ru-RU"/>
        </w:rPr>
        <w:t>лектронных систем для дистанционного мониторинга сельского хозяйства с целью обнаружения и обеспечения тушения пожаров</w:t>
      </w:r>
      <w:r w:rsidR="00E6210C" w:rsidRPr="00E6210C">
        <w:rPr>
          <w:lang w:val="ru-RU"/>
        </w:rPr>
        <w:t xml:space="preserve"> [</w:t>
      </w:r>
      <w:r w:rsidR="00E6210C">
        <w:rPr>
          <w:lang w:val="ru-RU"/>
        </w:rPr>
        <w:t>Электронный ресурс</w:t>
      </w:r>
      <w:r w:rsidR="00E6210C" w:rsidRPr="00E6210C">
        <w:rPr>
          <w:lang w:val="ru-RU"/>
        </w:rPr>
        <w:t>]</w:t>
      </w:r>
      <w:r w:rsidR="00BD23E1">
        <w:rPr>
          <w:lang w:val="ru-RU"/>
        </w:rPr>
        <w:t xml:space="preserve"> / </w:t>
      </w:r>
      <w:proofErr w:type="spellStart"/>
      <w:r w:rsidR="00BD23E1">
        <w:rPr>
          <w:lang w:val="ru-RU"/>
        </w:rPr>
        <w:t>Канащенков</w:t>
      </w:r>
      <w:proofErr w:type="spellEnd"/>
      <w:r w:rsidR="00BD23E1">
        <w:rPr>
          <w:lang w:val="ru-RU"/>
        </w:rPr>
        <w:t xml:space="preserve"> А.И. </w:t>
      </w:r>
      <w:r w:rsidR="00BD23E1" w:rsidRPr="00BD23E1">
        <w:rPr>
          <w:lang w:val="ru-RU"/>
        </w:rPr>
        <w:t>[</w:t>
      </w:r>
      <w:r w:rsidR="00BD23E1">
        <w:rPr>
          <w:lang w:val="ru-RU"/>
        </w:rPr>
        <w:t>и др.</w:t>
      </w:r>
      <w:r w:rsidR="00BD23E1" w:rsidRPr="00BD23E1">
        <w:rPr>
          <w:lang w:val="ru-RU"/>
        </w:rPr>
        <w:t>]</w:t>
      </w:r>
      <w:r w:rsidR="00BD23E1">
        <w:rPr>
          <w:lang w:val="ru-RU"/>
        </w:rPr>
        <w:t xml:space="preserve"> // Московский Экономический Журнал – 2016 - №4 </w:t>
      </w:r>
      <w:r w:rsidR="00E6210C" w:rsidRPr="00E6210C">
        <w:rPr>
          <w:lang w:val="ru-RU"/>
        </w:rPr>
        <w:t xml:space="preserve">- </w:t>
      </w:r>
      <w:r w:rsidR="00E6210C">
        <w:lastRenderedPageBreak/>
        <w:t>URL</w:t>
      </w:r>
      <w:r w:rsidR="00E6210C" w:rsidRPr="00E6210C">
        <w:rPr>
          <w:lang w:val="ru-RU"/>
        </w:rPr>
        <w:t xml:space="preserve">: </w:t>
      </w:r>
      <w:hyperlink r:id="rId35" w:history="1">
        <w:r w:rsidR="00E6210C" w:rsidRPr="00E6210C">
          <w:rPr>
            <w:rStyle w:val="Hyperlink"/>
            <w:lang w:val="ru-RU"/>
          </w:rPr>
          <w:t>https://cyberleninka.ru/article/n/primenenie-radioelektronnyh-sistem-dlya-distantsionnogo-monitoringa-selskogo-hozyaystva-s-tselyu-obnaruzheniya-i-obespecheniya/viewer</w:t>
        </w:r>
      </w:hyperlink>
    </w:p>
    <w:p w14:paraId="36D37A89" w14:textId="2C9CB59D" w:rsidR="003A272B" w:rsidRPr="003A272B" w:rsidRDefault="003A272B" w:rsidP="003A272B">
      <w:pPr>
        <w:pStyle w:val="ListParagraph"/>
        <w:numPr>
          <w:ilvl w:val="0"/>
          <w:numId w:val="19"/>
        </w:numPr>
        <w:rPr>
          <w:lang w:val="ru-RU"/>
        </w:rPr>
      </w:pPr>
      <w:r w:rsidRPr="00DA5D6D">
        <w:rPr>
          <w:lang w:val="ru-RU"/>
        </w:rPr>
        <w:t>Использование беспилотных летательных аппаратов в сельском хозяйстве [</w:t>
      </w:r>
      <w:r>
        <w:rPr>
          <w:lang w:val="ru-RU"/>
        </w:rPr>
        <w:t>Элект</w:t>
      </w:r>
      <w:bookmarkStart w:id="8" w:name="Зубарев_ИспБеспЛетАппВСХ"/>
      <w:bookmarkEnd w:id="8"/>
      <w:r>
        <w:rPr>
          <w:lang w:val="ru-RU"/>
        </w:rPr>
        <w:t>ронный ресурс</w:t>
      </w:r>
      <w:r w:rsidRPr="00DA5D6D">
        <w:rPr>
          <w:lang w:val="ru-RU"/>
        </w:rPr>
        <w:t>]</w:t>
      </w:r>
      <w:r>
        <w:rPr>
          <w:lang w:val="ru-RU"/>
        </w:rPr>
        <w:t xml:space="preserve"> / Ю.Н. Зубарев </w:t>
      </w:r>
      <w:r w:rsidRPr="00BD23E1">
        <w:rPr>
          <w:lang w:val="ru-RU"/>
        </w:rPr>
        <w:t>[</w:t>
      </w:r>
      <w:r>
        <w:rPr>
          <w:lang w:val="ru-RU"/>
        </w:rPr>
        <w:t>и др.</w:t>
      </w:r>
      <w:r w:rsidRPr="00BD23E1">
        <w:rPr>
          <w:lang w:val="ru-RU"/>
        </w:rPr>
        <w:t>]</w:t>
      </w:r>
      <w:r>
        <w:rPr>
          <w:lang w:val="ru-RU"/>
        </w:rPr>
        <w:t xml:space="preserve"> // </w:t>
      </w:r>
      <w:r w:rsidRPr="00FC4B50">
        <w:rPr>
          <w:lang w:val="ru-RU"/>
        </w:rPr>
        <w:t xml:space="preserve">Вестник Пермского </w:t>
      </w:r>
      <w:r>
        <w:rPr>
          <w:lang w:val="ru-RU"/>
        </w:rPr>
        <w:t>Ф</w:t>
      </w:r>
      <w:r w:rsidRPr="00FC4B50">
        <w:rPr>
          <w:lang w:val="ru-RU"/>
        </w:rPr>
        <w:t xml:space="preserve">едерального </w:t>
      </w:r>
      <w:r>
        <w:rPr>
          <w:lang w:val="ru-RU"/>
        </w:rPr>
        <w:t>И</w:t>
      </w:r>
      <w:r w:rsidRPr="00FC4B50">
        <w:rPr>
          <w:lang w:val="ru-RU"/>
        </w:rPr>
        <w:t xml:space="preserve">сследовательского </w:t>
      </w:r>
      <w:r>
        <w:rPr>
          <w:lang w:val="ru-RU"/>
        </w:rPr>
        <w:t>Ц</w:t>
      </w:r>
      <w:r w:rsidRPr="00FC4B50">
        <w:rPr>
          <w:lang w:val="ru-RU"/>
        </w:rPr>
        <w:t>ентра</w:t>
      </w:r>
      <w:r>
        <w:rPr>
          <w:lang w:val="ru-RU"/>
        </w:rPr>
        <w:t xml:space="preserve"> – 2019 - №2 – 47 – 51 с. </w:t>
      </w:r>
      <w:r>
        <w:t>URL</w:t>
      </w:r>
      <w:r w:rsidRPr="00FC4B50">
        <w:rPr>
          <w:lang w:val="ru-RU"/>
        </w:rPr>
        <w:t xml:space="preserve">: </w:t>
      </w:r>
      <w:hyperlink r:id="rId36" w:history="1">
        <w:r w:rsidRPr="00FC4B50">
          <w:rPr>
            <w:rStyle w:val="Hyperlink"/>
            <w:lang w:val="ru-RU"/>
          </w:rPr>
          <w:t>http://journal.permsc.ru/index.php/pscj/article/view/PSCJ2019n2p5/1241</w:t>
        </w:r>
      </w:hyperlink>
    </w:p>
    <w:p w14:paraId="45A1BB69" w14:textId="12F00FBF" w:rsidR="00BD23E1" w:rsidRPr="00163A97" w:rsidRDefault="00AA6BE9" w:rsidP="009E1CEE">
      <w:pPr>
        <w:pStyle w:val="ListParagraph"/>
        <w:numPr>
          <w:ilvl w:val="0"/>
          <w:numId w:val="19"/>
        </w:numPr>
        <w:rPr>
          <w:rStyle w:val="Hyperlink"/>
          <w:color w:val="auto"/>
          <w:u w:val="none"/>
          <w:lang w:val="ru-RU"/>
        </w:rPr>
      </w:pPr>
      <w:r>
        <w:rPr>
          <w:lang w:val="ru-RU"/>
        </w:rPr>
        <w:t>Исследование систем мон</w:t>
      </w:r>
      <w:bookmarkStart w:id="9" w:name="Бестаева_ИсследСМВСельскСфере"/>
      <w:bookmarkEnd w:id="9"/>
      <w:r>
        <w:rPr>
          <w:lang w:val="ru-RU"/>
        </w:rPr>
        <w:t>иторинга в сельскохозяйственной сфере</w:t>
      </w:r>
      <w:r w:rsidR="00E6210C" w:rsidRPr="00E6210C">
        <w:rPr>
          <w:lang w:val="ru-RU"/>
        </w:rPr>
        <w:t xml:space="preserve"> [</w:t>
      </w:r>
      <w:r w:rsidR="00E6210C">
        <w:rPr>
          <w:lang w:val="ru-RU"/>
        </w:rPr>
        <w:t>Электронный ресурс</w:t>
      </w:r>
      <w:r w:rsidR="00E6210C" w:rsidRPr="00E6210C">
        <w:rPr>
          <w:lang w:val="ru-RU"/>
        </w:rPr>
        <w:t>]</w:t>
      </w:r>
      <w:r>
        <w:rPr>
          <w:lang w:val="ru-RU"/>
        </w:rPr>
        <w:t xml:space="preserve"> / </w:t>
      </w:r>
      <w:proofErr w:type="spellStart"/>
      <w:r>
        <w:rPr>
          <w:lang w:val="ru-RU"/>
        </w:rPr>
        <w:t>Бестаева</w:t>
      </w:r>
      <w:proofErr w:type="spellEnd"/>
      <w:r>
        <w:rPr>
          <w:lang w:val="ru-RU"/>
        </w:rPr>
        <w:t xml:space="preserve"> Н.В. </w:t>
      </w:r>
      <w:r w:rsidRPr="00AA6BE9">
        <w:rPr>
          <w:lang w:val="ru-RU"/>
        </w:rPr>
        <w:t>[</w:t>
      </w:r>
      <w:r>
        <w:rPr>
          <w:lang w:val="ru-RU"/>
        </w:rPr>
        <w:t>и др.</w:t>
      </w:r>
      <w:r w:rsidRPr="00AA6BE9">
        <w:rPr>
          <w:lang w:val="ru-RU"/>
        </w:rPr>
        <w:t xml:space="preserve">] </w:t>
      </w:r>
      <w:r>
        <w:rPr>
          <w:lang w:val="ru-RU"/>
        </w:rPr>
        <w:t xml:space="preserve">// Научный результат. Информационные технологии – 2018 </w:t>
      </w:r>
      <w:r w:rsidR="00917DC4">
        <w:rPr>
          <w:lang w:val="ru-RU"/>
        </w:rPr>
        <w:t>–</w:t>
      </w:r>
      <w:r>
        <w:rPr>
          <w:lang w:val="ru-RU"/>
        </w:rPr>
        <w:t xml:space="preserve"> </w:t>
      </w:r>
      <w:r w:rsidR="00917DC4">
        <w:rPr>
          <w:lang w:val="ru-RU"/>
        </w:rPr>
        <w:t xml:space="preserve">Т.3, </w:t>
      </w:r>
      <w:r>
        <w:rPr>
          <w:lang w:val="ru-RU"/>
        </w:rPr>
        <w:t>№1</w:t>
      </w:r>
      <w:r w:rsidR="00917DC4">
        <w:rPr>
          <w:lang w:val="ru-RU"/>
        </w:rPr>
        <w:t xml:space="preserve"> 19 – 24 с.</w:t>
      </w:r>
      <w:r w:rsidR="00E6210C" w:rsidRPr="00DA5D6D">
        <w:rPr>
          <w:lang w:val="ru-RU"/>
        </w:rPr>
        <w:t xml:space="preserve"> </w:t>
      </w:r>
      <w:r w:rsidR="00E6210C">
        <w:t>URL</w:t>
      </w:r>
      <w:r w:rsidR="00E6210C" w:rsidRPr="00DA5D6D">
        <w:rPr>
          <w:lang w:val="ru-RU"/>
        </w:rPr>
        <w:t xml:space="preserve">: </w:t>
      </w:r>
      <w:hyperlink r:id="rId37" w:history="1">
        <w:r w:rsidR="00DA5D6D" w:rsidRPr="00E6210C">
          <w:rPr>
            <w:rStyle w:val="Hyperlink"/>
          </w:rPr>
          <w:t>http</w:t>
        </w:r>
        <w:r w:rsidR="00DA5D6D" w:rsidRPr="00DA5D6D">
          <w:rPr>
            <w:rStyle w:val="Hyperlink"/>
            <w:lang w:val="ru-RU"/>
          </w:rPr>
          <w:t>://</w:t>
        </w:r>
        <w:proofErr w:type="spellStart"/>
        <w:r w:rsidR="00DA5D6D" w:rsidRPr="00E6210C">
          <w:rPr>
            <w:rStyle w:val="Hyperlink"/>
          </w:rPr>
          <w:t>rrinformation</w:t>
        </w:r>
        <w:proofErr w:type="spellEnd"/>
        <w:r w:rsidR="00DA5D6D" w:rsidRPr="00DA5D6D">
          <w:rPr>
            <w:rStyle w:val="Hyperlink"/>
            <w:lang w:val="ru-RU"/>
          </w:rPr>
          <w:t>.</w:t>
        </w:r>
        <w:proofErr w:type="spellStart"/>
        <w:r w:rsidR="00DA5D6D" w:rsidRPr="00E6210C">
          <w:rPr>
            <w:rStyle w:val="Hyperlink"/>
          </w:rPr>
          <w:t>ru</w:t>
        </w:r>
        <w:proofErr w:type="spellEnd"/>
        <w:r w:rsidR="00DA5D6D" w:rsidRPr="00DA5D6D">
          <w:rPr>
            <w:rStyle w:val="Hyperlink"/>
            <w:lang w:val="ru-RU"/>
          </w:rPr>
          <w:t>/</w:t>
        </w:r>
        <w:r w:rsidR="00DA5D6D" w:rsidRPr="00E6210C">
          <w:rPr>
            <w:rStyle w:val="Hyperlink"/>
          </w:rPr>
          <w:t>media</w:t>
        </w:r>
        <w:r w:rsidR="00DA5D6D" w:rsidRPr="00DA5D6D">
          <w:rPr>
            <w:rStyle w:val="Hyperlink"/>
            <w:lang w:val="ru-RU"/>
          </w:rPr>
          <w:t>/</w:t>
        </w:r>
        <w:r w:rsidR="00DA5D6D" w:rsidRPr="00E6210C">
          <w:rPr>
            <w:rStyle w:val="Hyperlink"/>
          </w:rPr>
          <w:t>information</w:t>
        </w:r>
        <w:r w:rsidR="00DA5D6D" w:rsidRPr="00DA5D6D">
          <w:rPr>
            <w:rStyle w:val="Hyperlink"/>
            <w:lang w:val="ru-RU"/>
          </w:rPr>
          <w:t>/2018/1/9-3-1_%</w:t>
        </w:r>
        <w:r w:rsidR="00DA5D6D" w:rsidRPr="00E6210C">
          <w:rPr>
            <w:rStyle w:val="Hyperlink"/>
          </w:rPr>
          <w:t>D</w:t>
        </w:r>
        <w:r w:rsidR="00DA5D6D" w:rsidRPr="00DA5D6D">
          <w:rPr>
            <w:rStyle w:val="Hyperlink"/>
            <w:lang w:val="ru-RU"/>
          </w:rPr>
          <w:t>0%98%</w:t>
        </w:r>
        <w:r w:rsidR="00DA5D6D" w:rsidRPr="00E6210C">
          <w:rPr>
            <w:rStyle w:val="Hyperlink"/>
          </w:rPr>
          <w:t>D</w:t>
        </w:r>
        <w:r w:rsidR="00DA5D6D" w:rsidRPr="00DA5D6D">
          <w:rPr>
            <w:rStyle w:val="Hyperlink"/>
            <w:lang w:val="ru-RU"/>
          </w:rPr>
          <w:t>0%</w:t>
        </w:r>
        <w:r w:rsidR="00DA5D6D" w:rsidRPr="00E6210C">
          <w:rPr>
            <w:rStyle w:val="Hyperlink"/>
          </w:rPr>
          <w:t>A</w:t>
        </w:r>
        <w:r w:rsidR="00DA5D6D" w:rsidRPr="00DA5D6D">
          <w:rPr>
            <w:rStyle w:val="Hyperlink"/>
            <w:lang w:val="ru-RU"/>
          </w:rPr>
          <w:t>2.</w:t>
        </w:r>
        <w:r w:rsidR="00DA5D6D" w:rsidRPr="00E6210C">
          <w:rPr>
            <w:rStyle w:val="Hyperlink"/>
          </w:rPr>
          <w:t>pdf</w:t>
        </w:r>
      </w:hyperlink>
    </w:p>
    <w:p w14:paraId="67442444" w14:textId="1E98BF59" w:rsidR="00163A97" w:rsidRPr="003A272B" w:rsidRDefault="00163A97" w:rsidP="009E1CEE">
      <w:pPr>
        <w:pStyle w:val="ListParagraph"/>
        <w:numPr>
          <w:ilvl w:val="0"/>
          <w:numId w:val="19"/>
        </w:numPr>
        <w:rPr>
          <w:lang w:val="ru-RU"/>
        </w:rPr>
      </w:pPr>
      <w:r>
        <w:rPr>
          <w:lang w:val="ru-RU"/>
        </w:rPr>
        <w:t>Обзор состояния мирового рынка робототехники для сельского хозяйства. Ч.2 Бесп</w:t>
      </w:r>
      <w:bookmarkStart w:id="10" w:name="Шевченко_ОбзорСостМировогоРынкаРобототех"/>
      <w:bookmarkEnd w:id="10"/>
      <w:r>
        <w:rPr>
          <w:lang w:val="ru-RU"/>
        </w:rPr>
        <w:t>илотные летательные аппараты и роботизированные фермы</w:t>
      </w:r>
      <w:r w:rsidRPr="00163A97">
        <w:rPr>
          <w:lang w:val="ru-RU"/>
        </w:rPr>
        <w:t xml:space="preserve"> </w:t>
      </w:r>
      <w:r w:rsidRPr="00E6210C">
        <w:rPr>
          <w:lang w:val="ru-RU"/>
        </w:rPr>
        <w:t>[</w:t>
      </w:r>
      <w:r>
        <w:rPr>
          <w:lang w:val="ru-RU"/>
        </w:rPr>
        <w:t>Электронный ресурс</w:t>
      </w:r>
      <w:r w:rsidRPr="00E6210C">
        <w:rPr>
          <w:lang w:val="ru-RU"/>
        </w:rPr>
        <w:t>]</w:t>
      </w:r>
      <w:r>
        <w:rPr>
          <w:lang w:val="ru-RU"/>
        </w:rPr>
        <w:t xml:space="preserve"> / А.В. Шевченко </w:t>
      </w:r>
      <w:r w:rsidRPr="00AA6BE9">
        <w:rPr>
          <w:lang w:val="ru-RU"/>
        </w:rPr>
        <w:t>[</w:t>
      </w:r>
      <w:r>
        <w:rPr>
          <w:lang w:val="ru-RU"/>
        </w:rPr>
        <w:t>и др.</w:t>
      </w:r>
      <w:r w:rsidRPr="00AA6BE9">
        <w:rPr>
          <w:lang w:val="ru-RU"/>
        </w:rPr>
        <w:t>]</w:t>
      </w:r>
      <w:r>
        <w:rPr>
          <w:lang w:val="ru-RU"/>
        </w:rPr>
        <w:t xml:space="preserve"> // Проблемы управления – 2019 - №6 3 – 10 с. </w:t>
      </w:r>
      <w:r>
        <w:t>URL</w:t>
      </w:r>
      <w:r w:rsidRPr="00DA5D6D">
        <w:rPr>
          <w:lang w:val="ru-RU"/>
        </w:rPr>
        <w:t>:</w:t>
      </w:r>
      <w:r w:rsidRPr="00163A97">
        <w:rPr>
          <w:lang w:val="ru-RU"/>
        </w:rPr>
        <w:t xml:space="preserve"> </w:t>
      </w:r>
      <w:hyperlink r:id="rId38" w:history="1">
        <w:r w:rsidRPr="001656FE">
          <w:rPr>
            <w:rStyle w:val="Hyperlink"/>
            <w:lang w:val="ru-RU"/>
          </w:rPr>
          <w:t>https://cyberleninka.ru/article/n/obzor-sostoyaniya-mirovogo-rynka-robototehniki-dlya-selskogo-hozyaystva-ch-2-bespilotnye-letatelnye-apparaty-i-robotizirovannye/viewer</w:t>
        </w:r>
      </w:hyperlink>
    </w:p>
    <w:p w14:paraId="11988FE1" w14:textId="64F16C35" w:rsidR="00301279" w:rsidRDefault="00917DC4" w:rsidP="0069010F">
      <w:pPr>
        <w:pStyle w:val="ListParagraph"/>
        <w:numPr>
          <w:ilvl w:val="0"/>
          <w:numId w:val="19"/>
        </w:numPr>
      </w:pPr>
      <w:r w:rsidRPr="00797013">
        <w:t>Landscape structure and locu</w:t>
      </w:r>
      <w:bookmarkStart w:id="11" w:name="Despland_LandscapeStructAndLocust"/>
      <w:bookmarkEnd w:id="11"/>
      <w:r w:rsidRPr="00797013">
        <w:t>st swarming: a satellite' eye</w:t>
      </w:r>
      <w:r>
        <w:t xml:space="preserve"> </w:t>
      </w:r>
      <w:r w:rsidRPr="00797013">
        <w:t>view.</w:t>
      </w:r>
      <w:r w:rsidRPr="00917DC4">
        <w:t xml:space="preserve"> /</w:t>
      </w:r>
      <w:r>
        <w:t xml:space="preserve"> </w:t>
      </w:r>
      <w:proofErr w:type="spellStart"/>
      <w:r>
        <w:t>Despland</w:t>
      </w:r>
      <w:proofErr w:type="spellEnd"/>
      <w:r w:rsidR="00301279">
        <w:t xml:space="preserve"> E.</w:t>
      </w:r>
      <w:r>
        <w:t xml:space="preserve"> [</w:t>
      </w:r>
      <w:r>
        <w:rPr>
          <w:lang w:val="ru-RU"/>
        </w:rPr>
        <w:t>и</w:t>
      </w:r>
      <w:r w:rsidRPr="00917DC4">
        <w:t xml:space="preserve"> </w:t>
      </w:r>
      <w:proofErr w:type="spellStart"/>
      <w:r>
        <w:rPr>
          <w:lang w:val="ru-RU"/>
        </w:rPr>
        <w:t>др</w:t>
      </w:r>
      <w:proofErr w:type="spellEnd"/>
      <w:r w:rsidRPr="00917DC4">
        <w:t>.</w:t>
      </w:r>
      <w:r>
        <w:t xml:space="preserve">] </w:t>
      </w:r>
      <w:r w:rsidRPr="00917DC4">
        <w:t xml:space="preserve">// </w:t>
      </w:r>
      <w:proofErr w:type="spellStart"/>
      <w:r w:rsidRPr="00797013">
        <w:t>Ecography</w:t>
      </w:r>
      <w:proofErr w:type="spellEnd"/>
      <w:r w:rsidRPr="00917DC4">
        <w:t xml:space="preserve"> –</w:t>
      </w:r>
      <w:r w:rsidRPr="00797013">
        <w:t xml:space="preserve"> 2004</w:t>
      </w:r>
      <w:r w:rsidRPr="00917DC4">
        <w:t xml:space="preserve"> – </w:t>
      </w:r>
      <w:r>
        <w:rPr>
          <w:lang w:val="ru-RU"/>
        </w:rPr>
        <w:t>Т</w:t>
      </w:r>
      <w:r w:rsidRPr="00917DC4">
        <w:t>.27, №</w:t>
      </w:r>
      <w:r w:rsidR="00301279" w:rsidRPr="00917DC4">
        <w:t>3</w:t>
      </w:r>
      <w:r w:rsidR="00301279" w:rsidRPr="00797013">
        <w:t>, 381</w:t>
      </w:r>
      <w:r w:rsidRPr="00797013">
        <w:t>–391</w:t>
      </w:r>
      <w:r w:rsidRPr="00917DC4">
        <w:t xml:space="preserve"> </w:t>
      </w:r>
      <w:r>
        <w:rPr>
          <w:lang w:val="ru-RU"/>
        </w:rPr>
        <w:t>с</w:t>
      </w:r>
      <w:r>
        <w:t>.</w:t>
      </w:r>
      <w:sdt>
        <w:sdtPr>
          <w:id w:val="-628008898"/>
          <w:docPartObj>
            <w:docPartGallery w:val="Bibliographies"/>
            <w:docPartUnique/>
          </w:docPartObj>
        </w:sdtPr>
        <w:sdtContent>
          <w:r w:rsidR="000A633B" w:rsidRPr="000A633B">
            <w:t xml:space="preserve"> </w:t>
          </w:r>
          <w:r w:rsidR="000A633B" w:rsidRPr="00DA5D6D">
            <w:t>-</w:t>
          </w:r>
          <w:r w:rsidR="00E6210C" w:rsidRPr="00E6210C">
            <w:t xml:space="preserve"> </w:t>
          </w:r>
          <w:r w:rsidR="00E6210C">
            <w:t xml:space="preserve">URL: </w:t>
          </w:r>
          <w:hyperlink r:id="rId39" w:history="1">
            <w:r w:rsidR="00DA5D6D" w:rsidRPr="00DA5D6D">
              <w:rPr>
                <w:rStyle w:val="Hyperlink"/>
              </w:rPr>
              <w:t>https://www.researchgate.net/publication/255628203_Landscape_structure_and_locust_swarming_A_satellite's_eye_view</w:t>
            </w:r>
          </w:hyperlink>
        </w:sdtContent>
      </w:sdt>
    </w:p>
    <w:p w14:paraId="34A81D53" w14:textId="5D459D63" w:rsidR="0060411D" w:rsidRPr="00BA758E" w:rsidRDefault="0060411D" w:rsidP="0069010F">
      <w:pPr>
        <w:pStyle w:val="ListParagraph"/>
        <w:numPr>
          <w:ilvl w:val="0"/>
          <w:numId w:val="19"/>
        </w:numPr>
        <w:rPr>
          <w:rStyle w:val="Hyperlink"/>
          <w:color w:val="auto"/>
          <w:u w:val="none"/>
        </w:rPr>
      </w:pPr>
      <w:r w:rsidRPr="0060411D">
        <w:t>Desert loc</w:t>
      </w:r>
      <w:bookmarkStart w:id="12" w:name="Salvador_DesertLocustMauritania"/>
      <w:bookmarkEnd w:id="12"/>
      <w:r w:rsidRPr="0060411D">
        <w:t>ust detection using Earth observation satellite data in Mauritania</w:t>
      </w:r>
      <w:r>
        <w:t xml:space="preserve"> [</w:t>
      </w:r>
      <w:r>
        <w:rPr>
          <w:lang w:val="ru-RU"/>
        </w:rPr>
        <w:t>Электронный</w:t>
      </w:r>
      <w:r w:rsidRPr="0060411D">
        <w:t xml:space="preserve"> </w:t>
      </w:r>
      <w:r>
        <w:rPr>
          <w:lang w:val="ru-RU"/>
        </w:rPr>
        <w:t>ресурс</w:t>
      </w:r>
      <w:r>
        <w:t>]</w:t>
      </w:r>
      <w:r w:rsidRPr="0060411D">
        <w:t xml:space="preserve"> </w:t>
      </w:r>
      <w:r>
        <w:t>/ P. Salvador [</w:t>
      </w:r>
      <w:r>
        <w:rPr>
          <w:lang w:val="ru-RU"/>
        </w:rPr>
        <w:t>и</w:t>
      </w:r>
      <w:r w:rsidRPr="0060411D">
        <w:t xml:space="preserve"> </w:t>
      </w:r>
      <w:proofErr w:type="spellStart"/>
      <w:r>
        <w:rPr>
          <w:lang w:val="ru-RU"/>
        </w:rPr>
        <w:t>др</w:t>
      </w:r>
      <w:proofErr w:type="spellEnd"/>
      <w:r w:rsidRPr="0060411D">
        <w:t>.</w:t>
      </w:r>
      <w:r>
        <w:t>]</w:t>
      </w:r>
      <w:r w:rsidRPr="0060411D">
        <w:t xml:space="preserve"> // Journal of Arid Environments </w:t>
      </w:r>
      <w:r>
        <w:t>–</w:t>
      </w:r>
      <w:r w:rsidRPr="0060411D">
        <w:t xml:space="preserve"> 2019 </w:t>
      </w:r>
      <w:r>
        <w:t>–</w:t>
      </w:r>
      <w:r w:rsidRPr="0060411D">
        <w:t xml:space="preserve"> </w:t>
      </w:r>
      <w:r>
        <w:rPr>
          <w:lang w:val="ru-RU"/>
        </w:rPr>
        <w:t>Т</w:t>
      </w:r>
      <w:r w:rsidRPr="0060411D">
        <w:t xml:space="preserve">.164 </w:t>
      </w:r>
      <w:r>
        <w:t>–</w:t>
      </w:r>
      <w:r w:rsidRPr="0060411D">
        <w:t xml:space="preserve"> 29 </w:t>
      </w:r>
      <w:r>
        <w:t>–</w:t>
      </w:r>
      <w:r w:rsidRPr="0060411D">
        <w:t xml:space="preserve"> 37 </w:t>
      </w:r>
      <w:r>
        <w:rPr>
          <w:lang w:val="ru-RU"/>
        </w:rPr>
        <w:t>с</w:t>
      </w:r>
      <w:r w:rsidRPr="0060411D">
        <w:t xml:space="preserve">. </w:t>
      </w:r>
      <w:r>
        <w:t>–</w:t>
      </w:r>
      <w:r w:rsidRPr="0060411D">
        <w:t xml:space="preserve"> </w:t>
      </w:r>
      <w:r>
        <w:t xml:space="preserve">URL: </w:t>
      </w:r>
      <w:hyperlink r:id="rId40" w:history="1">
        <w:r w:rsidRPr="0060411D">
          <w:rPr>
            <w:rStyle w:val="Hyperlink"/>
          </w:rPr>
          <w:t>https://www.sciencedirect.com/science/article/abs/pii/S0140196319300230</w:t>
        </w:r>
      </w:hyperlink>
    </w:p>
    <w:p w14:paraId="3B1DDD50" w14:textId="61050100" w:rsidR="00BA758E" w:rsidRDefault="00BA758E" w:rsidP="0069010F">
      <w:pPr>
        <w:pStyle w:val="ListParagraph"/>
        <w:numPr>
          <w:ilvl w:val="0"/>
          <w:numId w:val="19"/>
        </w:numPr>
        <w:rPr>
          <w:lang w:val="ru-RU"/>
        </w:rPr>
      </w:pPr>
      <w:r w:rsidRPr="00426392">
        <w:lastRenderedPageBreak/>
        <w:t xml:space="preserve"> </w:t>
      </w:r>
      <w:r>
        <w:rPr>
          <w:lang w:val="ru-RU"/>
        </w:rPr>
        <w:t>Применение технических сре</w:t>
      </w:r>
      <w:bookmarkStart w:id="13" w:name="Ахмадия_ПримТехничСредствМонитВСХ"/>
      <w:bookmarkEnd w:id="13"/>
      <w:r>
        <w:rPr>
          <w:lang w:val="ru-RU"/>
        </w:rPr>
        <w:t xml:space="preserve">дств для мониторинга в сельском хозяйстве в онлайн режиме </w:t>
      </w:r>
      <w:r w:rsidRPr="00BA758E">
        <w:rPr>
          <w:lang w:val="ru-RU"/>
        </w:rPr>
        <w:t>[</w:t>
      </w:r>
      <w:r>
        <w:rPr>
          <w:lang w:val="ru-RU"/>
        </w:rPr>
        <w:t>Электронный ресурс</w:t>
      </w:r>
      <w:r w:rsidRPr="00BA758E">
        <w:rPr>
          <w:lang w:val="ru-RU"/>
        </w:rPr>
        <w:t>]</w:t>
      </w:r>
      <w:r>
        <w:rPr>
          <w:lang w:val="ru-RU"/>
        </w:rPr>
        <w:t xml:space="preserve"> / А. А. </w:t>
      </w:r>
      <w:proofErr w:type="spellStart"/>
      <w:r>
        <w:rPr>
          <w:lang w:val="ru-RU"/>
        </w:rPr>
        <w:t>Ахмадия</w:t>
      </w:r>
      <w:proofErr w:type="spellEnd"/>
      <w:r>
        <w:rPr>
          <w:lang w:val="ru-RU"/>
        </w:rPr>
        <w:t xml:space="preserve"> </w:t>
      </w:r>
      <w:r w:rsidRPr="00AA6BE9">
        <w:rPr>
          <w:lang w:val="ru-RU"/>
        </w:rPr>
        <w:t>[</w:t>
      </w:r>
      <w:r>
        <w:rPr>
          <w:lang w:val="ru-RU"/>
        </w:rPr>
        <w:t>и др.</w:t>
      </w:r>
      <w:r w:rsidRPr="00AA6BE9">
        <w:rPr>
          <w:lang w:val="ru-RU"/>
        </w:rPr>
        <w:t>]</w:t>
      </w:r>
      <w:r>
        <w:rPr>
          <w:lang w:val="ru-RU"/>
        </w:rPr>
        <w:t xml:space="preserve"> // Тенденция Развития Науки и Образования – 2020 - №66</w:t>
      </w:r>
      <w:r w:rsidRPr="00BA758E">
        <w:rPr>
          <w:lang w:val="ru-RU"/>
        </w:rPr>
        <w:t>,</w:t>
      </w:r>
      <w:r>
        <w:rPr>
          <w:lang w:val="ru-RU"/>
        </w:rPr>
        <w:t xml:space="preserve"> 6 – 13 с. – </w:t>
      </w:r>
      <w:r>
        <w:t>URL</w:t>
      </w:r>
      <w:r w:rsidRPr="00BA758E">
        <w:rPr>
          <w:lang w:val="ru-RU"/>
        </w:rPr>
        <w:t xml:space="preserve">: </w:t>
      </w:r>
      <w:hyperlink r:id="rId41" w:history="1">
        <w:r w:rsidRPr="00BA758E">
          <w:rPr>
            <w:rStyle w:val="Hyperlink"/>
            <w:lang w:val="ru-RU"/>
          </w:rPr>
          <w:t>https://www.elibrary.ru/item.asp?id=44109384</w:t>
        </w:r>
      </w:hyperlink>
    </w:p>
    <w:p w14:paraId="180459C2" w14:textId="576D7709" w:rsidR="00BA758E" w:rsidRPr="00426392" w:rsidRDefault="00426392" w:rsidP="00426392">
      <w:pPr>
        <w:pStyle w:val="ListParagraph"/>
        <w:numPr>
          <w:ilvl w:val="0"/>
          <w:numId w:val="19"/>
        </w:numPr>
        <w:rPr>
          <w:lang w:val="ru-RU"/>
        </w:rPr>
      </w:pPr>
      <w:r>
        <w:rPr>
          <w:lang w:val="ru-RU"/>
        </w:rPr>
        <w:t xml:space="preserve"> Цифровая метеоста</w:t>
      </w:r>
      <w:bookmarkStart w:id="14" w:name="Мирошниченко_ЦифровМетеостанция"/>
      <w:bookmarkEnd w:id="14"/>
      <w:r>
        <w:rPr>
          <w:lang w:val="ru-RU"/>
        </w:rPr>
        <w:t xml:space="preserve">нция </w:t>
      </w:r>
      <w:r w:rsidRPr="008F0AC0">
        <w:rPr>
          <w:lang w:val="ru-RU"/>
        </w:rPr>
        <w:t>[</w:t>
      </w:r>
      <w:r>
        <w:rPr>
          <w:lang w:val="ru-RU"/>
        </w:rPr>
        <w:t>Электронный ресурс</w:t>
      </w:r>
      <w:r w:rsidRPr="008F0AC0">
        <w:rPr>
          <w:lang w:val="ru-RU"/>
        </w:rPr>
        <w:t>]</w:t>
      </w:r>
      <w:r>
        <w:rPr>
          <w:lang w:val="ru-RU"/>
        </w:rPr>
        <w:t xml:space="preserve"> / А. А. Мирошниченко </w:t>
      </w:r>
      <w:r w:rsidRPr="00AA6BE9">
        <w:rPr>
          <w:lang w:val="ru-RU"/>
        </w:rPr>
        <w:t>[</w:t>
      </w:r>
      <w:r>
        <w:rPr>
          <w:lang w:val="ru-RU"/>
        </w:rPr>
        <w:t>и др.</w:t>
      </w:r>
      <w:r w:rsidRPr="00AA6BE9">
        <w:rPr>
          <w:lang w:val="ru-RU"/>
        </w:rPr>
        <w:t>]</w:t>
      </w:r>
      <w:r>
        <w:rPr>
          <w:lang w:val="ru-RU"/>
        </w:rPr>
        <w:t xml:space="preserve"> // Актуальные направления Научных Исследований 21 </w:t>
      </w:r>
      <w:r w:rsidRPr="00426392">
        <w:rPr>
          <w:lang w:val="ru-RU"/>
        </w:rPr>
        <w:t>XXI</w:t>
      </w:r>
      <w:r>
        <w:rPr>
          <w:lang w:val="ru-RU"/>
        </w:rPr>
        <w:t xml:space="preserve"> века: теория и практика – 2015 – Т.3 – 7-2 – 223 – 227 с. – </w:t>
      </w:r>
      <w:r>
        <w:t>URL</w:t>
      </w:r>
      <w:r w:rsidRPr="00426392">
        <w:rPr>
          <w:lang w:val="ru-RU"/>
        </w:rPr>
        <w:t xml:space="preserve">: </w:t>
      </w:r>
      <w:hyperlink r:id="rId42" w:history="1">
        <w:r w:rsidRPr="00426392">
          <w:rPr>
            <w:rStyle w:val="Hyperlink"/>
            <w:lang w:val="ru-RU"/>
          </w:rPr>
          <w:t>https://www.elibrary.ru/item.asp?id=25613696</w:t>
        </w:r>
      </w:hyperlink>
    </w:p>
    <w:p w14:paraId="15AA80C3" w14:textId="52B3D739" w:rsidR="00DC56AA" w:rsidRPr="008F0AC0" w:rsidRDefault="008F0AC0" w:rsidP="0069010F">
      <w:pPr>
        <w:pStyle w:val="ListParagraph"/>
        <w:numPr>
          <w:ilvl w:val="0"/>
          <w:numId w:val="19"/>
        </w:numPr>
        <w:rPr>
          <w:lang w:val="ru-RU"/>
        </w:rPr>
      </w:pPr>
      <w:r w:rsidRPr="00BA758E">
        <w:rPr>
          <w:lang w:val="ru-RU"/>
        </w:rPr>
        <w:t xml:space="preserve"> </w:t>
      </w:r>
      <w:r w:rsidRPr="008F0AC0">
        <w:rPr>
          <w:lang w:val="ru-RU"/>
        </w:rPr>
        <w:t>Цифровая</w:t>
      </w:r>
      <w:bookmarkStart w:id="15" w:name="Cударушкина_ЦифрЭкономика"/>
      <w:bookmarkEnd w:id="15"/>
      <w:r w:rsidRPr="008F0AC0">
        <w:rPr>
          <w:lang w:val="ru-RU"/>
        </w:rPr>
        <w:t xml:space="preserve"> экономика [</w:t>
      </w:r>
      <w:r>
        <w:rPr>
          <w:lang w:val="ru-RU"/>
        </w:rPr>
        <w:t>Электронный ресурс</w:t>
      </w:r>
      <w:r w:rsidRPr="008F0AC0">
        <w:rPr>
          <w:lang w:val="ru-RU"/>
        </w:rPr>
        <w:t xml:space="preserve">] / </w:t>
      </w:r>
      <w:r>
        <w:rPr>
          <w:lang w:val="ru-RU"/>
        </w:rPr>
        <w:t xml:space="preserve">И.В. Сударушкина </w:t>
      </w:r>
      <w:r w:rsidRPr="00AA6BE9">
        <w:rPr>
          <w:lang w:val="ru-RU"/>
        </w:rPr>
        <w:t>[</w:t>
      </w:r>
      <w:r>
        <w:rPr>
          <w:lang w:val="ru-RU"/>
        </w:rPr>
        <w:t>и др.</w:t>
      </w:r>
      <w:r w:rsidRPr="00AA6BE9">
        <w:rPr>
          <w:lang w:val="ru-RU"/>
        </w:rPr>
        <w:t>]</w:t>
      </w:r>
      <w:r>
        <w:rPr>
          <w:lang w:val="ru-RU"/>
        </w:rPr>
        <w:t xml:space="preserve"> // АНИ: экономика и управление – 201</w:t>
      </w:r>
      <w:r w:rsidRPr="008F0AC0">
        <w:rPr>
          <w:lang w:val="ru-RU"/>
        </w:rPr>
        <w:t>7</w:t>
      </w:r>
      <w:r>
        <w:rPr>
          <w:lang w:val="ru-RU"/>
        </w:rPr>
        <w:t xml:space="preserve"> – Т.6 - №1 – 182 – 184 с. – </w:t>
      </w:r>
      <w:r>
        <w:t>URL</w:t>
      </w:r>
      <w:r w:rsidRPr="008F0AC0">
        <w:rPr>
          <w:lang w:val="ru-RU"/>
        </w:rPr>
        <w:t xml:space="preserve">: </w:t>
      </w:r>
      <w:hyperlink r:id="rId43" w:history="1">
        <w:r w:rsidRPr="008F0AC0">
          <w:rPr>
            <w:rStyle w:val="Hyperlink"/>
            <w:lang w:val="ru-RU"/>
          </w:rPr>
          <w:t>https://cyberleninka.ru/article/n/tsifrovaya-ekonomika/viewer</w:t>
        </w:r>
      </w:hyperlink>
    </w:p>
    <w:p w14:paraId="0628AAC9" w14:textId="58549400" w:rsidR="000A633B" w:rsidRPr="00DC56AA" w:rsidRDefault="003A272B" w:rsidP="00CC19E0">
      <w:pPr>
        <w:pStyle w:val="ListParagraph"/>
        <w:numPr>
          <w:ilvl w:val="0"/>
          <w:numId w:val="19"/>
        </w:numPr>
        <w:rPr>
          <w:lang w:val="ru-RU"/>
        </w:rPr>
      </w:pPr>
      <w:r w:rsidRPr="00DC56AA">
        <w:rPr>
          <w:lang w:val="ru-RU"/>
        </w:rPr>
        <w:t xml:space="preserve"> </w:t>
      </w:r>
      <w:r w:rsidR="00DC56AA">
        <w:rPr>
          <w:lang w:val="ru-RU"/>
        </w:rPr>
        <w:t>Внедрение технологий сельск</w:t>
      </w:r>
      <w:bookmarkStart w:id="16" w:name="Попова_СХ40"/>
      <w:bookmarkEnd w:id="16"/>
      <w:r w:rsidR="00DC56AA">
        <w:rPr>
          <w:lang w:val="ru-RU"/>
        </w:rPr>
        <w:t xml:space="preserve">ого хозяйства 4.0: условия и прогнозы </w:t>
      </w:r>
      <w:r w:rsidR="00DC56AA" w:rsidRPr="00DC56AA">
        <w:rPr>
          <w:lang w:val="ru-RU"/>
        </w:rPr>
        <w:t>[</w:t>
      </w:r>
      <w:r w:rsidR="00DC56AA">
        <w:rPr>
          <w:lang w:val="ru-RU"/>
        </w:rPr>
        <w:t>Электронный ресурс</w:t>
      </w:r>
      <w:r w:rsidR="00DC56AA" w:rsidRPr="00DC56AA">
        <w:rPr>
          <w:lang w:val="ru-RU"/>
        </w:rPr>
        <w:t>]</w:t>
      </w:r>
      <w:r w:rsidR="00DC56AA">
        <w:rPr>
          <w:lang w:val="ru-RU"/>
        </w:rPr>
        <w:t xml:space="preserve"> / Л.В. Попова </w:t>
      </w:r>
      <w:r w:rsidR="00A55604" w:rsidRPr="00AA6BE9">
        <w:rPr>
          <w:lang w:val="ru-RU"/>
        </w:rPr>
        <w:t>[</w:t>
      </w:r>
      <w:r w:rsidR="00A55604">
        <w:rPr>
          <w:lang w:val="ru-RU"/>
        </w:rPr>
        <w:t>и др.</w:t>
      </w:r>
      <w:r w:rsidR="00A55604" w:rsidRPr="00AA6BE9">
        <w:rPr>
          <w:lang w:val="ru-RU"/>
        </w:rPr>
        <w:t>]</w:t>
      </w:r>
      <w:r w:rsidR="00A55604">
        <w:rPr>
          <w:lang w:val="ru-RU"/>
        </w:rPr>
        <w:t xml:space="preserve"> </w:t>
      </w:r>
      <w:r w:rsidR="00DC56AA">
        <w:rPr>
          <w:lang w:val="ru-RU"/>
        </w:rPr>
        <w:t xml:space="preserve">// Вестник АГУ. Экономика – 2019 - №1, 83 – 89 с. </w:t>
      </w:r>
      <w:r w:rsidR="00DC56AA" w:rsidRPr="00DC56AA">
        <w:rPr>
          <w:lang w:val="ru-RU"/>
        </w:rPr>
        <w:t xml:space="preserve">– </w:t>
      </w:r>
      <w:r w:rsidR="00DC56AA">
        <w:t>URL</w:t>
      </w:r>
      <w:r w:rsidR="00DC56AA" w:rsidRPr="00DC56AA">
        <w:rPr>
          <w:lang w:val="ru-RU"/>
        </w:rPr>
        <w:t xml:space="preserve">: </w:t>
      </w:r>
      <w:hyperlink r:id="rId44" w:history="1">
        <w:r w:rsidR="00DC56AA" w:rsidRPr="00DC56AA">
          <w:rPr>
            <w:rStyle w:val="Hyperlink"/>
          </w:rPr>
          <w:t>https</w:t>
        </w:r>
        <w:r w:rsidR="00DC56AA" w:rsidRPr="00DC56AA">
          <w:rPr>
            <w:rStyle w:val="Hyperlink"/>
            <w:lang w:val="ru-RU"/>
          </w:rPr>
          <w:t>://</w:t>
        </w:r>
        <w:proofErr w:type="spellStart"/>
        <w:r w:rsidR="00DC56AA" w:rsidRPr="00DC56AA">
          <w:rPr>
            <w:rStyle w:val="Hyperlink"/>
          </w:rPr>
          <w:t>cyberleninka</w:t>
        </w:r>
        <w:proofErr w:type="spellEnd"/>
        <w:r w:rsidR="00DC56AA" w:rsidRPr="00DC56AA">
          <w:rPr>
            <w:rStyle w:val="Hyperlink"/>
            <w:lang w:val="ru-RU"/>
          </w:rPr>
          <w:t>.</w:t>
        </w:r>
        <w:proofErr w:type="spellStart"/>
        <w:r w:rsidR="00DC56AA" w:rsidRPr="00DC56AA">
          <w:rPr>
            <w:rStyle w:val="Hyperlink"/>
          </w:rPr>
          <w:t>ru</w:t>
        </w:r>
        <w:proofErr w:type="spellEnd"/>
        <w:r w:rsidR="00DC56AA" w:rsidRPr="00DC56AA">
          <w:rPr>
            <w:rStyle w:val="Hyperlink"/>
            <w:lang w:val="ru-RU"/>
          </w:rPr>
          <w:t>/</w:t>
        </w:r>
        <w:r w:rsidR="00DC56AA" w:rsidRPr="00DC56AA">
          <w:rPr>
            <w:rStyle w:val="Hyperlink"/>
          </w:rPr>
          <w:t>article</w:t>
        </w:r>
        <w:r w:rsidR="00DC56AA" w:rsidRPr="00DC56AA">
          <w:rPr>
            <w:rStyle w:val="Hyperlink"/>
            <w:lang w:val="ru-RU"/>
          </w:rPr>
          <w:t>/</w:t>
        </w:r>
        <w:r w:rsidR="00DC56AA" w:rsidRPr="00DC56AA">
          <w:rPr>
            <w:rStyle w:val="Hyperlink"/>
          </w:rPr>
          <w:t>n</w:t>
        </w:r>
        <w:r w:rsidR="00DC56AA" w:rsidRPr="00DC56AA">
          <w:rPr>
            <w:rStyle w:val="Hyperlink"/>
            <w:lang w:val="ru-RU"/>
          </w:rPr>
          <w:t>/</w:t>
        </w:r>
        <w:proofErr w:type="spellStart"/>
        <w:r w:rsidR="00DC56AA" w:rsidRPr="00DC56AA">
          <w:rPr>
            <w:rStyle w:val="Hyperlink"/>
          </w:rPr>
          <w:t>vnedrenie</w:t>
        </w:r>
        <w:proofErr w:type="spellEnd"/>
        <w:r w:rsidR="00DC56AA" w:rsidRPr="00DC56AA">
          <w:rPr>
            <w:rStyle w:val="Hyperlink"/>
            <w:lang w:val="ru-RU"/>
          </w:rPr>
          <w:t>-</w:t>
        </w:r>
        <w:proofErr w:type="spellStart"/>
        <w:r w:rsidR="00DC56AA" w:rsidRPr="00DC56AA">
          <w:rPr>
            <w:rStyle w:val="Hyperlink"/>
          </w:rPr>
          <w:t>tehnologiy</w:t>
        </w:r>
        <w:proofErr w:type="spellEnd"/>
        <w:r w:rsidR="00DC56AA" w:rsidRPr="00DC56AA">
          <w:rPr>
            <w:rStyle w:val="Hyperlink"/>
            <w:lang w:val="ru-RU"/>
          </w:rPr>
          <w:t>-</w:t>
        </w:r>
        <w:proofErr w:type="spellStart"/>
        <w:r w:rsidR="00DC56AA" w:rsidRPr="00DC56AA">
          <w:rPr>
            <w:rStyle w:val="Hyperlink"/>
          </w:rPr>
          <w:t>selskogo</w:t>
        </w:r>
        <w:proofErr w:type="spellEnd"/>
        <w:r w:rsidR="00DC56AA" w:rsidRPr="00DC56AA">
          <w:rPr>
            <w:rStyle w:val="Hyperlink"/>
            <w:lang w:val="ru-RU"/>
          </w:rPr>
          <w:t>-</w:t>
        </w:r>
        <w:proofErr w:type="spellStart"/>
        <w:r w:rsidR="00DC56AA" w:rsidRPr="00DC56AA">
          <w:rPr>
            <w:rStyle w:val="Hyperlink"/>
          </w:rPr>
          <w:t>hozyaystva</w:t>
        </w:r>
        <w:proofErr w:type="spellEnd"/>
        <w:r w:rsidR="00DC56AA" w:rsidRPr="00DC56AA">
          <w:rPr>
            <w:rStyle w:val="Hyperlink"/>
            <w:lang w:val="ru-RU"/>
          </w:rPr>
          <w:t>-4-0-</w:t>
        </w:r>
        <w:proofErr w:type="spellStart"/>
        <w:r w:rsidR="00DC56AA" w:rsidRPr="00DC56AA">
          <w:rPr>
            <w:rStyle w:val="Hyperlink"/>
          </w:rPr>
          <w:t>usloviya</w:t>
        </w:r>
        <w:proofErr w:type="spellEnd"/>
        <w:r w:rsidR="00DC56AA" w:rsidRPr="00DC56AA">
          <w:rPr>
            <w:rStyle w:val="Hyperlink"/>
            <w:lang w:val="ru-RU"/>
          </w:rPr>
          <w:t>-</w:t>
        </w:r>
        <w:proofErr w:type="spellStart"/>
        <w:r w:rsidR="00DC56AA" w:rsidRPr="00DC56AA">
          <w:rPr>
            <w:rStyle w:val="Hyperlink"/>
          </w:rPr>
          <w:t>i</w:t>
        </w:r>
        <w:proofErr w:type="spellEnd"/>
        <w:r w:rsidR="00DC56AA" w:rsidRPr="00DC56AA">
          <w:rPr>
            <w:rStyle w:val="Hyperlink"/>
            <w:lang w:val="ru-RU"/>
          </w:rPr>
          <w:t>-</w:t>
        </w:r>
        <w:proofErr w:type="spellStart"/>
        <w:r w:rsidR="00DC56AA" w:rsidRPr="00DC56AA">
          <w:rPr>
            <w:rStyle w:val="Hyperlink"/>
          </w:rPr>
          <w:t>prognozy</w:t>
        </w:r>
        <w:proofErr w:type="spellEnd"/>
        <w:r w:rsidR="00DC56AA" w:rsidRPr="00DC56AA">
          <w:rPr>
            <w:rStyle w:val="Hyperlink"/>
            <w:lang w:val="ru-RU"/>
          </w:rPr>
          <w:t>/</w:t>
        </w:r>
        <w:r w:rsidR="00DC56AA" w:rsidRPr="00DC56AA">
          <w:rPr>
            <w:rStyle w:val="Hyperlink"/>
          </w:rPr>
          <w:t>viewer</w:t>
        </w:r>
      </w:hyperlink>
    </w:p>
    <w:p w14:paraId="2A18C272" w14:textId="3FBEAC3A" w:rsidR="00FC4B50" w:rsidRPr="00CC19E0" w:rsidRDefault="00A55604" w:rsidP="0069010F">
      <w:pPr>
        <w:pStyle w:val="ListParagraph"/>
        <w:numPr>
          <w:ilvl w:val="0"/>
          <w:numId w:val="19"/>
        </w:numPr>
        <w:rPr>
          <w:rStyle w:val="Hyperlink"/>
          <w:color w:val="auto"/>
          <w:u w:val="none"/>
          <w:lang w:val="ru-RU"/>
        </w:rPr>
      </w:pPr>
      <w:r>
        <w:rPr>
          <w:lang w:val="ru-RU"/>
        </w:rPr>
        <w:t xml:space="preserve"> Анализ современных</w:t>
      </w:r>
      <w:bookmarkStart w:id="17" w:name="Тимофеев_АналСовИнфСистМонит"/>
      <w:bookmarkEnd w:id="17"/>
      <w:r>
        <w:rPr>
          <w:lang w:val="ru-RU"/>
        </w:rPr>
        <w:t xml:space="preserve"> информационных систем мониторинга процессов производства в сельском хозяйстве </w:t>
      </w:r>
      <w:r w:rsidRPr="00A55604">
        <w:rPr>
          <w:lang w:val="ru-RU"/>
        </w:rPr>
        <w:t>[</w:t>
      </w:r>
      <w:r>
        <w:rPr>
          <w:lang w:val="ru-RU"/>
        </w:rPr>
        <w:t>Электронный ресурс</w:t>
      </w:r>
      <w:r w:rsidRPr="00A55604">
        <w:rPr>
          <w:lang w:val="ru-RU"/>
        </w:rPr>
        <w:t>]</w:t>
      </w:r>
      <w:r>
        <w:rPr>
          <w:lang w:val="ru-RU"/>
        </w:rPr>
        <w:t xml:space="preserve"> / Е. В. Тимофеев </w:t>
      </w:r>
      <w:r w:rsidRPr="00AA6BE9">
        <w:rPr>
          <w:lang w:val="ru-RU"/>
        </w:rPr>
        <w:t>[</w:t>
      </w:r>
      <w:r>
        <w:rPr>
          <w:lang w:val="ru-RU"/>
        </w:rPr>
        <w:t>и др.</w:t>
      </w:r>
      <w:r w:rsidRPr="00AA6BE9">
        <w:rPr>
          <w:lang w:val="ru-RU"/>
        </w:rPr>
        <w:t>]</w:t>
      </w:r>
      <w:r>
        <w:rPr>
          <w:lang w:val="ru-RU"/>
        </w:rPr>
        <w:t xml:space="preserve"> // </w:t>
      </w:r>
      <w:proofErr w:type="spellStart"/>
      <w:r>
        <w:rPr>
          <w:lang w:val="ru-RU"/>
        </w:rPr>
        <w:t>Агроэкоинженерия</w:t>
      </w:r>
      <w:proofErr w:type="spellEnd"/>
      <w:r>
        <w:rPr>
          <w:lang w:val="ru-RU"/>
        </w:rPr>
        <w:t xml:space="preserve"> – 2021 - №1 – </w:t>
      </w:r>
      <w:r>
        <w:t>URL</w:t>
      </w:r>
      <w:r w:rsidRPr="00A55604">
        <w:rPr>
          <w:lang w:val="ru-RU"/>
        </w:rPr>
        <w:t xml:space="preserve">: </w:t>
      </w:r>
      <w:hyperlink r:id="rId45" w:history="1">
        <w:r w:rsidRPr="00A55604">
          <w:rPr>
            <w:rStyle w:val="Hyperlink"/>
            <w:lang w:val="ru-RU"/>
          </w:rPr>
          <w:t>https://cyberleninka.ru/article/n/analiz-sovremennyh-informatsionnyh-sistem-monitoringa-protsessov-proizvodstva-v-selskom-hozyaystve/viewer</w:t>
        </w:r>
      </w:hyperlink>
      <w:r w:rsidR="00A979FE">
        <w:rPr>
          <w:rStyle w:val="Hyperlink"/>
          <w:lang w:val="ru-RU"/>
        </w:rPr>
        <w:t xml:space="preserve"> </w:t>
      </w:r>
    </w:p>
    <w:p w14:paraId="3936D575" w14:textId="7A83E94E" w:rsidR="00CC19E0" w:rsidRPr="00A979FE" w:rsidRDefault="00A979FE" w:rsidP="0069010F">
      <w:pPr>
        <w:pStyle w:val="ListParagraph"/>
        <w:numPr>
          <w:ilvl w:val="0"/>
          <w:numId w:val="19"/>
        </w:numPr>
        <w:rPr>
          <w:lang w:val="ru-RU"/>
        </w:rPr>
      </w:pPr>
      <w:r>
        <w:rPr>
          <w:lang w:val="ru-RU"/>
        </w:rPr>
        <w:t xml:space="preserve"> Руденко М.А. Лабораторный практ</w:t>
      </w:r>
      <w:bookmarkStart w:id="18" w:name="Руденко_ЛабПрактикум"/>
      <w:bookmarkEnd w:id="18"/>
      <w:r>
        <w:rPr>
          <w:lang w:val="ru-RU"/>
        </w:rPr>
        <w:t>икум по дисциплине «Компьютерное моделирование»</w:t>
      </w:r>
      <w:r w:rsidRPr="00A979FE">
        <w:rPr>
          <w:lang w:val="ru-RU"/>
        </w:rPr>
        <w:t xml:space="preserve"> </w:t>
      </w:r>
      <w:r w:rsidRPr="00A55604">
        <w:rPr>
          <w:lang w:val="ru-RU"/>
        </w:rPr>
        <w:t>[</w:t>
      </w:r>
      <w:r>
        <w:rPr>
          <w:lang w:val="ru-RU"/>
        </w:rPr>
        <w:t>Электронный ресурс</w:t>
      </w:r>
      <w:r w:rsidRPr="00A55604">
        <w:rPr>
          <w:lang w:val="ru-RU"/>
        </w:rPr>
        <w:t>]</w:t>
      </w:r>
      <w:r>
        <w:rPr>
          <w:lang w:val="ru-RU"/>
        </w:rPr>
        <w:t xml:space="preserve">  / М. А. Руденко – Симферополь: КФУ им. Вернадского, 2020 – 18 с. – </w:t>
      </w:r>
      <w:r>
        <w:t>URL</w:t>
      </w:r>
      <w:r w:rsidRPr="00A979FE">
        <w:rPr>
          <w:lang w:val="ru-RU"/>
        </w:rPr>
        <w:t xml:space="preserve">: </w:t>
      </w:r>
      <w:hyperlink r:id="rId46" w:history="1">
        <w:r w:rsidRPr="00A979FE">
          <w:rPr>
            <w:rStyle w:val="Hyperlink"/>
          </w:rPr>
          <w:t>https</w:t>
        </w:r>
        <w:r w:rsidRPr="00A979FE">
          <w:rPr>
            <w:rStyle w:val="Hyperlink"/>
            <w:lang w:val="ru-RU"/>
          </w:rPr>
          <w:t>://</w:t>
        </w:r>
        <w:proofErr w:type="spellStart"/>
        <w:r w:rsidRPr="00A979FE">
          <w:rPr>
            <w:rStyle w:val="Hyperlink"/>
          </w:rPr>
          <w:t>moodle</w:t>
        </w:r>
        <w:proofErr w:type="spellEnd"/>
        <w:r w:rsidRPr="00A979FE">
          <w:rPr>
            <w:rStyle w:val="Hyperlink"/>
            <w:lang w:val="ru-RU"/>
          </w:rPr>
          <w:t>.</w:t>
        </w:r>
        <w:proofErr w:type="spellStart"/>
        <w:r w:rsidRPr="00A979FE">
          <w:rPr>
            <w:rStyle w:val="Hyperlink"/>
          </w:rPr>
          <w:t>cfuv</w:t>
        </w:r>
        <w:proofErr w:type="spellEnd"/>
        <w:r w:rsidRPr="00A979FE">
          <w:rPr>
            <w:rStyle w:val="Hyperlink"/>
            <w:lang w:val="ru-RU"/>
          </w:rPr>
          <w:t>.</w:t>
        </w:r>
        <w:proofErr w:type="spellStart"/>
        <w:r w:rsidRPr="00A979FE">
          <w:rPr>
            <w:rStyle w:val="Hyperlink"/>
          </w:rPr>
          <w:t>ru</w:t>
        </w:r>
        <w:proofErr w:type="spellEnd"/>
        <w:r w:rsidRPr="00A979FE">
          <w:rPr>
            <w:rStyle w:val="Hyperlink"/>
            <w:lang w:val="ru-RU"/>
          </w:rPr>
          <w:t>/</w:t>
        </w:r>
        <w:proofErr w:type="spellStart"/>
        <w:r w:rsidRPr="00A979FE">
          <w:rPr>
            <w:rStyle w:val="Hyperlink"/>
          </w:rPr>
          <w:t>pluginfile</w:t>
        </w:r>
        <w:proofErr w:type="spellEnd"/>
        <w:r w:rsidRPr="00A979FE">
          <w:rPr>
            <w:rStyle w:val="Hyperlink"/>
            <w:lang w:val="ru-RU"/>
          </w:rPr>
          <w:t>.</w:t>
        </w:r>
        <w:r w:rsidRPr="00A979FE">
          <w:rPr>
            <w:rStyle w:val="Hyperlink"/>
          </w:rPr>
          <w:t>php</w:t>
        </w:r>
        <w:r w:rsidRPr="00A979FE">
          <w:rPr>
            <w:rStyle w:val="Hyperlink"/>
            <w:lang w:val="ru-RU"/>
          </w:rPr>
          <w:t>/293569/</w:t>
        </w:r>
        <w:r w:rsidRPr="00A979FE">
          <w:rPr>
            <w:rStyle w:val="Hyperlink"/>
          </w:rPr>
          <w:t>mod</w:t>
        </w:r>
        <w:r w:rsidRPr="00A979FE">
          <w:rPr>
            <w:rStyle w:val="Hyperlink"/>
            <w:lang w:val="ru-RU"/>
          </w:rPr>
          <w:t>_</w:t>
        </w:r>
        <w:r w:rsidRPr="00A979FE">
          <w:rPr>
            <w:rStyle w:val="Hyperlink"/>
          </w:rPr>
          <w:t>assign</w:t>
        </w:r>
        <w:r w:rsidRPr="00A979FE">
          <w:rPr>
            <w:rStyle w:val="Hyperlink"/>
            <w:lang w:val="ru-RU"/>
          </w:rPr>
          <w:t>/</w:t>
        </w:r>
        <w:proofErr w:type="spellStart"/>
        <w:r w:rsidRPr="00A979FE">
          <w:rPr>
            <w:rStyle w:val="Hyperlink"/>
          </w:rPr>
          <w:t>introattachment</w:t>
        </w:r>
        <w:proofErr w:type="spellEnd"/>
        <w:r w:rsidRPr="00A979FE">
          <w:rPr>
            <w:rStyle w:val="Hyperlink"/>
            <w:lang w:val="ru-RU"/>
          </w:rPr>
          <w:t>/0/%</w:t>
        </w:r>
        <w:r w:rsidRPr="00A979FE">
          <w:rPr>
            <w:rStyle w:val="Hyperlink"/>
          </w:rPr>
          <w:t>D</w:t>
        </w:r>
        <w:r w:rsidRPr="00A979FE">
          <w:rPr>
            <w:rStyle w:val="Hyperlink"/>
            <w:lang w:val="ru-RU"/>
          </w:rPr>
          <w:t>0%9</w:t>
        </w:r>
        <w:r w:rsidRPr="00A979FE">
          <w:rPr>
            <w:rStyle w:val="Hyperlink"/>
          </w:rPr>
          <w:t>B</w:t>
        </w:r>
        <w:r w:rsidRPr="00A979FE">
          <w:rPr>
            <w:rStyle w:val="Hyperlink"/>
            <w:lang w:val="ru-RU"/>
          </w:rPr>
          <w:t>%</w:t>
        </w:r>
        <w:r w:rsidRPr="00A979FE">
          <w:rPr>
            <w:rStyle w:val="Hyperlink"/>
          </w:rPr>
          <w:t>D</w:t>
        </w:r>
        <w:r w:rsidRPr="00A979FE">
          <w:rPr>
            <w:rStyle w:val="Hyperlink"/>
            <w:lang w:val="ru-RU"/>
          </w:rPr>
          <w:t>0%</w:t>
        </w:r>
        <w:r w:rsidRPr="00A979FE">
          <w:rPr>
            <w:rStyle w:val="Hyperlink"/>
          </w:rPr>
          <w:t>B</w:t>
        </w:r>
        <w:r w:rsidRPr="00A979FE">
          <w:rPr>
            <w:rStyle w:val="Hyperlink"/>
            <w:lang w:val="ru-RU"/>
          </w:rPr>
          <w:t>0%</w:t>
        </w:r>
        <w:r w:rsidRPr="00A979FE">
          <w:rPr>
            <w:rStyle w:val="Hyperlink"/>
          </w:rPr>
          <w:t>D</w:t>
        </w:r>
        <w:r w:rsidRPr="00A979FE">
          <w:rPr>
            <w:rStyle w:val="Hyperlink"/>
            <w:lang w:val="ru-RU"/>
          </w:rPr>
          <w:t>0%</w:t>
        </w:r>
        <w:r w:rsidRPr="00A979FE">
          <w:rPr>
            <w:rStyle w:val="Hyperlink"/>
          </w:rPr>
          <w:t>B</w:t>
        </w:r>
        <w:r w:rsidRPr="00A979FE">
          <w:rPr>
            <w:rStyle w:val="Hyperlink"/>
            <w:lang w:val="ru-RU"/>
          </w:rPr>
          <w:t>1%</w:t>
        </w:r>
        <w:r w:rsidRPr="00A979FE">
          <w:rPr>
            <w:rStyle w:val="Hyperlink"/>
          </w:rPr>
          <w:t>D</w:t>
        </w:r>
        <w:r w:rsidRPr="00A979FE">
          <w:rPr>
            <w:rStyle w:val="Hyperlink"/>
            <w:lang w:val="ru-RU"/>
          </w:rPr>
          <w:t>0%</w:t>
        </w:r>
        <w:r w:rsidRPr="00A979FE">
          <w:rPr>
            <w:rStyle w:val="Hyperlink"/>
          </w:rPr>
          <w:t>BE</w:t>
        </w:r>
        <w:r w:rsidRPr="00A979FE">
          <w:rPr>
            <w:rStyle w:val="Hyperlink"/>
            <w:lang w:val="ru-RU"/>
          </w:rPr>
          <w:t>%</w:t>
        </w:r>
        <w:r w:rsidRPr="00A979FE">
          <w:rPr>
            <w:rStyle w:val="Hyperlink"/>
          </w:rPr>
          <w:t>D</w:t>
        </w:r>
        <w:r w:rsidRPr="00A979FE">
          <w:rPr>
            <w:rStyle w:val="Hyperlink"/>
            <w:lang w:val="ru-RU"/>
          </w:rPr>
          <w:t>1%80%</w:t>
        </w:r>
        <w:r w:rsidRPr="00A979FE">
          <w:rPr>
            <w:rStyle w:val="Hyperlink"/>
          </w:rPr>
          <w:t>D</w:t>
        </w:r>
        <w:r w:rsidRPr="00A979FE">
          <w:rPr>
            <w:rStyle w:val="Hyperlink"/>
            <w:lang w:val="ru-RU"/>
          </w:rPr>
          <w:t>0%</w:t>
        </w:r>
        <w:r w:rsidRPr="00A979FE">
          <w:rPr>
            <w:rStyle w:val="Hyperlink"/>
          </w:rPr>
          <w:t>B</w:t>
        </w:r>
        <w:r w:rsidRPr="00A979FE">
          <w:rPr>
            <w:rStyle w:val="Hyperlink"/>
            <w:lang w:val="ru-RU"/>
          </w:rPr>
          <w:t>0%</w:t>
        </w:r>
        <w:r w:rsidRPr="00A979FE">
          <w:rPr>
            <w:rStyle w:val="Hyperlink"/>
          </w:rPr>
          <w:t>D</w:t>
        </w:r>
        <w:r w:rsidRPr="00A979FE">
          <w:rPr>
            <w:rStyle w:val="Hyperlink"/>
            <w:lang w:val="ru-RU"/>
          </w:rPr>
          <w:t>1%82%</w:t>
        </w:r>
        <w:r w:rsidRPr="00A979FE">
          <w:rPr>
            <w:rStyle w:val="Hyperlink"/>
          </w:rPr>
          <w:t>D</w:t>
        </w:r>
        <w:r w:rsidRPr="00A979FE">
          <w:rPr>
            <w:rStyle w:val="Hyperlink"/>
            <w:lang w:val="ru-RU"/>
          </w:rPr>
          <w:t>0%</w:t>
        </w:r>
        <w:r w:rsidRPr="00A979FE">
          <w:rPr>
            <w:rStyle w:val="Hyperlink"/>
          </w:rPr>
          <w:t>BE</w:t>
        </w:r>
        <w:r w:rsidRPr="00A979FE">
          <w:rPr>
            <w:rStyle w:val="Hyperlink"/>
            <w:lang w:val="ru-RU"/>
          </w:rPr>
          <w:t>%</w:t>
        </w:r>
        <w:r w:rsidRPr="00A979FE">
          <w:rPr>
            <w:rStyle w:val="Hyperlink"/>
          </w:rPr>
          <w:t>D</w:t>
        </w:r>
        <w:r w:rsidRPr="00A979FE">
          <w:rPr>
            <w:rStyle w:val="Hyperlink"/>
            <w:lang w:val="ru-RU"/>
          </w:rPr>
          <w:t>1%80%</w:t>
        </w:r>
        <w:r w:rsidRPr="00A979FE">
          <w:rPr>
            <w:rStyle w:val="Hyperlink"/>
          </w:rPr>
          <w:t>D</w:t>
        </w:r>
        <w:r w:rsidRPr="00A979FE">
          <w:rPr>
            <w:rStyle w:val="Hyperlink"/>
            <w:lang w:val="ru-RU"/>
          </w:rPr>
          <w:t>0%</w:t>
        </w:r>
        <w:r w:rsidRPr="00A979FE">
          <w:rPr>
            <w:rStyle w:val="Hyperlink"/>
          </w:rPr>
          <w:t>BD</w:t>
        </w:r>
        <w:r w:rsidRPr="00A979FE">
          <w:rPr>
            <w:rStyle w:val="Hyperlink"/>
            <w:lang w:val="ru-RU"/>
          </w:rPr>
          <w:t>%</w:t>
        </w:r>
        <w:r w:rsidRPr="00A979FE">
          <w:rPr>
            <w:rStyle w:val="Hyperlink"/>
          </w:rPr>
          <w:t>D</w:t>
        </w:r>
        <w:r w:rsidRPr="00A979FE">
          <w:rPr>
            <w:rStyle w:val="Hyperlink"/>
            <w:lang w:val="ru-RU"/>
          </w:rPr>
          <w:t>1%8</w:t>
        </w:r>
        <w:r w:rsidRPr="00A979FE">
          <w:rPr>
            <w:rStyle w:val="Hyperlink"/>
          </w:rPr>
          <w:t>B</w:t>
        </w:r>
        <w:r w:rsidRPr="00A979FE">
          <w:rPr>
            <w:rStyle w:val="Hyperlink"/>
            <w:lang w:val="ru-RU"/>
          </w:rPr>
          <w:t>%</w:t>
        </w:r>
        <w:r w:rsidRPr="00A979FE">
          <w:rPr>
            <w:rStyle w:val="Hyperlink"/>
          </w:rPr>
          <w:t>D</w:t>
        </w:r>
        <w:r w:rsidRPr="00A979FE">
          <w:rPr>
            <w:rStyle w:val="Hyperlink"/>
            <w:lang w:val="ru-RU"/>
          </w:rPr>
          <w:t>0%</w:t>
        </w:r>
        <w:r w:rsidRPr="00A979FE">
          <w:rPr>
            <w:rStyle w:val="Hyperlink"/>
          </w:rPr>
          <w:t>B</w:t>
        </w:r>
        <w:r w:rsidRPr="00A979FE">
          <w:rPr>
            <w:rStyle w:val="Hyperlink"/>
            <w:lang w:val="ru-RU"/>
          </w:rPr>
          <w:t>9%20%</w:t>
        </w:r>
        <w:r w:rsidRPr="00A979FE">
          <w:rPr>
            <w:rStyle w:val="Hyperlink"/>
          </w:rPr>
          <w:t>D</w:t>
        </w:r>
        <w:r w:rsidRPr="00A979FE">
          <w:rPr>
            <w:rStyle w:val="Hyperlink"/>
            <w:lang w:val="ru-RU"/>
          </w:rPr>
          <w:t>0%</w:t>
        </w:r>
        <w:r w:rsidRPr="00A979FE">
          <w:rPr>
            <w:rStyle w:val="Hyperlink"/>
          </w:rPr>
          <w:t>BF</w:t>
        </w:r>
        <w:r w:rsidRPr="00A979FE">
          <w:rPr>
            <w:rStyle w:val="Hyperlink"/>
            <w:lang w:val="ru-RU"/>
          </w:rPr>
          <w:t>%</w:t>
        </w:r>
        <w:r w:rsidRPr="00A979FE">
          <w:rPr>
            <w:rStyle w:val="Hyperlink"/>
          </w:rPr>
          <w:t>D</w:t>
        </w:r>
        <w:r w:rsidRPr="00A979FE">
          <w:rPr>
            <w:rStyle w:val="Hyperlink"/>
            <w:lang w:val="ru-RU"/>
          </w:rPr>
          <w:t>1%80%</w:t>
        </w:r>
        <w:r w:rsidRPr="00A979FE">
          <w:rPr>
            <w:rStyle w:val="Hyperlink"/>
          </w:rPr>
          <w:t>D</w:t>
        </w:r>
        <w:r w:rsidRPr="00A979FE">
          <w:rPr>
            <w:rStyle w:val="Hyperlink"/>
            <w:lang w:val="ru-RU"/>
          </w:rPr>
          <w:t>0%</w:t>
        </w:r>
        <w:r w:rsidRPr="00A979FE">
          <w:rPr>
            <w:rStyle w:val="Hyperlink"/>
          </w:rPr>
          <w:t>B</w:t>
        </w:r>
        <w:r w:rsidRPr="00A979FE">
          <w:rPr>
            <w:rStyle w:val="Hyperlink"/>
            <w:lang w:val="ru-RU"/>
          </w:rPr>
          <w:t>0%</w:t>
        </w:r>
        <w:r w:rsidRPr="00A979FE">
          <w:rPr>
            <w:rStyle w:val="Hyperlink"/>
          </w:rPr>
          <w:t>D</w:t>
        </w:r>
        <w:r w:rsidRPr="00A979FE">
          <w:rPr>
            <w:rStyle w:val="Hyperlink"/>
            <w:lang w:val="ru-RU"/>
          </w:rPr>
          <w:t>0%</w:t>
        </w:r>
        <w:r w:rsidRPr="00A979FE">
          <w:rPr>
            <w:rStyle w:val="Hyperlink"/>
          </w:rPr>
          <w:t>BA</w:t>
        </w:r>
        <w:r w:rsidRPr="00A979FE">
          <w:rPr>
            <w:rStyle w:val="Hyperlink"/>
            <w:lang w:val="ru-RU"/>
          </w:rPr>
          <w:t>%</w:t>
        </w:r>
        <w:r w:rsidRPr="00A979FE">
          <w:rPr>
            <w:rStyle w:val="Hyperlink"/>
          </w:rPr>
          <w:t>D</w:t>
        </w:r>
        <w:r w:rsidRPr="00A979FE">
          <w:rPr>
            <w:rStyle w:val="Hyperlink"/>
            <w:lang w:val="ru-RU"/>
          </w:rPr>
          <w:t>1%82%</w:t>
        </w:r>
        <w:r w:rsidRPr="00A979FE">
          <w:rPr>
            <w:rStyle w:val="Hyperlink"/>
          </w:rPr>
          <w:t>D</w:t>
        </w:r>
        <w:r w:rsidRPr="00A979FE">
          <w:rPr>
            <w:rStyle w:val="Hyperlink"/>
            <w:lang w:val="ru-RU"/>
          </w:rPr>
          <w:t>0%</w:t>
        </w:r>
        <w:r w:rsidRPr="00A979FE">
          <w:rPr>
            <w:rStyle w:val="Hyperlink"/>
          </w:rPr>
          <w:t>B</w:t>
        </w:r>
        <w:r w:rsidRPr="00A979FE">
          <w:rPr>
            <w:rStyle w:val="Hyperlink"/>
            <w:lang w:val="ru-RU"/>
          </w:rPr>
          <w:t>8%</w:t>
        </w:r>
        <w:r w:rsidRPr="00A979FE">
          <w:rPr>
            <w:rStyle w:val="Hyperlink"/>
          </w:rPr>
          <w:t>D</w:t>
        </w:r>
        <w:r w:rsidRPr="00A979FE">
          <w:rPr>
            <w:rStyle w:val="Hyperlink"/>
            <w:lang w:val="ru-RU"/>
          </w:rPr>
          <w:t>0%</w:t>
        </w:r>
        <w:r w:rsidRPr="00A979FE">
          <w:rPr>
            <w:rStyle w:val="Hyperlink"/>
          </w:rPr>
          <w:t>BA</w:t>
        </w:r>
        <w:r w:rsidRPr="00A979FE">
          <w:rPr>
            <w:rStyle w:val="Hyperlink"/>
            <w:lang w:val="ru-RU"/>
          </w:rPr>
          <w:t>%</w:t>
        </w:r>
        <w:r w:rsidRPr="00A979FE">
          <w:rPr>
            <w:rStyle w:val="Hyperlink"/>
          </w:rPr>
          <w:t>D</w:t>
        </w:r>
        <w:r w:rsidRPr="00A979FE">
          <w:rPr>
            <w:rStyle w:val="Hyperlink"/>
            <w:lang w:val="ru-RU"/>
          </w:rPr>
          <w:t>1%83%</w:t>
        </w:r>
        <w:r w:rsidRPr="00A979FE">
          <w:rPr>
            <w:rStyle w:val="Hyperlink"/>
          </w:rPr>
          <w:t>D</w:t>
        </w:r>
        <w:r w:rsidRPr="00A979FE">
          <w:rPr>
            <w:rStyle w:val="Hyperlink"/>
            <w:lang w:val="ru-RU"/>
          </w:rPr>
          <w:t>0%</w:t>
        </w:r>
        <w:r w:rsidRPr="00A979FE">
          <w:rPr>
            <w:rStyle w:val="Hyperlink"/>
          </w:rPr>
          <w:t>BC</w:t>
        </w:r>
        <w:r w:rsidRPr="00A979FE">
          <w:rPr>
            <w:rStyle w:val="Hyperlink"/>
            <w:lang w:val="ru-RU"/>
          </w:rPr>
          <w:lastRenderedPageBreak/>
          <w:t>%20%</w:t>
        </w:r>
        <w:r w:rsidRPr="00A979FE">
          <w:rPr>
            <w:rStyle w:val="Hyperlink"/>
          </w:rPr>
          <w:t>D</w:t>
        </w:r>
        <w:r w:rsidRPr="00A979FE">
          <w:rPr>
            <w:rStyle w:val="Hyperlink"/>
            <w:lang w:val="ru-RU"/>
          </w:rPr>
          <w:t>0%9</w:t>
        </w:r>
        <w:r w:rsidRPr="00A979FE">
          <w:rPr>
            <w:rStyle w:val="Hyperlink"/>
          </w:rPr>
          <w:t>A</w:t>
        </w:r>
        <w:r w:rsidRPr="00A979FE">
          <w:rPr>
            <w:rStyle w:val="Hyperlink"/>
            <w:lang w:val="ru-RU"/>
          </w:rPr>
          <w:t>%</w:t>
        </w:r>
        <w:r w:rsidRPr="00A979FE">
          <w:rPr>
            <w:rStyle w:val="Hyperlink"/>
          </w:rPr>
          <w:t>D</w:t>
        </w:r>
        <w:r w:rsidRPr="00A979FE">
          <w:rPr>
            <w:rStyle w:val="Hyperlink"/>
            <w:lang w:val="ru-RU"/>
          </w:rPr>
          <w:t>0%9</w:t>
        </w:r>
        <w:r w:rsidRPr="00A979FE">
          <w:rPr>
            <w:rStyle w:val="Hyperlink"/>
          </w:rPr>
          <w:t>C</w:t>
        </w:r>
        <w:r w:rsidRPr="00A979FE">
          <w:rPr>
            <w:rStyle w:val="Hyperlink"/>
            <w:lang w:val="ru-RU"/>
          </w:rPr>
          <w:t>%202020%20%</w:t>
        </w:r>
        <w:r w:rsidRPr="00A979FE">
          <w:rPr>
            <w:rStyle w:val="Hyperlink"/>
          </w:rPr>
          <w:t>D</w:t>
        </w:r>
        <w:r w:rsidRPr="00A979FE">
          <w:rPr>
            <w:rStyle w:val="Hyperlink"/>
            <w:lang w:val="ru-RU"/>
          </w:rPr>
          <w:t>0%</w:t>
        </w:r>
        <w:r w:rsidRPr="00A979FE">
          <w:rPr>
            <w:rStyle w:val="Hyperlink"/>
          </w:rPr>
          <w:t>A</w:t>
        </w:r>
        <w:r w:rsidRPr="00A979FE">
          <w:rPr>
            <w:rStyle w:val="Hyperlink"/>
            <w:lang w:val="ru-RU"/>
          </w:rPr>
          <w:t>0%</w:t>
        </w:r>
        <w:r w:rsidRPr="00A979FE">
          <w:rPr>
            <w:rStyle w:val="Hyperlink"/>
          </w:rPr>
          <w:t>D</w:t>
        </w:r>
        <w:r w:rsidRPr="00A979FE">
          <w:rPr>
            <w:rStyle w:val="Hyperlink"/>
            <w:lang w:val="ru-RU"/>
          </w:rPr>
          <w:t>1%83%</w:t>
        </w:r>
        <w:r w:rsidRPr="00A979FE">
          <w:rPr>
            <w:rStyle w:val="Hyperlink"/>
          </w:rPr>
          <w:t>D</w:t>
        </w:r>
        <w:r w:rsidRPr="00A979FE">
          <w:rPr>
            <w:rStyle w:val="Hyperlink"/>
            <w:lang w:val="ru-RU"/>
          </w:rPr>
          <w:t>0%</w:t>
        </w:r>
        <w:r w:rsidRPr="00A979FE">
          <w:rPr>
            <w:rStyle w:val="Hyperlink"/>
          </w:rPr>
          <w:t>B</w:t>
        </w:r>
        <w:r w:rsidRPr="00A979FE">
          <w:rPr>
            <w:rStyle w:val="Hyperlink"/>
            <w:lang w:val="ru-RU"/>
          </w:rPr>
          <w:t>4%</w:t>
        </w:r>
        <w:r w:rsidRPr="00A979FE">
          <w:rPr>
            <w:rStyle w:val="Hyperlink"/>
          </w:rPr>
          <w:t>D</w:t>
        </w:r>
        <w:r w:rsidRPr="00A979FE">
          <w:rPr>
            <w:rStyle w:val="Hyperlink"/>
            <w:lang w:val="ru-RU"/>
          </w:rPr>
          <w:t>0%</w:t>
        </w:r>
        <w:r w:rsidRPr="00A979FE">
          <w:rPr>
            <w:rStyle w:val="Hyperlink"/>
          </w:rPr>
          <w:t>B</w:t>
        </w:r>
        <w:r w:rsidRPr="00A979FE">
          <w:rPr>
            <w:rStyle w:val="Hyperlink"/>
            <w:lang w:val="ru-RU"/>
          </w:rPr>
          <w:t>5%</w:t>
        </w:r>
        <w:r w:rsidRPr="00A979FE">
          <w:rPr>
            <w:rStyle w:val="Hyperlink"/>
          </w:rPr>
          <w:t>D</w:t>
        </w:r>
        <w:r w:rsidRPr="00A979FE">
          <w:rPr>
            <w:rStyle w:val="Hyperlink"/>
            <w:lang w:val="ru-RU"/>
          </w:rPr>
          <w:t>0%</w:t>
        </w:r>
        <w:r w:rsidRPr="00A979FE">
          <w:rPr>
            <w:rStyle w:val="Hyperlink"/>
          </w:rPr>
          <w:t>BD</w:t>
        </w:r>
        <w:r w:rsidRPr="00A979FE">
          <w:rPr>
            <w:rStyle w:val="Hyperlink"/>
            <w:lang w:val="ru-RU"/>
          </w:rPr>
          <w:t>%</w:t>
        </w:r>
        <w:r w:rsidRPr="00A979FE">
          <w:rPr>
            <w:rStyle w:val="Hyperlink"/>
          </w:rPr>
          <w:t>D</w:t>
        </w:r>
        <w:r w:rsidRPr="00A979FE">
          <w:rPr>
            <w:rStyle w:val="Hyperlink"/>
            <w:lang w:val="ru-RU"/>
          </w:rPr>
          <w:t>0%</w:t>
        </w:r>
        <w:r w:rsidRPr="00A979FE">
          <w:rPr>
            <w:rStyle w:val="Hyperlink"/>
          </w:rPr>
          <w:t>BA</w:t>
        </w:r>
        <w:r w:rsidRPr="00A979FE">
          <w:rPr>
            <w:rStyle w:val="Hyperlink"/>
            <w:lang w:val="ru-RU"/>
          </w:rPr>
          <w:t>%</w:t>
        </w:r>
        <w:r w:rsidRPr="00A979FE">
          <w:rPr>
            <w:rStyle w:val="Hyperlink"/>
          </w:rPr>
          <w:t>D</w:t>
        </w:r>
        <w:r w:rsidRPr="00A979FE">
          <w:rPr>
            <w:rStyle w:val="Hyperlink"/>
            <w:lang w:val="ru-RU"/>
          </w:rPr>
          <w:t>0%</w:t>
        </w:r>
        <w:r w:rsidRPr="00A979FE">
          <w:rPr>
            <w:rStyle w:val="Hyperlink"/>
          </w:rPr>
          <w:t>BE</w:t>
        </w:r>
        <w:r w:rsidRPr="00A979FE">
          <w:rPr>
            <w:rStyle w:val="Hyperlink"/>
            <w:lang w:val="ru-RU"/>
          </w:rPr>
          <w:t>.</w:t>
        </w:r>
        <w:r w:rsidRPr="00A979FE">
          <w:rPr>
            <w:rStyle w:val="Hyperlink"/>
          </w:rPr>
          <w:t>pdf</w:t>
        </w:r>
        <w:r w:rsidRPr="00A979FE">
          <w:rPr>
            <w:rStyle w:val="Hyperlink"/>
            <w:lang w:val="ru-RU"/>
          </w:rPr>
          <w:t>?</w:t>
        </w:r>
        <w:proofErr w:type="spellStart"/>
        <w:r w:rsidRPr="00A979FE">
          <w:rPr>
            <w:rStyle w:val="Hyperlink"/>
          </w:rPr>
          <w:t>forcedownload</w:t>
        </w:r>
        <w:proofErr w:type="spellEnd"/>
        <w:r w:rsidRPr="00A979FE">
          <w:rPr>
            <w:rStyle w:val="Hyperlink"/>
            <w:lang w:val="ru-RU"/>
          </w:rPr>
          <w:t>=1</w:t>
        </w:r>
      </w:hyperlink>
    </w:p>
    <w:p w14:paraId="319A5324" w14:textId="255A098F" w:rsidR="00A979FE" w:rsidRPr="00B0465F" w:rsidRDefault="00B0465F" w:rsidP="0069010F">
      <w:pPr>
        <w:pStyle w:val="ListParagraph"/>
        <w:numPr>
          <w:ilvl w:val="0"/>
          <w:numId w:val="19"/>
        </w:numPr>
        <w:rPr>
          <w:rStyle w:val="Hyperlink"/>
          <w:color w:val="auto"/>
          <w:u w:val="none"/>
          <w:lang w:val="ru-RU"/>
        </w:rPr>
      </w:pPr>
      <w:r>
        <w:rPr>
          <w:lang w:val="ru-RU"/>
        </w:rPr>
        <w:t xml:space="preserve">Финогеев А.Г. </w:t>
      </w:r>
      <w:r w:rsidRPr="009E1CEE">
        <w:rPr>
          <w:lang w:val="ru-RU"/>
        </w:rPr>
        <w:t>Система удаленного мониторинга и управления сетями теплоснабжения на базе сенсорных сетей</w:t>
      </w:r>
      <w:r w:rsidRPr="00E6210C">
        <w:rPr>
          <w:lang w:val="ru-RU"/>
        </w:rPr>
        <w:t xml:space="preserve"> </w:t>
      </w:r>
      <w:r w:rsidRPr="001600FC">
        <w:rPr>
          <w:lang w:val="ru-RU"/>
        </w:rPr>
        <w:t>[</w:t>
      </w:r>
      <w:r>
        <w:rPr>
          <w:lang w:val="ru-RU"/>
        </w:rPr>
        <w:t>Электронный ресурс</w:t>
      </w:r>
      <w:r w:rsidRPr="001600FC">
        <w:rPr>
          <w:lang w:val="ru-RU"/>
        </w:rPr>
        <w:t>]</w:t>
      </w:r>
      <w:r w:rsidRPr="009E1CEE">
        <w:rPr>
          <w:lang w:val="ru-RU"/>
        </w:rPr>
        <w:t xml:space="preserve">: </w:t>
      </w:r>
      <w:r>
        <w:rPr>
          <w:lang w:val="ru-RU"/>
        </w:rPr>
        <w:t xml:space="preserve">монография / Финогеев А.Г., </w:t>
      </w:r>
      <w:proofErr w:type="spellStart"/>
      <w:r>
        <w:rPr>
          <w:lang w:val="ru-RU"/>
        </w:rPr>
        <w:t>Дильман</w:t>
      </w:r>
      <w:proofErr w:type="spellEnd"/>
      <w:r>
        <w:rPr>
          <w:lang w:val="ru-RU"/>
        </w:rPr>
        <w:t xml:space="preserve"> В. Б. – М.: Синергия, 2011. – </w:t>
      </w:r>
      <w:r>
        <w:t>URL</w:t>
      </w:r>
      <w:r w:rsidRPr="001600FC">
        <w:rPr>
          <w:lang w:val="ru-RU"/>
        </w:rPr>
        <w:t xml:space="preserve">: </w:t>
      </w:r>
      <w:hyperlink r:id="rId47" w:history="1">
        <w:r w:rsidRPr="001600FC">
          <w:rPr>
            <w:rStyle w:val="Hyperlink"/>
            <w:lang w:val="ru-RU"/>
          </w:rPr>
          <w:t>https://cyberleninka.ru/article/n/sistema-udalennogo-monitoringa-i-upravleniya-setyami-teplosnabzheniya-na-baze-sensornyh-setey/viewer</w:t>
        </w:r>
      </w:hyperlink>
    </w:p>
    <w:p w14:paraId="0A2D7C75" w14:textId="7E375925" w:rsidR="00B0465F" w:rsidRDefault="00B0465F" w:rsidP="0069010F">
      <w:pPr>
        <w:pStyle w:val="ListParagraph"/>
        <w:numPr>
          <w:ilvl w:val="0"/>
          <w:numId w:val="19"/>
        </w:numPr>
        <w:rPr>
          <w:lang w:val="ru-RU"/>
        </w:rPr>
      </w:pPr>
      <w:r>
        <w:rPr>
          <w:lang w:val="ru-RU"/>
        </w:rPr>
        <w:t xml:space="preserve"> Хантер Д.</w:t>
      </w:r>
      <w:r w:rsidRPr="00B0465F">
        <w:rPr>
          <w:lang w:val="ru-RU"/>
        </w:rPr>
        <w:t xml:space="preserve"> </w:t>
      </w:r>
      <w:r>
        <w:t>XML</w:t>
      </w:r>
      <w:r>
        <w:rPr>
          <w:lang w:val="ru-RU"/>
        </w:rPr>
        <w:t>. Баз</w:t>
      </w:r>
      <w:bookmarkStart w:id="19" w:name="Хантер_XMLБазовыйКурс"/>
      <w:bookmarkEnd w:id="19"/>
      <w:r>
        <w:rPr>
          <w:lang w:val="ru-RU"/>
        </w:rPr>
        <w:t xml:space="preserve">овый курс </w:t>
      </w:r>
      <w:r w:rsidRPr="00B0465F">
        <w:rPr>
          <w:lang w:val="ru-RU"/>
        </w:rPr>
        <w:t>[Текст]</w:t>
      </w:r>
      <w:r>
        <w:rPr>
          <w:lang w:val="ru-RU"/>
        </w:rPr>
        <w:t xml:space="preserve"> </w:t>
      </w:r>
      <w:r w:rsidRPr="00B0465F">
        <w:rPr>
          <w:lang w:val="ru-RU"/>
        </w:rPr>
        <w:t>/</w:t>
      </w:r>
      <w:r>
        <w:rPr>
          <w:lang w:val="ru-RU"/>
        </w:rPr>
        <w:t>Д. Хантер</w:t>
      </w:r>
      <w:r w:rsidRPr="00B0465F">
        <w:rPr>
          <w:lang w:val="ru-RU"/>
        </w:rPr>
        <w:t>,</w:t>
      </w:r>
      <w:r>
        <w:rPr>
          <w:lang w:val="ru-RU"/>
        </w:rPr>
        <w:t xml:space="preserve"> Д. </w:t>
      </w:r>
      <w:proofErr w:type="spellStart"/>
      <w:proofErr w:type="gramStart"/>
      <w:r>
        <w:rPr>
          <w:lang w:val="ru-RU"/>
        </w:rPr>
        <w:t>Рафтер</w:t>
      </w:r>
      <w:proofErr w:type="spellEnd"/>
      <w:r w:rsidRPr="00B0465F">
        <w:rPr>
          <w:lang w:val="ru-RU"/>
        </w:rPr>
        <w:t>.-</w:t>
      </w:r>
      <w:proofErr w:type="gramEnd"/>
      <w:r>
        <w:rPr>
          <w:lang w:val="ru-RU"/>
        </w:rPr>
        <w:t xml:space="preserve"> Вильямс</w:t>
      </w:r>
      <w:r w:rsidRPr="00B0465F">
        <w:rPr>
          <w:lang w:val="ru-RU"/>
        </w:rPr>
        <w:t>, 20</w:t>
      </w:r>
      <w:r>
        <w:rPr>
          <w:lang w:val="ru-RU"/>
        </w:rPr>
        <w:t>18</w:t>
      </w:r>
      <w:r w:rsidRPr="00B0465F">
        <w:rPr>
          <w:lang w:val="ru-RU"/>
        </w:rPr>
        <w:t xml:space="preserve"> – </w:t>
      </w:r>
      <w:r>
        <w:t>559</w:t>
      </w:r>
      <w:r w:rsidRPr="00B0465F">
        <w:rPr>
          <w:lang w:val="ru-RU"/>
        </w:rPr>
        <w:t xml:space="preserve"> с.</w:t>
      </w:r>
    </w:p>
    <w:p w14:paraId="694F34F2" w14:textId="525A78C9" w:rsidR="00F1064A" w:rsidRDefault="00F1064A" w:rsidP="0069010F">
      <w:pPr>
        <w:pStyle w:val="ListParagraph"/>
        <w:numPr>
          <w:ilvl w:val="0"/>
          <w:numId w:val="19"/>
        </w:numPr>
      </w:pPr>
      <w:r w:rsidRPr="00F1064A">
        <w:t xml:space="preserve"> Introduction to JavaSc</w:t>
      </w:r>
      <w:bookmarkStart w:id="20" w:name="Basset_IntroToJSON"/>
      <w:bookmarkEnd w:id="20"/>
      <w:r w:rsidRPr="00F1064A">
        <w:t>ript Object Notation: A To-the-Point Guide to JSON [</w:t>
      </w:r>
      <w:r w:rsidRPr="00B0465F">
        <w:rPr>
          <w:lang w:val="ru-RU"/>
        </w:rPr>
        <w:t>Текст</w:t>
      </w:r>
      <w:r w:rsidRPr="00F1064A">
        <w:t xml:space="preserve">] / </w:t>
      </w:r>
      <w:r>
        <w:t xml:space="preserve">L. Bassett - </w:t>
      </w:r>
      <w:r w:rsidRPr="00F1064A">
        <w:t>O'Reilly Media, Inc</w:t>
      </w:r>
      <w:r>
        <w:t>, 2015 – 126 c.</w:t>
      </w:r>
    </w:p>
    <w:p w14:paraId="73D8999F" w14:textId="77777777" w:rsidR="00F1064A" w:rsidRPr="00F1064A" w:rsidRDefault="00F1064A" w:rsidP="0069010F">
      <w:pPr>
        <w:pStyle w:val="ListParagraph"/>
        <w:numPr>
          <w:ilvl w:val="0"/>
          <w:numId w:val="19"/>
        </w:numPr>
      </w:pPr>
    </w:p>
    <w:sectPr w:rsidR="00F1064A" w:rsidRPr="00F1064A" w:rsidSect="00E316ED">
      <w:headerReference w:type="default" r:id="rId48"/>
      <w:pgSz w:w="11906" w:h="16838"/>
      <w:pgMar w:top="1440" w:right="144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0B4CA" w14:textId="77777777" w:rsidR="00937E09" w:rsidRDefault="00937E09" w:rsidP="00E316ED">
      <w:pPr>
        <w:spacing w:line="240" w:lineRule="auto"/>
      </w:pPr>
      <w:r>
        <w:separator/>
      </w:r>
    </w:p>
  </w:endnote>
  <w:endnote w:type="continuationSeparator" w:id="0">
    <w:p w14:paraId="1528F5A4" w14:textId="77777777" w:rsidR="00937E09" w:rsidRDefault="00937E09" w:rsidP="00E31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41EA4" w14:textId="77777777" w:rsidR="00937E09" w:rsidRDefault="00937E09" w:rsidP="00E316ED">
      <w:pPr>
        <w:spacing w:line="240" w:lineRule="auto"/>
      </w:pPr>
      <w:r>
        <w:separator/>
      </w:r>
    </w:p>
  </w:footnote>
  <w:footnote w:type="continuationSeparator" w:id="0">
    <w:p w14:paraId="63975EF5" w14:textId="77777777" w:rsidR="00937E09" w:rsidRDefault="00937E09" w:rsidP="00E316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4096181"/>
      <w:docPartObj>
        <w:docPartGallery w:val="Page Numbers (Top of Page)"/>
        <w:docPartUnique/>
      </w:docPartObj>
    </w:sdtPr>
    <w:sdtEndPr>
      <w:rPr>
        <w:noProof/>
      </w:rPr>
    </w:sdtEndPr>
    <w:sdtContent>
      <w:p w14:paraId="79EAFC15" w14:textId="0EC66D8C" w:rsidR="00EC7E30" w:rsidRDefault="00EC7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2117C42" w14:textId="77777777" w:rsidR="00EC7E30" w:rsidRDefault="00EC7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578F"/>
    <w:multiLevelType w:val="multilevel"/>
    <w:tmpl w:val="96747E7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7D5105"/>
    <w:multiLevelType w:val="multilevel"/>
    <w:tmpl w:val="96747E7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237FFE"/>
    <w:multiLevelType w:val="hybridMultilevel"/>
    <w:tmpl w:val="264EF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13E64"/>
    <w:multiLevelType w:val="hybridMultilevel"/>
    <w:tmpl w:val="9AD43D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42E56"/>
    <w:multiLevelType w:val="multilevel"/>
    <w:tmpl w:val="89888650"/>
    <w:lvl w:ilvl="0">
      <w:start w:val="1"/>
      <w:numFmt w:val="lowerLetter"/>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1800"/>
        </w:tabs>
        <w:ind w:left="1800" w:hanging="360"/>
      </w:pPr>
    </w:lvl>
    <w:lvl w:ilvl="3">
      <w:start w:val="1"/>
      <w:numFmt w:val="lowerLetter"/>
      <w:lvlText w:val="%4)"/>
      <w:lvlJc w:val="left"/>
      <w:pPr>
        <w:tabs>
          <w:tab w:val="num" w:pos="2160"/>
        </w:tabs>
        <w:ind w:left="2160" w:hanging="360"/>
      </w:pPr>
    </w:lvl>
    <w:lvl w:ilvl="4">
      <w:start w:val="1"/>
      <w:numFmt w:val="lowerLetter"/>
      <w:lvlText w:val="%5)"/>
      <w:lvlJc w:val="left"/>
      <w:pPr>
        <w:tabs>
          <w:tab w:val="num" w:pos="2520"/>
        </w:tabs>
        <w:ind w:left="2520" w:hanging="360"/>
      </w:pPr>
    </w:lvl>
    <w:lvl w:ilvl="5">
      <w:start w:val="1"/>
      <w:numFmt w:val="lowerLetter"/>
      <w:lvlText w:val="%6)"/>
      <w:lvlJc w:val="left"/>
      <w:pPr>
        <w:tabs>
          <w:tab w:val="num" w:pos="2880"/>
        </w:tabs>
        <w:ind w:left="2880" w:hanging="360"/>
      </w:pPr>
    </w:lvl>
    <w:lvl w:ilvl="6">
      <w:start w:val="1"/>
      <w:numFmt w:val="lowerLetter"/>
      <w:lvlText w:val="%7)"/>
      <w:lvlJc w:val="left"/>
      <w:pPr>
        <w:tabs>
          <w:tab w:val="num" w:pos="3240"/>
        </w:tabs>
        <w:ind w:left="3240" w:hanging="360"/>
      </w:pPr>
    </w:lvl>
    <w:lvl w:ilvl="7">
      <w:start w:val="1"/>
      <w:numFmt w:val="lowerLetter"/>
      <w:lvlText w:val="%8)"/>
      <w:lvlJc w:val="left"/>
      <w:pPr>
        <w:tabs>
          <w:tab w:val="num" w:pos="3600"/>
        </w:tabs>
        <w:ind w:left="3600" w:hanging="360"/>
      </w:pPr>
    </w:lvl>
    <w:lvl w:ilvl="8">
      <w:start w:val="1"/>
      <w:numFmt w:val="lowerLetter"/>
      <w:lvlText w:val="%9)"/>
      <w:lvlJc w:val="left"/>
      <w:pPr>
        <w:tabs>
          <w:tab w:val="num" w:pos="3960"/>
        </w:tabs>
        <w:ind w:left="3960" w:hanging="360"/>
      </w:pPr>
    </w:lvl>
  </w:abstractNum>
  <w:abstractNum w:abstractNumId="5" w15:restartNumberingAfterBreak="0">
    <w:nsid w:val="30FC7969"/>
    <w:multiLevelType w:val="hybridMultilevel"/>
    <w:tmpl w:val="113A2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5C1C4A"/>
    <w:multiLevelType w:val="hybridMultilevel"/>
    <w:tmpl w:val="DB4201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F72DCA"/>
    <w:multiLevelType w:val="hybridMultilevel"/>
    <w:tmpl w:val="CC4C1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9BC7BB2"/>
    <w:multiLevelType w:val="hybridMultilevel"/>
    <w:tmpl w:val="7B1A0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ED7226"/>
    <w:multiLevelType w:val="hybridMultilevel"/>
    <w:tmpl w:val="FBC0857A"/>
    <w:lvl w:ilvl="0" w:tplc="FA8A3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41330C"/>
    <w:multiLevelType w:val="hybridMultilevel"/>
    <w:tmpl w:val="0E7AC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89F0629"/>
    <w:multiLevelType w:val="multilevel"/>
    <w:tmpl w:val="A05EE616"/>
    <w:lvl w:ilvl="0">
      <w:start w:val="1"/>
      <w:numFmt w:val="decimal"/>
      <w:pStyle w:val="Heading1"/>
      <w:suff w:val="space"/>
      <w:lvlText w:val="Глава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5B0C3416"/>
    <w:multiLevelType w:val="hybridMultilevel"/>
    <w:tmpl w:val="D23CD5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DAF43B0"/>
    <w:multiLevelType w:val="hybridMultilevel"/>
    <w:tmpl w:val="DAC8C312"/>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5DE869B0"/>
    <w:multiLevelType w:val="hybridMultilevel"/>
    <w:tmpl w:val="A87C5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5361D2"/>
    <w:multiLevelType w:val="hybridMultilevel"/>
    <w:tmpl w:val="10887A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8C0F01"/>
    <w:multiLevelType w:val="hybridMultilevel"/>
    <w:tmpl w:val="B3240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A94B4C"/>
    <w:multiLevelType w:val="hybridMultilevel"/>
    <w:tmpl w:val="31D899F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946402"/>
    <w:multiLevelType w:val="hybridMultilevel"/>
    <w:tmpl w:val="E7AC46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7"/>
  </w:num>
  <w:num w:numId="4">
    <w:abstractNumId w:val="18"/>
  </w:num>
  <w:num w:numId="5">
    <w:abstractNumId w:val="1"/>
  </w:num>
  <w:num w:numId="6">
    <w:abstractNumId w:val="9"/>
  </w:num>
  <w:num w:numId="7">
    <w:abstractNumId w:val="11"/>
  </w:num>
  <w:num w:numId="8">
    <w:abstractNumId w:val="6"/>
  </w:num>
  <w:num w:numId="9">
    <w:abstractNumId w:val="10"/>
  </w:num>
  <w:num w:numId="10">
    <w:abstractNumId w:val="12"/>
  </w:num>
  <w:num w:numId="11">
    <w:abstractNumId w:val="5"/>
  </w:num>
  <w:num w:numId="12">
    <w:abstractNumId w:val="14"/>
  </w:num>
  <w:num w:numId="13">
    <w:abstractNumId w:val="7"/>
  </w:num>
  <w:num w:numId="14">
    <w:abstractNumId w:val="13"/>
  </w:num>
  <w:num w:numId="15">
    <w:abstractNumId w:val="3"/>
  </w:num>
  <w:num w:numId="16">
    <w:abstractNumId w:val="15"/>
  </w:num>
  <w:num w:numId="17">
    <w:abstractNumId w:val="8"/>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D2C"/>
    <w:rsid w:val="00010A6D"/>
    <w:rsid w:val="00017175"/>
    <w:rsid w:val="000351EB"/>
    <w:rsid w:val="00050D8C"/>
    <w:rsid w:val="00054E9C"/>
    <w:rsid w:val="00065CA2"/>
    <w:rsid w:val="00072B72"/>
    <w:rsid w:val="0009170A"/>
    <w:rsid w:val="00092FFF"/>
    <w:rsid w:val="000930FF"/>
    <w:rsid w:val="000A633B"/>
    <w:rsid w:val="000C1C57"/>
    <w:rsid w:val="000D14DA"/>
    <w:rsid w:val="000F3B65"/>
    <w:rsid w:val="00103D58"/>
    <w:rsid w:val="00141308"/>
    <w:rsid w:val="00153AFC"/>
    <w:rsid w:val="001600FC"/>
    <w:rsid w:val="00163A97"/>
    <w:rsid w:val="00164AEB"/>
    <w:rsid w:val="00191325"/>
    <w:rsid w:val="001962F8"/>
    <w:rsid w:val="001C32E9"/>
    <w:rsid w:val="001C34C5"/>
    <w:rsid w:val="001E0076"/>
    <w:rsid w:val="001E44EE"/>
    <w:rsid w:val="00221280"/>
    <w:rsid w:val="00254020"/>
    <w:rsid w:val="0027186B"/>
    <w:rsid w:val="00273B05"/>
    <w:rsid w:val="00273CFA"/>
    <w:rsid w:val="0029002C"/>
    <w:rsid w:val="002A0DBD"/>
    <w:rsid w:val="002A42E8"/>
    <w:rsid w:val="002A437D"/>
    <w:rsid w:val="002A6870"/>
    <w:rsid w:val="002D18EA"/>
    <w:rsid w:val="002F1505"/>
    <w:rsid w:val="00300581"/>
    <w:rsid w:val="00301279"/>
    <w:rsid w:val="00317165"/>
    <w:rsid w:val="00317DB2"/>
    <w:rsid w:val="003310D9"/>
    <w:rsid w:val="00345C75"/>
    <w:rsid w:val="0035430F"/>
    <w:rsid w:val="00376863"/>
    <w:rsid w:val="003948E7"/>
    <w:rsid w:val="003A272B"/>
    <w:rsid w:val="003C00F5"/>
    <w:rsid w:val="003C26F6"/>
    <w:rsid w:val="003D00FB"/>
    <w:rsid w:val="003D0D82"/>
    <w:rsid w:val="003D246A"/>
    <w:rsid w:val="003D348B"/>
    <w:rsid w:val="003F1D8B"/>
    <w:rsid w:val="003F5DE7"/>
    <w:rsid w:val="004121C5"/>
    <w:rsid w:val="004244DD"/>
    <w:rsid w:val="00426392"/>
    <w:rsid w:val="004277FA"/>
    <w:rsid w:val="00447DD9"/>
    <w:rsid w:val="00454B49"/>
    <w:rsid w:val="004911B4"/>
    <w:rsid w:val="00493299"/>
    <w:rsid w:val="004A18F0"/>
    <w:rsid w:val="004A5CA1"/>
    <w:rsid w:val="004B3FF0"/>
    <w:rsid w:val="004C7578"/>
    <w:rsid w:val="004D00FC"/>
    <w:rsid w:val="004F6A90"/>
    <w:rsid w:val="004F7E5E"/>
    <w:rsid w:val="00510473"/>
    <w:rsid w:val="00516489"/>
    <w:rsid w:val="0053009C"/>
    <w:rsid w:val="0057613F"/>
    <w:rsid w:val="00581277"/>
    <w:rsid w:val="00584A49"/>
    <w:rsid w:val="005B01DE"/>
    <w:rsid w:val="0060411D"/>
    <w:rsid w:val="0061669C"/>
    <w:rsid w:val="00645C07"/>
    <w:rsid w:val="00655492"/>
    <w:rsid w:val="0068186E"/>
    <w:rsid w:val="00682631"/>
    <w:rsid w:val="0069010F"/>
    <w:rsid w:val="006965D8"/>
    <w:rsid w:val="006A2DC4"/>
    <w:rsid w:val="006B4890"/>
    <w:rsid w:val="006C3583"/>
    <w:rsid w:val="006C63E3"/>
    <w:rsid w:val="00722579"/>
    <w:rsid w:val="007329E7"/>
    <w:rsid w:val="00735611"/>
    <w:rsid w:val="00794FAC"/>
    <w:rsid w:val="007957FC"/>
    <w:rsid w:val="0079601C"/>
    <w:rsid w:val="00797013"/>
    <w:rsid w:val="007B2655"/>
    <w:rsid w:val="007B6F0C"/>
    <w:rsid w:val="007C06F2"/>
    <w:rsid w:val="007C2A73"/>
    <w:rsid w:val="007D0C10"/>
    <w:rsid w:val="007D1A7F"/>
    <w:rsid w:val="007D7BAF"/>
    <w:rsid w:val="007E4342"/>
    <w:rsid w:val="007F3FF9"/>
    <w:rsid w:val="00830BB2"/>
    <w:rsid w:val="0083342A"/>
    <w:rsid w:val="008343CE"/>
    <w:rsid w:val="00836BBB"/>
    <w:rsid w:val="00836DD4"/>
    <w:rsid w:val="00841C28"/>
    <w:rsid w:val="008439AB"/>
    <w:rsid w:val="00860572"/>
    <w:rsid w:val="00863E6B"/>
    <w:rsid w:val="00866113"/>
    <w:rsid w:val="008D5892"/>
    <w:rsid w:val="008E2B63"/>
    <w:rsid w:val="008E3684"/>
    <w:rsid w:val="008F0AC0"/>
    <w:rsid w:val="00917DC4"/>
    <w:rsid w:val="009243CB"/>
    <w:rsid w:val="00937E09"/>
    <w:rsid w:val="00943D2C"/>
    <w:rsid w:val="00947467"/>
    <w:rsid w:val="0095383E"/>
    <w:rsid w:val="00954431"/>
    <w:rsid w:val="0096003F"/>
    <w:rsid w:val="00971D56"/>
    <w:rsid w:val="009727AB"/>
    <w:rsid w:val="00981134"/>
    <w:rsid w:val="00984090"/>
    <w:rsid w:val="0098688C"/>
    <w:rsid w:val="009A3244"/>
    <w:rsid w:val="009A6AE2"/>
    <w:rsid w:val="009B2316"/>
    <w:rsid w:val="009B3A5A"/>
    <w:rsid w:val="009B3B9A"/>
    <w:rsid w:val="009E1CEE"/>
    <w:rsid w:val="009F377F"/>
    <w:rsid w:val="00A46EC2"/>
    <w:rsid w:val="00A470B3"/>
    <w:rsid w:val="00A55604"/>
    <w:rsid w:val="00A70F08"/>
    <w:rsid w:val="00A979FE"/>
    <w:rsid w:val="00AA6BE9"/>
    <w:rsid w:val="00AF3F8F"/>
    <w:rsid w:val="00B0465F"/>
    <w:rsid w:val="00B105C6"/>
    <w:rsid w:val="00B15C86"/>
    <w:rsid w:val="00B35D13"/>
    <w:rsid w:val="00B45DF5"/>
    <w:rsid w:val="00B50CB1"/>
    <w:rsid w:val="00B54E62"/>
    <w:rsid w:val="00B615AC"/>
    <w:rsid w:val="00B63B64"/>
    <w:rsid w:val="00B63D51"/>
    <w:rsid w:val="00B71B43"/>
    <w:rsid w:val="00B772FC"/>
    <w:rsid w:val="00B773C9"/>
    <w:rsid w:val="00BA4022"/>
    <w:rsid w:val="00BA558A"/>
    <w:rsid w:val="00BA758E"/>
    <w:rsid w:val="00BB31BF"/>
    <w:rsid w:val="00BB7CAE"/>
    <w:rsid w:val="00BC04BD"/>
    <w:rsid w:val="00BD23E1"/>
    <w:rsid w:val="00BF45A8"/>
    <w:rsid w:val="00BF5C71"/>
    <w:rsid w:val="00C1083D"/>
    <w:rsid w:val="00C15DED"/>
    <w:rsid w:val="00C4098A"/>
    <w:rsid w:val="00C4247D"/>
    <w:rsid w:val="00C71D20"/>
    <w:rsid w:val="00C758ED"/>
    <w:rsid w:val="00C83562"/>
    <w:rsid w:val="00C85815"/>
    <w:rsid w:val="00C93200"/>
    <w:rsid w:val="00C953A8"/>
    <w:rsid w:val="00CB54D5"/>
    <w:rsid w:val="00CC19E0"/>
    <w:rsid w:val="00CF0788"/>
    <w:rsid w:val="00D23206"/>
    <w:rsid w:val="00D25FE3"/>
    <w:rsid w:val="00D320F2"/>
    <w:rsid w:val="00D60AE5"/>
    <w:rsid w:val="00D7008F"/>
    <w:rsid w:val="00D773CD"/>
    <w:rsid w:val="00D836A6"/>
    <w:rsid w:val="00D93DC4"/>
    <w:rsid w:val="00DA5D6D"/>
    <w:rsid w:val="00DC56AA"/>
    <w:rsid w:val="00DD2223"/>
    <w:rsid w:val="00DD2C08"/>
    <w:rsid w:val="00DD5AA8"/>
    <w:rsid w:val="00DF18D1"/>
    <w:rsid w:val="00E10785"/>
    <w:rsid w:val="00E316ED"/>
    <w:rsid w:val="00E45373"/>
    <w:rsid w:val="00E531B1"/>
    <w:rsid w:val="00E6210C"/>
    <w:rsid w:val="00E67C4A"/>
    <w:rsid w:val="00EB3FF8"/>
    <w:rsid w:val="00EB45F7"/>
    <w:rsid w:val="00EC4211"/>
    <w:rsid w:val="00EC4BB9"/>
    <w:rsid w:val="00EC7E30"/>
    <w:rsid w:val="00ED725A"/>
    <w:rsid w:val="00F07199"/>
    <w:rsid w:val="00F1064A"/>
    <w:rsid w:val="00F20BAD"/>
    <w:rsid w:val="00F36004"/>
    <w:rsid w:val="00F51F39"/>
    <w:rsid w:val="00F64095"/>
    <w:rsid w:val="00F72E92"/>
    <w:rsid w:val="00F90B7C"/>
    <w:rsid w:val="00F955B6"/>
    <w:rsid w:val="00FC1557"/>
    <w:rsid w:val="00FC4171"/>
    <w:rsid w:val="00FC4B50"/>
    <w:rsid w:val="00FD0376"/>
    <w:rsid w:val="00FD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18CF"/>
  <w15:chartTrackingRefBased/>
  <w15:docId w15:val="{545F0A02-ED9B-4C57-A40C-C65DF8280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3B64"/>
    <w:pPr>
      <w:spacing w:after="0"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AF3F8F"/>
    <w:pPr>
      <w:keepNext/>
      <w:keepLines/>
      <w:numPr>
        <w:numId w:val="7"/>
      </w:numPr>
      <w:spacing w:before="240" w:line="480" w:lineRule="auto"/>
      <w:jc w:val="center"/>
      <w:outlineLvl w:val="0"/>
    </w:pPr>
    <w:rPr>
      <w:rFonts w:eastAsiaTheme="majorEastAsia" w:cstheme="majorBidi"/>
      <w:b/>
      <w:szCs w:val="32"/>
      <w:lang w:val="ru-RU"/>
    </w:rPr>
  </w:style>
  <w:style w:type="paragraph" w:styleId="Heading2">
    <w:name w:val="heading 2"/>
    <w:basedOn w:val="Normal"/>
    <w:next w:val="Normal"/>
    <w:link w:val="Heading2Char"/>
    <w:uiPriority w:val="9"/>
    <w:unhideWhenUsed/>
    <w:qFormat/>
    <w:rsid w:val="00BC04BD"/>
    <w:pPr>
      <w:keepNext/>
      <w:keepLines/>
      <w:spacing w:before="40"/>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9A3244"/>
    <w:pPr>
      <w:keepNext/>
      <w:keepLines/>
      <w:numPr>
        <w:ilvl w:val="2"/>
        <w:numId w:val="7"/>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3244"/>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3244"/>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3244"/>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A3244"/>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A3244"/>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A3244"/>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F8F"/>
    <w:rPr>
      <w:rFonts w:ascii="Times New Roman" w:eastAsiaTheme="majorEastAsia" w:hAnsi="Times New Roman" w:cstheme="majorBidi"/>
      <w:b/>
      <w:sz w:val="28"/>
      <w:szCs w:val="32"/>
      <w:lang w:val="ru-RU"/>
    </w:rPr>
  </w:style>
  <w:style w:type="character" w:customStyle="1" w:styleId="Heading2Char">
    <w:name w:val="Heading 2 Char"/>
    <w:basedOn w:val="DefaultParagraphFont"/>
    <w:link w:val="Heading2"/>
    <w:uiPriority w:val="9"/>
    <w:rsid w:val="00BC04BD"/>
    <w:rPr>
      <w:rFonts w:ascii="Times New Roman" w:eastAsiaTheme="majorEastAsia" w:hAnsi="Times New Roman" w:cstheme="majorBidi"/>
      <w:b/>
      <w:sz w:val="28"/>
      <w:szCs w:val="26"/>
    </w:rPr>
  </w:style>
  <w:style w:type="paragraph" w:styleId="Header">
    <w:name w:val="header"/>
    <w:basedOn w:val="Normal"/>
    <w:link w:val="HeaderChar"/>
    <w:uiPriority w:val="99"/>
    <w:unhideWhenUsed/>
    <w:rsid w:val="00E316ED"/>
    <w:pPr>
      <w:tabs>
        <w:tab w:val="center" w:pos="4513"/>
        <w:tab w:val="right" w:pos="9026"/>
      </w:tabs>
      <w:spacing w:line="240" w:lineRule="auto"/>
    </w:pPr>
  </w:style>
  <w:style w:type="character" w:customStyle="1" w:styleId="HeaderChar">
    <w:name w:val="Header Char"/>
    <w:basedOn w:val="DefaultParagraphFont"/>
    <w:link w:val="Header"/>
    <w:uiPriority w:val="99"/>
    <w:rsid w:val="00E316ED"/>
    <w:rPr>
      <w:rFonts w:ascii="Times New Roman" w:hAnsi="Times New Roman"/>
      <w:sz w:val="28"/>
    </w:rPr>
  </w:style>
  <w:style w:type="paragraph" w:styleId="Footer">
    <w:name w:val="footer"/>
    <w:basedOn w:val="Normal"/>
    <w:link w:val="FooterChar"/>
    <w:uiPriority w:val="99"/>
    <w:unhideWhenUsed/>
    <w:rsid w:val="00E316ED"/>
    <w:pPr>
      <w:tabs>
        <w:tab w:val="center" w:pos="4513"/>
        <w:tab w:val="right" w:pos="9026"/>
      </w:tabs>
      <w:spacing w:line="240" w:lineRule="auto"/>
    </w:pPr>
  </w:style>
  <w:style w:type="character" w:customStyle="1" w:styleId="FooterChar">
    <w:name w:val="Footer Char"/>
    <w:basedOn w:val="DefaultParagraphFont"/>
    <w:link w:val="Footer"/>
    <w:uiPriority w:val="99"/>
    <w:rsid w:val="00E316ED"/>
    <w:rPr>
      <w:rFonts w:ascii="Times New Roman" w:hAnsi="Times New Roman"/>
      <w:sz w:val="28"/>
    </w:rPr>
  </w:style>
  <w:style w:type="paragraph" w:styleId="TOCHeading">
    <w:name w:val="TOC Heading"/>
    <w:basedOn w:val="Heading1"/>
    <w:next w:val="Normal"/>
    <w:uiPriority w:val="39"/>
    <w:unhideWhenUsed/>
    <w:qFormat/>
    <w:rsid w:val="00D773CD"/>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773CD"/>
    <w:pPr>
      <w:spacing w:after="100"/>
    </w:pPr>
  </w:style>
  <w:style w:type="character" w:styleId="Hyperlink">
    <w:name w:val="Hyperlink"/>
    <w:basedOn w:val="DefaultParagraphFont"/>
    <w:uiPriority w:val="99"/>
    <w:unhideWhenUsed/>
    <w:rsid w:val="00D773CD"/>
    <w:rPr>
      <w:color w:val="0563C1" w:themeColor="hyperlink"/>
      <w:u w:val="single"/>
    </w:rPr>
  </w:style>
  <w:style w:type="table" w:styleId="TableGrid">
    <w:name w:val="Table Grid"/>
    <w:basedOn w:val="TableNormal"/>
    <w:uiPriority w:val="39"/>
    <w:rsid w:val="00427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342A"/>
    <w:pPr>
      <w:spacing w:after="200" w:line="240" w:lineRule="auto"/>
    </w:pPr>
    <w:rPr>
      <w:iCs/>
      <w:szCs w:val="18"/>
    </w:rPr>
  </w:style>
  <w:style w:type="paragraph" w:styleId="ListParagraph">
    <w:name w:val="List Paragraph"/>
    <w:basedOn w:val="Normal"/>
    <w:qFormat/>
    <w:rsid w:val="00B35D13"/>
    <w:pPr>
      <w:suppressAutoHyphens/>
      <w:spacing w:after="200"/>
      <w:ind w:left="720"/>
      <w:contextualSpacing/>
      <w:jc w:val="left"/>
    </w:pPr>
    <w:rPr>
      <w:rFonts w:eastAsia="Noto Serif CJK SC" w:cs="Lohit Devanagari"/>
      <w:kern w:val="2"/>
      <w:szCs w:val="24"/>
      <w:lang w:eastAsia="zh-CN" w:bidi="hi-IN"/>
    </w:rPr>
  </w:style>
  <w:style w:type="paragraph" w:customStyle="1" w:styleId="TableContents">
    <w:name w:val="Table Contents"/>
    <w:basedOn w:val="Normal"/>
    <w:qFormat/>
    <w:rsid w:val="005B01DE"/>
    <w:pPr>
      <w:widowControl w:val="0"/>
      <w:suppressLineNumbers/>
      <w:suppressAutoHyphens/>
      <w:spacing w:line="240" w:lineRule="auto"/>
      <w:jc w:val="left"/>
    </w:pPr>
    <w:rPr>
      <w:rFonts w:eastAsia="Noto Serif CJK SC" w:cs="Lohit Devanagari"/>
      <w:kern w:val="2"/>
      <w:szCs w:val="24"/>
      <w:lang w:eastAsia="zh-CN" w:bidi="hi-IN"/>
    </w:rPr>
  </w:style>
  <w:style w:type="paragraph" w:customStyle="1" w:styleId="TableHeading">
    <w:name w:val="Table Heading"/>
    <w:basedOn w:val="TableContents"/>
    <w:qFormat/>
    <w:rsid w:val="005B01DE"/>
    <w:pPr>
      <w:jc w:val="center"/>
    </w:pPr>
    <w:rPr>
      <w:b/>
      <w:bCs/>
    </w:rPr>
  </w:style>
  <w:style w:type="character" w:styleId="CommentReference">
    <w:name w:val="annotation reference"/>
    <w:basedOn w:val="DefaultParagraphFont"/>
    <w:uiPriority w:val="99"/>
    <w:semiHidden/>
    <w:unhideWhenUsed/>
    <w:rsid w:val="00EB45F7"/>
    <w:rPr>
      <w:sz w:val="16"/>
      <w:szCs w:val="16"/>
    </w:rPr>
  </w:style>
  <w:style w:type="paragraph" w:styleId="CommentText">
    <w:name w:val="annotation text"/>
    <w:basedOn w:val="Normal"/>
    <w:link w:val="CommentTextChar"/>
    <w:uiPriority w:val="99"/>
    <w:semiHidden/>
    <w:unhideWhenUsed/>
    <w:rsid w:val="00EB45F7"/>
    <w:pPr>
      <w:spacing w:line="240" w:lineRule="auto"/>
    </w:pPr>
    <w:rPr>
      <w:sz w:val="20"/>
      <w:szCs w:val="20"/>
    </w:rPr>
  </w:style>
  <w:style w:type="character" w:customStyle="1" w:styleId="CommentTextChar">
    <w:name w:val="Comment Text Char"/>
    <w:basedOn w:val="DefaultParagraphFont"/>
    <w:link w:val="CommentText"/>
    <w:uiPriority w:val="99"/>
    <w:semiHidden/>
    <w:rsid w:val="00EB45F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B45F7"/>
    <w:rPr>
      <w:b/>
      <w:bCs/>
    </w:rPr>
  </w:style>
  <w:style w:type="character" w:customStyle="1" w:styleId="CommentSubjectChar">
    <w:name w:val="Comment Subject Char"/>
    <w:basedOn w:val="CommentTextChar"/>
    <w:link w:val="CommentSubject"/>
    <w:uiPriority w:val="99"/>
    <w:semiHidden/>
    <w:rsid w:val="00EB45F7"/>
    <w:rPr>
      <w:rFonts w:ascii="Times New Roman" w:hAnsi="Times New Roman"/>
      <w:b/>
      <w:bCs/>
      <w:sz w:val="20"/>
      <w:szCs w:val="20"/>
    </w:rPr>
  </w:style>
  <w:style w:type="paragraph" w:styleId="BalloonText">
    <w:name w:val="Balloon Text"/>
    <w:basedOn w:val="Normal"/>
    <w:link w:val="BalloonTextChar"/>
    <w:uiPriority w:val="99"/>
    <w:semiHidden/>
    <w:unhideWhenUsed/>
    <w:rsid w:val="00EB45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5F7"/>
    <w:rPr>
      <w:rFonts w:ascii="Segoe UI" w:hAnsi="Segoe UI" w:cs="Segoe UI"/>
      <w:sz w:val="18"/>
      <w:szCs w:val="18"/>
    </w:rPr>
  </w:style>
  <w:style w:type="character" w:styleId="UnresolvedMention">
    <w:name w:val="Unresolved Mention"/>
    <w:basedOn w:val="DefaultParagraphFont"/>
    <w:uiPriority w:val="99"/>
    <w:semiHidden/>
    <w:unhideWhenUsed/>
    <w:rsid w:val="00D25FE3"/>
    <w:rPr>
      <w:color w:val="605E5C"/>
      <w:shd w:val="clear" w:color="auto" w:fill="E1DFDD"/>
    </w:rPr>
  </w:style>
  <w:style w:type="paragraph" w:customStyle="1" w:styleId="Heading0">
    <w:name w:val="Heading 0"/>
    <w:basedOn w:val="Heading1"/>
    <w:link w:val="Heading0Char"/>
    <w:qFormat/>
    <w:rsid w:val="00317165"/>
    <w:pPr>
      <w:numPr>
        <w:numId w:val="0"/>
      </w:numPr>
    </w:pPr>
  </w:style>
  <w:style w:type="character" w:customStyle="1" w:styleId="Heading3Char">
    <w:name w:val="Heading 3 Char"/>
    <w:basedOn w:val="DefaultParagraphFont"/>
    <w:link w:val="Heading3"/>
    <w:uiPriority w:val="9"/>
    <w:semiHidden/>
    <w:rsid w:val="009A3244"/>
    <w:rPr>
      <w:rFonts w:asciiTheme="majorHAnsi" w:eastAsiaTheme="majorEastAsia" w:hAnsiTheme="majorHAnsi" w:cstheme="majorBidi"/>
      <w:color w:val="1F3763" w:themeColor="accent1" w:themeShade="7F"/>
      <w:sz w:val="24"/>
      <w:szCs w:val="24"/>
    </w:rPr>
  </w:style>
  <w:style w:type="character" w:customStyle="1" w:styleId="Heading0Char">
    <w:name w:val="Heading 0 Char"/>
    <w:basedOn w:val="Heading1Char"/>
    <w:link w:val="Heading0"/>
    <w:rsid w:val="009A3244"/>
    <w:rPr>
      <w:rFonts w:ascii="Times New Roman" w:eastAsiaTheme="majorEastAsia" w:hAnsi="Times New Roman" w:cstheme="majorBidi"/>
      <w:b/>
      <w:sz w:val="28"/>
      <w:szCs w:val="32"/>
      <w:lang w:val="ru-RU"/>
    </w:rPr>
  </w:style>
  <w:style w:type="character" w:customStyle="1" w:styleId="Heading4Char">
    <w:name w:val="Heading 4 Char"/>
    <w:basedOn w:val="DefaultParagraphFont"/>
    <w:link w:val="Heading4"/>
    <w:uiPriority w:val="9"/>
    <w:semiHidden/>
    <w:rsid w:val="009A3244"/>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9A3244"/>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9A3244"/>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9A3244"/>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9A32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A3244"/>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3D00FB"/>
  </w:style>
  <w:style w:type="character" w:styleId="FollowedHyperlink">
    <w:name w:val="FollowedHyperlink"/>
    <w:basedOn w:val="DefaultParagraphFont"/>
    <w:uiPriority w:val="99"/>
    <w:semiHidden/>
    <w:unhideWhenUsed/>
    <w:rsid w:val="001600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73692">
      <w:bodyDiv w:val="1"/>
      <w:marLeft w:val="0"/>
      <w:marRight w:val="0"/>
      <w:marTop w:val="0"/>
      <w:marBottom w:val="0"/>
      <w:divBdr>
        <w:top w:val="none" w:sz="0" w:space="0" w:color="auto"/>
        <w:left w:val="none" w:sz="0" w:space="0" w:color="auto"/>
        <w:bottom w:val="none" w:sz="0" w:space="0" w:color="auto"/>
        <w:right w:val="none" w:sz="0" w:space="0" w:color="auto"/>
      </w:divBdr>
    </w:div>
    <w:div w:id="165825373">
      <w:bodyDiv w:val="1"/>
      <w:marLeft w:val="0"/>
      <w:marRight w:val="0"/>
      <w:marTop w:val="0"/>
      <w:marBottom w:val="0"/>
      <w:divBdr>
        <w:top w:val="none" w:sz="0" w:space="0" w:color="auto"/>
        <w:left w:val="none" w:sz="0" w:space="0" w:color="auto"/>
        <w:bottom w:val="none" w:sz="0" w:space="0" w:color="auto"/>
        <w:right w:val="none" w:sz="0" w:space="0" w:color="auto"/>
      </w:divBdr>
    </w:div>
    <w:div w:id="185213120">
      <w:bodyDiv w:val="1"/>
      <w:marLeft w:val="0"/>
      <w:marRight w:val="0"/>
      <w:marTop w:val="0"/>
      <w:marBottom w:val="0"/>
      <w:divBdr>
        <w:top w:val="none" w:sz="0" w:space="0" w:color="auto"/>
        <w:left w:val="none" w:sz="0" w:space="0" w:color="auto"/>
        <w:bottom w:val="none" w:sz="0" w:space="0" w:color="auto"/>
        <w:right w:val="none" w:sz="0" w:space="0" w:color="auto"/>
      </w:divBdr>
    </w:div>
    <w:div w:id="301157634">
      <w:bodyDiv w:val="1"/>
      <w:marLeft w:val="0"/>
      <w:marRight w:val="0"/>
      <w:marTop w:val="0"/>
      <w:marBottom w:val="0"/>
      <w:divBdr>
        <w:top w:val="none" w:sz="0" w:space="0" w:color="auto"/>
        <w:left w:val="none" w:sz="0" w:space="0" w:color="auto"/>
        <w:bottom w:val="none" w:sz="0" w:space="0" w:color="auto"/>
        <w:right w:val="none" w:sz="0" w:space="0" w:color="auto"/>
      </w:divBdr>
    </w:div>
    <w:div w:id="323320972">
      <w:bodyDiv w:val="1"/>
      <w:marLeft w:val="0"/>
      <w:marRight w:val="0"/>
      <w:marTop w:val="0"/>
      <w:marBottom w:val="0"/>
      <w:divBdr>
        <w:top w:val="none" w:sz="0" w:space="0" w:color="auto"/>
        <w:left w:val="none" w:sz="0" w:space="0" w:color="auto"/>
        <w:bottom w:val="none" w:sz="0" w:space="0" w:color="auto"/>
        <w:right w:val="none" w:sz="0" w:space="0" w:color="auto"/>
      </w:divBdr>
    </w:div>
    <w:div w:id="400248767">
      <w:bodyDiv w:val="1"/>
      <w:marLeft w:val="0"/>
      <w:marRight w:val="0"/>
      <w:marTop w:val="0"/>
      <w:marBottom w:val="0"/>
      <w:divBdr>
        <w:top w:val="none" w:sz="0" w:space="0" w:color="auto"/>
        <w:left w:val="none" w:sz="0" w:space="0" w:color="auto"/>
        <w:bottom w:val="none" w:sz="0" w:space="0" w:color="auto"/>
        <w:right w:val="none" w:sz="0" w:space="0" w:color="auto"/>
      </w:divBdr>
    </w:div>
    <w:div w:id="483861902">
      <w:bodyDiv w:val="1"/>
      <w:marLeft w:val="0"/>
      <w:marRight w:val="0"/>
      <w:marTop w:val="0"/>
      <w:marBottom w:val="0"/>
      <w:divBdr>
        <w:top w:val="none" w:sz="0" w:space="0" w:color="auto"/>
        <w:left w:val="none" w:sz="0" w:space="0" w:color="auto"/>
        <w:bottom w:val="none" w:sz="0" w:space="0" w:color="auto"/>
        <w:right w:val="none" w:sz="0" w:space="0" w:color="auto"/>
      </w:divBdr>
    </w:div>
    <w:div w:id="525410176">
      <w:bodyDiv w:val="1"/>
      <w:marLeft w:val="0"/>
      <w:marRight w:val="0"/>
      <w:marTop w:val="0"/>
      <w:marBottom w:val="0"/>
      <w:divBdr>
        <w:top w:val="none" w:sz="0" w:space="0" w:color="auto"/>
        <w:left w:val="none" w:sz="0" w:space="0" w:color="auto"/>
        <w:bottom w:val="none" w:sz="0" w:space="0" w:color="auto"/>
        <w:right w:val="none" w:sz="0" w:space="0" w:color="auto"/>
      </w:divBdr>
    </w:div>
    <w:div w:id="668798832">
      <w:bodyDiv w:val="1"/>
      <w:marLeft w:val="0"/>
      <w:marRight w:val="0"/>
      <w:marTop w:val="0"/>
      <w:marBottom w:val="0"/>
      <w:divBdr>
        <w:top w:val="none" w:sz="0" w:space="0" w:color="auto"/>
        <w:left w:val="none" w:sz="0" w:space="0" w:color="auto"/>
        <w:bottom w:val="none" w:sz="0" w:space="0" w:color="auto"/>
        <w:right w:val="none" w:sz="0" w:space="0" w:color="auto"/>
      </w:divBdr>
    </w:div>
    <w:div w:id="672993977">
      <w:bodyDiv w:val="1"/>
      <w:marLeft w:val="0"/>
      <w:marRight w:val="0"/>
      <w:marTop w:val="0"/>
      <w:marBottom w:val="0"/>
      <w:divBdr>
        <w:top w:val="none" w:sz="0" w:space="0" w:color="auto"/>
        <w:left w:val="none" w:sz="0" w:space="0" w:color="auto"/>
        <w:bottom w:val="none" w:sz="0" w:space="0" w:color="auto"/>
        <w:right w:val="none" w:sz="0" w:space="0" w:color="auto"/>
      </w:divBdr>
    </w:div>
    <w:div w:id="840123357">
      <w:bodyDiv w:val="1"/>
      <w:marLeft w:val="0"/>
      <w:marRight w:val="0"/>
      <w:marTop w:val="0"/>
      <w:marBottom w:val="0"/>
      <w:divBdr>
        <w:top w:val="none" w:sz="0" w:space="0" w:color="auto"/>
        <w:left w:val="none" w:sz="0" w:space="0" w:color="auto"/>
        <w:bottom w:val="none" w:sz="0" w:space="0" w:color="auto"/>
        <w:right w:val="none" w:sz="0" w:space="0" w:color="auto"/>
      </w:divBdr>
    </w:div>
    <w:div w:id="883247882">
      <w:bodyDiv w:val="1"/>
      <w:marLeft w:val="0"/>
      <w:marRight w:val="0"/>
      <w:marTop w:val="0"/>
      <w:marBottom w:val="0"/>
      <w:divBdr>
        <w:top w:val="none" w:sz="0" w:space="0" w:color="auto"/>
        <w:left w:val="none" w:sz="0" w:space="0" w:color="auto"/>
        <w:bottom w:val="none" w:sz="0" w:space="0" w:color="auto"/>
        <w:right w:val="none" w:sz="0" w:space="0" w:color="auto"/>
      </w:divBdr>
    </w:div>
    <w:div w:id="1007908686">
      <w:bodyDiv w:val="1"/>
      <w:marLeft w:val="0"/>
      <w:marRight w:val="0"/>
      <w:marTop w:val="0"/>
      <w:marBottom w:val="0"/>
      <w:divBdr>
        <w:top w:val="none" w:sz="0" w:space="0" w:color="auto"/>
        <w:left w:val="none" w:sz="0" w:space="0" w:color="auto"/>
        <w:bottom w:val="none" w:sz="0" w:space="0" w:color="auto"/>
        <w:right w:val="none" w:sz="0" w:space="0" w:color="auto"/>
      </w:divBdr>
    </w:div>
    <w:div w:id="1053626310">
      <w:bodyDiv w:val="1"/>
      <w:marLeft w:val="0"/>
      <w:marRight w:val="0"/>
      <w:marTop w:val="0"/>
      <w:marBottom w:val="0"/>
      <w:divBdr>
        <w:top w:val="none" w:sz="0" w:space="0" w:color="auto"/>
        <w:left w:val="none" w:sz="0" w:space="0" w:color="auto"/>
        <w:bottom w:val="none" w:sz="0" w:space="0" w:color="auto"/>
        <w:right w:val="none" w:sz="0" w:space="0" w:color="auto"/>
      </w:divBdr>
    </w:div>
    <w:div w:id="1096631064">
      <w:bodyDiv w:val="1"/>
      <w:marLeft w:val="0"/>
      <w:marRight w:val="0"/>
      <w:marTop w:val="0"/>
      <w:marBottom w:val="0"/>
      <w:divBdr>
        <w:top w:val="none" w:sz="0" w:space="0" w:color="auto"/>
        <w:left w:val="none" w:sz="0" w:space="0" w:color="auto"/>
        <w:bottom w:val="none" w:sz="0" w:space="0" w:color="auto"/>
        <w:right w:val="none" w:sz="0" w:space="0" w:color="auto"/>
      </w:divBdr>
    </w:div>
    <w:div w:id="1163933182">
      <w:bodyDiv w:val="1"/>
      <w:marLeft w:val="0"/>
      <w:marRight w:val="0"/>
      <w:marTop w:val="0"/>
      <w:marBottom w:val="0"/>
      <w:divBdr>
        <w:top w:val="none" w:sz="0" w:space="0" w:color="auto"/>
        <w:left w:val="none" w:sz="0" w:space="0" w:color="auto"/>
        <w:bottom w:val="none" w:sz="0" w:space="0" w:color="auto"/>
        <w:right w:val="none" w:sz="0" w:space="0" w:color="auto"/>
      </w:divBdr>
    </w:div>
    <w:div w:id="1199857239">
      <w:bodyDiv w:val="1"/>
      <w:marLeft w:val="0"/>
      <w:marRight w:val="0"/>
      <w:marTop w:val="0"/>
      <w:marBottom w:val="0"/>
      <w:divBdr>
        <w:top w:val="none" w:sz="0" w:space="0" w:color="auto"/>
        <w:left w:val="none" w:sz="0" w:space="0" w:color="auto"/>
        <w:bottom w:val="none" w:sz="0" w:space="0" w:color="auto"/>
        <w:right w:val="none" w:sz="0" w:space="0" w:color="auto"/>
      </w:divBdr>
    </w:div>
    <w:div w:id="1310473855">
      <w:bodyDiv w:val="1"/>
      <w:marLeft w:val="0"/>
      <w:marRight w:val="0"/>
      <w:marTop w:val="0"/>
      <w:marBottom w:val="0"/>
      <w:divBdr>
        <w:top w:val="none" w:sz="0" w:space="0" w:color="auto"/>
        <w:left w:val="none" w:sz="0" w:space="0" w:color="auto"/>
        <w:bottom w:val="none" w:sz="0" w:space="0" w:color="auto"/>
        <w:right w:val="none" w:sz="0" w:space="0" w:color="auto"/>
      </w:divBdr>
    </w:div>
    <w:div w:id="1490756089">
      <w:bodyDiv w:val="1"/>
      <w:marLeft w:val="0"/>
      <w:marRight w:val="0"/>
      <w:marTop w:val="0"/>
      <w:marBottom w:val="0"/>
      <w:divBdr>
        <w:top w:val="none" w:sz="0" w:space="0" w:color="auto"/>
        <w:left w:val="none" w:sz="0" w:space="0" w:color="auto"/>
        <w:bottom w:val="none" w:sz="0" w:space="0" w:color="auto"/>
        <w:right w:val="none" w:sz="0" w:space="0" w:color="auto"/>
      </w:divBdr>
    </w:div>
    <w:div w:id="1546211370">
      <w:bodyDiv w:val="1"/>
      <w:marLeft w:val="0"/>
      <w:marRight w:val="0"/>
      <w:marTop w:val="0"/>
      <w:marBottom w:val="0"/>
      <w:divBdr>
        <w:top w:val="none" w:sz="0" w:space="0" w:color="auto"/>
        <w:left w:val="none" w:sz="0" w:space="0" w:color="auto"/>
        <w:bottom w:val="none" w:sz="0" w:space="0" w:color="auto"/>
        <w:right w:val="none" w:sz="0" w:space="0" w:color="auto"/>
      </w:divBdr>
    </w:div>
    <w:div w:id="1680503227">
      <w:bodyDiv w:val="1"/>
      <w:marLeft w:val="0"/>
      <w:marRight w:val="0"/>
      <w:marTop w:val="0"/>
      <w:marBottom w:val="0"/>
      <w:divBdr>
        <w:top w:val="none" w:sz="0" w:space="0" w:color="auto"/>
        <w:left w:val="none" w:sz="0" w:space="0" w:color="auto"/>
        <w:bottom w:val="none" w:sz="0" w:space="0" w:color="auto"/>
        <w:right w:val="none" w:sz="0" w:space="0" w:color="auto"/>
      </w:divBdr>
    </w:div>
    <w:div w:id="1725323702">
      <w:bodyDiv w:val="1"/>
      <w:marLeft w:val="0"/>
      <w:marRight w:val="0"/>
      <w:marTop w:val="0"/>
      <w:marBottom w:val="0"/>
      <w:divBdr>
        <w:top w:val="none" w:sz="0" w:space="0" w:color="auto"/>
        <w:left w:val="none" w:sz="0" w:space="0" w:color="auto"/>
        <w:bottom w:val="none" w:sz="0" w:space="0" w:color="auto"/>
        <w:right w:val="none" w:sz="0" w:space="0" w:color="auto"/>
      </w:divBdr>
    </w:div>
    <w:div w:id="1884249785">
      <w:bodyDiv w:val="1"/>
      <w:marLeft w:val="0"/>
      <w:marRight w:val="0"/>
      <w:marTop w:val="0"/>
      <w:marBottom w:val="0"/>
      <w:divBdr>
        <w:top w:val="none" w:sz="0" w:space="0" w:color="auto"/>
        <w:left w:val="none" w:sz="0" w:space="0" w:color="auto"/>
        <w:bottom w:val="none" w:sz="0" w:space="0" w:color="auto"/>
        <w:right w:val="none" w:sz="0" w:space="0" w:color="auto"/>
      </w:divBdr>
    </w:div>
    <w:div w:id="1975138147">
      <w:bodyDiv w:val="1"/>
      <w:marLeft w:val="0"/>
      <w:marRight w:val="0"/>
      <w:marTop w:val="0"/>
      <w:marBottom w:val="0"/>
      <w:divBdr>
        <w:top w:val="none" w:sz="0" w:space="0" w:color="auto"/>
        <w:left w:val="none" w:sz="0" w:space="0" w:color="auto"/>
        <w:bottom w:val="none" w:sz="0" w:space="0" w:color="auto"/>
        <w:right w:val="none" w:sz="0" w:space="0" w:color="auto"/>
      </w:divBdr>
    </w:div>
    <w:div w:id="208748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w.researchgate.net/publication/255628203_Landscape_structure_and_locust_swarming_A_satellite's_eye_view" TargetMode="External"/><Relationship Id="rId21" Type="http://schemas.openxmlformats.org/officeDocument/2006/relationships/image" Target="media/image14.jpeg"/><Relationship Id="rId34" Type="http://schemas.openxmlformats.org/officeDocument/2006/relationships/hyperlink" Target="https://www.dissercat.com/content/sistema-monitoringa-vychislitelnogo-klastera-rasshirennoi-funktsionalnosti/read" TargetMode="External"/><Relationship Id="rId42" Type="http://schemas.openxmlformats.org/officeDocument/2006/relationships/hyperlink" Target="https://www.elibrary.ru/item.asp?id=25613696" TargetMode="External"/><Relationship Id="rId47" Type="http://schemas.openxmlformats.org/officeDocument/2006/relationships/hyperlink" Target="https://cyberleninka.ru/article/n/sistema-udalennogo-monitoringa-i-upravleniya-setyami-teplosnabzheniya-na-baze-sensornyh-setey/viewer"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cyberleninka.ru/article/n/sistema-udalennogo-monitoringa-i-upravleniya-setyami-teplosnabzheniya-na-baze-sensornyh-setey/viewer" TargetMode="External"/><Relationship Id="rId37" Type="http://schemas.openxmlformats.org/officeDocument/2006/relationships/hyperlink" Target="http://rrinformation.ru/media/information/2018/1/9-3-1_%D0%98%D0%A2.pdf" TargetMode="External"/><Relationship Id="rId40" Type="http://schemas.openxmlformats.org/officeDocument/2006/relationships/hyperlink" Target="https://www.sciencedirect.com/science/article/abs/pii/S0140196319300230" TargetMode="External"/><Relationship Id="rId45" Type="http://schemas.openxmlformats.org/officeDocument/2006/relationships/hyperlink" Target="https://cyberleninka.ru/article/n/analiz-sovremennyh-informatsionnyh-sistem-monitoringa-protsessov-proizvodstva-v-selskom-hozyaystve/view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journal.permsc.ru/index.php/pscj/article/view/PSCJ2019n2p5/1241"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yperlink" Target="https://cyberleninka.ru/article/n/vnedrenie-tehnologiy-selskogo-hozyaystva-4-0-usloviya-i-prognozy/view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yberleninka.ru/article/n/primenenie-radioelektronnyh-sistem-dlya-distantsionnogo-monitoringa-selskogo-hozyaystva-s-tselyu-obnaruzheniya-i-obespecheniya/viewer" TargetMode="External"/><Relationship Id="rId43" Type="http://schemas.openxmlformats.org/officeDocument/2006/relationships/hyperlink" Target="https://cyberleninka.ru/article/n/tsifrovaya-ekonomika/viewer" TargetMode="External"/><Relationship Id="rId48"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elibrary.ru/item.asp?id=21191011" TargetMode="External"/><Relationship Id="rId38" Type="http://schemas.openxmlformats.org/officeDocument/2006/relationships/hyperlink" Target="https://cyberleninka.ru/article/n/obzor-sostoyaniya-mirovogo-rynka-robototehniki-dlya-selskogo-hozyaystva-ch-2-bespilotnye-letatelnye-apparaty-i-robotizirovannye/viewer" TargetMode="External"/><Relationship Id="rId46" Type="http://schemas.openxmlformats.org/officeDocument/2006/relationships/hyperlink" Target="https://moodle.cfuv.ru/pluginfile.php/293569/mod_assign/introattachment/0/%D0%9B%D0%B0%D0%B1%D0%BE%D1%80%D0%B0%D1%82%D0%BE%D1%80%D0%BD%D1%8B%D0%B9%20%D0%BF%D1%80%D0%B0%D0%BA%D1%82%D0%B8%D0%BA%D1%83%D0%BC%20%D0%9A%D0%9C%202020%20%D0%A0%D1%83%D0%B4%D0%B5%D0%BD%D0%BA%D0%BE.pdf?forcedownload=1" TargetMode="External"/><Relationship Id="rId20" Type="http://schemas.openxmlformats.org/officeDocument/2006/relationships/image" Target="media/image13.jpeg"/><Relationship Id="rId41" Type="http://schemas.openxmlformats.org/officeDocument/2006/relationships/hyperlink" Target="https://www.elibrary.ru/item.asp?id=4410938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b:Source>
    <b:Tag>Фин01</b:Tag>
    <b:SourceType>Book</b:SourceType>
    <b:Guid>{17A920FB-C1E7-44C4-951D-7EBA83070D27}</b:Guid>
    <b:Title>Система удаленного мониторинга и управления сетями теплоснабжения на базе сенсорных сетей</b:Title>
    <b:Year>2001</b:Year>
    <b:Publisher>Синергия</b:Publisher>
    <b:LCID>ru-RU</b:LCID>
    <b:Author>
      <b:Author>
        <b:NameList>
          <b:Person>
            <b:Last>А.Г.</b:Last>
            <b:First>Финогеев</b:First>
          </b:Person>
        </b:NameList>
      </b:Author>
    </b:Author>
    <b:RefOrder>1</b:RefOrder>
  </b:Source>
</b:Sources>
</file>

<file path=customXml/itemProps1.xml><?xml version="1.0" encoding="utf-8"?>
<ds:datastoreItem xmlns:ds="http://schemas.openxmlformats.org/officeDocument/2006/customXml" ds:itemID="{B3E0BA07-F57F-4A49-8608-B8AA337C0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44</Pages>
  <Words>5939</Words>
  <Characters>33853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Змитрович</dc:creator>
  <cp:keywords/>
  <dc:description/>
  <cp:lastModifiedBy>Никита Змитрович</cp:lastModifiedBy>
  <cp:revision>44</cp:revision>
  <cp:lastPrinted>2022-03-12T07:17:00Z</cp:lastPrinted>
  <dcterms:created xsi:type="dcterms:W3CDTF">2022-01-10T06:03:00Z</dcterms:created>
  <dcterms:modified xsi:type="dcterms:W3CDTF">2022-03-18T11:46:00Z</dcterms:modified>
</cp:coreProperties>
</file>