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327C6" w14:textId="77777777" w:rsidR="00985694" w:rsidRPr="003829B0" w:rsidRDefault="00985694" w:rsidP="00985694">
      <w:pPr>
        <w:jc w:val="center"/>
        <w:rPr>
          <w:lang w:val="ru-RU"/>
        </w:rPr>
      </w:pPr>
    </w:p>
    <w:p w14:paraId="0E8E37EE" w14:textId="77777777" w:rsidR="00985694" w:rsidRPr="003829B0" w:rsidRDefault="00985694" w:rsidP="00985694">
      <w:pPr>
        <w:jc w:val="center"/>
        <w:rPr>
          <w:lang w:val="ru-RU"/>
        </w:rPr>
      </w:pPr>
    </w:p>
    <w:p w14:paraId="1E6D4584" w14:textId="77777777" w:rsidR="00985694" w:rsidRPr="003829B0" w:rsidRDefault="00985694" w:rsidP="00985694">
      <w:pPr>
        <w:jc w:val="center"/>
        <w:rPr>
          <w:lang w:val="ru-RU"/>
        </w:rPr>
      </w:pPr>
    </w:p>
    <w:p w14:paraId="57D33C7D" w14:textId="77777777" w:rsidR="00985694" w:rsidRPr="003829B0" w:rsidRDefault="00985694" w:rsidP="00985694">
      <w:pPr>
        <w:jc w:val="center"/>
        <w:rPr>
          <w:lang w:val="ru-RU"/>
        </w:rPr>
      </w:pPr>
    </w:p>
    <w:p w14:paraId="53A830D7" w14:textId="77777777" w:rsidR="00985694" w:rsidRPr="003829B0" w:rsidRDefault="00985694" w:rsidP="00985694">
      <w:pPr>
        <w:jc w:val="center"/>
        <w:rPr>
          <w:lang w:val="ru-RU"/>
        </w:rPr>
      </w:pPr>
    </w:p>
    <w:p w14:paraId="585432E6" w14:textId="77777777" w:rsidR="00985694" w:rsidRPr="003829B0" w:rsidRDefault="00985694" w:rsidP="00985694">
      <w:pPr>
        <w:jc w:val="center"/>
        <w:rPr>
          <w:lang w:val="ru-RU"/>
        </w:rPr>
      </w:pPr>
    </w:p>
    <w:p w14:paraId="563476E0" w14:textId="77777777" w:rsidR="00985694" w:rsidRPr="003829B0" w:rsidRDefault="00985694" w:rsidP="00985694">
      <w:pPr>
        <w:jc w:val="center"/>
        <w:rPr>
          <w:lang w:val="ru-RU"/>
        </w:rPr>
      </w:pPr>
    </w:p>
    <w:p w14:paraId="0BD94554" w14:textId="22DA121B" w:rsidR="00985694" w:rsidRPr="003829B0" w:rsidRDefault="00985694" w:rsidP="00985694">
      <w:pPr>
        <w:jc w:val="center"/>
        <w:rPr>
          <w:b/>
          <w:sz w:val="48"/>
          <w:szCs w:val="48"/>
          <w:lang w:val="ru-RU"/>
        </w:rPr>
      </w:pPr>
      <w:r w:rsidRPr="003829B0">
        <w:rPr>
          <w:b/>
          <w:sz w:val="48"/>
          <w:szCs w:val="48"/>
          <w:lang w:val="ru-RU"/>
        </w:rPr>
        <w:t>ТЕХНИЧЕСКОЕ ЗАДАНИЕ</w:t>
      </w:r>
    </w:p>
    <w:p w14:paraId="22F54E62" w14:textId="77777777" w:rsidR="00985694" w:rsidRPr="003829B0" w:rsidRDefault="00985694" w:rsidP="00985694">
      <w:pPr>
        <w:jc w:val="center"/>
        <w:rPr>
          <w:lang w:val="ru-RU"/>
        </w:rPr>
      </w:pPr>
    </w:p>
    <w:p w14:paraId="507D2FBC" w14:textId="2F56A63E" w:rsidR="00985694" w:rsidRPr="003829B0" w:rsidRDefault="00985694" w:rsidP="00985694">
      <w:pPr>
        <w:jc w:val="center"/>
        <w:rPr>
          <w:lang w:val="ru-RU"/>
        </w:rPr>
      </w:pPr>
      <w:r w:rsidRPr="003829B0">
        <w:rPr>
          <w:lang w:val="ru-RU"/>
        </w:rPr>
        <w:br w:type="page"/>
      </w:r>
    </w:p>
    <w:p w14:paraId="27169966" w14:textId="77777777" w:rsidR="00985694" w:rsidRPr="003829B0" w:rsidRDefault="00985694" w:rsidP="00985694">
      <w:pPr>
        <w:rPr>
          <w:lang w:val="ru-RU"/>
        </w:rPr>
      </w:pPr>
    </w:p>
    <w:p w14:paraId="41CC4B09" w14:textId="6EB8A89F" w:rsidR="00985694" w:rsidRPr="00910706" w:rsidRDefault="00985694" w:rsidP="00985694">
      <w:pPr>
        <w:pStyle w:val="Heading1"/>
        <w:numPr>
          <w:ilvl w:val="0"/>
          <w:numId w:val="1"/>
        </w:numPr>
        <w:rPr>
          <w:lang w:val="ru-RU"/>
        </w:rPr>
      </w:pPr>
      <w:r w:rsidRPr="003829B0">
        <w:rPr>
          <w:lang w:val="ru-RU"/>
        </w:rPr>
        <w:t>Общие сведения</w:t>
      </w:r>
    </w:p>
    <w:p w14:paraId="0858D662" w14:textId="0E69482B" w:rsidR="00910706" w:rsidRPr="00910706" w:rsidRDefault="00985694" w:rsidP="00910706">
      <w:pPr>
        <w:pStyle w:val="Heading2"/>
        <w:numPr>
          <w:ilvl w:val="1"/>
          <w:numId w:val="1"/>
        </w:numPr>
        <w:rPr>
          <w:lang w:val="ru-RU"/>
        </w:rPr>
      </w:pPr>
      <w:r w:rsidRPr="003829B0">
        <w:rPr>
          <w:lang w:val="ru-RU"/>
        </w:rPr>
        <w:t>Наименование системы</w:t>
      </w:r>
    </w:p>
    <w:p w14:paraId="6AC2B005" w14:textId="77777777" w:rsidR="00985694" w:rsidRPr="003829B0" w:rsidRDefault="00985694" w:rsidP="00985694">
      <w:pPr>
        <w:rPr>
          <w:b/>
          <w:lang w:val="ru-RU"/>
        </w:rPr>
      </w:pPr>
      <w:r w:rsidRPr="003829B0">
        <w:rPr>
          <w:b/>
          <w:lang w:val="ru-RU"/>
        </w:rPr>
        <w:t> Полное наименование системы:</w:t>
      </w:r>
    </w:p>
    <w:p w14:paraId="4698B09C" w14:textId="77777777" w:rsidR="00985694" w:rsidRPr="003829B0" w:rsidRDefault="00985694" w:rsidP="00985694">
      <w:pPr>
        <w:ind w:firstLine="360"/>
        <w:rPr>
          <w:lang w:val="ru-RU"/>
        </w:rPr>
      </w:pPr>
      <w:r w:rsidRPr="003829B0">
        <w:rPr>
          <w:lang w:val="ru-RU"/>
        </w:rPr>
        <w:t xml:space="preserve"> Мобильное приложение </w:t>
      </w:r>
      <w:proofErr w:type="spellStart"/>
      <w:r w:rsidRPr="003829B0">
        <w:rPr>
          <w:lang w:val="ru-RU"/>
        </w:rPr>
        <w:t>online</w:t>
      </w:r>
      <w:proofErr w:type="spellEnd"/>
      <w:r w:rsidRPr="003829B0">
        <w:rPr>
          <w:lang w:val="ru-RU"/>
        </w:rPr>
        <w:t>-системы мониторинга и прогноза состояния специального объекта наблюдения</w:t>
      </w:r>
    </w:p>
    <w:p w14:paraId="57DA072D" w14:textId="74F06D29" w:rsidR="00985694" w:rsidRPr="003829B0" w:rsidRDefault="00985694" w:rsidP="00985694">
      <w:pPr>
        <w:rPr>
          <w:b/>
          <w:lang w:val="ru-RU"/>
        </w:rPr>
      </w:pPr>
      <w:r w:rsidRPr="003829B0">
        <w:rPr>
          <w:b/>
          <w:lang w:val="ru-RU"/>
        </w:rPr>
        <w:t> Условное обозначение системы:</w:t>
      </w:r>
    </w:p>
    <w:p w14:paraId="62523E9C" w14:textId="0848F97D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> МП</w:t>
      </w:r>
    </w:p>
    <w:p w14:paraId="0838CAC8" w14:textId="3B4D46E0" w:rsidR="00985694" w:rsidRPr="003829B0" w:rsidRDefault="00B70EE9" w:rsidP="00B70EE9">
      <w:pPr>
        <w:pStyle w:val="Heading2"/>
        <w:numPr>
          <w:ilvl w:val="1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 w:rsidR="00985694" w:rsidRPr="003829B0">
        <w:rPr>
          <w:lang w:val="ru-RU"/>
        </w:rPr>
        <w:t>Номер договора</w:t>
      </w:r>
    </w:p>
    <w:p w14:paraId="05C8018C" w14:textId="2644E8EA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> Договор №135426 от 14 мая 20</w:t>
      </w:r>
      <w:r w:rsidR="00910706" w:rsidRPr="00910706">
        <w:rPr>
          <w:lang w:val="ru-RU"/>
        </w:rPr>
        <w:t>22</w:t>
      </w:r>
      <w:r w:rsidRPr="003829B0">
        <w:rPr>
          <w:lang w:val="ru-RU"/>
        </w:rPr>
        <w:t xml:space="preserve"> года на поставку, внедрение и сопровождение</w:t>
      </w:r>
      <w:r w:rsidR="00B70EE9" w:rsidRPr="00B70EE9">
        <w:rPr>
          <w:lang w:val="ru-RU"/>
        </w:rPr>
        <w:t xml:space="preserve"> </w:t>
      </w:r>
      <w:r w:rsidR="00B70EE9">
        <w:rPr>
          <w:lang w:val="ru-RU"/>
        </w:rPr>
        <w:t>м</w:t>
      </w:r>
      <w:r w:rsidR="00B70EE9" w:rsidRPr="00B70EE9">
        <w:rPr>
          <w:lang w:val="ru-RU"/>
        </w:rPr>
        <w:t xml:space="preserve">обильное приложение </w:t>
      </w:r>
      <w:proofErr w:type="spellStart"/>
      <w:r w:rsidR="00B70EE9" w:rsidRPr="00B70EE9">
        <w:rPr>
          <w:lang w:val="ru-RU"/>
        </w:rPr>
        <w:t>online</w:t>
      </w:r>
      <w:proofErr w:type="spellEnd"/>
      <w:r w:rsidR="00B70EE9" w:rsidRPr="00B70EE9">
        <w:rPr>
          <w:lang w:val="ru-RU"/>
        </w:rPr>
        <w:t>-системы мониторинга и прогноза состояния специального объекта наблюдения</w:t>
      </w:r>
      <w:r w:rsidRPr="003829B0">
        <w:rPr>
          <w:lang w:val="ru-RU"/>
        </w:rPr>
        <w:t>.</w:t>
      </w:r>
    </w:p>
    <w:p w14:paraId="4AEB4C29" w14:textId="7FDE9B64" w:rsidR="00985694" w:rsidRPr="003829B0" w:rsidRDefault="00985694" w:rsidP="00985694">
      <w:pPr>
        <w:pStyle w:val="Heading2"/>
        <w:numPr>
          <w:ilvl w:val="1"/>
          <w:numId w:val="1"/>
        </w:numPr>
        <w:rPr>
          <w:lang w:val="ru-RU"/>
        </w:rPr>
      </w:pPr>
      <w:r w:rsidRPr="003829B0">
        <w:rPr>
          <w:lang w:val="ru-RU"/>
        </w:rPr>
        <w:t xml:space="preserve">Наименования Разработчика и Заказчика работ и их </w:t>
      </w:r>
      <w:proofErr w:type="spellStart"/>
      <w:proofErr w:type="gramStart"/>
      <w:r w:rsidRPr="003829B0">
        <w:rPr>
          <w:lang w:val="ru-RU"/>
        </w:rPr>
        <w:t>реквизи</w:t>
      </w:r>
      <w:proofErr w:type="spellEnd"/>
      <w:r w:rsidRPr="003829B0">
        <w:rPr>
          <w:lang w:val="ru-RU"/>
        </w:rPr>
        <w:t>-ты</w:t>
      </w:r>
      <w:proofErr w:type="gramEnd"/>
    </w:p>
    <w:p w14:paraId="697F41EF" w14:textId="77777777" w:rsidR="00985694" w:rsidRPr="003829B0" w:rsidRDefault="00985694" w:rsidP="00985694">
      <w:pPr>
        <w:rPr>
          <w:b/>
          <w:lang w:val="ru-RU"/>
        </w:rPr>
      </w:pPr>
      <w:r w:rsidRPr="003829B0">
        <w:rPr>
          <w:b/>
          <w:lang w:val="ru-RU"/>
        </w:rPr>
        <w:t> Разработчик:</w:t>
      </w:r>
    </w:p>
    <w:p w14:paraId="52117033" w14:textId="2FAAE6DE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>Закрытое акционерное общество "</w:t>
      </w:r>
      <w:bookmarkStart w:id="0" w:name="keyword11"/>
      <w:bookmarkEnd w:id="0"/>
      <w:proofErr w:type="spellStart"/>
      <w:r w:rsidR="00B70EE9">
        <w:t>ClownDev</w:t>
      </w:r>
      <w:proofErr w:type="spellEnd"/>
      <w:r w:rsidRPr="003829B0">
        <w:rPr>
          <w:lang w:val="ru-RU"/>
        </w:rPr>
        <w:t>"</w:t>
      </w:r>
    </w:p>
    <w:p w14:paraId="020A3078" w14:textId="77777777" w:rsidR="00985694" w:rsidRPr="003829B0" w:rsidRDefault="00985694" w:rsidP="00985694">
      <w:pPr>
        <w:rPr>
          <w:lang w:val="ru-RU"/>
        </w:rPr>
      </w:pPr>
      <w:r w:rsidRPr="003829B0">
        <w:rPr>
          <w:b/>
          <w:lang w:val="ru-RU"/>
        </w:rPr>
        <w:t>Адрес</w:t>
      </w:r>
      <w:r w:rsidRPr="003829B0">
        <w:rPr>
          <w:lang w:val="ru-RU"/>
        </w:rPr>
        <w:t>: 103237, Москва, ул. Проспект Вернадского, д.3</w:t>
      </w:r>
    </w:p>
    <w:p w14:paraId="5BF21A33" w14:textId="77777777" w:rsidR="00985694" w:rsidRPr="003829B0" w:rsidRDefault="00985694" w:rsidP="00985694">
      <w:pPr>
        <w:rPr>
          <w:lang w:val="ru-RU"/>
        </w:rPr>
      </w:pPr>
      <w:r w:rsidRPr="003829B0">
        <w:rPr>
          <w:b/>
          <w:lang w:val="ru-RU"/>
        </w:rPr>
        <w:t>Тел.:</w:t>
      </w:r>
      <w:r w:rsidRPr="003829B0">
        <w:rPr>
          <w:lang w:val="ru-RU"/>
        </w:rPr>
        <w:t xml:space="preserve"> (095)922-33-55, факс: (095)922-33-44</w:t>
      </w:r>
    </w:p>
    <w:p w14:paraId="71E3EF9E" w14:textId="619E318C" w:rsidR="00985694" w:rsidRPr="003829B0" w:rsidRDefault="00985694" w:rsidP="00985694">
      <w:pPr>
        <w:rPr>
          <w:lang w:val="ru-RU"/>
        </w:rPr>
      </w:pPr>
      <w:r w:rsidRPr="003829B0">
        <w:rPr>
          <w:b/>
          <w:lang w:val="ru-RU"/>
        </w:rPr>
        <w:t>Банковские реквизиты:</w:t>
      </w:r>
      <w:r w:rsidRPr="003829B0">
        <w:rPr>
          <w:lang w:val="ru-RU"/>
        </w:rPr>
        <w:t xml:space="preserve"> ЗАО "</w:t>
      </w:r>
      <w:bookmarkStart w:id="1" w:name="keyword12"/>
      <w:bookmarkEnd w:id="1"/>
      <w:proofErr w:type="spellStart"/>
      <w:r w:rsidR="00B70EE9">
        <w:t>ClownDev</w:t>
      </w:r>
      <w:proofErr w:type="spellEnd"/>
      <w:r w:rsidRPr="003829B0">
        <w:rPr>
          <w:lang w:val="ru-RU"/>
        </w:rPr>
        <w:t>", ИНН 7501004321, р/</w:t>
      </w:r>
      <w:proofErr w:type="spellStart"/>
      <w:r w:rsidRPr="003829B0">
        <w:rPr>
          <w:lang w:val="ru-RU"/>
        </w:rPr>
        <w:t>сч</w:t>
      </w:r>
      <w:proofErr w:type="spellEnd"/>
      <w:r w:rsidRPr="003829B0">
        <w:rPr>
          <w:lang w:val="ru-RU"/>
        </w:rPr>
        <w:t xml:space="preserve"> № 40603410800020007021 в АКБ Сбербанк России, БИК 044579857, корр. счет № 30101820400000000335</w:t>
      </w:r>
    </w:p>
    <w:p w14:paraId="506C701E" w14:textId="77777777" w:rsidR="00985694" w:rsidRPr="003829B0" w:rsidRDefault="00985694" w:rsidP="00985694">
      <w:pPr>
        <w:rPr>
          <w:b/>
          <w:lang w:val="ru-RU"/>
        </w:rPr>
      </w:pPr>
      <w:r w:rsidRPr="003829B0">
        <w:rPr>
          <w:b/>
          <w:lang w:val="ru-RU"/>
        </w:rPr>
        <w:t>Заказчик:</w:t>
      </w:r>
    </w:p>
    <w:p w14:paraId="6B160224" w14:textId="354B2F00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>ООО "Сокол"</w:t>
      </w:r>
    </w:p>
    <w:p w14:paraId="465D17B6" w14:textId="77777777" w:rsidR="00985694" w:rsidRPr="003829B0" w:rsidRDefault="00985694" w:rsidP="00985694">
      <w:pPr>
        <w:rPr>
          <w:lang w:val="ru-RU"/>
        </w:rPr>
      </w:pPr>
      <w:r w:rsidRPr="003829B0">
        <w:rPr>
          <w:b/>
          <w:lang w:val="ru-RU"/>
        </w:rPr>
        <w:t>Адрес:</w:t>
      </w:r>
      <w:r w:rsidRPr="003829B0">
        <w:rPr>
          <w:lang w:val="ru-RU"/>
        </w:rPr>
        <w:t xml:space="preserve"> 620034, г. Екатеринбург, ул. Бебеля, 17, офис 111</w:t>
      </w:r>
    </w:p>
    <w:p w14:paraId="7C638C09" w14:textId="1F80BB98" w:rsidR="00985694" w:rsidRPr="003829B0" w:rsidRDefault="00985694" w:rsidP="00985694">
      <w:pPr>
        <w:rPr>
          <w:lang w:val="ru-RU"/>
        </w:rPr>
      </w:pPr>
      <w:r w:rsidRPr="003829B0">
        <w:rPr>
          <w:b/>
          <w:lang w:val="ru-RU"/>
        </w:rPr>
        <w:t>E-</w:t>
      </w:r>
      <w:proofErr w:type="spellStart"/>
      <w:r w:rsidRPr="003829B0">
        <w:rPr>
          <w:b/>
          <w:lang w:val="ru-RU"/>
        </w:rPr>
        <w:t>mail</w:t>
      </w:r>
      <w:proofErr w:type="spellEnd"/>
      <w:r w:rsidRPr="003829B0">
        <w:rPr>
          <w:b/>
          <w:lang w:val="ru-RU"/>
        </w:rPr>
        <w:t>:</w:t>
      </w:r>
      <w:r w:rsidRPr="003829B0">
        <w:rPr>
          <w:lang w:val="ru-RU"/>
        </w:rPr>
        <w:t> </w:t>
      </w:r>
      <w:hyperlink r:id="rId5" w:history="1">
        <w:r w:rsidRPr="003829B0">
          <w:rPr>
            <w:rStyle w:val="Hyperlink"/>
            <w:lang w:val="ru-RU"/>
          </w:rPr>
          <w:t>sokol@yandex.ru</w:t>
        </w:r>
      </w:hyperlink>
    </w:p>
    <w:p w14:paraId="12003D31" w14:textId="77777777" w:rsidR="00985694" w:rsidRPr="003829B0" w:rsidRDefault="00985694" w:rsidP="00985694">
      <w:pPr>
        <w:rPr>
          <w:lang w:val="ru-RU"/>
        </w:rPr>
      </w:pPr>
      <w:r w:rsidRPr="003829B0">
        <w:rPr>
          <w:b/>
          <w:lang w:val="ru-RU"/>
        </w:rPr>
        <w:t>Тел.:</w:t>
      </w:r>
      <w:r w:rsidRPr="003829B0">
        <w:rPr>
          <w:lang w:val="ru-RU"/>
        </w:rPr>
        <w:t>(8312) 44-10-18, факс: (8312)44-10-10</w:t>
      </w:r>
    </w:p>
    <w:p w14:paraId="2E384776" w14:textId="7E693AEE" w:rsidR="00985694" w:rsidRPr="003829B0" w:rsidRDefault="00985694" w:rsidP="00985694">
      <w:pPr>
        <w:rPr>
          <w:lang w:val="ru-RU"/>
        </w:rPr>
      </w:pPr>
      <w:r w:rsidRPr="003829B0">
        <w:rPr>
          <w:b/>
          <w:lang w:val="ru-RU"/>
        </w:rPr>
        <w:t>Банковские реквизиты:</w:t>
      </w:r>
      <w:r w:rsidRPr="003829B0">
        <w:rPr>
          <w:lang w:val="ru-RU"/>
        </w:rPr>
        <w:t xml:space="preserve"> ООО ПКП "CОКОЛ", ИНН 7501004321, р/</w:t>
      </w:r>
      <w:proofErr w:type="spellStart"/>
      <w:r w:rsidRPr="003829B0">
        <w:rPr>
          <w:lang w:val="ru-RU"/>
        </w:rPr>
        <w:t>сч</w:t>
      </w:r>
      <w:proofErr w:type="spellEnd"/>
      <w:r w:rsidRPr="003829B0">
        <w:rPr>
          <w:lang w:val="ru-RU"/>
        </w:rPr>
        <w:t xml:space="preserve"> № 40603410800020004521 в СКБ Банк "Флора", БИК 044573421, корр. счет № 30101820400000001234</w:t>
      </w:r>
    </w:p>
    <w:p w14:paraId="401A385C" w14:textId="77777777" w:rsidR="00985694" w:rsidRPr="003829B0" w:rsidRDefault="00985694" w:rsidP="00985694">
      <w:pPr>
        <w:pStyle w:val="Heading2"/>
        <w:rPr>
          <w:lang w:val="ru-RU"/>
        </w:rPr>
      </w:pPr>
      <w:r w:rsidRPr="003829B0">
        <w:rPr>
          <w:lang w:val="ru-RU"/>
        </w:rPr>
        <w:lastRenderedPageBreak/>
        <w:t> 1.4. Основание для проведения работ</w:t>
      </w:r>
    </w:p>
    <w:p w14:paraId="48F0E7A1" w14:textId="77777777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> Основанием для проведения работ по созданию системы являются следующие документы:</w:t>
      </w:r>
    </w:p>
    <w:p w14:paraId="5CF2ECE5" w14:textId="6783C3F8" w:rsidR="00985694" w:rsidRPr="00910706" w:rsidRDefault="00985694" w:rsidP="00985694">
      <w:pPr>
        <w:rPr>
          <w:lang w:val="ru-RU"/>
        </w:rPr>
      </w:pPr>
      <w:r w:rsidRPr="003829B0">
        <w:rPr>
          <w:lang w:val="ru-RU"/>
        </w:rPr>
        <w:t xml:space="preserve">Договор № 136 от </w:t>
      </w:r>
      <w:r w:rsidR="00910706" w:rsidRPr="00910706">
        <w:rPr>
          <w:lang w:val="ru-RU"/>
        </w:rPr>
        <w:t>23</w:t>
      </w:r>
      <w:r w:rsidRPr="003829B0">
        <w:rPr>
          <w:lang w:val="ru-RU"/>
        </w:rPr>
        <w:t>.05.20</w:t>
      </w:r>
      <w:r w:rsidR="00910706" w:rsidRPr="00910706">
        <w:rPr>
          <w:lang w:val="ru-RU"/>
        </w:rPr>
        <w:t>22</w:t>
      </w:r>
    </w:p>
    <w:p w14:paraId="6E76EC1F" w14:textId="611103FF" w:rsidR="00985694" w:rsidRPr="00910706" w:rsidRDefault="00985694" w:rsidP="00985694">
      <w:r w:rsidRPr="003829B0">
        <w:rPr>
          <w:lang w:val="ru-RU"/>
        </w:rPr>
        <w:t xml:space="preserve">Приказ №5 от </w:t>
      </w:r>
      <w:r w:rsidR="00910706" w:rsidRPr="00910706">
        <w:rPr>
          <w:lang w:val="ru-RU"/>
        </w:rPr>
        <w:t>24</w:t>
      </w:r>
      <w:r w:rsidRPr="003829B0">
        <w:rPr>
          <w:lang w:val="ru-RU"/>
        </w:rPr>
        <w:t>.05.20</w:t>
      </w:r>
      <w:r w:rsidR="00910706" w:rsidRPr="00910706">
        <w:rPr>
          <w:lang w:val="ru-RU"/>
        </w:rPr>
        <w:t>2</w:t>
      </w:r>
      <w:r w:rsidR="00910706">
        <w:t>2</w:t>
      </w:r>
    </w:p>
    <w:p w14:paraId="634D66C8" w14:textId="5BC3EAAA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 xml:space="preserve">Распоряжение №3 от </w:t>
      </w:r>
      <w:r w:rsidR="00910706">
        <w:t>24</w:t>
      </w:r>
      <w:r w:rsidRPr="003829B0">
        <w:rPr>
          <w:lang w:val="ru-RU"/>
        </w:rPr>
        <w:t>.05.20</w:t>
      </w:r>
      <w:r w:rsidR="00910706">
        <w:t>22</w:t>
      </w:r>
      <w:r w:rsidRPr="003829B0">
        <w:rPr>
          <w:lang w:val="ru-RU"/>
        </w:rPr>
        <w:t>.</w:t>
      </w:r>
    </w:p>
    <w:p w14:paraId="2B6CFADF" w14:textId="77777777" w:rsidR="00985694" w:rsidRPr="003829B0" w:rsidRDefault="00985694" w:rsidP="003829B0">
      <w:pPr>
        <w:pStyle w:val="Heading2"/>
        <w:rPr>
          <w:lang w:val="ru-RU"/>
        </w:rPr>
      </w:pPr>
      <w:r w:rsidRPr="003829B0">
        <w:rPr>
          <w:lang w:val="ru-RU"/>
        </w:rPr>
        <w:t> 1.5. Сроки начала и окончания работ</w:t>
      </w:r>
    </w:p>
    <w:p w14:paraId="0EE10C4A" w14:textId="0A542995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> Дата начала работ: 01.</w:t>
      </w:r>
      <w:r w:rsidR="003829B0" w:rsidRPr="003829B0">
        <w:rPr>
          <w:lang w:val="ru-RU"/>
        </w:rPr>
        <w:t>06</w:t>
      </w:r>
      <w:r w:rsidRPr="003829B0">
        <w:rPr>
          <w:lang w:val="ru-RU"/>
        </w:rPr>
        <w:t>.20</w:t>
      </w:r>
      <w:r w:rsidR="003829B0" w:rsidRPr="003829B0">
        <w:rPr>
          <w:lang w:val="ru-RU"/>
        </w:rPr>
        <w:t>22</w:t>
      </w:r>
    </w:p>
    <w:p w14:paraId="6AA12D1A" w14:textId="7B5EAC8C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>Дата окончания работ: 01.0</w:t>
      </w:r>
      <w:r w:rsidR="003829B0" w:rsidRPr="003829B0">
        <w:rPr>
          <w:lang w:val="ru-RU"/>
        </w:rPr>
        <w:t>8</w:t>
      </w:r>
      <w:r w:rsidRPr="003829B0">
        <w:rPr>
          <w:lang w:val="ru-RU"/>
        </w:rPr>
        <w:t>.</w:t>
      </w:r>
      <w:r w:rsidR="003829B0" w:rsidRPr="003829B0">
        <w:rPr>
          <w:lang w:val="ru-RU"/>
        </w:rPr>
        <w:t>2022</w:t>
      </w:r>
    </w:p>
    <w:p w14:paraId="444C1D74" w14:textId="77777777" w:rsidR="00985694" w:rsidRPr="003829B0" w:rsidRDefault="00985694" w:rsidP="003829B0">
      <w:pPr>
        <w:pStyle w:val="Heading2"/>
        <w:rPr>
          <w:lang w:val="ru-RU"/>
        </w:rPr>
      </w:pPr>
      <w:r w:rsidRPr="003829B0">
        <w:rPr>
          <w:lang w:val="ru-RU"/>
        </w:rPr>
        <w:t> 1.6. Источники и порядок финансирования работ</w:t>
      </w:r>
    </w:p>
    <w:p w14:paraId="3712D145" w14:textId="16F34407" w:rsidR="00985694" w:rsidRPr="003829B0" w:rsidRDefault="00985694" w:rsidP="00910706">
      <w:pPr>
        <w:ind w:firstLine="720"/>
        <w:rPr>
          <w:lang w:val="ru-RU"/>
        </w:rPr>
      </w:pPr>
      <w:r w:rsidRPr="003829B0">
        <w:rPr>
          <w:lang w:val="ru-RU"/>
        </w:rPr>
        <w:t>Финансирование работ осуществляется из средств ООО "</w:t>
      </w:r>
      <w:r w:rsidR="003829B0" w:rsidRPr="003829B0">
        <w:rPr>
          <w:lang w:val="ru-RU"/>
        </w:rPr>
        <w:t>СОКОЛ</w:t>
      </w:r>
      <w:r w:rsidRPr="003829B0">
        <w:rPr>
          <w:lang w:val="ru-RU"/>
        </w:rPr>
        <w:t>". Порядок финансирования работ определяется условиями Договора № 1526 от 14.05.2015</w:t>
      </w:r>
    </w:p>
    <w:p w14:paraId="67F30DA5" w14:textId="77777777" w:rsidR="00985694" w:rsidRPr="003829B0" w:rsidRDefault="00985694" w:rsidP="003829B0">
      <w:pPr>
        <w:pStyle w:val="Heading2"/>
        <w:rPr>
          <w:lang w:val="ru-RU"/>
        </w:rPr>
      </w:pPr>
      <w:bookmarkStart w:id="2" w:name="sect11"/>
      <w:bookmarkEnd w:id="2"/>
      <w:r w:rsidRPr="003829B0">
        <w:rPr>
          <w:lang w:val="ru-RU"/>
        </w:rPr>
        <w:t>1.7. Порядок оформления и предъявления Заказчику результатов работ</w:t>
      </w:r>
    </w:p>
    <w:p w14:paraId="725F5B04" w14:textId="77777777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> Работы по созданию Системы производятся и принимаются поэтапно.</w:t>
      </w:r>
    </w:p>
    <w:p w14:paraId="4F338DC1" w14:textId="05679C33" w:rsidR="00985694" w:rsidRPr="003829B0" w:rsidRDefault="00985694" w:rsidP="00985694">
      <w:pPr>
        <w:rPr>
          <w:lang w:val="ru-RU"/>
        </w:rPr>
      </w:pPr>
      <w:r w:rsidRPr="003829B0">
        <w:rPr>
          <w:lang w:val="ru-RU"/>
        </w:rPr>
        <w:t>По окончании каждого из этапов работ Разработчик представляет Заказчику соответствующую документацию и подписанный со стороны Разработчика Акт сдачи-приемки работ, а по окончании этапов "Пусконаладочные работы" и "</w:t>
      </w:r>
      <w:bookmarkStart w:id="3" w:name="keyword14"/>
      <w:bookmarkEnd w:id="3"/>
      <w:r w:rsidRPr="003829B0">
        <w:rPr>
          <w:lang w:val="ru-RU"/>
        </w:rPr>
        <w:t>Опытная эксплуатация" дополнительно уведомляет Заказчика о готовности Системы и ее частей к испытаниям.</w:t>
      </w:r>
    </w:p>
    <w:p w14:paraId="72DFF3F7" w14:textId="1B9E5697" w:rsidR="003829B0" w:rsidRDefault="003829B0" w:rsidP="003829B0">
      <w:pPr>
        <w:pStyle w:val="Heading1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Назначение и цели создания системы</w:t>
      </w:r>
    </w:p>
    <w:p w14:paraId="246C9A80" w14:textId="3FACD9B6" w:rsidR="00497BED" w:rsidRPr="00497BED" w:rsidRDefault="00497BED" w:rsidP="00497BED">
      <w:pPr>
        <w:pStyle w:val="Heading2"/>
        <w:numPr>
          <w:ilvl w:val="1"/>
          <w:numId w:val="1"/>
        </w:numPr>
        <w:rPr>
          <w:lang w:val="ru-RU"/>
        </w:rPr>
      </w:pPr>
      <w:r>
        <w:rPr>
          <w:lang w:val="ru-RU"/>
        </w:rPr>
        <w:t>Назначение системы</w:t>
      </w:r>
    </w:p>
    <w:p w14:paraId="2D90297F" w14:textId="6528E991" w:rsidR="003829B0" w:rsidRDefault="003829B0" w:rsidP="003829B0">
      <w:pPr>
        <w:rPr>
          <w:lang w:val="ru-RU"/>
        </w:rPr>
      </w:pPr>
      <w:r>
        <w:rPr>
          <w:lang w:val="ru-RU"/>
        </w:rPr>
        <w:t xml:space="preserve">МП предназначено </w:t>
      </w:r>
      <w:r w:rsidRPr="003829B0">
        <w:rPr>
          <w:lang w:val="ru-RU"/>
        </w:rPr>
        <w:t>для удобного просмотра предоставляемых</w:t>
      </w:r>
      <w:r w:rsidR="00497BED">
        <w:rPr>
          <w:lang w:val="ru-RU"/>
        </w:rPr>
        <w:t xml:space="preserve"> </w:t>
      </w:r>
      <w:proofErr w:type="spellStart"/>
      <w:r w:rsidRPr="003829B0">
        <w:rPr>
          <w:lang w:val="ru-RU"/>
        </w:rPr>
        <w:t>метеопоказателей</w:t>
      </w:r>
      <w:proofErr w:type="spellEnd"/>
      <w:r w:rsidRPr="003829B0">
        <w:rPr>
          <w:lang w:val="ru-RU"/>
        </w:rPr>
        <w:t>.</w:t>
      </w:r>
    </w:p>
    <w:p w14:paraId="6D954055" w14:textId="07AF36AB" w:rsidR="00497BED" w:rsidRDefault="00497BED" w:rsidP="00497BED">
      <w:pPr>
        <w:pStyle w:val="Heading2"/>
        <w:numPr>
          <w:ilvl w:val="1"/>
          <w:numId w:val="1"/>
        </w:numPr>
        <w:rPr>
          <w:lang w:val="ru-RU"/>
        </w:rPr>
      </w:pPr>
      <w:r>
        <w:rPr>
          <w:lang w:val="ru-RU"/>
        </w:rPr>
        <w:t>Цели создания системы</w:t>
      </w:r>
    </w:p>
    <w:p w14:paraId="67D0E4B5" w14:textId="01F2551E" w:rsidR="00497BED" w:rsidRDefault="00497BED" w:rsidP="00497BED">
      <w:pPr>
        <w:rPr>
          <w:lang w:val="ru-RU"/>
        </w:rPr>
      </w:pPr>
      <w:r w:rsidRPr="00497BED">
        <w:rPr>
          <w:lang w:val="ru-RU"/>
        </w:rPr>
        <w:t>Основными целями внедрения системы являются:</w:t>
      </w:r>
    </w:p>
    <w:p w14:paraId="48B823C9" w14:textId="7860D13D" w:rsidR="00497BED" w:rsidRDefault="00497BED" w:rsidP="00497BED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Охват наибольшей аудитории</w:t>
      </w:r>
      <w:r w:rsidR="00FA3B78">
        <w:rPr>
          <w:lang w:val="ru-RU"/>
        </w:rPr>
        <w:t xml:space="preserve"> за счет распространённости смартфонов </w:t>
      </w:r>
    </w:p>
    <w:p w14:paraId="774C5874" w14:textId="711841D7" w:rsidR="00497BED" w:rsidRPr="00497BED" w:rsidRDefault="00FA3B78" w:rsidP="00497BED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Создание мобильного приложения для удобного просмотра метеоданных</w:t>
      </w:r>
    </w:p>
    <w:p w14:paraId="6C57160B" w14:textId="0ED7757C" w:rsidR="003829B0" w:rsidRDefault="00FA3B78" w:rsidP="00FA3B78">
      <w:pPr>
        <w:pStyle w:val="Heading2"/>
        <w:numPr>
          <w:ilvl w:val="0"/>
          <w:numId w:val="1"/>
        </w:numPr>
        <w:rPr>
          <w:lang w:val="ru-RU"/>
        </w:rPr>
      </w:pPr>
      <w:r>
        <w:rPr>
          <w:lang w:val="ru-RU"/>
        </w:rPr>
        <w:t>Характеристика объекта автоматизации</w:t>
      </w:r>
    </w:p>
    <w:p w14:paraId="7AC2C493" w14:textId="5A8EFDEA" w:rsidR="00FA3B78" w:rsidRDefault="00FA3B78" w:rsidP="00FA3B78">
      <w:pPr>
        <w:pStyle w:val="Heading1"/>
        <w:numPr>
          <w:ilvl w:val="0"/>
          <w:numId w:val="1"/>
        </w:numPr>
        <w:rPr>
          <w:lang w:val="ru-RU"/>
        </w:rPr>
      </w:pPr>
      <w:r>
        <w:rPr>
          <w:lang w:val="ru-RU"/>
        </w:rPr>
        <w:t>Требования к системе</w:t>
      </w:r>
    </w:p>
    <w:p w14:paraId="3AAFE861" w14:textId="5574A371" w:rsidR="00910706" w:rsidRPr="00910706" w:rsidRDefault="00910706" w:rsidP="00910706">
      <w:pPr>
        <w:pStyle w:val="Heading2"/>
        <w:numPr>
          <w:ilvl w:val="1"/>
          <w:numId w:val="1"/>
        </w:numPr>
        <w:rPr>
          <w:lang w:val="ru-RU"/>
        </w:rPr>
      </w:pPr>
      <w:r>
        <w:rPr>
          <w:lang w:val="ru-RU"/>
        </w:rPr>
        <w:t>Требования к системе в целом</w:t>
      </w:r>
    </w:p>
    <w:p w14:paraId="216160AD" w14:textId="61E9F72C" w:rsidR="00FA3B78" w:rsidRPr="00910706" w:rsidRDefault="00910706" w:rsidP="00FA3B78">
      <w:pPr>
        <w:rPr>
          <w:lang w:val="ru-RU"/>
        </w:rPr>
      </w:pPr>
      <w:r w:rsidRPr="00910706">
        <w:rPr>
          <w:lang w:val="ru-RU"/>
        </w:rPr>
        <w:t>Во внедряемой системе должны выполнятся следующие функции:</w:t>
      </w:r>
    </w:p>
    <w:p w14:paraId="067A6C8F" w14:textId="77ADFDE3" w:rsidR="00607748" w:rsidRDefault="00910706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lastRenderedPageBreak/>
        <w:t>просмотр графика температуры воздуха</w:t>
      </w:r>
    </w:p>
    <w:p w14:paraId="47F2920E" w14:textId="4D175708" w:rsidR="00910706" w:rsidRDefault="00910706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просмотр графика температуры почвы</w:t>
      </w:r>
    </w:p>
    <w:p w14:paraId="421EE806" w14:textId="327AB3FD" w:rsidR="00910706" w:rsidRDefault="00910706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просмотр графика влажности</w:t>
      </w:r>
    </w:p>
    <w:p w14:paraId="2C7B86AD" w14:textId="19021246" w:rsidR="00910706" w:rsidRDefault="00910706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просмотр графика давления</w:t>
      </w:r>
    </w:p>
    <w:p w14:paraId="7F83C76A" w14:textId="1D679C27" w:rsidR="00910706" w:rsidRDefault="00910706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просмотр графика солнечной радиации</w:t>
      </w:r>
    </w:p>
    <w:p w14:paraId="2ADE455B" w14:textId="19B6F828" w:rsidR="00910706" w:rsidRDefault="00910706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просмотр графика скорости ветра</w:t>
      </w:r>
    </w:p>
    <w:p w14:paraId="1B5AC510" w14:textId="53A3BD9B" w:rsidR="00910706" w:rsidRDefault="00910706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просмотр графика направления ветра</w:t>
      </w:r>
    </w:p>
    <w:p w14:paraId="4BADB37B" w14:textId="42772C32" w:rsidR="00910706" w:rsidRDefault="00910706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смена источника данных</w:t>
      </w:r>
    </w:p>
    <w:p w14:paraId="70E760E3" w14:textId="457C6CE4" w:rsidR="00910706" w:rsidRDefault="00910706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система должна иметь расширяемую архитектуру</w:t>
      </w:r>
    </w:p>
    <w:p w14:paraId="516A2E3C" w14:textId="133680D8" w:rsidR="00910706" w:rsidRDefault="00616C6A" w:rsidP="00910706">
      <w:pPr>
        <w:pStyle w:val="ListParagraph"/>
        <w:numPr>
          <w:ilvl w:val="0"/>
          <w:numId w:val="3"/>
        </w:numPr>
        <w:rPr>
          <w:lang w:val="ru-RU"/>
        </w:rPr>
      </w:pPr>
      <w:r>
        <w:rPr>
          <w:lang w:val="ru-RU"/>
        </w:rPr>
        <w:t>система должна кешировать полученные данные</w:t>
      </w:r>
    </w:p>
    <w:p w14:paraId="4E6949AC" w14:textId="7DDDD667" w:rsidR="00910706" w:rsidRDefault="00910706" w:rsidP="00910706">
      <w:pPr>
        <w:pStyle w:val="Heading2"/>
        <w:numPr>
          <w:ilvl w:val="1"/>
          <w:numId w:val="1"/>
        </w:numPr>
        <w:rPr>
          <w:lang w:val="ru-RU"/>
        </w:rPr>
      </w:pPr>
      <w:r>
        <w:rPr>
          <w:lang w:val="ru-RU"/>
        </w:rPr>
        <w:t>Пользовательские требования</w:t>
      </w:r>
    </w:p>
    <w:p w14:paraId="7BFB9E28" w14:textId="77777777" w:rsidR="00616C6A" w:rsidRPr="00616C6A" w:rsidRDefault="00616C6A" w:rsidP="00616C6A">
      <w:pPr>
        <w:pStyle w:val="ListParagraph"/>
        <w:numPr>
          <w:ilvl w:val="0"/>
          <w:numId w:val="6"/>
        </w:numPr>
        <w:suppressAutoHyphens/>
        <w:spacing w:line="360" w:lineRule="auto"/>
        <w:jc w:val="both"/>
        <w:rPr>
          <w:b/>
          <w:lang w:val="ru-RU"/>
        </w:rPr>
      </w:pPr>
      <w:r w:rsidRPr="00616C6A">
        <w:rPr>
          <w:lang w:val="ru-RU"/>
        </w:rPr>
        <w:t xml:space="preserve">Пользователь должен иметь возможность получения актуальных </w:t>
      </w:r>
      <w:proofErr w:type="spellStart"/>
      <w:r w:rsidRPr="00616C6A">
        <w:rPr>
          <w:lang w:val="ru-RU"/>
        </w:rPr>
        <w:t>метеопоказателей</w:t>
      </w:r>
      <w:proofErr w:type="spellEnd"/>
      <w:r w:rsidRPr="00616C6A">
        <w:rPr>
          <w:lang w:val="ru-RU"/>
        </w:rPr>
        <w:t xml:space="preserve"> предоставляемых метеостанцией</w:t>
      </w:r>
    </w:p>
    <w:p w14:paraId="7EEF63AE" w14:textId="77777777" w:rsidR="00616C6A" w:rsidRPr="00616C6A" w:rsidRDefault="00616C6A" w:rsidP="00616C6A">
      <w:pPr>
        <w:pStyle w:val="ListParagraph"/>
        <w:numPr>
          <w:ilvl w:val="0"/>
          <w:numId w:val="6"/>
        </w:numPr>
        <w:suppressAutoHyphens/>
        <w:spacing w:line="360" w:lineRule="auto"/>
        <w:jc w:val="both"/>
        <w:rPr>
          <w:b/>
          <w:lang w:val="ru-RU"/>
        </w:rPr>
      </w:pPr>
      <w:r w:rsidRPr="00616C6A">
        <w:rPr>
          <w:lang w:val="ru-RU"/>
        </w:rPr>
        <w:t>Пользователь должен иметь возможность смена источника данных</w:t>
      </w:r>
    </w:p>
    <w:p w14:paraId="40D013DB" w14:textId="77777777" w:rsidR="00616C6A" w:rsidRPr="00616C6A" w:rsidRDefault="00616C6A" w:rsidP="00616C6A">
      <w:pPr>
        <w:pStyle w:val="ListParagraph"/>
        <w:numPr>
          <w:ilvl w:val="0"/>
          <w:numId w:val="6"/>
        </w:numPr>
        <w:suppressAutoHyphens/>
        <w:spacing w:line="360" w:lineRule="auto"/>
        <w:jc w:val="both"/>
        <w:rPr>
          <w:b/>
          <w:lang w:val="ru-RU"/>
        </w:rPr>
      </w:pPr>
      <w:r w:rsidRPr="00616C6A">
        <w:rPr>
          <w:lang w:val="ru-RU"/>
        </w:rPr>
        <w:t>Пользователь должен иметь возможность обновления полученных ранее данных</w:t>
      </w:r>
    </w:p>
    <w:p w14:paraId="099685F7" w14:textId="77777777" w:rsidR="00616C6A" w:rsidRPr="00616C6A" w:rsidRDefault="00616C6A" w:rsidP="00616C6A">
      <w:pPr>
        <w:pStyle w:val="ListParagraph"/>
        <w:numPr>
          <w:ilvl w:val="0"/>
          <w:numId w:val="6"/>
        </w:numPr>
        <w:suppressAutoHyphens/>
        <w:spacing w:line="360" w:lineRule="auto"/>
        <w:jc w:val="both"/>
        <w:rPr>
          <w:b/>
          <w:lang w:val="ru-RU"/>
        </w:rPr>
      </w:pPr>
      <w:r w:rsidRPr="00616C6A">
        <w:rPr>
          <w:lang w:val="ru-RU"/>
        </w:rPr>
        <w:t>Пользователь должен иметь возможность просмотра графиков</w:t>
      </w:r>
    </w:p>
    <w:p w14:paraId="0CF3E9DD" w14:textId="328098C7" w:rsidR="00910706" w:rsidRDefault="00616C6A" w:rsidP="00616C6A">
      <w:pPr>
        <w:pStyle w:val="Heading2"/>
        <w:numPr>
          <w:ilvl w:val="1"/>
          <w:numId w:val="1"/>
        </w:numPr>
        <w:rPr>
          <w:lang w:val="ru-RU"/>
        </w:rPr>
      </w:pPr>
      <w:r>
        <w:rPr>
          <w:lang w:val="ru-RU"/>
        </w:rPr>
        <w:t>Системные требования</w:t>
      </w:r>
    </w:p>
    <w:p w14:paraId="0421AA2A" w14:textId="77777777" w:rsidR="00616C6A" w:rsidRPr="00616C6A" w:rsidRDefault="00616C6A" w:rsidP="00616C6A">
      <w:pPr>
        <w:rPr>
          <w:lang w:val="ru-RU"/>
        </w:rPr>
      </w:pPr>
      <w:r w:rsidRPr="00616C6A">
        <w:rPr>
          <w:lang w:val="ru-RU"/>
        </w:rPr>
        <w:t>Для функционирования приложения необходимо мобильное устройство со следующими минимальными требованиями к составу и параметру технических средств:</w:t>
      </w:r>
    </w:p>
    <w:p w14:paraId="1A89BE0A" w14:textId="77777777" w:rsidR="00616C6A" w:rsidRPr="00D621B9" w:rsidRDefault="00616C6A" w:rsidP="00616C6A">
      <w:pPr>
        <w:pStyle w:val="ListParagraph"/>
        <w:numPr>
          <w:ilvl w:val="0"/>
          <w:numId w:val="7"/>
        </w:numPr>
        <w:suppressAutoHyphens/>
        <w:spacing w:line="360" w:lineRule="auto"/>
        <w:jc w:val="both"/>
      </w:pPr>
      <w:proofErr w:type="spellStart"/>
      <w:r w:rsidRPr="00D621B9">
        <w:t>Оперативная</w:t>
      </w:r>
      <w:proofErr w:type="spellEnd"/>
      <w:r w:rsidRPr="00D621B9">
        <w:t xml:space="preserve"> </w:t>
      </w:r>
      <w:proofErr w:type="spellStart"/>
      <w:r w:rsidRPr="00D621B9">
        <w:t>память</w:t>
      </w:r>
      <w:proofErr w:type="spellEnd"/>
      <w:r w:rsidRPr="00D621B9">
        <w:t xml:space="preserve">: 512 </w:t>
      </w:r>
      <w:proofErr w:type="spellStart"/>
      <w:r w:rsidRPr="00D621B9">
        <w:t>Мб</w:t>
      </w:r>
      <w:proofErr w:type="spellEnd"/>
      <w:r w:rsidRPr="00D621B9">
        <w:t xml:space="preserve"> и </w:t>
      </w:r>
      <w:proofErr w:type="spellStart"/>
      <w:r w:rsidRPr="00D621B9">
        <w:t>выше</w:t>
      </w:r>
      <w:proofErr w:type="spellEnd"/>
    </w:p>
    <w:p w14:paraId="314C42A0" w14:textId="77777777" w:rsidR="00616C6A" w:rsidRPr="00D621B9" w:rsidRDefault="00616C6A" w:rsidP="00616C6A">
      <w:pPr>
        <w:pStyle w:val="ListParagraph"/>
        <w:numPr>
          <w:ilvl w:val="0"/>
          <w:numId w:val="7"/>
        </w:numPr>
        <w:suppressAutoHyphens/>
        <w:spacing w:line="360" w:lineRule="auto"/>
        <w:jc w:val="both"/>
      </w:pPr>
      <w:proofErr w:type="spellStart"/>
      <w:r w:rsidRPr="00D621B9">
        <w:t>Частота</w:t>
      </w:r>
      <w:proofErr w:type="spellEnd"/>
      <w:r w:rsidRPr="00D621B9">
        <w:t xml:space="preserve"> </w:t>
      </w:r>
      <w:proofErr w:type="spellStart"/>
      <w:r w:rsidRPr="00D621B9">
        <w:t>процессора</w:t>
      </w:r>
      <w:proofErr w:type="spellEnd"/>
      <w:r w:rsidRPr="00D621B9">
        <w:t xml:space="preserve">: 1.4 </w:t>
      </w:r>
      <w:proofErr w:type="spellStart"/>
      <w:r w:rsidRPr="00D621B9">
        <w:t>ГГц</w:t>
      </w:r>
      <w:proofErr w:type="spellEnd"/>
      <w:r w:rsidRPr="00D621B9">
        <w:t xml:space="preserve"> и </w:t>
      </w:r>
      <w:proofErr w:type="spellStart"/>
      <w:r w:rsidRPr="00D621B9">
        <w:t>выше</w:t>
      </w:r>
      <w:proofErr w:type="spellEnd"/>
    </w:p>
    <w:p w14:paraId="55A4C86B" w14:textId="77777777" w:rsidR="00616C6A" w:rsidRPr="00616C6A" w:rsidRDefault="00616C6A" w:rsidP="00616C6A">
      <w:pPr>
        <w:pStyle w:val="ListParagraph"/>
        <w:numPr>
          <w:ilvl w:val="0"/>
          <w:numId w:val="7"/>
        </w:numPr>
        <w:suppressAutoHyphens/>
        <w:spacing w:line="360" w:lineRule="auto"/>
        <w:jc w:val="both"/>
        <w:rPr>
          <w:lang w:val="ru-RU"/>
        </w:rPr>
      </w:pPr>
      <w:r w:rsidRPr="00616C6A">
        <w:rPr>
          <w:lang w:val="ru-RU"/>
        </w:rPr>
        <w:t xml:space="preserve">Сеть: подключение к Интернету через сеть </w:t>
      </w:r>
      <w:r w:rsidRPr="00D621B9">
        <w:t>Wi</w:t>
      </w:r>
      <w:r w:rsidRPr="00616C6A">
        <w:rPr>
          <w:lang w:val="ru-RU"/>
        </w:rPr>
        <w:t>-</w:t>
      </w:r>
      <w:r w:rsidRPr="00D621B9">
        <w:t>Fi</w:t>
      </w:r>
      <w:r w:rsidRPr="00616C6A">
        <w:rPr>
          <w:lang w:val="ru-RU"/>
        </w:rPr>
        <w:t xml:space="preserve"> (</w:t>
      </w:r>
      <w:r w:rsidRPr="00D621B9">
        <w:t>a</w:t>
      </w:r>
      <w:r w:rsidRPr="00616C6A">
        <w:rPr>
          <w:lang w:val="ru-RU"/>
        </w:rPr>
        <w:t>/</w:t>
      </w:r>
      <w:r w:rsidRPr="00D621B9">
        <w:t>g</w:t>
      </w:r>
      <w:r w:rsidRPr="00616C6A">
        <w:rPr>
          <w:lang w:val="ru-RU"/>
        </w:rPr>
        <w:t>/</w:t>
      </w:r>
      <w:r w:rsidRPr="00D621B9">
        <w:t>n</w:t>
      </w:r>
      <w:r w:rsidRPr="00616C6A">
        <w:rPr>
          <w:lang w:val="ru-RU"/>
        </w:rPr>
        <w:t>/</w:t>
      </w:r>
      <w:r w:rsidRPr="00D621B9">
        <w:t>ac</w:t>
      </w:r>
      <w:r w:rsidRPr="00616C6A">
        <w:rPr>
          <w:lang w:val="ru-RU"/>
        </w:rPr>
        <w:t>) или сеть мобильной связи (3</w:t>
      </w:r>
      <w:r w:rsidRPr="00D621B9">
        <w:t>G</w:t>
      </w:r>
      <w:r w:rsidRPr="00616C6A">
        <w:rPr>
          <w:lang w:val="ru-RU"/>
        </w:rPr>
        <w:t xml:space="preserve"> или 4</w:t>
      </w:r>
      <w:r w:rsidRPr="00D621B9">
        <w:t>G</w:t>
      </w:r>
      <w:r w:rsidRPr="00616C6A">
        <w:rPr>
          <w:lang w:val="ru-RU"/>
        </w:rPr>
        <w:t>/</w:t>
      </w:r>
      <w:r w:rsidRPr="00D621B9">
        <w:t>LTE</w:t>
      </w:r>
      <w:r w:rsidRPr="00616C6A">
        <w:rPr>
          <w:lang w:val="ru-RU"/>
        </w:rPr>
        <w:t>)</w:t>
      </w:r>
    </w:p>
    <w:p w14:paraId="2DA997F9" w14:textId="77777777" w:rsidR="00616C6A" w:rsidRPr="00616C6A" w:rsidRDefault="00616C6A" w:rsidP="00616C6A">
      <w:pPr>
        <w:pStyle w:val="ListParagraph"/>
        <w:numPr>
          <w:ilvl w:val="0"/>
          <w:numId w:val="7"/>
        </w:numPr>
        <w:suppressAutoHyphens/>
        <w:spacing w:line="360" w:lineRule="auto"/>
        <w:jc w:val="both"/>
        <w:rPr>
          <w:lang w:val="ru-RU"/>
        </w:rPr>
      </w:pPr>
      <w:r w:rsidRPr="00616C6A">
        <w:rPr>
          <w:lang w:val="ru-RU"/>
        </w:rPr>
        <w:t xml:space="preserve">ОС </w:t>
      </w:r>
      <w:r>
        <w:t>Android</w:t>
      </w:r>
      <w:r w:rsidRPr="00616C6A">
        <w:rPr>
          <w:lang w:val="ru-RU"/>
        </w:rPr>
        <w:t xml:space="preserve"> версии не ниже 5.0 </w:t>
      </w:r>
      <w:proofErr w:type="spellStart"/>
      <w:r>
        <w:t>Lolipop</w:t>
      </w:r>
      <w:proofErr w:type="spellEnd"/>
    </w:p>
    <w:p w14:paraId="0A71E183" w14:textId="20683F48" w:rsidR="00616C6A" w:rsidRDefault="00616C6A" w:rsidP="00616C6A">
      <w:pPr>
        <w:pStyle w:val="Heading1"/>
        <w:numPr>
          <w:ilvl w:val="0"/>
          <w:numId w:val="1"/>
        </w:numPr>
        <w:rPr>
          <w:lang w:val="ru-RU"/>
        </w:rPr>
      </w:pPr>
      <w:r>
        <w:rPr>
          <w:lang w:val="ru-RU"/>
        </w:rPr>
        <w:t>Состав и содержание работ по созданию системы</w:t>
      </w:r>
    </w:p>
    <w:p w14:paraId="64B150A6" w14:textId="77777777" w:rsidR="00616C6A" w:rsidRPr="00616C6A" w:rsidRDefault="00616C6A" w:rsidP="00616C6A">
      <w:pPr>
        <w:rPr>
          <w:lang w:val="ru-RU"/>
        </w:rPr>
      </w:pPr>
      <w:r w:rsidRPr="00616C6A">
        <w:rPr>
          <w:lang w:val="ru-RU"/>
        </w:rPr>
        <w:t>Работы по созданию системы выполняются в три этапа:</w:t>
      </w:r>
    </w:p>
    <w:p w14:paraId="016FDCA8" w14:textId="77777777" w:rsidR="00616C6A" w:rsidRPr="00616C6A" w:rsidRDefault="00616C6A" w:rsidP="00616C6A">
      <w:pPr>
        <w:rPr>
          <w:lang w:val="ru-RU"/>
        </w:rPr>
      </w:pPr>
    </w:p>
    <w:p w14:paraId="6F62BFEB" w14:textId="0695EF92" w:rsidR="00616C6A" w:rsidRPr="00616C6A" w:rsidRDefault="00616C6A" w:rsidP="00616C6A">
      <w:pPr>
        <w:pStyle w:val="ListParagraph"/>
        <w:numPr>
          <w:ilvl w:val="0"/>
          <w:numId w:val="8"/>
        </w:numPr>
        <w:rPr>
          <w:lang w:val="ru-RU"/>
        </w:rPr>
      </w:pPr>
      <w:r w:rsidRPr="00616C6A">
        <w:rPr>
          <w:lang w:val="ru-RU"/>
        </w:rPr>
        <w:lastRenderedPageBreak/>
        <w:t xml:space="preserve">Проектирование. Разработка эскизного проекта. Разработка технического проекта (продолжительность — </w:t>
      </w:r>
      <w:r w:rsidRPr="00616C6A">
        <w:rPr>
          <w:lang w:val="ru-RU"/>
        </w:rPr>
        <w:t>1</w:t>
      </w:r>
      <w:r w:rsidRPr="00616C6A">
        <w:rPr>
          <w:lang w:val="ru-RU"/>
        </w:rPr>
        <w:t xml:space="preserve"> месяц).</w:t>
      </w:r>
    </w:p>
    <w:p w14:paraId="7CF4D242" w14:textId="6564CFA9" w:rsidR="00616C6A" w:rsidRPr="00616C6A" w:rsidRDefault="00616C6A" w:rsidP="00616C6A">
      <w:pPr>
        <w:pStyle w:val="ListParagraph"/>
        <w:numPr>
          <w:ilvl w:val="0"/>
          <w:numId w:val="8"/>
        </w:numPr>
        <w:rPr>
          <w:lang w:val="ru-RU"/>
        </w:rPr>
      </w:pPr>
      <w:r w:rsidRPr="00616C6A">
        <w:rPr>
          <w:lang w:val="ru-RU"/>
        </w:rPr>
        <w:t>Разработка рабочей документации. Адаптация</w:t>
      </w:r>
      <w:r>
        <w:rPr>
          <w:lang w:val="ru-RU"/>
        </w:rPr>
        <w:t xml:space="preserve"> и интеграция существующих решений компании</w:t>
      </w:r>
      <w:r w:rsidRPr="00616C6A">
        <w:rPr>
          <w:lang w:val="ru-RU"/>
        </w:rPr>
        <w:t xml:space="preserve"> (продолжительность — </w:t>
      </w:r>
      <w:r>
        <w:rPr>
          <w:lang w:val="ru-RU"/>
        </w:rPr>
        <w:t>1</w:t>
      </w:r>
      <w:r w:rsidRPr="00616C6A">
        <w:rPr>
          <w:lang w:val="ru-RU"/>
        </w:rPr>
        <w:t xml:space="preserve"> месяцев).</w:t>
      </w:r>
    </w:p>
    <w:p w14:paraId="5ED62B2E" w14:textId="7808B925" w:rsidR="00616C6A" w:rsidRPr="00616C6A" w:rsidRDefault="00616C6A" w:rsidP="00616C6A">
      <w:pPr>
        <w:pStyle w:val="ListParagraph"/>
        <w:numPr>
          <w:ilvl w:val="0"/>
          <w:numId w:val="8"/>
        </w:numPr>
        <w:rPr>
          <w:lang w:val="ru-RU"/>
        </w:rPr>
      </w:pPr>
      <w:r w:rsidRPr="00616C6A">
        <w:rPr>
          <w:lang w:val="ru-RU"/>
        </w:rPr>
        <w:t>Ввод в действие (продолжительность — 2 месяца).</w:t>
      </w:r>
    </w:p>
    <w:p w14:paraId="0D11A63A" w14:textId="01B3CAD7" w:rsidR="00616C6A" w:rsidRPr="00616C6A" w:rsidRDefault="00616C6A" w:rsidP="00616C6A">
      <w:pPr>
        <w:rPr>
          <w:lang w:val="ru-RU"/>
        </w:rPr>
      </w:pPr>
      <w:r w:rsidRPr="00616C6A">
        <w:rPr>
          <w:lang w:val="ru-RU"/>
        </w:rPr>
        <w:t>Конкретные сроки выполнения стадий и этапов разработки и создания Системы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</w:t>
      </w:r>
    </w:p>
    <w:p w14:paraId="7922C234" w14:textId="69793A19" w:rsidR="00616C6A" w:rsidRDefault="00616C6A" w:rsidP="00616C6A">
      <w:pPr>
        <w:rPr>
          <w:lang w:val="ru-RU"/>
        </w:rPr>
      </w:pPr>
      <w:r w:rsidRPr="00616C6A">
        <w:rPr>
          <w:lang w:val="ru-RU"/>
        </w:rPr>
        <w:t>Перечень организаций - исполнителей работ, определение ответственных за проведение этих работ организаций определяются Договором.</w:t>
      </w:r>
    </w:p>
    <w:p w14:paraId="6AB6C06D" w14:textId="78E42D2E" w:rsidR="00616C6A" w:rsidRDefault="00616C6A" w:rsidP="00616C6A">
      <w:pPr>
        <w:pStyle w:val="Heading1"/>
        <w:numPr>
          <w:ilvl w:val="0"/>
          <w:numId w:val="1"/>
        </w:numPr>
        <w:rPr>
          <w:lang w:val="ru-RU"/>
        </w:rPr>
      </w:pPr>
      <w:r w:rsidRPr="00616C6A">
        <w:rPr>
          <w:lang w:val="ru-RU"/>
        </w:rPr>
        <w:t>Порядок контроля и приёмки системы</w:t>
      </w:r>
    </w:p>
    <w:p w14:paraId="353B05C6" w14:textId="55998208" w:rsidR="00616C6A" w:rsidRPr="00616C6A" w:rsidRDefault="00616C6A" w:rsidP="00616C6A">
      <w:pPr>
        <w:pStyle w:val="Heading2"/>
        <w:numPr>
          <w:ilvl w:val="1"/>
          <w:numId w:val="1"/>
        </w:numPr>
        <w:rPr>
          <w:lang w:val="ru-RU"/>
        </w:rPr>
      </w:pPr>
      <w:r w:rsidRPr="00616C6A">
        <w:rPr>
          <w:lang w:val="ru-RU"/>
        </w:rPr>
        <w:t xml:space="preserve"> Виды и объем испытаний системы</w:t>
      </w:r>
    </w:p>
    <w:p w14:paraId="613A828F" w14:textId="3C7C9751" w:rsidR="00616C6A" w:rsidRPr="00616C6A" w:rsidRDefault="00616C6A" w:rsidP="00616C6A">
      <w:pPr>
        <w:rPr>
          <w:lang w:val="ru-RU"/>
        </w:rPr>
      </w:pPr>
      <w:r w:rsidRPr="00616C6A">
        <w:rPr>
          <w:lang w:val="ru-RU"/>
        </w:rPr>
        <w:t>Система подвергается испытаниям следующих видов:</w:t>
      </w:r>
    </w:p>
    <w:p w14:paraId="14609091" w14:textId="0FF57263" w:rsidR="00616C6A" w:rsidRPr="00616C6A" w:rsidRDefault="00616C6A" w:rsidP="00616C6A">
      <w:pPr>
        <w:pStyle w:val="ListParagraph"/>
        <w:numPr>
          <w:ilvl w:val="0"/>
          <w:numId w:val="9"/>
        </w:numPr>
        <w:rPr>
          <w:lang w:val="ru-RU"/>
        </w:rPr>
      </w:pPr>
      <w:r w:rsidRPr="00616C6A">
        <w:rPr>
          <w:lang w:val="ru-RU"/>
        </w:rPr>
        <w:t>Предварительные испытания.</w:t>
      </w:r>
    </w:p>
    <w:p w14:paraId="4D8B0A05" w14:textId="5631EF9E" w:rsidR="00616C6A" w:rsidRPr="00616C6A" w:rsidRDefault="00616C6A" w:rsidP="00616C6A">
      <w:pPr>
        <w:pStyle w:val="ListParagraph"/>
        <w:numPr>
          <w:ilvl w:val="0"/>
          <w:numId w:val="9"/>
        </w:numPr>
        <w:rPr>
          <w:lang w:val="ru-RU"/>
        </w:rPr>
      </w:pPr>
      <w:r w:rsidRPr="00616C6A">
        <w:rPr>
          <w:lang w:val="ru-RU"/>
        </w:rPr>
        <w:t>Опытная эксплуатация.</w:t>
      </w:r>
    </w:p>
    <w:p w14:paraId="733C837C" w14:textId="420F052C" w:rsidR="00616C6A" w:rsidRPr="00616C6A" w:rsidRDefault="00616C6A" w:rsidP="00616C6A">
      <w:pPr>
        <w:pStyle w:val="ListParagraph"/>
        <w:numPr>
          <w:ilvl w:val="0"/>
          <w:numId w:val="9"/>
        </w:numPr>
        <w:rPr>
          <w:lang w:val="ru-RU"/>
        </w:rPr>
      </w:pPr>
      <w:r w:rsidRPr="00616C6A">
        <w:rPr>
          <w:lang w:val="ru-RU"/>
        </w:rPr>
        <w:t>Приемочные испытания.</w:t>
      </w:r>
    </w:p>
    <w:p w14:paraId="070A65E7" w14:textId="55464A77" w:rsidR="00616C6A" w:rsidRPr="00616C6A" w:rsidRDefault="00616C6A" w:rsidP="00616C6A">
      <w:pPr>
        <w:rPr>
          <w:lang w:val="ru-RU"/>
        </w:rPr>
      </w:pPr>
      <w:r w:rsidRPr="00616C6A">
        <w:rPr>
          <w:lang w:val="ru-RU"/>
        </w:rPr>
        <w:t>Состав, объем и методы предварительных испытаний системы определяются документом «Программа и методика испытаний», разрабатываемым на стадии «Рабочая документация».</w:t>
      </w:r>
    </w:p>
    <w:p w14:paraId="12401505" w14:textId="04A39D23" w:rsidR="00616C6A" w:rsidRPr="00616C6A" w:rsidRDefault="00616C6A" w:rsidP="00616C6A">
      <w:pPr>
        <w:rPr>
          <w:lang w:val="ru-RU"/>
        </w:rPr>
      </w:pPr>
      <w:r w:rsidRPr="00616C6A">
        <w:rPr>
          <w:lang w:val="ru-RU"/>
        </w:rPr>
        <w:t>Состав, объем и методы опытной эксплуатации системы определяются документом «Программа опытной эксплуатации», разрабатываемым на стадии «Ввод в действие».</w:t>
      </w:r>
    </w:p>
    <w:p w14:paraId="4ECDAA05" w14:textId="1964D02D" w:rsidR="00616C6A" w:rsidRDefault="00616C6A" w:rsidP="00616C6A">
      <w:pPr>
        <w:rPr>
          <w:lang w:val="ru-RU"/>
        </w:rPr>
      </w:pPr>
      <w:r w:rsidRPr="00616C6A">
        <w:rPr>
          <w:lang w:val="ru-RU"/>
        </w:rPr>
        <w:t>Состав, объем и методы приемочных испытаний системы определяются документом «Программа и методика испытаний», разрабатываемым на стадии «Ввод в действие» с учетом результатов проведения предварительных испытаний и опытной эксплуатации.</w:t>
      </w:r>
    </w:p>
    <w:p w14:paraId="4B931800" w14:textId="11F42760" w:rsidR="00616C6A" w:rsidRDefault="00616C6A" w:rsidP="00616C6A">
      <w:pPr>
        <w:pStyle w:val="Heading1"/>
        <w:numPr>
          <w:ilvl w:val="0"/>
          <w:numId w:val="1"/>
        </w:numPr>
        <w:rPr>
          <w:lang w:val="ru-RU"/>
        </w:rPr>
      </w:pPr>
      <w:r w:rsidRPr="00616C6A">
        <w:rPr>
          <w:lang w:val="ru-RU"/>
        </w:rPr>
        <w:t>Требования к составу и содержанию работ по подготовке объекта автоматизации к вводу системы в действие</w:t>
      </w:r>
    </w:p>
    <w:p w14:paraId="5E9750EF" w14:textId="7233EED7" w:rsidR="00616C6A" w:rsidRDefault="00616C6A" w:rsidP="00616C6A">
      <w:pPr>
        <w:rPr>
          <w:lang w:val="ru-RU"/>
        </w:rPr>
      </w:pPr>
      <w:r w:rsidRPr="00616C6A">
        <w:rPr>
          <w:lang w:val="ru-RU"/>
        </w:rPr>
        <w:t>Для создания условий функционирования КС, при которых гарантируется соответствие создаваемой системы требованиям, содержащимся в настоящем техническом задании, и возможность эффективного её использования, в организации Заказчика должен быть проведен комплекс мероприятий.</w:t>
      </w:r>
    </w:p>
    <w:p w14:paraId="4D5E9B5A" w14:textId="516742C0" w:rsidR="00616C6A" w:rsidRDefault="00616C6A" w:rsidP="00616C6A">
      <w:pPr>
        <w:pStyle w:val="Heading2"/>
        <w:numPr>
          <w:ilvl w:val="1"/>
          <w:numId w:val="1"/>
        </w:numPr>
        <w:rPr>
          <w:lang w:val="ru-RU"/>
        </w:rPr>
      </w:pPr>
      <w:r>
        <w:rPr>
          <w:lang w:val="ru-RU"/>
        </w:rPr>
        <w:lastRenderedPageBreak/>
        <w:t>Технические мероприятия</w:t>
      </w:r>
    </w:p>
    <w:p w14:paraId="0178AE59" w14:textId="0575680B" w:rsidR="00616C6A" w:rsidRDefault="00616C6A" w:rsidP="00616C6A">
      <w:pPr>
        <w:rPr>
          <w:lang w:val="ru-RU"/>
        </w:rPr>
      </w:pPr>
      <w:r w:rsidRPr="00616C6A">
        <w:rPr>
          <w:lang w:val="ru-RU"/>
        </w:rPr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</w:p>
    <w:p w14:paraId="04251DA8" w14:textId="4225D534" w:rsidR="00616C6A" w:rsidRDefault="00616C6A" w:rsidP="00616C6A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Разработка сервиса для получения данных МП</w:t>
      </w:r>
    </w:p>
    <w:p w14:paraId="342119D3" w14:textId="77777777" w:rsidR="00B70EE9" w:rsidRDefault="00B70EE9" w:rsidP="00616C6A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Интеграция МП в существующую инфраструктуру решений компании</w:t>
      </w:r>
    </w:p>
    <w:p w14:paraId="403CCDCF" w14:textId="7E0B19B4" w:rsidR="00616C6A" w:rsidRDefault="00B70EE9" w:rsidP="00B70EE9">
      <w:pPr>
        <w:pStyle w:val="Heading2"/>
        <w:numPr>
          <w:ilvl w:val="1"/>
          <w:numId w:val="1"/>
        </w:numPr>
        <w:rPr>
          <w:lang w:val="ru-RU"/>
        </w:rPr>
      </w:pPr>
      <w:r>
        <w:rPr>
          <w:lang w:val="ru-RU"/>
        </w:rPr>
        <w:t>Организационные мероприятия</w:t>
      </w:r>
    </w:p>
    <w:p w14:paraId="0AE60887" w14:textId="5BD6ADDA" w:rsidR="00B70EE9" w:rsidRDefault="00B70EE9" w:rsidP="00B70EE9">
      <w:pPr>
        <w:rPr>
          <w:lang w:val="ru-RU"/>
        </w:rPr>
      </w:pPr>
      <w:r w:rsidRPr="00B70EE9">
        <w:rPr>
          <w:lang w:val="ru-RU"/>
        </w:rPr>
        <w:t>Силами Заказчика в срок до начала этапа работ «Разработка рабочей документации. Адаптация программ» должны быть решены организационные вопросы по взаимодействию с системами-источниками данных. К данным организационным вопросам относятся:</w:t>
      </w:r>
    </w:p>
    <w:p w14:paraId="55D86886" w14:textId="2AD67F3F" w:rsidR="00B70EE9" w:rsidRDefault="00B70EE9" w:rsidP="00B70EE9">
      <w:pPr>
        <w:pStyle w:val="ListParagraph"/>
        <w:numPr>
          <w:ilvl w:val="0"/>
          <w:numId w:val="11"/>
        </w:numPr>
        <w:rPr>
          <w:lang w:val="ru-RU"/>
        </w:rPr>
      </w:pPr>
      <w:r w:rsidRPr="00B70EE9">
        <w:rPr>
          <w:lang w:val="ru-RU"/>
        </w:rPr>
        <w:t>организация доступа к базам данных источников;</w:t>
      </w:r>
    </w:p>
    <w:p w14:paraId="6C699555" w14:textId="20FEA0FA" w:rsidR="00B70EE9" w:rsidRPr="00B70EE9" w:rsidRDefault="00B70EE9" w:rsidP="00B70EE9">
      <w:pPr>
        <w:pStyle w:val="ListParagraph"/>
        <w:numPr>
          <w:ilvl w:val="0"/>
          <w:numId w:val="11"/>
        </w:numPr>
        <w:rPr>
          <w:lang w:val="ru-RU"/>
        </w:rPr>
      </w:pPr>
      <w:r w:rsidRPr="00B70EE9">
        <w:rPr>
          <w:lang w:val="ru-RU"/>
        </w:rPr>
        <w:t>выделение ответственных специалистов со стороны Заказчика для взаимодействия с проектной командой по вопросам взаимодействия с системами-источниками данны</w:t>
      </w:r>
      <w:r>
        <w:rPr>
          <w:lang w:val="ru-RU"/>
        </w:rPr>
        <w:t>х</w:t>
      </w:r>
    </w:p>
    <w:p w14:paraId="5A5081D3" w14:textId="231B4FA6" w:rsidR="00616C6A" w:rsidRDefault="00B70EE9" w:rsidP="00B70EE9">
      <w:pPr>
        <w:pStyle w:val="Heading1"/>
        <w:numPr>
          <w:ilvl w:val="0"/>
          <w:numId w:val="1"/>
        </w:numPr>
        <w:rPr>
          <w:lang w:val="ru-RU"/>
        </w:rPr>
      </w:pPr>
      <w:r>
        <w:rPr>
          <w:lang w:val="ru-RU"/>
        </w:rPr>
        <w:t>Оценка эффективности проекта КИС</w:t>
      </w:r>
    </w:p>
    <w:p w14:paraId="210A3B49" w14:textId="4C943DC0" w:rsidR="00B70EE9" w:rsidRPr="00B70EE9" w:rsidRDefault="00B70EE9" w:rsidP="00B70EE9">
      <w:pPr>
        <w:rPr>
          <w:lang w:val="ru-RU"/>
        </w:rPr>
      </w:pPr>
      <w:r w:rsidRPr="00B70EE9">
        <w:rPr>
          <w:lang w:val="ru-RU"/>
        </w:rPr>
        <w:t>Международная практика оценки эффективности инвестиций существенно базируется на концепции временной стоимости денег и основана на следующих принципах:</w:t>
      </w:r>
    </w:p>
    <w:p w14:paraId="7D2FFD27" w14:textId="0131AEC9" w:rsidR="00B70EE9" w:rsidRPr="00B70EE9" w:rsidRDefault="00B70EE9" w:rsidP="00B70EE9">
      <w:pPr>
        <w:pStyle w:val="ListParagraph"/>
        <w:numPr>
          <w:ilvl w:val="0"/>
          <w:numId w:val="12"/>
        </w:numPr>
        <w:rPr>
          <w:lang w:val="ru-RU"/>
        </w:rPr>
      </w:pPr>
      <w:r w:rsidRPr="00B70EE9">
        <w:rPr>
          <w:lang w:val="ru-RU"/>
        </w:rPr>
        <w:t>Оценка эффективности использования инвестируемого капитала производится путем сопоставления денежного потока (</w:t>
      </w:r>
      <w:proofErr w:type="spellStart"/>
      <w:r w:rsidRPr="00B70EE9">
        <w:rPr>
          <w:lang w:val="ru-RU"/>
        </w:rPr>
        <w:t>cash</w:t>
      </w:r>
      <w:proofErr w:type="spellEnd"/>
      <w:r w:rsidRPr="00B70EE9">
        <w:rPr>
          <w:lang w:val="ru-RU"/>
        </w:rPr>
        <w:t xml:space="preserve"> </w:t>
      </w:r>
      <w:proofErr w:type="spellStart"/>
      <w:r w:rsidRPr="00B70EE9">
        <w:rPr>
          <w:lang w:val="ru-RU"/>
        </w:rPr>
        <w:t>flow</w:t>
      </w:r>
      <w:proofErr w:type="spellEnd"/>
      <w:r w:rsidRPr="00B70EE9">
        <w:rPr>
          <w:lang w:val="ru-RU"/>
        </w:rPr>
        <w:t>), который формируется в процессе реализации инвестиционного проекта и исходной инвестиции. Проект признается эффективным, если обеспечивается возврат исходной суммы инвестиций и требуемая доходность для инвесторов, предоставивших капитал.</w:t>
      </w:r>
    </w:p>
    <w:p w14:paraId="378B95EB" w14:textId="18BF3A7E" w:rsidR="00B70EE9" w:rsidRPr="00B70EE9" w:rsidRDefault="00B70EE9" w:rsidP="00B70EE9">
      <w:pPr>
        <w:pStyle w:val="ListParagraph"/>
        <w:numPr>
          <w:ilvl w:val="0"/>
          <w:numId w:val="12"/>
        </w:numPr>
        <w:rPr>
          <w:lang w:val="ru-RU"/>
        </w:rPr>
      </w:pPr>
      <w:r w:rsidRPr="00B70EE9">
        <w:rPr>
          <w:lang w:val="ru-RU"/>
        </w:rPr>
        <w:t xml:space="preserve">Инвестируемый </w:t>
      </w:r>
      <w:r w:rsidRPr="00B70EE9">
        <w:rPr>
          <w:lang w:val="ru-RU"/>
        </w:rPr>
        <w:t>капитал,</w:t>
      </w:r>
      <w:r w:rsidRPr="00B70EE9">
        <w:rPr>
          <w:lang w:val="ru-RU"/>
        </w:rPr>
        <w:t xml:space="preserve"> равно как и денежный поток приводится к настоящему времени или к определенному расчетному году (который как правило предшествует началу реализации проекта).</w:t>
      </w:r>
    </w:p>
    <w:p w14:paraId="721D39A0" w14:textId="7626514C" w:rsidR="00B70EE9" w:rsidRPr="00B70EE9" w:rsidRDefault="00B70EE9" w:rsidP="00B70EE9">
      <w:pPr>
        <w:pStyle w:val="ListParagraph"/>
        <w:numPr>
          <w:ilvl w:val="0"/>
          <w:numId w:val="12"/>
        </w:numPr>
        <w:rPr>
          <w:lang w:val="ru-RU"/>
        </w:rPr>
      </w:pPr>
      <w:r w:rsidRPr="00B70EE9">
        <w:rPr>
          <w:lang w:val="ru-RU"/>
        </w:rPr>
        <w:t>Процесс дисконтирования капитальных вложений и денежных потоков производится по различным ставкам дисконта, которые определяются в зависимости от особенностей инвестиционных проектов. При определении ставки дисконта учитываются структура инвестиций и стоимость отдельных составляющих капитала.</w:t>
      </w:r>
    </w:p>
    <w:p w14:paraId="235E1843" w14:textId="3709D037" w:rsidR="00B70EE9" w:rsidRPr="00B70EE9" w:rsidRDefault="00B70EE9" w:rsidP="00B70EE9">
      <w:pPr>
        <w:rPr>
          <w:lang w:val="ru-RU"/>
        </w:rPr>
      </w:pPr>
      <w:r w:rsidRPr="00B70EE9">
        <w:rPr>
          <w:lang w:val="ru-RU"/>
        </w:rPr>
        <w:t xml:space="preserve">Суть всех методов оценки базируется на следующей простой схеме: Исходные инвестиции при реализации какого-либо проекта генерируют денежный поток </w:t>
      </w:r>
      <w:r w:rsidRPr="00B70EE9">
        <w:rPr>
          <w:lang w:val="ru-RU"/>
        </w:rPr>
        <w:lastRenderedPageBreak/>
        <w:t xml:space="preserve">CF1, CF2, </w:t>
      </w:r>
      <w:proofErr w:type="gramStart"/>
      <w:r w:rsidRPr="00B70EE9">
        <w:rPr>
          <w:lang w:val="ru-RU"/>
        </w:rPr>
        <w:t>... ,</w:t>
      </w:r>
      <w:proofErr w:type="gramEnd"/>
      <w:r w:rsidRPr="00B70EE9">
        <w:rPr>
          <w:lang w:val="ru-RU"/>
        </w:rPr>
        <w:t xml:space="preserve"> </w:t>
      </w:r>
      <w:proofErr w:type="spellStart"/>
      <w:r w:rsidRPr="00B70EE9">
        <w:rPr>
          <w:lang w:val="ru-RU"/>
        </w:rPr>
        <w:t>CFn</w:t>
      </w:r>
      <w:proofErr w:type="spellEnd"/>
      <w:r w:rsidRPr="00B70EE9">
        <w:rPr>
          <w:lang w:val="ru-RU"/>
        </w:rPr>
        <w:t>. Инвестиции признаются эффективными, если этот поток достаточен для</w:t>
      </w:r>
    </w:p>
    <w:p w14:paraId="6BD579C9" w14:textId="56A06493" w:rsidR="00B70EE9" w:rsidRPr="00B70EE9" w:rsidRDefault="00B70EE9" w:rsidP="00B70EE9">
      <w:pPr>
        <w:pStyle w:val="ListParagraph"/>
        <w:numPr>
          <w:ilvl w:val="0"/>
          <w:numId w:val="13"/>
        </w:numPr>
        <w:rPr>
          <w:lang w:val="ru-RU"/>
        </w:rPr>
      </w:pPr>
      <w:r w:rsidRPr="00B70EE9">
        <w:rPr>
          <w:lang w:val="ru-RU"/>
        </w:rPr>
        <w:t>возврата исходной суммы капитальных вложений и</w:t>
      </w:r>
    </w:p>
    <w:p w14:paraId="69CB668C" w14:textId="44B1B352" w:rsidR="00B70EE9" w:rsidRDefault="00B70EE9" w:rsidP="00B70EE9">
      <w:pPr>
        <w:pStyle w:val="ListParagraph"/>
        <w:numPr>
          <w:ilvl w:val="0"/>
          <w:numId w:val="13"/>
        </w:numPr>
        <w:rPr>
          <w:lang w:val="ru-RU"/>
        </w:rPr>
      </w:pPr>
      <w:r w:rsidRPr="00B70EE9">
        <w:rPr>
          <w:lang w:val="ru-RU"/>
        </w:rPr>
        <w:t>обеспечения требуемой отдачи на вложенный капитал</w:t>
      </w:r>
    </w:p>
    <w:p w14:paraId="703929A7" w14:textId="5ED3F483" w:rsidR="00B70EE9" w:rsidRDefault="00B70EE9" w:rsidP="00B70EE9">
      <w:pPr>
        <w:rPr>
          <w:lang w:val="ru-RU"/>
        </w:rPr>
      </w:pPr>
      <w:r w:rsidRPr="00B70EE9">
        <w:rPr>
          <w:lang w:val="ru-RU"/>
        </w:rPr>
        <w:t>Наиболее распространены следующие показатели эффективности капитальных вложений:</w:t>
      </w:r>
    </w:p>
    <w:p w14:paraId="04583B75" w14:textId="053D6F0F" w:rsidR="00B70EE9" w:rsidRDefault="00B70EE9" w:rsidP="00B70EE9">
      <w:pPr>
        <w:pStyle w:val="ListParagraph"/>
        <w:numPr>
          <w:ilvl w:val="0"/>
          <w:numId w:val="14"/>
        </w:numPr>
        <w:rPr>
          <w:lang w:val="ru-RU"/>
        </w:rPr>
      </w:pPr>
      <w:r w:rsidRPr="00B70EE9">
        <w:rPr>
          <w:lang w:val="ru-RU"/>
        </w:rPr>
        <w:t>для определения эффективности независимых инвестиционных проектов (так называемая абсолютная эффективность), когда делается вывод о том принять проект или отклонить</w:t>
      </w:r>
    </w:p>
    <w:p w14:paraId="20DA5151" w14:textId="0B43CE12" w:rsidR="00B70EE9" w:rsidRDefault="00B70EE9" w:rsidP="00B70EE9">
      <w:pPr>
        <w:pStyle w:val="ListParagraph"/>
        <w:numPr>
          <w:ilvl w:val="0"/>
          <w:numId w:val="14"/>
        </w:numPr>
        <w:rPr>
          <w:lang w:val="ru-RU"/>
        </w:rPr>
      </w:pPr>
      <w:r w:rsidRPr="00B70EE9">
        <w:rPr>
          <w:lang w:val="ru-RU"/>
        </w:rPr>
        <w:t>для определения эффективности взаимоисключающих друг друга проектов (сравнительная эффективность), когда делается вывод о том, какой проект принять из нескольких альтернативных</w:t>
      </w:r>
    </w:p>
    <w:p w14:paraId="434549F4" w14:textId="1DF14723" w:rsidR="00B70EE9" w:rsidRDefault="00B70EE9" w:rsidP="00B70EE9">
      <w:pPr>
        <w:rPr>
          <w:lang w:val="ru-RU"/>
        </w:rPr>
      </w:pPr>
      <w:r w:rsidRPr="00B70EE9">
        <w:rPr>
          <w:lang w:val="ru-RU"/>
        </w:rPr>
        <w:t>Преимущества внедрения корпоративных информационных систем:</w:t>
      </w:r>
    </w:p>
    <w:p w14:paraId="70CA07AF" w14:textId="1DA87733" w:rsidR="00B70EE9" w:rsidRPr="00B70EE9" w:rsidRDefault="00B70EE9" w:rsidP="00B70EE9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П</w:t>
      </w:r>
      <w:r w:rsidRPr="00B70EE9">
        <w:rPr>
          <w:lang w:val="ru-RU"/>
        </w:rPr>
        <w:t>олучение достоверной и оперативной информации о деятельности всех подразделений компании;</w:t>
      </w:r>
    </w:p>
    <w:p w14:paraId="1195BF03" w14:textId="64FDB546" w:rsidR="00B70EE9" w:rsidRPr="00B70EE9" w:rsidRDefault="00B70EE9" w:rsidP="00B70EE9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П</w:t>
      </w:r>
      <w:r w:rsidRPr="00B70EE9">
        <w:rPr>
          <w:lang w:val="ru-RU"/>
        </w:rPr>
        <w:t>овышение эффективности управления компанией;</w:t>
      </w:r>
    </w:p>
    <w:p w14:paraId="4C42DE75" w14:textId="27467028" w:rsidR="00B70EE9" w:rsidRDefault="00B70EE9" w:rsidP="00B70EE9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С</w:t>
      </w:r>
      <w:r w:rsidRPr="00B70EE9">
        <w:rPr>
          <w:lang w:val="ru-RU"/>
        </w:rPr>
        <w:t>окращение затрат рабочего времени на выполнение рабочих операций</w:t>
      </w:r>
    </w:p>
    <w:p w14:paraId="12733FA9" w14:textId="21BCD04F" w:rsidR="00B70EE9" w:rsidRDefault="00B70EE9" w:rsidP="00B70EE9">
      <w:pPr>
        <w:pStyle w:val="ListParagraph"/>
        <w:numPr>
          <w:ilvl w:val="0"/>
          <w:numId w:val="15"/>
        </w:numPr>
        <w:rPr>
          <w:lang w:val="ru-RU"/>
        </w:rPr>
      </w:pPr>
      <w:r>
        <w:rPr>
          <w:lang w:val="ru-RU"/>
        </w:rPr>
        <w:t>П</w:t>
      </w:r>
      <w:r w:rsidRPr="00B70EE9">
        <w:rPr>
          <w:lang w:val="ru-RU"/>
        </w:rPr>
        <w:t>овышение общей результативности работы за счет более рациональной ее организации.</w:t>
      </w:r>
    </w:p>
    <w:p w14:paraId="0E24444E" w14:textId="064DBB48" w:rsidR="00B70EE9" w:rsidRPr="00B70EE9" w:rsidRDefault="00B70EE9" w:rsidP="00B70EE9">
      <w:pPr>
        <w:rPr>
          <w:lang w:val="ru-RU"/>
        </w:rPr>
      </w:pPr>
      <w:r w:rsidRPr="00B70EE9">
        <w:rPr>
          <w:lang w:val="ru-RU"/>
        </w:rPr>
        <w:t xml:space="preserve">Повышение внутренней управляемости, гибкости и устойчивости к внешним воздействиям увеличивает эффективность компании, её конкурентоспособность, а, в конечном счёте - прибыльность. Вследствие внедрения КИС увеличиваются объёмы продаж, снижается себестоимость, уменьшаются складские запасы, сокращаются сроки выполнения заказов, улучшается взаимодействие с поставщиками. </w:t>
      </w:r>
      <w:bookmarkStart w:id="4" w:name="_GoBack"/>
      <w:bookmarkEnd w:id="4"/>
    </w:p>
    <w:p w14:paraId="30AEDDFC" w14:textId="689DBC4D" w:rsidR="00B70EE9" w:rsidRPr="00B70EE9" w:rsidRDefault="00B70EE9" w:rsidP="00B70EE9">
      <w:pPr>
        <w:rPr>
          <w:lang w:val="ru-RU"/>
        </w:rPr>
      </w:pPr>
      <w:r w:rsidRPr="00B70EE9">
        <w:rPr>
          <w:lang w:val="ru-RU"/>
        </w:rPr>
        <w:t xml:space="preserve">Прямую окупаемость КИС посчитать непросто, поскольку в результате внедрения оптимизируется внутренняя структура компании, снижаются трудноизмеримые транзакционные издержки. Сложно определить, например, в какой степени увеличение доходов компании явилось следствием работы КИС, а в какой - результатом настройки бизнес-процессов, то есть плодом управленческих технологий. Однако в некоторых аспектах деятельности компании оценка вполне реальна. В первую очередь это касается логистики, где внедрение КИС приводит к оптимизации материальных потоков и к снижению потребности в оборотных средствах. Постановка на базе КИС системы финансового контроллинга приводит к снижению накладных затрат компании, </w:t>
      </w:r>
      <w:r w:rsidRPr="00B70EE9">
        <w:rPr>
          <w:lang w:val="ru-RU"/>
        </w:rPr>
        <w:lastRenderedPageBreak/>
        <w:t>ликвидации убыточных подразделений и исключению из ассортимента нерентабельных продуктов.</w:t>
      </w:r>
    </w:p>
    <w:p w14:paraId="308CCBD3" w14:textId="17CB2D83" w:rsidR="00B70EE9" w:rsidRPr="00B70EE9" w:rsidRDefault="00B70EE9" w:rsidP="00B70EE9">
      <w:pPr>
        <w:rPr>
          <w:lang w:val="ru-RU"/>
        </w:rPr>
      </w:pPr>
      <w:r w:rsidRPr="00B70EE9">
        <w:rPr>
          <w:lang w:val="ru-RU"/>
        </w:rPr>
        <w:t xml:space="preserve">В настоящее время для оценки эффективности IT-проектов применяется метод инвестиционного анализа </w:t>
      </w:r>
      <w:proofErr w:type="spellStart"/>
      <w:r w:rsidRPr="00B70EE9">
        <w:rPr>
          <w:lang w:val="ru-RU"/>
        </w:rPr>
        <w:t>Cost</w:t>
      </w:r>
      <w:proofErr w:type="spellEnd"/>
      <w:r w:rsidRPr="00B70EE9">
        <w:rPr>
          <w:lang w:val="ru-RU"/>
        </w:rPr>
        <w:t xml:space="preserve"> </w:t>
      </w:r>
      <w:proofErr w:type="spellStart"/>
      <w:r w:rsidRPr="00B70EE9">
        <w:rPr>
          <w:lang w:val="ru-RU"/>
        </w:rPr>
        <w:t>Benefit</w:t>
      </w:r>
      <w:proofErr w:type="spellEnd"/>
      <w:r w:rsidRPr="00B70EE9">
        <w:rPr>
          <w:lang w:val="ru-RU"/>
        </w:rPr>
        <w:t xml:space="preserve"> </w:t>
      </w:r>
      <w:proofErr w:type="spellStart"/>
      <w:r w:rsidRPr="00B70EE9">
        <w:rPr>
          <w:lang w:val="ru-RU"/>
        </w:rPr>
        <w:t>Analysis</w:t>
      </w:r>
      <w:proofErr w:type="spellEnd"/>
      <w:r w:rsidRPr="00B70EE9">
        <w:rPr>
          <w:lang w:val="ru-RU"/>
        </w:rPr>
        <w:t xml:space="preserve"> (CBA) Метод назван так, поскольку в основе лежит оценка и сравнение выгод от осуществления проекта, с затратами на его реализацию.</w:t>
      </w:r>
    </w:p>
    <w:p w14:paraId="197ECE94" w14:textId="3CA818C6" w:rsidR="00B70EE9" w:rsidRPr="00B70EE9" w:rsidRDefault="00B70EE9" w:rsidP="00B70EE9">
      <w:pPr>
        <w:rPr>
          <w:lang w:val="ru-RU"/>
        </w:rPr>
      </w:pPr>
      <w:r w:rsidRPr="00B70EE9">
        <w:rPr>
          <w:lang w:val="ru-RU"/>
        </w:rPr>
        <w:t>Глобальная цель внедрения КИС - повышение эффективности компании. Каждая компания определяет ключевые сферы, влияющие на ее эффективность, так называемые "критические факторы успеха" (</w:t>
      </w:r>
      <w:proofErr w:type="spellStart"/>
      <w:r w:rsidRPr="00B70EE9">
        <w:rPr>
          <w:lang w:val="ru-RU"/>
        </w:rPr>
        <w:t>Critical</w:t>
      </w:r>
      <w:proofErr w:type="spellEnd"/>
      <w:r w:rsidRPr="00B70EE9">
        <w:rPr>
          <w:lang w:val="ru-RU"/>
        </w:rPr>
        <w:t xml:space="preserve"> </w:t>
      </w:r>
      <w:proofErr w:type="spellStart"/>
      <w:r w:rsidRPr="00B70EE9">
        <w:rPr>
          <w:lang w:val="ru-RU"/>
        </w:rPr>
        <w:t>Success</w:t>
      </w:r>
      <w:proofErr w:type="spellEnd"/>
      <w:r w:rsidRPr="00B70EE9">
        <w:rPr>
          <w:lang w:val="ru-RU"/>
        </w:rPr>
        <w:t xml:space="preserve"> </w:t>
      </w:r>
      <w:proofErr w:type="spellStart"/>
      <w:r w:rsidRPr="00B70EE9">
        <w:rPr>
          <w:lang w:val="ru-RU"/>
        </w:rPr>
        <w:t>Factor</w:t>
      </w:r>
      <w:proofErr w:type="spellEnd"/>
      <w:r w:rsidRPr="00B70EE9">
        <w:rPr>
          <w:lang w:val="ru-RU"/>
        </w:rPr>
        <w:t xml:space="preserve"> -- CSF). Повышение эффективности происходит за счет реализации задач в каждой из ключевых областей. Поэтому в основе СВА лежат именно бизнес-цели компании, определенные на этапе стратегического.</w:t>
      </w:r>
    </w:p>
    <w:p w14:paraId="2A906361" w14:textId="30C7BAEA" w:rsidR="00B70EE9" w:rsidRPr="00B70EE9" w:rsidRDefault="00B70EE9" w:rsidP="00B70EE9">
      <w:pPr>
        <w:rPr>
          <w:lang w:val="ru-RU"/>
        </w:rPr>
      </w:pPr>
      <w:r w:rsidRPr="00B70EE9">
        <w:rPr>
          <w:lang w:val="ru-RU"/>
        </w:rPr>
        <w:t>СВА - сравнение альтернативных вариантов. При этом одним из возможных является вариант "без КИС", т. е. рассматривается развитие во времени текущей ситуации без внесения в нее каких-либо изменений. Сравнение альтернативных вариантов производится на основании измерения приносимых ими выгод и требуемых для этого затрат. Учитываются как количественные, так и качественные показатели. Анализу качественных показателей в последнее время уделяется особое внимание. Помимо соотношения выгод и затрат, альтернативные варианты также отличаются степенью риска и факторами, которые эти риски определяют. Поэтому анализ влияния таких факторов на соотношение выгод и затрат является еще одной сферой внимания СВА. Это о методах оценки конкретного случая.</w:t>
      </w:r>
    </w:p>
    <w:sectPr w:rsidR="00B70EE9" w:rsidRPr="00B70EE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59B4"/>
    <w:multiLevelType w:val="hybridMultilevel"/>
    <w:tmpl w:val="0D5E4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729A"/>
    <w:multiLevelType w:val="hybridMultilevel"/>
    <w:tmpl w:val="89CE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00CDF"/>
    <w:multiLevelType w:val="hybridMultilevel"/>
    <w:tmpl w:val="CE02B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F5EF1"/>
    <w:multiLevelType w:val="hybridMultilevel"/>
    <w:tmpl w:val="0F28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23E14"/>
    <w:multiLevelType w:val="hybridMultilevel"/>
    <w:tmpl w:val="82DE1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C5A96"/>
    <w:multiLevelType w:val="multilevel"/>
    <w:tmpl w:val="72AE22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113491A"/>
    <w:multiLevelType w:val="multilevel"/>
    <w:tmpl w:val="EE2499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7ED022A"/>
    <w:multiLevelType w:val="hybridMultilevel"/>
    <w:tmpl w:val="4B348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07F85"/>
    <w:multiLevelType w:val="hybridMultilevel"/>
    <w:tmpl w:val="BD842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10E92"/>
    <w:multiLevelType w:val="multilevel"/>
    <w:tmpl w:val="72AE22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7BB3B4B"/>
    <w:multiLevelType w:val="hybridMultilevel"/>
    <w:tmpl w:val="FDA68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D1E5B"/>
    <w:multiLevelType w:val="hybridMultilevel"/>
    <w:tmpl w:val="90080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9D3D93"/>
    <w:multiLevelType w:val="multilevel"/>
    <w:tmpl w:val="EE2499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A887A65"/>
    <w:multiLevelType w:val="multilevel"/>
    <w:tmpl w:val="72AE22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D1D0D05"/>
    <w:multiLevelType w:val="multilevel"/>
    <w:tmpl w:val="72AE22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2"/>
  </w:num>
  <w:num w:numId="5">
    <w:abstractNumId w:val="0"/>
  </w:num>
  <w:num w:numId="6">
    <w:abstractNumId w:val="12"/>
  </w:num>
  <w:num w:numId="7">
    <w:abstractNumId w:val="1"/>
  </w:num>
  <w:num w:numId="8">
    <w:abstractNumId w:val="6"/>
  </w:num>
  <w:num w:numId="9">
    <w:abstractNumId w:val="14"/>
  </w:num>
  <w:num w:numId="10">
    <w:abstractNumId w:val="3"/>
  </w:num>
  <w:num w:numId="11">
    <w:abstractNumId w:val="11"/>
  </w:num>
  <w:num w:numId="12">
    <w:abstractNumId w:val="9"/>
  </w:num>
  <w:num w:numId="13">
    <w:abstractNumId w:val="4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5A"/>
    <w:rsid w:val="003829B0"/>
    <w:rsid w:val="00497BED"/>
    <w:rsid w:val="00607748"/>
    <w:rsid w:val="00616C6A"/>
    <w:rsid w:val="007D6C04"/>
    <w:rsid w:val="00910706"/>
    <w:rsid w:val="00985694"/>
    <w:rsid w:val="00A3135A"/>
    <w:rsid w:val="00B16CF6"/>
    <w:rsid w:val="00B70EE9"/>
    <w:rsid w:val="00FA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B1CE"/>
  <w15:chartTrackingRefBased/>
  <w15:docId w15:val="{820B9D51-E335-406C-BE84-9CC46CE3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5694"/>
    <w:rPr>
      <w:rFonts w:ascii="Times New Roman" w:hAnsi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69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69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569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8569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8569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5694"/>
    <w:rPr>
      <w:rFonts w:ascii="Times New Roman" w:eastAsiaTheme="majorEastAsia" w:hAnsi="Times New Roman" w:cstheme="majorBidi"/>
      <w:b/>
      <w:sz w:val="28"/>
      <w:szCs w:val="26"/>
    </w:rPr>
  </w:style>
  <w:style w:type="paragraph" w:styleId="ListParagraph">
    <w:name w:val="List Paragraph"/>
    <w:basedOn w:val="Normal"/>
    <w:uiPriority w:val="34"/>
    <w:qFormat/>
    <w:rsid w:val="0098569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85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9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kol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4</cp:revision>
  <dcterms:created xsi:type="dcterms:W3CDTF">2022-03-15T09:58:00Z</dcterms:created>
  <dcterms:modified xsi:type="dcterms:W3CDTF">2022-03-15T17:16:00Z</dcterms:modified>
</cp:coreProperties>
</file>