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bookmarkStart w:id="0" w:name="_GoBack"/>
      <w:bookmarkEnd w:id="0"/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25351A14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445932" w:rsidRPr="00445932">
        <w:rPr>
          <w:b/>
        </w:rPr>
        <w:t xml:space="preserve">Вывод списков и </w:t>
      </w:r>
      <w:proofErr w:type="spellStart"/>
      <w:r w:rsidR="00445932" w:rsidRPr="00445932">
        <w:rPr>
          <w:b/>
        </w:rPr>
        <w:t>RecyclerView</w:t>
      </w:r>
      <w:proofErr w:type="spellEnd"/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68AE481F" w14:textId="77777777" w:rsidR="005A0D9C" w:rsidRDefault="006C1327" w:rsidP="005A0D9C">
      <w:pPr>
        <w:pStyle w:val="Heading1"/>
      </w:pPr>
      <w:r>
        <w:lastRenderedPageBreak/>
        <w:t>Цель:</w:t>
      </w:r>
    </w:p>
    <w:p w14:paraId="10B764F3" w14:textId="77777777" w:rsidR="00445932" w:rsidRDefault="00445932" w:rsidP="00445932">
      <w:r w:rsidRPr="00445932">
        <w:t>Необходимо доработать приложение, создаваемое на лекциях.</w:t>
      </w:r>
    </w:p>
    <w:p w14:paraId="01B8E508" w14:textId="73294134" w:rsidR="00243312" w:rsidRDefault="00FF42FC" w:rsidP="00445932">
      <w:pPr>
        <w:pStyle w:val="Heading1"/>
        <w:jc w:val="center"/>
      </w:pPr>
      <w:r>
        <w:t>Ход работы</w:t>
      </w:r>
    </w:p>
    <w:p w14:paraId="5D7ADDB8" w14:textId="0F0D1274" w:rsidR="00FF42FC" w:rsidRDefault="00445932" w:rsidP="00FF42FC">
      <w:pPr>
        <w:pStyle w:val="Heading2"/>
        <w:numPr>
          <w:ilvl w:val="0"/>
          <w:numId w:val="1"/>
        </w:numPr>
      </w:pPr>
      <w:r>
        <w:t>Отклик на нажатия</w:t>
      </w:r>
    </w:p>
    <w:p w14:paraId="0389B773" w14:textId="3693BD27" w:rsidR="00445932" w:rsidRPr="00445932" w:rsidRDefault="00445932" w:rsidP="00445932">
      <w:r>
        <w:t xml:space="preserve">Для того, чтобы повесить слушатель на весь </w:t>
      </w:r>
      <w:proofErr w:type="spellStart"/>
      <w:r>
        <w:rPr>
          <w:lang w:val="en-US"/>
        </w:rPr>
        <w:t>ViewHolder</w:t>
      </w:r>
      <w:proofErr w:type="spellEnd"/>
      <w:r w:rsidRPr="00445932">
        <w:t xml:space="preserve"> </w:t>
      </w:r>
      <w:r>
        <w:t xml:space="preserve">нужно передать корневую </w:t>
      </w:r>
      <w:r>
        <w:rPr>
          <w:lang w:val="en-US"/>
        </w:rPr>
        <w:t>View</w:t>
      </w:r>
      <w:r>
        <w:t>.</w:t>
      </w:r>
    </w:p>
    <w:p w14:paraId="5A9043D7" w14:textId="2B6A6141" w:rsidR="00FF42FC" w:rsidRPr="0059100E" w:rsidRDefault="00445932" w:rsidP="002E1687">
      <w:pPr>
        <w:keepNext/>
        <w:jc w:val="center"/>
        <w:rPr>
          <w:lang w:val="en-US"/>
        </w:rPr>
      </w:pPr>
      <w:r w:rsidRPr="00445932">
        <w:rPr>
          <w:noProof/>
          <w:lang w:val="en-US"/>
        </w:rPr>
        <w:drawing>
          <wp:inline distT="0" distB="0" distL="0" distR="0" wp14:anchorId="2B21D38E" wp14:editId="4BBDB95D">
            <wp:extent cx="4753638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F341" w14:textId="00D7A1E7" w:rsidR="00672A42" w:rsidRPr="00445932" w:rsidRDefault="00FF42FC" w:rsidP="00672A42">
      <w:pPr>
        <w:pStyle w:val="Caption"/>
        <w:jc w:val="center"/>
      </w:pPr>
      <w:r>
        <w:t xml:space="preserve">Рисунок </w:t>
      </w:r>
      <w:r w:rsidR="00445932">
        <w:fldChar w:fldCharType="begin"/>
      </w:r>
      <w:r w:rsidR="00445932">
        <w:instrText xml:space="preserve"> SEQ Рисунок \* ARABIC </w:instrText>
      </w:r>
      <w:r w:rsidR="00445932">
        <w:fldChar w:fldCharType="separate"/>
      </w:r>
      <w:r w:rsidR="00416185">
        <w:rPr>
          <w:noProof/>
        </w:rPr>
        <w:t>1</w:t>
      </w:r>
      <w:r w:rsidR="00445932">
        <w:fldChar w:fldCharType="end"/>
      </w:r>
      <w:r>
        <w:t xml:space="preserve">  </w:t>
      </w:r>
      <w:r w:rsidR="00445932">
        <w:t xml:space="preserve">Корневое </w:t>
      </w:r>
      <w:r w:rsidR="00445932">
        <w:rPr>
          <w:lang w:val="en-US"/>
        </w:rPr>
        <w:t>View</w:t>
      </w:r>
      <w:r w:rsidR="00445932" w:rsidRPr="00445932">
        <w:t xml:space="preserve"> </w:t>
      </w:r>
      <w:r w:rsidR="00445932">
        <w:t xml:space="preserve">во </w:t>
      </w:r>
      <w:proofErr w:type="spellStart"/>
      <w:r w:rsidR="00445932">
        <w:rPr>
          <w:lang w:val="en-US"/>
        </w:rPr>
        <w:t>ViewHolder</w:t>
      </w:r>
      <w:proofErr w:type="spellEnd"/>
    </w:p>
    <w:p w14:paraId="37CB1283" w14:textId="5D2CDEE8" w:rsidR="00445932" w:rsidRPr="00445932" w:rsidRDefault="00445932" w:rsidP="00445932">
      <w:pPr>
        <w:rPr>
          <w:lang w:val="en-US"/>
        </w:rPr>
      </w:pPr>
      <w:r>
        <w:t xml:space="preserve">А далее повесить слушатель на корневую </w:t>
      </w:r>
      <w:r>
        <w:rPr>
          <w:lang w:val="en-US"/>
        </w:rPr>
        <w:t>View.</w:t>
      </w:r>
    </w:p>
    <w:p w14:paraId="1041207F" w14:textId="3503D44A" w:rsidR="00C961F9" w:rsidRDefault="00445932" w:rsidP="00C961F9">
      <w:pPr>
        <w:keepNext/>
        <w:jc w:val="center"/>
      </w:pPr>
      <w:r w:rsidRPr="00445932">
        <w:rPr>
          <w:noProof/>
        </w:rPr>
        <w:drawing>
          <wp:inline distT="0" distB="0" distL="0" distR="0" wp14:anchorId="6EF3F5FE" wp14:editId="1CB6AF55">
            <wp:extent cx="5076825" cy="1259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295" cy="12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1EB0" w14:textId="5F4E4AB7" w:rsidR="00C961F9" w:rsidRPr="00445932" w:rsidRDefault="00C961F9" w:rsidP="00C961F9">
      <w:pPr>
        <w:pStyle w:val="Caption"/>
        <w:jc w:val="center"/>
      </w:pPr>
      <w:r>
        <w:t xml:space="preserve">Рисунок </w:t>
      </w:r>
      <w:r w:rsidR="00445932">
        <w:fldChar w:fldCharType="begin"/>
      </w:r>
      <w:r w:rsidR="00445932">
        <w:instrText xml:space="preserve"> SEQ Рисунок \* ARABIC </w:instrText>
      </w:r>
      <w:r w:rsidR="00445932">
        <w:fldChar w:fldCharType="separate"/>
      </w:r>
      <w:r w:rsidR="00416185">
        <w:rPr>
          <w:noProof/>
        </w:rPr>
        <w:t>2</w:t>
      </w:r>
      <w:r w:rsidR="00445932">
        <w:fldChar w:fldCharType="end"/>
      </w:r>
      <w:r w:rsidRPr="00445932">
        <w:t xml:space="preserve"> </w:t>
      </w:r>
      <w:r w:rsidR="00445932">
        <w:t xml:space="preserve">Установка слушателя на корневую </w:t>
      </w:r>
      <w:r w:rsidR="00445932">
        <w:rPr>
          <w:lang w:val="en-US"/>
        </w:rPr>
        <w:t>View</w:t>
      </w:r>
    </w:p>
    <w:p w14:paraId="4BD44156" w14:textId="77777777" w:rsidR="00445932" w:rsidRDefault="00445932" w:rsidP="00445932">
      <w:pPr>
        <w:keepNext/>
        <w:jc w:val="center"/>
      </w:pPr>
      <w:r w:rsidRPr="00445932">
        <w:rPr>
          <w:noProof/>
        </w:rPr>
        <w:lastRenderedPageBreak/>
        <w:drawing>
          <wp:inline distT="0" distB="0" distL="0" distR="0" wp14:anchorId="1B1618E5" wp14:editId="39C5CB21">
            <wp:extent cx="3686689" cy="6144482"/>
            <wp:effectExtent l="0" t="0" r="952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C58" w14:textId="7B7168B8" w:rsidR="00672A42" w:rsidRDefault="00445932" w:rsidP="0044593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185">
        <w:rPr>
          <w:noProof/>
        </w:rPr>
        <w:t>3</w:t>
      </w:r>
      <w:r>
        <w:fldChar w:fldCharType="end"/>
      </w:r>
      <w:r>
        <w:t xml:space="preserve"> Результат</w:t>
      </w:r>
    </w:p>
    <w:p w14:paraId="4061D0E0" w14:textId="30B1FF1F" w:rsidR="005A30B2" w:rsidRDefault="00445932" w:rsidP="005A30B2">
      <w:pPr>
        <w:pStyle w:val="Heading2"/>
        <w:numPr>
          <w:ilvl w:val="0"/>
          <w:numId w:val="1"/>
        </w:numPr>
        <w:rPr>
          <w:lang w:val="en-US"/>
        </w:rPr>
      </w:pPr>
      <w:r>
        <w:t xml:space="preserve">Типы </w:t>
      </w:r>
      <w:r>
        <w:rPr>
          <w:lang w:val="en-US"/>
        </w:rPr>
        <w:t xml:space="preserve">View </w:t>
      </w:r>
      <w:r>
        <w:t xml:space="preserve">в </w:t>
      </w:r>
      <w:proofErr w:type="spellStart"/>
      <w:r>
        <w:rPr>
          <w:lang w:val="en-US"/>
        </w:rPr>
        <w:t>RecyclerView</w:t>
      </w:r>
      <w:proofErr w:type="spellEnd"/>
    </w:p>
    <w:p w14:paraId="37951763" w14:textId="0CB815B1" w:rsidR="00445932" w:rsidRPr="00445932" w:rsidRDefault="00445932" w:rsidP="00445932">
      <w:r>
        <w:t xml:space="preserve">Для начала создадим </w:t>
      </w:r>
      <w:r>
        <w:rPr>
          <w:lang w:val="en-US"/>
        </w:rPr>
        <w:t>layout</w:t>
      </w:r>
      <w:r w:rsidRPr="00445932">
        <w:t xml:space="preserve"> </w:t>
      </w:r>
      <w:r>
        <w:t xml:space="preserve">и отдельный </w:t>
      </w:r>
      <w:proofErr w:type="spellStart"/>
      <w:r>
        <w:rPr>
          <w:lang w:val="en-US"/>
        </w:rPr>
        <w:t>ViewHolder</w:t>
      </w:r>
      <w:proofErr w:type="spellEnd"/>
      <w:r w:rsidRPr="00445932">
        <w:t xml:space="preserve"> </w:t>
      </w:r>
      <w:r>
        <w:t>для серьезных преступлений.</w:t>
      </w:r>
    </w:p>
    <w:p w14:paraId="14338F0F" w14:textId="1A3B3587" w:rsidR="005A30B2" w:rsidRDefault="00445932" w:rsidP="009C1287">
      <w:pPr>
        <w:keepNext/>
        <w:jc w:val="center"/>
      </w:pPr>
      <w:r w:rsidRPr="00445932">
        <w:rPr>
          <w:noProof/>
        </w:rPr>
        <w:lastRenderedPageBreak/>
        <w:drawing>
          <wp:inline distT="0" distB="0" distL="0" distR="0" wp14:anchorId="6C8140C0" wp14:editId="4F8C1C26">
            <wp:extent cx="5943600" cy="44157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CBAB" w14:textId="1A94739F" w:rsidR="00FF42FC" w:rsidRPr="00445932" w:rsidRDefault="005A30B2" w:rsidP="005A30B2">
      <w:pPr>
        <w:pStyle w:val="Caption"/>
        <w:jc w:val="center"/>
      </w:pPr>
      <w:r>
        <w:t xml:space="preserve">Рисунок </w:t>
      </w:r>
      <w:r w:rsidR="00445932">
        <w:fldChar w:fldCharType="begin"/>
      </w:r>
      <w:r w:rsidR="00445932">
        <w:instrText xml:space="preserve"> SEQ Рисунок \* ARABIC </w:instrText>
      </w:r>
      <w:r w:rsidR="00445932">
        <w:fldChar w:fldCharType="separate"/>
      </w:r>
      <w:r w:rsidR="00416185">
        <w:rPr>
          <w:noProof/>
        </w:rPr>
        <w:t>4</w:t>
      </w:r>
      <w:r w:rsidR="00445932">
        <w:fldChar w:fldCharType="end"/>
      </w:r>
      <w:r>
        <w:t xml:space="preserve"> </w:t>
      </w:r>
      <w:proofErr w:type="spellStart"/>
      <w:r w:rsidR="00445932">
        <w:rPr>
          <w:lang w:val="en-US"/>
        </w:rPr>
        <w:t>ViewHolder</w:t>
      </w:r>
      <w:proofErr w:type="spellEnd"/>
      <w:r w:rsidR="00445932" w:rsidRPr="00445932">
        <w:t xml:space="preserve"> </w:t>
      </w:r>
      <w:r w:rsidR="00445932">
        <w:t>для серьезных преступлений</w:t>
      </w:r>
    </w:p>
    <w:p w14:paraId="4DFFC006" w14:textId="54B0145E" w:rsidR="003B2F28" w:rsidRDefault="00445932" w:rsidP="003B2F28">
      <w:pPr>
        <w:keepNext/>
        <w:jc w:val="center"/>
      </w:pPr>
      <w:r w:rsidRPr="00445932">
        <w:rPr>
          <w:noProof/>
        </w:rPr>
        <w:lastRenderedPageBreak/>
        <w:drawing>
          <wp:inline distT="0" distB="0" distL="0" distR="0" wp14:anchorId="020A4034" wp14:editId="5E4DCD80">
            <wp:extent cx="5620534" cy="5382376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DB9B" w14:textId="7C2D6121" w:rsidR="003B2F28" w:rsidRDefault="003B2F28" w:rsidP="003B2F28">
      <w:pPr>
        <w:pStyle w:val="Caption"/>
        <w:jc w:val="center"/>
      </w:pPr>
      <w:r>
        <w:t xml:space="preserve">Рисунок </w:t>
      </w:r>
      <w:r w:rsidR="00445932">
        <w:fldChar w:fldCharType="begin"/>
      </w:r>
      <w:r w:rsidR="00445932">
        <w:instrText xml:space="preserve"> SEQ Рисунок \* ARABIC </w:instrText>
      </w:r>
      <w:r w:rsidR="00445932">
        <w:fldChar w:fldCharType="separate"/>
      </w:r>
      <w:r w:rsidR="00416185">
        <w:rPr>
          <w:noProof/>
        </w:rPr>
        <w:t>5</w:t>
      </w:r>
      <w:r w:rsidR="00445932">
        <w:fldChar w:fldCharType="end"/>
      </w:r>
      <w:r w:rsidRPr="00445932">
        <w:t xml:space="preserve"> </w:t>
      </w:r>
      <w:r w:rsidR="00445932">
        <w:rPr>
          <w:lang w:val="en-US"/>
        </w:rPr>
        <w:t>layout</w:t>
      </w:r>
      <w:r w:rsidR="00445932" w:rsidRPr="00445932">
        <w:t xml:space="preserve"> </w:t>
      </w:r>
      <w:r w:rsidR="00445932">
        <w:t>для серьезных преступлений</w:t>
      </w:r>
    </w:p>
    <w:p w14:paraId="3A36146A" w14:textId="5F416487" w:rsidR="00445932" w:rsidRDefault="00445932" w:rsidP="00445932">
      <w:r>
        <w:t xml:space="preserve">А далее создадим различные </w:t>
      </w:r>
      <w:r>
        <w:rPr>
          <w:lang w:val="en-US"/>
        </w:rPr>
        <w:t>view</w:t>
      </w:r>
      <w:r w:rsidRPr="00445932">
        <w:t xml:space="preserve"> </w:t>
      </w:r>
      <w:r>
        <w:rPr>
          <w:lang w:val="en-US"/>
        </w:rPr>
        <w:t>type</w:t>
      </w:r>
      <w:r>
        <w:t>, чтобы отличать.</w:t>
      </w:r>
    </w:p>
    <w:p w14:paraId="10162968" w14:textId="77777777" w:rsidR="00445932" w:rsidRDefault="00445932" w:rsidP="00445932">
      <w:pPr>
        <w:keepNext/>
        <w:jc w:val="center"/>
      </w:pPr>
      <w:r w:rsidRPr="00445932">
        <w:rPr>
          <w:noProof/>
        </w:rPr>
        <w:drawing>
          <wp:inline distT="0" distB="0" distL="0" distR="0" wp14:anchorId="28D5B172" wp14:editId="29053CDB">
            <wp:extent cx="3600953" cy="5620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6F2C" w14:textId="3341BCA4" w:rsidR="00445932" w:rsidRDefault="00445932" w:rsidP="0044593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185">
        <w:rPr>
          <w:noProof/>
        </w:rPr>
        <w:t>6</w:t>
      </w:r>
      <w:r>
        <w:fldChar w:fldCharType="end"/>
      </w:r>
      <w:r w:rsidRPr="00416185">
        <w:t xml:space="preserve"> </w:t>
      </w:r>
      <w:r>
        <w:rPr>
          <w:lang w:val="en-US"/>
        </w:rPr>
        <w:t>View</w:t>
      </w:r>
      <w:r w:rsidRPr="00416185">
        <w:t xml:space="preserve"> </w:t>
      </w:r>
      <w:r>
        <w:t>типы</w:t>
      </w:r>
    </w:p>
    <w:p w14:paraId="7CD965E5" w14:textId="07A321F1" w:rsidR="00445932" w:rsidRPr="00445932" w:rsidRDefault="00445932" w:rsidP="00445932">
      <w:r>
        <w:t xml:space="preserve">Зададим присвоения типа в зависимости от поля </w:t>
      </w:r>
      <w:proofErr w:type="spellStart"/>
      <w:r>
        <w:rPr>
          <w:lang w:val="en-US"/>
        </w:rPr>
        <w:t>isRequiredPolice</w:t>
      </w:r>
      <w:proofErr w:type="spellEnd"/>
      <w:r>
        <w:t>.</w:t>
      </w:r>
    </w:p>
    <w:p w14:paraId="3600E98D" w14:textId="77777777" w:rsidR="00445932" w:rsidRDefault="00445932" w:rsidP="00445932">
      <w:pPr>
        <w:keepNext/>
        <w:jc w:val="center"/>
      </w:pPr>
      <w:r w:rsidRPr="00445932">
        <w:rPr>
          <w:noProof/>
        </w:rPr>
        <w:lastRenderedPageBreak/>
        <w:drawing>
          <wp:inline distT="0" distB="0" distL="0" distR="0" wp14:anchorId="48D62C40" wp14:editId="5B6C7062">
            <wp:extent cx="4210638" cy="174331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08AF" w14:textId="2421B47F" w:rsidR="00445932" w:rsidRDefault="00445932" w:rsidP="0044593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185">
        <w:rPr>
          <w:noProof/>
        </w:rPr>
        <w:t>7</w:t>
      </w:r>
      <w:r>
        <w:fldChar w:fldCharType="end"/>
      </w:r>
      <w:r>
        <w:t xml:space="preserve"> Логика присвоения типа</w:t>
      </w:r>
    </w:p>
    <w:p w14:paraId="46B4977C" w14:textId="77777777" w:rsidR="00445932" w:rsidRDefault="00445932" w:rsidP="00445932">
      <w:pPr>
        <w:keepNext/>
        <w:jc w:val="center"/>
      </w:pPr>
      <w:r w:rsidRPr="00445932">
        <w:rPr>
          <w:noProof/>
        </w:rPr>
        <w:drawing>
          <wp:inline distT="0" distB="0" distL="0" distR="0" wp14:anchorId="571CF96A" wp14:editId="5B7AB4C1">
            <wp:extent cx="5943600" cy="2178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E9E9" w14:textId="6E109BB1" w:rsidR="00445932" w:rsidRDefault="00445932" w:rsidP="00445932">
      <w:pPr>
        <w:pStyle w:val="Caption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185">
        <w:rPr>
          <w:noProof/>
        </w:rPr>
        <w:t>8</w:t>
      </w:r>
      <w:r>
        <w:fldChar w:fldCharType="end"/>
      </w:r>
      <w:r>
        <w:t xml:space="preserve"> Логика создания </w:t>
      </w:r>
      <w:proofErr w:type="spellStart"/>
      <w:r>
        <w:rPr>
          <w:lang w:val="en-US"/>
        </w:rPr>
        <w:t>ViewHolder</w:t>
      </w:r>
      <w:proofErr w:type="spellEnd"/>
    </w:p>
    <w:p w14:paraId="38713C12" w14:textId="77777777" w:rsidR="00445932" w:rsidRDefault="00445932" w:rsidP="00445932">
      <w:pPr>
        <w:keepNext/>
        <w:jc w:val="center"/>
      </w:pPr>
      <w:r w:rsidRPr="00445932">
        <w:rPr>
          <w:noProof/>
          <w:lang w:val="en-US"/>
        </w:rPr>
        <w:lastRenderedPageBreak/>
        <w:drawing>
          <wp:inline distT="0" distB="0" distL="0" distR="0" wp14:anchorId="648BD86A" wp14:editId="63FA37F1">
            <wp:extent cx="3667637" cy="6106377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DC56" w14:textId="2C788C09" w:rsidR="00445932" w:rsidRPr="00416185" w:rsidRDefault="00445932" w:rsidP="0044593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6185">
        <w:rPr>
          <w:noProof/>
        </w:rPr>
        <w:t>9</w:t>
      </w:r>
      <w:r>
        <w:fldChar w:fldCharType="end"/>
      </w:r>
      <w:r>
        <w:t xml:space="preserve"> Результат</w:t>
      </w:r>
    </w:p>
    <w:p w14:paraId="4551FE51" w14:textId="51208940" w:rsidR="00171C05" w:rsidRDefault="00BF2CDD" w:rsidP="00BF2CDD">
      <w:pPr>
        <w:pStyle w:val="Heading1"/>
      </w:pPr>
      <w:r>
        <w:t>Вывод:</w:t>
      </w:r>
    </w:p>
    <w:p w14:paraId="4DD331F6" w14:textId="722D04C4" w:rsidR="00FB35D8" w:rsidRPr="002E1687" w:rsidRDefault="00C530AA" w:rsidP="00FB35D8">
      <w:r>
        <w:t>Доработали приложение создаваемое на лекциях.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80D3C"/>
    <w:rsid w:val="002E14AB"/>
    <w:rsid w:val="002E1687"/>
    <w:rsid w:val="0036342C"/>
    <w:rsid w:val="003B2F28"/>
    <w:rsid w:val="003E7CA7"/>
    <w:rsid w:val="00416185"/>
    <w:rsid w:val="00445932"/>
    <w:rsid w:val="00460244"/>
    <w:rsid w:val="0059100E"/>
    <w:rsid w:val="005A0D9C"/>
    <w:rsid w:val="005A30B2"/>
    <w:rsid w:val="00620FAC"/>
    <w:rsid w:val="0064788F"/>
    <w:rsid w:val="00672A42"/>
    <w:rsid w:val="00673D64"/>
    <w:rsid w:val="006C1327"/>
    <w:rsid w:val="00745134"/>
    <w:rsid w:val="009C1287"/>
    <w:rsid w:val="009C2CC2"/>
    <w:rsid w:val="00AE3910"/>
    <w:rsid w:val="00BF2CDD"/>
    <w:rsid w:val="00C530AA"/>
    <w:rsid w:val="00C961F9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00677-FD83-4DA5-81CF-38DD26B7D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14</cp:revision>
  <cp:lastPrinted>2022-03-21T07:05:00Z</cp:lastPrinted>
  <dcterms:created xsi:type="dcterms:W3CDTF">2022-03-01T04:52:00Z</dcterms:created>
  <dcterms:modified xsi:type="dcterms:W3CDTF">2022-03-21T07:06:00Z</dcterms:modified>
</cp:coreProperties>
</file>