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747D" w14:textId="77777777" w:rsidR="009F2C3C" w:rsidRPr="009F2C3C" w:rsidRDefault="009F2C3C" w:rsidP="009F2C3C">
      <w:pPr>
        <w:spacing w:before="65"/>
        <w:ind w:right="-1"/>
        <w:jc w:val="center"/>
        <w:rPr>
          <w:rFonts w:ascii="Times New Roman" w:hAnsi="Times New Roman" w:cs="Times New Roman"/>
          <w:b/>
          <w:sz w:val="20"/>
        </w:rPr>
      </w:pPr>
      <w:r w:rsidRPr="009F2C3C">
        <w:rPr>
          <w:rFonts w:ascii="Times New Roman" w:hAnsi="Times New Roman" w:cs="Times New Roman"/>
          <w:b/>
          <w:sz w:val="20"/>
        </w:rPr>
        <w:t>МИНИСТЕРСТВО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НАУКИ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И</w:t>
      </w:r>
      <w:r w:rsidRPr="009F2C3C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ВЫСШЕГО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ОБРАЗОВАНИЯ</w:t>
      </w:r>
      <w:r w:rsidRPr="009F2C3C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РОССИЙСКОЙ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ФЕДЕРАЦИИ</w:t>
      </w:r>
    </w:p>
    <w:p w14:paraId="1DC3BF3F" w14:textId="77777777" w:rsidR="009F2C3C" w:rsidRPr="009F2C3C" w:rsidRDefault="009F2C3C" w:rsidP="009F2C3C">
      <w:pPr>
        <w:spacing w:before="13" w:line="232" w:lineRule="auto"/>
        <w:ind w:right="-1"/>
        <w:jc w:val="center"/>
        <w:rPr>
          <w:rFonts w:ascii="Times New Roman" w:hAnsi="Times New Roman" w:cs="Times New Roman"/>
          <w:sz w:val="24"/>
        </w:rPr>
      </w:pPr>
      <w:r w:rsidRPr="009F2C3C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9F2C3C">
        <w:rPr>
          <w:rFonts w:ascii="Times New Roman" w:hAnsi="Times New Roman" w:cs="Times New Roman"/>
          <w:spacing w:val="-57"/>
          <w:sz w:val="24"/>
        </w:rPr>
        <w:t xml:space="preserve"> </w:t>
      </w:r>
      <w:r w:rsidRPr="009F2C3C">
        <w:rPr>
          <w:rFonts w:ascii="Times New Roman" w:hAnsi="Times New Roman" w:cs="Times New Roman"/>
          <w:sz w:val="24"/>
        </w:rPr>
        <w:t>учреждение высшего</w:t>
      </w:r>
      <w:r w:rsidRPr="009F2C3C">
        <w:rPr>
          <w:rFonts w:ascii="Times New Roman" w:hAnsi="Times New Roman" w:cs="Times New Roman"/>
          <w:spacing w:val="2"/>
          <w:sz w:val="24"/>
        </w:rPr>
        <w:t xml:space="preserve"> </w:t>
      </w:r>
      <w:r w:rsidRPr="009F2C3C">
        <w:rPr>
          <w:rFonts w:ascii="Times New Roman" w:hAnsi="Times New Roman" w:cs="Times New Roman"/>
          <w:sz w:val="24"/>
        </w:rPr>
        <w:t>образования</w:t>
      </w:r>
    </w:p>
    <w:p w14:paraId="798C9393" w14:textId="77777777" w:rsidR="009F2C3C" w:rsidRPr="009F2C3C" w:rsidRDefault="009F2C3C" w:rsidP="009F2C3C">
      <w:pPr>
        <w:spacing w:before="29"/>
        <w:ind w:right="-1"/>
        <w:jc w:val="center"/>
        <w:rPr>
          <w:rFonts w:ascii="Times New Roman" w:hAnsi="Times New Roman" w:cs="Times New Roman"/>
          <w:b/>
          <w:sz w:val="25"/>
        </w:rPr>
      </w:pPr>
      <w:r w:rsidRPr="009F2C3C">
        <w:rPr>
          <w:rFonts w:ascii="Times New Roman" w:hAnsi="Times New Roman" w:cs="Times New Roman"/>
          <w:b/>
          <w:sz w:val="25"/>
        </w:rPr>
        <w:t>«Сибирский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государственный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университет</w:t>
      </w:r>
      <w:r w:rsidRPr="009F2C3C">
        <w:rPr>
          <w:rFonts w:ascii="Times New Roman" w:hAnsi="Times New Roman" w:cs="Times New Roman"/>
          <w:b/>
          <w:spacing w:val="-4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науки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и</w:t>
      </w:r>
      <w:r w:rsidRPr="009F2C3C">
        <w:rPr>
          <w:rFonts w:ascii="Times New Roman" w:hAnsi="Times New Roman" w:cs="Times New Roman"/>
          <w:b/>
          <w:spacing w:val="-5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технологий</w:t>
      </w:r>
    </w:p>
    <w:p w14:paraId="21065761" w14:textId="77777777" w:rsidR="009F2C3C" w:rsidRPr="009F2C3C" w:rsidRDefault="009F2C3C" w:rsidP="009F2C3C">
      <w:pPr>
        <w:pStyle w:val="1"/>
        <w:spacing w:before="21"/>
        <w:ind w:left="0" w:right="-1"/>
        <w:jc w:val="center"/>
      </w:pPr>
      <w:r w:rsidRPr="009F2C3C">
        <w:t>имени</w:t>
      </w:r>
      <w:r w:rsidRPr="009F2C3C">
        <w:rPr>
          <w:spacing w:val="-7"/>
        </w:rPr>
        <w:t xml:space="preserve"> </w:t>
      </w:r>
      <w:r w:rsidRPr="009F2C3C">
        <w:t>академика</w:t>
      </w:r>
      <w:r w:rsidRPr="009F2C3C">
        <w:rPr>
          <w:spacing w:val="-4"/>
        </w:rPr>
        <w:t xml:space="preserve"> </w:t>
      </w:r>
      <w:r w:rsidRPr="009F2C3C">
        <w:t>М.Ф.</w:t>
      </w:r>
      <w:r w:rsidRPr="009F2C3C">
        <w:rPr>
          <w:spacing w:val="-1"/>
        </w:rPr>
        <w:t xml:space="preserve"> </w:t>
      </w:r>
      <w:r w:rsidRPr="009F2C3C">
        <w:t>Решетнева»</w:t>
      </w:r>
    </w:p>
    <w:p w14:paraId="0B52EA26" w14:textId="77777777" w:rsidR="009F2C3C" w:rsidRPr="009F2C3C" w:rsidRDefault="009F2C3C" w:rsidP="009F2C3C">
      <w:pPr>
        <w:pStyle w:val="a9"/>
        <w:spacing w:before="6"/>
        <w:ind w:right="-1"/>
        <w:jc w:val="center"/>
        <w:rPr>
          <w:b/>
          <w:sz w:val="27"/>
        </w:rPr>
      </w:pPr>
    </w:p>
    <w:p w14:paraId="06ED7958" w14:textId="77777777" w:rsidR="009F2C3C" w:rsidRPr="009F2C3C" w:rsidRDefault="009F2C3C" w:rsidP="009F2C3C">
      <w:pPr>
        <w:pStyle w:val="a9"/>
        <w:ind w:right="-1"/>
        <w:jc w:val="center"/>
      </w:pPr>
      <w:r w:rsidRPr="009F2C3C">
        <w:t>Институт</w:t>
      </w:r>
      <w:r w:rsidRPr="009F2C3C">
        <w:rPr>
          <w:spacing w:val="-7"/>
        </w:rPr>
        <w:t xml:space="preserve"> </w:t>
      </w:r>
      <w:r w:rsidRPr="009F2C3C">
        <w:t>инженерной экономики</w:t>
      </w:r>
    </w:p>
    <w:p w14:paraId="5F54C7A9" w14:textId="1D8C9AE4" w:rsidR="009F2C3C" w:rsidRPr="009F2C3C" w:rsidRDefault="00450F58" w:rsidP="009F2C3C">
      <w:pPr>
        <w:pStyle w:val="a9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81570AB" wp14:editId="7E0193B6">
                <wp:extent cx="5845810" cy="9525"/>
                <wp:effectExtent l="12065" t="2540" r="9525" b="6985"/>
                <wp:docPr id="4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3D259AAB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9WOgIAAMAEAAAOAAAAZHJzL2Uyb0RvYy54bWyklEtu2zAQhvcFegeC+1qWYaeOYDkLJ/HG&#10;bQMkPcCYoiSiFEmQtGXvCvQIvUhv0CskN8qQkh9wNkVqAwTJeXDm+0nNbnaNJFtundAqp+lgSAlX&#10;TBdCVTn9/nT/aUqJ86AKkFrxnO65ozfzjx9mrcn4SNdaFtwSTKJc1pqc1t6bLEkcq3kDbqANV2gs&#10;tW3A49JWSWGhxeyNTEbD4VXSalsYqxl3DndvOyOdx/xlyZn/VpaOeyJzirX5ONo4rsOYzGeQVRZM&#10;LVhfBryjigaEwkOPqW7BA9lY8SZVI5jVTpd+wHST6LIUjMcesJt0eNHN0uqNib1UWVuZIyZEe8Hp&#10;3WnZ1+2DJaLI6ZgSBQ1K9Pz75efLr+e/+P9D0oioNVWGnktrHs2D7frE6UqzHw4JJpf2sK46Z7Ju&#10;v+gC08LG64hoV9ompMDmyS4qsT8qwXeeMNycTMeTKZ5NGNquJ6NJJxSrUc03Qay+68OuR8OrLiaN&#10;EQlk3Wmxwr6icDfwsrkTT/d/PB9rMDzK5AKlnufkwHMlFCfT0EA4Fx0WqmPIdqpnSJRe1KAqHlM9&#10;7Q3ySkME1n0WEhYOBfhHpp87aAemJzhR0yMbyIx1fsl1Q8IkpxILjkrBduV8qOLkEoRT+l5IifuQ&#10;SUVaFCgdj2OA01IUwRhszlbrhbRkC+HtxV9sCS3nbnjHVRGT1RyKu37uQchujodL1ZMIzXcY17rY&#10;P9gDIRSzv4X4TGK9/ZMO7/B8Hb1OH575KwAAAP//AwBQSwMEFAAGAAgAAAAhAIn+TxTaAAAAAwEA&#10;AA8AAABkcnMvZG93bnJldi54bWxMj0FLw0AQhe+C/2EZwZvdpNKiMZtSinoqgq0g3qbZaRKanQ3Z&#10;bZL+e0cvenkwvMd73+SrybVqoD40ng2kswQUceltw5WBj/3L3QOoEJEttp7JwIUCrIrrqxwz60d+&#10;p2EXKyUlHDI0UMfYZVqHsiaHYeY7YvGOvncY5ewrbXscpdy1ep4kS+2wYVmosaNNTeVpd3YGXkcc&#10;1/fp87A9HTeXr/3i7XObkjG3N9P6CVSkKf6F4Qdf0KEQpoM/sw2qNSCPxF8V73GeLEEdJLQAXeT6&#10;P3vxDQAA//8DAFBLAQItABQABgAIAAAAIQC2gziS/gAAAOEBAAATAAAAAAAAAAAAAAAAAAAAAABb&#10;Q29udGVudF9UeXBlc10ueG1sUEsBAi0AFAAGAAgAAAAhADj9If/WAAAAlAEAAAsAAAAAAAAAAAAA&#10;AAAALwEAAF9yZWxzLy5yZWxzUEsBAi0AFAAGAAgAAAAhAFpL31Y6AgAAwAQAAA4AAAAAAAAAAAAA&#10;AAAALgIAAGRycy9lMm9Eb2MueG1sUEsBAi0AFAAGAAgAAAAhAIn+TxTaAAAAAwEAAA8AAAAAAAAA&#10;AAAAAAAAlAQAAGRycy9kb3ducmV2LnhtbFBLBQYAAAAABAAEAPMAAACbBQAAAAA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527C7C0E" w14:textId="77777777" w:rsidR="009F2C3C" w:rsidRPr="009F2C3C" w:rsidRDefault="009F2C3C" w:rsidP="009F2C3C">
      <w:pPr>
        <w:spacing w:before="2"/>
        <w:ind w:right="-1"/>
        <w:jc w:val="center"/>
        <w:rPr>
          <w:rFonts w:ascii="Times New Roman" w:hAnsi="Times New Roman" w:cs="Times New Roman"/>
        </w:rPr>
      </w:pPr>
      <w:r w:rsidRPr="009F2C3C">
        <w:rPr>
          <w:rFonts w:ascii="Times New Roman" w:hAnsi="Times New Roman" w:cs="Times New Roman"/>
        </w:rPr>
        <w:t>институт/факультет/подразделение</w:t>
      </w:r>
    </w:p>
    <w:p w14:paraId="0CB000E0" w14:textId="77777777" w:rsidR="009F2C3C" w:rsidRPr="009F2C3C" w:rsidRDefault="009F2C3C" w:rsidP="009F2C3C">
      <w:pPr>
        <w:pStyle w:val="a9"/>
        <w:spacing w:before="6"/>
        <w:ind w:right="-1"/>
        <w:jc w:val="center"/>
        <w:rPr>
          <w:sz w:val="21"/>
        </w:rPr>
      </w:pPr>
    </w:p>
    <w:p w14:paraId="571E5868" w14:textId="77777777" w:rsidR="009F2C3C" w:rsidRPr="009F2C3C" w:rsidRDefault="009F2C3C" w:rsidP="009F2C3C">
      <w:pPr>
        <w:pStyle w:val="a9"/>
        <w:ind w:right="-1"/>
        <w:jc w:val="center"/>
      </w:pPr>
      <w:r w:rsidRPr="009F2C3C">
        <w:t>Кафедра</w:t>
      </w:r>
      <w:r w:rsidRPr="009F2C3C">
        <w:rPr>
          <w:spacing w:val="-11"/>
        </w:rPr>
        <w:t xml:space="preserve"> </w:t>
      </w:r>
      <w:r w:rsidRPr="009F2C3C">
        <w:t>информационных экономических систем</w:t>
      </w:r>
    </w:p>
    <w:p w14:paraId="42326F1D" w14:textId="396D9498" w:rsidR="009F2C3C" w:rsidRPr="009F2C3C" w:rsidRDefault="00450F58" w:rsidP="009F2C3C">
      <w:pPr>
        <w:pStyle w:val="a9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617888D" wp14:editId="07148637">
                <wp:extent cx="5845810" cy="9525"/>
                <wp:effectExtent l="12065" t="9525" r="9525" b="0"/>
                <wp:docPr id="2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69406E86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ZrOAIAAL8EAAAOAAAAZHJzL2Uyb0RvYy54bWyklE1uGyEUx/eVegfEvp4ZJ3adkcdZOIk3&#10;bmsp6QEww8ygMoAAe+xdpR6hF+kNeoXkRnnA+EPOpkptCQHvg/d+f5jp7a4VaMuM5UoWOBukGDFJ&#10;VcllXeDvTw+fJhhZR2RJhJKswHtm8e3s44dpp3M2VI0SJTMIkkibd7rAjXM6TxJLG9YSO1CaSTBW&#10;yrTEwdLUSWlIB9lbkQzTdJx0ypTaKMqshd27aMSzkL+qGHXfqsoyh0SBoTYXRhPGtR+T2ZTktSG6&#10;4bQvg7yjipZwCYceU90RR9DG8DepWk6NsqpyA6raRFUVpyz0AN1k6UU3C6M2OvRS512tj5gA7QWn&#10;d6elX7crg3hZ4CFGkrQg0fPvl58vv57/wv8PmnhCna5zcFwY/ahXJrYJ06WiPyyYk0u7X9fRGa27&#10;L6qErGTjVCC0q0zrU0DvaBeE2B+FYDuHKGyOJtejSQZ6UbDdjIajqBNtQMw3QbS578Nuhuk4xmQh&#10;IiF5PC1U2Ffk24G7Zk847f/hfGyIZkEl6yn1OK8OOJdcMjSOGIPDXEaGdCd7hkiqeUNkzUKqp70G&#10;XpmPgLrPQvzCggD/yPRzhHZgeoITbv2RDcm1sW7BVIv8pMACCg5Kke3SOl/FycULJ9UDFwL2SS4k&#10;6kCg7PoqBFgleOmN3mZNvZ4Lg7bEP73wCy2B5dwNrrgsQ7KGkfK+nzvCRZzD4UL2JHzzUb61Kvcr&#10;cyAEYva3EF5JqLd/0f4Znq+D1+m7M3sFAAD//wMAUEsDBBQABgAIAAAAIQCJ/k8U2gAAAAMBAAAP&#10;AAAAZHJzL2Rvd25yZXYueG1sTI9BS8NAEIXvgv9hGcGb3aTSojGbUop6KoKtIN6m2WkSmp0N2W2S&#10;/ntHL3p5MLzHe9/kq8m1aqA+NJ4NpLMEFHHpbcOVgY/9y90DqBCRLbaeycCFAqyK66scM+tHfqdh&#10;FyslJRwyNFDH2GVah7Imh2HmO2Lxjr53GOXsK217HKXctXqeJEvtsGFZqLGjTU3laXd2Bl5HHNf3&#10;6fOwPR03l6/94u1zm5IxtzfT+glUpCn+heEHX9ChEKaDP7MNqjUgj8RfFe9xnixBHSS0AF3k+j97&#10;8Q0AAP//AwBQSwECLQAUAAYACAAAACEAtoM4kv4AAADhAQAAEwAAAAAAAAAAAAAAAAAAAAAAW0Nv&#10;bnRlbnRfVHlwZXNdLnhtbFBLAQItABQABgAIAAAAIQA4/SH/1gAAAJQBAAALAAAAAAAAAAAAAAAA&#10;AC8BAABfcmVscy8ucmVsc1BLAQItABQABgAIAAAAIQAEGdZrOAIAAL8EAAAOAAAAAAAAAAAAAAAA&#10;AC4CAABkcnMvZTJvRG9jLnhtbFBLAQItABQABgAIAAAAIQCJ/k8U2gAAAAMBAAAPAAAAAAAAAAAA&#10;AAAAAJIEAABkcnMvZG93bnJldi54bWxQSwUGAAAAAAQABADzAAAAmQUAAAAA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hpHwgAAANoAAAAPAAAAZHJzL2Rvd25yZXYueG1sRI9LiwIx&#10;EITvC/6H0IK3NeMDkdEoIiyrBxd8HPTWTNqZwUlnSKKO/nqzIHgsqr4qajpvTCVu5HxpWUGvm4Ag&#10;zqwuOVdw2P98j0H4gKyxskwKHuRhPmt9TTHV9s5buu1CLmIJ+xQVFCHUqZQ+K8ig79qaOHpn6wyG&#10;KF0utcN7LDeV7CfJSBosOS4UWNOyoOyyuxoFa904swmX068f9Xvjv+cwUkelOu1mMQERqAmf8Jte&#10;aQUD+L8Sb4CcvQAAAP//AwBQSwECLQAUAAYACAAAACEA2+H2y+4AAACFAQAAEwAAAAAAAAAAAAAA&#10;AAAAAAAAW0NvbnRlbnRfVHlwZXNdLnhtbFBLAQItABQABgAIAAAAIQBa9CxbvwAAABUBAAALAAAA&#10;AAAAAAAAAAAAAB8BAABfcmVscy8ucmVsc1BLAQItABQABgAIAAAAIQCtfhpHwgAAANoAAAAPAAAA&#10;AAAAAAAAAAAAAAcCAABkcnMvZG93bnJldi54bWxQSwUGAAAAAAMAAwC3AAAA9gIAAAAA&#10;" strokeweight=".25397mm"/>
                <w10:anchorlock/>
              </v:group>
            </w:pict>
          </mc:Fallback>
        </mc:AlternateContent>
      </w:r>
    </w:p>
    <w:p w14:paraId="23DD8381" w14:textId="77777777" w:rsidR="009F2C3C" w:rsidRPr="009F2C3C" w:rsidRDefault="009F2C3C" w:rsidP="009F2C3C">
      <w:pPr>
        <w:spacing w:before="3"/>
        <w:ind w:right="-1"/>
        <w:jc w:val="center"/>
        <w:rPr>
          <w:rFonts w:ascii="Times New Roman" w:hAnsi="Times New Roman" w:cs="Times New Roman"/>
        </w:rPr>
      </w:pPr>
      <w:r w:rsidRPr="009F2C3C">
        <w:rPr>
          <w:rFonts w:ascii="Times New Roman" w:hAnsi="Times New Roman" w:cs="Times New Roman"/>
        </w:rPr>
        <w:t>кафедра/цикловая</w:t>
      </w:r>
      <w:r w:rsidRPr="009F2C3C">
        <w:rPr>
          <w:rFonts w:ascii="Times New Roman" w:hAnsi="Times New Roman" w:cs="Times New Roman"/>
          <w:spacing w:val="-3"/>
        </w:rPr>
        <w:t xml:space="preserve"> </w:t>
      </w:r>
      <w:r w:rsidRPr="009F2C3C">
        <w:rPr>
          <w:rFonts w:ascii="Times New Roman" w:hAnsi="Times New Roman" w:cs="Times New Roman"/>
        </w:rPr>
        <w:t>комиссия</w:t>
      </w:r>
    </w:p>
    <w:p w14:paraId="040AA8C9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27F9CDFC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35600168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3F22C9D9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34A66638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6EAC4AC2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62BCDB34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023234EF" w14:textId="77777777" w:rsidR="009F2C3C" w:rsidRPr="009F2C3C" w:rsidRDefault="009F2C3C" w:rsidP="009F2C3C">
      <w:pPr>
        <w:pStyle w:val="a9"/>
        <w:spacing w:before="8"/>
        <w:ind w:right="-1"/>
        <w:jc w:val="center"/>
        <w:rPr>
          <w:sz w:val="24"/>
        </w:rPr>
      </w:pPr>
    </w:p>
    <w:p w14:paraId="5B255C89" w14:textId="766829AF" w:rsidR="009F2C3C" w:rsidRPr="00D748AC" w:rsidRDefault="009F2C3C" w:rsidP="009F2C3C">
      <w:pPr>
        <w:pStyle w:val="1"/>
        <w:ind w:left="0" w:right="-1"/>
        <w:jc w:val="center"/>
      </w:pPr>
      <w:r w:rsidRPr="009F2C3C">
        <w:t>ОТЧЕТ</w:t>
      </w:r>
      <w:r w:rsidRPr="009F2C3C">
        <w:rPr>
          <w:spacing w:val="-3"/>
        </w:rPr>
        <w:t xml:space="preserve"> </w:t>
      </w:r>
      <w:r w:rsidRPr="009F2C3C">
        <w:t>ПО</w:t>
      </w:r>
      <w:r w:rsidRPr="009F2C3C">
        <w:rPr>
          <w:spacing w:val="-5"/>
        </w:rPr>
        <w:t xml:space="preserve"> </w:t>
      </w:r>
      <w:r w:rsidR="00450F58">
        <w:t>ПРАКТИЧЕСКОЙ</w:t>
      </w:r>
      <w:r w:rsidRPr="009F2C3C">
        <w:rPr>
          <w:spacing w:val="-5"/>
        </w:rPr>
        <w:t xml:space="preserve"> </w:t>
      </w:r>
      <w:r w:rsidRPr="009F2C3C">
        <w:t>РАБОТЕ</w:t>
      </w:r>
      <w:r w:rsidRPr="009F2C3C">
        <w:rPr>
          <w:spacing w:val="-3"/>
        </w:rPr>
        <w:t xml:space="preserve"> </w:t>
      </w:r>
      <w:r w:rsidRPr="009F2C3C">
        <w:t>№</w:t>
      </w:r>
      <w:r w:rsidR="00D748AC" w:rsidRPr="00D748AC">
        <w:t>2</w:t>
      </w:r>
    </w:p>
    <w:p w14:paraId="435BD7F3" w14:textId="77777777" w:rsidR="009F2C3C" w:rsidRPr="009F2C3C" w:rsidRDefault="009F2C3C" w:rsidP="009F2C3C">
      <w:pPr>
        <w:pStyle w:val="a9"/>
        <w:spacing w:before="7"/>
        <w:ind w:right="-1"/>
        <w:jc w:val="center"/>
        <w:rPr>
          <w:b/>
          <w:sz w:val="27"/>
        </w:rPr>
      </w:pPr>
    </w:p>
    <w:p w14:paraId="35787080" w14:textId="63155535" w:rsidR="009F2C3C" w:rsidRPr="009F2C3C" w:rsidRDefault="009F2C3C" w:rsidP="009F2C3C">
      <w:pPr>
        <w:pStyle w:val="a9"/>
        <w:ind w:right="-1"/>
        <w:jc w:val="center"/>
      </w:pPr>
      <w:r w:rsidRPr="009F2C3C">
        <w:t>по</w:t>
      </w:r>
      <w:r w:rsidRPr="009F2C3C">
        <w:rPr>
          <w:spacing w:val="-8"/>
        </w:rPr>
        <w:t xml:space="preserve"> </w:t>
      </w:r>
      <w:r w:rsidRPr="009F2C3C">
        <w:t>дисциплине</w:t>
      </w:r>
      <w:r w:rsidRPr="009F2C3C">
        <w:rPr>
          <w:spacing w:val="-3"/>
        </w:rPr>
        <w:t xml:space="preserve"> </w:t>
      </w:r>
      <w:r w:rsidRPr="009F2C3C">
        <w:t>«</w:t>
      </w:r>
      <w:r w:rsidR="00D748AC">
        <w:t xml:space="preserve">Программная </w:t>
      </w:r>
      <w:r w:rsidR="00E1756E">
        <w:t>инженерия»</w:t>
      </w:r>
    </w:p>
    <w:p w14:paraId="6880B591" w14:textId="77777777" w:rsidR="009F2C3C" w:rsidRPr="009F2C3C" w:rsidRDefault="009F2C3C" w:rsidP="009F2C3C">
      <w:pPr>
        <w:pStyle w:val="a9"/>
        <w:ind w:right="-1"/>
        <w:jc w:val="center"/>
        <w:rPr>
          <w:sz w:val="30"/>
        </w:rPr>
      </w:pPr>
    </w:p>
    <w:p w14:paraId="2CC25810" w14:textId="44B59F38" w:rsidR="009F2C3C" w:rsidRPr="00D748AC" w:rsidRDefault="00D748AC" w:rsidP="00D748AC">
      <w:pPr>
        <w:spacing w:after="0"/>
        <w:ind w:left="284" w:right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IDEF</w:t>
      </w:r>
      <w:r w:rsidRPr="00D748AC">
        <w:rPr>
          <w:rFonts w:ascii="Times New Roman" w:hAnsi="Times New Roman" w:cs="Times New Roman"/>
          <w:sz w:val="28"/>
          <w:szCs w:val="28"/>
          <w:u w:val="single"/>
        </w:rPr>
        <w:t xml:space="preserve">0 </w:t>
      </w:r>
      <w:r>
        <w:rPr>
          <w:rFonts w:ascii="Times New Roman" w:hAnsi="Times New Roman" w:cs="Times New Roman"/>
          <w:sz w:val="28"/>
          <w:szCs w:val="28"/>
          <w:u w:val="single"/>
        </w:rPr>
        <w:t>бизнес-процессов объекта автоматизации</w:t>
      </w:r>
    </w:p>
    <w:p w14:paraId="36B9363B" w14:textId="77777777" w:rsidR="009F2C3C" w:rsidRPr="009F2C3C" w:rsidRDefault="009F2C3C" w:rsidP="009F2C3C">
      <w:pPr>
        <w:spacing w:after="0"/>
        <w:ind w:left="284" w:right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F2C3C">
        <w:rPr>
          <w:rFonts w:ascii="Times New Roman" w:hAnsi="Times New Roman" w:cs="Times New Roman"/>
        </w:rPr>
        <w:t>тема</w:t>
      </w:r>
    </w:p>
    <w:p w14:paraId="7A6235CB" w14:textId="77777777" w:rsidR="009F2C3C" w:rsidRPr="009F2C3C" w:rsidRDefault="009F2C3C" w:rsidP="009F2C3C">
      <w:pPr>
        <w:pStyle w:val="a9"/>
        <w:spacing w:before="6"/>
        <w:ind w:right="-1"/>
        <w:jc w:val="center"/>
        <w:rPr>
          <w:sz w:val="21"/>
        </w:rPr>
      </w:pPr>
    </w:p>
    <w:p w14:paraId="24B6AE13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0F40D62A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4564B2C5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432AFB2B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62F28506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0CE6204F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7372241A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7CDFFC7E" w14:textId="77777777" w:rsidR="009F2C3C" w:rsidRPr="009F2C3C" w:rsidRDefault="009F2C3C" w:rsidP="009F2C3C">
      <w:pPr>
        <w:pStyle w:val="a9"/>
        <w:spacing w:before="11"/>
        <w:ind w:right="-1"/>
        <w:jc w:val="center"/>
        <w:rPr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428"/>
        <w:gridCol w:w="732"/>
        <w:gridCol w:w="1823"/>
        <w:gridCol w:w="2069"/>
      </w:tblGrid>
      <w:tr w:rsidR="009F2C3C" w:rsidRPr="009F2C3C" w14:paraId="11FB11B4" w14:textId="77777777" w:rsidTr="00715FF3">
        <w:trPr>
          <w:trHeight w:val="324"/>
        </w:trPr>
        <w:tc>
          <w:tcPr>
            <w:tcW w:w="4428" w:type="dxa"/>
          </w:tcPr>
          <w:p w14:paraId="37E66223" w14:textId="77777777" w:rsidR="009F2C3C" w:rsidRPr="009F2C3C" w:rsidRDefault="009F2C3C" w:rsidP="00715FF3">
            <w:pPr>
              <w:pStyle w:val="TableParagraph"/>
              <w:spacing w:line="304" w:lineRule="exact"/>
              <w:ind w:left="-392" w:right="-1"/>
              <w:jc w:val="center"/>
              <w:rPr>
                <w:sz w:val="28"/>
              </w:rPr>
            </w:pPr>
            <w:r w:rsidRPr="009F2C3C">
              <w:rPr>
                <w:sz w:val="28"/>
              </w:rPr>
              <w:t>Преподаватель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1C4FB601" w14:textId="77777777" w:rsidR="009F2C3C" w:rsidRPr="009F2C3C" w:rsidRDefault="009F2C3C" w:rsidP="00715FF3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 w14:paraId="3905FD4F" w14:textId="77777777" w:rsidR="009F2C3C" w:rsidRPr="009F2C3C" w:rsidRDefault="009F2C3C" w:rsidP="00715FF3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2069" w:type="dxa"/>
          </w:tcPr>
          <w:p w14:paraId="35D39B56" w14:textId="7F4503C9" w:rsidR="009F2C3C" w:rsidRPr="009F2C3C" w:rsidRDefault="00D748AC" w:rsidP="00715FF3">
            <w:pPr>
              <w:pStyle w:val="TableParagraph"/>
              <w:spacing w:line="304" w:lineRule="exact"/>
              <w:ind w:right="-1"/>
              <w:jc w:val="center"/>
              <w:rPr>
                <w:sz w:val="28"/>
                <w:u w:val="single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Овсянкин А. К.</w:t>
            </w:r>
          </w:p>
        </w:tc>
      </w:tr>
      <w:tr w:rsidR="009F2C3C" w:rsidRPr="009F2C3C" w14:paraId="3A2F5F38" w14:textId="77777777" w:rsidTr="00715FF3">
        <w:trPr>
          <w:trHeight w:val="548"/>
        </w:trPr>
        <w:tc>
          <w:tcPr>
            <w:tcW w:w="6983" w:type="dxa"/>
            <w:gridSpan w:val="3"/>
          </w:tcPr>
          <w:p w14:paraId="67E2E999" w14:textId="77777777" w:rsidR="009F2C3C" w:rsidRPr="009F2C3C" w:rsidRDefault="009F2C3C" w:rsidP="00715FF3">
            <w:pPr>
              <w:pStyle w:val="TableParagraph"/>
              <w:spacing w:line="207" w:lineRule="exact"/>
              <w:ind w:left="4003" w:right="-1"/>
              <w:jc w:val="center"/>
              <w:rPr>
                <w:sz w:val="18"/>
                <w:lang w:val="ru-RU"/>
              </w:rPr>
            </w:pPr>
            <w:r w:rsidRPr="009F2C3C">
              <w:rPr>
                <w:sz w:val="18"/>
                <w:lang w:val="ru-RU"/>
              </w:rPr>
              <w:t>подпись,</w:t>
            </w:r>
            <w:r w:rsidRPr="009F2C3C">
              <w:rPr>
                <w:spacing w:val="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0728902A" w14:textId="77777777" w:rsidR="009F2C3C" w:rsidRPr="009F2C3C" w:rsidRDefault="009F2C3C" w:rsidP="00715FF3">
            <w:pPr>
              <w:pStyle w:val="TableParagraph"/>
              <w:spacing w:line="197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w w:val="90"/>
                <w:sz w:val="18"/>
                <w:lang w:val="ru-RU"/>
              </w:rPr>
              <w:t>ф</w:t>
            </w:r>
            <w:r w:rsidRPr="009F2C3C">
              <w:rPr>
                <w:w w:val="90"/>
                <w:sz w:val="18"/>
                <w:lang w:val="ru-RU"/>
              </w:rPr>
              <w:t>амилия</w:t>
            </w:r>
            <w:r>
              <w:rPr>
                <w:w w:val="90"/>
                <w:sz w:val="18"/>
                <w:lang w:val="ru-RU"/>
              </w:rPr>
              <w:t>, инициалы</w:t>
            </w:r>
          </w:p>
        </w:tc>
      </w:tr>
      <w:tr w:rsidR="009F2C3C" w:rsidRPr="009F2C3C" w14:paraId="2D1CCA37" w14:textId="77777777" w:rsidTr="00715FF3">
        <w:trPr>
          <w:trHeight w:val="656"/>
        </w:trPr>
        <w:tc>
          <w:tcPr>
            <w:tcW w:w="4428" w:type="dxa"/>
            <w:tcBorders>
              <w:bottom w:val="single" w:sz="8" w:space="0" w:color="000000"/>
            </w:tcBorders>
          </w:tcPr>
          <w:p w14:paraId="4664B784" w14:textId="77777777" w:rsidR="009F2C3C" w:rsidRPr="009F2C3C" w:rsidRDefault="009F2C3C" w:rsidP="00715FF3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20E12A6E" w14:textId="36B050F4" w:rsidR="009F2C3C" w:rsidRPr="00D748AC" w:rsidRDefault="009F2C3C" w:rsidP="00715FF3">
            <w:pPr>
              <w:pStyle w:val="TableParagraph"/>
              <w:tabs>
                <w:tab w:val="left" w:pos="1912"/>
              </w:tabs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  <w:r w:rsidRPr="009F2C3C">
              <w:rPr>
                <w:sz w:val="28"/>
                <w:lang w:val="ru-RU"/>
              </w:rPr>
              <w:t>Обучающийся</w:t>
            </w:r>
            <w:r w:rsidRPr="009F2C3C">
              <w:rPr>
                <w:sz w:val="28"/>
                <w:lang w:val="ru-RU"/>
              </w:rPr>
              <w:tab/>
            </w:r>
            <w:r w:rsidRPr="009F2C3C">
              <w:rPr>
                <w:w w:val="95"/>
                <w:sz w:val="28"/>
                <w:lang w:val="ru-RU"/>
              </w:rPr>
              <w:t>БПЦ22-01,</w:t>
            </w:r>
            <w:r w:rsidRPr="009F2C3C">
              <w:rPr>
                <w:spacing w:val="41"/>
                <w:w w:val="95"/>
                <w:sz w:val="28"/>
                <w:lang w:val="ru-RU"/>
              </w:rPr>
              <w:t xml:space="preserve"> </w:t>
            </w:r>
            <w:r w:rsidRPr="009F2C3C">
              <w:rPr>
                <w:w w:val="95"/>
                <w:sz w:val="28"/>
                <w:lang w:val="ru-RU"/>
              </w:rPr>
              <w:t>22341</w:t>
            </w:r>
            <w:r w:rsidR="00E71B22">
              <w:rPr>
                <w:w w:val="95"/>
                <w:sz w:val="28"/>
              </w:rPr>
              <w:t>9</w:t>
            </w:r>
            <w:r w:rsidR="00D748AC">
              <w:rPr>
                <w:w w:val="95"/>
                <w:sz w:val="28"/>
                <w:lang w:val="ru-RU"/>
              </w:rPr>
              <w:t>11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792591E1" w14:textId="77777777" w:rsidR="009F2C3C" w:rsidRPr="009F2C3C" w:rsidRDefault="009F2C3C" w:rsidP="00715FF3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315A4F5D" w14:textId="72E1FC60" w:rsidR="009F2C3C" w:rsidRPr="009F2C3C" w:rsidRDefault="009F2C3C" w:rsidP="00E71B22">
            <w:pPr>
              <w:pStyle w:val="TableParagraph"/>
              <w:spacing w:line="308" w:lineRule="exact"/>
              <w:ind w:right="-1"/>
              <w:rPr>
                <w:sz w:val="28"/>
                <w:lang w:val="ru-RU"/>
              </w:rPr>
            </w:pPr>
          </w:p>
        </w:tc>
        <w:tc>
          <w:tcPr>
            <w:tcW w:w="1823" w:type="dxa"/>
          </w:tcPr>
          <w:p w14:paraId="70A3688A" w14:textId="77777777" w:rsidR="009F2C3C" w:rsidRPr="009F2C3C" w:rsidRDefault="009F2C3C" w:rsidP="00715FF3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47EE7A75" w14:textId="77777777" w:rsidR="009F2C3C" w:rsidRPr="009F2C3C" w:rsidRDefault="009F2C3C" w:rsidP="00715FF3">
            <w:pPr>
              <w:pStyle w:val="TableParagraph"/>
              <w:tabs>
                <w:tab w:val="left" w:pos="1483"/>
              </w:tabs>
              <w:spacing w:line="299" w:lineRule="exact"/>
              <w:ind w:right="-1"/>
              <w:jc w:val="center"/>
              <w:rPr>
                <w:sz w:val="28"/>
                <w:lang w:val="ru-RU"/>
              </w:rPr>
            </w:pPr>
          </w:p>
        </w:tc>
        <w:tc>
          <w:tcPr>
            <w:tcW w:w="2069" w:type="dxa"/>
          </w:tcPr>
          <w:p w14:paraId="22DCABF4" w14:textId="77777777" w:rsidR="009F2C3C" w:rsidRPr="009F2C3C" w:rsidRDefault="009F2C3C" w:rsidP="00715FF3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06BD7421" w14:textId="48B5218E" w:rsidR="009F2C3C" w:rsidRPr="00D748AC" w:rsidRDefault="00D748AC" w:rsidP="00715FF3">
            <w:pPr>
              <w:pStyle w:val="TableParagraph"/>
              <w:spacing w:line="299" w:lineRule="exact"/>
              <w:ind w:right="-1"/>
              <w:jc w:val="center"/>
              <w:rPr>
                <w:sz w:val="28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Кряжев А. А.</w:t>
            </w:r>
          </w:p>
        </w:tc>
      </w:tr>
      <w:tr w:rsidR="009F2C3C" w:rsidRPr="009F2C3C" w14:paraId="3EDC390E" w14:textId="77777777" w:rsidTr="00715FF3">
        <w:trPr>
          <w:trHeight w:val="211"/>
        </w:trPr>
        <w:tc>
          <w:tcPr>
            <w:tcW w:w="4428" w:type="dxa"/>
            <w:tcBorders>
              <w:top w:val="single" w:sz="8" w:space="0" w:color="000000"/>
            </w:tcBorders>
          </w:tcPr>
          <w:p w14:paraId="44866A9C" w14:textId="77777777" w:rsidR="009F2C3C" w:rsidRPr="009F2C3C" w:rsidRDefault="009F2C3C" w:rsidP="00715FF3">
            <w:pPr>
              <w:pStyle w:val="TableParagraph"/>
              <w:spacing w:line="182" w:lineRule="exact"/>
              <w:ind w:right="-1"/>
              <w:jc w:val="center"/>
              <w:rPr>
                <w:sz w:val="18"/>
                <w:lang w:val="ru-RU"/>
              </w:rPr>
            </w:pPr>
            <w:r w:rsidRPr="009F2C3C">
              <w:rPr>
                <w:sz w:val="18"/>
                <w:lang w:val="ru-RU"/>
              </w:rPr>
              <w:t>номер</w:t>
            </w:r>
            <w:r w:rsidRPr="009F2C3C">
              <w:rPr>
                <w:spacing w:val="-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группы,</w:t>
            </w:r>
            <w:r w:rsidRPr="009F2C3C">
              <w:rPr>
                <w:spacing w:val="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зачетной</w:t>
            </w:r>
            <w:r w:rsidRPr="009F2C3C">
              <w:rPr>
                <w:spacing w:val="-3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книжки</w:t>
            </w:r>
          </w:p>
        </w:tc>
        <w:tc>
          <w:tcPr>
            <w:tcW w:w="732" w:type="dxa"/>
            <w:tcBorders>
              <w:top w:val="single" w:sz="8" w:space="0" w:color="000000"/>
            </w:tcBorders>
          </w:tcPr>
          <w:p w14:paraId="73B4B936" w14:textId="77777777" w:rsidR="009F2C3C" w:rsidRPr="009F2C3C" w:rsidRDefault="009F2C3C" w:rsidP="00715FF3">
            <w:pPr>
              <w:pStyle w:val="TableParagraph"/>
              <w:spacing w:line="240" w:lineRule="auto"/>
              <w:ind w:right="-1"/>
              <w:jc w:val="center"/>
              <w:rPr>
                <w:sz w:val="14"/>
                <w:lang w:val="ru-RU"/>
              </w:rPr>
            </w:pPr>
          </w:p>
        </w:tc>
        <w:tc>
          <w:tcPr>
            <w:tcW w:w="1823" w:type="dxa"/>
          </w:tcPr>
          <w:p w14:paraId="773244F3" w14:textId="76CE647B" w:rsidR="009F2C3C" w:rsidRPr="009F2C3C" w:rsidRDefault="00450F58" w:rsidP="00715FF3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noProof/>
                <w:sz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810B16" wp14:editId="2B51A908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-10160</wp:posOffset>
                      </wp:positionV>
                      <wp:extent cx="1061720" cy="635"/>
                      <wp:effectExtent l="9525" t="10795" r="5080" b="762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17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type w14:anchorId="28B529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4.05pt;margin-top:-.8pt;width:83.6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4xvzgEAAH8DAAAOAAAAZHJzL2Uyb0RvYy54bWysU8GOEzEMvSPxD1HudDpFXWDU6Qp1WS4L&#10;VNrlA9wkMxORiSMn7bR/j5NtCws3xByiOLaf7fc8q9vj6MTBULToW1nP5lIYr1Bb37fy+9P9m/dS&#10;xAReg0NvWnkyUd6uX79aTaExCxzQaUOCQXxsptDKIaXQVFVUgxkhzjAYz84OaYTEJvWVJpgYfXTV&#10;Yj6/qSYkHQiViZFf756dcl3wu86o9K3roknCtZJ7S+Wkcu7yWa1X0PQEYbDq3Ab8QxcjWM9Fr1B3&#10;kEDsyf4FNVpFGLFLM4VjhV1nlSkz8DT1/I9pHgcIpszC5MRwpSn+P1j19bAlYTVrJ4WHkSX6uE9Y&#10;Kou68DOF2HDYxm8pT6iO/jE8oPoRhcfNAL43JfrpFDi5zoxWL1KyEQNX2U1fUHMMcIFC1rGjMUMy&#10;DeJYNDldNTHHJBQ/1vOb+t2CpVPsu3m7LPjQXFIDxfTZ4CjypZUxEdh+SBv0nrVHqkshODzElBuD&#10;5pKQ63q8t86VFXBeTK38sFwsS0JEZ3V25rBI/W7jSBwgL1H5zl28CCPce13ABgP60/mewLrnOxd3&#10;/kxO5iPvaGx2qE9bupDGKpcuzxuZ1+h3u2T/+m/WPwEAAP//AwBQSwMEFAAGAAgAAAAhAC344E3b&#10;AAAABwEAAA8AAABkcnMvZG93bnJldi54bWxMjstugzAQRfeV8g/WVOqmSgypSFPKEEWRuugyD6lb&#10;B0+BFo8RNoHm62tWyfI+dO/JNqNpxIU6V1tGiBcRCOLC6ppLhNPxY74G4bxirRrLhPBHDjb57CFT&#10;qbYD7+ly8KUII+xShVB536ZSuqIio9zCtsQh+7adUT7IrpS6U0MYN41cRtFKGlVzeKhUS7uKit9D&#10;bxDI9Ukcbd9Mefq8Ds9fy+vP0B4Rnx7H7TsIT6O/lWHCD+iQB6az7Vk70SCs41BEmMcrEFP8mryA&#10;OE9GAjLP5D1//g8AAP//AwBQSwECLQAUAAYACAAAACEAtoM4kv4AAADhAQAAEwAAAAAAAAAAAAAA&#10;AAAAAAAAW0NvbnRlbnRfVHlwZXNdLnhtbFBLAQItABQABgAIAAAAIQA4/SH/1gAAAJQBAAALAAAA&#10;AAAAAAAAAAAAAC8BAABfcmVscy8ucmVsc1BLAQItABQABgAIAAAAIQD+54xvzgEAAH8DAAAOAAAA&#10;AAAAAAAAAAAAAC4CAABkcnMvZTJvRG9jLnhtbFBLAQItABQABgAIAAAAIQAt+OBN2wAAAAcBAAAP&#10;AAAAAAAAAAAAAAAAACgEAABkcnMvZG93bnJldi54bWxQSwUGAAAAAAQABADzAAAAMAUAAAAA&#10;"/>
                  </w:pict>
                </mc:Fallback>
              </mc:AlternateContent>
            </w:r>
            <w:r w:rsidR="009F2C3C" w:rsidRPr="009F2C3C">
              <w:rPr>
                <w:w w:val="95"/>
                <w:sz w:val="18"/>
                <w:lang w:val="ru-RU"/>
              </w:rPr>
              <w:t>подпись,</w:t>
            </w:r>
            <w:r w:rsidR="009F2C3C" w:rsidRPr="009F2C3C">
              <w:rPr>
                <w:spacing w:val="11"/>
                <w:w w:val="95"/>
                <w:sz w:val="18"/>
                <w:lang w:val="ru-RU"/>
              </w:rPr>
              <w:t xml:space="preserve"> </w:t>
            </w:r>
            <w:r w:rsidR="009F2C3C" w:rsidRPr="009F2C3C">
              <w:rPr>
                <w:w w:val="95"/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5E8C13B0" w14:textId="77777777" w:rsidR="009F2C3C" w:rsidRPr="009F2C3C" w:rsidRDefault="009F2C3C" w:rsidP="00715FF3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w w:val="90"/>
                <w:sz w:val="18"/>
                <w:lang w:val="ru-RU"/>
              </w:rPr>
              <w:t>ф</w:t>
            </w:r>
            <w:r w:rsidRPr="009F2C3C">
              <w:rPr>
                <w:w w:val="90"/>
                <w:sz w:val="18"/>
                <w:lang w:val="ru-RU"/>
              </w:rPr>
              <w:t>амилия</w:t>
            </w:r>
            <w:r>
              <w:rPr>
                <w:w w:val="90"/>
                <w:sz w:val="18"/>
                <w:lang w:val="ru-RU"/>
              </w:rPr>
              <w:t>, инициалы</w:t>
            </w:r>
          </w:p>
        </w:tc>
      </w:tr>
    </w:tbl>
    <w:p w14:paraId="21859A11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1D7438B2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0EAFD930" w14:textId="77777777" w:rsidR="009F2C3C" w:rsidRDefault="009F2C3C" w:rsidP="009F2C3C">
      <w:pPr>
        <w:pStyle w:val="a9"/>
        <w:ind w:right="-1"/>
        <w:jc w:val="center"/>
        <w:rPr>
          <w:sz w:val="20"/>
        </w:rPr>
      </w:pPr>
    </w:p>
    <w:p w14:paraId="0B2BB5B9" w14:textId="77777777" w:rsidR="009F2C3C" w:rsidRDefault="009F2C3C" w:rsidP="009F2C3C">
      <w:pPr>
        <w:pStyle w:val="a9"/>
        <w:ind w:right="-1"/>
        <w:jc w:val="center"/>
        <w:rPr>
          <w:sz w:val="20"/>
        </w:rPr>
      </w:pPr>
    </w:p>
    <w:p w14:paraId="26E71EEC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0B9A1DBA" w14:textId="77777777" w:rsidR="009F2C3C" w:rsidRDefault="00DA4AD9" w:rsidP="009F2C3C">
      <w:pPr>
        <w:pStyle w:val="a9"/>
        <w:ind w:right="-1"/>
        <w:jc w:val="center"/>
        <w:rPr>
          <w:sz w:val="20"/>
        </w:rPr>
      </w:pPr>
      <w:r>
        <w:rPr>
          <w:sz w:val="20"/>
        </w:rPr>
        <w:t xml:space="preserve"> </w:t>
      </w:r>
    </w:p>
    <w:p w14:paraId="327321D1" w14:textId="77777777" w:rsidR="00DA4AD9" w:rsidRDefault="00DA4AD9" w:rsidP="009F2C3C">
      <w:pPr>
        <w:pStyle w:val="a9"/>
        <w:ind w:right="-1"/>
        <w:jc w:val="center"/>
        <w:rPr>
          <w:sz w:val="20"/>
        </w:rPr>
      </w:pPr>
    </w:p>
    <w:p w14:paraId="05E52014" w14:textId="77777777" w:rsidR="00DA4AD9" w:rsidRPr="009F2C3C" w:rsidRDefault="00DA4AD9" w:rsidP="009F2C3C">
      <w:pPr>
        <w:pStyle w:val="a9"/>
        <w:ind w:right="-1"/>
        <w:jc w:val="center"/>
        <w:rPr>
          <w:sz w:val="20"/>
        </w:rPr>
      </w:pPr>
    </w:p>
    <w:p w14:paraId="420C47E1" w14:textId="2E7AABAA" w:rsidR="00E21218" w:rsidRPr="009F2C3C" w:rsidRDefault="009F2C3C" w:rsidP="009F2C3C">
      <w:pPr>
        <w:spacing w:before="89"/>
        <w:ind w:right="-1"/>
        <w:jc w:val="center"/>
        <w:rPr>
          <w:rFonts w:ascii="Times New Roman" w:hAnsi="Times New Roman" w:cs="Times New Roman"/>
          <w:sz w:val="25"/>
        </w:rPr>
      </w:pPr>
      <w:r w:rsidRPr="009F2C3C">
        <w:rPr>
          <w:rFonts w:ascii="Times New Roman" w:hAnsi="Times New Roman" w:cs="Times New Roman"/>
          <w:sz w:val="25"/>
        </w:rPr>
        <w:t>Красноярск</w:t>
      </w:r>
      <w:r w:rsidRPr="009F2C3C">
        <w:rPr>
          <w:rFonts w:ascii="Times New Roman" w:hAnsi="Times New Roman" w:cs="Times New Roman"/>
          <w:spacing w:val="-4"/>
          <w:sz w:val="25"/>
        </w:rPr>
        <w:t xml:space="preserve"> </w:t>
      </w:r>
      <w:r w:rsidRPr="009F2C3C">
        <w:rPr>
          <w:rFonts w:ascii="Times New Roman" w:hAnsi="Times New Roman" w:cs="Times New Roman"/>
          <w:sz w:val="25"/>
        </w:rPr>
        <w:t>202</w:t>
      </w:r>
      <w:r w:rsidR="00D748AC">
        <w:rPr>
          <w:rFonts w:ascii="Times New Roman" w:hAnsi="Times New Roman" w:cs="Times New Roman"/>
          <w:sz w:val="25"/>
        </w:rPr>
        <w:t>4</w:t>
      </w:r>
      <w:r w:rsidR="00E21218">
        <w:br w:type="page"/>
      </w:r>
    </w:p>
    <w:p w14:paraId="6C2E4772" w14:textId="77777777" w:rsidR="009F2C3C" w:rsidRDefault="009F2C3C" w:rsidP="00E21218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  <w:sectPr w:rsidR="009F2C3C" w:rsidSect="00404C4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418D7A3" w14:textId="6A6A4F49" w:rsidR="00925346" w:rsidRPr="00E1756E" w:rsidRDefault="00D748AC" w:rsidP="00D748A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48AC">
        <w:rPr>
          <w:rFonts w:ascii="Times New Roman" w:hAnsi="Times New Roman" w:cs="Times New Roman"/>
          <w:sz w:val="28"/>
          <w:szCs w:val="28"/>
        </w:rPr>
        <w:lastRenderedPageBreak/>
        <w:t>Цель: изучить объекты управления компании, применить процессный подход и использовать нотацию IDEF0 для описания бизнес-процессов компании. В соответствии с последовательностью проектирования системы управления после формирования ССП (сбалансированной системы показателей) необходимо определить набор объектов управления.</w:t>
      </w:r>
    </w:p>
    <w:p w14:paraId="2D1EB80C" w14:textId="06EEB585" w:rsidR="00D748AC" w:rsidRDefault="0062032B" w:rsidP="00D748A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0461BDC4" w14:textId="1F4C58DC" w:rsidR="00E46585" w:rsidRDefault="00E46585" w:rsidP="00E46585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D5EF016" wp14:editId="495CDB8E">
            <wp:simplePos x="0" y="0"/>
            <wp:positionH relativeFrom="margin">
              <wp:align>right</wp:align>
            </wp:positionH>
            <wp:positionV relativeFrom="paragraph">
              <wp:posOffset>864235</wp:posOffset>
            </wp:positionV>
            <wp:extent cx="5939790" cy="4202430"/>
            <wp:effectExtent l="0" t="0" r="3810" b="762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32B" w:rsidRPr="0062032B">
        <w:rPr>
          <w:rFonts w:ascii="Times New Roman" w:hAnsi="Times New Roman" w:cs="Times New Roman"/>
          <w:sz w:val="28"/>
          <w:szCs w:val="28"/>
        </w:rPr>
        <w:t>Построить модель в нотации IDEF0 бизнес-процессов своей фирмы. Осуществить трехуровневую декомпозицию. На первой декомпозиции – декомпозиции контекстного уровня – бизнес-процессам должны соответствовать объекты управления (не менее 6-ти)</w:t>
      </w:r>
      <w:r w:rsidRPr="00E46585">
        <w:rPr>
          <w:rFonts w:ascii="Times New Roman" w:hAnsi="Times New Roman" w:cs="Times New Roman"/>
        </w:rPr>
        <w:t xml:space="preserve"> </w:t>
      </w:r>
    </w:p>
    <w:p w14:paraId="3AB7EF57" w14:textId="3561CF7D" w:rsidR="00E46585" w:rsidRDefault="00E46585" w:rsidP="00E46585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1329F">
        <w:rPr>
          <w:rFonts w:ascii="Times New Roman" w:hAnsi="Times New Roman" w:cs="Times New Roman"/>
        </w:rPr>
        <w:t xml:space="preserve">Рис. 1 диаграмма для </w:t>
      </w:r>
      <w:r w:rsidRPr="00BD67C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А0 Сбыт</w:t>
      </w:r>
      <w:r w:rsidRPr="00BD67CA">
        <w:rPr>
          <w:rFonts w:ascii="Times New Roman" w:hAnsi="Times New Roman" w:cs="Times New Roman"/>
        </w:rPr>
        <w:t>”</w:t>
      </w:r>
    </w:p>
    <w:p w14:paraId="6F84DC0C" w14:textId="134B5D2C" w:rsidR="0062032B" w:rsidRPr="00E46585" w:rsidRDefault="00E1756E" w:rsidP="00E46585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</w:rPr>
        <w:br/>
      </w:r>
      <w:r w:rsidR="00E46585">
        <w:rPr>
          <w:noProof/>
        </w:rPr>
        <w:drawing>
          <wp:inline distT="0" distB="0" distL="0" distR="0" wp14:anchorId="711D4F60" wp14:editId="62FAB8B1">
            <wp:extent cx="5939790" cy="4201160"/>
            <wp:effectExtent l="0" t="0" r="381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A4C9" w14:textId="1F912BDC" w:rsidR="00354EB7" w:rsidRDefault="00E46585" w:rsidP="00E46585">
      <w:pPr>
        <w:spacing w:line="240" w:lineRule="auto"/>
        <w:ind w:firstLine="708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C74D1A1" wp14:editId="7A3A6E7E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939790" cy="4206240"/>
            <wp:effectExtent l="0" t="0" r="3810" b="381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7CA" w:rsidRPr="00E1329F">
        <w:rPr>
          <w:rFonts w:ascii="Times New Roman" w:hAnsi="Times New Roman" w:cs="Times New Roman"/>
        </w:rPr>
        <w:t xml:space="preserve">Рис. </w:t>
      </w:r>
      <w:r w:rsidR="00BD67CA">
        <w:rPr>
          <w:rFonts w:ascii="Times New Roman" w:hAnsi="Times New Roman" w:cs="Times New Roman"/>
        </w:rPr>
        <w:t>2</w:t>
      </w:r>
      <w:r w:rsidR="00BD67CA" w:rsidRPr="00E1329F">
        <w:rPr>
          <w:rFonts w:ascii="Times New Roman" w:hAnsi="Times New Roman" w:cs="Times New Roman"/>
        </w:rPr>
        <w:t xml:space="preserve"> диаграмма для </w:t>
      </w:r>
      <w:r w:rsidR="00BD67CA" w:rsidRPr="00BD67CA">
        <w:rPr>
          <w:rFonts w:ascii="Times New Roman" w:hAnsi="Times New Roman" w:cs="Times New Roman"/>
        </w:rPr>
        <w:t>“</w:t>
      </w:r>
      <w:r w:rsidR="00BD67CA">
        <w:rPr>
          <w:rFonts w:ascii="Times New Roman" w:hAnsi="Times New Roman" w:cs="Times New Roman"/>
        </w:rPr>
        <w:t>А1 Обеспечение продукцией платежеспособных потребителей</w:t>
      </w:r>
      <w:r w:rsidR="00BD67CA" w:rsidRPr="00BD67CA">
        <w:rPr>
          <w:rFonts w:ascii="Times New Roman" w:hAnsi="Times New Roman" w:cs="Times New Roman"/>
        </w:rPr>
        <w:t>”</w:t>
      </w:r>
    </w:p>
    <w:p w14:paraId="02EFB5EE" w14:textId="64AA44A8" w:rsidR="00BD67CA" w:rsidRDefault="00BD67CA" w:rsidP="00BD67CA">
      <w:pPr>
        <w:spacing w:line="240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</w:t>
      </w:r>
      <w:r w:rsidRPr="00E1329F">
        <w:rPr>
          <w:rFonts w:ascii="Times New Roman" w:hAnsi="Times New Roman" w:cs="Times New Roman"/>
        </w:rPr>
        <w:t xml:space="preserve">ис. </w:t>
      </w:r>
      <w:r>
        <w:rPr>
          <w:rFonts w:ascii="Times New Roman" w:hAnsi="Times New Roman" w:cs="Times New Roman"/>
        </w:rPr>
        <w:t>3</w:t>
      </w:r>
      <w:r w:rsidRPr="00E1329F">
        <w:rPr>
          <w:rFonts w:ascii="Times New Roman" w:hAnsi="Times New Roman" w:cs="Times New Roman"/>
        </w:rPr>
        <w:t xml:space="preserve"> диаграмма для </w:t>
      </w:r>
      <w:r w:rsidRPr="00BD67C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А1.1 Прием заказа, заключение договора</w:t>
      </w:r>
      <w:r w:rsidRPr="00BD67CA">
        <w:rPr>
          <w:rFonts w:ascii="Times New Roman" w:hAnsi="Times New Roman" w:cs="Times New Roman"/>
        </w:rPr>
        <w:t>”</w:t>
      </w:r>
    </w:p>
    <w:p w14:paraId="0AA4B0D2" w14:textId="5DBD01B5" w:rsidR="00354EB7" w:rsidRDefault="00E46585" w:rsidP="00C41A1D">
      <w:pPr>
        <w:spacing w:line="240" w:lineRule="auto"/>
        <w:ind w:firstLine="708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01AD086" wp14:editId="4AF848EC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5939790" cy="4187825"/>
            <wp:effectExtent l="0" t="0" r="3810" b="317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5B409" w14:textId="77777777" w:rsidR="00C41A1D" w:rsidRDefault="00C41A1D" w:rsidP="00C41A1D">
      <w:pPr>
        <w:spacing w:line="240" w:lineRule="auto"/>
        <w:ind w:firstLine="708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0BB57F6" wp14:editId="28F12B4C">
            <wp:simplePos x="0" y="0"/>
            <wp:positionH relativeFrom="margin">
              <wp:align>right</wp:align>
            </wp:positionH>
            <wp:positionV relativeFrom="paragraph">
              <wp:posOffset>4349115</wp:posOffset>
            </wp:positionV>
            <wp:extent cx="5939790" cy="4193540"/>
            <wp:effectExtent l="0" t="0" r="381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7CA">
        <w:rPr>
          <w:rFonts w:ascii="Times New Roman" w:hAnsi="Times New Roman" w:cs="Times New Roman"/>
        </w:rPr>
        <w:t>Р</w:t>
      </w:r>
      <w:r w:rsidR="00BD67CA" w:rsidRPr="00E1329F">
        <w:rPr>
          <w:rFonts w:ascii="Times New Roman" w:hAnsi="Times New Roman" w:cs="Times New Roman"/>
        </w:rPr>
        <w:t xml:space="preserve">ис. </w:t>
      </w:r>
      <w:r w:rsidR="00BD67CA">
        <w:rPr>
          <w:rFonts w:ascii="Times New Roman" w:hAnsi="Times New Roman" w:cs="Times New Roman"/>
        </w:rPr>
        <w:t>4</w:t>
      </w:r>
      <w:r w:rsidR="00BD67CA" w:rsidRPr="00E1329F">
        <w:rPr>
          <w:rFonts w:ascii="Times New Roman" w:hAnsi="Times New Roman" w:cs="Times New Roman"/>
        </w:rPr>
        <w:t xml:space="preserve"> диаграмма для </w:t>
      </w:r>
      <w:r w:rsidR="00BD67CA" w:rsidRPr="00BD67CA">
        <w:rPr>
          <w:rFonts w:ascii="Times New Roman" w:hAnsi="Times New Roman" w:cs="Times New Roman"/>
        </w:rPr>
        <w:t>“</w:t>
      </w:r>
      <w:r w:rsidR="00BD67CA">
        <w:rPr>
          <w:rFonts w:ascii="Times New Roman" w:hAnsi="Times New Roman" w:cs="Times New Roman"/>
        </w:rPr>
        <w:t>А1.2 Выставление счета покупателю</w:t>
      </w:r>
      <w:r w:rsidR="00BD67CA" w:rsidRPr="00BD67CA">
        <w:rPr>
          <w:rFonts w:ascii="Times New Roman" w:hAnsi="Times New Roman" w:cs="Times New Roman"/>
        </w:rPr>
        <w:t>”</w:t>
      </w:r>
    </w:p>
    <w:p w14:paraId="766962DD" w14:textId="056F1820" w:rsidR="00BD67CA" w:rsidRDefault="00C41A1D" w:rsidP="00C41A1D">
      <w:pPr>
        <w:spacing w:line="240" w:lineRule="auto"/>
        <w:ind w:firstLine="708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91ED91B" wp14:editId="3C319B5B">
            <wp:simplePos x="0" y="0"/>
            <wp:positionH relativeFrom="margin">
              <wp:posOffset>-41910</wp:posOffset>
            </wp:positionH>
            <wp:positionV relativeFrom="paragraph">
              <wp:posOffset>335280</wp:posOffset>
            </wp:positionV>
            <wp:extent cx="5939790" cy="4206240"/>
            <wp:effectExtent l="0" t="0" r="3810" b="381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Р</w:t>
      </w:r>
      <w:r w:rsidRPr="00E1329F">
        <w:rPr>
          <w:rFonts w:ascii="Times New Roman" w:hAnsi="Times New Roman" w:cs="Times New Roman"/>
        </w:rPr>
        <w:t xml:space="preserve">ис. </w:t>
      </w:r>
      <w:r>
        <w:rPr>
          <w:rFonts w:ascii="Times New Roman" w:hAnsi="Times New Roman" w:cs="Times New Roman"/>
        </w:rPr>
        <w:t>5</w:t>
      </w:r>
      <w:r w:rsidRPr="00E1329F">
        <w:rPr>
          <w:rFonts w:ascii="Times New Roman" w:hAnsi="Times New Roman" w:cs="Times New Roman"/>
        </w:rPr>
        <w:t xml:space="preserve"> диаграмма для </w:t>
      </w:r>
      <w:r w:rsidRPr="00BD67C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А1.3 Сборка заказа</w:t>
      </w:r>
      <w:r w:rsidRPr="00BD67CA">
        <w:rPr>
          <w:rFonts w:ascii="Times New Roman" w:hAnsi="Times New Roman" w:cs="Times New Roman"/>
        </w:rPr>
        <w:t>”</w:t>
      </w:r>
    </w:p>
    <w:p w14:paraId="1F9A14B6" w14:textId="2517DE77" w:rsidR="00BD67CA" w:rsidRDefault="00C41A1D" w:rsidP="00354EB7">
      <w:pPr>
        <w:spacing w:line="240" w:lineRule="auto"/>
        <w:ind w:firstLine="708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2480490" wp14:editId="59AA6DE7">
            <wp:simplePos x="0" y="0"/>
            <wp:positionH relativeFrom="column">
              <wp:posOffset>5715</wp:posOffset>
            </wp:positionH>
            <wp:positionV relativeFrom="paragraph">
              <wp:posOffset>4455795</wp:posOffset>
            </wp:positionV>
            <wp:extent cx="5939790" cy="4198620"/>
            <wp:effectExtent l="0" t="0" r="381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EB7">
        <w:rPr>
          <w:rFonts w:ascii="Times New Roman" w:hAnsi="Times New Roman" w:cs="Times New Roman"/>
        </w:rPr>
        <w:t xml:space="preserve">Рис. 6 диаграмма для “А1.4 Учет </w:t>
      </w:r>
      <w:r w:rsidR="006F4E65">
        <w:rPr>
          <w:rFonts w:ascii="Times New Roman" w:hAnsi="Times New Roman" w:cs="Times New Roman"/>
        </w:rPr>
        <w:t>использованного</w:t>
      </w:r>
      <w:r w:rsidR="00354EB7">
        <w:rPr>
          <w:rFonts w:ascii="Times New Roman" w:hAnsi="Times New Roman" w:cs="Times New Roman"/>
        </w:rPr>
        <w:t xml:space="preserve"> товаров”</w:t>
      </w:r>
    </w:p>
    <w:p w14:paraId="15AB30F7" w14:textId="579EECDC" w:rsidR="00C41A1D" w:rsidRDefault="00C41A1D" w:rsidP="00354EB7">
      <w:pPr>
        <w:spacing w:line="240" w:lineRule="auto"/>
        <w:ind w:firstLine="708"/>
        <w:jc w:val="center"/>
        <w:rPr>
          <w:rFonts w:ascii="Times New Roman" w:hAnsi="Times New Roman" w:cs="Times New Roman"/>
        </w:rPr>
      </w:pPr>
    </w:p>
    <w:p w14:paraId="3CC5D701" w14:textId="2D269376" w:rsidR="00C41A1D" w:rsidRDefault="00C41A1D" w:rsidP="00C41A1D">
      <w:pPr>
        <w:spacing w:line="240" w:lineRule="auto"/>
        <w:ind w:firstLine="708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EB6E2A2" wp14:editId="7650E7A3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939790" cy="4215765"/>
            <wp:effectExtent l="0" t="0" r="381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диаграмма для “А1.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Доставка товара</w:t>
      </w:r>
      <w:r>
        <w:rPr>
          <w:rFonts w:ascii="Times New Roman" w:hAnsi="Times New Roman" w:cs="Times New Roman"/>
        </w:rPr>
        <w:t>”</w:t>
      </w:r>
    </w:p>
    <w:p w14:paraId="2B862341" w14:textId="7ECE745F" w:rsidR="006F4E65" w:rsidRDefault="00C41A1D" w:rsidP="00C41A1D">
      <w:pPr>
        <w:spacing w:line="240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диаграмма для “А1.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Пополнение товара на складе</w:t>
      </w:r>
      <w:r>
        <w:rPr>
          <w:rFonts w:ascii="Times New Roman" w:hAnsi="Times New Roman" w:cs="Times New Roman"/>
        </w:rPr>
        <w:t>”</w:t>
      </w:r>
    </w:p>
    <w:p w14:paraId="5153570C" w14:textId="77777777" w:rsidR="00C41A1D" w:rsidRPr="00354EB7" w:rsidRDefault="00C41A1D" w:rsidP="00C41A1D">
      <w:pPr>
        <w:spacing w:line="240" w:lineRule="auto"/>
        <w:ind w:firstLine="708"/>
        <w:jc w:val="center"/>
        <w:rPr>
          <w:rFonts w:ascii="Times New Roman" w:hAnsi="Times New Roman" w:cs="Times New Roman"/>
        </w:rPr>
      </w:pPr>
    </w:p>
    <w:p w14:paraId="0F1F4A3B" w14:textId="1B4D44F2" w:rsidR="00E1756E" w:rsidRPr="00E1756E" w:rsidRDefault="00E1756E" w:rsidP="00E1756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мы </w:t>
      </w:r>
      <w:r w:rsidRPr="00D748AC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D748AC">
        <w:rPr>
          <w:rFonts w:ascii="Times New Roman" w:hAnsi="Times New Roman" w:cs="Times New Roman"/>
          <w:sz w:val="28"/>
          <w:szCs w:val="28"/>
        </w:rPr>
        <w:t xml:space="preserve"> объекты управления компании, примени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D748AC">
        <w:rPr>
          <w:rFonts w:ascii="Times New Roman" w:hAnsi="Times New Roman" w:cs="Times New Roman"/>
          <w:sz w:val="28"/>
          <w:szCs w:val="28"/>
        </w:rPr>
        <w:t xml:space="preserve"> процессный подход и использова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D748AC">
        <w:rPr>
          <w:rFonts w:ascii="Times New Roman" w:hAnsi="Times New Roman" w:cs="Times New Roman"/>
          <w:sz w:val="28"/>
          <w:szCs w:val="28"/>
        </w:rPr>
        <w:t xml:space="preserve"> нотацию IDEF0 для описания бизнес-процессов компании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748AC">
        <w:rPr>
          <w:rFonts w:ascii="Times New Roman" w:hAnsi="Times New Roman" w:cs="Times New Roman"/>
          <w:sz w:val="28"/>
          <w:szCs w:val="28"/>
        </w:rPr>
        <w:t>определи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D748AC">
        <w:rPr>
          <w:rFonts w:ascii="Times New Roman" w:hAnsi="Times New Roman" w:cs="Times New Roman"/>
          <w:sz w:val="28"/>
          <w:szCs w:val="28"/>
        </w:rPr>
        <w:t xml:space="preserve"> набор объектов управления.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032B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2032B">
        <w:rPr>
          <w:rFonts w:ascii="Times New Roman" w:hAnsi="Times New Roman" w:cs="Times New Roman"/>
          <w:sz w:val="28"/>
          <w:szCs w:val="28"/>
        </w:rPr>
        <w:t xml:space="preserve"> модель в нотации IDEF0 бизнес-процессов своей фирмы. Осуществи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2032B">
        <w:rPr>
          <w:rFonts w:ascii="Times New Roman" w:hAnsi="Times New Roman" w:cs="Times New Roman"/>
          <w:sz w:val="28"/>
          <w:szCs w:val="28"/>
        </w:rPr>
        <w:t xml:space="preserve"> трехуровневую декомпозицию.</w:t>
      </w:r>
    </w:p>
    <w:p w14:paraId="4876D0CA" w14:textId="24B78E59" w:rsidR="00E1756E" w:rsidRPr="00E1756E" w:rsidRDefault="00E1756E" w:rsidP="00E1756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E1756E" w:rsidRPr="00E1756E" w:rsidSect="00404C4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4BB29" w14:textId="77777777" w:rsidR="00AE79F5" w:rsidRDefault="00AE79F5" w:rsidP="00E21218">
      <w:pPr>
        <w:spacing w:after="0" w:line="240" w:lineRule="auto"/>
      </w:pPr>
      <w:r>
        <w:separator/>
      </w:r>
    </w:p>
  </w:endnote>
  <w:endnote w:type="continuationSeparator" w:id="0">
    <w:p w14:paraId="2A0F9368" w14:textId="77777777" w:rsidR="00AE79F5" w:rsidRDefault="00AE79F5" w:rsidP="00E2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2F2A6" w14:textId="77777777" w:rsidR="00AE79F5" w:rsidRDefault="00AE79F5" w:rsidP="00E21218">
      <w:pPr>
        <w:spacing w:after="0" w:line="240" w:lineRule="auto"/>
      </w:pPr>
      <w:r>
        <w:separator/>
      </w:r>
    </w:p>
  </w:footnote>
  <w:footnote w:type="continuationSeparator" w:id="0">
    <w:p w14:paraId="7458D82B" w14:textId="77777777" w:rsidR="00AE79F5" w:rsidRDefault="00AE79F5" w:rsidP="00E21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98B"/>
    <w:multiLevelType w:val="hybridMultilevel"/>
    <w:tmpl w:val="2F84203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6A76"/>
    <w:multiLevelType w:val="hybridMultilevel"/>
    <w:tmpl w:val="FE00E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E4D52"/>
    <w:multiLevelType w:val="hybridMultilevel"/>
    <w:tmpl w:val="EAE85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178CA"/>
    <w:multiLevelType w:val="hybridMultilevel"/>
    <w:tmpl w:val="6B480B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363E3F"/>
    <w:multiLevelType w:val="hybridMultilevel"/>
    <w:tmpl w:val="5EAEB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23A0F"/>
    <w:multiLevelType w:val="hybridMultilevel"/>
    <w:tmpl w:val="D884C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17ACB"/>
    <w:multiLevelType w:val="hybridMultilevel"/>
    <w:tmpl w:val="0BBA48D0"/>
    <w:lvl w:ilvl="0" w:tplc="C706B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C011C8"/>
    <w:multiLevelType w:val="hybridMultilevel"/>
    <w:tmpl w:val="90DE3E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A2A6A"/>
    <w:multiLevelType w:val="hybridMultilevel"/>
    <w:tmpl w:val="D6B215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63EB8"/>
    <w:multiLevelType w:val="hybridMultilevel"/>
    <w:tmpl w:val="AD507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80B54"/>
    <w:multiLevelType w:val="hybridMultilevel"/>
    <w:tmpl w:val="A5146BE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52FA109F"/>
    <w:multiLevelType w:val="hybridMultilevel"/>
    <w:tmpl w:val="C88C22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06791"/>
    <w:multiLevelType w:val="hybridMultilevel"/>
    <w:tmpl w:val="83BE7C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F7ECF"/>
    <w:multiLevelType w:val="hybridMultilevel"/>
    <w:tmpl w:val="AD88CC8E"/>
    <w:lvl w:ilvl="0" w:tplc="0CFC9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C8EB74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FC4402"/>
    <w:multiLevelType w:val="hybridMultilevel"/>
    <w:tmpl w:val="6EFE6774"/>
    <w:lvl w:ilvl="0" w:tplc="04190017">
      <w:start w:val="1"/>
      <w:numFmt w:val="lowerLetter"/>
      <w:lvlText w:val="%1)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5" w15:restartNumberingAfterBreak="0">
    <w:nsid w:val="6ED112F5"/>
    <w:multiLevelType w:val="hybridMultilevel"/>
    <w:tmpl w:val="09EE4B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D1D6E"/>
    <w:multiLevelType w:val="hybridMultilevel"/>
    <w:tmpl w:val="6A0CB6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05B59"/>
    <w:multiLevelType w:val="hybridMultilevel"/>
    <w:tmpl w:val="7FFA3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527E2"/>
    <w:multiLevelType w:val="hybridMultilevel"/>
    <w:tmpl w:val="8CD4249C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77717FB9"/>
    <w:multiLevelType w:val="hybridMultilevel"/>
    <w:tmpl w:val="DAEC109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B5948"/>
    <w:multiLevelType w:val="hybridMultilevel"/>
    <w:tmpl w:val="B92E8E04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79A04ABB"/>
    <w:multiLevelType w:val="hybridMultilevel"/>
    <w:tmpl w:val="739492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A5E47"/>
    <w:multiLevelType w:val="hybridMultilevel"/>
    <w:tmpl w:val="458EA6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F0C53"/>
    <w:multiLevelType w:val="hybridMultilevel"/>
    <w:tmpl w:val="F4249A4C"/>
    <w:lvl w:ilvl="0" w:tplc="F7A2CE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EB37F6D"/>
    <w:multiLevelType w:val="hybridMultilevel"/>
    <w:tmpl w:val="18AA86EE"/>
    <w:lvl w:ilvl="0" w:tplc="66787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17"/>
  </w:num>
  <w:num w:numId="7">
    <w:abstractNumId w:val="1"/>
  </w:num>
  <w:num w:numId="8">
    <w:abstractNumId w:val="18"/>
  </w:num>
  <w:num w:numId="9">
    <w:abstractNumId w:val="2"/>
  </w:num>
  <w:num w:numId="10">
    <w:abstractNumId w:val="9"/>
  </w:num>
  <w:num w:numId="11">
    <w:abstractNumId w:val="3"/>
  </w:num>
  <w:num w:numId="12">
    <w:abstractNumId w:val="4"/>
  </w:num>
  <w:num w:numId="13">
    <w:abstractNumId w:val="12"/>
  </w:num>
  <w:num w:numId="14">
    <w:abstractNumId w:val="15"/>
  </w:num>
  <w:num w:numId="15">
    <w:abstractNumId w:val="16"/>
  </w:num>
  <w:num w:numId="16">
    <w:abstractNumId w:val="0"/>
  </w:num>
  <w:num w:numId="17">
    <w:abstractNumId w:val="11"/>
  </w:num>
  <w:num w:numId="18">
    <w:abstractNumId w:val="19"/>
  </w:num>
  <w:num w:numId="19">
    <w:abstractNumId w:val="21"/>
  </w:num>
  <w:num w:numId="20">
    <w:abstractNumId w:val="7"/>
  </w:num>
  <w:num w:numId="21">
    <w:abstractNumId w:val="8"/>
  </w:num>
  <w:num w:numId="22">
    <w:abstractNumId w:val="22"/>
  </w:num>
  <w:num w:numId="23">
    <w:abstractNumId w:val="24"/>
  </w:num>
  <w:num w:numId="24">
    <w:abstractNumId w:val="1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8E"/>
    <w:rsid w:val="00026754"/>
    <w:rsid w:val="000561CD"/>
    <w:rsid w:val="000C7E11"/>
    <w:rsid w:val="00187AD7"/>
    <w:rsid w:val="001E76E5"/>
    <w:rsid w:val="00240AF9"/>
    <w:rsid w:val="003471E1"/>
    <w:rsid w:val="00354EB7"/>
    <w:rsid w:val="003F54DB"/>
    <w:rsid w:val="00404C4C"/>
    <w:rsid w:val="00411D1C"/>
    <w:rsid w:val="00450F58"/>
    <w:rsid w:val="00491631"/>
    <w:rsid w:val="00546925"/>
    <w:rsid w:val="005A6A6A"/>
    <w:rsid w:val="005B680B"/>
    <w:rsid w:val="0062032B"/>
    <w:rsid w:val="006C39E5"/>
    <w:rsid w:val="006F4E65"/>
    <w:rsid w:val="00712B9F"/>
    <w:rsid w:val="007154FA"/>
    <w:rsid w:val="00724436"/>
    <w:rsid w:val="0082638E"/>
    <w:rsid w:val="00915BEF"/>
    <w:rsid w:val="00923378"/>
    <w:rsid w:val="00925346"/>
    <w:rsid w:val="00930EA9"/>
    <w:rsid w:val="00954E40"/>
    <w:rsid w:val="0099661B"/>
    <w:rsid w:val="009F2C3C"/>
    <w:rsid w:val="009F3703"/>
    <w:rsid w:val="00A32F73"/>
    <w:rsid w:val="00AE79F5"/>
    <w:rsid w:val="00B44EB2"/>
    <w:rsid w:val="00B56492"/>
    <w:rsid w:val="00BD67CA"/>
    <w:rsid w:val="00C41A1D"/>
    <w:rsid w:val="00C745BA"/>
    <w:rsid w:val="00C92AB4"/>
    <w:rsid w:val="00D748AC"/>
    <w:rsid w:val="00DA4AD9"/>
    <w:rsid w:val="00E1329F"/>
    <w:rsid w:val="00E1756E"/>
    <w:rsid w:val="00E21218"/>
    <w:rsid w:val="00E46585"/>
    <w:rsid w:val="00E71B22"/>
    <w:rsid w:val="00E8459F"/>
    <w:rsid w:val="00E9229F"/>
    <w:rsid w:val="00EF7668"/>
    <w:rsid w:val="00F15FFB"/>
    <w:rsid w:val="00F571B9"/>
    <w:rsid w:val="00F61AC8"/>
    <w:rsid w:val="00FA0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2FBF"/>
  <w15:docId w15:val="{439D958C-89F2-4E76-8698-63E39E4B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A1D"/>
    <w:pPr>
      <w:spacing w:after="200" w:line="276" w:lineRule="auto"/>
    </w:pPr>
    <w:rPr>
      <w:rFonts w:eastAsiaTheme="minorEastAsia"/>
      <w:kern w:val="0"/>
      <w:lang w:eastAsia="ru-RU"/>
    </w:rPr>
  </w:style>
  <w:style w:type="paragraph" w:styleId="1">
    <w:name w:val="heading 1"/>
    <w:basedOn w:val="a"/>
    <w:link w:val="10"/>
    <w:uiPriority w:val="1"/>
    <w:qFormat/>
    <w:rsid w:val="009F2C3C"/>
    <w:pPr>
      <w:widowControl w:val="0"/>
      <w:autoSpaceDE w:val="0"/>
      <w:autoSpaceDN w:val="0"/>
      <w:spacing w:after="0" w:line="240" w:lineRule="auto"/>
      <w:ind w:left="908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638E"/>
    <w:pPr>
      <w:spacing w:after="0" w:line="240" w:lineRule="auto"/>
    </w:pPr>
    <w:rPr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E21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21218"/>
    <w:rPr>
      <w:rFonts w:eastAsiaTheme="minorEastAsia"/>
      <w:kern w:val="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E21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21218"/>
    <w:rPr>
      <w:rFonts w:eastAsiaTheme="minorEastAsia"/>
      <w:kern w:val="0"/>
      <w:lang w:eastAsia="ru-RU"/>
    </w:rPr>
  </w:style>
  <w:style w:type="paragraph" w:styleId="a8">
    <w:name w:val="List Paragraph"/>
    <w:basedOn w:val="a"/>
    <w:uiPriority w:val="34"/>
    <w:qFormat/>
    <w:rsid w:val="000C7E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9F2C3C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9F2C3C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9F2C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9F2C3C"/>
    <w:rPr>
      <w:rFonts w:ascii="Times New Roman" w:eastAsia="Times New Roman" w:hAnsi="Times New Roman" w:cs="Times New Roman"/>
      <w:kern w:val="0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F2C3C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2BC76-9D03-4539-A8D9-1EA2AB60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Прохоров</dc:creator>
  <cp:lastModifiedBy>Kryaz Alex</cp:lastModifiedBy>
  <cp:revision>6</cp:revision>
  <dcterms:created xsi:type="dcterms:W3CDTF">2023-11-06T19:32:00Z</dcterms:created>
  <dcterms:modified xsi:type="dcterms:W3CDTF">2024-03-27T13:28:00Z</dcterms:modified>
</cp:coreProperties>
</file>