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Paperwik User Guide</w:t>
      </w:r>
    </w:p>
    <w:p>
      <w:pPr>
        <w:pStyle w:val="Subtitle"/>
      </w:pPr>
      <w:r>
        <w:t xml:space="preserve">v0.5.0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what-is-paperwik"/>
    <w:p>
      <w:pPr>
        <w:pStyle w:val="Heading1"/>
      </w:pPr>
      <w:r>
        <w:rPr>
          <w:rStyle w:val="SectionNumber"/>
        </w:rPr>
        <w:t xml:space="preserve">1</w:t>
      </w:r>
      <w:r>
        <w:tab/>
      </w:r>
      <w:r>
        <w:t xml:space="preserve">What is Paperwik?</w:t>
      </w:r>
    </w:p>
    <w:p>
      <w:pPr>
        <w:pStyle w:val="FirstParagraph"/>
      </w:pPr>
      <w:r>
        <w:t xml:space="preserve">Paperwik turns your Claude Pro or Claude Max subscription into a personal research wiki. You hand Claude a source — usually by dragging a PDF, article, or Word document straight into Claude Desktop’s chat bar, or by dropping it into the</w:t>
      </w:r>
      <w:r>
        <w:t xml:space="preserve"> </w:t>
      </w:r>
      <w:r>
        <w:rPr>
          <w:rStyle w:val="VerbatimChar"/>
        </w:rPr>
        <w:t xml:space="preserve">Inbox/</w:t>
      </w:r>
      <w:r>
        <w:t xml:space="preserve"> </w:t>
      </w:r>
      <w:r>
        <w:t xml:space="preserve">folder of your vault — and say</w:t>
      </w:r>
      <w:r>
        <w:t xml:space="preserve"> </w:t>
      </w:r>
      <w:r>
        <w:t xml:space="preserve">“ingest this.”</w:t>
      </w:r>
      <w:r>
        <w:t xml:space="preserve"> </w:t>
      </w:r>
      <w:r>
        <w:t xml:space="preserve">Claude reads the source, writes a clear summary page, and creates cross-referenced pages for the people, concepts, papers, and organizations it mentions. Over time your vault becomes a searchable second brain where every note links to every related note.</w:t>
      </w:r>
    </w:p>
    <w:p>
      <w:pPr>
        <w:pStyle w:val="BodyText"/>
      </w:pPr>
      <w:r>
        <w:t xml:space="preserve">You read your wiki in</w:t>
      </w:r>
      <w:r>
        <w:t xml:space="preserve"> </w:t>
      </w:r>
      <w:r>
        <w:rPr>
          <w:b/>
          <w:bCs/>
        </w:rPr>
        <w:t xml:space="preserve">Obsidian</w:t>
      </w:r>
      <w:r>
        <w:t xml:space="preserve"> </w:t>
      </w:r>
      <w:r>
        <w:t xml:space="preserve">(a beautiful free note-taking app that the installer set up for you). You talk to Claude in</w:t>
      </w:r>
      <w:r>
        <w:t xml:space="preserve"> </w:t>
      </w:r>
      <w:r>
        <w:rPr>
          <w:b/>
          <w:bCs/>
        </w:rPr>
        <w:t xml:space="preserve">Claude Desktop</w:t>
      </w:r>
      <w:r>
        <w:t xml:space="preserve"> </w:t>
      </w:r>
      <w:r>
        <w:t xml:space="preserve">– specifically the</w:t>
      </w:r>
      <w:r>
        <w:t xml:space="preserve"> </w:t>
      </w:r>
      <w:r>
        <w:rPr>
          <w:b/>
          <w:bCs/>
        </w:rPr>
        <w:t xml:space="preserve">Code tab</w:t>
      </w:r>
      <w:r>
        <w:t xml:space="preserve">, where Paperwik lives as a plugin.</w:t>
      </w:r>
    </w:p>
    <w:bookmarkStart w:id="9" w:name="what-paperwik-can-do-as-of-v0.5.0"/>
    <w:p>
      <w:pPr>
        <w:pStyle w:val="Heading2"/>
      </w:pPr>
      <w:r>
        <w:rPr>
          <w:rStyle w:val="SectionNumber"/>
        </w:rPr>
        <w:t xml:space="preserve">1.1</w:t>
      </w:r>
      <w:r>
        <w:tab/>
      </w:r>
      <w:r>
        <w:t xml:space="preserve">What Paperwik can do (as of v0.5.0)</w:t>
      </w:r>
    </w:p>
    <w:p>
      <w:pPr>
        <w:pStyle w:val="Compact"/>
        <w:numPr>
          <w:ilvl w:val="0"/>
          <w:numId w:val="1001"/>
        </w:numPr>
      </w:pPr>
      <w:r>
        <w:rPr>
          <w:b/>
          <w:bCs/>
        </w:rPr>
        <w:t xml:space="preserve">Ingest</w:t>
      </w:r>
      <w:r>
        <w:t xml:space="preserve"> </w:t>
      </w:r>
      <w:r>
        <w:t xml:space="preserve">– two equivalent paths. (a) Drag a readable file into Claude Desktop’s chat bar and say</w:t>
      </w:r>
      <w:r>
        <w:t xml:space="preserve"> </w:t>
      </w:r>
      <w:r>
        <w:t xml:space="preserve">“ingest this”</w:t>
      </w:r>
      <w:r>
        <w:t xml:space="preserve"> </w:t>
      </w:r>
      <w:r>
        <w:t xml:space="preserve">(easiest, what most users do). (b) Drop one or more files into</w:t>
      </w:r>
      <w:r>
        <w:t xml:space="preserve"> </w:t>
      </w:r>
      <w:r>
        <w:rPr>
          <w:rStyle w:val="VerbatimChar"/>
        </w:rPr>
        <w:t xml:space="preserve">Vault/Inbox/</w:t>
      </w:r>
      <w:r>
        <w:t xml:space="preserve"> </w:t>
      </w:r>
      <w:r>
        <w:t xml:space="preserve">and say</w:t>
      </w:r>
      <w:r>
        <w:t xml:space="preserve"> </w:t>
      </w:r>
      <w:r>
        <w:t xml:space="preserve">“ingest my Inbox”</w:t>
      </w:r>
      <w:r>
        <w:t xml:space="preserve"> </w:t>
      </w:r>
      <w:r>
        <w:t xml:space="preserve">(better for batches or Obsidian-native workflow). Claude reads, decides which project folder it belongs in, and writes summary + entity pages inside</w:t>
      </w:r>
      <w:r>
        <w:t xml:space="preserve"> </w:t>
      </w:r>
      <w:r>
        <w:rPr>
          <w:rStyle w:val="VerbatimChar"/>
        </w:rPr>
        <w:t xml:space="preserve">Vault/Projects/&lt;Project&gt;/</w:t>
      </w:r>
      <w:r>
        <w:t xml:space="preserve">.</w:t>
      </w:r>
    </w:p>
    <w:p>
      <w:pPr>
        <w:pStyle w:val="Compact"/>
        <w:numPr>
          <w:ilvl w:val="0"/>
          <w:numId w:val="1001"/>
        </w:numPr>
      </w:pPr>
      <w:r>
        <w:rPr>
          <w:b/>
          <w:bCs/>
        </w:rPr>
        <w:t xml:space="preserve">Search</w:t>
      </w:r>
      <w:r>
        <w:t xml:space="preserve"> </w:t>
      </w:r>
      <w:r>
        <w:t xml:space="preserve">– ask a plain-English question. Paperwik runs hybrid retrieval (keyword + semantic + entity graph + cross-encoder reranking) across your entire wiki and answers with citations.</w:t>
      </w:r>
    </w:p>
    <w:p>
      <w:pPr>
        <w:pStyle w:val="Compact"/>
        <w:numPr>
          <w:ilvl w:val="0"/>
          <w:numId w:val="1001"/>
        </w:numPr>
      </w:pPr>
      <w:r>
        <w:rPr>
          <w:b/>
          <w:bCs/>
        </w:rPr>
        <w:t xml:space="preserve">Deep research</w:t>
      </w:r>
      <w:r>
        <w:t xml:space="preserve"> </w:t>
      </w:r>
      <w:r>
        <w:t xml:space="preserve">– say</w:t>
      </w:r>
      <w:r>
        <w:t xml:space="preserve"> </w:t>
      </w:r>
      <w:r>
        <w:t xml:space="preserve">“research cognitive health thoroughly”</w:t>
      </w:r>
      <w:r>
        <w:t xml:space="preserve"> </w:t>
      </w:r>
      <w:r>
        <w:t xml:space="preserve">(any topic) and Paperwik runs a 4-phase research pipeline using Claude’s built-in web tools. Takes ~10 minutes. Drops a 3,000-8,000 word cited synthesis into</w:t>
      </w:r>
      <w:r>
        <w:t xml:space="preserve"> </w:t>
      </w:r>
      <w:r>
        <w:rPr>
          <w:rStyle w:val="VerbatimChar"/>
        </w:rPr>
        <w:t xml:space="preserve">Vault/Inbox/</w:t>
      </w:r>
      <w:r>
        <w:t xml:space="preserve"> </w:t>
      </w:r>
      <w:r>
        <w:t xml:space="preserve">for the normal ingest flow to absorb. Shows a cost/time estimate up front – you say</w:t>
      </w:r>
      <w:r>
        <w:t xml:space="preserve"> </w:t>
      </w:r>
      <w:r>
        <w:t xml:space="preserve">“yes”</w:t>
      </w:r>
      <w:r>
        <w:t xml:space="preserve"> </w:t>
      </w:r>
      <w:r>
        <w:t xml:space="preserve">to proceed or</w:t>
      </w:r>
      <w:r>
        <w:t xml:space="preserve"> </w:t>
      </w:r>
      <w:r>
        <w:t xml:space="preserve">“no”</w:t>
      </w:r>
      <w:r>
        <w:t xml:space="preserve"> </w:t>
      </w:r>
      <w:r>
        <w:t xml:space="preserve">to cancel. No external API keys required.</w:t>
      </w:r>
    </w:p>
    <w:p>
      <w:pPr>
        <w:pStyle w:val="Compact"/>
        <w:numPr>
          <w:ilvl w:val="0"/>
          <w:numId w:val="1001"/>
        </w:numPr>
      </w:pPr>
      <w:r>
        <w:rPr>
          <w:b/>
          <w:bCs/>
        </w:rPr>
        <w:t xml:space="preserve">Auto-link</w:t>
      </w:r>
      <w:r>
        <w:t xml:space="preserve"> </w:t>
      </w:r>
      <w:r>
        <w:t xml:space="preserve">– every new page automatically cross-references existing entity pages. A second mention of</w:t>
      </w:r>
      <w:r>
        <w:t xml:space="preserve"> </w:t>
      </w:r>
      <w:r>
        <w:t xml:space="preserve">“Andrej Karpathy”</w:t>
      </w:r>
      <w:r>
        <w:t xml:space="preserve"> </w:t>
      </w:r>
      <w:r>
        <w:t xml:space="preserve">updates his existing page instead of creating a duplicate.</w:t>
      </w:r>
    </w:p>
    <w:p>
      <w:pPr>
        <w:pStyle w:val="Compact"/>
        <w:numPr>
          <w:ilvl w:val="0"/>
          <w:numId w:val="1001"/>
        </w:numPr>
      </w:pPr>
      <w:r>
        <w:rPr>
          <w:b/>
          <w:bCs/>
        </w:rPr>
        <w:t xml:space="preserve">Auto-save</w:t>
      </w:r>
      <w:r>
        <w:t xml:space="preserve"> </w:t>
      </w:r>
      <w:r>
        <w:t xml:space="preserve">– every file Claude writes is snapshot to a local git history behind the scenes. You can undo any change at any time by saying</w:t>
      </w:r>
      <w:r>
        <w:t xml:space="preserve"> </w:t>
      </w:r>
      <w:r>
        <w:t xml:space="preserve">“undo that.”</w:t>
      </w:r>
    </w:p>
    <w:p>
      <w:pPr>
        <w:pStyle w:val="Compact"/>
        <w:numPr>
          <w:ilvl w:val="0"/>
          <w:numId w:val="1001"/>
        </w:numPr>
      </w:pPr>
      <w:r>
        <w:rPr>
          <w:b/>
          <w:bCs/>
        </w:rPr>
        <w:t xml:space="preserve">Auto-archive your chats</w:t>
      </w:r>
      <w:r>
        <w:t xml:space="preserve"> </w:t>
      </w:r>
      <w:r>
        <w:t xml:space="preserve">– every conversation you have with Paperwik is mirrored to disk so you can ask months later,</w:t>
      </w:r>
      <w:r>
        <w:t xml:space="preserve"> </w:t>
      </w:r>
      <w:r>
        <w:t xml:space="preserve">“what did we decide about X?”</w:t>
      </w:r>
      <w:r>
        <w:t xml:space="preserve"> </w:t>
      </w:r>
      <w:r>
        <w:t xml:space="preserve">and Claude can read its own previous sessions.</w:t>
      </w:r>
    </w:p>
    <w:p>
      <w:pPr>
        <w:pStyle w:val="Compact"/>
        <w:numPr>
          <w:ilvl w:val="0"/>
          <w:numId w:val="1001"/>
        </w:numPr>
      </w:pPr>
      <w:r>
        <w:rPr>
          <w:b/>
          <w:bCs/>
        </w:rPr>
        <w:t xml:space="preserve">Auto-log decisions</w:t>
      </w:r>
      <w:r>
        <w:t xml:space="preserve"> </w:t>
      </w:r>
      <w:r>
        <w:t xml:space="preserve">– when you say things like</w:t>
      </w:r>
      <w:r>
        <w:t xml:space="preserve"> </w:t>
      </w:r>
      <w:r>
        <w:t xml:space="preserve">“let’s go with X”</w:t>
      </w:r>
      <w:r>
        <w:t xml:space="preserve"> </w:t>
      </w:r>
      <w:r>
        <w:t xml:space="preserve">or</w:t>
      </w:r>
      <w:r>
        <w:t xml:space="preserve"> </w:t>
      </w:r>
      <w:r>
        <w:t xml:space="preserve">“final answer: Y,”</w:t>
      </w:r>
      <w:r>
        <w:t xml:space="preserve"> </w:t>
      </w:r>
      <w:r>
        <w:t xml:space="preserve">Paperwik quietly notes the decision in</w:t>
      </w:r>
      <w:r>
        <w:t xml:space="preserve"> </w:t>
      </w:r>
      <w:r>
        <w:rPr>
          <w:rStyle w:val="VerbatimChar"/>
        </w:rPr>
        <w:t xml:space="preserve">decisions.md</w:t>
      </w:r>
      <w:r>
        <w:t xml:space="preserve">. You never have to tell it to remember.</w:t>
      </w:r>
    </w:p>
    <w:p>
      <w:pPr>
        <w:pStyle w:val="Compact"/>
        <w:numPr>
          <w:ilvl w:val="0"/>
          <w:numId w:val="1001"/>
        </w:numPr>
      </w:pPr>
      <w:r>
        <w:rPr>
          <w:b/>
          <w:bCs/>
        </w:rPr>
        <w:t xml:space="preserve">Lint</w:t>
      </w:r>
      <w:r>
        <w:t xml:space="preserve"> </w:t>
      </w:r>
      <w:r>
        <w:t xml:space="preserve">– ask for a health check and Paperwik surfaces orphan pages, entities that deserve their own page, contradictions between sources, and projects that have gone quiet.</w:t>
      </w:r>
    </w:p>
    <w:p>
      <w:pPr>
        <w:pStyle w:val="Compact"/>
        <w:numPr>
          <w:ilvl w:val="0"/>
          <w:numId w:val="1001"/>
        </w:numPr>
      </w:pPr>
      <w:r>
        <w:rPr>
          <w:b/>
          <w:bCs/>
        </w:rPr>
        <w:t xml:space="preserve">Redact</w:t>
      </w:r>
      <w:r>
        <w:t xml:space="preserve"> </w:t>
      </w:r>
      <w:r>
        <w:t xml:space="preserve">– ask Paperwik to</w:t>
      </w:r>
      <w:r>
        <w:t xml:space="preserve"> </w:t>
      </w:r>
      <w:r>
        <w:t xml:space="preserve">“scrub X from my wiki”</w:t>
      </w:r>
      <w:r>
        <w:t xml:space="preserve"> </w:t>
      </w:r>
      <w:r>
        <w:t xml:space="preserve">and it does a two-step-confirmed permanent removal from both files and git history.</w:t>
      </w:r>
    </w:p>
    <w:bookmarkEnd w:id="9"/>
    <w:bookmarkStart w:id="11" w:name="obsidian-polish-as-of-v0.5.0"/>
    <w:p>
      <w:pPr>
        <w:pStyle w:val="Heading2"/>
      </w:pPr>
      <w:r>
        <w:rPr>
          <w:rStyle w:val="SectionNumber"/>
        </w:rPr>
        <w:t xml:space="preserve">1.2</w:t>
      </w:r>
      <w:r>
        <w:tab/>
      </w:r>
      <w:r>
        <w:t xml:space="preserve">Obsidian polish (as of v0.5.0)</w:t>
      </w:r>
    </w:p>
    <w:p>
      <w:pPr>
        <w:pStyle w:val="FirstParagraph"/>
      </w:pPr>
      <w:r>
        <w:t xml:space="preserve">When you open Obsidian, you’ll see a paperwik-branded layout that the installer sets up for you on first run:</w:t>
      </w:r>
    </w:p>
    <w:p>
      <w:pPr>
        <w:pStyle w:val="Compact"/>
        <w:numPr>
          <w:ilvl w:val="0"/>
          <w:numId w:val="1002"/>
        </w:numPr>
      </w:pPr>
      <w:r>
        <w:rPr>
          <w:b/>
          <w:bCs/>
        </w:rPr>
        <w:t xml:space="preserve">File Explorer on the left</w:t>
      </w:r>
      <w:r>
        <w:t xml:space="preserve"> </w:t>
      </w:r>
      <w:r>
        <w:t xml:space="preserve">with the Inbox folder tinted gold so it’s the obvious</w:t>
      </w:r>
      <w:r>
        <w:t xml:space="preserve"> </w:t>
      </w:r>
      <w:r>
        <w:t xml:space="preserve">“drop zone.”</w:t>
      </w:r>
    </w:p>
    <w:p>
      <w:pPr>
        <w:pStyle w:val="Compact"/>
        <w:numPr>
          <w:ilvl w:val="0"/>
          <w:numId w:val="1002"/>
        </w:numPr>
      </w:pPr>
      <w:r>
        <w:rPr>
          <w:b/>
          <w:bCs/>
        </w:rPr>
        <w:t xml:space="preserve">Welcome.md in reading view</w:t>
      </w:r>
      <w:r>
        <w:t xml:space="preserve"> </w:t>
      </w:r>
      <w:r>
        <w:t xml:space="preserve">in the center — press</w:t>
      </w:r>
      <w:r>
        <w:t xml:space="preserve"> </w:t>
      </w:r>
      <w:r>
        <w:rPr>
          <w:b/>
          <w:bCs/>
        </w:rPr>
        <w:t xml:space="preserve">Alt+H</w:t>
      </w:r>
      <w:r>
        <w:t xml:space="preserve"> </w:t>
      </w:r>
      <w:r>
        <w:t xml:space="preserve">any time to come back to it.</w:t>
      </w:r>
    </w:p>
    <w:p>
      <w:pPr>
        <w:pStyle w:val="Compact"/>
        <w:numPr>
          <w:ilvl w:val="0"/>
          <w:numId w:val="1002"/>
        </w:numPr>
      </w:pPr>
      <w:r>
        <w:rPr>
          <w:b/>
          <w:bCs/>
        </w:rPr>
        <w:t xml:space="preserve">Local Graph + Recent Files on the right</w:t>
      </w:r>
      <w:r>
        <w:t xml:space="preserve"> </w:t>
      </w:r>
      <w:r>
        <w:t xml:space="preserve">— Local Graph shows the notes neighboring whichever page you’re reading; Recent Files gives you chronological access to anything you’ve touched lately.</w:t>
      </w:r>
    </w:p>
    <w:p>
      <w:pPr>
        <w:pStyle w:val="Compact"/>
        <w:numPr>
          <w:ilvl w:val="0"/>
          <w:numId w:val="1002"/>
        </w:numPr>
      </w:pPr>
      <w:r>
        <w:rPr>
          <w:b/>
          <w:bCs/>
        </w:rPr>
        <w:t xml:space="preserve">Color-coded full Graph view</w:t>
      </w:r>
      <w:r>
        <w:t xml:space="preserve"> </w:t>
      </w:r>
      <w:r>
        <w:t xml:space="preserve">(press</w:t>
      </w:r>
      <w:r>
        <w:t xml:space="preserve"> </w:t>
      </w:r>
      <w:r>
        <w:rPr>
          <w:b/>
          <w:bCs/>
        </w:rPr>
        <w:t xml:space="preserve">Ctrl+G</w:t>
      </w:r>
      <w:r>
        <w:t xml:space="preserve"> </w:t>
      </w:r>
      <w:r>
        <w:t xml:space="preserve">to toggle) — Inbox nodes are gold, Entities (people, concepts, papers) teal, Project summaries slate blue, archival sources muted grey. Administrative system files are filtered out so the graph shows real knowledge relationships, not bookkeeping.</w:t>
      </w:r>
    </w:p>
    <w:p>
      <w:pPr>
        <w:pStyle w:val="Compact"/>
        <w:numPr>
          <w:ilvl w:val="0"/>
          <w:numId w:val="1002"/>
        </w:numPr>
      </w:pPr>
      <w:r>
        <w:rPr>
          <w:b/>
          <w:bCs/>
        </w:rPr>
        <w:t xml:space="preserve">Six community plugins pre-installed</w:t>
      </w:r>
      <w:r>
        <w:t xml:space="preserve">: Dataview (dynamic tables), Marp (slide decks), Hover Editor (floating previews), Recent Files, Better Search Views, Image Toolkit.</w:t>
      </w:r>
    </w:p>
    <w:p>
      <w:pPr>
        <w:pStyle w:val="Compact"/>
        <w:numPr>
          <w:ilvl w:val="0"/>
          <w:numId w:val="1002"/>
        </w:numPr>
      </w:pPr>
      <w:r>
        <w:rPr>
          <w:b/>
          <w:bCs/>
        </w:rPr>
        <w:t xml:space="preserve">Obsidian Web Clipper integration</w:t>
      </w:r>
      <w:r>
        <w:t xml:space="preserve"> </w:t>
      </w:r>
      <w:r>
        <w:t xml:space="preserve">— if you install the</w:t>
      </w:r>
      <w:r>
        <w:t xml:space="preserve"> </w:t>
      </w:r>
      <w:hyperlink r:id="rId10">
        <w:r>
          <w:rPr>
            <w:rStyle w:val="Hyperlink"/>
          </w:rPr>
          <w:t xml:space="preserve">Web Clipper browser extension</w:t>
        </w:r>
      </w:hyperlink>
      <w:r>
        <w:t xml:space="preserve"> </w:t>
      </w:r>
      <w:r>
        <w:t xml:space="preserve">and import</w:t>
      </w:r>
      <w:r>
        <w:t xml:space="preserve"> </w:t>
      </w:r>
      <w:r>
        <w:rPr>
          <w:rStyle w:val="VerbatimChar"/>
        </w:rPr>
        <w:t xml:space="preserve">~/Paperwik/web-clipper-import.json</w:t>
      </w:r>
      <w:r>
        <w:t xml:space="preserve"> </w:t>
      </w:r>
      <w:r>
        <w:t xml:space="preserve">via its Settings → Import, any web article you clip lands straight in your Inbox for Paperwik to ingest.</w:t>
      </w:r>
    </w:p>
    <w:bookmarkEnd w:id="11"/>
    <w:bookmarkStart w:id="12" w:name="what-paperwik-doesnt-do"/>
    <w:p>
      <w:pPr>
        <w:pStyle w:val="Heading2"/>
      </w:pPr>
      <w:r>
        <w:rPr>
          <w:rStyle w:val="SectionNumber"/>
        </w:rPr>
        <w:t xml:space="preserve">1.3</w:t>
      </w:r>
      <w:r>
        <w:tab/>
      </w:r>
      <w:r>
        <w:t xml:space="preserve">What Paperwik doesn’t do</w:t>
      </w:r>
    </w:p>
    <w:p>
      <w:pPr>
        <w:pStyle w:val="Compact"/>
        <w:numPr>
          <w:ilvl w:val="0"/>
          <w:numId w:val="1003"/>
        </w:numPr>
      </w:pPr>
      <w:r>
        <w:t xml:space="preserve">It doesn’t ingest content behind a login (paywalled articles, private Notion, private Google Docs). Give it files or public URLs.</w:t>
      </w:r>
    </w:p>
    <w:p>
      <w:pPr>
        <w:pStyle w:val="Compact"/>
        <w:numPr>
          <w:ilvl w:val="0"/>
          <w:numId w:val="1003"/>
        </w:numPr>
      </w:pPr>
      <w:r>
        <w:t xml:space="preserve">It doesn’t edit your existing notes – only adds new pages or appends to entity pages.</w:t>
      </w:r>
    </w:p>
    <w:p>
      <w:pPr>
        <w:pStyle w:val="Compact"/>
        <w:numPr>
          <w:ilvl w:val="0"/>
          <w:numId w:val="1003"/>
        </w:numPr>
      </w:pPr>
      <w:r>
        <w:t xml:space="preserve">It doesn’t sync across devices. Your vault lives on this PC. Use OneDrive or Google Drive if you want backup.</w:t>
      </w:r>
    </w:p>
    <w:p>
      <w:pPr>
        <w:pStyle w:val="Compact"/>
        <w:numPr>
          <w:ilvl w:val="0"/>
          <w:numId w:val="1003"/>
        </w:numPr>
      </w:pPr>
      <w:r>
        <w:t xml:space="preserve">It doesn’t run on macOS or Linux in v0.5.0 – Windows 10/11 only.</w:t>
      </w:r>
    </w:p>
    <w:p>
      <w:pPr>
        <w:pStyle w:val="Compact"/>
        <w:numPr>
          <w:ilvl w:val="0"/>
          <w:numId w:val="1003"/>
        </w:numPr>
      </w:pPr>
      <w:r>
        <w:t xml:space="preserve">It doesn’t send your markdown files anywhere. Claude reads them in memory during each session; the files themselves stay on your disk.</w:t>
      </w:r>
    </w:p>
    <w:bookmarkEnd w:id="12"/>
    <w:bookmarkStart w:id="13" w:name="where-things-live"/>
    <w:p>
      <w:pPr>
        <w:pStyle w:val="Heading2"/>
      </w:pPr>
      <w:r>
        <w:rPr>
          <w:rStyle w:val="SectionNumber"/>
        </w:rPr>
        <w:t xml:space="preserve">1.4</w:t>
      </w:r>
      <w:r>
        <w:tab/>
      </w:r>
      <w:r>
        <w:t xml:space="preserve">Where things live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What’s in it</w:t>
            </w:r>
          </w:p>
        </w:tc>
      </w:tr>
      <w:tr>
        <w:tc>
          <w:tcPr/>
          <w:p>
            <w:pPr>
              <w:pStyle w:val="Compact"/>
            </w:pPr>
            <w:r>
              <w:rPr>
                <w:rStyle w:val="VerbatimChar"/>
              </w:rPr>
              <w:t xml:space="preserve">C:\Users\&lt;you&gt;\Paperwik\</w:t>
            </w:r>
          </w:p>
        </w:tc>
        <w:tc>
          <w:tcPr/>
          <w:p>
            <w:pPr>
              <w:pStyle w:val="Compact"/>
            </w:pPr>
            <w:r>
              <w:t xml:space="preserve">Your Paperwik system root (Claude Code’s working directory)</w:t>
            </w:r>
          </w:p>
        </w:tc>
      </w:tr>
      <w:tr>
        <w:tc>
          <w:tcPr/>
          <w:p>
            <w:pPr>
              <w:pStyle w:val="Compact"/>
            </w:pPr>
            <w:r>
              <w:rPr>
                <w:rStyle w:val="VerbatimChar"/>
              </w:rPr>
              <w:t xml:space="preserve">C:\Users\&lt;you&gt;\Paperwik\CLAUDE.md</w:t>
            </w:r>
          </w:p>
        </w:tc>
        <w:tc>
          <w:tcPr/>
          <w:p>
            <w:pPr>
              <w:pStyle w:val="Compact"/>
            </w:pPr>
            <w:r>
              <w:t xml:space="preserve">Instructions Claude reads every session – don’t edit</w:t>
            </w:r>
          </w:p>
        </w:tc>
      </w:tr>
      <w:tr>
        <w:tc>
          <w:tcPr/>
          <w:p>
            <w:pPr>
              <w:pStyle w:val="Compact"/>
            </w:pPr>
            <w:r>
              <w:rPr>
                <w:rStyle w:val="VerbatimChar"/>
              </w:rPr>
              <w:t xml:space="preserve">C:\Users\&lt;you&gt;\Paperwik\knowledge.db</w:t>
            </w:r>
          </w:p>
        </w:tc>
        <w:tc>
          <w:tcPr/>
          <w:p>
            <w:pPr>
              <w:pStyle w:val="Compact"/>
            </w:pPr>
            <w:r>
              <w:t xml:space="preserve">The search index – don’t edit</w:t>
            </w:r>
          </w:p>
        </w:tc>
      </w:tr>
      <w:tr>
        <w:tc>
          <w:tcPr/>
          <w:p>
            <w:pPr>
              <w:pStyle w:val="Compact"/>
            </w:pPr>
            <w:r>
              <w:rPr>
                <w:rStyle w:val="VerbatimChar"/>
              </w:rPr>
              <w:t xml:space="preserve">C:\Users\&lt;you&gt;\Paperwik\index.md</w:t>
            </w:r>
          </w:p>
        </w:tc>
        <w:tc>
          <w:tcPr/>
          <w:p>
            <w:pPr>
              <w:pStyle w:val="Compact"/>
            </w:pPr>
            <w:r>
              <w:t xml:space="preserve">Running catalog of every page in your wiki</w:t>
            </w:r>
          </w:p>
        </w:tc>
      </w:tr>
      <w:tr>
        <w:tc>
          <w:tcPr/>
          <w:p>
            <w:pPr>
              <w:pStyle w:val="Compact"/>
            </w:pPr>
            <w:r>
              <w:rPr>
                <w:rStyle w:val="VerbatimChar"/>
              </w:rPr>
              <w:t xml:space="preserve">C:\Users\&lt;you&gt;\Paperwik\log.md</w:t>
            </w:r>
          </w:p>
        </w:tc>
        <w:tc>
          <w:tcPr/>
          <w:p>
            <w:pPr>
              <w:pStyle w:val="Compact"/>
            </w:pPr>
            <w:r>
              <w:t xml:space="preserve">Diary of every ingest / lint / redact</w:t>
            </w:r>
          </w:p>
        </w:tc>
      </w:tr>
      <w:tr>
        <w:tc>
          <w:tcPr/>
          <w:p>
            <w:pPr>
              <w:pStyle w:val="Compact"/>
            </w:pPr>
            <w:r>
              <w:rPr>
                <w:rStyle w:val="VerbatimChar"/>
              </w:rPr>
              <w:t xml:space="preserve">C:\Users\&lt;you&gt;\Paperwik\decisions.md</w:t>
            </w:r>
          </w:p>
        </w:tc>
        <w:tc>
          <w:tcPr/>
          <w:p>
            <w:pPr>
              <w:pStyle w:val="Compact"/>
            </w:pPr>
            <w:r>
              <w:t xml:space="preserve">Auto-captured decisions you’ve stated in chat</w:t>
            </w:r>
          </w:p>
        </w:tc>
      </w:tr>
      <w:tr>
        <w:tc>
          <w:tcPr/>
          <w:p>
            <w:pPr>
              <w:pStyle w:val="Compact"/>
            </w:pPr>
            <w:r>
              <w:rPr>
                <w:rStyle w:val="VerbatimChar"/>
              </w:rPr>
              <w:t xml:space="preserve">C:\Users\&lt;you&gt;\Paperwik\eval.json</w:t>
            </w:r>
          </w:p>
        </w:tc>
        <w:tc>
          <w:tcPr/>
          <w:p>
            <w:pPr>
              <w:pStyle w:val="Compact"/>
            </w:pPr>
            <w:r>
              <w:t xml:space="preserve">Retrieval-quality questions for weekly checks</w:t>
            </w:r>
          </w:p>
        </w:tc>
      </w:tr>
      <w:tr>
        <w:tc>
          <w:tcPr/>
          <w:p>
            <w:pPr>
              <w:pStyle w:val="Compact"/>
            </w:pPr>
            <w:r>
              <w:rPr>
                <w:rStyle w:val="VerbatimChar"/>
              </w:rPr>
              <w:t xml:space="preserve">C:\Users\&lt;you&gt;\Paperwik\.claude\chat-history\&lt;session&gt;.jsonl</w:t>
            </w:r>
          </w:p>
        </w:tc>
        <w:tc>
          <w:tcPr/>
          <w:p>
            <w:pPr>
              <w:pStyle w:val="Compact"/>
            </w:pPr>
            <w:r>
              <w:t xml:space="preserve">Full chat transcripts, mirrored per session</w:t>
            </w:r>
          </w:p>
        </w:tc>
      </w:tr>
      <w:tr>
        <w:tc>
          <w:tcPr/>
          <w:p>
            <w:pPr>
              <w:pStyle w:val="Compact"/>
            </w:pPr>
            <w:r>
              <w:rPr>
                <w:rStyle w:val="VerbatimChar"/>
              </w:rPr>
              <w:t xml:space="preserve">C:\Users\&lt;you&gt;\Paperwik\Vault\</w:t>
            </w:r>
          </w:p>
        </w:tc>
        <w:tc>
          <w:tcPr/>
          <w:p>
            <w:pPr>
              <w:pStyle w:val="Compact"/>
            </w:pPr>
            <w:r>
              <w:t xml:space="preserve">What Obsidian opens – user-facing layer only</w:t>
            </w:r>
          </w:p>
        </w:tc>
      </w:tr>
      <w:tr>
        <w:tc>
          <w:tcPr/>
          <w:p>
            <w:pPr>
              <w:pStyle w:val="Compact"/>
            </w:pPr>
            <w:r>
              <w:rPr>
                <w:rStyle w:val="VerbatimChar"/>
              </w:rPr>
              <w:t xml:space="preserve">C:\Users\&lt;you&gt;\Paperwik\Vault\Welcome.md</w:t>
            </w:r>
          </w:p>
        </w:tc>
        <w:tc>
          <w:tcPr/>
          <w:p>
            <w:pPr>
              <w:pStyle w:val="Compact"/>
            </w:pPr>
            <w:r>
              <w:t xml:space="preserve">Greeting / orientation page</w:t>
            </w:r>
          </w:p>
        </w:tc>
      </w:tr>
      <w:tr>
        <w:tc>
          <w:tcPr/>
          <w:p>
            <w:pPr>
              <w:pStyle w:val="Compact"/>
            </w:pPr>
            <w:r>
              <w:rPr>
                <w:rStyle w:val="VerbatimChar"/>
              </w:rPr>
              <w:t xml:space="preserve">C:\Users\&lt;you&gt;\Paperwik\Vault\Inbox\</w:t>
            </w:r>
          </w:p>
        </w:tc>
        <w:tc>
          <w:tcPr/>
          <w:p>
            <w:pPr>
              <w:pStyle w:val="Compact"/>
            </w:pPr>
            <w:r>
              <w:t xml:space="preserve">Drop zone for new sources</w:t>
            </w:r>
          </w:p>
        </w:tc>
      </w:tr>
      <w:tr>
        <w:tc>
          <w:tcPr/>
          <w:p>
            <w:pPr>
              <w:pStyle w:val="Compact"/>
            </w:pPr>
            <w:r>
              <w:rPr>
                <w:rStyle w:val="VerbatimChar"/>
              </w:rPr>
              <w:t xml:space="preserve">C:\Users\&lt;you&gt;\Paperwik\Vault\Projects\&lt;Project&gt;\</w:t>
            </w:r>
          </w:p>
        </w:tc>
        <w:tc>
          <w:tcPr/>
          <w:p>
            <w:pPr>
              <w:pStyle w:val="Compact"/>
            </w:pPr>
            <w:r>
              <w:t xml:space="preserve">Topical folders Paperwik creates</w:t>
            </w:r>
          </w:p>
        </w:tc>
      </w:tr>
      <w:tr>
        <w:tc>
          <w:tcPr/>
          <w:p>
            <w:pPr>
              <w:pStyle w:val="Compact"/>
            </w:pPr>
            <w:r>
              <w:rPr>
                <w:rStyle w:val="VerbatimChar"/>
              </w:rPr>
              <w:t xml:space="preserve">C:\Users\&lt;you&gt;\Paperwik\Vault\Projects\&lt;Project&gt;\Entities\&lt;Entity&gt;.md</w:t>
            </w:r>
          </w:p>
        </w:tc>
        <w:tc>
          <w:tcPr/>
          <w:p>
            <w:pPr>
              <w:pStyle w:val="Compact"/>
            </w:pPr>
            <w:r>
              <w:t xml:space="preserve">Person / concept / paper / organization pages</w:t>
            </w:r>
          </w:p>
        </w:tc>
      </w:tr>
      <w:tr>
        <w:tc>
          <w:tcPr/>
          <w:p>
            <w:pPr>
              <w:pStyle w:val="Compact"/>
            </w:pPr>
            <w:r>
              <w:rPr>
                <w:rStyle w:val="VerbatimChar"/>
              </w:rPr>
              <w:t xml:space="preserve">C:\Users\&lt;you&gt;\Paperwik\Vault\Projects\&lt;Project&gt;\_sources\</w:t>
            </w:r>
          </w:p>
        </w:tc>
        <w:tc>
          <w:tcPr/>
          <w:p>
            <w:pPr>
              <w:pStyle w:val="Compact"/>
            </w:pPr>
            <w:r>
              <w:t xml:space="preserve">Original source files after ingest</w:t>
            </w:r>
          </w:p>
        </w:tc>
      </w:tr>
      <w:tr>
        <w:tc>
          <w:tcPr/>
          <w:p>
            <w:pPr>
              <w:pStyle w:val="Compact"/>
            </w:pPr>
            <w:r>
              <w:rPr>
                <w:rStyle w:val="VerbatimChar"/>
              </w:rPr>
              <w:t xml:space="preserve">C:\Users\&lt;you&gt;\Documents\Paperwik-Diagnostics.log</w:t>
            </w:r>
          </w:p>
        </w:tc>
        <w:tc>
          <w:tcPr/>
          <w:p>
            <w:pPr>
              <w:pStyle w:val="Compact"/>
            </w:pPr>
            <w:r>
              <w:t xml:space="preserve">Support log – send this if something breaks</w:t>
            </w:r>
          </w:p>
        </w:tc>
      </w:tr>
    </w:tbl>
    <w:p>
      <w:pPr>
        <w:pStyle w:val="BodyText"/>
      </w:pPr>
      <w:r>
        <w:rPr>
          <w:b/>
          <w:bCs/>
        </w:rPr>
        <w:t xml:space="preserve">The simple version</w:t>
      </w:r>
      <w:r>
        <w:t xml:space="preserve">: Obsidian opens</w:t>
      </w:r>
      <w:r>
        <w:t xml:space="preserve"> </w:t>
      </w:r>
      <w:r>
        <w:rPr>
          <w:rStyle w:val="VerbatimChar"/>
        </w:rPr>
        <w:t xml:space="preserve">Vault/</w:t>
      </w:r>
      <w:r>
        <w:t xml:space="preserve"> </w:t>
      </w:r>
      <w:r>
        <w:t xml:space="preserve">and shows you Welcome, Inbox, and Projects. Everything else (database, logs, agent state) lives one level up where you don’t have to look at it.</w:t>
      </w:r>
    </w:p>
    <w:bookmarkEnd w:id="13"/>
    <w:bookmarkEnd w:id="14"/>
    <w:bookmarkStart w:id="32" w:name="how-to-do-common-things-in-paperwik"/>
    <w:p>
      <w:pPr>
        <w:pStyle w:val="Heading1"/>
      </w:pPr>
      <w:r>
        <w:rPr>
          <w:rStyle w:val="SectionNumber"/>
        </w:rPr>
        <w:t xml:space="preserve">2</w:t>
      </w:r>
      <w:r>
        <w:tab/>
      </w:r>
      <w:r>
        <w:t xml:space="preserve">How to do common things in Paperwik</w:t>
      </w:r>
    </w:p>
    <w:bookmarkStart w:id="15" w:name="ingest-an-article-pdf-or-word-doc"/>
    <w:p>
      <w:pPr>
        <w:pStyle w:val="Heading2"/>
      </w:pPr>
      <w:r>
        <w:rPr>
          <w:rStyle w:val="SectionNumber"/>
        </w:rPr>
        <w:t xml:space="preserve">2.1</w:t>
      </w:r>
      <w:r>
        <w:tab/>
      </w:r>
      <w:r>
        <w:t xml:space="preserve">Ingest an article, PDF, or Word doc</w:t>
      </w:r>
    </w:p>
    <w:p>
      <w:pPr>
        <w:pStyle w:val="FirstParagraph"/>
      </w:pPr>
      <w:r>
        <w:t xml:space="preserve">Two equivalent ways — pick whichever feels easier. Result is the same.</w:t>
      </w:r>
    </w:p>
    <w:p>
      <w:pPr>
        <w:pStyle w:val="BodyText"/>
      </w:pPr>
      <w:r>
        <w:rPr>
          <w:b/>
          <w:bCs/>
        </w:rPr>
        <w:t xml:space="preserve">Way 1 (easiest, what most people do): drag-and-drop into Claude Desktop’s chat bar.</w:t>
      </w:r>
    </w:p>
    <w:p>
      <w:pPr>
        <w:pStyle w:val="Compact"/>
        <w:numPr>
          <w:ilvl w:val="0"/>
          <w:numId w:val="1004"/>
        </w:numPr>
      </w:pPr>
      <w:r>
        <w:t xml:space="preserve">In Claude Desktop, open the Code tab.</w:t>
      </w:r>
    </w:p>
    <w:p>
      <w:pPr>
        <w:pStyle w:val="Compact"/>
        <w:numPr>
          <w:ilvl w:val="0"/>
          <w:numId w:val="1004"/>
        </w:numPr>
      </w:pPr>
      <w:r>
        <w:t xml:space="preserve">Drag the file from File Explorer straight into the chat box. You’ll see it attached as a chip (with the filename visible).</w:t>
      </w:r>
    </w:p>
    <w:p>
      <w:pPr>
        <w:pStyle w:val="Compact"/>
        <w:numPr>
          <w:ilvl w:val="0"/>
          <w:numId w:val="1004"/>
        </w:numPr>
      </w:pPr>
      <w:r>
        <w:t xml:space="preserve">Type</w:t>
      </w:r>
      <w:r>
        <w:t xml:space="preserve"> </w:t>
      </w:r>
      <w:r>
        <w:rPr>
          <w:b/>
          <w:bCs/>
        </w:rPr>
        <w:t xml:space="preserve">ingest this</w:t>
      </w:r>
      <w:r>
        <w:t xml:space="preserve"> </w:t>
      </w:r>
      <w:r>
        <w:t xml:space="preserve">and send.</w:t>
      </w:r>
    </w:p>
    <w:p>
      <w:pPr>
        <w:pStyle w:val="Compact"/>
        <w:numPr>
          <w:ilvl w:val="0"/>
          <w:numId w:val="1004"/>
        </w:numPr>
      </w:pPr>
      <w:r>
        <w:t xml:space="preserve">Wait 10-60 seconds per document. On a first-ever ingest expect 3-5 minutes extra while Paperwik downloads its embedding and reranking models (about 600 MB, one-time).</w:t>
      </w:r>
    </w:p>
    <w:p>
      <w:pPr>
        <w:pStyle w:val="Compact"/>
        <w:numPr>
          <w:ilvl w:val="0"/>
          <w:numId w:val="1004"/>
        </w:numPr>
      </w:pPr>
      <w:r>
        <w:t xml:space="preserve">Paperwik reports what it did: which project folder it filed under (creating one if needed), how many entity pages it created or updated, and how many chunks went into the search index.</w:t>
      </w:r>
    </w:p>
    <w:p>
      <w:pPr>
        <w:pStyle w:val="FirstParagraph"/>
      </w:pPr>
      <w:r>
        <w:rPr>
          <w:b/>
          <w:bCs/>
        </w:rPr>
        <w:t xml:space="preserve">Way 2 (better for batches, or if you live in Obsidian): drop into the vault’s Inbox folder.</w:t>
      </w:r>
    </w:p>
    <w:p>
      <w:pPr>
        <w:pStyle w:val="Compact"/>
        <w:numPr>
          <w:ilvl w:val="0"/>
          <w:numId w:val="1005"/>
        </w:numPr>
      </w:pPr>
      <w:r>
        <w:t xml:space="preserve">Save the file into</w:t>
      </w:r>
      <w:r>
        <w:t xml:space="preserve"> </w:t>
      </w:r>
      <w:r>
        <w:rPr>
          <w:rStyle w:val="VerbatimChar"/>
        </w:rPr>
        <w:t xml:space="preserve">C:\Users\&lt;you&gt;\Paperwik\Vault\Inbox\</w:t>
      </w:r>
      <w:r>
        <w:t xml:space="preserve">. File Explorer drag-and-drop is fine. Any filename works. You can drop multiple files at once.</w:t>
      </w:r>
    </w:p>
    <w:p>
      <w:pPr>
        <w:pStyle w:val="Compact"/>
        <w:numPr>
          <w:ilvl w:val="0"/>
          <w:numId w:val="1005"/>
        </w:numPr>
      </w:pPr>
      <w:r>
        <w:t xml:space="preserve">In Claude Desktop’s Code tab, type</w:t>
      </w:r>
      <w:r>
        <w:t xml:space="preserve"> </w:t>
      </w:r>
      <w:r>
        <w:rPr>
          <w:b/>
          <w:bCs/>
        </w:rPr>
        <w:t xml:space="preserve">ingest my Inbox</w:t>
      </w:r>
      <w:r>
        <w:t xml:space="preserve"> </w:t>
      </w:r>
      <w:r>
        <w:t xml:space="preserve">(or</w:t>
      </w:r>
      <w:r>
        <w:t xml:space="preserve"> </w:t>
      </w:r>
      <w:r>
        <w:t xml:space="preserve">“ingest the new sources”</w:t>
      </w:r>
      <w:r>
        <w:t xml:space="preserve">, or</w:t>
      </w:r>
      <w:r>
        <w:t xml:space="preserve"> </w:t>
      </w:r>
      <w:r>
        <w:t xml:space="preserve">“read everything in Inbox”</w:t>
      </w:r>
      <w:r>
        <w:t xml:space="preserve">).</w:t>
      </w:r>
    </w:p>
    <w:p>
      <w:pPr>
        <w:pStyle w:val="Compact"/>
        <w:numPr>
          <w:ilvl w:val="0"/>
          <w:numId w:val="1005"/>
        </w:numPr>
      </w:pPr>
      <w:r>
        <w:t xml:space="preserve">Paperwik walks the Inbox and ingests each file in turn. Same reporting as Way 1.</w:t>
      </w:r>
    </w:p>
    <w:p>
      <w:pPr>
        <w:pStyle w:val="FirstParagraph"/>
      </w:pPr>
      <w:r>
        <w:rPr>
          <w:b/>
          <w:bCs/>
        </w:rPr>
        <w:t xml:space="preserve">Either way, when ingest finishes:</w:t>
      </w:r>
      <w:r>
        <w:t xml:space="preserve"> </w:t>
      </w:r>
      <w:r>
        <w:t xml:space="preserve">the source file lives at</w:t>
      </w:r>
      <w:r>
        <w:t xml:space="preserve"> </w:t>
      </w:r>
      <w:r>
        <w:rPr>
          <w:rStyle w:val="VerbatimChar"/>
        </w:rPr>
        <w:t xml:space="preserve">Vault/Projects/&lt;Project&gt;/_sources/&lt;filename&gt;</w:t>
      </w:r>
      <w:r>
        <w:t xml:space="preserve">. Summary pages live in</w:t>
      </w:r>
      <w:r>
        <w:t xml:space="preserve"> </w:t>
      </w:r>
      <w:r>
        <w:rPr>
          <w:rStyle w:val="VerbatimChar"/>
        </w:rPr>
        <w:t xml:space="preserve">Vault/Projects/&lt;Project&gt;/&lt;Page&gt;.md</w:t>
      </w:r>
      <w:r>
        <w:t xml:space="preserve">. Entity pages live in</w:t>
      </w:r>
      <w:r>
        <w:t xml:space="preserve"> </w:t>
      </w:r>
      <w:r>
        <w:rPr>
          <w:rStyle w:val="VerbatimChar"/>
        </w:rPr>
        <w:t xml:space="preserve">Vault/Projects/&lt;Project&gt;/Entities/&lt;Entity&gt;.md</w:t>
      </w:r>
      <w:r>
        <w:t xml:space="preserve">.</w:t>
      </w:r>
    </w:p>
    <w:bookmarkEnd w:id="15"/>
    <w:bookmarkStart w:id="16" w:name="ingest-something-from-a-web-page"/>
    <w:p>
      <w:pPr>
        <w:pStyle w:val="Heading2"/>
      </w:pPr>
      <w:r>
        <w:rPr>
          <w:rStyle w:val="SectionNumber"/>
        </w:rPr>
        <w:t xml:space="preserve">2.2</w:t>
      </w:r>
      <w:r>
        <w:tab/>
      </w:r>
      <w:r>
        <w:t xml:space="preserve">Ingest something from a web page</w:t>
      </w:r>
    </w:p>
    <w:p>
      <w:pPr>
        <w:pStyle w:val="FirstParagraph"/>
      </w:pPr>
      <w:r>
        <w:t xml:space="preserve">Paste or type:</w:t>
      </w:r>
      <w:r>
        <w:t xml:space="preserve"> </w:t>
      </w:r>
      <w:r>
        <w:rPr>
          <w:b/>
          <w:bCs/>
        </w:rPr>
        <w:t xml:space="preserve">ingest this article: https://example.com/interesting-thing</w:t>
      </w:r>
      <w:r>
        <w:t xml:space="preserve">. Paperwik fetches the page, saves a cleaned markdown copy into</w:t>
      </w:r>
      <w:r>
        <w:t xml:space="preserve"> </w:t>
      </w:r>
      <w:r>
        <w:rPr>
          <w:rStyle w:val="VerbatimChar"/>
        </w:rPr>
        <w:t xml:space="preserve">Vault/Inbox/</w:t>
      </w:r>
      <w:r>
        <w:t xml:space="preserve">, and then runs the normal ingest flow.</w:t>
      </w:r>
    </w:p>
    <w:bookmarkEnd w:id="16"/>
    <w:bookmarkStart w:id="17" w:name="X3cbbe058f963795b31e556ebaf23426f7728907"/>
    <w:p>
      <w:pPr>
        <w:pStyle w:val="Heading2"/>
      </w:pPr>
      <w:r>
        <w:rPr>
          <w:rStyle w:val="SectionNumber"/>
        </w:rPr>
        <w:t xml:space="preserve">2.3</w:t>
      </w:r>
      <w:r>
        <w:tab/>
      </w:r>
      <w:r>
        <w:t xml:space="preserve">Use the Obsidian Web Clipper to capture web articles straight to the Inbox</w:t>
      </w:r>
    </w:p>
    <w:p>
      <w:pPr>
        <w:pStyle w:val="Compact"/>
        <w:numPr>
          <w:ilvl w:val="0"/>
          <w:numId w:val="1006"/>
        </w:numPr>
      </w:pPr>
      <w:r>
        <w:t xml:space="preserve">Install the Obsidian Web Clipper browser extension from</w:t>
      </w:r>
      <w:r>
        <w:t xml:space="preserve"> </w:t>
      </w:r>
      <w:hyperlink r:id="rId10">
        <w:r>
          <w:rPr>
            <w:rStyle w:val="Hyperlink"/>
          </w:rPr>
          <w:t xml:space="preserve">obsidian.md/clipper</w:t>
        </w:r>
      </w:hyperlink>
      <w:r>
        <w:t xml:space="preserve"> </w:t>
      </w:r>
      <w:r>
        <w:t xml:space="preserve">(works in Chrome, Edge, Firefox).</w:t>
      </w:r>
    </w:p>
    <w:p>
      <w:pPr>
        <w:pStyle w:val="Compact"/>
        <w:numPr>
          <w:ilvl w:val="0"/>
          <w:numId w:val="1006"/>
        </w:numPr>
      </w:pPr>
      <w:r>
        <w:t xml:space="preserve">After install, click the extension icon in your browser toolbar, open its</w:t>
      </w:r>
      <w:r>
        <w:t xml:space="preserve"> </w:t>
      </w:r>
      <w:r>
        <w:rPr>
          <w:b/>
          <w:bCs/>
        </w:rPr>
        <w:t xml:space="preserve">Settings</w:t>
      </w:r>
      <w:r>
        <w:t xml:space="preserve">.</w:t>
      </w:r>
    </w:p>
    <w:p>
      <w:pPr>
        <w:pStyle w:val="Compact"/>
        <w:numPr>
          <w:ilvl w:val="0"/>
          <w:numId w:val="1006"/>
        </w:numPr>
      </w:pPr>
      <w:r>
        <w:t xml:space="preserve">Find</w:t>
      </w:r>
      <w:r>
        <w:t xml:space="preserve"> </w:t>
      </w:r>
      <w:r>
        <w:rPr>
          <w:b/>
          <w:bCs/>
        </w:rPr>
        <w:t xml:space="preserve">Import</w:t>
      </w:r>
      <w:r>
        <w:t xml:space="preserve"> </w:t>
      </w:r>
      <w:r>
        <w:t xml:space="preserve">(usually in a sidebar or hamburger menu). Click it and pick this file:</w:t>
      </w:r>
      <w:r>
        <w:t xml:space="preserve"> </w:t>
      </w:r>
      <w:r>
        <w:rPr>
          <w:rStyle w:val="VerbatimChar"/>
        </w:rPr>
        <w:t xml:space="preserve">C:\Users\&lt;you&gt;\Paperwik\web-clipper-import.json</w:t>
      </w:r>
    </w:p>
    <w:p>
      <w:pPr>
        <w:pStyle w:val="Compact"/>
        <w:numPr>
          <w:ilvl w:val="0"/>
          <w:numId w:val="1006"/>
        </w:numPr>
      </w:pPr>
      <w:r>
        <w:t xml:space="preserve">From then on, clicking the extension icon on any web article saves a cleaned markdown copy straight into</w:t>
      </w:r>
      <w:r>
        <w:t xml:space="preserve"> </w:t>
      </w:r>
      <w:r>
        <w:rPr>
          <w:rStyle w:val="VerbatimChar"/>
        </w:rPr>
        <w:t xml:space="preserve">Paperwik\Vault\Inbox\</w:t>
      </w:r>
      <w:r>
        <w:t xml:space="preserve"> </w:t>
      </w:r>
      <w:r>
        <w:t xml:space="preserve">with paperwik’s YAML frontmatter (</w:t>
      </w:r>
      <w:r>
        <w:rPr>
          <w:rStyle w:val="VerbatimChar"/>
        </w:rPr>
        <w:t xml:space="preserve">status: uningested</w:t>
      </w:r>
      <w:r>
        <w:t xml:space="preserve">,</w:t>
      </w:r>
      <w:r>
        <w:t xml:space="preserve"> </w:t>
      </w:r>
      <w:r>
        <w:rPr>
          <w:rStyle w:val="VerbatimChar"/>
        </w:rPr>
        <w:t xml:space="preserve">source_type: web_article</w:t>
      </w:r>
      <w:r>
        <w:t xml:space="preserve">, etc.).</w:t>
      </w:r>
    </w:p>
    <w:p>
      <w:pPr>
        <w:pStyle w:val="Compact"/>
        <w:numPr>
          <w:ilvl w:val="0"/>
          <w:numId w:val="1006"/>
        </w:numPr>
      </w:pPr>
      <w:r>
        <w:t xml:space="preserve">Back in Claude, say</w:t>
      </w:r>
      <w:r>
        <w:t xml:space="preserve"> </w:t>
      </w:r>
      <w:r>
        <w:rPr>
          <w:b/>
          <w:bCs/>
        </w:rPr>
        <w:t xml:space="preserve">“ingest my Inbox”</w:t>
      </w:r>
      <w:r>
        <w:t xml:space="preserve"> </w:t>
      </w:r>
      <w:r>
        <w:t xml:space="preserve">to process the capture.</w:t>
      </w:r>
    </w:p>
    <w:p>
      <w:pPr>
        <w:pStyle w:val="FirstParagraph"/>
      </w:pPr>
      <w:r>
        <w:t xml:space="preserve">One-click from browser to vault. The agent then summarizes, cross-links, and files it like any other source.</w:t>
      </w:r>
    </w:p>
    <w:bookmarkEnd w:id="17"/>
    <w:bookmarkStart w:id="18" w:name="Xf4889616a2b9b9274d851cd1f25f2b5dff46bd4"/>
    <w:p>
      <w:pPr>
        <w:pStyle w:val="Heading2"/>
      </w:pPr>
      <w:r>
        <w:rPr>
          <w:rStyle w:val="SectionNumber"/>
        </w:rPr>
        <w:t xml:space="preserve">2.4</w:t>
      </w:r>
      <w:r>
        <w:tab/>
      </w:r>
      <w:r>
        <w:t xml:space="preserve">What do the colors in the graph view mean?</w:t>
      </w:r>
    </w:p>
    <w:p>
      <w:pPr>
        <w:pStyle w:val="FirstParagraph"/>
      </w:pPr>
      <w:r>
        <w:t xml:space="preserve">Press</w:t>
      </w:r>
      <w:r>
        <w:t xml:space="preserve"> </w:t>
      </w:r>
      <w:r>
        <w:rPr>
          <w:b/>
          <w:bCs/>
        </w:rPr>
        <w:t xml:space="preserve">Ctrl+G</w:t>
      </w:r>
      <w:r>
        <w:t xml:space="preserve"> </w:t>
      </w:r>
      <w:r>
        <w:t xml:space="preserve">to toggle the full graph. Nodes are color-coded by what kind of file they are:</w:t>
      </w:r>
    </w:p>
    <w:p>
      <w:pPr>
        <w:pStyle w:val="Compact"/>
        <w:numPr>
          <w:ilvl w:val="0"/>
          <w:numId w:val="1007"/>
        </w:numPr>
      </w:pPr>
      <w:r>
        <w:rPr>
          <w:b/>
          <w:bCs/>
        </w:rPr>
        <w:t xml:space="preserve">Gold / amber</w:t>
      </w:r>
      <w:r>
        <w:t xml:space="preserve"> </w:t>
      </w:r>
      <w:r>
        <w:t xml:space="preserve">– files in</w:t>
      </w:r>
      <w:r>
        <w:t xml:space="preserve"> </w:t>
      </w:r>
      <w:r>
        <w:rPr>
          <w:rStyle w:val="VerbatimChar"/>
        </w:rPr>
        <w:t xml:space="preserve">Inbox/</w:t>
      </w:r>
      <w:r>
        <w:t xml:space="preserve">. Things recently dropped but not yet ingested.</w:t>
      </w:r>
    </w:p>
    <w:p>
      <w:pPr>
        <w:pStyle w:val="Compact"/>
        <w:numPr>
          <w:ilvl w:val="0"/>
          <w:numId w:val="1007"/>
        </w:numPr>
      </w:pPr>
      <w:r>
        <w:rPr>
          <w:b/>
          <w:bCs/>
        </w:rPr>
        <w:t xml:space="preserve">Teal / green</w:t>
      </w:r>
      <w:r>
        <w:t xml:space="preserve"> </w:t>
      </w:r>
      <w:r>
        <w:t xml:space="preserve">– entity pages (people, concepts, papers, organizations).</w:t>
      </w:r>
    </w:p>
    <w:p>
      <w:pPr>
        <w:pStyle w:val="Compact"/>
        <w:numPr>
          <w:ilvl w:val="0"/>
          <w:numId w:val="1007"/>
        </w:numPr>
      </w:pPr>
      <w:r>
        <w:rPr>
          <w:b/>
          <w:bCs/>
        </w:rPr>
        <w:t xml:space="preserve">Slate blue</w:t>
      </w:r>
      <w:r>
        <w:t xml:space="preserve"> </w:t>
      </w:r>
      <w:r>
        <w:t xml:space="preserve">– project summary pages (the hubs of each topical folder).</w:t>
      </w:r>
    </w:p>
    <w:p>
      <w:pPr>
        <w:pStyle w:val="Compact"/>
        <w:numPr>
          <w:ilvl w:val="0"/>
          <w:numId w:val="1007"/>
        </w:numPr>
      </w:pPr>
      <w:r>
        <w:rPr>
          <w:b/>
          <w:bCs/>
        </w:rPr>
        <w:t xml:space="preserve">Muted grey</w:t>
      </w:r>
      <w:r>
        <w:t xml:space="preserve"> </w:t>
      </w:r>
      <w:r>
        <w:t xml:space="preserve">– files in</w:t>
      </w:r>
      <w:r>
        <w:t xml:space="preserve"> </w:t>
      </w:r>
      <w:r>
        <w:rPr>
          <w:rStyle w:val="VerbatimChar"/>
        </w:rPr>
        <w:t xml:space="preserve">_sources/</w:t>
      </w:r>
      <w:r>
        <w:t xml:space="preserve"> </w:t>
      </w:r>
      <w:r>
        <w:t xml:space="preserve">(the originals after ingestion). Visually recede because you rarely reopen them.</w:t>
      </w:r>
    </w:p>
    <w:p>
      <w:pPr>
        <w:pStyle w:val="FirstParagraph"/>
      </w:pPr>
      <w:r>
        <w:t xml:space="preserve">Administrative files (</w:t>
      </w:r>
      <w:r>
        <w:rPr>
          <w:rStyle w:val="VerbatimChar"/>
        </w:rPr>
        <w:t xml:space="preserve">index.md</w:t>
      </w:r>
      <w:r>
        <w:t xml:space="preserve">,</w:t>
      </w:r>
      <w:r>
        <w:t xml:space="preserve"> </w:t>
      </w:r>
      <w:r>
        <w:rPr>
          <w:rStyle w:val="VerbatimChar"/>
        </w:rPr>
        <w:t xml:space="preserve">log.md</w:t>
      </w:r>
      <w:r>
        <w:t xml:space="preserve">,</w:t>
      </w:r>
      <w:r>
        <w:t xml:space="preserve"> </w:t>
      </w:r>
      <w:r>
        <w:rPr>
          <w:rStyle w:val="VerbatimChar"/>
        </w:rPr>
        <w:t xml:space="preserve">CLAUDE.md</w:t>
      </w:r>
      <w:r>
        <w:t xml:space="preserve">,</w:t>
      </w:r>
      <w:r>
        <w:t xml:space="preserve"> </w:t>
      </w:r>
      <w:r>
        <w:rPr>
          <w:rStyle w:val="VerbatimChar"/>
        </w:rPr>
        <w:t xml:space="preserve">Welcome.md</w:t>
      </w:r>
      <w:r>
        <w:t xml:space="preserve">) are filtered out so they don’t pull the graph into one dense blob.</w:t>
      </w:r>
    </w:p>
    <w:bookmarkEnd w:id="18"/>
    <w:bookmarkStart w:id="19" w:name="where-does-research-output-go"/>
    <w:p>
      <w:pPr>
        <w:pStyle w:val="Heading2"/>
      </w:pPr>
      <w:r>
        <w:rPr>
          <w:rStyle w:val="SectionNumber"/>
        </w:rPr>
        <w:t xml:space="preserve">2.5</w:t>
      </w:r>
      <w:r>
        <w:tab/>
      </w:r>
      <w:r>
        <w:t xml:space="preserve">Where does research output go?</w:t>
      </w:r>
    </w:p>
    <w:p>
      <w:pPr>
        <w:pStyle w:val="FirstParagraph"/>
      </w:pPr>
      <w:r>
        <w:t xml:space="preserve">When you ask Paperwik to</w:t>
      </w:r>
      <w:r>
        <w:t xml:space="preserve"> </w:t>
      </w:r>
      <w:r>
        <w:t xml:space="preserve">“research X thoroughly”</w:t>
      </w:r>
      <w:r>
        <w:t xml:space="preserve">, the final cited writeup drops into</w:t>
      </w:r>
      <w:r>
        <w:t xml:space="preserve"> </w:t>
      </w:r>
      <w:r>
        <w:rPr>
          <w:rStyle w:val="VerbatimChar"/>
        </w:rPr>
        <w:t xml:space="preserve">Paperwik\Vault\Inbox\</w:t>
      </w:r>
      <w:r>
        <w:t xml:space="preserve"> </w:t>
      </w:r>
      <w:r>
        <w:t xml:space="preserve">with a dad-readable filename like</w:t>
      </w:r>
      <w:r>
        <w:t xml:space="preserve"> </w:t>
      </w:r>
      <w:r>
        <w:t xml:space="preserve">“Cognitive Health Strategies - 2026-04-24.md”</w:t>
      </w:r>
      <w:r>
        <w:t xml:space="preserve">. Say</w:t>
      </w:r>
      <w:r>
        <w:t xml:space="preserve"> </w:t>
      </w:r>
      <w:r>
        <w:rPr>
          <w:b/>
          <w:bCs/>
        </w:rPr>
        <w:t xml:space="preserve">“ingest my Inbox”</w:t>
      </w:r>
      <w:r>
        <w:t xml:space="preserve"> </w:t>
      </w:r>
      <w:r>
        <w:t xml:space="preserve">to absorb it into the wiki proper.</w:t>
      </w:r>
    </w:p>
    <w:bookmarkEnd w:id="19"/>
    <w:bookmarkStart w:id="20" w:name="do-deep-research-on-a-topic"/>
    <w:p>
      <w:pPr>
        <w:pStyle w:val="Heading2"/>
      </w:pPr>
      <w:r>
        <w:rPr>
          <w:rStyle w:val="SectionNumber"/>
        </w:rPr>
        <w:t xml:space="preserve">2.6</w:t>
      </w:r>
      <w:r>
        <w:tab/>
      </w:r>
      <w:r>
        <w:t xml:space="preserve">Do deep research on a topic</w:t>
      </w:r>
    </w:p>
    <w:p>
      <w:pPr>
        <w:pStyle w:val="FirstParagraph"/>
      </w:pPr>
      <w:r>
        <w:t xml:space="preserve">Say</w:t>
      </w:r>
      <w:r>
        <w:t xml:space="preserve"> </w:t>
      </w:r>
      <w:r>
        <w:rPr>
          <w:b/>
          <w:bCs/>
        </w:rPr>
        <w:t xml:space="preserve">research cognitive health thoroughly</w:t>
      </w:r>
      <w:r>
        <w:t xml:space="preserve"> </w:t>
      </w:r>
      <w:r>
        <w:t xml:space="preserve">(substitute any topic). Paperwik runs a 4-phase research pipeline using Claude’s built-in web tools – no external APIs or keys required. Takes ~8-12 minutes. Drops a 3,000-8,000 word synthesis with 15+ cited sources into</w:t>
      </w:r>
      <w:r>
        <w:t xml:space="preserve"> </w:t>
      </w:r>
      <w:r>
        <w:rPr>
          <w:rStyle w:val="VerbatimChar"/>
        </w:rPr>
        <w:t xml:space="preserve">Vault/Inbox/</w:t>
      </w:r>
      <w:r>
        <w:t xml:space="preserve">. You then say</w:t>
      </w:r>
      <w:r>
        <w:t xml:space="preserve"> </w:t>
      </w:r>
      <w:r>
        <w:t xml:space="preserve">“ingest this”</w:t>
      </w:r>
      <w:r>
        <w:t xml:space="preserve"> </w:t>
      </w:r>
      <w:r>
        <w:t xml:space="preserve">the same way you would for any source.</w:t>
      </w:r>
    </w:p>
    <w:p>
      <w:pPr>
        <w:pStyle w:val="BodyText"/>
      </w:pPr>
      <w:r>
        <w:t xml:space="preserve">Before the run starts, Paperwik shows you a cost/time estimate like</w:t>
      </w:r>
      <w:r>
        <w:t xml:space="preserve"> </w:t>
      </w:r>
      <w:r>
        <w:t xml:space="preserve">“this will take ~10 min and consume roughly 2-4 Sonnet hours of your weekly budget.”</w:t>
      </w:r>
      <w:r>
        <w:t xml:space="preserve"> </w:t>
      </w:r>
      <w:r>
        <w:t xml:space="preserve">Say</w:t>
      </w:r>
      <w:r>
        <w:t xml:space="preserve"> </w:t>
      </w:r>
      <w:r>
        <w:rPr>
          <w:b/>
          <w:bCs/>
        </w:rPr>
        <w:t xml:space="preserve">yes</w:t>
      </w:r>
      <w:r>
        <w:t xml:space="preserve"> </w:t>
      </w:r>
      <w:r>
        <w:t xml:space="preserve">or</w:t>
      </w:r>
      <w:r>
        <w:t xml:space="preserve"> </w:t>
      </w:r>
      <w:r>
        <w:rPr>
          <w:b/>
          <w:bCs/>
        </w:rPr>
        <w:t xml:space="preserve">proceed</w:t>
      </w:r>
      <w:r>
        <w:t xml:space="preserve"> </w:t>
      </w:r>
      <w:r>
        <w:t xml:space="preserve">to continue, or</w:t>
      </w:r>
      <w:r>
        <w:t xml:space="preserve"> </w:t>
      </w:r>
      <w:r>
        <w:rPr>
          <w:b/>
          <w:bCs/>
        </w:rPr>
        <w:t xml:space="preserve">no</w:t>
      </w:r>
      <w:r>
        <w:t xml:space="preserve"> </w:t>
      </w:r>
      <w:r>
        <w:t xml:space="preserve">or</w:t>
      </w:r>
      <w:r>
        <w:t xml:space="preserve"> </w:t>
      </w:r>
      <w:r>
        <w:rPr>
          <w:b/>
          <w:bCs/>
        </w:rPr>
        <w:t xml:space="preserve">wait</w:t>
      </w:r>
      <w:r>
        <w:t xml:space="preserve"> </w:t>
      </w:r>
      <w:r>
        <w:t xml:space="preserve">to cancel. Don’t skip this gate – it’s there so you know what you’re spending before you spend it.</w:t>
      </w:r>
    </w:p>
    <w:p>
      <w:pPr>
        <w:pStyle w:val="BodyText"/>
      </w:pPr>
      <w:r>
        <w:t xml:space="preserve">The first time you ever run research, Paperwik also shows a one-time note explaining that research always uses Sonnet + Haiku regardless of which model you’ve picked in the main chat. That note never repeats.</w:t>
      </w:r>
    </w:p>
    <w:p>
      <w:pPr>
        <w:pStyle w:val="BodyText"/>
      </w:pPr>
      <w:r>
        <w:t xml:space="preserve">Good topics for research: anything broad enough to deserve a long cited writeup. Bad topics:</w:t>
      </w:r>
      <w:r>
        <w:t xml:space="preserve"> </w:t>
      </w:r>
      <w:r>
        <w:t xml:space="preserve">“what year was the Eiffel Tower built”</w:t>
      </w:r>
      <w:r>
        <w:t xml:space="preserve"> </w:t>
      </w:r>
      <w:r>
        <w:t xml:space="preserve">(too small – just ask the question directly) or</w:t>
      </w:r>
      <w:r>
        <w:t xml:space="preserve"> </w:t>
      </w:r>
      <w:r>
        <w:t xml:space="preserve">“my grocery list for tomorrow”</w:t>
      </w:r>
      <w:r>
        <w:t xml:space="preserve"> </w:t>
      </w:r>
      <w:r>
        <w:t xml:space="preserve">(nothing to research).</w:t>
      </w:r>
    </w:p>
    <w:bookmarkEnd w:id="20"/>
    <w:bookmarkStart w:id="21" w:name="search-your-wiki"/>
    <w:p>
      <w:pPr>
        <w:pStyle w:val="Heading2"/>
      </w:pPr>
      <w:r>
        <w:rPr>
          <w:rStyle w:val="SectionNumber"/>
        </w:rPr>
        <w:t xml:space="preserve">2.7</w:t>
      </w:r>
      <w:r>
        <w:tab/>
      </w:r>
      <w:r>
        <w:t xml:space="preserve">Search your wiki</w:t>
      </w:r>
    </w:p>
    <w:p>
      <w:pPr>
        <w:pStyle w:val="FirstParagraph"/>
      </w:pPr>
      <w:r>
        <w:t xml:space="preserve">Just ask a plain-English question in the Code tab. Examples:</w:t>
      </w:r>
    </w:p>
    <w:p>
      <w:pPr>
        <w:pStyle w:val="Compact"/>
        <w:numPr>
          <w:ilvl w:val="0"/>
          <w:numId w:val="1008"/>
        </w:numPr>
      </w:pPr>
      <w:r>
        <w:t xml:space="preserve">“What do I know about cognitive health?”</w:t>
      </w:r>
    </w:p>
    <w:p>
      <w:pPr>
        <w:pStyle w:val="Compact"/>
        <w:numPr>
          <w:ilvl w:val="0"/>
          <w:numId w:val="1008"/>
        </w:numPr>
      </w:pPr>
      <w:r>
        <w:t xml:space="preserve">“Which researchers show up in more than two of my reports?”</w:t>
      </w:r>
    </w:p>
    <w:p>
      <w:pPr>
        <w:pStyle w:val="Compact"/>
        <w:numPr>
          <w:ilvl w:val="0"/>
          <w:numId w:val="1008"/>
        </w:numPr>
      </w:pPr>
      <w:r>
        <w:t xml:space="preserve">“Summarize the last three sources I added.”</w:t>
      </w:r>
    </w:p>
    <w:p>
      <w:pPr>
        <w:pStyle w:val="Compact"/>
        <w:numPr>
          <w:ilvl w:val="0"/>
          <w:numId w:val="1008"/>
        </w:numPr>
      </w:pPr>
      <w:r>
        <w:t xml:space="preserve">“What did that Karpathy post say about LSTMs?”</w:t>
      </w:r>
    </w:p>
    <w:p>
      <w:pPr>
        <w:pStyle w:val="FirstParagraph"/>
      </w:pPr>
      <w:r>
        <w:t xml:space="preserve">Paperwik runs hybrid retrieval (keyword match + semantic similarity + entity graph + reranking) and answers with citations back to specific pages. Click any citation in Obsidian to see the source.</w:t>
      </w:r>
    </w:p>
    <w:bookmarkEnd w:id="21"/>
    <w:bookmarkStart w:id="22" w:name="save-an-answer-as-a-permanent-page"/>
    <w:p>
      <w:pPr>
        <w:pStyle w:val="Heading2"/>
      </w:pPr>
      <w:r>
        <w:rPr>
          <w:rStyle w:val="SectionNumber"/>
        </w:rPr>
        <w:t xml:space="preserve">2.8</w:t>
      </w:r>
      <w:r>
        <w:tab/>
      </w:r>
      <w:r>
        <w:t xml:space="preserve">Save an answer as a permanent page</w:t>
      </w:r>
    </w:p>
    <w:p>
      <w:pPr>
        <w:pStyle w:val="FirstParagraph"/>
      </w:pPr>
      <w:r>
        <w:t xml:space="preserve">If an answer is good enough to keep, say</w:t>
      </w:r>
      <w:r>
        <w:t xml:space="preserve"> </w:t>
      </w:r>
      <w:r>
        <w:rPr>
          <w:b/>
          <w:bCs/>
        </w:rPr>
        <w:t xml:space="preserve">file that as a new page</w:t>
      </w:r>
      <w:r>
        <w:t xml:space="preserve"> </w:t>
      </w:r>
      <w:r>
        <w:t xml:space="preserve">or</w:t>
      </w:r>
      <w:r>
        <w:t xml:space="preserve"> </w:t>
      </w:r>
      <w:r>
        <w:rPr>
          <w:b/>
          <w:bCs/>
        </w:rPr>
        <w:t xml:space="preserve">save that answer</w:t>
      </w:r>
      <w:r>
        <w:t xml:space="preserve">. Paperwik creates a new page in the relevant project folder with your question as the title and the answer as the body. Questions are worth saving – a wiki grows not just from sources you add but from answers you decide are worth keeping.</w:t>
      </w:r>
    </w:p>
    <w:bookmarkEnd w:id="22"/>
    <w:bookmarkStart w:id="23" w:name="undo-the-last-change"/>
    <w:p>
      <w:pPr>
        <w:pStyle w:val="Heading2"/>
      </w:pPr>
      <w:r>
        <w:rPr>
          <w:rStyle w:val="SectionNumber"/>
        </w:rPr>
        <w:t xml:space="preserve">2.9</w:t>
      </w:r>
      <w:r>
        <w:tab/>
      </w:r>
      <w:r>
        <w:t xml:space="preserve">Undo the last change</w:t>
      </w:r>
    </w:p>
    <w:p>
      <w:pPr>
        <w:pStyle w:val="FirstParagraph"/>
      </w:pPr>
      <w:r>
        <w:t xml:space="preserve">Say</w:t>
      </w:r>
      <w:r>
        <w:t xml:space="preserve"> </w:t>
      </w:r>
      <w:r>
        <w:rPr>
          <w:b/>
          <w:bCs/>
        </w:rPr>
        <w:t xml:space="preserve">undo that</w:t>
      </w:r>
      <w:r>
        <w:t xml:space="preserve"> </w:t>
      </w:r>
      <w:r>
        <w:t xml:space="preserve">or</w:t>
      </w:r>
      <w:r>
        <w:t xml:space="preserve"> </w:t>
      </w:r>
      <w:r>
        <w:rPr>
          <w:b/>
          <w:bCs/>
        </w:rPr>
        <w:t xml:space="preserve">roll that back</w:t>
      </w:r>
      <w:r>
        <w:t xml:space="preserve">. Paperwik reverts the most recent file change using the silent git history every edit gets committed to. Experiment freely – you can always undo.</w:t>
      </w:r>
    </w:p>
    <w:bookmarkEnd w:id="23"/>
    <w:bookmarkStart w:id="24" w:name="find-a-specific-entity"/>
    <w:p>
      <w:pPr>
        <w:pStyle w:val="Heading2"/>
      </w:pPr>
      <w:r>
        <w:rPr>
          <w:rStyle w:val="SectionNumber"/>
        </w:rPr>
        <w:t xml:space="preserve">2.10</w:t>
      </w:r>
      <w:r>
        <w:tab/>
      </w:r>
      <w:r>
        <w:t xml:space="preserve">Find a specific entity</w:t>
      </w:r>
    </w:p>
    <w:p>
      <w:pPr>
        <w:pStyle w:val="FirstParagraph"/>
      </w:pPr>
      <w:r>
        <w:t xml:space="preserve">Say</w:t>
      </w:r>
      <w:r>
        <w:t xml:space="preserve"> </w:t>
      </w:r>
      <w:r>
        <w:rPr>
          <w:b/>
          <w:bCs/>
        </w:rPr>
        <w:t xml:space="preserve">show me the entity page for Andrej Karpathy</w:t>
      </w:r>
      <w:r>
        <w:t xml:space="preserve"> </w:t>
      </w:r>
      <w:r>
        <w:t xml:space="preserve">(substitute any person, paper, concept, or organization). If no page exists, Paperwik says so – it doesn’t invent one.</w:t>
      </w:r>
    </w:p>
    <w:bookmarkEnd w:id="24"/>
    <w:bookmarkStart w:id="25" w:name="permanently-delete-a-topic-redact"/>
    <w:p>
      <w:pPr>
        <w:pStyle w:val="Heading2"/>
      </w:pPr>
      <w:r>
        <w:rPr>
          <w:rStyle w:val="SectionNumber"/>
        </w:rPr>
        <w:t xml:space="preserve">2.11</w:t>
      </w:r>
      <w:r>
        <w:tab/>
      </w:r>
      <w:r>
        <w:t xml:space="preserve">Permanently delete a topic (redact)</w:t>
      </w:r>
    </w:p>
    <w:p>
      <w:pPr>
        <w:pStyle w:val="FirstParagraph"/>
      </w:pPr>
      <w:r>
        <w:t xml:space="preserve">Say</w:t>
      </w:r>
      <w:r>
        <w:t xml:space="preserve"> </w:t>
      </w:r>
      <w:r>
        <w:rPr>
          <w:b/>
          <w:bCs/>
        </w:rPr>
        <w:t xml:space="preserve">scrub X from my wiki</w:t>
      </w:r>
      <w:r>
        <w:t xml:space="preserve"> </w:t>
      </w:r>
      <w:r>
        <w:t xml:space="preserve">or</w:t>
      </w:r>
      <w:r>
        <w:t xml:space="preserve"> </w:t>
      </w:r>
      <w:r>
        <w:rPr>
          <w:b/>
          <w:bCs/>
        </w:rPr>
        <w:t xml:space="preserve">redact X permanently</w:t>
      </w:r>
      <w:r>
        <w:t xml:space="preserve">. Paperwik walks you through a two-step confirmation, then removes the topic from both the live files AND git history. If you back up to OneDrive or Google Drive, those keep copies for ~30 days; Paperwik gives you a link to the cloud trash so you can clear it there too.</w:t>
      </w:r>
    </w:p>
    <w:bookmarkEnd w:id="25"/>
    <w:bookmarkStart w:id="26" w:name="check-the-wikis-health"/>
    <w:p>
      <w:pPr>
        <w:pStyle w:val="Heading2"/>
      </w:pPr>
      <w:r>
        <w:rPr>
          <w:rStyle w:val="SectionNumber"/>
        </w:rPr>
        <w:t xml:space="preserve">2.12</w:t>
      </w:r>
      <w:r>
        <w:tab/>
      </w:r>
      <w:r>
        <w:t xml:space="preserve">Check the wiki’s health</w:t>
      </w:r>
    </w:p>
    <w:p>
      <w:pPr>
        <w:pStyle w:val="FirstParagraph"/>
      </w:pPr>
      <w:r>
        <w:t xml:space="preserve">Say</w:t>
      </w:r>
      <w:r>
        <w:t xml:space="preserve"> </w:t>
      </w:r>
      <w:r>
        <w:rPr>
          <w:b/>
          <w:bCs/>
        </w:rPr>
        <w:t xml:space="preserve">lint my wiki</w:t>
      </w:r>
      <w:r>
        <w:t xml:space="preserve"> </w:t>
      </w:r>
      <w:r>
        <w:t xml:space="preserve">or</w:t>
      </w:r>
      <w:r>
        <w:t xml:space="preserve"> </w:t>
      </w:r>
      <w:r>
        <w:rPr>
          <w:b/>
          <w:bCs/>
        </w:rPr>
        <w:t xml:space="preserve">check my wiki for problems</w:t>
      </w:r>
      <w:r>
        <w:t xml:space="preserve">. Paperwik scans for orphan pages (nothing links to them), entities mentioned in 3+ places but without their own page, contradictions between sources, and projects that have gone inactive. It reports findings – it doesn’t auto-fix anything.</w:t>
      </w:r>
    </w:p>
    <w:bookmarkEnd w:id="26"/>
    <w:bookmarkStart w:id="27" w:name="rebuild-the-search-index"/>
    <w:p>
      <w:pPr>
        <w:pStyle w:val="Heading2"/>
      </w:pPr>
      <w:r>
        <w:rPr>
          <w:rStyle w:val="SectionNumber"/>
        </w:rPr>
        <w:t xml:space="preserve">2.13</w:t>
      </w:r>
      <w:r>
        <w:tab/>
      </w:r>
      <w:r>
        <w:t xml:space="preserve">Rebuild the search index</w:t>
      </w:r>
    </w:p>
    <w:p>
      <w:pPr>
        <w:pStyle w:val="FirstParagraph"/>
      </w:pPr>
      <w:r>
        <w:t xml:space="preserve">Say</w:t>
      </w:r>
      <w:r>
        <w:t xml:space="preserve"> </w:t>
      </w:r>
      <w:r>
        <w:rPr>
          <w:b/>
          <w:bCs/>
        </w:rPr>
        <w:t xml:space="preserve">rebuild the index</w:t>
      </w:r>
      <w:r>
        <w:t xml:space="preserve"> </w:t>
      </w:r>
      <w:r>
        <w:t xml:space="preserve">or</w:t>
      </w:r>
      <w:r>
        <w:t xml:space="preserve"> </w:t>
      </w:r>
      <w:r>
        <w:rPr>
          <w:b/>
          <w:bCs/>
        </w:rPr>
        <w:t xml:space="preserve">my search feels broken – rebuild it</w:t>
      </w:r>
      <w:r>
        <w:t xml:space="preserve">. Paperwik walks every markdown file, re-chunks, re-embeds, re-extracts entities, and rewrites</w:t>
      </w:r>
      <w:r>
        <w:t xml:space="preserve"> </w:t>
      </w:r>
      <w:r>
        <w:rPr>
          <w:rStyle w:val="VerbatimChar"/>
        </w:rPr>
        <w:t xml:space="preserve">knowledge.db</w:t>
      </w:r>
      <w:r>
        <w:t xml:space="preserve"> </w:t>
      </w:r>
      <w:r>
        <w:t xml:space="preserve">from scratch. Your actual notes are untouched. Takes 1-5 minutes depending on vault size.</w:t>
      </w:r>
    </w:p>
    <w:bookmarkEnd w:id="27"/>
    <w:bookmarkStart w:id="28" w:name="check-retrieval-quality"/>
    <w:p>
      <w:pPr>
        <w:pStyle w:val="Heading2"/>
      </w:pPr>
      <w:r>
        <w:rPr>
          <w:rStyle w:val="SectionNumber"/>
        </w:rPr>
        <w:t xml:space="preserve">2.14</w:t>
      </w:r>
      <w:r>
        <w:tab/>
      </w:r>
      <w:r>
        <w:t xml:space="preserve">Check retrieval quality</w:t>
      </w:r>
    </w:p>
    <w:p>
      <w:pPr>
        <w:pStyle w:val="FirstParagraph"/>
      </w:pPr>
      <w:r>
        <w:t xml:space="preserve">Say</w:t>
      </w:r>
      <w:r>
        <w:t xml:space="preserve"> </w:t>
      </w:r>
      <w:r>
        <w:rPr>
          <w:b/>
          <w:bCs/>
        </w:rPr>
        <w:t xml:space="preserve">check retrieval quality</w:t>
      </w:r>
      <w:r>
        <w:t xml:space="preserve"> </w:t>
      </w:r>
      <w:r>
        <w:t xml:space="preserve">or</w:t>
      </w:r>
      <w:r>
        <w:t xml:space="preserve"> </w:t>
      </w:r>
      <w:r>
        <w:rPr>
          <w:b/>
          <w:bCs/>
        </w:rPr>
        <w:t xml:space="preserve">run the eval</w:t>
      </w:r>
      <w:r>
        <w:t xml:space="preserve">. Paperwik runs your 20-question eval set (set up during installation; stored in</w:t>
      </w:r>
      <w:r>
        <w:t xml:space="preserve"> </w:t>
      </w:r>
      <w:r>
        <w:rPr>
          <w:rStyle w:val="VerbatimChar"/>
        </w:rPr>
        <w:t xml:space="preserve">eval.json</w:t>
      </w:r>
      <w:r>
        <w:t xml:space="preserve">) and reports NDCG@10, MRR, and Recall@5. Scores dropping by more than 5% since the previous run get flagged in the diagnostic log.</w:t>
      </w:r>
    </w:p>
    <w:bookmarkEnd w:id="28"/>
    <w:bookmarkStart w:id="29" w:name="update-paperwik"/>
    <w:p>
      <w:pPr>
        <w:pStyle w:val="Heading2"/>
      </w:pPr>
      <w:r>
        <w:rPr>
          <w:rStyle w:val="SectionNumber"/>
        </w:rPr>
        <w:t xml:space="preserve">2.15</w:t>
      </w:r>
      <w:r>
        <w:tab/>
      </w:r>
      <w:r>
        <w:t xml:space="preserve">Update Paperwik</w:t>
      </w:r>
    </w:p>
    <w:p>
      <w:pPr>
        <w:pStyle w:val="FirstParagraph"/>
      </w:pPr>
      <w:r>
        <w:t xml:space="preserve">When the maintainer publishes a new version:</w:t>
      </w:r>
    </w:p>
    <w:p>
      <w:pPr>
        <w:pStyle w:val="Compact"/>
        <w:numPr>
          <w:ilvl w:val="0"/>
          <w:numId w:val="1009"/>
        </w:numPr>
      </w:pPr>
      <w:r>
        <w:t xml:space="preserve">In Claude Desktop’s Code tab, click the</w:t>
      </w:r>
      <w:r>
        <w:t xml:space="preserve"> </w:t>
      </w:r>
      <w:r>
        <w:rPr>
          <w:b/>
          <w:bCs/>
        </w:rPr>
        <w:t xml:space="preserve">+</w:t>
      </w:r>
      <w:r>
        <w:t xml:space="preserve"> </w:t>
      </w:r>
      <w:r>
        <w:t xml:space="preserve">button next to the chat box.</w:t>
      </w:r>
    </w:p>
    <w:p>
      <w:pPr>
        <w:pStyle w:val="Compact"/>
        <w:numPr>
          <w:ilvl w:val="0"/>
          <w:numId w:val="1009"/>
        </w:numPr>
      </w:pPr>
      <w:r>
        <w:t xml:space="preserve">Click</w:t>
      </w:r>
      <w:r>
        <w:t xml:space="preserve"> </w:t>
      </w:r>
      <w:r>
        <w:rPr>
          <w:b/>
          <w:bCs/>
        </w:rPr>
        <w:t xml:space="preserve">Plugins</w:t>
      </w:r>
      <w:r>
        <w:t xml:space="preserve">.</w:t>
      </w:r>
    </w:p>
    <w:p>
      <w:pPr>
        <w:pStyle w:val="Compact"/>
        <w:numPr>
          <w:ilvl w:val="0"/>
          <w:numId w:val="1009"/>
        </w:numPr>
      </w:pPr>
      <w:r>
        <w:t xml:space="preserve">In the Directory dialog that opens, make sure the</w:t>
      </w:r>
      <w:r>
        <w:t xml:space="preserve"> </w:t>
      </w:r>
      <w:r>
        <w:rPr>
          <w:b/>
          <w:bCs/>
        </w:rPr>
        <w:t xml:space="preserve">Code</w:t>
      </w:r>
      <w:r>
        <w:t xml:space="preserve"> </w:t>
      </w:r>
      <w:r>
        <w:t xml:space="preserve">tab is selected (usually is by default), then click</w:t>
      </w:r>
      <w:r>
        <w:t xml:space="preserve"> </w:t>
      </w:r>
      <w:r>
        <w:rPr>
          <w:b/>
          <w:bCs/>
        </w:rPr>
        <w:t xml:space="preserve">paperwik</w:t>
      </w:r>
      <w:r>
        <w:t xml:space="preserve"> </w:t>
      </w:r>
      <w:r>
        <w:t xml:space="preserve">in the list. (On older Claude Desktop builds, paperwik may appear under a</w:t>
      </w:r>
      <w:r>
        <w:t xml:space="preserve"> </w:t>
      </w:r>
      <w:r>
        <w:rPr>
          <w:b/>
          <w:bCs/>
        </w:rPr>
        <w:t xml:space="preserve">Personal</w:t>
      </w:r>
      <w:r>
        <w:t xml:space="preserve"> </w:t>
      </w:r>
      <w:r>
        <w:t xml:space="preserve">tab instead — either location works.)</w:t>
      </w:r>
    </w:p>
    <w:p>
      <w:pPr>
        <w:pStyle w:val="Compact"/>
        <w:numPr>
          <w:ilvl w:val="0"/>
          <w:numId w:val="1009"/>
        </w:numPr>
      </w:pPr>
      <w:r>
        <w:t xml:space="preserve">Click</w:t>
      </w:r>
      <w:r>
        <w:t xml:space="preserve"> </w:t>
      </w:r>
      <w:r>
        <w:rPr>
          <w:b/>
          <w:bCs/>
        </w:rPr>
        <w:t xml:space="preserve">Update</w:t>
      </w:r>
      <w:r>
        <w:t xml:space="preserve"> </w:t>
      </w:r>
      <w:r>
        <w:t xml:space="preserve">on the plugin detail page. Desktop reloads the new version.</w:t>
      </w:r>
    </w:p>
    <w:p>
      <w:pPr>
        <w:pStyle w:val="Compact"/>
        <w:numPr>
          <w:ilvl w:val="0"/>
          <w:numId w:val="1009"/>
        </w:numPr>
      </w:pPr>
      <w:r>
        <w:t xml:space="preserve">Click</w:t>
      </w:r>
      <w:r>
        <w:t xml:space="preserve"> </w:t>
      </w:r>
      <w:r>
        <w:rPr>
          <w:b/>
          <w:bCs/>
        </w:rPr>
        <w:t xml:space="preserve">Enable</w:t>
      </w:r>
      <w:r>
        <w:t xml:space="preserve"> </w:t>
      </w:r>
      <w:r>
        <w:t xml:space="preserve">on the same page even if it already shows as enabled – Claude Desktop resets the enable state on every version bump (this is a Desktop UX quirk, not a Paperwik bug).</w:t>
      </w:r>
    </w:p>
    <w:p>
      <w:pPr>
        <w:pStyle w:val="Compact"/>
        <w:numPr>
          <w:ilvl w:val="0"/>
          <w:numId w:val="1009"/>
        </w:numPr>
      </w:pPr>
      <w:r>
        <w:t xml:space="preserve">Fully quit and reopen Claude Desktop if skills don’t immediately appear.</w:t>
      </w:r>
    </w:p>
    <w:bookmarkEnd w:id="29"/>
    <w:bookmarkStart w:id="30" w:name="check-what-version-you-have"/>
    <w:p>
      <w:pPr>
        <w:pStyle w:val="Heading2"/>
      </w:pPr>
      <w:r>
        <w:rPr>
          <w:rStyle w:val="SectionNumber"/>
        </w:rPr>
        <w:t xml:space="preserve">2.16</w:t>
      </w:r>
      <w:r>
        <w:tab/>
      </w:r>
      <w:r>
        <w:t xml:space="preserve">Check what version you have</w:t>
      </w:r>
    </w:p>
    <w:p>
      <w:pPr>
        <w:pStyle w:val="FirstParagraph"/>
      </w:pPr>
      <w:r>
        <w:t xml:space="preserve">Say</w:t>
      </w:r>
      <w:r>
        <w:t xml:space="preserve"> </w:t>
      </w:r>
      <w:r>
        <w:rPr>
          <w:b/>
          <w:bCs/>
        </w:rPr>
        <w:t xml:space="preserve">what version of Paperwik is this?</w:t>
      </w:r>
      <w:r>
        <w:t xml:space="preserve">. Claude reads</w:t>
      </w:r>
      <w:r>
        <w:t xml:space="preserve"> </w:t>
      </w:r>
      <w:r>
        <w:rPr>
          <w:rStyle w:val="VerbatimChar"/>
        </w:rPr>
        <w:t xml:space="preserve">plugin.json</w:t>
      </w:r>
      <w:r>
        <w:t xml:space="preserve"> </w:t>
      </w:r>
      <w:r>
        <w:t xml:space="preserve">from the plugin cache and reports the version.</w:t>
      </w:r>
    </w:p>
    <w:bookmarkEnd w:id="30"/>
    <w:bookmarkStart w:id="31" w:name="say-something-feels-off"/>
    <w:p>
      <w:pPr>
        <w:pStyle w:val="Heading2"/>
      </w:pPr>
      <w:r>
        <w:rPr>
          <w:rStyle w:val="SectionNumber"/>
        </w:rPr>
        <w:t xml:space="preserve">2.17</w:t>
      </w:r>
      <w:r>
        <w:tab/>
      </w:r>
      <w:r>
        <w:t xml:space="preserve">Say</w:t>
      </w:r>
      <w:r>
        <w:t xml:space="preserve"> </w:t>
      </w:r>
      <w:r>
        <w:t xml:space="preserve">“something feels off”</w:t>
      </w:r>
    </w:p>
    <w:p>
      <w:pPr>
        <w:pStyle w:val="FirstParagraph"/>
      </w:pPr>
      <w:r>
        <w:t xml:space="preserve">Paperwik runs its own self-diagnostic: checks OAuth status, disk state, database health, recent hook crashes. Tells you what it found. If nothing obvious, it points you at the diagnostic log (</w:t>
      </w:r>
      <w:r>
        <w:rPr>
          <w:rStyle w:val="VerbatimChar"/>
        </w:rPr>
        <w:t xml:space="preserve">Documents\Paperwik-Diagnostics.log</w:t>
      </w:r>
      <w:r>
        <w:t xml:space="preserve">) which you can send to your installer.</w:t>
      </w:r>
    </w:p>
    <w:bookmarkEnd w:id="31"/>
    <w:bookmarkEnd w:id="32"/>
    <w:bookmarkStart w:id="51" w:name="troubleshooting"/>
    <w:p>
      <w:pPr>
        <w:pStyle w:val="Heading1"/>
      </w:pPr>
      <w:r>
        <w:rPr>
          <w:rStyle w:val="SectionNumber"/>
        </w:rPr>
        <w:t xml:space="preserve">3</w:t>
      </w:r>
      <w:r>
        <w:tab/>
      </w:r>
      <w:r>
        <w:t xml:space="preserve">Troubleshooting</w:t>
      </w:r>
    </w:p>
    <w:p>
      <w:pPr>
        <w:pStyle w:val="FirstParagraph"/>
      </w:pPr>
      <w:r>
        <w:t xml:space="preserve">This is a reference sheet. Skim once, keep handy. Most of what follows you’ll never need.</w:t>
      </w:r>
    </w:p>
    <w:p>
      <w:r>
        <w:pict>
          <v:rect style="width:0;height:1.5pt" o:hralign="center" o:hrstd="t" o:hr="t"/>
        </w:pict>
      </w:r>
    </w:p>
    <w:bookmarkStart w:id="33" w:name="please-sign-in-again-roughly-once-a-day"/>
    <w:p>
      <w:pPr>
        <w:pStyle w:val="Heading2"/>
      </w:pPr>
      <w:r>
        <w:rPr>
          <w:rStyle w:val="SectionNumber"/>
        </w:rPr>
        <w:t xml:space="preserve">3.1</w:t>
      </w:r>
      <w:r>
        <w:tab/>
      </w:r>
      <w:r>
        <w:t xml:space="preserve">“Please sign in again”</w:t>
      </w:r>
      <w:r>
        <w:t xml:space="preserve"> </w:t>
      </w:r>
      <w:r>
        <w:t xml:space="preserve">(roughly once a day)</w:t>
      </w:r>
    </w:p>
    <w:p>
      <w:pPr>
        <w:pStyle w:val="FirstParagraph"/>
      </w:pPr>
      <w:r>
        <w:rPr>
          <w:b/>
          <w:bCs/>
        </w:rPr>
        <w:t xml:space="preserve">What you’ll see</w:t>
      </w:r>
      <w:r>
        <w:t xml:space="preserve">: mid-conversation your helper stalls, or a browser window opens asking you to sign in to Claude, or the terminal shows</w:t>
      </w:r>
      <w:r>
        <w:t xml:space="preserve"> </w:t>
      </w:r>
      <w:r>
        <w:rPr>
          <w:rStyle w:val="VerbatimChar"/>
        </w:rPr>
        <w:t xml:space="preserve">API Error: 401 ... OAuth token has expired</w:t>
      </w:r>
      <w:r>
        <w:t xml:space="preserve">.</w:t>
      </w:r>
    </w:p>
    <w:p>
      <w:pPr>
        <w:pStyle w:val="BodyText"/>
      </w:pPr>
      <w:r>
        <w:rPr>
          <w:b/>
          <w:bCs/>
        </w:rPr>
        <w:t xml:space="preserve">Why</w:t>
      </w:r>
      <w:r>
        <w:t xml:space="preserve">: Claude’s sign-ins last about 24 hours. When the token expires Claude needs a fresh one.</w:t>
      </w:r>
    </w:p>
    <w:p>
      <w:pPr>
        <w:pStyle w:val="BodyText"/>
      </w:pPr>
      <w:r>
        <w:rPr>
          <w:b/>
          <w:bCs/>
        </w:rPr>
        <w:t xml:space="preserve">Fix</w:t>
      </w:r>
      <w:r>
        <w:t xml:space="preserve">:</w:t>
      </w:r>
      <w:r>
        <w:t xml:space="preserve"> </w:t>
      </w:r>
      <w:r>
        <w:t xml:space="preserve">1. If the browser opened, click</w:t>
      </w:r>
      <w:r>
        <w:t xml:space="preserve"> </w:t>
      </w:r>
      <w:r>
        <w:rPr>
          <w:b/>
          <w:bCs/>
        </w:rPr>
        <w:t xml:space="preserve">Approve</w:t>
      </w:r>
      <w:r>
        <w:t xml:space="preserve"> </w:t>
      </w:r>
      <w:r>
        <w:t xml:space="preserve">on claude.ai and return to your helper. It resumes automatically.</w:t>
      </w:r>
      <w:r>
        <w:t xml:space="preserve"> </w:t>
      </w:r>
      <w:r>
        <w:t xml:space="preserve">2. If no browser opened, type</w:t>
      </w:r>
      <w:r>
        <w:t xml:space="preserve"> </w:t>
      </w:r>
      <w:r>
        <w:rPr>
          <w:rStyle w:val="VerbatimChar"/>
        </w:rPr>
        <w:t xml:space="preserve">/login</w:t>
      </w:r>
      <w:r>
        <w:t xml:space="preserve"> </w:t>
      </w:r>
      <w:r>
        <w:t xml:space="preserve">in the Code tab. That triggers a fresh sign-in.</w:t>
      </w:r>
      <w:r>
        <w:t xml:space="preserve"> </w:t>
      </w:r>
      <w:r>
        <w:t xml:space="preserve">3. If neither works, fully quit Claude Desktop (tray icon -&gt; Quit) and reopen. The sign-in flow starts automatically.</w:t>
      </w:r>
    </w:p>
    <w:p>
      <w:pPr>
        <w:pStyle w:val="BodyText"/>
      </w:pPr>
      <w:r>
        <w:t xml:space="preserve">Takes about 10 seconds either way.</w:t>
      </w:r>
    </w:p>
    <w:p>
      <w:r>
        <w:pict>
          <v:rect style="width:0;height:1.5pt" o:hralign="center" o:hrstd="t" o:hr="t"/>
        </w:pict>
      </w:r>
    </w:p>
    <w:bookmarkEnd w:id="33"/>
    <w:bookmarkStart w:id="34" w:name="Xe03a68222de08b087d88da6f9c079fb71533ad3"/>
    <w:p>
      <w:pPr>
        <w:pStyle w:val="Heading2"/>
      </w:pPr>
      <w:r>
        <w:rPr>
          <w:rStyle w:val="SectionNumber"/>
        </w:rPr>
        <w:t xml:space="preserve">3.2</w:t>
      </w:r>
      <w:r>
        <w:tab/>
      </w:r>
      <w:r>
        <w:t xml:space="preserve">“Please accept our updated Terms”</w:t>
      </w:r>
      <w:r>
        <w:t xml:space="preserve"> </w:t>
      </w:r>
      <w:r>
        <w:t xml:space="preserve">(every few months)</w:t>
      </w:r>
    </w:p>
    <w:p>
      <w:pPr>
        <w:pStyle w:val="FirstParagraph"/>
      </w:pPr>
      <w:r>
        <w:rPr>
          <w:b/>
          <w:bCs/>
        </w:rPr>
        <w:t xml:space="preserve">Why</w:t>
      </w:r>
      <w:r>
        <w:t xml:space="preserve">: Anthropic updates their Terms of Service occasionally. Claude waits for you to acknowledge.</w:t>
      </w:r>
    </w:p>
    <w:p>
      <w:pPr>
        <w:pStyle w:val="BodyText"/>
      </w:pPr>
      <w:r>
        <w:rPr>
          <w:b/>
          <w:bCs/>
        </w:rPr>
        <w:t xml:space="preserve">Fix</w:t>
      </w:r>
      <w:r>
        <w:t xml:space="preserve">: open claude.ai, read or skim the update, click</w:t>
      </w:r>
      <w:r>
        <w:t xml:space="preserve"> </w:t>
      </w:r>
      <w:r>
        <w:rPr>
          <w:b/>
          <w:bCs/>
        </w:rPr>
        <w:t xml:space="preserve">Accept</w:t>
      </w:r>
      <w:r>
        <w:t xml:space="preserve">, return to the Code tab and continue. Your helper picks up where you left off.</w:t>
      </w:r>
    </w:p>
    <w:p>
      <w:r>
        <w:pict>
          <v:rect style="width:0;height:1.5pt" o:hralign="center" o:hrstd="t" o:hr="t"/>
        </w:pict>
      </w:r>
    </w:p>
    <w:bookmarkEnd w:id="34"/>
    <w:bookmarkStart w:id="35" w:name="Xab98169fb6877b4334d6d301d595b8ce09e6183"/>
    <w:p>
      <w:pPr>
        <w:pStyle w:val="Heading2"/>
      </w:pPr>
      <w:r>
        <w:rPr>
          <w:rStyle w:val="SectionNumber"/>
        </w:rPr>
        <w:t xml:space="preserve">3.3</w:t>
      </w:r>
      <w:r>
        <w:tab/>
      </w:r>
      <w:r>
        <w:t xml:space="preserve">“You’ve hit your message limit”</w:t>
      </w:r>
      <w:r>
        <w:t xml:space="preserve"> </w:t>
      </w:r>
      <w:r>
        <w:t xml:space="preserve">(during heavy ingest sessions)</w:t>
      </w:r>
    </w:p>
    <w:p>
      <w:pPr>
        <w:pStyle w:val="FirstParagraph"/>
      </w:pPr>
      <w:r>
        <w:rPr>
          <w:b/>
          <w:bCs/>
        </w:rPr>
        <w:t xml:space="preserve">What you’ll see</w:t>
      </w:r>
      <w:r>
        <w:t xml:space="preserve">:</w:t>
      </w:r>
      <w:r>
        <w:t xml:space="preserve"> </w:t>
      </w:r>
      <w:r>
        <w:rPr>
          <w:rStyle w:val="VerbatimChar"/>
        </w:rPr>
        <w:t xml:space="preserve">API Error: 429 Rate limit reached</w:t>
      </w:r>
      <w:r>
        <w:t xml:space="preserve"> </w:t>
      </w:r>
      <w:r>
        <w:t xml:space="preserve">or</w:t>
      </w:r>
      <w:r>
        <w:t xml:space="preserve"> </w:t>
      </w:r>
      <w:r>
        <w:rPr>
          <w:rStyle w:val="VerbatimChar"/>
        </w:rPr>
        <w:t xml:space="preserve">Stopping -- you've hit your 5-hour message limit. Try again at &lt;time&gt;.</w:t>
      </w:r>
    </w:p>
    <w:p>
      <w:pPr>
        <w:pStyle w:val="BodyText"/>
      </w:pPr>
      <w:r>
        <w:rPr>
          <w:b/>
          <w:bCs/>
        </w:rPr>
        <w:t xml:space="preserve">Why</w:t>
      </w:r>
      <w:r>
        <w:t xml:space="preserve">: Claude Pro has a rolling 5-hour message window. A burst of ingests (each one makes multiple Claude calls) can exhaust it.</w:t>
      </w:r>
    </w:p>
    <w:p>
      <w:pPr>
        <w:pStyle w:val="BodyText"/>
      </w:pPr>
      <w:r>
        <w:rPr>
          <w:b/>
          <w:bCs/>
        </w:rPr>
        <w:t xml:space="preserve">Fix</w:t>
      </w:r>
      <w:r>
        <w:t xml:space="preserve">:</w:t>
      </w:r>
      <w:r>
        <w:t xml:space="preserve"> </w:t>
      </w:r>
      <w:r>
        <w:t xml:space="preserve">1. Note the reset time in the error. No retries will work sooner.</w:t>
      </w:r>
      <w:r>
        <w:t xml:space="preserve"> </w:t>
      </w:r>
      <w:r>
        <w:t xml:space="preserve">2. When you come back, pick up where you left off. Paperwik retries cleanly – no ingest finishes half-broken.</w:t>
      </w:r>
      <w:r>
        <w:t xml:space="preserve"> </w:t>
      </w:r>
      <w:r>
        <w:t xml:space="preserve">3. To avoid next time: spread ingests out, or upgrade to Claude Max for a bigger quota.</w:t>
      </w:r>
    </w:p>
    <w:p>
      <w:r>
        <w:pict>
          <v:rect style="width:0;height:1.5pt" o:hralign="center" o:hrstd="t" o:hr="t"/>
        </w:pict>
      </w:r>
    </w:p>
    <w:bookmarkEnd w:id="35"/>
    <w:bookmarkStart w:id="36" w:name="X7e2e2a3e4a2c777af5170d5e0f63254e25129fe"/>
    <w:p>
      <w:pPr>
        <w:pStyle w:val="Heading2"/>
      </w:pPr>
      <w:r>
        <w:rPr>
          <w:rStyle w:val="SectionNumber"/>
        </w:rPr>
        <w:t xml:space="preserve">3.4</w:t>
      </w:r>
      <w:r>
        <w:tab/>
      </w:r>
      <w:r>
        <w:t xml:space="preserve">“Paperwik isn’t showing up in the + -&gt; Plugins menu”</w:t>
      </w:r>
    </w:p>
    <w:p>
      <w:pPr>
        <w:pStyle w:val="FirstParagraph"/>
      </w:pPr>
      <w:r>
        <w:rPr>
          <w:b/>
          <w:bCs/>
        </w:rPr>
        <w:t xml:space="preserve">Why</w:t>
      </w:r>
      <w:r>
        <w:t xml:space="preserve">: Claude Desktop caches its plugin list at process startup. If Paperwik was installed or updated while Desktop was running, Desktop won’t see the new state until the next launch.</w:t>
      </w:r>
    </w:p>
    <w:p>
      <w:pPr>
        <w:pStyle w:val="BodyText"/>
      </w:pPr>
      <w:r>
        <w:rPr>
          <w:b/>
          <w:bCs/>
        </w:rPr>
        <w:t xml:space="preserve">Fix</w:t>
      </w:r>
      <w:r>
        <w:t xml:space="preserve">:</w:t>
      </w:r>
      <w:r>
        <w:t xml:space="preserve"> </w:t>
      </w:r>
      <w:r>
        <w:t xml:space="preserve">1. Right-click the Claude icon in the Windows system tray (bottom-right near the clock), click</w:t>
      </w:r>
      <w:r>
        <w:t xml:space="preserve"> </w:t>
      </w:r>
      <w:r>
        <w:rPr>
          <w:b/>
          <w:bCs/>
        </w:rPr>
        <w:t xml:space="preserve">Quit</w:t>
      </w:r>
      <w:r>
        <w:t xml:space="preserve">. That’s a real shutdown – closing the window isn’t enough.</w:t>
      </w:r>
      <w:r>
        <w:t xml:space="preserve"> </w:t>
      </w:r>
      <w:r>
        <w:t xml:space="preserve">2. Reopen Claude Desktop from the Start menu.</w:t>
      </w:r>
      <w:r>
        <w:t xml:space="preserve"> </w:t>
      </w:r>
      <w:r>
        <w:t xml:space="preserve">3. Click</w:t>
      </w:r>
      <w:r>
        <w:t xml:space="preserve"> </w:t>
      </w:r>
      <w:r>
        <w:rPr>
          <w:b/>
          <w:bCs/>
        </w:rPr>
        <w:t xml:space="preserve">+</w:t>
      </w:r>
      <w:r>
        <w:t xml:space="preserve"> </w:t>
      </w:r>
      <w:r>
        <w:t xml:space="preserve">-&gt;</w:t>
      </w:r>
      <w:r>
        <w:t xml:space="preserve"> </w:t>
      </w:r>
      <w:r>
        <w:rPr>
          <w:b/>
          <w:bCs/>
        </w:rPr>
        <w:t xml:space="preserve">Plugins</w:t>
      </w:r>
      <w:r>
        <w:t xml:space="preserve">. Paperwik should now appear in the list (usually under the</w:t>
      </w:r>
      <w:r>
        <w:t xml:space="preserve"> </w:t>
      </w:r>
      <w:r>
        <w:rPr>
          <w:b/>
          <w:bCs/>
        </w:rPr>
        <w:t xml:space="preserve">Code</w:t>
      </w:r>
      <w:r>
        <w:t xml:space="preserve"> </w:t>
      </w:r>
      <w:r>
        <w:t xml:space="preserve">tab, or</w:t>
      </w:r>
      <w:r>
        <w:t xml:space="preserve"> </w:t>
      </w:r>
      <w:r>
        <w:rPr>
          <w:b/>
          <w:bCs/>
        </w:rPr>
        <w:t xml:space="preserve">Personal</w:t>
      </w:r>
      <w:r>
        <w:t xml:space="preserve"> </w:t>
      </w:r>
      <w:r>
        <w:t xml:space="preserve">on older Claude Desktop builds — either one works).</w:t>
      </w:r>
    </w:p>
    <w:p>
      <w:pPr>
        <w:pStyle w:val="BodyText"/>
      </w:pPr>
      <w:r>
        <w:t xml:space="preserve">One restart is almost always enough.</w:t>
      </w:r>
    </w:p>
    <w:p>
      <w:r>
        <w:pict>
          <v:rect style="width:0;height:1.5pt" o:hralign="center" o:hrstd="t" o:hr="t"/>
        </w:pict>
      </w:r>
    </w:p>
    <w:bookmarkEnd w:id="36"/>
    <w:bookmarkStart w:id="37" w:name="paperwik-shows-an-old-version-in-plugins"/>
    <w:p>
      <w:pPr>
        <w:pStyle w:val="Heading2"/>
      </w:pPr>
      <w:r>
        <w:rPr>
          <w:rStyle w:val="SectionNumber"/>
        </w:rPr>
        <w:t xml:space="preserve">3.5</w:t>
      </w:r>
      <w:r>
        <w:tab/>
      </w:r>
      <w:r>
        <w:t xml:space="preserve">“Paperwik shows an old version in Plugins”</w:t>
      </w:r>
    </w:p>
    <w:p>
      <w:pPr>
        <w:pStyle w:val="FirstParagraph"/>
      </w:pPr>
      <w:r>
        <w:rPr>
          <w:b/>
          <w:bCs/>
        </w:rPr>
        <w:t xml:space="preserve">Why</w:t>
      </w:r>
      <w:r>
        <w:t xml:space="preserve">: Claude Desktop reads plugin files at startup and does not auto-reload when the files on disk change. After an update, Desktop keeps running the old version in memory until you explicitly tell it to reload.</w:t>
      </w:r>
    </w:p>
    <w:p>
      <w:pPr>
        <w:pStyle w:val="BodyText"/>
      </w:pPr>
      <w:r>
        <w:rPr>
          <w:b/>
          <w:bCs/>
        </w:rPr>
        <w:t xml:space="preserve">Fix</w:t>
      </w:r>
      <w:r>
        <w:t xml:space="preserve">:</w:t>
      </w:r>
      <w:r>
        <w:t xml:space="preserve"> </w:t>
      </w:r>
      <w:r>
        <w:t xml:space="preserve">1.</w:t>
      </w:r>
      <w:r>
        <w:t xml:space="preserve"> </w:t>
      </w:r>
      <w:r>
        <w:rPr>
          <w:b/>
          <w:bCs/>
        </w:rPr>
        <w:t xml:space="preserve">+</w:t>
      </w:r>
      <w:r>
        <w:t xml:space="preserve"> </w:t>
      </w:r>
      <w:r>
        <w:t xml:space="preserve">button -&gt;</w:t>
      </w:r>
      <w:r>
        <w:t xml:space="preserve"> </w:t>
      </w:r>
      <w:r>
        <w:rPr>
          <w:b/>
          <w:bCs/>
        </w:rPr>
        <w:t xml:space="preserve">Plugins</w:t>
      </w:r>
      <w:r>
        <w:t xml:space="preserve"> </w:t>
      </w:r>
      <w:r>
        <w:t xml:space="preserve">-&gt; click</w:t>
      </w:r>
      <w:r>
        <w:t xml:space="preserve"> </w:t>
      </w:r>
      <w:r>
        <w:rPr>
          <w:b/>
          <w:bCs/>
        </w:rPr>
        <w:t xml:space="preserve">paperwik</w:t>
      </w:r>
      <w:r>
        <w:t xml:space="preserve"> </w:t>
      </w:r>
      <w:r>
        <w:t xml:space="preserve">(under the</w:t>
      </w:r>
      <w:r>
        <w:t xml:space="preserve"> </w:t>
      </w:r>
      <w:r>
        <w:rPr>
          <w:b/>
          <w:bCs/>
        </w:rPr>
        <w:t xml:space="preserve">Code</w:t>
      </w:r>
      <w:r>
        <w:t xml:space="preserve"> </w:t>
      </w:r>
      <w:r>
        <w:t xml:space="preserve">tab on recent Claude Desktop, or</w:t>
      </w:r>
      <w:r>
        <w:t xml:space="preserve"> </w:t>
      </w:r>
      <w:r>
        <w:rPr>
          <w:b/>
          <w:bCs/>
        </w:rPr>
        <w:t xml:space="preserve">Personal</w:t>
      </w:r>
      <w:r>
        <w:t xml:space="preserve"> </w:t>
      </w:r>
      <w:r>
        <w:t xml:space="preserve">on older builds).</w:t>
      </w:r>
      <w:r>
        <w:t xml:space="preserve"> </w:t>
      </w:r>
      <w:r>
        <w:t xml:space="preserve">2. Click</w:t>
      </w:r>
      <w:r>
        <w:t xml:space="preserve"> </w:t>
      </w:r>
      <w:r>
        <w:rPr>
          <w:b/>
          <w:bCs/>
        </w:rPr>
        <w:t xml:space="preserve">Update</w:t>
      </w:r>
      <w:r>
        <w:t xml:space="preserve"> </w:t>
      </w:r>
      <w:r>
        <w:t xml:space="preserve">on the plugin detail page. Desktop reloads from disk.</w:t>
      </w:r>
      <w:r>
        <w:t xml:space="preserve"> </w:t>
      </w:r>
      <w:r>
        <w:t xml:space="preserve">3. Click</w:t>
      </w:r>
      <w:r>
        <w:t xml:space="preserve"> </w:t>
      </w:r>
      <w:r>
        <w:rPr>
          <w:b/>
          <w:bCs/>
        </w:rPr>
        <w:t xml:space="preserve">Enable</w:t>
      </w:r>
      <w:r>
        <w:t xml:space="preserve"> </w:t>
      </w:r>
      <w:r>
        <w:t xml:space="preserve">on the same page even if it already shows enabled – the version bump resets the enable state.</w:t>
      </w:r>
    </w:p>
    <w:p>
      <w:r>
        <w:pict>
          <v:rect style="width:0;height:1.5pt" o:hralign="center" o:hrstd="t" o:hr="t"/>
        </w:pict>
      </w:r>
    </w:p>
    <w:bookmarkEnd w:id="37"/>
    <w:bookmarkStart w:id="38" w:name="Xff2f41a4aa709be99d3e05a4841d20fd23d8fcc"/>
    <w:p>
      <w:pPr>
        <w:pStyle w:val="Heading2"/>
      </w:pPr>
      <w:r>
        <w:rPr>
          <w:rStyle w:val="SectionNumber"/>
        </w:rPr>
        <w:t xml:space="preserve">3.6</w:t>
      </w:r>
      <w:r>
        <w:tab/>
      </w:r>
      <w:r>
        <w:t xml:space="preserve">“The agent is asking me to click Allow over and over”</w:t>
      </w:r>
    </w:p>
    <w:p>
      <w:pPr>
        <w:pStyle w:val="FirstParagraph"/>
      </w:pPr>
      <w:r>
        <w:rPr>
          <w:b/>
          <w:bCs/>
        </w:rPr>
        <w:t xml:space="preserve">What you’ll see</w:t>
      </w:r>
      <w:r>
        <w:t xml:space="preserve">: each file write or bash command pops an</w:t>
      </w:r>
      <w:r>
        <w:t xml:space="preserve"> </w:t>
      </w:r>
      <w:r>
        <w:t xml:space="preserve">“Allow once / Allow always”</w:t>
      </w:r>
      <w:r>
        <w:t xml:space="preserve"> </w:t>
      </w:r>
      <w:r>
        <w:t xml:space="preserve">dialog.</w:t>
      </w:r>
    </w:p>
    <w:p>
      <w:pPr>
        <w:pStyle w:val="BodyText"/>
      </w:pPr>
      <w:r>
        <w:rPr>
          <w:b/>
          <w:bCs/>
        </w:rPr>
        <w:t xml:space="preserve">Why in newer versions</w:t>
      </w:r>
      <w:r>
        <w:t xml:space="preserve">: shouldn’t happen. Paperwik v0.2.6+ sets</w:t>
      </w:r>
      <w:r>
        <w:t xml:space="preserve"> </w:t>
      </w:r>
      <w:r>
        <w:rPr>
          <w:rStyle w:val="VerbatimChar"/>
        </w:rPr>
        <w:t xml:space="preserve">defaultMode: bypassPermissions</w:t>
      </w:r>
      <w:r>
        <w:t xml:space="preserve"> </w:t>
      </w:r>
      <w:r>
        <w:t xml:space="preserve">and allows</w:t>
      </w:r>
      <w:r>
        <w:t xml:space="preserve"> </w:t>
      </w:r>
      <w:r>
        <w:rPr>
          <w:rStyle w:val="VerbatimChar"/>
        </w:rPr>
        <w:t xml:space="preserve">Bash(*)</w:t>
      </w:r>
      <w:r>
        <w:t xml:space="preserve"> </w:t>
      </w:r>
      <w:r>
        <w:t xml:space="preserve">in the vault’s</w:t>
      </w:r>
      <w:r>
        <w:t xml:space="preserve"> </w:t>
      </w:r>
      <w:r>
        <w:rPr>
          <w:rStyle w:val="VerbatimChar"/>
        </w:rPr>
        <w:t xml:space="preserve">.claude/settings.json</w:t>
      </w:r>
      <w:r>
        <w:t xml:space="preserve">, so normal operations don’t prompt. Destructive operations are still blocked by the deny list.</w:t>
      </w:r>
    </w:p>
    <w:p>
      <w:pPr>
        <w:pStyle w:val="BodyText"/>
      </w:pPr>
      <w:r>
        <w:rPr>
          <w:b/>
          <w:bCs/>
        </w:rPr>
        <w:t xml:space="preserve">Fix if you’re seeing it anyway</w:t>
      </w:r>
      <w:r>
        <w:t xml:space="preserve">:</w:t>
      </w:r>
      <w:r>
        <w:t xml:space="preserve"> </w:t>
      </w:r>
      <w:r>
        <w:t xml:space="preserve">1. Fully quit Claude Desktop (tray -&gt; Quit) and reopen. Desktop’s session picks up the permission settings fresh.</w:t>
      </w:r>
      <w:r>
        <w:t xml:space="preserve"> </w:t>
      </w:r>
      <w:r>
        <w:t xml:space="preserve">2. Click</w:t>
      </w:r>
      <w:r>
        <w:t xml:space="preserve"> </w:t>
      </w:r>
      <w:r>
        <w:rPr>
          <w:b/>
          <w:bCs/>
        </w:rPr>
        <w:t xml:space="preserve">+</w:t>
      </w:r>
      <w:r>
        <w:t xml:space="preserve"> </w:t>
      </w:r>
      <w:r>
        <w:t xml:space="preserve">-&gt;</w:t>
      </w:r>
      <w:r>
        <w:t xml:space="preserve"> </w:t>
      </w:r>
      <w:r>
        <w:rPr>
          <w:b/>
          <w:bCs/>
        </w:rPr>
        <w:t xml:space="preserve">Plugins</w:t>
      </w:r>
      <w:r>
        <w:t xml:space="preserve"> </w:t>
      </w:r>
      <w:r>
        <w:t xml:space="preserve">-&gt; paperwik -&gt; Update -&gt; Enable. Permissions are reset on every version bump.</w:t>
      </w:r>
      <w:r>
        <w:t xml:space="preserve"> </w:t>
      </w:r>
      <w:r>
        <w:t xml:space="preserve">3. If prompts still appear, check that</w:t>
      </w:r>
      <w:r>
        <w:t xml:space="preserve"> </w:t>
      </w:r>
      <w:r>
        <w:rPr>
          <w:rStyle w:val="VerbatimChar"/>
        </w:rPr>
        <w:t xml:space="preserve">C:\Users\&lt;you&gt;\Paperwik\.claude\settings.json</w:t>
      </w:r>
      <w:r>
        <w:t xml:space="preserve"> </w:t>
      </w:r>
      <w:r>
        <w:t xml:space="preserve">exists and contains</w:t>
      </w:r>
      <w:r>
        <w:t xml:space="preserve"> </w:t>
      </w:r>
      <w:r>
        <w:rPr>
          <w:rStyle w:val="VerbatimChar"/>
        </w:rPr>
        <w:t xml:space="preserve">"defaultMode": "bypassPermissions"</w:t>
      </w:r>
      <w:r>
        <w:t xml:space="preserve">. If not, re-run the installer:</w:t>
      </w:r>
      <w:r>
        <w:t xml:space="preserve"> </w:t>
      </w:r>
      <w:r>
        <w:rPr>
          <w:rStyle w:val="VerbatimChar"/>
        </w:rPr>
        <w:t xml:space="preserve">irm https://s0phak1ng.github.io/paperwik/install.ps1 | iex</w:t>
      </w:r>
      <w:r>
        <w:t xml:space="preserve">.</w:t>
      </w:r>
    </w:p>
    <w:p>
      <w:r>
        <w:pict>
          <v:rect style="width:0;height:1.5pt" o:hralign="center" o:hrstd="t" o:hr="t"/>
        </w:pict>
      </w:r>
    </w:p>
    <w:bookmarkEnd w:id="38"/>
    <w:bookmarkStart w:id="39" w:name="Xd69a6bead3d0fff96608de9f3f54d7c88c40e55"/>
    <w:p>
      <w:pPr>
        <w:pStyle w:val="Heading2"/>
      </w:pPr>
      <w:r>
        <w:rPr>
          <w:rStyle w:val="SectionNumber"/>
        </w:rPr>
        <w:t xml:space="preserve">3.7</w:t>
      </w:r>
      <w:r>
        <w:tab/>
      </w:r>
      <w:r>
        <w:t xml:space="preserve">“Ingest runs but then says</w:t>
      </w:r>
      <w:r>
        <w:t xml:space="preserve"> </w:t>
      </w:r>
      <w:r>
        <w:t xml:space="preserve">‘DLL load failed’</w:t>
      </w:r>
      <w:r>
        <w:t xml:space="preserve"> </w:t>
      </w:r>
      <w:r>
        <w:t xml:space="preserve">or</w:t>
      </w:r>
      <w:r>
        <w:t xml:space="preserve"> </w:t>
      </w:r>
      <w:r>
        <w:t xml:space="preserve">‘onnxruntime’</w:t>
      </w:r>
      <w:r>
        <w:t xml:space="preserve">”</w:t>
      </w:r>
    </w:p>
    <w:p>
      <w:pPr>
        <w:pStyle w:val="FirstParagraph"/>
      </w:pPr>
      <w:r>
        <w:rPr>
          <w:b/>
          <w:bCs/>
        </w:rPr>
        <w:t xml:space="preserve">Why</w:t>
      </w:r>
      <w:r>
        <w:t xml:space="preserve">: The retrieval stack (fastembed, flashrank, spaCy) depends on the Microsoft Visual C++ 2015-2022 Redistributable. If your machine doesn’t have it, the native extensions can’t load.</w:t>
      </w:r>
    </w:p>
    <w:p>
      <w:pPr>
        <w:pStyle w:val="BodyText"/>
      </w:pPr>
      <w:r>
        <w:rPr>
          <w:b/>
          <w:bCs/>
        </w:rPr>
        <w:t xml:space="preserve">Fix</w:t>
      </w:r>
      <w:r>
        <w:t xml:space="preserve">: The Paperwik installer step 5 installs this. If it was skipped, install manually:</w:t>
      </w:r>
    </w:p>
    <w:p>
      <w:pPr>
        <w:pStyle w:val="SourceCode"/>
      </w:pPr>
      <w:r>
        <w:rPr>
          <w:rStyle w:val="VariableTok"/>
        </w:rPr>
        <w:t xml:space="preserve">$vc</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TEMP</w:t>
      </w:r>
      <w:r>
        <w:rPr>
          <w:rStyle w:val="StringTok"/>
        </w:rPr>
        <w:t xml:space="preserve">\vc_redist.x64.exe"</w:t>
      </w:r>
      <w:r>
        <w:br/>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StringTok"/>
        </w:rPr>
        <w:t xml:space="preserve">'https://aka.ms/vs/17/release/vc_redist.x64.exe'</w:t>
      </w:r>
      <w:r>
        <w:rPr>
          <w:rStyle w:val="NormalTok"/>
        </w:rPr>
        <w:t xml:space="preserve"> </w:t>
      </w:r>
      <w:r>
        <w:rPr>
          <w:rStyle w:val="OperatorTok"/>
        </w:rPr>
        <w:t xml:space="preserve">-</w:t>
      </w:r>
      <w:r>
        <w:rPr>
          <w:rStyle w:val="NormalTok"/>
        </w:rPr>
        <w:t xml:space="preserve">OutFile </w:t>
      </w:r>
      <w:r>
        <w:rPr>
          <w:rStyle w:val="VariableTok"/>
        </w:rPr>
        <w:t xml:space="preserve">$vc</w:t>
      </w:r>
      <w:r>
        <w:rPr>
          <w:rStyle w:val="NormalTok"/>
        </w:rPr>
        <w:t xml:space="preserve"> </w:t>
      </w:r>
      <w:r>
        <w:rPr>
          <w:rStyle w:val="OperatorTok"/>
        </w:rPr>
        <w:t xml:space="preserve">-</w:t>
      </w:r>
      <w:r>
        <w:rPr>
          <w:rStyle w:val="NormalTok"/>
        </w:rPr>
        <w:t xml:space="preserve">UseBasicParsing</w:t>
      </w:r>
      <w:r>
        <w:br/>
      </w:r>
      <w:r>
        <w:rPr>
          <w:rStyle w:val="FunctionTok"/>
        </w:rPr>
        <w:t xml:space="preserve">Start-Process</w:t>
      </w:r>
      <w:r>
        <w:rPr>
          <w:rStyle w:val="NormalTok"/>
        </w:rPr>
        <w:t xml:space="preserve"> </w:t>
      </w:r>
      <w:r>
        <w:rPr>
          <w:rStyle w:val="OperatorTok"/>
        </w:rPr>
        <w:t xml:space="preserve">-</w:t>
      </w:r>
      <w:r>
        <w:rPr>
          <w:rStyle w:val="NormalTok"/>
        </w:rPr>
        <w:t xml:space="preserve">FilePath </w:t>
      </w:r>
      <w:r>
        <w:rPr>
          <w:rStyle w:val="VariableTok"/>
        </w:rPr>
        <w:t xml:space="preserve">$vc</w:t>
      </w:r>
      <w:r>
        <w:rPr>
          <w:rStyle w:val="NormalTok"/>
        </w:rPr>
        <w:t xml:space="preserve"> </w:t>
      </w:r>
      <w:r>
        <w:rPr>
          <w:rStyle w:val="OperatorTok"/>
        </w:rPr>
        <w:t xml:space="preserve">-</w:t>
      </w:r>
      <w:r>
        <w:rPr>
          <w:rStyle w:val="NormalTok"/>
        </w:rPr>
        <w:t xml:space="preserve">ArgumentList </w:t>
      </w:r>
      <w:r>
        <w:rPr>
          <w:rStyle w:val="StringTok"/>
        </w:rPr>
        <w:t xml:space="preserve">'/install'</w:t>
      </w:r>
      <w:r>
        <w:rPr>
          <w:rStyle w:val="OperatorTok"/>
        </w:rPr>
        <w:t xml:space="preserve">,</w:t>
      </w:r>
      <w:r>
        <w:rPr>
          <w:rStyle w:val="StringTok"/>
        </w:rPr>
        <w:t xml:space="preserve">'/quiet'</w:t>
      </w:r>
      <w:r>
        <w:rPr>
          <w:rStyle w:val="OperatorTok"/>
        </w:rPr>
        <w:t xml:space="preserve">,</w:t>
      </w:r>
      <w:r>
        <w:rPr>
          <w:rStyle w:val="StringTok"/>
        </w:rPr>
        <w:t xml:space="preserve">'/norestart'</w:t>
      </w:r>
      <w:r>
        <w:rPr>
          <w:rStyle w:val="NormalTok"/>
        </w:rPr>
        <w:t xml:space="preserve"> </w:t>
      </w:r>
      <w:r>
        <w:rPr>
          <w:rStyle w:val="OperatorTok"/>
        </w:rPr>
        <w:t xml:space="preserve">-</w:t>
      </w:r>
      <w:r>
        <w:rPr>
          <w:rStyle w:val="NormalTok"/>
        </w:rPr>
        <w:t xml:space="preserve">Wait</w:t>
      </w:r>
      <w:r>
        <w:br/>
      </w:r>
      <w:r>
        <w:rPr>
          <w:rStyle w:val="FunctionTok"/>
        </w:rPr>
        <w:t xml:space="preserve">Remove-Item</w:t>
      </w:r>
      <w:r>
        <w:rPr>
          <w:rStyle w:val="NormalTok"/>
        </w:rPr>
        <w:t xml:space="preserve"> </w:t>
      </w:r>
      <w:r>
        <w:rPr>
          <w:rStyle w:val="VariableTok"/>
        </w:rPr>
        <w:t xml:space="preserve">$vc</w:t>
      </w:r>
    </w:p>
    <w:p>
      <w:pPr>
        <w:pStyle w:val="FirstParagraph"/>
      </w:pPr>
      <w:r>
        <w:t xml:space="preserve">Restart Claude Desktop and retry the ingest.</w:t>
      </w:r>
    </w:p>
    <w:p>
      <w:r>
        <w:pict>
          <v:rect style="width:0;height:1.5pt" o:hralign="center" o:hrstd="t" o:hr="t"/>
        </w:pict>
      </w:r>
    </w:p>
    <w:bookmarkEnd w:id="39"/>
    <w:bookmarkStart w:id="40" w:name="i-cant-find-a-file-i-just-ingested"/>
    <w:p>
      <w:pPr>
        <w:pStyle w:val="Heading2"/>
      </w:pPr>
      <w:r>
        <w:rPr>
          <w:rStyle w:val="SectionNumber"/>
        </w:rPr>
        <w:t xml:space="preserve">3.8</w:t>
      </w:r>
      <w:r>
        <w:tab/>
      </w:r>
      <w:r>
        <w:t xml:space="preserve">“I can’t find a file I just ingested”</w:t>
      </w:r>
    </w:p>
    <w:p>
      <w:pPr>
        <w:pStyle w:val="FirstParagraph"/>
      </w:pPr>
      <w:r>
        <w:rPr>
          <w:b/>
          <w:bCs/>
        </w:rPr>
        <w:t xml:space="preserve">Where things go after ingest</w:t>
      </w:r>
      <w:r>
        <w:t xml:space="preserve">:</w:t>
      </w:r>
      <w:r>
        <w:t xml:space="preserve"> </w:t>
      </w:r>
      <w:r>
        <w:t xml:space="preserve">- The original source file moves from</w:t>
      </w:r>
      <w:r>
        <w:t xml:space="preserve"> </w:t>
      </w:r>
      <w:r>
        <w:rPr>
          <w:rStyle w:val="VerbatimChar"/>
        </w:rPr>
        <w:t xml:space="preserve">Vault/Inbox/</w:t>
      </w:r>
      <w:r>
        <w:t xml:space="preserve"> </w:t>
      </w:r>
      <w:r>
        <w:t xml:space="preserve">to</w:t>
      </w:r>
      <w:r>
        <w:t xml:space="preserve"> </w:t>
      </w:r>
      <w:r>
        <w:rPr>
          <w:rStyle w:val="VerbatimChar"/>
        </w:rPr>
        <w:t xml:space="preserve">Vault/Projects/&lt;Project&gt;/_sources/&lt;filename&gt;</w:t>
      </w:r>
      <w:r>
        <w:t xml:space="preserve"> </w:t>
      </w:r>
      <w:r>
        <w:t xml:space="preserve">(same filename, just nested under the project folder).</w:t>
      </w:r>
      <w:r>
        <w:t xml:space="preserve"> </w:t>
      </w:r>
      <w:r>
        <w:t xml:space="preserve">- A new summary page appears at</w:t>
      </w:r>
      <w:r>
        <w:t xml:space="preserve"> </w:t>
      </w:r>
      <w:r>
        <w:rPr>
          <w:rStyle w:val="VerbatimChar"/>
        </w:rPr>
        <w:t xml:space="preserve">Vault/Projects/&lt;Project&gt;/&lt;slug-of-title&gt;.md</w:t>
      </w:r>
      <w:r>
        <w:t xml:space="preserve">.</w:t>
      </w:r>
      <w:r>
        <w:t xml:space="preserve"> </w:t>
      </w:r>
      <w:r>
        <w:t xml:space="preserve">- Entity pages appear under</w:t>
      </w:r>
      <w:r>
        <w:t xml:space="preserve"> </w:t>
      </w:r>
      <w:r>
        <w:rPr>
          <w:rStyle w:val="VerbatimChar"/>
        </w:rPr>
        <w:t xml:space="preserve">Vault/Projects/&lt;Project&gt;/Entities/&lt;Entity Name&gt;.md</w:t>
      </w:r>
      <w:r>
        <w:t xml:space="preserve">.</w:t>
      </w:r>
      <w:r>
        <w:t xml:space="preserve"> </w:t>
      </w:r>
      <w:r>
        <w:t xml:space="preserve">-</w:t>
      </w:r>
      <w:r>
        <w:t xml:space="preserve"> </w:t>
      </w:r>
      <w:r>
        <w:rPr>
          <w:rStyle w:val="VerbatimChar"/>
        </w:rPr>
        <w:t xml:space="preserve">Vault/Inbox/</w:t>
      </w:r>
      <w:r>
        <w:t xml:space="preserve"> </w:t>
      </w:r>
      <w:r>
        <w:t xml:space="preserve">is meant to stay empty or only hold pending items.</w:t>
      </w:r>
    </w:p>
    <w:p>
      <w:pPr>
        <w:pStyle w:val="BodyText"/>
      </w:pPr>
      <w:r>
        <w:t xml:space="preserve">If you don’t know which project Paperwik filed it under, ask:</w:t>
      </w:r>
      <w:r>
        <w:t xml:space="preserve"> </w:t>
      </w:r>
      <w:r>
        <w:rPr>
          <w:b/>
          <w:bCs/>
        </w:rPr>
        <w:t xml:space="preserve">“which project did you put that last ingest in?”</w:t>
      </w:r>
      <w:r>
        <w:t xml:space="preserve"> </w:t>
      </w:r>
      <w:r>
        <w:t xml:space="preserve">The agent reads</w:t>
      </w:r>
      <w:r>
        <w:t xml:space="preserve"> </w:t>
      </w:r>
      <w:r>
        <w:rPr>
          <w:rStyle w:val="VerbatimChar"/>
        </w:rPr>
        <w:t xml:space="preserve">log.md</w:t>
      </w:r>
      <w:r>
        <w:t xml:space="preserve"> </w:t>
      </w:r>
      <w:r>
        <w:t xml:space="preserve">and tells you.</w:t>
      </w:r>
    </w:p>
    <w:p>
      <w:r>
        <w:pict>
          <v:rect style="width:0;height:1.5pt" o:hralign="center" o:hrstd="t" o:hr="t"/>
        </w:pict>
      </w:r>
    </w:p>
    <w:bookmarkEnd w:id="40"/>
    <w:bookmarkStart w:id="41" w:name="X57341f59193fd5cfae01805533f43c4fa8f8266"/>
    <w:p>
      <w:pPr>
        <w:pStyle w:val="Heading2"/>
      </w:pPr>
      <w:r>
        <w:rPr>
          <w:rStyle w:val="SectionNumber"/>
        </w:rPr>
        <w:t xml:space="preserve">3.9</w:t>
      </w:r>
      <w:r>
        <w:tab/>
      </w:r>
      <w:r>
        <w:t xml:space="preserve">“Search returns nothing”</w:t>
      </w:r>
      <w:r>
        <w:t xml:space="preserve"> </w:t>
      </w:r>
      <w:r>
        <w:t xml:space="preserve">or</w:t>
      </w:r>
      <w:r>
        <w:t xml:space="preserve"> </w:t>
      </w:r>
      <w:r>
        <w:t xml:space="preserve">“search returns wrong results”</w:t>
      </w:r>
    </w:p>
    <w:p>
      <w:pPr>
        <w:pStyle w:val="FirstParagraph"/>
      </w:pPr>
      <w:r>
        <w:rPr>
          <w:b/>
          <w:bCs/>
        </w:rPr>
        <w:t xml:space="preserve">Fix</w:t>
      </w:r>
      <w:r>
        <w:t xml:space="preserve">:</w:t>
      </w:r>
      <w:r>
        <w:t xml:space="preserve"> </w:t>
      </w:r>
      <w:r>
        <w:t xml:space="preserve">1. Say</w:t>
      </w:r>
      <w:r>
        <w:t xml:space="preserve"> </w:t>
      </w:r>
      <w:r>
        <w:rPr>
          <w:b/>
          <w:bCs/>
        </w:rPr>
        <w:t xml:space="preserve">rebuild the index</w:t>
      </w:r>
      <w:r>
        <w:t xml:space="preserve">. This fixes about 80% of search problems. It walks your markdown files and regenerates</w:t>
      </w:r>
      <w:r>
        <w:t xml:space="preserve"> </w:t>
      </w:r>
      <w:r>
        <w:rPr>
          <w:rStyle w:val="VerbatimChar"/>
        </w:rPr>
        <w:t xml:space="preserve">knowledge.db</w:t>
      </w:r>
      <w:r>
        <w:t xml:space="preserve"> </w:t>
      </w:r>
      <w:r>
        <w:t xml:space="preserve">from scratch.</w:t>
      </w:r>
      <w:r>
        <w:t xml:space="preserve"> </w:t>
      </w:r>
      <w:r>
        <w:t xml:space="preserve">2. If still broken, check that</w:t>
      </w:r>
      <w:r>
        <w:t xml:space="preserve"> </w:t>
      </w:r>
      <w:r>
        <w:rPr>
          <w:rStyle w:val="VerbatimChar"/>
        </w:rPr>
        <w:t xml:space="preserve">knowledge.db</w:t>
      </w:r>
      <w:r>
        <w:t xml:space="preserve"> </w:t>
      </w:r>
      <w:r>
        <w:t xml:space="preserve">exists at</w:t>
      </w:r>
      <w:r>
        <w:t xml:space="preserve"> </w:t>
      </w:r>
      <w:r>
        <w:rPr>
          <w:rStyle w:val="VerbatimChar"/>
        </w:rPr>
        <w:t xml:space="preserve">C:\Users\&lt;you&gt;\Paperwik\knowledge.db</w:t>
      </w:r>
      <w:r>
        <w:t xml:space="preserve">. If it doesn’t, say</w:t>
      </w:r>
      <w:r>
        <w:t xml:space="preserve"> </w:t>
      </w:r>
      <w:r>
        <w:rPr>
          <w:b/>
          <w:bCs/>
        </w:rPr>
        <w:t xml:space="preserve">run first-time setup</w:t>
      </w:r>
      <w:r>
        <w:t xml:space="preserve"> </w:t>
      </w:r>
      <w:r>
        <w:t xml:space="preserve">and Paperwik’s scaffolder re-creates it.</w:t>
      </w:r>
      <w:r>
        <w:t xml:space="preserve"> </w:t>
      </w:r>
      <w:r>
        <w:t xml:space="preserve">3. Measure retrieval quality explicitly: say</w:t>
      </w:r>
      <w:r>
        <w:t xml:space="preserve"> </w:t>
      </w:r>
      <w:r>
        <w:rPr>
          <w:b/>
          <w:bCs/>
        </w:rPr>
        <w:t xml:space="preserve">run the eval</w:t>
      </w:r>
      <w:r>
        <w:t xml:space="preserve">. If scores dropped sharply since the last run, send the diagnostic log to your installer.</w:t>
      </w:r>
    </w:p>
    <w:p>
      <w:r>
        <w:pict>
          <v:rect style="width:0;height:1.5pt" o:hralign="center" o:hrstd="t" o:hr="t"/>
        </w:pict>
      </w:r>
    </w:p>
    <w:bookmarkEnd w:id="41"/>
    <w:bookmarkStart w:id="42" w:name="Xc66660d6b6548a037742b10f86a1fc562621a16"/>
    <w:p>
      <w:pPr>
        <w:pStyle w:val="Heading2"/>
      </w:pPr>
      <w:r>
        <w:rPr>
          <w:rStyle w:val="SectionNumber"/>
        </w:rPr>
        <w:t xml:space="preserve">3.10</w:t>
      </w:r>
      <w:r>
        <w:tab/>
      </w:r>
      <w:r>
        <w:t xml:space="preserve">“The research run stopped partway and didn’t produce a file”</w:t>
      </w:r>
    </w:p>
    <w:p>
      <w:pPr>
        <w:pStyle w:val="FirstParagraph"/>
      </w:pPr>
      <w:r>
        <w:rPr>
          <w:b/>
          <w:bCs/>
        </w:rPr>
        <w:t xml:space="preserve">What you’ll see</w:t>
      </w:r>
      <w:r>
        <w:t xml:space="preserve">: no new file in</w:t>
      </w:r>
      <w:r>
        <w:t xml:space="preserve"> </w:t>
      </w:r>
      <w:r>
        <w:rPr>
          <w:rStyle w:val="VerbatimChar"/>
        </w:rPr>
        <w:t xml:space="preserve">Vault/Inbox/</w:t>
      </w:r>
      <w:r>
        <w:t xml:space="preserve"> </w:t>
      </w:r>
      <w:r>
        <w:t xml:space="preserve">even though you asked for research minutes ago, or a partial run that errored out.</w:t>
      </w:r>
    </w:p>
    <w:p>
      <w:pPr>
        <w:pStyle w:val="BodyText"/>
      </w:pPr>
      <w:r>
        <w:rPr>
          <w:b/>
          <w:bCs/>
        </w:rPr>
        <w:t xml:space="preserve">Why it can happen</w:t>
      </w:r>
      <w:r>
        <w:t xml:space="preserve">:</w:t>
      </w:r>
      <w:r>
        <w:t xml:space="preserve"> </w:t>
      </w:r>
      <w:r>
        <w:t xml:space="preserve">- Your laptop went to sleep. Paperwik sets a wake-lock at the start of a run, but if your laptop is on battery OR the wake-lock</w:t>
      </w:r>
      <w:r>
        <w:t xml:space="preserve"> </w:t>
      </w:r>
      <w:r>
        <w:rPr>
          <w:rStyle w:val="VerbatimChar"/>
        </w:rPr>
        <w:t xml:space="preserve">powercfg</w:t>
      </w:r>
      <w:r>
        <w:t xml:space="preserve"> </w:t>
      </w:r>
      <w:r>
        <w:t xml:space="preserve">call failed, Windows will still suspend the session mid-run.</w:t>
      </w:r>
      <w:r>
        <w:t xml:space="preserve"> </w:t>
      </w:r>
      <w:r>
        <w:t xml:space="preserve">- Your Claude Pro 5-hour window filled up mid-run. A research run uses ~30-50 prompts; if you’d already spent most of your window on other work, the run gets throttled halfway.</w:t>
      </w:r>
      <w:r>
        <w:t xml:space="preserve"> </w:t>
      </w:r>
      <w:r>
        <w:t xml:space="preserve">- A</w:t>
      </w:r>
      <w:r>
        <w:t xml:space="preserve"> </w:t>
      </w:r>
      <w:r>
        <w:rPr>
          <w:rStyle w:val="VerbatimChar"/>
        </w:rPr>
        <w:t xml:space="preserve">SubagentStop</w:t>
      </w:r>
      <w:r>
        <w:t xml:space="preserve"> </w:t>
      </w:r>
      <w:r>
        <w:t xml:space="preserve">hook failed to fire for one of the section writers. Drafts exist but the</w:t>
      </w:r>
      <w:r>
        <w:t xml:space="preserve"> </w:t>
      </w:r>
      <w:r>
        <w:rPr>
          <w:rStyle w:val="VerbatimChar"/>
        </w:rPr>
        <w:t xml:space="preserve">ready_to_stitch</w:t>
      </w:r>
      <w:r>
        <w:t xml:space="preserve"> </w:t>
      </w:r>
      <w:r>
        <w:t xml:space="preserve">sentinel never wrote.</w:t>
      </w:r>
    </w:p>
    <w:p>
      <w:pPr>
        <w:pStyle w:val="BodyText"/>
      </w:pPr>
      <w:r>
        <w:rPr>
          <w:b/>
          <w:bCs/>
        </w:rPr>
        <w:t xml:space="preserve">Fix</w:t>
      </w:r>
      <w:r>
        <w:t xml:space="preserve">:</w:t>
      </w:r>
      <w:r>
        <w:t xml:space="preserve"> </w:t>
      </w:r>
      <w:r>
        <w:t xml:space="preserve">1. Check</w:t>
      </w:r>
      <w:r>
        <w:t xml:space="preserve"> </w:t>
      </w:r>
      <w:r>
        <w:rPr>
          <w:rStyle w:val="VerbatimChar"/>
        </w:rPr>
        <w:t xml:space="preserve">C:\Users\&lt;you&gt;\Documents\Paperwik-Diagnostics.log</w:t>
      </w:r>
      <w:r>
        <w:t xml:space="preserve"> </w:t>
      </w:r>
      <w:r>
        <w:t xml:space="preserve">for the last 50 lines. Look for</w:t>
      </w:r>
      <w:r>
        <w:t xml:space="preserve"> </w:t>
      </w:r>
      <w:r>
        <w:rPr>
          <w:rStyle w:val="VerbatimChar"/>
        </w:rPr>
        <w:t xml:space="preserve">research_status</w:t>
      </w:r>
      <w:r>
        <w:t xml:space="preserve">,</w:t>
      </w:r>
      <w:r>
        <w:t xml:space="preserve"> </w:t>
      </w:r>
      <w:r>
        <w:rPr>
          <w:rStyle w:val="VerbatimChar"/>
        </w:rPr>
        <w:t xml:space="preserve">HOOK_CRASH</w:t>
      </w:r>
      <w:r>
        <w:t xml:space="preserve">, or rate-limit errors.</w:t>
      </w:r>
      <w:r>
        <w:t xml:space="preserve"> </w:t>
      </w:r>
      <w:r>
        <w:t xml:space="preserve">2. Look inside</w:t>
      </w:r>
      <w:r>
        <w:t xml:space="preserve"> </w:t>
      </w:r>
      <w:r>
        <w:rPr>
          <w:rStyle w:val="VerbatimChar"/>
        </w:rPr>
        <w:t xml:space="preserve">C:\Users\&lt;you&gt;\Paperwik\.claude\skills\state\deep-research\runs\</w:t>
      </w:r>
      <w:r>
        <w:t xml:space="preserve"> </w:t>
      </w:r>
      <w:r>
        <w:t xml:space="preserve">– each run has its own subdirectory. The most recent one will have partial</w:t>
      </w:r>
      <w:r>
        <w:t xml:space="preserve"> </w:t>
      </w:r>
      <w:r>
        <w:rPr>
          <w:rStyle w:val="VerbatimChar"/>
        </w:rPr>
        <w:t xml:space="preserve">drafts/s1.md</w:t>
      </w:r>
      <w:r>
        <w:t xml:space="preserve">,</w:t>
      </w:r>
      <w:r>
        <w:t xml:space="preserve"> </w:t>
      </w:r>
      <w:r>
        <w:rPr>
          <w:rStyle w:val="VerbatimChar"/>
        </w:rPr>
        <w:t xml:space="preserve">drafts/s2.md</w:t>
      </w:r>
      <w:r>
        <w:t xml:space="preserve"> </w:t>
      </w:r>
      <w:r>
        <w:t xml:space="preserve">etc. You can open these manually if you want to salvage what was written.</w:t>
      </w:r>
      <w:r>
        <w:t xml:space="preserve"> </w:t>
      </w:r>
      <w:r>
        <w:t xml:space="preserve">3. If the run just needs to continue: close and reopen Claude Desktop, then say</w:t>
      </w:r>
      <w:r>
        <w:t xml:space="preserve"> </w:t>
      </w:r>
      <w:r>
        <w:rPr>
          <w:b/>
          <w:bCs/>
        </w:rPr>
        <w:t xml:space="preserve">research [same topic] again</w:t>
      </w:r>
      <w:r>
        <w:t xml:space="preserve">. Paperwik starts fresh; the partial run stays on disk for reference but doesn’t merge in.</w:t>
      </w:r>
      <w:r>
        <w:t xml:space="preserve"> </w:t>
      </w:r>
      <w:r>
        <w:t xml:space="preserve">4. Plug the laptop into AC power before the next run.</w:t>
      </w:r>
    </w:p>
    <w:p>
      <w:r>
        <w:pict>
          <v:rect style="width:0;height:1.5pt" o:hralign="center" o:hrstd="t" o:hr="t"/>
        </w:pict>
      </w:r>
    </w:p>
    <w:bookmarkEnd w:id="42"/>
    <w:bookmarkStart w:id="43" w:name="research-burned-my-whole-weeks-budget"/>
    <w:p>
      <w:pPr>
        <w:pStyle w:val="Heading2"/>
      </w:pPr>
      <w:r>
        <w:rPr>
          <w:rStyle w:val="SectionNumber"/>
        </w:rPr>
        <w:t xml:space="preserve">3.11</w:t>
      </w:r>
      <w:r>
        <w:tab/>
      </w:r>
      <w:r>
        <w:t xml:space="preserve">“Research burned my whole week’s budget”</w:t>
      </w:r>
    </w:p>
    <w:p>
      <w:pPr>
        <w:pStyle w:val="FirstParagraph"/>
      </w:pPr>
      <w:r>
        <w:rPr>
          <w:b/>
          <w:bCs/>
        </w:rPr>
        <w:t xml:space="preserve">What you’ll see</w:t>
      </w:r>
      <w:r>
        <w:t xml:space="preserve">: after running research, Claude Pro says you’ve hit your weekly usage cap and can’t do anything else until the window resets.</w:t>
      </w:r>
    </w:p>
    <w:p>
      <w:pPr>
        <w:pStyle w:val="BodyText"/>
      </w:pPr>
      <w:r>
        <w:rPr>
          <w:b/>
          <w:bCs/>
        </w:rPr>
        <w:t xml:space="preserve">Why</w:t>
      </w:r>
      <w:r>
        <w:t xml:space="preserve">: the default is 3 section writers to keep a single run within comfortable Pro-tier limits. But if you asked for a longer document (8-12 sections), or ran research back-to-back, you can exhaust the ~40-80 weekly Sonnet hours.</w:t>
      </w:r>
    </w:p>
    <w:p>
      <w:pPr>
        <w:pStyle w:val="BodyText"/>
      </w:pPr>
      <w:r>
        <w:rPr>
          <w:b/>
          <w:bCs/>
        </w:rPr>
        <w:t xml:space="preserve">Fix</w:t>
      </w:r>
      <w:r>
        <w:t xml:space="preserve">:</w:t>
      </w:r>
      <w:r>
        <w:t xml:space="preserve"> </w:t>
      </w:r>
      <w:r>
        <w:t xml:space="preserve">1. Wait for the weekly reset (7 days from your first request of the current window). The exact time is shown in the rate-limit error.</w:t>
      </w:r>
      <w:r>
        <w:t xml:space="preserve"> </w:t>
      </w:r>
      <w:r>
        <w:t xml:space="preserve">2. For future runs, stick to the default 3-section depth unless the topic really warrants more. Say</w:t>
      </w:r>
      <w:r>
        <w:t xml:space="preserve"> </w:t>
      </w:r>
      <w:r>
        <w:rPr>
          <w:b/>
          <w:bCs/>
        </w:rPr>
        <w:t xml:space="preserve">do a short research on X</w:t>
      </w:r>
      <w:r>
        <w:t xml:space="preserve"> </w:t>
      </w:r>
      <w:r>
        <w:t xml:space="preserve">to hint at the smaller version.</w:t>
      </w:r>
      <w:r>
        <w:t xml:space="preserve"> </w:t>
      </w:r>
      <w:r>
        <w:t xml:space="preserve">3. If you have Claude Max (5x or 20x), the weekly budget is much higher – but most end users don’t need to upgrade.</w:t>
      </w:r>
      <w:r>
        <w:t xml:space="preserve"> </w:t>
      </w:r>
      <w:r>
        <w:t xml:space="preserve">4. If you think the model used Opus for any part of the run, that’s ~3x the cost – check</w:t>
      </w:r>
      <w:r>
        <w:t xml:space="preserve"> </w:t>
      </w:r>
      <w:r>
        <w:rPr>
          <w:rStyle w:val="VerbatimChar"/>
        </w:rPr>
        <w:t xml:space="preserve">Documents\Paperwik-Diagnostics.log</w:t>
      </w:r>
      <w:r>
        <w:t xml:space="preserve"> </w:t>
      </w:r>
      <w:r>
        <w:t xml:space="preserve">for what actually dispatched. Research always pins Sonnet and Haiku explicitly, so this shouldn’t happen; if it does, send the log to your installer.</w:t>
      </w:r>
    </w:p>
    <w:p>
      <w:r>
        <w:pict>
          <v:rect style="width:0;height:1.5pt" o:hralign="center" o:hrstd="t" o:hr="t"/>
        </w:pict>
      </w:r>
    </w:p>
    <w:bookmarkEnd w:id="43"/>
    <w:bookmarkStart w:id="44" w:name="X3b0da4f7f66fce2a568eecf56e6ba4b5b57caae"/>
    <w:p>
      <w:pPr>
        <w:pStyle w:val="Heading2"/>
      </w:pPr>
      <w:r>
        <w:rPr>
          <w:rStyle w:val="SectionNumber"/>
        </w:rPr>
        <w:t xml:space="preserve">3.12</w:t>
      </w:r>
      <w:r>
        <w:tab/>
      </w:r>
      <w:r>
        <w:t xml:space="preserve">“The research output file didn’t appear in Obsidian”</w:t>
      </w:r>
    </w:p>
    <w:p>
      <w:pPr>
        <w:pStyle w:val="FirstParagraph"/>
      </w:pPr>
      <w:r>
        <w:rPr>
          <w:b/>
          <w:bCs/>
        </w:rPr>
        <w:t xml:space="preserve">Why</w:t>
      </w:r>
      <w:r>
        <w:t xml:space="preserve">: the file is written to</w:t>
      </w:r>
      <w:r>
        <w:t xml:space="preserve"> </w:t>
      </w:r>
      <w:r>
        <w:rPr>
          <w:rStyle w:val="VerbatimChar"/>
        </w:rPr>
        <w:t xml:space="preserve">C:\Users\&lt;you&gt;\Paperwik\Vault\Inbox\</w:t>
      </w:r>
      <w:r>
        <w:t xml:space="preserve"> </w:t>
      </w:r>
      <w:r>
        <w:t xml:space="preserve">with a dad-readable name like</w:t>
      </w:r>
      <w:r>
        <w:t xml:space="preserve"> </w:t>
      </w:r>
      <w:r>
        <w:rPr>
          <w:rStyle w:val="VerbatimChar"/>
        </w:rPr>
        <w:t xml:space="preserve">Cognitive Health Strategies - 2026-04-24.md</w:t>
      </w:r>
      <w:r>
        <w:t xml:space="preserve">. Obsidian’s file tree should refresh automatically, but OneDrive Files On-Demand can cause a delay.</w:t>
      </w:r>
    </w:p>
    <w:p>
      <w:pPr>
        <w:pStyle w:val="BodyText"/>
      </w:pPr>
      <w:r>
        <w:rPr>
          <w:b/>
          <w:bCs/>
        </w:rPr>
        <w:t xml:space="preserve">Fix</w:t>
      </w:r>
      <w:r>
        <w:t xml:space="preserve">:</w:t>
      </w:r>
      <w:r>
        <w:t xml:space="preserve"> </w:t>
      </w:r>
      <w:r>
        <w:t xml:space="preserve">1. In Obsidian, click the refresh icon in the file explorer pane, OR close and reopen the vault (File -&gt; Open Vault).</w:t>
      </w:r>
      <w:r>
        <w:t xml:space="preserve"> </w:t>
      </w:r>
      <w:r>
        <w:t xml:space="preserve">2. If the file still doesn’t appear, open File Explorer directly to</w:t>
      </w:r>
      <w:r>
        <w:t xml:space="preserve"> </w:t>
      </w:r>
      <w:r>
        <w:rPr>
          <w:rStyle w:val="VerbatimChar"/>
        </w:rPr>
        <w:t xml:space="preserve">C:\Users\&lt;you&gt;\Paperwik\Vault\Inbox\</w:t>
      </w:r>
      <w:r>
        <w:t xml:space="preserve"> </w:t>
      </w:r>
      <w:r>
        <w:t xml:space="preserve">and confirm the file exists there.</w:t>
      </w:r>
      <w:r>
        <w:t xml:space="preserve"> </w:t>
      </w:r>
      <w:r>
        <w:t xml:space="preserve">3. If the file doesn’t exist anywhere, check the diagnostic log – the run may have failed at the Sanitizer’s format-contract validation (YAML frontmatter + H2/H3 + Sources table). That’s an intentional block to prevent malformed docs polluting your wiki; re-run the research to try again.</w:t>
      </w:r>
    </w:p>
    <w:p>
      <w:r>
        <w:pict>
          <v:rect style="width:0;height:1.5pt" o:hralign="center" o:hrstd="t" o:hr="t"/>
        </w:pict>
      </w:r>
    </w:p>
    <w:bookmarkEnd w:id="44"/>
    <w:bookmarkStart w:id="45" w:name="X389ab70a91b0c56cd2b9e23ebb956de89566f93"/>
    <w:p>
      <w:pPr>
        <w:pStyle w:val="Heading2"/>
      </w:pPr>
      <w:r>
        <w:rPr>
          <w:rStyle w:val="SectionNumber"/>
        </w:rPr>
        <w:t xml:space="preserve">3.13</w:t>
      </w:r>
      <w:r>
        <w:tab/>
      </w:r>
      <w:r>
        <w:t xml:space="preserve">“The graph view looks wrong – everything’s collapsed into one blob”</w:t>
      </w:r>
    </w:p>
    <w:p>
      <w:pPr>
        <w:pStyle w:val="FirstParagraph"/>
      </w:pPr>
      <w:r>
        <w:rPr>
          <w:b/>
          <w:bCs/>
        </w:rPr>
        <w:t xml:space="preserve">Why it can happen</w:t>
      </w:r>
      <w:r>
        <w:t xml:space="preserve">: Obsidian may have cached an older</w:t>
      </w:r>
      <w:r>
        <w:t xml:space="preserve"> </w:t>
      </w:r>
      <w:r>
        <w:rPr>
          <w:rStyle w:val="VerbatimChar"/>
        </w:rPr>
        <w:t xml:space="preserve">graph.json</w:t>
      </w:r>
      <w:r>
        <w:t xml:space="preserve"> </w:t>
      </w:r>
      <w:r>
        <w:t xml:space="preserve">that doesn’t have paperwik’s system-file filter, OR the filter text was edited by accident.</w:t>
      </w:r>
    </w:p>
    <w:p>
      <w:pPr>
        <w:pStyle w:val="BodyText"/>
      </w:pPr>
      <w:r>
        <w:rPr>
          <w:b/>
          <w:bCs/>
        </w:rPr>
        <w:t xml:space="preserve">Fix</w:t>
      </w:r>
      <w:r>
        <w:t xml:space="preserve">:</w:t>
      </w:r>
      <w:r>
        <w:t xml:space="preserve"> </w:t>
      </w:r>
      <w:r>
        <w:t xml:space="preserve">1. Open Obsidian -&gt; click the Graph View icon -&gt; click the</w:t>
      </w:r>
      <w:r>
        <w:t xml:space="preserve"> </w:t>
      </w:r>
      <w:r>
        <w:rPr>
          <w:b/>
          <w:bCs/>
        </w:rPr>
        <w:t xml:space="preserve">settings gear</w:t>
      </w:r>
      <w:r>
        <w:t xml:space="preserve">. Verify the Filters box contains:</w:t>
      </w:r>
      <w:r>
        <w:t xml:space="preserve"> </w:t>
      </w:r>
      <w:r>
        <w:rPr>
          <w:rStyle w:val="VerbatimChar"/>
        </w:rPr>
        <w:t xml:space="preserve">-path:"CLAUDE.md" -path:"index.md" -path:"log.md" -path:"Welcome.md"</w:t>
      </w:r>
      <w:r>
        <w:t xml:space="preserve">.</w:t>
      </w:r>
      <w:r>
        <w:t xml:space="preserve"> </w:t>
      </w:r>
      <w:r>
        <w:t xml:space="preserve">2. If that filter is missing, click</w:t>
      </w:r>
      <w:r>
        <w:t xml:space="preserve"> </w:t>
      </w:r>
      <w:r>
        <w:rPr>
          <w:b/>
          <w:bCs/>
        </w:rPr>
        <w:t xml:space="preserve">Reset to default</w:t>
      </w:r>
      <w:r>
        <w:t xml:space="preserve"> </w:t>
      </w:r>
      <w:r>
        <w:t xml:space="preserve">-&gt; close Obsidian -&gt; re-run the installer one-liner (</w:t>
      </w:r>
      <w:r>
        <w:rPr>
          <w:rStyle w:val="VerbatimChar"/>
        </w:rPr>
        <w:t xml:space="preserve">irm https://s0phak1ng.github.io/paperwik/install.ps1 | iex</w:t>
      </w:r>
      <w:r>
        <w:t xml:space="preserve">). The installer refreshes the graph.json template.</w:t>
      </w:r>
      <w:r>
        <w:t xml:space="preserve"> </w:t>
      </w:r>
      <w:r>
        <w:t xml:space="preserve">3. If colors are also wrong, Settings -&gt; Appearance -&gt; CSS Snippets -&gt; verify</w:t>
      </w:r>
      <w:r>
        <w:t xml:space="preserve"> </w:t>
      </w:r>
      <w:r>
        <w:rPr>
          <w:b/>
          <w:bCs/>
        </w:rPr>
        <w:t xml:space="preserve">paperwik</w:t>
      </w:r>
      <w:r>
        <w:t xml:space="preserve"> </w:t>
      </w:r>
      <w:r>
        <w:t xml:space="preserve">is toggled on.</w:t>
      </w:r>
    </w:p>
    <w:bookmarkEnd w:id="45"/>
    <w:bookmarkStart w:id="46" w:name="X8fd5708dd683d2bbf55fc3568848ffb0778bdb9"/>
    <w:p>
      <w:pPr>
        <w:pStyle w:val="Heading2"/>
      </w:pPr>
      <w:r>
        <w:rPr>
          <w:rStyle w:val="SectionNumber"/>
        </w:rPr>
        <w:t xml:space="preserve">3.14</w:t>
      </w:r>
      <w:r>
        <w:tab/>
      </w:r>
      <w:r>
        <w:t xml:space="preserve">“Hotkeys aren’t working (Alt+H/Alt+I/Ctrl+G do nothing)”</w:t>
      </w:r>
    </w:p>
    <w:p>
      <w:pPr>
        <w:pStyle w:val="FirstParagraph"/>
      </w:pPr>
      <w:r>
        <w:rPr>
          <w:b/>
          <w:bCs/>
        </w:rPr>
        <w:t xml:space="preserve">Why</w:t>
      </w:r>
      <w:r>
        <w:t xml:space="preserve">: Obsidian only processes hotkeys when a pane has keyboard focus. If you just opened a note from File Explorer, click into the note body first so Obsidian knows which pane is</w:t>
      </w:r>
      <w:r>
        <w:t xml:space="preserve"> </w:t>
      </w:r>
      <w:r>
        <w:t xml:space="preserve">“active.”</w:t>
      </w:r>
    </w:p>
    <w:p>
      <w:pPr>
        <w:pStyle w:val="BodyText"/>
      </w:pPr>
      <w:r>
        <w:rPr>
          <w:b/>
          <w:bCs/>
        </w:rPr>
        <w:t xml:space="preserve">Fix</w:t>
      </w:r>
      <w:r>
        <w:t xml:space="preserve">:</w:t>
      </w:r>
      <w:r>
        <w:t xml:space="preserve"> </w:t>
      </w:r>
      <w:r>
        <w:t xml:space="preserve">1. Click once inside the note text.</w:t>
      </w:r>
      <w:r>
        <w:t xml:space="preserve"> </w:t>
      </w:r>
      <w:r>
        <w:t xml:space="preserve">2. Try the hotkey again.</w:t>
      </w:r>
      <w:r>
        <w:t xml:space="preserve"> </w:t>
      </w:r>
      <w:r>
        <w:t xml:space="preserve">3. If still nothing: Settings -&gt; Hotkeys -&gt; search for</w:t>
      </w:r>
      <w:r>
        <w:t xml:space="preserve"> </w:t>
      </w:r>
      <w:r>
        <w:t xml:space="preserve">“graph”</w:t>
      </w:r>
      <w:r>
        <w:t xml:space="preserve">,</w:t>
      </w:r>
      <w:r>
        <w:t xml:space="preserve"> </w:t>
      </w:r>
      <w:r>
        <w:t xml:space="preserve">“welcome”</w:t>
      </w:r>
      <w:r>
        <w:t xml:space="preserve">,</w:t>
      </w:r>
      <w:r>
        <w:t xml:space="preserve"> </w:t>
      </w:r>
      <w:r>
        <w:t xml:space="preserve">“inbox”</w:t>
      </w:r>
      <w:r>
        <w:t xml:space="preserve"> </w:t>
      </w:r>
      <w:r>
        <w:t xml:space="preserve">– verify the hotkey is still bound. The installer sets these on first install; a subsequent Obsidian reset-to-defaults would unbind them. If unbound, re-run the installer.</w:t>
      </w:r>
    </w:p>
    <w:bookmarkEnd w:id="46"/>
    <w:bookmarkStart w:id="47" w:name="Xaf5ad0288e9fd260b228262527d23351288e41c"/>
    <w:p>
      <w:pPr>
        <w:pStyle w:val="Heading2"/>
      </w:pPr>
      <w:r>
        <w:rPr>
          <w:rStyle w:val="SectionNumber"/>
        </w:rPr>
        <w:t xml:space="preserve">3.15</w:t>
      </w:r>
      <w:r>
        <w:tab/>
      </w:r>
      <w:r>
        <w:t xml:space="preserve">“Web Clipper saved my article somewhere other than the Inbox”</w:t>
      </w:r>
    </w:p>
    <w:p>
      <w:pPr>
        <w:pStyle w:val="FirstParagraph"/>
      </w:pPr>
      <w:r>
        <w:rPr>
          <w:b/>
          <w:bCs/>
        </w:rPr>
        <w:t xml:space="preserve">Why</w:t>
      </w:r>
      <w:r>
        <w:t xml:space="preserve">: The Web Clipper extension hasn’t imported paperwik’s template yet, so it’s using its own default save location.</w:t>
      </w:r>
    </w:p>
    <w:p>
      <w:pPr>
        <w:pStyle w:val="BodyText"/>
      </w:pPr>
      <w:r>
        <w:rPr>
          <w:b/>
          <w:bCs/>
        </w:rPr>
        <w:t xml:space="preserve">Fix</w:t>
      </w:r>
      <w:r>
        <w:t xml:space="preserve">:</w:t>
      </w:r>
      <w:r>
        <w:t xml:space="preserve"> </w:t>
      </w:r>
      <w:r>
        <w:t xml:space="preserve">1. Click the Web Clipper icon in your browser toolbar -&gt; gear icon -&gt;</w:t>
      </w:r>
      <w:r>
        <w:t xml:space="preserve"> </w:t>
      </w:r>
      <w:r>
        <w:rPr>
          <w:b/>
          <w:bCs/>
        </w:rPr>
        <w:t xml:space="preserve">Settings</w:t>
      </w:r>
      <w:r>
        <w:t xml:space="preserve">.</w:t>
      </w:r>
      <w:r>
        <w:t xml:space="preserve"> </w:t>
      </w:r>
      <w:r>
        <w:t xml:space="preserve">2. Click</w:t>
      </w:r>
      <w:r>
        <w:t xml:space="preserve"> </w:t>
      </w:r>
      <w:r>
        <w:rPr>
          <w:b/>
          <w:bCs/>
        </w:rPr>
        <w:t xml:space="preserve">Import</w:t>
      </w:r>
      <w:r>
        <w:t xml:space="preserve"> </w:t>
      </w:r>
      <w:r>
        <w:t xml:space="preserve">in the settings sidebar.</w:t>
      </w:r>
      <w:r>
        <w:t xml:space="preserve"> </w:t>
      </w:r>
      <w:r>
        <w:t xml:space="preserve">3. Pick</w:t>
      </w:r>
      <w:r>
        <w:t xml:space="preserve"> </w:t>
      </w:r>
      <w:r>
        <w:rPr>
          <w:rStyle w:val="VerbatimChar"/>
        </w:rPr>
        <w:t xml:space="preserve">C:\Users\&lt;you&gt;\Paperwik\web-clipper-import.json</w:t>
      </w:r>
      <w:r>
        <w:t xml:space="preserve"> </w:t>
      </w:r>
      <w:r>
        <w:t xml:space="preserve">-&gt; the paperwik Inbox template loads.</w:t>
      </w:r>
      <w:r>
        <w:t xml:space="preserve"> </w:t>
      </w:r>
      <w:r>
        <w:t xml:space="preserve">4. Re-clip the article; it now saves to</w:t>
      </w:r>
      <w:r>
        <w:t xml:space="preserve"> </w:t>
      </w:r>
      <w:r>
        <w:rPr>
          <w:rStyle w:val="VerbatimChar"/>
        </w:rPr>
        <w:t xml:space="preserve">Paperwik\Vault\Inbox\</w:t>
      </w:r>
      <w:r>
        <w:t xml:space="preserve">.</w:t>
      </w:r>
    </w:p>
    <w:p>
      <w:pPr>
        <w:pStyle w:val="BodyText"/>
      </w:pPr>
      <w:r>
        <w:t xml:space="preserve">The previously-saved misplaced article is still on your disk – just not in the Inbox. Drag it there from File Explorer, then say</w:t>
      </w:r>
      <w:r>
        <w:t xml:space="preserve"> </w:t>
      </w:r>
      <w:r>
        <w:t xml:space="preserve">“ingest my Inbox”</w:t>
      </w:r>
      <w:r>
        <w:t xml:space="preserve">.</w:t>
      </w:r>
    </w:p>
    <w:bookmarkEnd w:id="47"/>
    <w:bookmarkStart w:id="48" w:name="where-is-my-chat-history"/>
    <w:p>
      <w:pPr>
        <w:pStyle w:val="Heading2"/>
      </w:pPr>
      <w:r>
        <w:rPr>
          <w:rStyle w:val="SectionNumber"/>
        </w:rPr>
        <w:t xml:space="preserve">3.16</w:t>
      </w:r>
      <w:r>
        <w:tab/>
      </w:r>
      <w:r>
        <w:t xml:space="preserve">“Where is my chat history?”</w:t>
      </w:r>
    </w:p>
    <w:p>
      <w:pPr>
        <w:pStyle w:val="FirstParagraph"/>
      </w:pPr>
      <w:r>
        <w:t xml:space="preserve">Every response you get is mirrored to a per-session JSONL file at</w:t>
      </w:r>
      <w:r>
        <w:t xml:space="preserve"> </w:t>
      </w:r>
      <w:r>
        <w:rPr>
          <w:rStyle w:val="VerbatimChar"/>
        </w:rPr>
        <w:t xml:space="preserve">C:\Users\&lt;you&gt;\Paperwik\.claude\chat-history\&lt;session-id&gt;.jsonl</w:t>
      </w:r>
      <w:r>
        <w:t xml:space="preserve">. That’s inside the system-root</w:t>
      </w:r>
      <w:r>
        <w:t xml:space="preserve"> </w:t>
      </w:r>
      <w:r>
        <w:rPr>
          <w:rStyle w:val="VerbatimChar"/>
        </w:rPr>
        <w:t xml:space="preserve">.claude/</w:t>
      </w:r>
      <w:r>
        <w:t xml:space="preserve"> </w:t>
      </w:r>
      <w:r>
        <w:t xml:space="preserve">folder, not inside</w:t>
      </w:r>
      <w:r>
        <w:t xml:space="preserve"> </w:t>
      </w:r>
      <w:r>
        <w:rPr>
          <w:rStyle w:val="VerbatimChar"/>
        </w:rPr>
        <w:t xml:space="preserve">Vault/</w:t>
      </w:r>
      <w:r>
        <w:t xml:space="preserve">, so Obsidian doesn’t surface it – intentional. You can still ask</w:t>
      </w:r>
      <w:r>
        <w:t xml:space="preserve"> </w:t>
      </w:r>
      <w:r>
        <w:t xml:space="preserve">“what did we discuss about X?”</w:t>
      </w:r>
      <w:r>
        <w:t xml:space="preserve"> </w:t>
      </w:r>
      <w:r>
        <w:t xml:space="preserve">and Paperwik reads its own archive.</w:t>
      </w:r>
    </w:p>
    <w:p>
      <w:pPr>
        <w:pStyle w:val="BodyText"/>
      </w:pPr>
      <w:r>
        <w:t xml:space="preserve">Chat history is NOT tracked by git (the</w:t>
      </w:r>
      <w:r>
        <w:t xml:space="preserve"> </w:t>
      </w:r>
      <w:r>
        <w:rPr>
          <w:rStyle w:val="VerbatimChar"/>
        </w:rPr>
        <w:t xml:space="preserve">.gitignore</w:t>
      </w:r>
      <w:r>
        <w:t xml:space="preserve"> </w:t>
      </w:r>
      <w:r>
        <w:t xml:space="preserve">skips</w:t>
      </w:r>
      <w:r>
        <w:t xml:space="preserve"> </w:t>
      </w:r>
      <w:r>
        <w:rPr>
          <w:rStyle w:val="VerbatimChar"/>
        </w:rPr>
        <w:t xml:space="preserve">.claude/chat-history/</w:t>
      </w:r>
      <w:r>
        <w:t xml:space="preserve">) – the files can grow large and rewrite every turn, so snapshotting them would bloat the repo without recovery value.</w:t>
      </w:r>
    </w:p>
    <w:p>
      <w:r>
        <w:pict>
          <v:rect style="width:0;height:1.5pt" o:hralign="center" o:hrstd="t" o:hr="t"/>
        </w:pict>
      </w:r>
    </w:p>
    <w:bookmarkEnd w:id="48"/>
    <w:bookmarkStart w:id="49" w:name="X4b15255332ca9a28c86e30931964c51f77726ca"/>
    <w:p>
      <w:pPr>
        <w:pStyle w:val="Heading2"/>
      </w:pPr>
      <w:r>
        <w:rPr>
          <w:rStyle w:val="SectionNumber"/>
        </w:rPr>
        <w:t xml:space="preserve">3.17</w:t>
      </w:r>
      <w:r>
        <w:tab/>
      </w:r>
      <w:r>
        <w:t xml:space="preserve">The diagnostic log (your universal helpline)</w:t>
      </w:r>
    </w:p>
    <w:p>
      <w:pPr>
        <w:pStyle w:val="FirstParagraph"/>
      </w:pPr>
      <w:r>
        <w:t xml:space="preserve">Whenever something non-routine happens, Paperwik writes a line to:</w:t>
      </w:r>
    </w:p>
    <w:p>
      <w:pPr>
        <w:pStyle w:val="SourceCode"/>
      </w:pPr>
      <w:r>
        <w:rPr>
          <w:rStyle w:val="VerbatimChar"/>
        </w:rPr>
        <w:t xml:space="preserve">C:\Users\&lt;you&gt;\Documents\Paperwik-Diagnostics.log</w:t>
      </w:r>
    </w:p>
    <w:p>
      <w:pPr>
        <w:pStyle w:val="FirstParagraph"/>
      </w:pPr>
      <w:r>
        <w:t xml:space="preserve">If anything feels off:</w:t>
      </w:r>
    </w:p>
    <w:p>
      <w:pPr>
        <w:pStyle w:val="Compact"/>
        <w:numPr>
          <w:ilvl w:val="0"/>
          <w:numId w:val="1010"/>
        </w:numPr>
      </w:pPr>
      <w:r>
        <w:t xml:space="preserve">Open that file in Notepad.</w:t>
      </w:r>
    </w:p>
    <w:p>
      <w:pPr>
        <w:pStyle w:val="Compact"/>
        <w:numPr>
          <w:ilvl w:val="0"/>
          <w:numId w:val="1010"/>
        </w:numPr>
      </w:pPr>
      <w:r>
        <w:t xml:space="preserve">Copy the last ~50-100 lines.</w:t>
      </w:r>
    </w:p>
    <w:p>
      <w:pPr>
        <w:pStyle w:val="Compact"/>
        <w:numPr>
          <w:ilvl w:val="0"/>
          <w:numId w:val="1010"/>
        </w:numPr>
      </w:pPr>
      <w:r>
        <w:t xml:space="preserve">Send it to whoever installed Paperwik for you, plus a sentence about what you saw.</w:t>
      </w:r>
    </w:p>
    <w:p>
      <w:pPr>
        <w:pStyle w:val="FirstParagraph"/>
      </w:pPr>
      <w:r>
        <w:t xml:space="preserve">You don’t need to understand the log. Don’t delete it. Keep it.</w:t>
      </w:r>
    </w:p>
    <w:p>
      <w:r>
        <w:pict>
          <v:rect style="width:0;height:1.5pt" o:hralign="center" o:hrstd="t" o:hr="t"/>
        </w:pict>
      </w:r>
    </w:p>
    <w:bookmarkEnd w:id="49"/>
    <w:bookmarkStart w:id="50" w:name="somethings-wrong-and-i-dont-know-what"/>
    <w:p>
      <w:pPr>
        <w:pStyle w:val="Heading2"/>
      </w:pPr>
      <w:r>
        <w:rPr>
          <w:rStyle w:val="SectionNumber"/>
        </w:rPr>
        <w:t xml:space="preserve">3.18</w:t>
      </w:r>
      <w:r>
        <w:tab/>
      </w:r>
      <w:r>
        <w:t xml:space="preserve">“Something’s wrong and I don’t know what”</w:t>
      </w:r>
    </w:p>
    <w:p>
      <w:pPr>
        <w:pStyle w:val="FirstParagraph"/>
      </w:pPr>
      <w:r>
        <w:t xml:space="preserve">In order, first two fix most problems:</w:t>
      </w:r>
    </w:p>
    <w:p>
      <w:pPr>
        <w:pStyle w:val="Compact"/>
        <w:numPr>
          <w:ilvl w:val="0"/>
          <w:numId w:val="1011"/>
        </w:numPr>
      </w:pPr>
      <w:r>
        <w:rPr>
          <w:b/>
          <w:bCs/>
        </w:rPr>
        <w:t xml:space="preserve">Close and reopen Claude Desktop.</w:t>
      </w:r>
      <w:r>
        <w:t xml:space="preserve"> </w:t>
      </w:r>
      <w:r>
        <w:t xml:space="preserve">Right-click the tray icon -&gt; Quit, then reopen from the Start menu. Half of everything weird is fixed here.</w:t>
      </w:r>
    </w:p>
    <w:p>
      <w:pPr>
        <w:pStyle w:val="Compact"/>
        <w:numPr>
          <w:ilvl w:val="0"/>
          <w:numId w:val="1011"/>
        </w:numPr>
      </w:pPr>
      <w:r>
        <w:rPr>
          <w:b/>
          <w:bCs/>
        </w:rPr>
        <w:t xml:space="preserve">Restart Obsidian.</w:t>
      </w:r>
      <w:r>
        <w:t xml:space="preserve"> </w:t>
      </w:r>
      <w:r>
        <w:t xml:space="preserve">If the UI looked wrong, this usually does it.</w:t>
      </w:r>
    </w:p>
    <w:p>
      <w:pPr>
        <w:pStyle w:val="Compact"/>
        <w:numPr>
          <w:ilvl w:val="0"/>
          <w:numId w:val="1011"/>
        </w:numPr>
      </w:pPr>
      <w:r>
        <w:rPr>
          <w:b/>
          <w:bCs/>
        </w:rPr>
        <w:t xml:space="preserve">Run</w:t>
      </w:r>
      <w:r>
        <w:rPr>
          <w:b/>
          <w:bCs/>
        </w:rPr>
        <w:t xml:space="preserve"> </w:t>
      </w:r>
      <w:r>
        <w:rPr>
          <w:rStyle w:val="VerbatimChar"/>
          <w:b/>
          <w:bCs/>
        </w:rPr>
        <w:t xml:space="preserve">claude /doctor</w:t>
      </w:r>
      <w:r>
        <w:t xml:space="preserve"> </w:t>
      </w:r>
      <w:r>
        <w:t xml:space="preserve">– Claude’s built-in check-up command.</w:t>
      </w:r>
    </w:p>
    <w:p>
      <w:pPr>
        <w:pStyle w:val="Compact"/>
        <w:numPr>
          <w:ilvl w:val="0"/>
          <w:numId w:val="1011"/>
        </w:numPr>
      </w:pPr>
      <w:r>
        <w:rPr>
          <w:b/>
          <w:bCs/>
        </w:rPr>
        <w:t xml:space="preserve">Look at the diagnostic log</w:t>
      </w:r>
      <w:r>
        <w:t xml:space="preserve"> </w:t>
      </w:r>
      <w:r>
        <w:t xml:space="preserve">for</w:t>
      </w:r>
      <w:r>
        <w:t xml:space="preserve"> </w:t>
      </w:r>
      <w:r>
        <w:rPr>
          <w:rStyle w:val="VerbatimChar"/>
        </w:rPr>
        <w:t xml:space="preserve">HOOK_CRASH</w:t>
      </w:r>
      <w:r>
        <w:t xml:space="preserve"> </w:t>
      </w:r>
      <w:r>
        <w:t xml:space="preserve">in the last few minutes.</w:t>
      </w:r>
    </w:p>
    <w:p>
      <w:pPr>
        <w:pStyle w:val="Compact"/>
        <w:numPr>
          <w:ilvl w:val="0"/>
          <w:numId w:val="1011"/>
        </w:numPr>
      </w:pPr>
      <w:r>
        <w:rPr>
          <w:b/>
          <w:bCs/>
        </w:rPr>
        <w:t xml:space="preserve">Say</w:t>
      </w:r>
      <w:r>
        <w:rPr>
          <w:b/>
          <w:bCs/>
        </w:rPr>
        <w:t xml:space="preserve"> </w:t>
      </w:r>
      <w:r>
        <w:rPr>
          <w:b/>
          <w:bCs/>
        </w:rPr>
        <w:t xml:space="preserve">“rebuild the index”</w:t>
      </w:r>
      <w:r>
        <w:t xml:space="preserve"> </w:t>
      </w:r>
      <w:r>
        <w:t xml:space="preserve">if search feels wrong.</w:t>
      </w:r>
    </w:p>
    <w:p>
      <w:pPr>
        <w:pStyle w:val="Compact"/>
        <w:numPr>
          <w:ilvl w:val="0"/>
          <w:numId w:val="1011"/>
        </w:numPr>
      </w:pPr>
      <w:r>
        <w:rPr>
          <w:b/>
          <w:bCs/>
        </w:rPr>
        <w:t xml:space="preserve">Re-run the installer one-liner</w:t>
      </w:r>
      <w:r>
        <w:t xml:space="preserve">:</w:t>
      </w:r>
      <w:r>
        <w:t xml:space="preserve"> </w:t>
      </w:r>
      <w:r>
        <w:rPr>
          <w:rStyle w:val="VerbatimChar"/>
        </w:rPr>
        <w:t xml:space="preserve">irm https://s0phak1ng.github.io/paperwik/install.ps1 | iex</w:t>
      </w:r>
      <w:r>
        <w:t xml:space="preserve">. This refreshes permissions, plugin files, and the vault settings without touching your markdown content.</w:t>
      </w:r>
    </w:p>
    <w:p>
      <w:pPr>
        <w:pStyle w:val="FirstParagraph"/>
      </w:pPr>
      <w:r>
        <w:t xml:space="preserve">If none of that works, send the diagnostic log + a screenshot to whoever installed Paperwik for you. Most mysteries resolve with context and patience.</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obsidian.md/clipper" TargetMode="External" /></Relationships>
</file>

<file path=word/_rels/footnotes.xml.rels><?xml version="1.0" encoding="UTF-8"?><Relationships xmlns="http://schemas.openxmlformats.org/package/2006/relationships"><Relationship Type="http://schemas.openxmlformats.org/officeDocument/2006/relationships/hyperlink" Id="rId10" Target="https://obsidian.md/clip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Paperwik User Guide</dc:title>
  <dc:creator/>
  <cp:keywords/>
  <dcterms:created xsi:type="dcterms:W3CDTF">2026-04-24T15:43:24Z</dcterms:created>
  <dcterms:modified xsi:type="dcterms:W3CDTF">2026-04-24T15:43:24Z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v0.5.0</vt:lpwstr>
  </property>
</Properties>
</file>