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198B1"/>
  <w:body>
    <w:p w14:paraId="577D3BC8" w14:textId="30C8C2D0" w:rsidR="003F1340" w:rsidRPr="00920426" w:rsidRDefault="005469A5" w:rsidP="005469A5">
      <w:pPr>
        <w:jc w:val="center"/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</w:pPr>
      <w:r w:rsidRPr="00920426">
        <w:rPr>
          <w:rFonts w:ascii="Consolas" w:hAnsi="Consolas" w:cs="Arial"/>
          <w:b/>
          <w:bCs/>
          <w:color w:val="282A3A"/>
          <w:sz w:val="36"/>
          <w:szCs w:val="36"/>
          <w:lang w:val="en-US"/>
        </w:rPr>
        <w:t>IB Pseudocode Syntax</w:t>
      </w:r>
    </w:p>
    <w:p w14:paraId="20E67570" w14:textId="40D0F8C5" w:rsidR="005469A5" w:rsidRPr="00920426" w:rsidRDefault="005469A5" w:rsidP="005469A5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627"/>
      </w:tblGrid>
      <w:tr w:rsidR="00BC254E" w:rsidRPr="00920426" w14:paraId="4E48995D" w14:textId="5F46586C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F0E14A" w14:textId="483EE343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6FFC6F9" w14:textId="5047E342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D8123D6" w14:textId="62871EEC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28BB15E8" w14:textId="596BE9DB" w:rsidR="005469A5" w:rsidRPr="00920426" w:rsidRDefault="005469A5" w:rsidP="005469A5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</w:t>
            </w:r>
            <w:r w:rsidR="004E1E87"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</w:t>
            </w:r>
          </w:p>
        </w:tc>
      </w:tr>
      <w:tr w:rsidR="00BC254E" w:rsidRPr="00920426" w14:paraId="28E382F5" w14:textId="2C4423A0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306FB5" w14:textId="2B6C8FF1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</w:p>
        </w:tc>
        <w:tc>
          <w:tcPr>
            <w:tcW w:w="3544" w:type="dxa"/>
            <w:shd w:val="clear" w:color="auto" w:fill="282A3A"/>
          </w:tcPr>
          <w:p w14:paraId="273A5450" w14:textId="581A5B5B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03C14793" w14:textId="76B8E64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D176965" w14:textId="07E3119B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F1152FF" w14:textId="16333158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B23BF74" w14:textId="074CA548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544" w:type="dxa"/>
            <w:shd w:val="clear" w:color="auto" w:fill="282A3A"/>
          </w:tcPr>
          <w:p w14:paraId="6574A5CC" w14:textId="52E6F973" w:rsidR="005469A5" w:rsidRPr="00920426" w:rsidRDefault="005469A5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47096916" w14:textId="1C5F302A" w:rsidR="005469A5" w:rsidRPr="00920426" w:rsidRDefault="005469A5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44F8B4CA" w14:textId="284658CC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input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3229CCD0" w14:textId="143C8F9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6A9F0F4" w14:textId="349267DD" w:rsidR="005469A5" w:rsidRPr="00920426" w:rsidRDefault="005469A5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544" w:type="dxa"/>
            <w:shd w:val="clear" w:color="auto" w:fill="282A3A"/>
          </w:tcPr>
          <w:p w14:paraId="208DA532" w14:textId="030310CB" w:rsidR="005469A5" w:rsidRPr="00920426" w:rsidRDefault="000F6FD3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3260" w:type="dxa"/>
            <w:shd w:val="clear" w:color="auto" w:fill="282A3A"/>
          </w:tcPr>
          <w:p w14:paraId="75073FDC" w14:textId="4B42E4F4" w:rsidR="005469A5" w:rsidRPr="00920426" w:rsidRDefault="000F6FD3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 or expression</w:t>
            </w:r>
          </w:p>
        </w:tc>
        <w:tc>
          <w:tcPr>
            <w:tcW w:w="2627" w:type="dxa"/>
            <w:shd w:val="clear" w:color="auto" w:fill="282A3A"/>
          </w:tcPr>
          <w:p w14:paraId="7D3315A2" w14:textId="77777777" w:rsidR="005469A5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15AF369B" w14:textId="77777777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725D3E0A" w14:textId="772F33F2" w:rsidR="004E1E87" w:rsidRPr="00920426" w:rsidRDefault="004E1E87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output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="00D4368C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="00D4368C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4738757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BF05374" w14:textId="729FEE0E" w:rsidR="00CF0CEE" w:rsidRPr="00920426" w:rsidRDefault="00CF0CEE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4" w:type="dxa"/>
            <w:shd w:val="clear" w:color="auto" w:fill="282A3A"/>
          </w:tcPr>
          <w:p w14:paraId="7DBE8046" w14:textId="6E0D1E93" w:rsidR="00CF0CEE" w:rsidRPr="00920426" w:rsidRDefault="00CF0CEE" w:rsidP="005469A5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2C07B"/>
                <w:sz w:val="24"/>
                <w:szCs w:val="24"/>
                <w:lang w:val="en-US"/>
              </w:rPr>
              <w:t>type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04BF671" w14:textId="3C95A7F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</w:t>
            </w:r>
            <w:r w:rsidR="004039E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standard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given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627" w:type="dxa"/>
            <w:shd w:val="clear" w:color="auto" w:fill="282A3A"/>
          </w:tcPr>
          <w:p w14:paraId="06E3F76D" w14:textId="0B7D6371" w:rsidR="005C43AB" w:rsidRPr="00920426" w:rsidRDefault="005C43AB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  <w:p w14:paraId="6DFD5276" w14:textId="5251E0FF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proofErr w:type="gramStart"/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proofErr w:type="gramEnd"/>
          </w:p>
          <w:p w14:paraId="4D3A0E03" w14:textId="449DF689" w:rsidR="00CF0CEE" w:rsidRPr="00920426" w:rsidRDefault="00CF0CEE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6DA9646B" w14:textId="7E21E995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8A32500" w14:textId="241E7360" w:rsidR="005469A5" w:rsidRPr="00920426" w:rsidRDefault="004E1E87" w:rsidP="005469A5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44" w:type="dxa"/>
            <w:shd w:val="clear" w:color="auto" w:fill="282A3A"/>
          </w:tcPr>
          <w:p w14:paraId="75CF37E1" w14:textId="249BBDC8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</w:t>
            </w:r>
            <w:r w:rsidR="00B0124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="00B0124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299FAC80" w14:textId="1C84B5BE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Deletes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 </w:t>
            </w:r>
            <w:r w:rsidR="00C72F4E" w:rsidRPr="00920426">
              <w:rPr>
                <w:rFonts w:ascii="Consolas" w:hAnsi="Consolas" w:cs="Arial"/>
                <w:color w:val="8198B1"/>
                <w:sz w:val="24"/>
                <w:szCs w:val="24"/>
                <w:lang w:val="pt-PT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pt-PT"/>
              </w:rPr>
              <w:t>variable</w:t>
            </w:r>
          </w:p>
        </w:tc>
        <w:tc>
          <w:tcPr>
            <w:tcW w:w="2627" w:type="dxa"/>
            <w:shd w:val="clear" w:color="auto" w:fill="282A3A"/>
          </w:tcPr>
          <w:p w14:paraId="760B0551" w14:textId="046DC2A7" w:rsidR="005469A5" w:rsidRPr="00920426" w:rsidRDefault="00201116" w:rsidP="005469A5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delete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</w:tbl>
    <w:p w14:paraId="2BE46F77" w14:textId="7D45568B" w:rsidR="005469A5" w:rsidRPr="00920426" w:rsidRDefault="005469A5" w:rsidP="008A54B7">
      <w:pPr>
        <w:rPr>
          <w:rFonts w:ascii="Consolas" w:hAnsi="Consolas" w:cs="Arial"/>
          <w:color w:val="8198B1"/>
          <w:sz w:val="32"/>
          <w:szCs w:val="32"/>
          <w:lang w:val="en-US"/>
        </w:rPr>
      </w:pPr>
    </w:p>
    <w:p w14:paraId="2E519762" w14:textId="0BF027CA" w:rsidR="00201116" w:rsidRPr="00920426" w:rsidRDefault="00201116" w:rsidP="0020111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11DDE2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B29609F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D6C7B51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5C3BE2C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51637F77" w14:textId="77777777" w:rsidR="00201116" w:rsidRPr="00920426" w:rsidRDefault="0020111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62150BC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1DF9964" w14:textId="31858F2C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</w:p>
        </w:tc>
        <w:tc>
          <w:tcPr>
            <w:tcW w:w="3544" w:type="dxa"/>
            <w:shd w:val="clear" w:color="auto" w:fill="282A3A"/>
          </w:tcPr>
          <w:p w14:paraId="1A0C5F7B" w14:textId="0A4B69E8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  <w:r w:rsidR="00B924AA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="00B924AA" w:rsidRPr="00B924AA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  <w:tc>
          <w:tcPr>
            <w:tcW w:w="3260" w:type="dxa"/>
            <w:shd w:val="clear" w:color="auto" w:fill="282A3A"/>
          </w:tcPr>
          <w:p w14:paraId="67B7B677" w14:textId="08A937C5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and states the first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DDFE9B2" w14:textId="5D57CBC2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="000B161B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0B161B" w:rsidRPr="000B161B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</w:tr>
      <w:tr w:rsidR="00BC254E" w:rsidRPr="00920426" w14:paraId="689D6A0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C72DC3D" w14:textId="2A1DA460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 if</w:t>
            </w:r>
          </w:p>
        </w:tc>
        <w:tc>
          <w:tcPr>
            <w:tcW w:w="3544" w:type="dxa"/>
            <w:shd w:val="clear" w:color="auto" w:fill="282A3A"/>
          </w:tcPr>
          <w:p w14:paraId="3D77FA69" w14:textId="1DEB5F63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  <w:r w:rsidR="00B924AA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</w:t>
            </w:r>
            <w:r w:rsidR="00B924AA" w:rsidRPr="00B924AA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  <w:tc>
          <w:tcPr>
            <w:tcW w:w="3260" w:type="dxa"/>
            <w:shd w:val="clear" w:color="auto" w:fill="282A3A"/>
          </w:tcPr>
          <w:p w14:paraId="3ECE575A" w14:textId="4926745D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States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additional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2557" w:type="dxa"/>
            <w:shd w:val="clear" w:color="auto" w:fill="282A3A"/>
          </w:tcPr>
          <w:p w14:paraId="0CF9DCEF" w14:textId="6651DBBF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else if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0B161B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0B161B" w:rsidRPr="000B161B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then</w:t>
            </w:r>
          </w:p>
        </w:tc>
      </w:tr>
      <w:tr w:rsidR="00BC254E" w:rsidRPr="00920426" w14:paraId="657E408C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9F89681" w14:textId="4B1B9303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544" w:type="dxa"/>
            <w:shd w:val="clear" w:color="auto" w:fill="282A3A"/>
          </w:tcPr>
          <w:p w14:paraId="50B2D384" w14:textId="2597E3FC" w:rsidR="00201116" w:rsidRPr="00920426" w:rsidRDefault="00201116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  <w:tc>
          <w:tcPr>
            <w:tcW w:w="3260" w:type="dxa"/>
            <w:shd w:val="clear" w:color="auto" w:fill="282A3A"/>
          </w:tcPr>
          <w:p w14:paraId="77694425" w14:textId="67E6CBDB" w:rsidR="00201116" w:rsidRPr="00920426" w:rsidRDefault="0020111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the part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condition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which will be executed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if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all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above are </w:t>
            </w:r>
            <w:r w:rsidR="002B4FBB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alse</w:t>
            </w:r>
          </w:p>
        </w:tc>
        <w:tc>
          <w:tcPr>
            <w:tcW w:w="2557" w:type="dxa"/>
            <w:shd w:val="clear" w:color="auto" w:fill="282A3A"/>
          </w:tcPr>
          <w:p w14:paraId="22EFD2FF" w14:textId="488EA430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else</w:t>
            </w:r>
          </w:p>
        </w:tc>
      </w:tr>
      <w:tr w:rsidR="00BC254E" w:rsidRPr="00920426" w14:paraId="3C7CE25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77F38BD" w14:textId="6732FD6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  <w:tc>
          <w:tcPr>
            <w:tcW w:w="3544" w:type="dxa"/>
            <w:shd w:val="clear" w:color="auto" w:fill="282A3A"/>
          </w:tcPr>
          <w:p w14:paraId="26B08A7F" w14:textId="329B0B92" w:rsidR="00201116" w:rsidRPr="00920426" w:rsidRDefault="0020111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if </w:t>
            </w:r>
          </w:p>
        </w:tc>
        <w:tc>
          <w:tcPr>
            <w:tcW w:w="3260" w:type="dxa"/>
            <w:shd w:val="clear" w:color="auto" w:fill="282A3A"/>
          </w:tcPr>
          <w:p w14:paraId="5DBDE9D3" w14:textId="3E4CB3BB" w:rsidR="00201116" w:rsidRPr="00920426" w:rsidRDefault="00E617D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condition block</w:t>
            </w:r>
          </w:p>
        </w:tc>
        <w:tc>
          <w:tcPr>
            <w:tcW w:w="2557" w:type="dxa"/>
            <w:shd w:val="clear" w:color="auto" w:fill="282A3A"/>
          </w:tcPr>
          <w:p w14:paraId="59C02CA0" w14:textId="70D01687" w:rsidR="00201116" w:rsidRPr="00920426" w:rsidRDefault="00E617D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if</w:t>
            </w:r>
          </w:p>
        </w:tc>
      </w:tr>
    </w:tbl>
    <w:p w14:paraId="34E2AC04" w14:textId="0F953500" w:rsidR="00184D1D" w:rsidRPr="00920426" w:rsidRDefault="00184D1D" w:rsidP="002E2C96">
      <w:pPr>
        <w:rPr>
          <w:rFonts w:ascii="Consolas" w:hAnsi="Consolas" w:cs="Arial"/>
          <w:color w:val="8198B1"/>
          <w:sz w:val="28"/>
          <w:szCs w:val="28"/>
          <w:lang w:val="en-US"/>
        </w:rPr>
      </w:pPr>
    </w:p>
    <w:p w14:paraId="434804CB" w14:textId="4AE869EF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6749F71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ECB47E" w14:textId="77777777" w:rsidR="00184D1D" w:rsidRPr="00920426" w:rsidRDefault="00184D1D" w:rsidP="00184D1D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FD509F5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AEBE116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626BDB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575B29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98273D" w14:textId="218355A8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While loop</w:t>
            </w:r>
          </w:p>
        </w:tc>
        <w:tc>
          <w:tcPr>
            <w:tcW w:w="3544" w:type="dxa"/>
            <w:shd w:val="clear" w:color="auto" w:fill="282A3A"/>
          </w:tcPr>
          <w:p w14:paraId="3725FD64" w14:textId="58ADF84D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4776C1F0" w14:textId="3F927405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while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31FB0182" w14:textId="52CE6C57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while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2D701F1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F5126F2" w14:textId="7FB35A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Until loop</w:t>
            </w:r>
          </w:p>
        </w:tc>
        <w:tc>
          <w:tcPr>
            <w:tcW w:w="3544" w:type="dxa"/>
            <w:shd w:val="clear" w:color="auto" w:fill="282A3A"/>
          </w:tcPr>
          <w:p w14:paraId="374FCE75" w14:textId="62300CE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260" w:type="dxa"/>
            <w:shd w:val="clear" w:color="auto" w:fill="282A3A"/>
          </w:tcPr>
          <w:p w14:paraId="0BB02F5B" w14:textId="0ADD972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 until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condition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is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557" w:type="dxa"/>
            <w:shd w:val="clear" w:color="auto" w:fill="282A3A"/>
          </w:tcPr>
          <w:p w14:paraId="0115692A" w14:textId="7D1FEEC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until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36D9F1A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1657CFD" w14:textId="74DAC865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For loop</w:t>
            </w:r>
          </w:p>
        </w:tc>
        <w:tc>
          <w:tcPr>
            <w:tcW w:w="3544" w:type="dxa"/>
            <w:shd w:val="clear" w:color="auto" w:fill="282A3A"/>
          </w:tcPr>
          <w:p w14:paraId="6D78CDC3" w14:textId="2C60A8A1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from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start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i/>
                <w:iCs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to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3260" w:type="dxa"/>
            <w:shd w:val="clear" w:color="auto" w:fill="282A3A"/>
          </w:tcPr>
          <w:p w14:paraId="4E7A9DE3" w14:textId="1E8CED03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every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between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start 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end value</w:t>
            </w:r>
          </w:p>
        </w:tc>
        <w:tc>
          <w:tcPr>
            <w:tcW w:w="2557" w:type="dxa"/>
            <w:shd w:val="clear" w:color="auto" w:fill="282A3A"/>
          </w:tcPr>
          <w:p w14:paraId="5107E49B" w14:textId="6AC7EAB4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loop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to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5</w:t>
            </w:r>
          </w:p>
        </w:tc>
      </w:tr>
      <w:tr w:rsidR="00BC254E" w:rsidRPr="00920426" w14:paraId="0625D92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218DB0D" w14:textId="7FEBC8B1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  <w:tc>
          <w:tcPr>
            <w:tcW w:w="3544" w:type="dxa"/>
            <w:shd w:val="clear" w:color="auto" w:fill="282A3A"/>
          </w:tcPr>
          <w:p w14:paraId="6E9868D2" w14:textId="4F46FFF2" w:rsidR="00184D1D" w:rsidRPr="00920426" w:rsidRDefault="00F65732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loop </w:t>
            </w:r>
          </w:p>
        </w:tc>
        <w:tc>
          <w:tcPr>
            <w:tcW w:w="3260" w:type="dxa"/>
            <w:shd w:val="clear" w:color="auto" w:fill="282A3A"/>
          </w:tcPr>
          <w:p w14:paraId="67FA3E17" w14:textId="354E60A7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loop block</w:t>
            </w:r>
          </w:p>
        </w:tc>
        <w:tc>
          <w:tcPr>
            <w:tcW w:w="2557" w:type="dxa"/>
            <w:shd w:val="clear" w:color="auto" w:fill="282A3A"/>
          </w:tcPr>
          <w:p w14:paraId="062CF7AA" w14:textId="30A9B06B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loop</w:t>
            </w:r>
          </w:p>
        </w:tc>
      </w:tr>
    </w:tbl>
    <w:p w14:paraId="6A3B2057" w14:textId="0AC628DB" w:rsidR="003774D4" w:rsidRPr="00920426" w:rsidRDefault="003774D4" w:rsidP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6F1A0F21" w14:textId="77777777" w:rsidR="003774D4" w:rsidRPr="00920426" w:rsidRDefault="003774D4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71474A9D" w14:textId="77777777" w:rsidR="008A54B7" w:rsidRPr="00920426" w:rsidRDefault="008A54B7" w:rsidP="008A54B7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2064"/>
        <w:gridCol w:w="3377"/>
        <w:gridCol w:w="3201"/>
        <w:gridCol w:w="2627"/>
      </w:tblGrid>
      <w:tr w:rsidR="00BC254E" w:rsidRPr="00920426" w14:paraId="444023A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70650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377" w:type="dxa"/>
            <w:shd w:val="clear" w:color="auto" w:fill="282A3A"/>
          </w:tcPr>
          <w:p w14:paraId="2851455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01" w:type="dxa"/>
            <w:shd w:val="clear" w:color="auto" w:fill="282A3A"/>
          </w:tcPr>
          <w:p w14:paraId="50DD6A8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27" w:type="dxa"/>
            <w:shd w:val="clear" w:color="auto" w:fill="282A3A"/>
          </w:tcPr>
          <w:p w14:paraId="594B992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666AD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6BA54C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3377" w:type="dxa"/>
            <w:shd w:val="clear" w:color="auto" w:fill="282A3A"/>
          </w:tcPr>
          <w:p w14:paraId="3F75EF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A6FD3F0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1F226AC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4EA12D3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C0BBEB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 equal</w:t>
            </w:r>
          </w:p>
        </w:tc>
        <w:tc>
          <w:tcPr>
            <w:tcW w:w="3377" w:type="dxa"/>
            <w:shd w:val="clear" w:color="auto" w:fill="282A3A"/>
          </w:tcPr>
          <w:p w14:paraId="59A097D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  <w:p w14:paraId="00EE351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77F50B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0E00959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!=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  <w:p w14:paraId="4777AB0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&lt;&gt;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2019BC4B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2E1013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</w:t>
            </w:r>
          </w:p>
        </w:tc>
        <w:tc>
          <w:tcPr>
            <w:tcW w:w="3377" w:type="dxa"/>
            <w:shd w:val="clear" w:color="auto" w:fill="282A3A"/>
          </w:tcPr>
          <w:p w14:paraId="7CF88FA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6AB7FA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than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 second</w:t>
            </w:r>
          </w:p>
        </w:tc>
        <w:tc>
          <w:tcPr>
            <w:tcW w:w="2627" w:type="dxa"/>
            <w:shd w:val="clear" w:color="auto" w:fill="282A3A"/>
          </w:tcPr>
          <w:p w14:paraId="5C4D649D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45CBA7FD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6595A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</w:p>
        </w:tc>
        <w:tc>
          <w:tcPr>
            <w:tcW w:w="3377" w:type="dxa"/>
            <w:shd w:val="clear" w:color="auto" w:fill="282A3A"/>
          </w:tcPr>
          <w:p w14:paraId="7CE7E3E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&gt;=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671FC80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greater or equal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second</w:t>
            </w:r>
          </w:p>
        </w:tc>
        <w:tc>
          <w:tcPr>
            <w:tcW w:w="2627" w:type="dxa"/>
            <w:shd w:val="clear" w:color="auto" w:fill="282A3A"/>
          </w:tcPr>
          <w:p w14:paraId="494A632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16CF467A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0F86B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pt-PT"/>
              </w:rPr>
              <w:t>Less</w:t>
            </w:r>
          </w:p>
        </w:tc>
        <w:tc>
          <w:tcPr>
            <w:tcW w:w="3377" w:type="dxa"/>
            <w:shd w:val="clear" w:color="auto" w:fill="282A3A"/>
          </w:tcPr>
          <w:p w14:paraId="4539535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3403AA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than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the second</w:t>
            </w:r>
          </w:p>
        </w:tc>
        <w:tc>
          <w:tcPr>
            <w:tcW w:w="2627" w:type="dxa"/>
            <w:shd w:val="clear" w:color="auto" w:fill="282A3A"/>
          </w:tcPr>
          <w:p w14:paraId="1216FC0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39EFAA8F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8CF77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Less or equal</w:t>
            </w:r>
          </w:p>
        </w:tc>
        <w:tc>
          <w:tcPr>
            <w:tcW w:w="3377" w:type="dxa"/>
            <w:shd w:val="clear" w:color="auto" w:fill="282A3A"/>
          </w:tcPr>
          <w:p w14:paraId="3A1751E4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&lt;=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AD70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Checks is the first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less or equal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 the second</w:t>
            </w:r>
          </w:p>
        </w:tc>
        <w:tc>
          <w:tcPr>
            <w:tcW w:w="2627" w:type="dxa"/>
            <w:shd w:val="clear" w:color="auto" w:fill="282A3A"/>
          </w:tcPr>
          <w:p w14:paraId="37C9207A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&gt;=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1</w:t>
            </w:r>
          </w:p>
        </w:tc>
      </w:tr>
      <w:tr w:rsidR="00BC254E" w:rsidRPr="00920426" w14:paraId="5DF27D6E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6EF94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Not</w:t>
            </w:r>
          </w:p>
        </w:tc>
        <w:tc>
          <w:tcPr>
            <w:tcW w:w="3377" w:type="dxa"/>
            <w:shd w:val="clear" w:color="auto" w:fill="282A3A"/>
          </w:tcPr>
          <w:p w14:paraId="4E5EF881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3201" w:type="dxa"/>
            <w:shd w:val="clear" w:color="auto" w:fill="282A3A"/>
          </w:tcPr>
          <w:p w14:paraId="2C705E88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627" w:type="dxa"/>
            <w:shd w:val="clear" w:color="auto" w:fill="282A3A"/>
          </w:tcPr>
          <w:p w14:paraId="6DE74FE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NOT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7112B17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C2DDA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And</w:t>
            </w:r>
          </w:p>
        </w:tc>
        <w:tc>
          <w:tcPr>
            <w:tcW w:w="3377" w:type="dxa"/>
            <w:shd w:val="clear" w:color="auto" w:fill="282A3A"/>
          </w:tcPr>
          <w:p w14:paraId="60BEDADC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14DF1FC9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ED33125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27CB4AA5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8AED23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Or</w:t>
            </w:r>
          </w:p>
        </w:tc>
        <w:tc>
          <w:tcPr>
            <w:tcW w:w="3377" w:type="dxa"/>
            <w:shd w:val="clear" w:color="auto" w:fill="282A3A"/>
          </w:tcPr>
          <w:p w14:paraId="35C479E7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D85638A" w14:textId="2769F323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logical or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148900F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44E9E1C8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CFB6273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Xor</w:t>
            </w:r>
            <w:proofErr w:type="spellEnd"/>
          </w:p>
        </w:tc>
        <w:tc>
          <w:tcPr>
            <w:tcW w:w="3377" w:type="dxa"/>
            <w:shd w:val="clear" w:color="auto" w:fill="282A3A"/>
          </w:tcPr>
          <w:p w14:paraId="12FCACB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OR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0279F71E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Executes bitwise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for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09F432" w14:textId="77777777" w:rsidR="008A54B7" w:rsidRPr="00920426" w:rsidRDefault="008A54B7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XOR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FCEAAE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5B87884D" w14:textId="6FD1111A" w:rsidR="008A54B7" w:rsidRPr="00920426" w:rsidRDefault="00343E23" w:rsidP="005A6D62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Addition</w:t>
            </w:r>
          </w:p>
        </w:tc>
        <w:tc>
          <w:tcPr>
            <w:tcW w:w="3377" w:type="dxa"/>
            <w:shd w:val="clear" w:color="auto" w:fill="282A3A"/>
          </w:tcPr>
          <w:p w14:paraId="7984D938" w14:textId="260258D3" w:rsidR="008A54B7" w:rsidRPr="00920426" w:rsidRDefault="00343E23" w:rsidP="005A6D62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788E4515" w14:textId="4B80B6B2" w:rsidR="008A54B7" w:rsidRPr="00920426" w:rsidRDefault="00343E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4FD2DB2" w14:textId="1B202A8C" w:rsidR="008A54B7" w:rsidRPr="00920426" w:rsidRDefault="00343E23" w:rsidP="005A6D62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+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76932FF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1567D261" w14:textId="1B5CA959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Subtraction</w:t>
            </w:r>
          </w:p>
        </w:tc>
        <w:tc>
          <w:tcPr>
            <w:tcW w:w="3377" w:type="dxa"/>
            <w:shd w:val="clear" w:color="auto" w:fill="282A3A"/>
          </w:tcPr>
          <w:p w14:paraId="4AFE909B" w14:textId="0B5AA60E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-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2FE5B15" w14:textId="601ABDE2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Subtracts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2F90721" w14:textId="090F664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-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E46231C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67F4453" w14:textId="27007523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Multiplication</w:t>
            </w:r>
          </w:p>
        </w:tc>
        <w:tc>
          <w:tcPr>
            <w:tcW w:w="3377" w:type="dxa"/>
            <w:shd w:val="clear" w:color="auto" w:fill="282A3A"/>
          </w:tcPr>
          <w:p w14:paraId="4B6CE6EA" w14:textId="7C61D9D9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*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2BE372C7" w14:textId="391B1190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Multiplies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4FB718FB" w14:textId="552CFA0E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*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136E5770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23BDBF6B" w14:textId="443F4F80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3377" w:type="dxa"/>
            <w:shd w:val="clear" w:color="auto" w:fill="282A3A"/>
          </w:tcPr>
          <w:p w14:paraId="416521F8" w14:textId="525F79AA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/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5FD5067A" w14:textId="695FF13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Divides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0A6658EE" w14:textId="42278CE0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="009A4592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62BAFE52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0B1D2747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Modulo</w:t>
            </w:r>
          </w:p>
        </w:tc>
        <w:tc>
          <w:tcPr>
            <w:tcW w:w="3377" w:type="dxa"/>
            <w:shd w:val="clear" w:color="auto" w:fill="282A3A"/>
          </w:tcPr>
          <w:p w14:paraId="78787C1F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3201" w:type="dxa"/>
            <w:shd w:val="clear" w:color="auto" w:fill="282A3A"/>
          </w:tcPr>
          <w:p w14:paraId="413EAD58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modulo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C8CDB05" w14:textId="77777777" w:rsidR="00343E23" w:rsidRPr="00920426" w:rsidRDefault="00343E23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mod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36FA4E66" w14:textId="77777777" w:rsidTr="000644C7">
        <w:trPr>
          <w:trHeight w:val="283"/>
          <w:jc w:val="center"/>
        </w:trPr>
        <w:tc>
          <w:tcPr>
            <w:tcW w:w="2064" w:type="dxa"/>
            <w:shd w:val="clear" w:color="auto" w:fill="282A3A"/>
          </w:tcPr>
          <w:p w14:paraId="3ABB6FC6" w14:textId="73F64EFD" w:rsidR="00343E23" w:rsidRPr="00920426" w:rsidRDefault="004C44E0" w:rsidP="00343E23">
            <w:pPr>
              <w:jc w:val="center"/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Integer division</w:t>
            </w:r>
          </w:p>
        </w:tc>
        <w:tc>
          <w:tcPr>
            <w:tcW w:w="3377" w:type="dxa"/>
            <w:shd w:val="clear" w:color="auto" w:fill="282A3A"/>
          </w:tcPr>
          <w:p w14:paraId="43BBCC8E" w14:textId="4511492A" w:rsidR="00343E23" w:rsidRPr="00920426" w:rsidRDefault="004C44E0" w:rsidP="00343E23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 xml:space="preserve">value1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01" w:type="dxa"/>
            <w:shd w:val="clear" w:color="auto" w:fill="282A3A"/>
          </w:tcPr>
          <w:p w14:paraId="16A34452" w14:textId="6A8CBB82" w:rsidR="00343E23" w:rsidRPr="00920426" w:rsidRDefault="004C44E0" w:rsidP="00343E23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integer part of the division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the first and the second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627" w:type="dxa"/>
            <w:shd w:val="clear" w:color="auto" w:fill="282A3A"/>
          </w:tcPr>
          <w:p w14:paraId="1080C460" w14:textId="63461191" w:rsidR="00343E23" w:rsidRPr="00920426" w:rsidRDefault="000F66C2" w:rsidP="00343E23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div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</w:tbl>
    <w:p w14:paraId="473DB5A2" w14:textId="3A6AFF46" w:rsidR="008A54B7" w:rsidRPr="00920426" w:rsidRDefault="008A54B7" w:rsidP="00184D1D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35CFF360" w14:textId="77777777" w:rsidR="008A54B7" w:rsidRPr="00920426" w:rsidRDefault="008A54B7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4B698CA" w14:textId="3B9E6962" w:rsidR="00184D1D" w:rsidRPr="00920426" w:rsidRDefault="00184D1D" w:rsidP="00184D1D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C69BE9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C1032BB" w14:textId="77777777" w:rsidR="00184D1D" w:rsidRPr="00920426" w:rsidRDefault="00184D1D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477165C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A1ACDF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071E4F8" w14:textId="77777777" w:rsidR="00184D1D" w:rsidRPr="00920426" w:rsidRDefault="00184D1D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10A074C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FC22934" w14:textId="7769688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3544" w:type="dxa"/>
            <w:shd w:val="clear" w:color="auto" w:fill="282A3A"/>
          </w:tcPr>
          <w:p w14:paraId="56B3BB7B" w14:textId="19CA5685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482C46CF" w14:textId="2F333FEA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65A546F8" w14:textId="3DAFF22C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b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2774B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6ACEA94" w14:textId="56A437E5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3544" w:type="dxa"/>
            <w:shd w:val="clear" w:color="auto" w:fill="282A3A"/>
          </w:tcPr>
          <w:p w14:paraId="62B02C5F" w14:textId="47599A90" w:rsidR="00184D1D" w:rsidRPr="00920426" w:rsidRDefault="00184D1D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variable/expression</w:t>
            </w:r>
          </w:p>
        </w:tc>
        <w:tc>
          <w:tcPr>
            <w:tcW w:w="3260" w:type="dxa"/>
            <w:shd w:val="clear" w:color="auto" w:fill="282A3A"/>
          </w:tcPr>
          <w:p w14:paraId="1BA3150D" w14:textId="5A8C86E6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Returns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or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expression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2557" w:type="dxa"/>
            <w:shd w:val="clear" w:color="auto" w:fill="282A3A"/>
          </w:tcPr>
          <w:p w14:paraId="205CD621" w14:textId="77777777" w:rsidR="00184D1D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</w:t>
            </w:r>
          </w:p>
          <w:p w14:paraId="4B453790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return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5A6B53B6" w14:textId="78B8B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return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2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+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</w:p>
        </w:tc>
      </w:tr>
      <w:tr w:rsidR="00BC254E" w:rsidRPr="00920426" w14:paraId="3AD182B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B6F8FC0" w14:textId="72E941F9" w:rsidR="00184D1D" w:rsidRPr="00920426" w:rsidRDefault="00184D1D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  <w:tc>
          <w:tcPr>
            <w:tcW w:w="3544" w:type="dxa"/>
            <w:shd w:val="clear" w:color="auto" w:fill="282A3A"/>
          </w:tcPr>
          <w:p w14:paraId="21EA7BBD" w14:textId="673980C7" w:rsidR="00184D1D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184D1D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nd function</w:t>
            </w:r>
          </w:p>
        </w:tc>
        <w:tc>
          <w:tcPr>
            <w:tcW w:w="3260" w:type="dxa"/>
            <w:shd w:val="clear" w:color="auto" w:fill="282A3A"/>
          </w:tcPr>
          <w:p w14:paraId="3B99C3F9" w14:textId="3AB6B2CF" w:rsidR="00184D1D" w:rsidRPr="00920426" w:rsidRDefault="00184D1D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function block</w:t>
            </w:r>
          </w:p>
        </w:tc>
        <w:tc>
          <w:tcPr>
            <w:tcW w:w="2557" w:type="dxa"/>
            <w:shd w:val="clear" w:color="auto" w:fill="282A3A"/>
          </w:tcPr>
          <w:p w14:paraId="14FFF7C8" w14:textId="6E66B2AE" w:rsidR="00184D1D" w:rsidRPr="00920426" w:rsidRDefault="00184D1D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end function</w:t>
            </w:r>
          </w:p>
        </w:tc>
      </w:tr>
      <w:tr w:rsidR="00BC254E" w:rsidRPr="00920426" w14:paraId="6837C46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4896C09" w14:textId="15B9DD51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Run function</w:t>
            </w:r>
          </w:p>
        </w:tc>
        <w:tc>
          <w:tcPr>
            <w:tcW w:w="3544" w:type="dxa"/>
            <w:shd w:val="clear" w:color="auto" w:fill="282A3A"/>
          </w:tcPr>
          <w:p w14:paraId="57029BFD" w14:textId="6F1D0E68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A272988" w14:textId="133291E2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function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="00DD57DF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  <w:r w:rsidR="00DD57DF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and arguments</w:t>
            </w:r>
          </w:p>
        </w:tc>
        <w:tc>
          <w:tcPr>
            <w:tcW w:w="2557" w:type="dxa"/>
            <w:shd w:val="clear" w:color="auto" w:fill="282A3A"/>
          </w:tcPr>
          <w:p w14:paraId="6B70FA1B" w14:textId="69A2DF99" w:rsidR="002E2C96" w:rsidRPr="00920426" w:rsidRDefault="004C6B58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ru-RU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f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1983F8D" w14:textId="77777777" w:rsidR="002E2C96" w:rsidRPr="00920426" w:rsidRDefault="002E2C96" w:rsidP="002E2C96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17AC5576" w14:textId="297352C3" w:rsidR="002E2C96" w:rsidRPr="00920426" w:rsidRDefault="002E2C96" w:rsidP="002E2C96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2420991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9574272" w14:textId="77777777" w:rsidR="002E2C96" w:rsidRPr="00920426" w:rsidRDefault="002E2C96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339CDA3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236B6E48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B7289E2" w14:textId="77777777" w:rsidR="002E2C96" w:rsidRPr="00920426" w:rsidRDefault="002E2C96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24D1B85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19ECAAD" w14:textId="1003C223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3D1F9DC" w14:textId="3E6F11A7" w:rsidR="002E2C96" w:rsidRPr="00920426" w:rsidRDefault="002E2C96" w:rsidP="005A6D62">
            <w:pPr>
              <w:jc w:val="center"/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796B2A6F" w14:textId="72CB37B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start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1F47E966" w14:textId="6315118E" w:rsidR="002E2C96" w:rsidRPr="00920426" w:rsidRDefault="00891039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65732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2E2C9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2E2C96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="002E2C96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DACE13F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4C4FD80" w14:textId="5E93DB7A" w:rsidR="002E2C96" w:rsidRPr="00920426" w:rsidRDefault="002E2C96" w:rsidP="005A6D62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143DC49C" w14:textId="4C7BFD41" w:rsidR="002E2C96" w:rsidRPr="00920426" w:rsidRDefault="00F65732" w:rsidP="005A6D62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e</w:t>
            </w:r>
            <w:r w:rsidR="002E2C96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nd 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260" w:type="dxa"/>
            <w:shd w:val="clear" w:color="auto" w:fill="282A3A"/>
          </w:tcPr>
          <w:p w14:paraId="20AC557D" w14:textId="2CC6642D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Indicates the end of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</w:t>
            </w:r>
          </w:p>
        </w:tc>
        <w:tc>
          <w:tcPr>
            <w:tcW w:w="2557" w:type="dxa"/>
            <w:shd w:val="clear" w:color="auto" w:fill="282A3A"/>
          </w:tcPr>
          <w:p w14:paraId="0E585476" w14:textId="688EB6BA" w:rsidR="002E2C96" w:rsidRPr="00920426" w:rsidRDefault="002E2C96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end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</w:tr>
      <w:tr w:rsidR="00BC254E" w:rsidRPr="00920426" w14:paraId="1731A6C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069D3CB" w14:textId="1E017173" w:rsidR="00EE52D7" w:rsidRPr="00920426" w:rsidRDefault="00EE52D7" w:rsidP="00EE52D7">
            <w:pPr>
              <w:jc w:val="center"/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Run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3544" w:type="dxa"/>
            <w:shd w:val="clear" w:color="auto" w:fill="282A3A"/>
          </w:tcPr>
          <w:p w14:paraId="46EECDA4" w14:textId="64E095FB" w:rsidR="00EE52D7" w:rsidRPr="00920426" w:rsidRDefault="00EE52D7" w:rsidP="00EE52D7">
            <w:pPr>
              <w:jc w:val="center"/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arg1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 xml:space="preserve"> …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5253DD93" w14:textId="253F948C" w:rsidR="00EE52D7" w:rsidRPr="00920426" w:rsidRDefault="00EE52D7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Run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="00F65732"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>procedure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block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 and arguments</w:t>
            </w:r>
          </w:p>
        </w:tc>
        <w:tc>
          <w:tcPr>
            <w:tcW w:w="2557" w:type="dxa"/>
            <w:shd w:val="clear" w:color="auto" w:fill="282A3A"/>
          </w:tcPr>
          <w:p w14:paraId="766837CD" w14:textId="75C308BF" w:rsidR="00EE52D7" w:rsidRPr="00920426" w:rsidRDefault="00F65732" w:rsidP="00EE52D7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p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="00EE52D7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EE52D7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="00EE52D7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</w:tbl>
    <w:p w14:paraId="638CA27D" w14:textId="245AB793" w:rsidR="00B25A23" w:rsidRPr="00920426" w:rsidRDefault="00B25A23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474155B9" w14:textId="77777777" w:rsidR="00B25A23" w:rsidRPr="00920426" w:rsidRDefault="00B25A23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126067A1" w14:textId="1FFB154B" w:rsidR="00CF0CEE" w:rsidRPr="00920426" w:rsidRDefault="00CF0CEE" w:rsidP="00CF0CEE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Basic data types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FCDD1CE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743620" w14:textId="77777777" w:rsidR="00CF0CEE" w:rsidRPr="00920426" w:rsidRDefault="00CF0CEE" w:rsidP="002716D9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604D2AA9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B6A88B6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10B7680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CD07B30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5F6CCB7" w14:textId="0579650D" w:rsidR="00CF0CEE" w:rsidRPr="00920426" w:rsidRDefault="005C43AB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544" w:type="dxa"/>
            <w:shd w:val="clear" w:color="auto" w:fill="282A3A"/>
          </w:tcPr>
          <w:p w14:paraId="268C12CA" w14:textId="51F7AEE9" w:rsidR="00CF0CEE" w:rsidRPr="00920426" w:rsidRDefault="006A76B5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/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</w:p>
          <w:p w14:paraId="38184C24" w14:textId="37B4532B" w:rsidR="00782B11" w:rsidRPr="00920426" w:rsidRDefault="00782B11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72DDBBF" w14:textId="65E2E585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only </w:t>
            </w:r>
            <w:r w:rsidR="002B76E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or </w:t>
            </w:r>
            <w:r w:rsidR="002B76E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values</w:t>
            </w:r>
          </w:p>
        </w:tc>
        <w:tc>
          <w:tcPr>
            <w:tcW w:w="2557" w:type="dxa"/>
            <w:shd w:val="clear" w:color="auto" w:fill="282A3A"/>
          </w:tcPr>
          <w:p w14:paraId="10D667DF" w14:textId="60F5721B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="006A76B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true</w:t>
            </w:r>
          </w:p>
          <w:p w14:paraId="088168C7" w14:textId="105BF3BC" w:rsidR="005C43AB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A76B5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false</w:t>
            </w:r>
          </w:p>
          <w:p w14:paraId="5553D99F" w14:textId="3A4F9361" w:rsidR="00782B11" w:rsidRPr="00920426" w:rsidRDefault="00782B11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Boolean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396E15D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5128C6C" w14:textId="29FB5C02" w:rsidR="00CF0CEE" w:rsidRPr="00920426" w:rsidRDefault="005C43AB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544" w:type="dxa"/>
            <w:shd w:val="clear" w:color="auto" w:fill="282A3A"/>
          </w:tcPr>
          <w:p w14:paraId="186412F3" w14:textId="77777777" w:rsidR="00CF0CEE" w:rsidRPr="00920426" w:rsidRDefault="005C43AB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number</w:t>
            </w:r>
          </w:p>
          <w:p w14:paraId="23A1D69D" w14:textId="0C39C1DE" w:rsidR="00782B11" w:rsidRPr="00920426" w:rsidRDefault="00782B11" w:rsidP="002716D9">
            <w:pPr>
              <w:jc w:val="center"/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12B3148A" w14:textId="324E03C2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number value</w:t>
            </w:r>
          </w:p>
        </w:tc>
        <w:tc>
          <w:tcPr>
            <w:tcW w:w="2557" w:type="dxa"/>
            <w:shd w:val="clear" w:color="auto" w:fill="282A3A"/>
          </w:tcPr>
          <w:p w14:paraId="27CCB862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5C43A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="005C43AB"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</w:p>
          <w:p w14:paraId="15819AB4" w14:textId="77777777" w:rsidR="005C43AB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 xml:space="preserve">b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 xml:space="preserve">=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  <w:p w14:paraId="7B279AE4" w14:textId="31E102E3" w:rsidR="005C43AB" w:rsidRPr="00920426" w:rsidRDefault="00782B11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Number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c</w:t>
            </w:r>
          </w:p>
        </w:tc>
      </w:tr>
      <w:tr w:rsidR="00BC254E" w:rsidRPr="00920426" w14:paraId="095675C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F489A11" w14:textId="0DF7D122" w:rsidR="00CF0CEE" w:rsidRPr="00920426" w:rsidRDefault="005C43AB" w:rsidP="002716D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544" w:type="dxa"/>
            <w:shd w:val="clear" w:color="auto" w:fill="282A3A"/>
          </w:tcPr>
          <w:p w14:paraId="7E90D45E" w14:textId="77777777" w:rsidR="00CF0CEE" w:rsidRPr="00920426" w:rsidRDefault="005C43AB" w:rsidP="002716D9">
            <w:pPr>
              <w:jc w:val="center"/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”</w:t>
            </w:r>
          </w:p>
          <w:p w14:paraId="2F4B6A86" w14:textId="181B5DDA" w:rsidR="00782B11" w:rsidRPr="00920426" w:rsidRDefault="00782B11" w:rsidP="002716D9">
            <w:pPr>
              <w:jc w:val="center"/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3260" w:type="dxa"/>
            <w:shd w:val="clear" w:color="auto" w:fill="282A3A"/>
          </w:tcPr>
          <w:p w14:paraId="7B42632E" w14:textId="36BDCCA9" w:rsidR="00CF0CEE" w:rsidRPr="00920426" w:rsidRDefault="005C43AB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String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type that can contain any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557" w:type="dxa"/>
            <w:shd w:val="clear" w:color="auto" w:fill="282A3A"/>
          </w:tcPr>
          <w:p w14:paraId="351846F1" w14:textId="77777777" w:rsidR="00CF0CEE" w:rsidRPr="00920426" w:rsidRDefault="00CF0CEE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="005C43A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="005C43A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5C43AB"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“hello”</w:t>
            </w:r>
          </w:p>
          <w:p w14:paraId="3CE3C702" w14:textId="604D2A4D" w:rsidR="00782B11" w:rsidRPr="00920426" w:rsidRDefault="00782B11" w:rsidP="002716D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String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b</w:t>
            </w:r>
          </w:p>
        </w:tc>
      </w:tr>
    </w:tbl>
    <w:p w14:paraId="5325AA4E" w14:textId="77777777" w:rsidR="005C43AB" w:rsidRPr="00920426" w:rsidRDefault="005C43AB" w:rsidP="00F6573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FFBF5A5" w14:textId="3906C0F8" w:rsidR="00F65732" w:rsidRPr="00920426" w:rsidRDefault="00F65732" w:rsidP="00F6573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Arrays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5C1DDDD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00BC557" w14:textId="77777777" w:rsidR="00F65732" w:rsidRPr="00920426" w:rsidRDefault="00F65732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E9E3A99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773AEEEC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2AECDE6E" w14:textId="77777777" w:rsidR="00F65732" w:rsidRPr="00920426" w:rsidRDefault="00F65732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3E4DDF6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0D3ECE1" w14:textId="6C2046C8" w:rsidR="00F65732" w:rsidRPr="00920426" w:rsidRDefault="00F65732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5D332590" w14:textId="2A7B5CC7" w:rsidR="00F65732" w:rsidRPr="00920426" w:rsidRDefault="00CF0CEE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</w:t>
            </w:r>
            <w:r w:rsidR="00F65732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rray</w:t>
            </w:r>
            <w:r w:rsidR="00F65732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65732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0E34FD81" w14:textId="56CFFC5E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21EDE3EE" w14:textId="06F5F185" w:rsidR="00F65732" w:rsidRPr="00920426" w:rsidRDefault="005F1AD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</w:t>
            </w:r>
            <w:r w:rsidR="00F65732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rray </w:t>
            </w:r>
            <w:r w:rsidR="00F65732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76D6EE2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C813AC1" w14:textId="710AA9B0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14B7D602" w14:textId="52E8328E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6B99C0AC" w14:textId="442D67DB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item 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AF12D9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AF12D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04817E4C" w14:textId="51421CD9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BC254E" w:rsidRPr="00920426" w14:paraId="09430173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E7BC92E" w14:textId="5407B527" w:rsidR="00F65732" w:rsidRPr="00920426" w:rsidRDefault="00F65732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5DE1B05E" w14:textId="6B854C67" w:rsidR="00F65732" w:rsidRPr="00920426" w:rsidRDefault="00F65732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3637EB01" w14:textId="3DA4CF4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index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</w:t>
            </w:r>
            <w:r w:rsidR="004D4170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4D4170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1A3F4B93" w14:textId="33A6CA05" w:rsidR="00F65732" w:rsidRPr="00920426" w:rsidRDefault="00F65732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0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 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0368E13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230CF8F" w14:textId="1BBD52A8" w:rsidR="00112127" w:rsidRPr="00920426" w:rsidRDefault="00112127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Array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75975146" w14:textId="5F2A4DE0" w:rsidR="00112127" w:rsidRPr="00920426" w:rsidRDefault="0011212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915F0B3" w14:textId="03E88536" w:rsidR="00112127" w:rsidRPr="00920426" w:rsidRDefault="00112127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5D311E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4D4170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4D4170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557" w:type="dxa"/>
            <w:shd w:val="clear" w:color="auto" w:fill="282A3A"/>
          </w:tcPr>
          <w:p w14:paraId="69BFF00C" w14:textId="32799E08" w:rsidR="00112127" w:rsidRPr="00920426" w:rsidRDefault="000564B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3EF60AB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53E0EE6" w14:textId="0BA6828F" w:rsidR="00B25A23" w:rsidRPr="00920426" w:rsidRDefault="00B25A2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array</w:t>
            </w:r>
          </w:p>
        </w:tc>
        <w:tc>
          <w:tcPr>
            <w:tcW w:w="3544" w:type="dxa"/>
            <w:shd w:val="clear" w:color="auto" w:fill="282A3A"/>
          </w:tcPr>
          <w:p w14:paraId="18CE85BE" w14:textId="3BAD95C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282A3A"/>
          </w:tcPr>
          <w:p w14:paraId="45ED8AFC" w14:textId="1F79583D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array with</w:t>
            </w:r>
            <w:r w:rsidR="003A6152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</w:t>
            </w:r>
            <w:r w:rsidR="00933CA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44F9D1E5" w14:textId="29A4FB71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 [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 3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</w:tbl>
    <w:p w14:paraId="321B1C7B" w14:textId="77777777" w:rsidR="00B25A23" w:rsidRPr="00920426" w:rsidRDefault="00B25A23" w:rsidP="00B25A23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08C0AD3" w14:textId="19F9966D" w:rsidR="00B25A23" w:rsidRPr="00920426" w:rsidRDefault="00B25A23" w:rsidP="00B25A23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72B6D60A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787E48C" w14:textId="77777777" w:rsidR="00B25A23" w:rsidRPr="00920426" w:rsidRDefault="00B25A23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5357828F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5F389A07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1979DA42" w14:textId="77777777" w:rsidR="00B25A23" w:rsidRPr="00920426" w:rsidRDefault="00B25A23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CE12F0" w:rsidRPr="00920426" w14:paraId="255897FA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B3E2315" w14:textId="63959D2B" w:rsidR="00CE12F0" w:rsidRPr="00920426" w:rsidRDefault="00CE12F0" w:rsidP="00CE12F0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dictionary</w:t>
            </w:r>
          </w:p>
        </w:tc>
        <w:tc>
          <w:tcPr>
            <w:tcW w:w="3544" w:type="dxa"/>
            <w:shd w:val="clear" w:color="auto" w:fill="282A3A"/>
          </w:tcPr>
          <w:p w14:paraId="49D4DABC" w14:textId="5FCE78F8" w:rsidR="00CE12F0" w:rsidRPr="00920426" w:rsidRDefault="00CE12F0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05D82CC0" w14:textId="48AC6426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51397C0B" w14:textId="3E51F622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CE12F0" w:rsidRPr="00920426" w14:paraId="2930E8F8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2CB0D76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item</w:t>
            </w:r>
          </w:p>
        </w:tc>
        <w:tc>
          <w:tcPr>
            <w:tcW w:w="3544" w:type="dxa"/>
            <w:shd w:val="clear" w:color="auto" w:fill="282A3A"/>
          </w:tcPr>
          <w:p w14:paraId="52D0582F" w14:textId="56EA21F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  <w:tc>
          <w:tcPr>
            <w:tcW w:w="3260" w:type="dxa"/>
            <w:shd w:val="clear" w:color="auto" w:fill="282A3A"/>
          </w:tcPr>
          <w:p w14:paraId="1DD3E7A1" w14:textId="4AD7D115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C678DD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item with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 xml:space="preserve">key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</w:p>
        </w:tc>
        <w:tc>
          <w:tcPr>
            <w:tcW w:w="2557" w:type="dxa"/>
            <w:shd w:val="clear" w:color="auto" w:fill="282A3A"/>
          </w:tcPr>
          <w:p w14:paraId="6569DC2F" w14:textId="0D2EC03F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</w:p>
        </w:tc>
      </w:tr>
      <w:tr w:rsidR="00CE12F0" w:rsidRPr="00920426" w14:paraId="0A41FA7B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466292A" w14:textId="77777777" w:rsidR="00CE12F0" w:rsidRPr="00920426" w:rsidRDefault="00CE12F0" w:rsidP="00CE12F0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Set item</w:t>
            </w:r>
          </w:p>
        </w:tc>
        <w:tc>
          <w:tcPr>
            <w:tcW w:w="3544" w:type="dxa"/>
            <w:shd w:val="clear" w:color="auto" w:fill="282A3A"/>
          </w:tcPr>
          <w:p w14:paraId="6E461D80" w14:textId="674606EA" w:rsidR="00CE12F0" w:rsidRPr="00920426" w:rsidRDefault="00CE12F0" w:rsidP="00CE12F0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260" w:type="dxa"/>
            <w:shd w:val="clear" w:color="auto" w:fill="282A3A"/>
          </w:tcPr>
          <w:p w14:paraId="12E6B143" w14:textId="66C67E8A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given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key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a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dictionary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72B1143" w14:textId="3F76844D" w:rsidR="00CE12F0" w:rsidRPr="00920426" w:rsidRDefault="00CE12F0" w:rsidP="00CE12F0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[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]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</w:p>
        </w:tc>
      </w:tr>
      <w:tr w:rsidR="00BC254E" w:rsidRPr="00920426" w14:paraId="0B5E73F1" w14:textId="77777777" w:rsidTr="00CE12F0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032EA92" w14:textId="11BD0BB0" w:rsidR="00B25A23" w:rsidRPr="00920426" w:rsidRDefault="00B25A23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dictionary</w:t>
            </w:r>
          </w:p>
        </w:tc>
        <w:tc>
          <w:tcPr>
            <w:tcW w:w="3544" w:type="dxa"/>
            <w:shd w:val="clear" w:color="auto" w:fill="282A3A"/>
          </w:tcPr>
          <w:p w14:paraId="5C5DAB1E" w14:textId="124C6B0F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="00CE12F0"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key1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val1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“</w:t>
            </w:r>
            <w:r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key2</w:t>
            </w:r>
            <w:r w:rsidR="00CE12F0" w:rsidRPr="00920426">
              <w:rPr>
                <w:rFonts w:ascii="Consolas" w:hAnsi="Consolas" w:cs="Arial"/>
                <w:i/>
                <w:iCs/>
                <w:color w:val="98C379"/>
                <w:sz w:val="24"/>
                <w:szCs w:val="24"/>
                <w:lang w:val="en-US"/>
              </w:rPr>
              <w:t>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val2</w:t>
            </w:r>
            <w:r w:rsidRPr="00920426">
              <w:rPr>
                <w:rFonts w:ascii="Consolas" w:hAnsi="Consolas" w:cs="Arial"/>
                <w:i/>
                <w:iCs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…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  <w:tc>
          <w:tcPr>
            <w:tcW w:w="3260" w:type="dxa"/>
            <w:shd w:val="clear" w:color="auto" w:fill="282A3A"/>
          </w:tcPr>
          <w:p w14:paraId="107A9410" w14:textId="0F415E4C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Assigns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dictionary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to</w:t>
            </w:r>
            <w:r w:rsidR="00933CA6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2557" w:type="dxa"/>
            <w:shd w:val="clear" w:color="auto" w:fill="282A3A"/>
          </w:tcPr>
          <w:p w14:paraId="498EEE72" w14:textId="34181BC2" w:rsidR="00B25A23" w:rsidRPr="00920426" w:rsidRDefault="00B25A23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=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{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“a”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,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98C379"/>
                <w:sz w:val="24"/>
                <w:szCs w:val="24"/>
                <w:lang w:val="en-US"/>
              </w:rPr>
              <w:t>“b”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: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2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}</w:t>
            </w:r>
          </w:p>
        </w:tc>
      </w:tr>
    </w:tbl>
    <w:p w14:paraId="31F5E126" w14:textId="639F7C63" w:rsidR="005F1FC4" w:rsidRPr="00920426" w:rsidRDefault="005F1FC4" w:rsidP="005F1FC4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7873DE31" w14:textId="77777777" w:rsidR="005F1FC4" w:rsidRPr="00920426" w:rsidRDefault="005F1FC4">
      <w:pPr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8198B1"/>
          <w:sz w:val="32"/>
          <w:szCs w:val="32"/>
          <w:u w:val="single"/>
          <w:lang w:val="en-US"/>
        </w:rPr>
        <w:br w:type="page"/>
      </w:r>
    </w:p>
    <w:p w14:paraId="658930A1" w14:textId="572E9ACF" w:rsidR="005F1FC4" w:rsidRPr="00920426" w:rsidRDefault="005F1FC4" w:rsidP="005F1FC4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0213B8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B1B71F8" w14:textId="77777777" w:rsidR="005F1FC4" w:rsidRPr="00920426" w:rsidRDefault="005F1FC4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6F01CFF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4953DAE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C6BE3EC" w14:textId="77777777" w:rsidR="005F1FC4" w:rsidRPr="00920426" w:rsidRDefault="005F1FC4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04E46BFD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9A9BD4D" w14:textId="0CD87B62" w:rsidR="005F1FC4" w:rsidRPr="00920426" w:rsidRDefault="005F1FC4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collection</w:t>
            </w:r>
          </w:p>
        </w:tc>
        <w:tc>
          <w:tcPr>
            <w:tcW w:w="3544" w:type="dxa"/>
            <w:shd w:val="clear" w:color="auto" w:fill="282A3A"/>
          </w:tcPr>
          <w:p w14:paraId="0FD01A14" w14:textId="66B0D5EE" w:rsidR="005F1FC4" w:rsidRPr="00920426" w:rsidRDefault="005C77D3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</w:t>
            </w:r>
            <w:r w:rsidR="005F1FC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ollection </w:t>
            </w:r>
            <w:r w:rsidR="005F1FC4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3D853959" w14:textId="3D28C8EE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3AF5DB22" w14:textId="2B0D1EF5" w:rsidR="005F1FC4" w:rsidRPr="00920426" w:rsidRDefault="00BB1F9C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</w:t>
            </w:r>
            <w:r w:rsidR="005F1FC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ollection </w:t>
            </w:r>
            <w:r w:rsidR="005F1FC4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6B0994D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A0F8B12" w14:textId="602087A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Add item</w:t>
            </w:r>
          </w:p>
        </w:tc>
        <w:tc>
          <w:tcPr>
            <w:tcW w:w="3544" w:type="dxa"/>
            <w:shd w:val="clear" w:color="auto" w:fill="282A3A"/>
          </w:tcPr>
          <w:p w14:paraId="51571A4A" w14:textId="64D167A4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proofErr w:type="spellEnd"/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1598602D" w14:textId="4EC2E106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Adds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to the end of 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11AE6947" w14:textId="72E750F0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addItem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31EB069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A00A51" w14:textId="21D2D479" w:rsidR="005F1FC4" w:rsidRPr="00920426" w:rsidRDefault="005F1FC4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 next</w:t>
            </w:r>
          </w:p>
        </w:tc>
        <w:tc>
          <w:tcPr>
            <w:tcW w:w="3544" w:type="dxa"/>
            <w:shd w:val="clear" w:color="auto" w:fill="282A3A"/>
          </w:tcPr>
          <w:p w14:paraId="3BB8BC56" w14:textId="5754AE98" w:rsidR="005F1FC4" w:rsidRPr="00920426" w:rsidRDefault="005F1FC4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91E1333" w14:textId="4144EAE2" w:rsidR="005F1FC4" w:rsidRPr="00920426" w:rsidRDefault="005F1F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value from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51D34AD7" w14:textId="7E61099B" w:rsidR="005F1FC4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getNext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4AFB77B1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0691C63" w14:textId="30BDB645" w:rsidR="005F1FC4" w:rsidRPr="00920426" w:rsidRDefault="005F1FC4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 next</w:t>
            </w:r>
          </w:p>
        </w:tc>
        <w:tc>
          <w:tcPr>
            <w:tcW w:w="3544" w:type="dxa"/>
            <w:shd w:val="clear" w:color="auto" w:fill="282A3A"/>
          </w:tcPr>
          <w:p w14:paraId="7B72BEA7" w14:textId="2C5BB5A3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7C0911D0" w14:textId="0D63D4E0" w:rsidR="005F1FC4" w:rsidRPr="00920426" w:rsidRDefault="005F1FC4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next element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the 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02FD503A" w14:textId="6A59D53B" w:rsidR="005F1FC4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resetNext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C7B3A5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AE54B65" w14:textId="54930D79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 next</w:t>
            </w:r>
          </w:p>
        </w:tc>
        <w:tc>
          <w:tcPr>
            <w:tcW w:w="3544" w:type="dxa"/>
            <w:shd w:val="clear" w:color="auto" w:fill="282A3A"/>
          </w:tcPr>
          <w:p w14:paraId="298A4353" w14:textId="355182F2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84594A1" w14:textId="6242DB9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have next element</w:t>
            </w:r>
          </w:p>
        </w:tc>
        <w:tc>
          <w:tcPr>
            <w:tcW w:w="2557" w:type="dxa"/>
            <w:shd w:val="clear" w:color="auto" w:fill="282A3A"/>
          </w:tcPr>
          <w:p w14:paraId="6063B748" w14:textId="31F8389D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hasNext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074B15A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386A022" w14:textId="105BCD4D" w:rsidR="00F43FDB" w:rsidRPr="00920426" w:rsidRDefault="00F43FDB" w:rsidP="005F1FC4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EBA0EE5" w14:textId="0B3E26F3" w:rsidR="00F43FDB" w:rsidRPr="00920426" w:rsidRDefault="00F43FDB" w:rsidP="005F1FC4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62DA3929" w14:textId="1C443B05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Check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collection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68CFCF28" w14:textId="799D87F3" w:rsidR="00F43FDB" w:rsidRPr="00920426" w:rsidRDefault="00F43FDB" w:rsidP="005F1FC4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2A56C1E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5D8BB1D7" w14:textId="06B36C67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53326922" w14:textId="6EC1017E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FF829FF" w14:textId="56C42E51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size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the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collection</w:t>
            </w:r>
          </w:p>
        </w:tc>
        <w:tc>
          <w:tcPr>
            <w:tcW w:w="2557" w:type="dxa"/>
            <w:shd w:val="clear" w:color="auto" w:fill="282A3A"/>
          </w:tcPr>
          <w:p w14:paraId="7E700402" w14:textId="62D8AC7A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548DF87F" w14:textId="77777777" w:rsidR="003A6152" w:rsidRPr="00920426" w:rsidRDefault="003A6152" w:rsidP="003A6152">
      <w:pPr>
        <w:jc w:val="center"/>
        <w:rPr>
          <w:rFonts w:ascii="Consolas" w:hAnsi="Consolas" w:cs="Arial"/>
          <w:color w:val="8198B1"/>
          <w:sz w:val="32"/>
          <w:szCs w:val="32"/>
          <w:u w:val="single"/>
          <w:lang w:val="en-US"/>
        </w:rPr>
      </w:pPr>
    </w:p>
    <w:p w14:paraId="048D7678" w14:textId="55B67AB3" w:rsidR="00F43FDB" w:rsidRPr="00920426" w:rsidRDefault="00F43FDB" w:rsidP="003A6152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Stack</w:t>
      </w:r>
      <w:r w:rsidR="00777D13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1A4FE049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2067ED5" w14:textId="77777777" w:rsidR="00F43FDB" w:rsidRPr="00920426" w:rsidRDefault="00F43FDB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0E3C95C9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454B02C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69B6866D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11382437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055C1E73" w14:textId="49FC024D" w:rsidR="00F43FDB" w:rsidRPr="00920426" w:rsidRDefault="00F43FDB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stack</w:t>
            </w:r>
          </w:p>
        </w:tc>
        <w:tc>
          <w:tcPr>
            <w:tcW w:w="3544" w:type="dxa"/>
            <w:shd w:val="clear" w:color="auto" w:fill="282A3A"/>
          </w:tcPr>
          <w:p w14:paraId="3A08D1A8" w14:textId="63407FCC" w:rsidR="00F43FDB" w:rsidRPr="00920426" w:rsidRDefault="005468F1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tack </w:t>
            </w:r>
            <w:r w:rsidR="00F43FDB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7F5FF67D" w14:textId="58585EA5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stack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1F801F29" w14:textId="49317580" w:rsidR="00F43FDB" w:rsidRPr="00920426" w:rsidRDefault="00BB1F9C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tack </w:t>
            </w:r>
            <w:r w:rsidR="00F43FD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1B1BE6EB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31D20DED" w14:textId="6B093E92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Push</w:t>
            </w:r>
          </w:p>
        </w:tc>
        <w:tc>
          <w:tcPr>
            <w:tcW w:w="3544" w:type="dxa"/>
            <w:shd w:val="clear" w:color="auto" w:fill="282A3A"/>
          </w:tcPr>
          <w:p w14:paraId="626CFC8F" w14:textId="0B7D8FA5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0A21F463" w14:textId="2276F793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53A925CC" w14:textId="2350CB0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push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69B4B88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187676C0" w14:textId="0A7F22B6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</w:p>
        </w:tc>
        <w:tc>
          <w:tcPr>
            <w:tcW w:w="3544" w:type="dxa"/>
            <w:shd w:val="clear" w:color="auto" w:fill="282A3A"/>
          </w:tcPr>
          <w:p w14:paraId="13B67221" w14:textId="78539538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59450F50" w14:textId="67EC008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49695A29" w14:textId="0D8443F8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="00F17B92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pop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6A223936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6B5B42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5698E098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1ED1D75" w14:textId="400517A2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contains elements</w:t>
            </w:r>
          </w:p>
        </w:tc>
        <w:tc>
          <w:tcPr>
            <w:tcW w:w="2557" w:type="dxa"/>
            <w:shd w:val="clear" w:color="auto" w:fill="282A3A"/>
          </w:tcPr>
          <w:p w14:paraId="408FDD1B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361405B3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076B9D6" w14:textId="11B5C34C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45C42048" w14:textId="25F28388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10174652" w14:textId="3F31CB3E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2557" w:type="dxa"/>
            <w:shd w:val="clear" w:color="auto" w:fill="282A3A"/>
          </w:tcPr>
          <w:p w14:paraId="67F17B4C" w14:textId="7359029D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73BF20F6" w14:textId="77777777" w:rsidR="003A6152" w:rsidRPr="00920426" w:rsidRDefault="003A6152" w:rsidP="00F43FDB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</w:p>
    <w:p w14:paraId="4D55A433" w14:textId="09733271" w:rsidR="00F43FDB" w:rsidRPr="00920426" w:rsidRDefault="00F43FDB" w:rsidP="00F43FDB">
      <w:pPr>
        <w:jc w:val="center"/>
        <w:rPr>
          <w:rFonts w:ascii="Consolas" w:hAnsi="Consolas" w:cs="Arial"/>
          <w:color w:val="282A3A"/>
          <w:sz w:val="32"/>
          <w:szCs w:val="32"/>
          <w:u w:val="single"/>
          <w:lang w:val="en-US"/>
        </w:rPr>
      </w:pPr>
      <w:r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Queue</w:t>
      </w:r>
      <w:r w:rsidR="00777D13" w:rsidRPr="00920426">
        <w:rPr>
          <w:rFonts w:ascii="Consolas" w:hAnsi="Consolas" w:cs="Arial"/>
          <w:color w:val="282A3A"/>
          <w:sz w:val="32"/>
          <w:szCs w:val="32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Borders>
          <w:top w:val="single" w:sz="4" w:space="0" w:color="8198B1"/>
          <w:left w:val="single" w:sz="4" w:space="0" w:color="8198B1"/>
          <w:bottom w:val="single" w:sz="4" w:space="0" w:color="8198B1"/>
          <w:right w:val="single" w:sz="4" w:space="0" w:color="8198B1"/>
          <w:insideH w:val="single" w:sz="4" w:space="0" w:color="8198B1"/>
          <w:insideV w:val="single" w:sz="4" w:space="0" w:color="8198B1"/>
        </w:tblBorders>
        <w:shd w:val="clear" w:color="auto" w:fill="282A3A"/>
        <w:tblLook w:val="04A0" w:firstRow="1" w:lastRow="0" w:firstColumn="1" w:lastColumn="0" w:noHBand="0" w:noVBand="1"/>
      </w:tblPr>
      <w:tblGrid>
        <w:gridCol w:w="1838"/>
        <w:gridCol w:w="3544"/>
        <w:gridCol w:w="3260"/>
        <w:gridCol w:w="2557"/>
      </w:tblGrid>
      <w:tr w:rsidR="00BC254E" w:rsidRPr="00920426" w14:paraId="32DDB14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69890999" w14:textId="77777777" w:rsidR="00F43FDB" w:rsidRPr="00920426" w:rsidRDefault="00F43FDB" w:rsidP="005A6D62">
            <w:pPr>
              <w:ind w:left="-16"/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282A3A"/>
          </w:tcPr>
          <w:p w14:paraId="494220F3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3260" w:type="dxa"/>
            <w:shd w:val="clear" w:color="auto" w:fill="282A3A"/>
          </w:tcPr>
          <w:p w14:paraId="08F6F97A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7" w:type="dxa"/>
            <w:shd w:val="clear" w:color="auto" w:fill="282A3A"/>
          </w:tcPr>
          <w:p w14:paraId="05CD5FB7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b/>
                <w:bCs/>
                <w:color w:val="8198B1"/>
                <w:sz w:val="24"/>
                <w:szCs w:val="24"/>
                <w:lang w:val="en-US"/>
              </w:rPr>
              <w:t>Examples</w:t>
            </w:r>
          </w:p>
        </w:tc>
      </w:tr>
      <w:tr w:rsidR="00BC254E" w:rsidRPr="00920426" w14:paraId="3409A8F4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DE669F9" w14:textId="2C814D07" w:rsidR="00F43FDB" w:rsidRPr="00920426" w:rsidRDefault="00F43FDB" w:rsidP="005A6D62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Create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queue</w:t>
            </w:r>
          </w:p>
        </w:tc>
        <w:tc>
          <w:tcPr>
            <w:tcW w:w="3544" w:type="dxa"/>
            <w:shd w:val="clear" w:color="auto" w:fill="282A3A"/>
          </w:tcPr>
          <w:p w14:paraId="0B7C615B" w14:textId="202A25C9" w:rsidR="00F43FDB" w:rsidRPr="00920426" w:rsidRDefault="00CE46DC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ueue</w:t>
            </w:r>
            <w:r w:rsidR="00F43FDB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 </w:t>
            </w:r>
            <w:r w:rsidR="00F43FDB"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shd w:val="clear" w:color="auto" w:fill="282A3A"/>
          </w:tcPr>
          <w:p w14:paraId="3DAFA91D" w14:textId="0559D018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an empty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with given </w:t>
            </w:r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57" w:type="dxa"/>
            <w:shd w:val="clear" w:color="auto" w:fill="282A3A"/>
          </w:tcPr>
          <w:p w14:paraId="16F79B33" w14:textId="04A39523" w:rsidR="00F43FDB" w:rsidRPr="00920426" w:rsidRDefault="00F935C4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create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</w:t>
            </w:r>
            <w:r w:rsidR="00F43FDB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ueue </w:t>
            </w:r>
            <w:r w:rsidR="00F43FDB"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</w:p>
        </w:tc>
      </w:tr>
      <w:tr w:rsidR="00BC254E" w:rsidRPr="00920426" w14:paraId="2D47828A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71A35FAC" w14:textId="5D107EB1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pt-PT"/>
              </w:rPr>
              <w:t>Enqueue</w:t>
            </w:r>
          </w:p>
        </w:tc>
        <w:tc>
          <w:tcPr>
            <w:tcW w:w="3544" w:type="dxa"/>
            <w:shd w:val="clear" w:color="auto" w:fill="282A3A"/>
          </w:tcPr>
          <w:p w14:paraId="239A2AD1" w14:textId="1F9E752B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i/>
                <w:iCs/>
                <w:color w:val="C99563"/>
                <w:sz w:val="24"/>
                <w:szCs w:val="24"/>
                <w:lang w:val="en-US"/>
              </w:rPr>
              <w:t>value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282A3A"/>
          </w:tcPr>
          <w:p w14:paraId="6C696BF7" w14:textId="55A8015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Adds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to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35FCCFB" w14:textId="34524BBB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enqueue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>1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)</w:t>
            </w:r>
          </w:p>
        </w:tc>
      </w:tr>
      <w:tr w:rsidR="00BC254E" w:rsidRPr="00920426" w14:paraId="14C9FA25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B67BB4E" w14:textId="58797EAD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3544" w:type="dxa"/>
            <w:shd w:val="clear" w:color="auto" w:fill="282A3A"/>
          </w:tcPr>
          <w:p w14:paraId="45896AA4" w14:textId="53719162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43CCDE1C" w14:textId="432DA74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Gets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C99563"/>
                <w:sz w:val="24"/>
                <w:szCs w:val="24"/>
                <w:lang w:val="en-US"/>
              </w:rPr>
              <w:t xml:space="preserve">value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from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571AB6B" w14:textId="578D2EB4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dequeue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44FCCCF2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238E21DA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 empty</w:t>
            </w:r>
          </w:p>
        </w:tc>
        <w:tc>
          <w:tcPr>
            <w:tcW w:w="3544" w:type="dxa"/>
            <w:shd w:val="clear" w:color="auto" w:fill="282A3A"/>
          </w:tcPr>
          <w:p w14:paraId="1EB57BD1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335BCFAD" w14:textId="0515B5F3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Check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does the </w:t>
            </w: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queue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>contains elements</w:t>
            </w:r>
          </w:p>
        </w:tc>
        <w:tc>
          <w:tcPr>
            <w:tcW w:w="2557" w:type="dxa"/>
            <w:shd w:val="clear" w:color="auto" w:fill="282A3A"/>
          </w:tcPr>
          <w:p w14:paraId="643AF603" w14:textId="77777777" w:rsidR="00F43FDB" w:rsidRPr="00920426" w:rsidRDefault="00F43FDB" w:rsidP="005A6D62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isEmpty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  <w:tr w:rsidR="00BC254E" w:rsidRPr="00920426" w14:paraId="71B7AC08" w14:textId="77777777" w:rsidTr="000644C7">
        <w:trPr>
          <w:trHeight w:val="283"/>
          <w:jc w:val="center"/>
        </w:trPr>
        <w:tc>
          <w:tcPr>
            <w:tcW w:w="1838" w:type="dxa"/>
            <w:shd w:val="clear" w:color="auto" w:fill="282A3A"/>
          </w:tcPr>
          <w:p w14:paraId="4CAC500A" w14:textId="544AD9E6" w:rsidR="00C94B19" w:rsidRPr="00920426" w:rsidRDefault="00810AC0" w:rsidP="00C94B19">
            <w:pPr>
              <w:jc w:val="center"/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  <w:r w:rsidR="00C94B19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 xml:space="preserve"> </w:t>
            </w:r>
            <w:r w:rsidR="00C94B19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</w:p>
        </w:tc>
        <w:tc>
          <w:tcPr>
            <w:tcW w:w="3544" w:type="dxa"/>
            <w:shd w:val="clear" w:color="auto" w:fill="282A3A"/>
          </w:tcPr>
          <w:p w14:paraId="09875B17" w14:textId="719728D8" w:rsidR="00C94B19" w:rsidRPr="00920426" w:rsidRDefault="00C94B19" w:rsidP="00C94B19">
            <w:pPr>
              <w:jc w:val="center"/>
              <w:rPr>
                <w:rFonts w:ascii="Consolas" w:hAnsi="Consolas" w:cs="Arial"/>
                <w:i/>
                <w:iCs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i/>
                <w:iCs/>
                <w:color w:val="E06C75"/>
                <w:sz w:val="24"/>
                <w:szCs w:val="24"/>
                <w:lang w:val="en-US"/>
              </w:rPr>
              <w:t>name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shd w:val="clear" w:color="auto" w:fill="282A3A"/>
          </w:tcPr>
          <w:p w14:paraId="28BE3176" w14:textId="66B76466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Return</w:t>
            </w:r>
            <w:r w:rsidR="001669DF"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a 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 xml:space="preserve">size </w:t>
            </w:r>
            <w:r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of </w:t>
            </w:r>
            <w:r w:rsidR="00656514" w:rsidRPr="00920426"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  <w:t xml:space="preserve">the </w:t>
            </w:r>
            <w:r w:rsidR="00656514" w:rsidRPr="00920426">
              <w:rPr>
                <w:rFonts w:ascii="Consolas" w:hAnsi="Consolas" w:cs="Arial"/>
                <w:color w:val="E2C07B"/>
                <w:sz w:val="24"/>
                <w:szCs w:val="24"/>
                <w:lang w:val="en-US"/>
              </w:rPr>
              <w:t>queue</w:t>
            </w:r>
          </w:p>
        </w:tc>
        <w:tc>
          <w:tcPr>
            <w:tcW w:w="2557" w:type="dxa"/>
            <w:shd w:val="clear" w:color="auto" w:fill="282A3A"/>
          </w:tcPr>
          <w:p w14:paraId="237C46DF" w14:textId="5753403A" w:rsidR="00C94B19" w:rsidRPr="00920426" w:rsidRDefault="00C94B19" w:rsidP="00C94B19">
            <w:pPr>
              <w:jc w:val="center"/>
              <w:rPr>
                <w:rFonts w:ascii="Consolas" w:hAnsi="Consolas" w:cs="Arial"/>
                <w:color w:val="8198B1"/>
                <w:sz w:val="24"/>
                <w:szCs w:val="24"/>
                <w:lang w:val="en-US"/>
              </w:rPr>
            </w:pPr>
            <w:proofErr w:type="spellStart"/>
            <w:r w:rsidRPr="00920426">
              <w:rPr>
                <w:rFonts w:ascii="Consolas" w:hAnsi="Consolas" w:cs="Arial"/>
                <w:color w:val="E06C75"/>
                <w:sz w:val="24"/>
                <w:szCs w:val="24"/>
                <w:lang w:val="en-US"/>
              </w:rPr>
              <w:t>a</w:t>
            </w:r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.</w:t>
            </w:r>
            <w:r w:rsidRPr="00920426">
              <w:rPr>
                <w:rFonts w:ascii="Consolas" w:hAnsi="Consolas" w:cs="Arial"/>
                <w:color w:val="61AFEF"/>
                <w:sz w:val="24"/>
                <w:szCs w:val="24"/>
                <w:lang w:val="en-US"/>
              </w:rPr>
              <w:t>size</w:t>
            </w:r>
            <w:proofErr w:type="spellEnd"/>
            <w:r w:rsidRPr="00920426">
              <w:rPr>
                <w:rFonts w:ascii="Consolas" w:hAnsi="Consolas" w:cs="Arial"/>
                <w:color w:val="56B6C2"/>
                <w:sz w:val="24"/>
                <w:szCs w:val="24"/>
                <w:lang w:val="en-US"/>
              </w:rPr>
              <w:t>()</w:t>
            </w:r>
          </w:p>
        </w:tc>
      </w:tr>
    </w:tbl>
    <w:p w14:paraId="3782401C" w14:textId="076CF50F" w:rsidR="003A6152" w:rsidRPr="00920426" w:rsidRDefault="003A6152" w:rsidP="003A6152">
      <w:pPr>
        <w:rPr>
          <w:rFonts w:ascii="Consolas" w:hAnsi="Consolas" w:cs="Arial"/>
          <w:color w:val="8198B1"/>
          <w:sz w:val="28"/>
          <w:szCs w:val="28"/>
          <w:lang w:val="en-US"/>
        </w:rPr>
      </w:pPr>
    </w:p>
    <w:sectPr w:rsidR="003A6152" w:rsidRPr="00920426" w:rsidSect="003A6152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564B3"/>
    <w:rsid w:val="000644C7"/>
    <w:rsid w:val="00071111"/>
    <w:rsid w:val="000A59B0"/>
    <w:rsid w:val="000B0132"/>
    <w:rsid w:val="000B161B"/>
    <w:rsid w:val="000F66C2"/>
    <w:rsid w:val="000F6FD3"/>
    <w:rsid w:val="0010330B"/>
    <w:rsid w:val="00112127"/>
    <w:rsid w:val="001669DF"/>
    <w:rsid w:val="00184D1D"/>
    <w:rsid w:val="001D100B"/>
    <w:rsid w:val="00201116"/>
    <w:rsid w:val="0023054A"/>
    <w:rsid w:val="0026092E"/>
    <w:rsid w:val="002756D8"/>
    <w:rsid w:val="002767AD"/>
    <w:rsid w:val="002A22A8"/>
    <w:rsid w:val="002B4FBB"/>
    <w:rsid w:val="002B76E5"/>
    <w:rsid w:val="002D5C5F"/>
    <w:rsid w:val="002E2C96"/>
    <w:rsid w:val="00343E23"/>
    <w:rsid w:val="00354D1C"/>
    <w:rsid w:val="003774D4"/>
    <w:rsid w:val="003818BA"/>
    <w:rsid w:val="003A6152"/>
    <w:rsid w:val="003E75AC"/>
    <w:rsid w:val="003F1340"/>
    <w:rsid w:val="004039E9"/>
    <w:rsid w:val="004B1483"/>
    <w:rsid w:val="004B7882"/>
    <w:rsid w:val="004C44E0"/>
    <w:rsid w:val="004C6B58"/>
    <w:rsid w:val="004D4170"/>
    <w:rsid w:val="004D4529"/>
    <w:rsid w:val="004E1E87"/>
    <w:rsid w:val="005468F1"/>
    <w:rsid w:val="005469A5"/>
    <w:rsid w:val="005608A3"/>
    <w:rsid w:val="005759E5"/>
    <w:rsid w:val="005928E1"/>
    <w:rsid w:val="005C43AB"/>
    <w:rsid w:val="005C77D3"/>
    <w:rsid w:val="005D311E"/>
    <w:rsid w:val="005F1AD7"/>
    <w:rsid w:val="005F1FC4"/>
    <w:rsid w:val="00656514"/>
    <w:rsid w:val="0065772F"/>
    <w:rsid w:val="006A76B5"/>
    <w:rsid w:val="006A7FE6"/>
    <w:rsid w:val="006E68D2"/>
    <w:rsid w:val="00704BD3"/>
    <w:rsid w:val="007061D0"/>
    <w:rsid w:val="00737580"/>
    <w:rsid w:val="00777D13"/>
    <w:rsid w:val="00782B11"/>
    <w:rsid w:val="007B0C60"/>
    <w:rsid w:val="00810AC0"/>
    <w:rsid w:val="00827F7D"/>
    <w:rsid w:val="00834AD6"/>
    <w:rsid w:val="00846B07"/>
    <w:rsid w:val="00852168"/>
    <w:rsid w:val="008575E3"/>
    <w:rsid w:val="00891039"/>
    <w:rsid w:val="008A54B7"/>
    <w:rsid w:val="008E701E"/>
    <w:rsid w:val="00920426"/>
    <w:rsid w:val="00933CA6"/>
    <w:rsid w:val="00934EFB"/>
    <w:rsid w:val="00946FF3"/>
    <w:rsid w:val="009A4592"/>
    <w:rsid w:val="009E46F3"/>
    <w:rsid w:val="009F6CA3"/>
    <w:rsid w:val="00A61936"/>
    <w:rsid w:val="00A72477"/>
    <w:rsid w:val="00A7639B"/>
    <w:rsid w:val="00AC667D"/>
    <w:rsid w:val="00AE3585"/>
    <w:rsid w:val="00AF12D9"/>
    <w:rsid w:val="00B01249"/>
    <w:rsid w:val="00B25A23"/>
    <w:rsid w:val="00B530D0"/>
    <w:rsid w:val="00B7128F"/>
    <w:rsid w:val="00B924AA"/>
    <w:rsid w:val="00BB1F9C"/>
    <w:rsid w:val="00BC254E"/>
    <w:rsid w:val="00C43C79"/>
    <w:rsid w:val="00C72F4E"/>
    <w:rsid w:val="00C94B19"/>
    <w:rsid w:val="00CD6293"/>
    <w:rsid w:val="00CE12F0"/>
    <w:rsid w:val="00CE397D"/>
    <w:rsid w:val="00CE46DC"/>
    <w:rsid w:val="00CF0CEE"/>
    <w:rsid w:val="00D16306"/>
    <w:rsid w:val="00D369E0"/>
    <w:rsid w:val="00D4368C"/>
    <w:rsid w:val="00DC7924"/>
    <w:rsid w:val="00DD57DF"/>
    <w:rsid w:val="00E20930"/>
    <w:rsid w:val="00E2793F"/>
    <w:rsid w:val="00E40E00"/>
    <w:rsid w:val="00E617D2"/>
    <w:rsid w:val="00EB782D"/>
    <w:rsid w:val="00EE52D7"/>
    <w:rsid w:val="00EF765C"/>
    <w:rsid w:val="00F1097B"/>
    <w:rsid w:val="00F17B92"/>
    <w:rsid w:val="00F43FDB"/>
    <w:rsid w:val="00F646EA"/>
    <w:rsid w:val="00F65732"/>
    <w:rsid w:val="00F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a"/>
    </o:shapedefaults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5B0F-CCD0-41ED-A6CE-BB6675BF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Hlieb Boiarkin</cp:lastModifiedBy>
  <cp:revision>99</cp:revision>
  <dcterms:created xsi:type="dcterms:W3CDTF">2023-02-09T09:01:00Z</dcterms:created>
  <dcterms:modified xsi:type="dcterms:W3CDTF">2023-02-17T11:18:00Z</dcterms:modified>
</cp:coreProperties>
</file>