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F64C3" w14:textId="77777777" w:rsidR="00F01B6E" w:rsidRPr="00F01B6E" w:rsidRDefault="00F01B6E">
      <w:pPr>
        <w:rPr>
          <w:b/>
          <w:bCs/>
        </w:rPr>
      </w:pPr>
      <w:r w:rsidRPr="002D1CF3">
        <w:rPr>
          <w:b/>
          <w:bCs/>
        </w:rPr>
        <w:t xml:space="preserve">DAW Práctica 3.3: Primeros pasos con Apache Tomcat En esta actividad vamos a instalar y hacer una primera configuración básica del servidor de aplicaciones </w:t>
      </w:r>
      <w:r w:rsidRPr="00F01B6E">
        <w:rPr>
          <w:b/>
          <w:bCs/>
        </w:rPr>
        <w:t>Apache Tomcat. Procedimiento: Instrucciones:</w:t>
      </w:r>
    </w:p>
    <w:p w14:paraId="2CE659BC" w14:textId="3ADF752C" w:rsidR="00F01B6E" w:rsidRPr="00F01B6E" w:rsidRDefault="00F01B6E" w:rsidP="00F01B6E">
      <w:pPr>
        <w:pStyle w:val="Prrafodelista"/>
        <w:numPr>
          <w:ilvl w:val="0"/>
          <w:numId w:val="1"/>
        </w:numPr>
        <w:rPr>
          <w:b/>
          <w:bCs/>
        </w:rPr>
      </w:pPr>
      <w:r w:rsidRPr="00F01B6E">
        <w:rPr>
          <w:b/>
          <w:bCs/>
        </w:rPr>
        <w:t xml:space="preserve">Entrar en la web de Apache Tomcat y ver las distintas versiones que hay. Reflexión, ¿Qué sentido tiene que haya distintas versiones mantenidas a la vez? </w:t>
      </w:r>
    </w:p>
    <w:p w14:paraId="210AEAD3" w14:textId="4D2571C5" w:rsidR="00F01B6E" w:rsidRDefault="00F01B6E" w:rsidP="00F01B6E">
      <w:pPr>
        <w:ind w:left="45"/>
      </w:pPr>
      <w:r w:rsidRPr="00F01B6E">
        <w:t xml:space="preserve">En la web oficial de </w:t>
      </w:r>
      <w:r w:rsidRPr="00F01B6E">
        <w:rPr>
          <w:b/>
          <w:bCs/>
        </w:rPr>
        <w:t>Apache Tomcat</w:t>
      </w:r>
      <w:r w:rsidRPr="00F01B6E">
        <w:t>, puedes encontrar varias versiones mantenidas simultáneamente, como Tomcat 8.5, 9, 10 y 11 (según el estado actual del proyecto). Cada una de estas versiones está diseñada para diferentes necesidades y niveles de compatibilidad con aplicaciones basadas en Java.</w:t>
      </w:r>
    </w:p>
    <w:p w14:paraId="5A55D0AF" w14:textId="65F36340" w:rsidR="00F01B6E" w:rsidRPr="00F01B6E" w:rsidRDefault="00F01B6E" w:rsidP="00F01B6E">
      <w:pPr>
        <w:pStyle w:val="Prrafodelista"/>
        <w:numPr>
          <w:ilvl w:val="0"/>
          <w:numId w:val="1"/>
        </w:numPr>
        <w:rPr>
          <w:b/>
          <w:bCs/>
        </w:rPr>
      </w:pPr>
      <w:r w:rsidRPr="00F01B6E">
        <w:rPr>
          <w:b/>
          <w:bCs/>
        </w:rPr>
        <w:t xml:space="preserve">Vamos a instalar la versión 9. Hay que instalar previamente la versión de JDK correspondiente (es compatible con el </w:t>
      </w:r>
      <w:proofErr w:type="spellStart"/>
      <w:r w:rsidRPr="00F01B6E">
        <w:rPr>
          <w:b/>
          <w:bCs/>
        </w:rPr>
        <w:t>jdk</w:t>
      </w:r>
      <w:proofErr w:type="spellEnd"/>
      <w:r w:rsidRPr="00F01B6E">
        <w:rPr>
          <w:b/>
          <w:bCs/>
        </w:rPr>
        <w:t xml:space="preserve"> 23, el más actual). Revisarlo en la web de Tomcat y descargar el JDK de la página oficial.</w:t>
      </w:r>
    </w:p>
    <w:p w14:paraId="0E4AC850" w14:textId="440A1FAC" w:rsidR="00F01B6E" w:rsidRDefault="00F01B6E" w:rsidP="00F01B6E">
      <w:pPr>
        <w:ind w:left="45"/>
        <w:rPr>
          <w:b/>
          <w:bCs/>
        </w:rPr>
      </w:pPr>
      <w:r>
        <w:rPr>
          <w:noProof/>
        </w:rPr>
        <w:drawing>
          <wp:inline distT="0" distB="0" distL="0" distR="0" wp14:anchorId="536DF1C9" wp14:editId="372CDC8B">
            <wp:extent cx="4405023" cy="1676912"/>
            <wp:effectExtent l="0" t="0" r="0" b="0"/>
            <wp:docPr id="14777842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8421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94" cy="16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880A" w14:textId="77777777" w:rsidR="00F01B6E" w:rsidRPr="00F01B6E" w:rsidRDefault="00F01B6E" w:rsidP="00F01B6E">
      <w:pPr>
        <w:ind w:left="45"/>
        <w:rPr>
          <w:b/>
          <w:bCs/>
        </w:rPr>
      </w:pPr>
    </w:p>
    <w:p w14:paraId="0978964F" w14:textId="722AFF68" w:rsidR="00F01B6E" w:rsidRPr="00F01B6E" w:rsidRDefault="00F01B6E" w:rsidP="00F01B6E">
      <w:pPr>
        <w:pStyle w:val="Prrafodelista"/>
        <w:numPr>
          <w:ilvl w:val="0"/>
          <w:numId w:val="1"/>
        </w:numPr>
        <w:rPr>
          <w:b/>
          <w:bCs/>
        </w:rPr>
      </w:pPr>
      <w:r w:rsidRPr="00F01B6E">
        <w:rPr>
          <w:b/>
          <w:bCs/>
        </w:rPr>
        <w:t>En primer lugar, vamos a instalar Apache Tomcat mediante el archivo de instalación</w:t>
      </w:r>
    </w:p>
    <w:p w14:paraId="6CFF7051" w14:textId="47ECBD12" w:rsidR="00F01B6E" w:rsidRPr="00F01B6E" w:rsidRDefault="00F01B6E" w:rsidP="00F01B6E">
      <w:pPr>
        <w:pStyle w:val="Prrafodelista"/>
        <w:ind w:left="405"/>
        <w:rPr>
          <w:b/>
          <w:bCs/>
        </w:rPr>
      </w:pPr>
      <w:r w:rsidRPr="00F01B6E">
        <w:rPr>
          <w:b/>
          <w:bCs/>
        </w:rPr>
        <w:t xml:space="preserve"> a. Entra en la web de descarga de la versión elegida</w:t>
      </w:r>
    </w:p>
    <w:p w14:paraId="668152C9" w14:textId="77777777" w:rsidR="00F01B6E" w:rsidRDefault="00F01B6E" w:rsidP="00F01B6E">
      <w:pPr>
        <w:pStyle w:val="Prrafodelista"/>
        <w:ind w:left="405"/>
        <w:rPr>
          <w:b/>
          <w:bCs/>
        </w:rPr>
      </w:pPr>
      <w:r w:rsidRPr="00F01B6E">
        <w:rPr>
          <w:b/>
          <w:bCs/>
        </w:rPr>
        <w:t xml:space="preserve">b. Dentro de la sección “Core” descarga el archivo “32-bit/64-bit Windows </w:t>
      </w:r>
      <w:proofErr w:type="spellStart"/>
      <w:r w:rsidRPr="00F01B6E">
        <w:rPr>
          <w:b/>
          <w:bCs/>
        </w:rPr>
        <w:t>Service</w:t>
      </w:r>
      <w:proofErr w:type="spellEnd"/>
      <w:r w:rsidRPr="00F01B6E">
        <w:rPr>
          <w:b/>
          <w:bCs/>
        </w:rPr>
        <w:t xml:space="preserve"> </w:t>
      </w:r>
      <w:proofErr w:type="spellStart"/>
      <w:r w:rsidRPr="00F01B6E">
        <w:rPr>
          <w:b/>
          <w:bCs/>
        </w:rPr>
        <w:t>Installer</w:t>
      </w:r>
      <w:proofErr w:type="spellEnd"/>
      <w:r w:rsidRPr="00F01B6E">
        <w:rPr>
          <w:b/>
          <w:bCs/>
        </w:rPr>
        <w:t xml:space="preserve">” </w:t>
      </w:r>
    </w:p>
    <w:p w14:paraId="035CCB9E" w14:textId="7A733667" w:rsidR="00F01B6E" w:rsidRDefault="00F01B6E" w:rsidP="00F01B6E">
      <w:pPr>
        <w:pStyle w:val="Prrafodelista"/>
        <w:ind w:left="405"/>
        <w:rPr>
          <w:b/>
          <w:bCs/>
        </w:rPr>
      </w:pPr>
      <w:r>
        <w:rPr>
          <w:noProof/>
        </w:rPr>
        <w:drawing>
          <wp:inline distT="0" distB="0" distL="0" distR="0" wp14:anchorId="30FB1437" wp14:editId="2B435321">
            <wp:extent cx="3609975" cy="276225"/>
            <wp:effectExtent l="0" t="0" r="9525" b="9525"/>
            <wp:docPr id="173691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1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8072" w14:textId="1E84C4DF" w:rsidR="00F01B6E" w:rsidRDefault="00F01B6E" w:rsidP="00F01B6E">
      <w:pPr>
        <w:pStyle w:val="Prrafodelista"/>
        <w:ind w:left="405"/>
        <w:rPr>
          <w:b/>
          <w:bCs/>
        </w:rPr>
      </w:pPr>
      <w:r w:rsidRPr="00F01B6E">
        <w:rPr>
          <w:b/>
          <w:bCs/>
        </w:rPr>
        <w:t>c. En la página de configuración “</w:t>
      </w:r>
      <w:proofErr w:type="spellStart"/>
      <w:r w:rsidRPr="00F01B6E">
        <w:rPr>
          <w:b/>
          <w:bCs/>
        </w:rPr>
        <w:t>Choose</w:t>
      </w:r>
      <w:proofErr w:type="spellEnd"/>
      <w:r w:rsidRPr="00F01B6E">
        <w:rPr>
          <w:b/>
          <w:bCs/>
        </w:rPr>
        <w:t xml:space="preserve"> </w:t>
      </w:r>
      <w:proofErr w:type="spellStart"/>
      <w:r w:rsidRPr="00F01B6E">
        <w:rPr>
          <w:b/>
          <w:bCs/>
        </w:rPr>
        <w:t>Componets</w:t>
      </w:r>
      <w:proofErr w:type="spellEnd"/>
      <w:r w:rsidRPr="00F01B6E">
        <w:rPr>
          <w:b/>
          <w:bCs/>
        </w:rPr>
        <w:t>” escoge todos los componentes. En la pantalla de configuración puedes elegir lo siguiente: En esta configuración cabe destacar el puerto en el que escuchará el servidor (8080).</w:t>
      </w:r>
    </w:p>
    <w:p w14:paraId="48CA92F2" w14:textId="784592CA" w:rsidR="00F01B6E" w:rsidRDefault="00213214" w:rsidP="00F01B6E">
      <w:pPr>
        <w:pStyle w:val="Prrafodelista"/>
        <w:ind w:left="405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1D42B3" wp14:editId="1F9390A1">
            <wp:extent cx="4752975" cy="3724275"/>
            <wp:effectExtent l="0" t="0" r="9525" b="9525"/>
            <wp:docPr id="81725753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57536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B6F2" w14:textId="41DE6EB4" w:rsidR="006B73F9" w:rsidRPr="00F01B6E" w:rsidRDefault="006B73F9" w:rsidP="00F01B6E">
      <w:pPr>
        <w:pStyle w:val="Prrafodelista"/>
        <w:ind w:left="405"/>
        <w:rPr>
          <w:b/>
          <w:bCs/>
        </w:rPr>
      </w:pPr>
      <w:r>
        <w:rPr>
          <w:noProof/>
        </w:rPr>
        <w:drawing>
          <wp:inline distT="0" distB="0" distL="0" distR="0" wp14:anchorId="0D49DA04" wp14:editId="7BDFFF0B">
            <wp:extent cx="4516341" cy="3689405"/>
            <wp:effectExtent l="0" t="0" r="0" b="6350"/>
            <wp:docPr id="8281817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8173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803" cy="368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3D80" w14:textId="6586B231" w:rsidR="00F01B6E" w:rsidRPr="00EA4CBB" w:rsidRDefault="00F01B6E" w:rsidP="00EA4CBB">
      <w:pPr>
        <w:pStyle w:val="Prrafodelista"/>
        <w:numPr>
          <w:ilvl w:val="0"/>
          <w:numId w:val="1"/>
        </w:numPr>
        <w:rPr>
          <w:b/>
          <w:bCs/>
        </w:rPr>
      </w:pPr>
      <w:r w:rsidRPr="00EA4CBB">
        <w:rPr>
          <w:b/>
          <w:bCs/>
        </w:rPr>
        <w:t xml:space="preserve">Una vez acabada la instalación, comprobar que el servidor está arrancado. En el administrador de tareas en la pestaña de servicios debería haber un proceso llamado Tomcat9. </w:t>
      </w:r>
    </w:p>
    <w:p w14:paraId="15B1EABB" w14:textId="1C1B4B9D" w:rsidR="00EA4CBB" w:rsidRPr="00EA4CBB" w:rsidRDefault="00EA4CBB" w:rsidP="00EA4CBB">
      <w:pPr>
        <w:pStyle w:val="Prrafodelista"/>
        <w:ind w:left="405"/>
        <w:rPr>
          <w:b/>
          <w:bCs/>
        </w:rPr>
      </w:pPr>
      <w:r>
        <w:rPr>
          <w:noProof/>
        </w:rPr>
        <w:drawing>
          <wp:inline distT="0" distB="0" distL="0" distR="0" wp14:anchorId="5E30740A" wp14:editId="61D07C1F">
            <wp:extent cx="5400040" cy="433705"/>
            <wp:effectExtent l="0" t="0" r="0" b="4445"/>
            <wp:docPr id="334464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4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C75F" w14:textId="5CFE2F39" w:rsidR="00F01B6E" w:rsidRPr="00EA4CBB" w:rsidRDefault="00F01B6E" w:rsidP="00EA4CBB">
      <w:pPr>
        <w:pStyle w:val="Prrafodelista"/>
        <w:numPr>
          <w:ilvl w:val="0"/>
          <w:numId w:val="1"/>
        </w:numPr>
        <w:rPr>
          <w:b/>
          <w:bCs/>
        </w:rPr>
      </w:pPr>
      <w:r w:rsidRPr="00EA4CBB">
        <w:rPr>
          <w:b/>
          <w:bCs/>
        </w:rPr>
        <w:lastRenderedPageBreak/>
        <w:t>Consulta el contenido de la carpeta “C:\</w:t>
      </w:r>
      <w:proofErr w:type="spellStart"/>
      <w:r w:rsidRPr="00EA4CBB">
        <w:rPr>
          <w:b/>
          <w:bCs/>
        </w:rPr>
        <w:t>Program</w:t>
      </w:r>
      <w:proofErr w:type="spellEnd"/>
      <w:r w:rsidRPr="00EA4CBB">
        <w:rPr>
          <w:b/>
          <w:bCs/>
        </w:rPr>
        <w:t xml:space="preserve"> Files\Apache Software </w:t>
      </w:r>
      <w:proofErr w:type="spellStart"/>
      <w:r w:rsidRPr="00EA4CBB">
        <w:rPr>
          <w:b/>
          <w:bCs/>
        </w:rPr>
        <w:t>Foundation</w:t>
      </w:r>
      <w:proofErr w:type="spellEnd"/>
      <w:r w:rsidRPr="00EA4CBB">
        <w:rPr>
          <w:b/>
          <w:bCs/>
        </w:rPr>
        <w:t>\Tomcat 9.0\</w:t>
      </w:r>
      <w:proofErr w:type="spellStart"/>
      <w:r w:rsidRPr="00EA4CBB">
        <w:rPr>
          <w:b/>
          <w:bCs/>
        </w:rPr>
        <w:t>webapps</w:t>
      </w:r>
      <w:proofErr w:type="spellEnd"/>
      <w:r w:rsidRPr="00EA4CBB">
        <w:rPr>
          <w:b/>
          <w:bCs/>
        </w:rPr>
        <w:t xml:space="preserve">\ROOT”. </w:t>
      </w:r>
    </w:p>
    <w:p w14:paraId="4951AA47" w14:textId="5C58948C" w:rsidR="00EA4CBB" w:rsidRPr="00EA4CBB" w:rsidRDefault="00EA4CBB" w:rsidP="00EA4CBB">
      <w:pPr>
        <w:pStyle w:val="Prrafodelista"/>
        <w:ind w:left="405"/>
        <w:rPr>
          <w:b/>
          <w:bCs/>
        </w:rPr>
      </w:pPr>
      <w:r>
        <w:rPr>
          <w:noProof/>
        </w:rPr>
        <w:drawing>
          <wp:inline distT="0" distB="0" distL="0" distR="0" wp14:anchorId="4D47ADAE" wp14:editId="2ECD0ADA">
            <wp:extent cx="5400040" cy="3505200"/>
            <wp:effectExtent l="0" t="0" r="0" b="0"/>
            <wp:docPr id="61905180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51806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5BB8" w14:textId="39EA7049" w:rsidR="00F01B6E" w:rsidRPr="00EA4CBB" w:rsidRDefault="00F01B6E" w:rsidP="00EA4CBB">
      <w:pPr>
        <w:pStyle w:val="Prrafodelista"/>
        <w:numPr>
          <w:ilvl w:val="0"/>
          <w:numId w:val="1"/>
        </w:numPr>
        <w:rPr>
          <w:b/>
          <w:bCs/>
        </w:rPr>
      </w:pPr>
      <w:r w:rsidRPr="00EA4CBB">
        <w:rPr>
          <w:b/>
          <w:bCs/>
        </w:rPr>
        <w:t xml:space="preserve">Especifica los principales componentes que observas en ese directorio. </w:t>
      </w:r>
    </w:p>
    <w:p w14:paraId="004A161F" w14:textId="33302C4A" w:rsidR="00EA4CBB" w:rsidRPr="00EA4CBB" w:rsidRDefault="00EA4CBB" w:rsidP="00EA4CBB">
      <w:pPr>
        <w:pStyle w:val="Prrafodelista"/>
        <w:ind w:left="405"/>
        <w:rPr>
          <w:b/>
          <w:bCs/>
        </w:rPr>
      </w:pPr>
      <w:r w:rsidRPr="00EA4CBB">
        <w:rPr>
          <w:b/>
          <w:bCs/>
        </w:rPr>
        <w:t xml:space="preserve">  WEB-INF (Carpeta de archivos)</w:t>
      </w:r>
    </w:p>
    <w:p w14:paraId="353F53D1" w14:textId="77777777" w:rsidR="00EA4CBB" w:rsidRPr="00EA4CBB" w:rsidRDefault="00EA4CBB" w:rsidP="00EA4CBB">
      <w:pPr>
        <w:pStyle w:val="Prrafodelista"/>
        <w:numPr>
          <w:ilvl w:val="0"/>
          <w:numId w:val="2"/>
        </w:numPr>
      </w:pPr>
      <w:r w:rsidRPr="00EA4CBB">
        <w:t>Esta carpeta es estándar en aplicaciones web Java. Contiene archivos de configuración como web.xml, bibliotecas y otros recursos del servidor que no deben ser accesibles directamente desde el navegador.</w:t>
      </w:r>
    </w:p>
    <w:p w14:paraId="597F4760" w14:textId="2FBE258C" w:rsidR="00EA4CBB" w:rsidRPr="00EA4CBB" w:rsidRDefault="00EA4CBB" w:rsidP="00EA4CBB">
      <w:pPr>
        <w:pStyle w:val="Prrafodelista"/>
        <w:ind w:left="405"/>
      </w:pPr>
      <w:r w:rsidRPr="00EA4CBB">
        <w:t>Archivos de recursos gráficos (PNG, ICO)</w:t>
      </w:r>
    </w:p>
    <w:p w14:paraId="02E21CEC" w14:textId="77777777" w:rsidR="00EA4CBB" w:rsidRPr="00EA4CBB" w:rsidRDefault="00EA4CBB" w:rsidP="00EA4CBB">
      <w:pPr>
        <w:pStyle w:val="Prrafodelista"/>
        <w:numPr>
          <w:ilvl w:val="0"/>
          <w:numId w:val="3"/>
        </w:numPr>
      </w:pPr>
      <w:proofErr w:type="spellStart"/>
      <w:r w:rsidRPr="00EA4CBB">
        <w:t>bg-button</w:t>
      </w:r>
      <w:proofErr w:type="spellEnd"/>
      <w:r w:rsidRPr="00EA4CBB">
        <w:t xml:space="preserve">, </w:t>
      </w:r>
      <w:proofErr w:type="spellStart"/>
      <w:r w:rsidRPr="00EA4CBB">
        <w:t>bg-middle</w:t>
      </w:r>
      <w:proofErr w:type="spellEnd"/>
      <w:r w:rsidRPr="00EA4CBB">
        <w:t xml:space="preserve">, </w:t>
      </w:r>
      <w:proofErr w:type="spellStart"/>
      <w:r w:rsidRPr="00EA4CBB">
        <w:t>bg-nav</w:t>
      </w:r>
      <w:proofErr w:type="spellEnd"/>
      <w:r w:rsidRPr="00EA4CBB">
        <w:t xml:space="preserve">, </w:t>
      </w:r>
      <w:proofErr w:type="spellStart"/>
      <w:r w:rsidRPr="00EA4CBB">
        <w:t>bg-upper</w:t>
      </w:r>
      <w:proofErr w:type="spellEnd"/>
      <w:r w:rsidRPr="00EA4CBB">
        <w:t>, y otros archivos PNG parecen ser imágenes de fondo o botones para la interfaz de usuario.</w:t>
      </w:r>
    </w:p>
    <w:p w14:paraId="377C448E" w14:textId="77777777" w:rsidR="00EA4CBB" w:rsidRPr="00EA4CBB" w:rsidRDefault="00EA4CBB" w:rsidP="00EA4CBB">
      <w:pPr>
        <w:pStyle w:val="Prrafodelista"/>
        <w:numPr>
          <w:ilvl w:val="0"/>
          <w:numId w:val="3"/>
        </w:numPr>
      </w:pPr>
      <w:r w:rsidRPr="00EA4CBB">
        <w:t>favicon.ico: Ícono que se muestra en la pestaña del navegador.</w:t>
      </w:r>
    </w:p>
    <w:p w14:paraId="355EC59E" w14:textId="72FEC749" w:rsidR="00EA4CBB" w:rsidRPr="00EA4CBB" w:rsidRDefault="00EA4CBB" w:rsidP="00EA4CBB">
      <w:pPr>
        <w:pStyle w:val="Prrafodelista"/>
        <w:ind w:left="405"/>
      </w:pPr>
      <w:r w:rsidRPr="00EA4CBB">
        <w:t xml:space="preserve"> Archivos HTML</w:t>
      </w:r>
    </w:p>
    <w:p w14:paraId="0FD01A90" w14:textId="77777777" w:rsidR="00EA4CBB" w:rsidRPr="00EA4CBB" w:rsidRDefault="00EA4CBB" w:rsidP="00EA4CBB">
      <w:pPr>
        <w:pStyle w:val="Prrafodelista"/>
        <w:numPr>
          <w:ilvl w:val="0"/>
          <w:numId w:val="4"/>
        </w:numPr>
      </w:pPr>
      <w:proofErr w:type="spellStart"/>
      <w:r w:rsidRPr="00EA4CBB">
        <w:t>asf</w:t>
      </w:r>
      <w:proofErr w:type="spellEnd"/>
      <w:r w:rsidRPr="00EA4CBB">
        <w:t>-logo-</w:t>
      </w:r>
      <w:proofErr w:type="spellStart"/>
      <w:r w:rsidRPr="00EA4CBB">
        <w:t>wide</w:t>
      </w:r>
      <w:proofErr w:type="spellEnd"/>
      <w:r w:rsidRPr="00EA4CBB">
        <w:t xml:space="preserve"> y </w:t>
      </w:r>
      <w:proofErr w:type="spellStart"/>
      <w:r w:rsidRPr="00EA4CBB">
        <w:t>tomcat</w:t>
      </w:r>
      <w:proofErr w:type="spellEnd"/>
      <w:r w:rsidRPr="00EA4CBB">
        <w:t xml:space="preserve"> son archivos de origen HTML, los cuales probablemente son páginas principales o recursos de la interfaz de Tomcat.</w:t>
      </w:r>
    </w:p>
    <w:p w14:paraId="3D97C9D3" w14:textId="4F151A3B" w:rsidR="00EA4CBB" w:rsidRPr="00EA4CBB" w:rsidRDefault="00EA4CBB" w:rsidP="00EA4CBB">
      <w:pPr>
        <w:pStyle w:val="Prrafodelista"/>
        <w:ind w:left="405"/>
      </w:pPr>
      <w:r w:rsidRPr="00EA4CBB">
        <w:t xml:space="preserve"> </w:t>
      </w:r>
      <w:proofErr w:type="spellStart"/>
      <w:r w:rsidRPr="00EA4CBB">
        <w:t>index</w:t>
      </w:r>
      <w:proofErr w:type="spellEnd"/>
      <w:r w:rsidRPr="00EA4CBB">
        <w:t xml:space="preserve"> (Archivo HTML)</w:t>
      </w:r>
    </w:p>
    <w:p w14:paraId="03267062" w14:textId="77777777" w:rsidR="00EA4CBB" w:rsidRPr="00EA4CBB" w:rsidRDefault="00EA4CBB" w:rsidP="00EA4CBB">
      <w:pPr>
        <w:pStyle w:val="Prrafodelista"/>
        <w:numPr>
          <w:ilvl w:val="0"/>
          <w:numId w:val="5"/>
        </w:numPr>
      </w:pPr>
      <w:r w:rsidRPr="00EA4CBB">
        <w:t>Archivo principal (</w:t>
      </w:r>
      <w:proofErr w:type="spellStart"/>
      <w:r w:rsidRPr="00EA4CBB">
        <w:t>index</w:t>
      </w:r>
      <w:proofErr w:type="spellEnd"/>
      <w:r w:rsidRPr="00EA4CBB">
        <w:t>), que usualmente sirve como página de inicio de la aplicación web desplegada en esta carpeta.</w:t>
      </w:r>
    </w:p>
    <w:p w14:paraId="74B21313" w14:textId="1381FC14" w:rsidR="00EA4CBB" w:rsidRPr="00EA4CBB" w:rsidRDefault="00EA4CBB" w:rsidP="00EA4CBB">
      <w:pPr>
        <w:pStyle w:val="Prrafodelista"/>
        <w:ind w:left="405"/>
      </w:pPr>
      <w:r w:rsidRPr="00EA4CBB">
        <w:t>Documentos de texto</w:t>
      </w:r>
    </w:p>
    <w:p w14:paraId="6E92B7F0" w14:textId="77777777" w:rsidR="00EA4CBB" w:rsidRPr="00EA4CBB" w:rsidRDefault="00EA4CBB" w:rsidP="00EA4CBB">
      <w:pPr>
        <w:pStyle w:val="Prrafodelista"/>
        <w:numPr>
          <w:ilvl w:val="0"/>
          <w:numId w:val="6"/>
        </w:numPr>
      </w:pPr>
      <w:r w:rsidRPr="00EA4CBB">
        <w:t>RELEASE-NOTES: Archivo de texto que probablemente contiene información sobre la versión, cambios o notas importantes relacionadas con esta versión de Tomcat.</w:t>
      </w:r>
    </w:p>
    <w:p w14:paraId="0DA762A9" w14:textId="1EF94CC7" w:rsidR="00EA4CBB" w:rsidRPr="00EA4CBB" w:rsidRDefault="00EA4CBB" w:rsidP="00EA4CBB">
      <w:pPr>
        <w:pStyle w:val="Prrafodelista"/>
        <w:ind w:left="405"/>
      </w:pPr>
      <w:r w:rsidRPr="00EA4CBB">
        <w:t>Archivos binarios de origen</w:t>
      </w:r>
    </w:p>
    <w:p w14:paraId="6980933B" w14:textId="77777777" w:rsidR="00EA4CBB" w:rsidRPr="00EA4CBB" w:rsidRDefault="00EA4CBB" w:rsidP="00EA4CBB">
      <w:pPr>
        <w:pStyle w:val="Prrafodelista"/>
        <w:numPr>
          <w:ilvl w:val="0"/>
          <w:numId w:val="7"/>
        </w:numPr>
      </w:pPr>
      <w:r w:rsidRPr="00EA4CBB">
        <w:t xml:space="preserve">Archivos </w:t>
      </w:r>
      <w:proofErr w:type="spellStart"/>
      <w:r w:rsidRPr="00EA4CBB">
        <w:t>tomcat</w:t>
      </w:r>
      <w:proofErr w:type="spellEnd"/>
      <w:r w:rsidRPr="00EA4CBB">
        <w:t xml:space="preserve"> y otros similares que parecen ser recursos adicionales del servidor.</w:t>
      </w:r>
    </w:p>
    <w:p w14:paraId="3EFE3956" w14:textId="77777777" w:rsidR="00EA4CBB" w:rsidRPr="00EA4CBB" w:rsidRDefault="00EA4CBB" w:rsidP="00EA4CBB">
      <w:pPr>
        <w:pStyle w:val="Prrafodelista"/>
        <w:ind w:left="405"/>
        <w:rPr>
          <w:b/>
          <w:bCs/>
        </w:rPr>
      </w:pPr>
    </w:p>
    <w:p w14:paraId="3ABB4E75" w14:textId="1F851454" w:rsidR="00F01B6E" w:rsidRDefault="00F01B6E">
      <w:pPr>
        <w:rPr>
          <w:b/>
          <w:bCs/>
        </w:rPr>
      </w:pPr>
      <w:r w:rsidRPr="00F01B6E">
        <w:rPr>
          <w:b/>
          <w:bCs/>
        </w:rPr>
        <w:lastRenderedPageBreak/>
        <w:t xml:space="preserve">7. Para comprobar que el servicio está funcionando usa el navegador y entra en </w:t>
      </w:r>
      <w:hyperlink r:id="rId11" w:history="1">
        <w:r w:rsidRPr="00F01B6E">
          <w:rPr>
            <w:rStyle w:val="Hipervnculo"/>
            <w:b/>
            <w:bCs/>
          </w:rPr>
          <w:t>http://localhost:8080</w:t>
        </w:r>
      </w:hyperlink>
    </w:p>
    <w:p w14:paraId="1E6749C2" w14:textId="44D4D6FA" w:rsidR="00EA4CBB" w:rsidRPr="00F01B6E" w:rsidRDefault="00EA4CBB">
      <w:pPr>
        <w:rPr>
          <w:b/>
          <w:bCs/>
        </w:rPr>
      </w:pPr>
      <w:r>
        <w:rPr>
          <w:noProof/>
        </w:rPr>
        <w:drawing>
          <wp:inline distT="0" distB="0" distL="0" distR="0" wp14:anchorId="344806A5" wp14:editId="403921D1">
            <wp:extent cx="5400040" cy="3834765"/>
            <wp:effectExtent l="0" t="0" r="0" b="0"/>
            <wp:docPr id="607329318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29318" name="Imagen 1" descr="Interfaz de usuario gráfica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F1B1" w14:textId="52DFC8AC" w:rsidR="00673CD6" w:rsidRDefault="00673CD6" w:rsidP="00673CD6">
      <w:pPr>
        <w:ind w:left="45"/>
        <w:rPr>
          <w:b/>
          <w:bCs/>
        </w:rPr>
      </w:pPr>
      <w:r>
        <w:rPr>
          <w:b/>
          <w:bCs/>
        </w:rPr>
        <w:t xml:space="preserve">8, </w:t>
      </w:r>
      <w:r w:rsidR="00F01B6E" w:rsidRPr="00673CD6">
        <w:rPr>
          <w:b/>
          <w:bCs/>
        </w:rPr>
        <w:t xml:space="preserve">Uno de los componentes que utiliza Apache Tomcat son </w:t>
      </w:r>
      <w:proofErr w:type="spellStart"/>
      <w:proofErr w:type="gramStart"/>
      <w:r w:rsidR="00F01B6E" w:rsidRPr="00673CD6">
        <w:rPr>
          <w:b/>
          <w:bCs/>
        </w:rPr>
        <w:t>servlets</w:t>
      </w:r>
      <w:proofErr w:type="spellEnd"/>
      <w:proofErr w:type="gramEnd"/>
      <w:r w:rsidR="00F01B6E" w:rsidRPr="00673CD6">
        <w:rPr>
          <w:b/>
          <w:bCs/>
        </w:rPr>
        <w:t xml:space="preserve"> pero ¿qué es un </w:t>
      </w:r>
      <w:proofErr w:type="spellStart"/>
      <w:r w:rsidR="00F01B6E" w:rsidRPr="00673CD6">
        <w:rPr>
          <w:b/>
          <w:bCs/>
        </w:rPr>
        <w:t>servlet</w:t>
      </w:r>
      <w:proofErr w:type="spellEnd"/>
      <w:r w:rsidR="00F01B6E" w:rsidRPr="00673CD6">
        <w:rPr>
          <w:b/>
          <w:bCs/>
        </w:rPr>
        <w:t xml:space="preserve">? </w:t>
      </w:r>
    </w:p>
    <w:p w14:paraId="33EB13B4" w14:textId="5E3DE8AC" w:rsidR="00673CD6" w:rsidRPr="00673CD6" w:rsidRDefault="00673CD6" w:rsidP="00673CD6">
      <w:pPr>
        <w:ind w:left="45"/>
      </w:pPr>
      <w:r w:rsidRPr="00673CD6">
        <w:t xml:space="preserve">Un </w:t>
      </w:r>
      <w:proofErr w:type="spellStart"/>
      <w:r w:rsidRPr="00673CD6">
        <w:t>servlet</w:t>
      </w:r>
      <w:proofErr w:type="spellEnd"/>
      <w:r w:rsidRPr="00673CD6">
        <w:t xml:space="preserve"> es un componente de software en Java que se ejecuta en un servidor web o de aplicaciones, como Apache Tomcat, para manejar solicitudes y generar respuestas dinámicas</w:t>
      </w:r>
    </w:p>
    <w:p w14:paraId="163594AC" w14:textId="77777777" w:rsidR="00F01B6E" w:rsidRDefault="00F01B6E">
      <w:pPr>
        <w:rPr>
          <w:b/>
          <w:bCs/>
        </w:rPr>
      </w:pPr>
      <w:r w:rsidRPr="00F01B6E">
        <w:rPr>
          <w:b/>
          <w:bCs/>
        </w:rPr>
        <w:t xml:space="preserve">9. Una vez que hemos instalado y comprobado que el servidor está funcionando, vamos a ejecutar una aplicación Java en él. En concreto vamos a ejecutar un </w:t>
      </w:r>
      <w:proofErr w:type="spellStart"/>
      <w:r w:rsidRPr="00F01B6E">
        <w:rPr>
          <w:b/>
          <w:bCs/>
        </w:rPr>
        <w:t>servlet</w:t>
      </w:r>
      <w:proofErr w:type="spellEnd"/>
      <w:r w:rsidRPr="00F01B6E">
        <w:rPr>
          <w:b/>
          <w:bCs/>
        </w:rPr>
        <w:t xml:space="preserve">. </w:t>
      </w:r>
    </w:p>
    <w:p w14:paraId="122BB086" w14:textId="06FFC517" w:rsidR="00EA4CBB" w:rsidRPr="00EA4CBB" w:rsidRDefault="00EA4CBB">
      <w:r w:rsidRPr="00EA4CBB">
        <w:t xml:space="preserve">Un </w:t>
      </w:r>
      <w:proofErr w:type="spellStart"/>
      <w:r w:rsidRPr="00EA4CBB">
        <w:t>servlet</w:t>
      </w:r>
      <w:proofErr w:type="spellEnd"/>
      <w:r w:rsidRPr="00EA4CBB">
        <w:t xml:space="preserve"> es un componente de software en Java que se ejecuta en el servidor y se utiliza para procesar solicitudes y generar respuestas en aplicaciones web.</w:t>
      </w:r>
    </w:p>
    <w:p w14:paraId="4009510D" w14:textId="27BE6574" w:rsidR="00F01B6E" w:rsidRPr="00EA4CBB" w:rsidRDefault="00F01B6E" w:rsidP="00EA4CBB">
      <w:pPr>
        <w:pStyle w:val="Prrafodelista"/>
        <w:numPr>
          <w:ilvl w:val="1"/>
          <w:numId w:val="6"/>
        </w:numPr>
        <w:rPr>
          <w:b/>
          <w:bCs/>
        </w:rPr>
      </w:pPr>
      <w:r w:rsidRPr="00EA4CBB">
        <w:rPr>
          <w:b/>
          <w:bCs/>
        </w:rPr>
        <w:t xml:space="preserve">En la página principal del servidor (localhost:8080”) haz </w:t>
      </w:r>
      <w:proofErr w:type="spellStart"/>
      <w:proofErr w:type="gramStart"/>
      <w:r w:rsidRPr="00EA4CBB">
        <w:rPr>
          <w:b/>
          <w:bCs/>
        </w:rPr>
        <w:t>click</w:t>
      </w:r>
      <w:proofErr w:type="spellEnd"/>
      <w:proofErr w:type="gramEnd"/>
      <w:r w:rsidRPr="00EA4CBB">
        <w:rPr>
          <w:b/>
          <w:bCs/>
        </w:rPr>
        <w:t xml:space="preserve"> en </w:t>
      </w:r>
      <w:proofErr w:type="spellStart"/>
      <w:r w:rsidRPr="00EA4CBB">
        <w:rPr>
          <w:b/>
          <w:bCs/>
        </w:rPr>
        <w:t>Examples</w:t>
      </w:r>
      <w:proofErr w:type="spellEnd"/>
    </w:p>
    <w:p w14:paraId="783F1966" w14:textId="5F7DE84D" w:rsidR="00EA4CBB" w:rsidRPr="00EA4CBB" w:rsidRDefault="006B73F9" w:rsidP="00EA4CBB">
      <w:pPr>
        <w:pStyle w:val="Prrafodelista"/>
        <w:ind w:left="14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45B3D3" wp14:editId="5B1C14C7">
            <wp:extent cx="3600450" cy="1619250"/>
            <wp:effectExtent l="0" t="0" r="0" b="0"/>
            <wp:docPr id="9004230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23012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53F2" w14:textId="77241BC9" w:rsidR="00F01B6E" w:rsidRPr="006B73F9" w:rsidRDefault="00F01B6E" w:rsidP="006B73F9">
      <w:pPr>
        <w:pStyle w:val="Prrafodelista"/>
        <w:numPr>
          <w:ilvl w:val="1"/>
          <w:numId w:val="6"/>
        </w:numPr>
        <w:rPr>
          <w:b/>
          <w:bCs/>
        </w:rPr>
      </w:pPr>
      <w:r w:rsidRPr="006B73F9">
        <w:rPr>
          <w:b/>
          <w:bCs/>
        </w:rPr>
        <w:t xml:space="preserve">Entra en </w:t>
      </w:r>
      <w:proofErr w:type="spellStart"/>
      <w:r w:rsidRPr="006B73F9">
        <w:rPr>
          <w:b/>
          <w:bCs/>
        </w:rPr>
        <w:t>Servlets</w:t>
      </w:r>
      <w:proofErr w:type="spellEnd"/>
      <w:r w:rsidRPr="006B73F9">
        <w:rPr>
          <w:b/>
          <w:bCs/>
        </w:rPr>
        <w:t xml:space="preserve"> </w:t>
      </w:r>
      <w:proofErr w:type="spellStart"/>
      <w:r w:rsidRPr="006B73F9">
        <w:rPr>
          <w:b/>
          <w:bCs/>
        </w:rPr>
        <w:t>Examples</w:t>
      </w:r>
      <w:proofErr w:type="spellEnd"/>
      <w:r w:rsidRPr="006B73F9">
        <w:rPr>
          <w:b/>
          <w:bCs/>
        </w:rPr>
        <w:t>.</w:t>
      </w:r>
    </w:p>
    <w:p w14:paraId="7ED5FAED" w14:textId="59D69FAA" w:rsidR="006B73F9" w:rsidRPr="006B73F9" w:rsidRDefault="006B73F9" w:rsidP="006B73F9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19B81B3F" wp14:editId="4055874C">
            <wp:extent cx="4532244" cy="1349440"/>
            <wp:effectExtent l="0" t="0" r="1905" b="3175"/>
            <wp:docPr id="8509463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4633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8845" cy="135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6447" w14:textId="45BA0B47" w:rsidR="00F01B6E" w:rsidRPr="006B73F9" w:rsidRDefault="00F01B6E" w:rsidP="006B73F9">
      <w:pPr>
        <w:pStyle w:val="Prrafodelista"/>
        <w:numPr>
          <w:ilvl w:val="1"/>
          <w:numId w:val="6"/>
        </w:numPr>
        <w:rPr>
          <w:b/>
          <w:bCs/>
        </w:rPr>
      </w:pPr>
      <w:proofErr w:type="gramStart"/>
      <w:r w:rsidRPr="006B73F9">
        <w:rPr>
          <w:b/>
          <w:bCs/>
        </w:rPr>
        <w:t>Prueba a ejecutar</w:t>
      </w:r>
      <w:proofErr w:type="gramEnd"/>
      <w:r w:rsidRPr="006B73F9">
        <w:rPr>
          <w:b/>
          <w:bCs/>
        </w:rPr>
        <w:t xml:space="preserve"> “</w:t>
      </w:r>
      <w:proofErr w:type="spellStart"/>
      <w:r w:rsidRPr="006B73F9">
        <w:rPr>
          <w:b/>
          <w:bCs/>
        </w:rPr>
        <w:t>Hello</w:t>
      </w:r>
      <w:proofErr w:type="spellEnd"/>
      <w:r w:rsidRPr="006B73F9">
        <w:rPr>
          <w:b/>
          <w:bCs/>
        </w:rPr>
        <w:t xml:space="preserve"> </w:t>
      </w:r>
      <w:proofErr w:type="spellStart"/>
      <w:r w:rsidRPr="006B73F9">
        <w:rPr>
          <w:b/>
          <w:bCs/>
        </w:rPr>
        <w:t>World</w:t>
      </w:r>
      <w:proofErr w:type="spellEnd"/>
      <w:r w:rsidRPr="006B73F9">
        <w:rPr>
          <w:b/>
          <w:bCs/>
        </w:rPr>
        <w:t xml:space="preserve">” con el enlace </w:t>
      </w:r>
      <w:proofErr w:type="spellStart"/>
      <w:r w:rsidRPr="006B73F9">
        <w:rPr>
          <w:b/>
          <w:bCs/>
        </w:rPr>
        <w:t>Execute</w:t>
      </w:r>
      <w:proofErr w:type="spellEnd"/>
      <w:r w:rsidRPr="006B73F9">
        <w:rPr>
          <w:b/>
          <w:bCs/>
        </w:rPr>
        <w:t>.</w:t>
      </w:r>
    </w:p>
    <w:p w14:paraId="7A2A598A" w14:textId="4F5180C7" w:rsidR="006B73F9" w:rsidRPr="006B73F9" w:rsidRDefault="006B73F9" w:rsidP="006B73F9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4C62E02" wp14:editId="724641E0">
            <wp:extent cx="5400040" cy="389255"/>
            <wp:effectExtent l="0" t="0" r="0" b="0"/>
            <wp:docPr id="123652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27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7358" cy="38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3AC3" w14:textId="3DE4850B" w:rsidR="00F01B6E" w:rsidRPr="006B73F9" w:rsidRDefault="00F01B6E" w:rsidP="006B73F9">
      <w:pPr>
        <w:pStyle w:val="Prrafodelista"/>
        <w:numPr>
          <w:ilvl w:val="1"/>
          <w:numId w:val="6"/>
        </w:numPr>
        <w:rPr>
          <w:b/>
          <w:bCs/>
        </w:rPr>
      </w:pPr>
      <w:proofErr w:type="gramStart"/>
      <w:r w:rsidRPr="006B73F9">
        <w:rPr>
          <w:b/>
          <w:bCs/>
        </w:rPr>
        <w:t>Deberías ver en la pantalla el mensaje “Hola Mundo!</w:t>
      </w:r>
      <w:proofErr w:type="gramEnd"/>
      <w:r w:rsidRPr="006B73F9">
        <w:rPr>
          <w:b/>
          <w:bCs/>
        </w:rPr>
        <w:t>”.</w:t>
      </w:r>
    </w:p>
    <w:p w14:paraId="6DE323E2" w14:textId="013E72E3" w:rsidR="006B73F9" w:rsidRPr="006B73F9" w:rsidRDefault="006B73F9" w:rsidP="006B73F9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3CA1414" wp14:editId="55BE69AE">
            <wp:extent cx="5400040" cy="1248410"/>
            <wp:effectExtent l="0" t="0" r="0" b="8890"/>
            <wp:docPr id="2037576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7681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8E86" w14:textId="2E77B0F4" w:rsidR="00F01B6E" w:rsidRPr="006B73F9" w:rsidRDefault="00F01B6E" w:rsidP="006B73F9">
      <w:pPr>
        <w:pStyle w:val="Prrafodelista"/>
        <w:numPr>
          <w:ilvl w:val="1"/>
          <w:numId w:val="6"/>
        </w:numPr>
        <w:rPr>
          <w:b/>
          <w:bCs/>
        </w:rPr>
      </w:pPr>
      <w:r w:rsidRPr="006B73F9">
        <w:rPr>
          <w:b/>
          <w:bCs/>
        </w:rPr>
        <w:t xml:space="preserve">Prueba a ver el código de ese </w:t>
      </w:r>
      <w:proofErr w:type="spellStart"/>
      <w:r w:rsidRPr="006B73F9">
        <w:rPr>
          <w:b/>
          <w:bCs/>
        </w:rPr>
        <w:t>Hello</w:t>
      </w:r>
      <w:proofErr w:type="spellEnd"/>
      <w:r w:rsidRPr="006B73F9">
        <w:rPr>
          <w:b/>
          <w:bCs/>
        </w:rPr>
        <w:t xml:space="preserve"> </w:t>
      </w:r>
      <w:proofErr w:type="spellStart"/>
      <w:r w:rsidRPr="006B73F9">
        <w:rPr>
          <w:b/>
          <w:bCs/>
        </w:rPr>
        <w:t>World</w:t>
      </w:r>
      <w:proofErr w:type="spellEnd"/>
      <w:r w:rsidRPr="006B73F9">
        <w:rPr>
          <w:b/>
          <w:bCs/>
        </w:rPr>
        <w:t xml:space="preserve"> haciendo </w:t>
      </w:r>
      <w:proofErr w:type="spellStart"/>
      <w:proofErr w:type="gramStart"/>
      <w:r w:rsidRPr="006B73F9">
        <w:rPr>
          <w:b/>
          <w:bCs/>
        </w:rPr>
        <w:t>click</w:t>
      </w:r>
      <w:proofErr w:type="spellEnd"/>
      <w:proofErr w:type="gramEnd"/>
      <w:r w:rsidRPr="006B73F9">
        <w:rPr>
          <w:b/>
          <w:bCs/>
        </w:rPr>
        <w:t xml:space="preserve"> en el enlace </w:t>
      </w:r>
      <w:proofErr w:type="spellStart"/>
      <w:r w:rsidRPr="006B73F9">
        <w:rPr>
          <w:b/>
          <w:bCs/>
        </w:rPr>
        <w:t>Source</w:t>
      </w:r>
      <w:proofErr w:type="spellEnd"/>
      <w:r w:rsidRPr="006B73F9">
        <w:rPr>
          <w:b/>
          <w:bCs/>
        </w:rPr>
        <w:t xml:space="preserve"> de la página de ejemplos</w:t>
      </w:r>
    </w:p>
    <w:p w14:paraId="6A3FD914" w14:textId="5FB54AF9" w:rsidR="006B73F9" w:rsidRPr="006B73F9" w:rsidRDefault="006B73F9" w:rsidP="006B73F9">
      <w:pPr>
        <w:pStyle w:val="Prrafodelista"/>
        <w:ind w:left="14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0A10A4" wp14:editId="505E05B5">
            <wp:extent cx="5400040" cy="3994150"/>
            <wp:effectExtent l="0" t="0" r="0" b="6350"/>
            <wp:docPr id="18031433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43330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EA30" w14:textId="49228970" w:rsidR="00F01B6E" w:rsidRPr="00EA4CBB" w:rsidRDefault="00F01B6E">
      <w:pPr>
        <w:rPr>
          <w:b/>
          <w:bCs/>
        </w:rPr>
      </w:pPr>
      <w:r w:rsidRPr="00EA4CBB">
        <w:rPr>
          <w:b/>
          <w:bCs/>
        </w:rPr>
        <w:t xml:space="preserve">f. Prueba otros ejemplos de </w:t>
      </w:r>
      <w:proofErr w:type="spellStart"/>
      <w:r w:rsidRPr="00EA4CBB">
        <w:rPr>
          <w:b/>
          <w:bCs/>
        </w:rPr>
        <w:t>Servlets</w:t>
      </w:r>
      <w:proofErr w:type="spellEnd"/>
    </w:p>
    <w:p w14:paraId="1270C0EC" w14:textId="77777777" w:rsidR="00F01B6E" w:rsidRDefault="00F01B6E">
      <w:pPr>
        <w:rPr>
          <w:b/>
          <w:bCs/>
        </w:rPr>
      </w:pPr>
      <w:r w:rsidRPr="00EA4CBB">
        <w:rPr>
          <w:b/>
          <w:bCs/>
        </w:rPr>
        <w:t xml:space="preserve">10. Vamos a ver el funcionamiento de un JSP, pero ¿qué es un JSP? ¿Qué diferencias encontramos entre JSP y </w:t>
      </w:r>
      <w:proofErr w:type="spellStart"/>
      <w:r w:rsidRPr="00EA4CBB">
        <w:rPr>
          <w:b/>
          <w:bCs/>
        </w:rPr>
        <w:t>servlet</w:t>
      </w:r>
      <w:proofErr w:type="spellEnd"/>
      <w:r w:rsidRPr="00EA4CBB">
        <w:rPr>
          <w:b/>
          <w:bCs/>
        </w:rPr>
        <w:t>?</w:t>
      </w:r>
    </w:p>
    <w:p w14:paraId="799762A5" w14:textId="3FB05BDD" w:rsidR="002D1CF3" w:rsidRPr="006B73F9" w:rsidRDefault="006B73F9">
      <w:r w:rsidRPr="006B73F9">
        <w:t>Un JSP (</w:t>
      </w:r>
      <w:proofErr w:type="spellStart"/>
      <w:r w:rsidRPr="006B73F9">
        <w:t>JavaServer</w:t>
      </w:r>
      <w:proofErr w:type="spellEnd"/>
      <w:r w:rsidRPr="006B73F9">
        <w:t xml:space="preserve"> Pages) es una tecnología de Java utilizada para crear contenido web dinámico, como páginas HTML, que se generan en función de las solicitudes de los usuarios.</w:t>
      </w:r>
    </w:p>
    <w:p w14:paraId="2299CA25" w14:textId="46F07978" w:rsidR="00F01B6E" w:rsidRDefault="00F01B6E">
      <w:pPr>
        <w:rPr>
          <w:b/>
          <w:bCs/>
        </w:rPr>
      </w:pPr>
      <w:r w:rsidRPr="006B73F9">
        <w:rPr>
          <w:b/>
          <w:bCs/>
        </w:rPr>
        <w:t xml:space="preserve"> 11.Crea un archivo de texto plano llamado “</w:t>
      </w:r>
      <w:proofErr w:type="spellStart"/>
      <w:r w:rsidRPr="006B73F9">
        <w:rPr>
          <w:b/>
          <w:bCs/>
        </w:rPr>
        <w:t>ejemplo.jsp</w:t>
      </w:r>
      <w:proofErr w:type="spellEnd"/>
      <w:r w:rsidRPr="006B73F9">
        <w:rPr>
          <w:b/>
          <w:bCs/>
        </w:rPr>
        <w:t>”. Guárdalo en la carpeta “C:\</w:t>
      </w:r>
      <w:proofErr w:type="spellStart"/>
      <w:r w:rsidRPr="006B73F9">
        <w:rPr>
          <w:b/>
          <w:bCs/>
        </w:rPr>
        <w:t>Program</w:t>
      </w:r>
      <w:proofErr w:type="spellEnd"/>
      <w:r w:rsidRPr="006B73F9">
        <w:rPr>
          <w:b/>
          <w:bCs/>
        </w:rPr>
        <w:t xml:space="preserve"> Files\Apache Software </w:t>
      </w:r>
      <w:proofErr w:type="spellStart"/>
      <w:r w:rsidRPr="006B73F9">
        <w:rPr>
          <w:b/>
          <w:bCs/>
        </w:rPr>
        <w:t>Foundation</w:t>
      </w:r>
      <w:proofErr w:type="spellEnd"/>
      <w:r w:rsidRPr="006B73F9">
        <w:rPr>
          <w:b/>
          <w:bCs/>
        </w:rPr>
        <w:t>\Tomcat 9.0\</w:t>
      </w:r>
      <w:proofErr w:type="spellStart"/>
      <w:r w:rsidRPr="006B73F9">
        <w:rPr>
          <w:b/>
          <w:bCs/>
        </w:rPr>
        <w:t>webapps</w:t>
      </w:r>
      <w:proofErr w:type="spellEnd"/>
      <w:r w:rsidRPr="006B73F9">
        <w:rPr>
          <w:b/>
          <w:bCs/>
        </w:rPr>
        <w:t>\ejemplo\</w:t>
      </w:r>
      <w:proofErr w:type="spellStart"/>
      <w:r w:rsidRPr="006B73F9">
        <w:rPr>
          <w:b/>
          <w:bCs/>
        </w:rPr>
        <w:t>ejemplo.jsp</w:t>
      </w:r>
      <w:proofErr w:type="spellEnd"/>
      <w:r w:rsidRPr="006B73F9">
        <w:rPr>
          <w:b/>
          <w:bCs/>
        </w:rPr>
        <w:t>”</w:t>
      </w:r>
    </w:p>
    <w:p w14:paraId="4F98450F" w14:textId="36FDDAE6" w:rsidR="006B73F9" w:rsidRPr="006B73F9" w:rsidRDefault="006B73F9">
      <w:pPr>
        <w:rPr>
          <w:b/>
          <w:bCs/>
        </w:rPr>
      </w:pPr>
      <w:r>
        <w:rPr>
          <w:noProof/>
        </w:rPr>
        <w:drawing>
          <wp:inline distT="0" distB="0" distL="0" distR="0" wp14:anchorId="43C38B90" wp14:editId="116775EA">
            <wp:extent cx="5400040" cy="2212340"/>
            <wp:effectExtent l="0" t="0" r="0" b="0"/>
            <wp:docPr id="18009137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137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7AB8" w14:textId="350B054B" w:rsidR="00F01B6E" w:rsidRDefault="00F01B6E">
      <w:pPr>
        <w:rPr>
          <w:b/>
          <w:bCs/>
        </w:rPr>
      </w:pPr>
      <w:r w:rsidRPr="006B73F9">
        <w:rPr>
          <w:b/>
          <w:bCs/>
        </w:rPr>
        <w:lastRenderedPageBreak/>
        <w:t xml:space="preserve">12.Una vez guardado el archivo podemos comprobar su funcionamiento abriendo en el navegador: </w:t>
      </w:r>
      <w:hyperlink r:id="rId19" w:history="1">
        <w:r w:rsidRPr="006B73F9">
          <w:rPr>
            <w:rStyle w:val="Hipervnculo"/>
            <w:b/>
            <w:bCs/>
          </w:rPr>
          <w:t>http://localhost:8080/ejemplo/ejemplo.jsp</w:t>
        </w:r>
      </w:hyperlink>
    </w:p>
    <w:p w14:paraId="10E6E545" w14:textId="7E9E9AF2" w:rsidR="00C97717" w:rsidRPr="006B73F9" w:rsidRDefault="00C97717">
      <w:pPr>
        <w:rPr>
          <w:b/>
          <w:bCs/>
        </w:rPr>
      </w:pPr>
      <w:r>
        <w:rPr>
          <w:noProof/>
        </w:rPr>
        <w:drawing>
          <wp:inline distT="0" distB="0" distL="0" distR="0" wp14:anchorId="25AB2A04" wp14:editId="733394B6">
            <wp:extent cx="4010025" cy="1447800"/>
            <wp:effectExtent l="0" t="0" r="9525" b="0"/>
            <wp:docPr id="11033997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99725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E8EA" w14:textId="42398EFE" w:rsidR="00F01B6E" w:rsidRDefault="00F01B6E">
      <w:pPr>
        <w:rPr>
          <w:b/>
          <w:bCs/>
        </w:rPr>
      </w:pPr>
      <w:r w:rsidRPr="006B73F9">
        <w:rPr>
          <w:b/>
          <w:bCs/>
        </w:rPr>
        <w:t xml:space="preserve"> 13.Crea tú mismo un JSP con alguna funcionalidad básica</w:t>
      </w:r>
    </w:p>
    <w:p w14:paraId="66DEE921" w14:textId="47C6A575" w:rsidR="00C97717" w:rsidRDefault="00C97717">
      <w:pPr>
        <w:rPr>
          <w:b/>
          <w:bCs/>
        </w:rPr>
      </w:pPr>
      <w:r>
        <w:rPr>
          <w:noProof/>
        </w:rPr>
        <w:drawing>
          <wp:inline distT="0" distB="0" distL="0" distR="0" wp14:anchorId="2AC65A03" wp14:editId="2B3BDE55">
            <wp:extent cx="3403159" cy="1376031"/>
            <wp:effectExtent l="0" t="0" r="6985" b="0"/>
            <wp:docPr id="92439472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9472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1745" cy="137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2F6E" w14:textId="7FC3C1D5" w:rsidR="002D1CF3" w:rsidRPr="006B73F9" w:rsidRDefault="002D1CF3">
      <w:pPr>
        <w:rPr>
          <w:b/>
          <w:bCs/>
        </w:rPr>
      </w:pPr>
      <w:r w:rsidRPr="002D1CF3">
        <w:rPr>
          <w:b/>
          <w:bCs/>
        </w:rPr>
        <w:drawing>
          <wp:inline distT="0" distB="0" distL="0" distR="0" wp14:anchorId="13F01745" wp14:editId="5C484B24">
            <wp:extent cx="5080884" cy="2604371"/>
            <wp:effectExtent l="0" t="0" r="5715" b="5715"/>
            <wp:docPr id="18429880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88060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4599" cy="260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CF3" w:rsidRPr="006B7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1BB3"/>
    <w:multiLevelType w:val="multilevel"/>
    <w:tmpl w:val="BE04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C2333"/>
    <w:multiLevelType w:val="hybridMultilevel"/>
    <w:tmpl w:val="7CBEF112"/>
    <w:lvl w:ilvl="0" w:tplc="B7D6224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A2E4482"/>
    <w:multiLevelType w:val="multilevel"/>
    <w:tmpl w:val="02E6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6179D"/>
    <w:multiLevelType w:val="multilevel"/>
    <w:tmpl w:val="4E9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A3269"/>
    <w:multiLevelType w:val="multilevel"/>
    <w:tmpl w:val="9F8A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F5CF0"/>
    <w:multiLevelType w:val="multilevel"/>
    <w:tmpl w:val="6748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86B48"/>
    <w:multiLevelType w:val="multilevel"/>
    <w:tmpl w:val="CCD6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807099">
    <w:abstractNumId w:val="1"/>
  </w:num>
  <w:num w:numId="2" w16cid:durableId="1847358348">
    <w:abstractNumId w:val="6"/>
  </w:num>
  <w:num w:numId="3" w16cid:durableId="1501894583">
    <w:abstractNumId w:val="3"/>
  </w:num>
  <w:num w:numId="4" w16cid:durableId="204954873">
    <w:abstractNumId w:val="5"/>
  </w:num>
  <w:num w:numId="5" w16cid:durableId="505903113">
    <w:abstractNumId w:val="2"/>
  </w:num>
  <w:num w:numId="6" w16cid:durableId="1739669054">
    <w:abstractNumId w:val="4"/>
  </w:num>
  <w:num w:numId="7" w16cid:durableId="40496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6E"/>
    <w:rsid w:val="000F2BE4"/>
    <w:rsid w:val="00213214"/>
    <w:rsid w:val="002D1CF3"/>
    <w:rsid w:val="00673CD6"/>
    <w:rsid w:val="006B73F9"/>
    <w:rsid w:val="007444FC"/>
    <w:rsid w:val="0094327B"/>
    <w:rsid w:val="00AD663F"/>
    <w:rsid w:val="00C97717"/>
    <w:rsid w:val="00EA4CBB"/>
    <w:rsid w:val="00F0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73FC"/>
  <w15:chartTrackingRefBased/>
  <w15:docId w15:val="{2EBF5B90-2EBF-41E9-9B80-A93C376C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1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1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1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1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1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1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1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1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1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1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1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1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1B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1B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1B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1B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1B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1B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1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1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1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1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1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1B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1B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1B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1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1B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1B6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01B6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1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localhost:8080/ejemplo/ejemplo.j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Ferreira Calvo</dc:creator>
  <cp:keywords/>
  <dc:description/>
  <cp:lastModifiedBy>Elsa Ferreira Calvo</cp:lastModifiedBy>
  <cp:revision>4</cp:revision>
  <dcterms:created xsi:type="dcterms:W3CDTF">2024-12-17T15:52:00Z</dcterms:created>
  <dcterms:modified xsi:type="dcterms:W3CDTF">2025-01-21T14:38:00Z</dcterms:modified>
</cp:coreProperties>
</file>