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971"/>
        <w:gridCol w:w="4486"/>
        <w:gridCol w:w="3181"/>
      </w:tblGrid>
      <w:tr w:rsidR="004D3B5E" w:rsidRPr="0084646F" w:rsidTr="00670363">
        <w:trPr>
          <w:trHeight w:val="426"/>
        </w:trPr>
        <w:tc>
          <w:tcPr>
            <w:tcW w:w="5000" w:type="pct"/>
            <w:gridSpan w:val="3"/>
            <w:tcBorders>
              <w:top w:val="nil"/>
              <w:left w:val="nil"/>
              <w:bottom w:val="single" w:sz="12" w:space="0" w:color="auto"/>
              <w:right w:val="nil"/>
            </w:tcBorders>
          </w:tcPr>
          <w:p w:rsidR="004D3B5E" w:rsidRPr="0084646F" w:rsidRDefault="00CC6C56" w:rsidP="00670363">
            <w:pPr>
              <w:spacing w:line="300" w:lineRule="auto"/>
              <w:rPr>
                <w:rFonts w:ascii="黑体" w:eastAsia="黑体" w:hAnsi="黑体"/>
                <w:b/>
              </w:rPr>
            </w:pPr>
            <w:r>
              <w:rPr>
                <w:rFonts w:ascii="黑体" w:eastAsia="黑体" w:hAnsi="黑体" w:hint="eastAsia"/>
                <w:b/>
                <w:sz w:val="24"/>
              </w:rPr>
              <w:t>三、</w:t>
            </w:r>
            <w:r w:rsidRPr="0084646F">
              <w:rPr>
                <w:rFonts w:ascii="黑体" w:eastAsia="黑体" w:hAnsi="黑体" w:hint="eastAsia"/>
                <w:b/>
                <w:sz w:val="24"/>
              </w:rPr>
              <w:t>开题报告详情</w:t>
            </w:r>
            <w:r w:rsidRPr="0084646F">
              <w:rPr>
                <w:rFonts w:ascii="黑体" w:eastAsia="黑体" w:hAnsi="黑体"/>
                <w:b/>
                <w:sz w:val="24"/>
              </w:rPr>
              <w:t>表</w:t>
            </w:r>
            <w:r w:rsidRPr="0084646F">
              <w:rPr>
                <w:rFonts w:ascii="黑体" w:eastAsia="黑体" w:hAnsi="黑体" w:hint="eastAsia"/>
                <w:b/>
                <w:sz w:val="24"/>
              </w:rPr>
              <w:t>（可</w:t>
            </w:r>
            <w:r w:rsidRPr="0084646F">
              <w:rPr>
                <w:rFonts w:ascii="黑体" w:eastAsia="黑体" w:hAnsi="黑体"/>
                <w:b/>
                <w:sz w:val="24"/>
              </w:rPr>
              <w:t>续页</w:t>
            </w:r>
            <w:r w:rsidRPr="0084646F">
              <w:rPr>
                <w:rFonts w:ascii="黑体" w:eastAsia="黑体" w:hAnsi="黑体" w:hint="eastAsia"/>
                <w:b/>
                <w:sz w:val="24"/>
              </w:rPr>
              <w:t>）</w:t>
            </w:r>
          </w:p>
        </w:tc>
      </w:tr>
      <w:tr w:rsidR="004D3B5E" w:rsidRPr="00353A6F" w:rsidTr="00670363">
        <w:trPr>
          <w:trHeight w:val="3280"/>
        </w:trPr>
        <w:tc>
          <w:tcPr>
            <w:tcW w:w="5000" w:type="pct"/>
            <w:gridSpan w:val="3"/>
            <w:tcBorders>
              <w:top w:val="single" w:sz="12" w:space="0" w:color="auto"/>
            </w:tcBorders>
          </w:tcPr>
          <w:p w:rsidR="004D3B5E" w:rsidRPr="006C29C5" w:rsidRDefault="004D3B5E" w:rsidP="00670363">
            <w:pPr>
              <w:spacing w:line="300" w:lineRule="auto"/>
              <w:rPr>
                <w:rFonts w:ascii="楷体" w:eastAsia="楷体" w:hAnsi="楷体"/>
                <w:sz w:val="24"/>
              </w:rPr>
            </w:pPr>
            <w:r w:rsidRPr="006C29C5">
              <w:rPr>
                <w:rFonts w:ascii="楷体" w:eastAsia="楷体" w:hAnsi="楷体" w:hint="eastAsia"/>
                <w:sz w:val="24"/>
              </w:rPr>
              <w:t>1.选题有关的国内外研究综述（</w:t>
            </w:r>
            <w:proofErr w:type="gramStart"/>
            <w:r w:rsidRPr="006C29C5">
              <w:rPr>
                <w:rFonts w:ascii="楷体" w:eastAsia="楷体" w:hAnsi="楷体" w:hint="eastAsia"/>
                <w:sz w:val="24"/>
              </w:rPr>
              <w:t>附</w:t>
            </w:r>
            <w:r w:rsidRPr="006C29C5">
              <w:rPr>
                <w:rFonts w:ascii="楷体" w:eastAsia="楷体" w:hAnsi="楷体"/>
                <w:sz w:val="24"/>
              </w:rPr>
              <w:t>主要</w:t>
            </w:r>
            <w:proofErr w:type="gramEnd"/>
            <w:r w:rsidRPr="006C29C5">
              <w:rPr>
                <w:rFonts w:ascii="楷体" w:eastAsia="楷体" w:hAnsi="楷体"/>
                <w:sz w:val="24"/>
              </w:rPr>
              <w:t>参考文献</w:t>
            </w:r>
            <w:r w:rsidRPr="006C29C5">
              <w:rPr>
                <w:rFonts w:ascii="楷体" w:eastAsia="楷体" w:hAnsi="楷体" w:hint="eastAsia"/>
                <w:sz w:val="24"/>
              </w:rPr>
              <w:t>）</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近年来，大语言模型（</w:t>
            </w:r>
            <w:r w:rsidRPr="00F92520">
              <w:rPr>
                <w:rFonts w:ascii="楷体" w:eastAsia="楷体" w:hAnsi="楷体"/>
                <w:sz w:val="24"/>
              </w:rPr>
              <w:t>Large Language Models, LLMs）发展迅猛，其语言理解能力、指令执行精准度以及生成复杂文本以完成多样任务的能力均取得了显著提升。这些技术进步使得LLM在日常生活中得到了广泛应用，加速了内容创作的自动化与便捷化，涵盖广告标语创作</w:t>
            </w:r>
            <w:r w:rsidRPr="00F92520">
              <w:rPr>
                <w:rFonts w:ascii="楷体" w:eastAsia="楷体" w:hAnsi="楷体" w:hint="eastAsia"/>
                <w:sz w:val="24"/>
              </w:rPr>
              <w:t>[</w:t>
            </w:r>
            <w:r w:rsidRPr="00F92520">
              <w:rPr>
                <w:rFonts w:ascii="楷体" w:eastAsia="楷体" w:hAnsi="楷体"/>
                <w:sz w:val="24"/>
              </w:rPr>
              <w:t>1]、新闻报道</w:t>
            </w:r>
            <w:r w:rsidRPr="00F92520">
              <w:rPr>
                <w:rFonts w:ascii="楷体" w:eastAsia="楷体" w:hAnsi="楷体" w:hint="eastAsia"/>
                <w:sz w:val="24"/>
              </w:rPr>
              <w:t>[</w:t>
            </w:r>
            <w:r w:rsidRPr="00F92520">
              <w:rPr>
                <w:rFonts w:ascii="楷体" w:eastAsia="楷体" w:hAnsi="楷体"/>
                <w:sz w:val="24"/>
              </w:rPr>
              <w:t>2]、小说写作</w:t>
            </w:r>
            <w:r w:rsidRPr="00F92520">
              <w:rPr>
                <w:rFonts w:ascii="楷体" w:eastAsia="楷体" w:hAnsi="楷体" w:hint="eastAsia"/>
                <w:sz w:val="24"/>
              </w:rPr>
              <w:t>[</w:t>
            </w:r>
            <w:r w:rsidRPr="00F92520">
              <w:rPr>
                <w:rFonts w:ascii="楷体" w:eastAsia="楷体" w:hAnsi="楷体"/>
                <w:sz w:val="24"/>
              </w:rPr>
              <w:t>3]、代码生成</w:t>
            </w:r>
            <w:r w:rsidRPr="00F92520">
              <w:rPr>
                <w:rFonts w:ascii="楷体" w:eastAsia="楷体" w:hAnsi="楷体" w:hint="eastAsia"/>
                <w:sz w:val="24"/>
              </w:rPr>
              <w:t>[</w:t>
            </w:r>
            <w:r w:rsidRPr="00F92520">
              <w:rPr>
                <w:rFonts w:ascii="楷体" w:eastAsia="楷体" w:hAnsi="楷体"/>
                <w:sz w:val="24"/>
              </w:rPr>
              <w:t>4,5]等</w:t>
            </w:r>
            <w:r w:rsidRPr="00F92520">
              <w:rPr>
                <w:rFonts w:ascii="楷体" w:eastAsia="楷体" w:hAnsi="楷体" w:hint="eastAsia"/>
                <w:sz w:val="24"/>
              </w:rPr>
              <w:t>在内的诸多</w:t>
            </w:r>
            <w:r w:rsidRPr="00F92520">
              <w:rPr>
                <w:rFonts w:ascii="楷体" w:eastAsia="楷体" w:hAnsi="楷体"/>
                <w:sz w:val="24"/>
              </w:rPr>
              <w:t>领域。</w:t>
            </w:r>
            <w:r w:rsidRPr="00F92520">
              <w:rPr>
                <w:rFonts w:ascii="楷体" w:eastAsia="楷体" w:hAnsi="楷体" w:hint="eastAsia"/>
                <w:sz w:val="24"/>
              </w:rPr>
              <w:t>L</w:t>
            </w:r>
            <w:r w:rsidRPr="00F92520">
              <w:rPr>
                <w:rFonts w:ascii="楷体" w:eastAsia="楷体" w:hAnsi="楷体"/>
                <w:sz w:val="24"/>
              </w:rPr>
              <w:t>LM</w:t>
            </w:r>
            <w:r w:rsidRPr="00F92520">
              <w:rPr>
                <w:rFonts w:ascii="楷体" w:eastAsia="楷体" w:hAnsi="楷体" w:hint="eastAsia"/>
                <w:sz w:val="24"/>
              </w:rPr>
              <w:t>在文本生成质量上的巨大突破，同时也意味着生成的内容在语法、流畅度和表现力上都越来越难以与人类文本区分[</w:t>
            </w:r>
            <w:r w:rsidRPr="00F92520">
              <w:rPr>
                <w:rFonts w:ascii="楷体" w:eastAsia="楷体" w:hAnsi="楷体"/>
                <w:sz w:val="24"/>
              </w:rPr>
              <w:t>6,7]</w:t>
            </w:r>
            <w:r w:rsidRPr="00F92520">
              <w:rPr>
                <w:rFonts w:ascii="楷体" w:eastAsia="楷体" w:hAnsi="楷体" w:hint="eastAsia"/>
                <w:sz w:val="24"/>
              </w:rPr>
              <w:t>。</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而这种强大的能力带来了显著的滥用风险。</w:t>
            </w:r>
            <w:r w:rsidRPr="00F92520">
              <w:rPr>
                <w:rFonts w:ascii="楷体" w:eastAsia="楷体" w:hAnsi="楷体"/>
                <w:sz w:val="24"/>
              </w:rPr>
              <w:t>Hanley</w:t>
            </w:r>
            <w:r w:rsidRPr="00F92520">
              <w:rPr>
                <w:rFonts w:ascii="楷体" w:eastAsia="楷体" w:hAnsi="楷体" w:hint="eastAsia"/>
                <w:sz w:val="24"/>
              </w:rPr>
              <w:t>等人</w:t>
            </w:r>
            <w:r w:rsidRPr="00F92520">
              <w:rPr>
                <w:rFonts w:ascii="楷体" w:eastAsia="楷体" w:hAnsi="楷体"/>
                <w:sz w:val="24"/>
              </w:rPr>
              <w:t>[8]的最新研究</w:t>
            </w:r>
            <w:r w:rsidRPr="00F92520">
              <w:rPr>
                <w:rFonts w:ascii="楷体" w:eastAsia="楷体" w:hAnsi="楷体" w:hint="eastAsia"/>
                <w:sz w:val="24"/>
              </w:rPr>
              <w:t>显示</w:t>
            </w:r>
            <w:r w:rsidRPr="00F92520">
              <w:rPr>
                <w:rFonts w:ascii="楷体" w:eastAsia="楷体" w:hAnsi="楷体"/>
                <w:sz w:val="24"/>
              </w:rPr>
              <w:t>，</w:t>
            </w:r>
            <w:r w:rsidRPr="00F92520">
              <w:rPr>
                <w:rFonts w:ascii="楷体" w:eastAsia="楷体" w:hAnsi="楷体" w:hint="eastAsia"/>
                <w:sz w:val="24"/>
              </w:rPr>
              <w:t>在2</w:t>
            </w:r>
            <w:r w:rsidRPr="00F92520">
              <w:rPr>
                <w:rFonts w:ascii="楷体" w:eastAsia="楷体" w:hAnsi="楷体"/>
                <w:sz w:val="24"/>
              </w:rPr>
              <w:t>022</w:t>
            </w:r>
            <w:r w:rsidRPr="00F92520">
              <w:rPr>
                <w:rFonts w:ascii="楷体" w:eastAsia="楷体" w:hAnsi="楷体" w:hint="eastAsia"/>
                <w:sz w:val="24"/>
              </w:rPr>
              <w:t>年1月1日到2</w:t>
            </w:r>
            <w:r w:rsidRPr="00F92520">
              <w:rPr>
                <w:rFonts w:ascii="楷体" w:eastAsia="楷体" w:hAnsi="楷体"/>
                <w:sz w:val="24"/>
              </w:rPr>
              <w:t>023</w:t>
            </w:r>
            <w:r w:rsidRPr="00F92520">
              <w:rPr>
                <w:rFonts w:ascii="楷体" w:eastAsia="楷体" w:hAnsi="楷体" w:hint="eastAsia"/>
                <w:sz w:val="24"/>
              </w:rPr>
              <w:t>年5月1日期间</w:t>
            </w:r>
            <w:r w:rsidRPr="00F92520">
              <w:rPr>
                <w:rFonts w:ascii="楷体" w:eastAsia="楷体" w:hAnsi="楷体"/>
                <w:sz w:val="24"/>
              </w:rPr>
              <w:t>，</w:t>
            </w:r>
            <w:r w:rsidRPr="00F92520">
              <w:rPr>
                <w:rFonts w:ascii="楷体" w:eastAsia="楷体" w:hAnsi="楷体" w:hint="eastAsia"/>
                <w:sz w:val="24"/>
              </w:rPr>
              <w:t>主流网站上</w:t>
            </w:r>
            <w:r w:rsidRPr="00F92520">
              <w:rPr>
                <w:rFonts w:ascii="楷体" w:eastAsia="楷体" w:hAnsi="楷体"/>
                <w:sz w:val="24"/>
              </w:rPr>
              <w:t>AI生成新闻</w:t>
            </w:r>
            <w:r w:rsidRPr="00F92520">
              <w:rPr>
                <w:rFonts w:ascii="楷体" w:eastAsia="楷体" w:hAnsi="楷体" w:hint="eastAsia"/>
                <w:sz w:val="24"/>
              </w:rPr>
              <w:t>的</w:t>
            </w:r>
            <w:r w:rsidRPr="00F92520">
              <w:rPr>
                <w:rFonts w:ascii="楷体" w:eastAsia="楷体" w:hAnsi="楷体"/>
                <w:sz w:val="24"/>
              </w:rPr>
              <w:t>占比已上升</w:t>
            </w:r>
            <w:r w:rsidRPr="00F92520">
              <w:rPr>
                <w:rFonts w:ascii="楷体" w:eastAsia="楷体" w:hAnsi="楷体" w:hint="eastAsia"/>
                <w:sz w:val="24"/>
              </w:rPr>
              <w:t>约</w:t>
            </w:r>
            <w:r w:rsidRPr="00F92520">
              <w:rPr>
                <w:rFonts w:ascii="楷体" w:eastAsia="楷体" w:hAnsi="楷体"/>
                <w:sz w:val="24"/>
              </w:rPr>
              <w:t>55.4％，</w:t>
            </w:r>
            <w:r w:rsidRPr="00F92520">
              <w:rPr>
                <w:rFonts w:ascii="楷体" w:eastAsia="楷体" w:hAnsi="楷体" w:hint="eastAsia"/>
                <w:sz w:val="24"/>
              </w:rPr>
              <w:t>令人震惊的是，</w:t>
            </w:r>
            <w:r w:rsidRPr="00F92520">
              <w:rPr>
                <w:rFonts w:ascii="楷体" w:eastAsia="楷体" w:hAnsi="楷体"/>
                <w:sz w:val="24"/>
              </w:rPr>
              <w:t>在</w:t>
            </w:r>
            <w:r w:rsidRPr="00F92520">
              <w:rPr>
                <w:rFonts w:ascii="楷体" w:eastAsia="楷体" w:hAnsi="楷体" w:hint="eastAsia"/>
                <w:sz w:val="24"/>
              </w:rPr>
              <w:t>因</w:t>
            </w:r>
            <w:r w:rsidRPr="00F92520">
              <w:rPr>
                <w:rFonts w:ascii="楷体" w:eastAsia="楷体" w:hAnsi="楷体"/>
                <w:sz w:val="24"/>
              </w:rPr>
              <w:t>传播</w:t>
            </w:r>
            <w:r w:rsidRPr="00F92520">
              <w:rPr>
                <w:rFonts w:ascii="楷体" w:eastAsia="楷体" w:hAnsi="楷体" w:hint="eastAsia"/>
                <w:sz w:val="24"/>
              </w:rPr>
              <w:t>不实谣言而声名狼藉的</w:t>
            </w:r>
            <w:r w:rsidRPr="00F92520">
              <w:rPr>
                <w:rFonts w:ascii="楷体" w:eastAsia="楷体" w:hAnsi="楷体"/>
                <w:sz w:val="24"/>
              </w:rPr>
              <w:t>网站上</w:t>
            </w:r>
            <w:r w:rsidRPr="00F92520">
              <w:rPr>
                <w:rFonts w:ascii="楷体" w:eastAsia="楷体" w:hAnsi="楷体" w:hint="eastAsia"/>
                <w:sz w:val="24"/>
              </w:rPr>
              <w:t>，A</w:t>
            </w:r>
            <w:r w:rsidRPr="00F92520">
              <w:rPr>
                <w:rFonts w:ascii="楷体" w:eastAsia="楷体" w:hAnsi="楷体"/>
                <w:sz w:val="24"/>
              </w:rPr>
              <w:t>I</w:t>
            </w:r>
            <w:r w:rsidRPr="00F92520">
              <w:rPr>
                <w:rFonts w:ascii="楷体" w:eastAsia="楷体" w:hAnsi="楷体" w:hint="eastAsia"/>
                <w:sz w:val="24"/>
              </w:rPr>
              <w:t>生成新闻的占比飙升了约4</w:t>
            </w:r>
            <w:r w:rsidRPr="00F92520">
              <w:rPr>
                <w:rFonts w:ascii="楷体" w:eastAsia="楷体" w:hAnsi="楷体"/>
                <w:sz w:val="24"/>
              </w:rPr>
              <w:t>57%。</w:t>
            </w:r>
            <w:r w:rsidRPr="00F92520">
              <w:rPr>
                <w:rFonts w:ascii="楷体" w:eastAsia="楷体" w:hAnsi="楷体" w:hint="eastAsia"/>
                <w:sz w:val="24"/>
              </w:rPr>
              <w:t>一方面，L</w:t>
            </w:r>
            <w:r w:rsidRPr="00F92520">
              <w:rPr>
                <w:rFonts w:ascii="楷体" w:eastAsia="楷体" w:hAnsi="楷体"/>
                <w:sz w:val="24"/>
              </w:rPr>
              <w:t>LM</w:t>
            </w:r>
            <w:r w:rsidRPr="00F92520">
              <w:rPr>
                <w:rFonts w:ascii="楷体" w:eastAsia="楷体" w:hAnsi="楷体" w:hint="eastAsia"/>
                <w:sz w:val="24"/>
              </w:rPr>
              <w:t>本身就存在较为严重的幻觉问题，极易受到训练数据集中虚假伪造信息、过时信息的影响[</w:t>
            </w:r>
            <w:r w:rsidRPr="00F92520">
              <w:rPr>
                <w:rFonts w:ascii="楷体" w:eastAsia="楷体" w:hAnsi="楷体"/>
                <w:sz w:val="24"/>
              </w:rPr>
              <w:t>9]</w:t>
            </w:r>
            <w:r w:rsidRPr="00F92520">
              <w:rPr>
                <w:rFonts w:ascii="楷体" w:eastAsia="楷体" w:hAnsi="楷体" w:hint="eastAsia"/>
                <w:sz w:val="24"/>
              </w:rPr>
              <w:t>，导致错误的知识传播，负面影响已波及大量领域，其中对</w:t>
            </w:r>
            <w:r w:rsidRPr="00F92520">
              <w:rPr>
                <w:rFonts w:ascii="楷体" w:eastAsia="楷体" w:hAnsi="楷体"/>
                <w:sz w:val="24"/>
              </w:rPr>
              <w:t>教育</w:t>
            </w:r>
            <w:r w:rsidRPr="00F92520">
              <w:rPr>
                <w:rFonts w:ascii="楷体" w:eastAsia="楷体" w:hAnsi="楷体" w:hint="eastAsia"/>
                <w:sz w:val="24"/>
              </w:rPr>
              <w:t>[</w:t>
            </w:r>
            <w:r w:rsidRPr="00F92520">
              <w:rPr>
                <w:rFonts w:ascii="楷体" w:eastAsia="楷体" w:hAnsi="楷体"/>
                <w:sz w:val="24"/>
              </w:rPr>
              <w:t>10]</w:t>
            </w:r>
            <w:r w:rsidRPr="00F92520">
              <w:rPr>
                <w:rFonts w:ascii="楷体" w:eastAsia="楷体" w:hAnsi="楷体" w:hint="eastAsia"/>
                <w:sz w:val="24"/>
              </w:rPr>
              <w:t>、法律[</w:t>
            </w:r>
            <w:r w:rsidRPr="00F92520">
              <w:rPr>
                <w:rFonts w:ascii="楷体" w:eastAsia="楷体" w:hAnsi="楷体"/>
                <w:sz w:val="24"/>
              </w:rPr>
              <w:t>11]</w:t>
            </w:r>
            <w:r w:rsidRPr="00F92520">
              <w:rPr>
                <w:rFonts w:ascii="楷体" w:eastAsia="楷体" w:hAnsi="楷体" w:hint="eastAsia"/>
                <w:sz w:val="24"/>
              </w:rPr>
              <w:t>、</w:t>
            </w:r>
            <w:r w:rsidRPr="00F92520">
              <w:rPr>
                <w:rFonts w:ascii="楷体" w:eastAsia="楷体" w:hAnsi="楷体"/>
                <w:sz w:val="24"/>
              </w:rPr>
              <w:t>生物学</w:t>
            </w:r>
            <w:r w:rsidRPr="00F92520">
              <w:rPr>
                <w:rFonts w:ascii="楷体" w:eastAsia="楷体" w:hAnsi="楷体" w:hint="eastAsia"/>
                <w:sz w:val="24"/>
              </w:rPr>
              <w:t>[</w:t>
            </w:r>
            <w:r w:rsidRPr="00F92520">
              <w:rPr>
                <w:rFonts w:ascii="楷体" w:eastAsia="楷体" w:hAnsi="楷体"/>
                <w:sz w:val="24"/>
              </w:rPr>
              <w:t>12]和医学</w:t>
            </w:r>
            <w:r w:rsidRPr="00F92520">
              <w:rPr>
                <w:rFonts w:ascii="楷体" w:eastAsia="楷体" w:hAnsi="楷体" w:hint="eastAsia"/>
                <w:sz w:val="24"/>
              </w:rPr>
              <w:t>[</w:t>
            </w:r>
            <w:r w:rsidRPr="00F92520">
              <w:rPr>
                <w:rFonts w:ascii="楷体" w:eastAsia="楷体" w:hAnsi="楷体"/>
                <w:sz w:val="24"/>
              </w:rPr>
              <w:t>13]</w:t>
            </w:r>
            <w:r w:rsidRPr="00F92520">
              <w:rPr>
                <w:rFonts w:ascii="楷体" w:eastAsia="楷体" w:hAnsi="楷体" w:hint="eastAsia"/>
                <w:sz w:val="24"/>
              </w:rPr>
              <w:t xml:space="preserve"> 等高度依赖循</w:t>
            </w:r>
            <w:proofErr w:type="gramStart"/>
            <w:r w:rsidRPr="00F92520">
              <w:rPr>
                <w:rFonts w:ascii="楷体" w:eastAsia="楷体" w:hAnsi="楷体" w:hint="eastAsia"/>
                <w:sz w:val="24"/>
              </w:rPr>
              <w:t>证事实</w:t>
            </w:r>
            <w:proofErr w:type="gramEnd"/>
            <w:r w:rsidRPr="00F92520">
              <w:rPr>
                <w:rFonts w:ascii="楷体" w:eastAsia="楷体" w:hAnsi="楷体" w:hint="eastAsia"/>
                <w:sz w:val="24"/>
              </w:rPr>
              <w:t>的领域，造成的负面影响尤为显著。另一方面，L</w:t>
            </w:r>
            <w:r w:rsidRPr="00F92520">
              <w:rPr>
                <w:rFonts w:ascii="楷体" w:eastAsia="楷体" w:hAnsi="楷体"/>
                <w:sz w:val="24"/>
              </w:rPr>
              <w:t>LM</w:t>
            </w:r>
            <w:r w:rsidRPr="00F92520">
              <w:rPr>
                <w:rFonts w:ascii="楷体" w:eastAsia="楷体" w:hAnsi="楷体" w:hint="eastAsia"/>
                <w:sz w:val="24"/>
              </w:rPr>
              <w:t>的生成高度依赖于提示词，被恶意利用时，生成虚假不实信息的操作门槛极低，且几乎无需额外成本，并且L</w:t>
            </w:r>
            <w:r w:rsidRPr="00F92520">
              <w:rPr>
                <w:rFonts w:ascii="楷体" w:eastAsia="楷体" w:hAnsi="楷体"/>
                <w:sz w:val="24"/>
              </w:rPr>
              <w:t>LM</w:t>
            </w:r>
            <w:r w:rsidRPr="00F92520">
              <w:rPr>
                <w:rFonts w:ascii="楷体" w:eastAsia="楷体" w:hAnsi="楷体" w:hint="eastAsia"/>
                <w:sz w:val="24"/>
              </w:rPr>
              <w:t>生成的内容往往具备严密的逻辑结构与较强的说服力，极易对普通受</w:t>
            </w:r>
            <w:proofErr w:type="gramStart"/>
            <w:r w:rsidRPr="00F92520">
              <w:rPr>
                <w:rFonts w:ascii="楷体" w:eastAsia="楷体" w:hAnsi="楷体" w:hint="eastAsia"/>
                <w:sz w:val="24"/>
              </w:rPr>
              <w:t>众产生</w:t>
            </w:r>
            <w:proofErr w:type="gramEnd"/>
            <w:r w:rsidRPr="00F92520">
              <w:rPr>
                <w:rFonts w:ascii="楷体" w:eastAsia="楷体" w:hAnsi="楷体" w:hint="eastAsia"/>
                <w:sz w:val="24"/>
              </w:rPr>
              <w:t>误导。这些虚假信息的危害已渗透到多个社会领域，不仅仅被用于炮制虚假新闻[</w:t>
            </w:r>
            <w:r w:rsidRPr="00F92520">
              <w:rPr>
                <w:rFonts w:ascii="楷体" w:eastAsia="楷体" w:hAnsi="楷体"/>
                <w:sz w:val="24"/>
              </w:rPr>
              <w:t>14,15]</w:t>
            </w:r>
            <w:r w:rsidRPr="00F92520">
              <w:rPr>
                <w:rFonts w:ascii="楷体" w:eastAsia="楷体" w:hAnsi="楷体" w:hint="eastAsia"/>
                <w:sz w:val="24"/>
              </w:rPr>
              <w:t>、扩散网络谣言</w:t>
            </w:r>
            <w:r w:rsidRPr="00F92520">
              <w:rPr>
                <w:rFonts w:ascii="楷体" w:eastAsia="楷体" w:hAnsi="楷体"/>
                <w:sz w:val="24"/>
              </w:rPr>
              <w:t>[16,17]</w:t>
            </w:r>
            <w:r w:rsidRPr="00F92520">
              <w:rPr>
                <w:rFonts w:ascii="楷体" w:eastAsia="楷体" w:hAnsi="楷体" w:hint="eastAsia"/>
                <w:sz w:val="24"/>
              </w:rPr>
              <w:t>，还成为垃圾邮件</w:t>
            </w:r>
            <w:r w:rsidRPr="00F92520">
              <w:rPr>
                <w:rFonts w:ascii="楷体" w:eastAsia="楷体" w:hAnsi="楷体"/>
                <w:sz w:val="24"/>
              </w:rPr>
              <w:t>[18]</w:t>
            </w:r>
            <w:r w:rsidRPr="00F92520">
              <w:rPr>
                <w:rFonts w:ascii="楷体" w:eastAsia="楷体" w:hAnsi="楷体" w:hint="eastAsia"/>
                <w:sz w:val="24"/>
              </w:rPr>
              <w:t>、学术不端[</w:t>
            </w:r>
            <w:r w:rsidRPr="00F92520">
              <w:rPr>
                <w:rFonts w:ascii="楷体" w:eastAsia="楷体" w:hAnsi="楷体"/>
                <w:sz w:val="24"/>
              </w:rPr>
              <w:t>19,20]</w:t>
            </w:r>
            <w:r w:rsidRPr="00F92520">
              <w:rPr>
                <w:rFonts w:ascii="楷体" w:eastAsia="楷体" w:hAnsi="楷体" w:hint="eastAsia"/>
                <w:sz w:val="24"/>
              </w:rPr>
              <w:t>、网络诈骗</w:t>
            </w:r>
            <w:r w:rsidRPr="00F92520">
              <w:rPr>
                <w:rFonts w:ascii="楷体" w:eastAsia="楷体" w:hAnsi="楷体"/>
                <w:sz w:val="24"/>
              </w:rPr>
              <w:t>[21,22]</w:t>
            </w:r>
            <w:r w:rsidRPr="00F92520">
              <w:rPr>
                <w:rFonts w:ascii="楷体" w:eastAsia="楷体" w:hAnsi="楷体" w:hint="eastAsia"/>
                <w:sz w:val="24"/>
              </w:rPr>
              <w:t>等行为的工具，小则违背社会道德良俗，大则触及法律红线、构成违法犯罪。在学术领域，</w:t>
            </w:r>
            <w:r w:rsidRPr="00F92520">
              <w:rPr>
                <w:rFonts w:ascii="楷体" w:eastAsia="楷体" w:hAnsi="楷体"/>
                <w:sz w:val="24"/>
              </w:rPr>
              <w:t>LLM的应用</w:t>
            </w:r>
            <w:r w:rsidRPr="00F92520">
              <w:rPr>
                <w:rFonts w:ascii="楷体" w:eastAsia="楷体" w:hAnsi="楷体" w:hint="eastAsia"/>
                <w:sz w:val="24"/>
              </w:rPr>
              <w:t>引发了尤为广泛的关注与争议</w:t>
            </w:r>
            <w:r w:rsidRPr="00F92520">
              <w:rPr>
                <w:rFonts w:ascii="楷体" w:eastAsia="楷体" w:hAnsi="楷体"/>
                <w:sz w:val="24"/>
              </w:rPr>
              <w:t>，</w:t>
            </w:r>
            <w:r w:rsidRPr="00F92520">
              <w:rPr>
                <w:rFonts w:ascii="楷体" w:eastAsia="楷体" w:hAnsi="楷体" w:hint="eastAsia"/>
                <w:sz w:val="24"/>
              </w:rPr>
              <w:t>导致了</w:t>
            </w:r>
            <w:r w:rsidRPr="00F92520">
              <w:rPr>
                <w:rFonts w:ascii="楷体" w:eastAsia="楷体" w:hAnsi="楷体"/>
                <w:sz w:val="24"/>
              </w:rPr>
              <w:t>严重的</w:t>
            </w:r>
            <w:r w:rsidRPr="00F92520">
              <w:rPr>
                <w:rFonts w:ascii="楷体" w:eastAsia="楷体" w:hAnsi="楷体" w:hint="eastAsia"/>
                <w:sz w:val="24"/>
              </w:rPr>
              <w:t>学术</w:t>
            </w:r>
            <w:r w:rsidRPr="00F92520">
              <w:rPr>
                <w:rFonts w:ascii="楷体" w:eastAsia="楷体" w:hAnsi="楷体"/>
                <w:sz w:val="24"/>
              </w:rPr>
              <w:t>信任危机</w:t>
            </w:r>
            <w:r w:rsidRPr="00F92520">
              <w:rPr>
                <w:rFonts w:ascii="楷体" w:eastAsia="楷体" w:hAnsi="楷体" w:hint="eastAsia"/>
                <w:sz w:val="24"/>
              </w:rPr>
              <w:t>[</w:t>
            </w:r>
            <w:r w:rsidRPr="00F92520">
              <w:rPr>
                <w:rFonts w:ascii="楷体" w:eastAsia="楷体" w:hAnsi="楷体"/>
                <w:sz w:val="24"/>
              </w:rPr>
              <w:t>19,20]</w:t>
            </w:r>
            <w:r w:rsidRPr="00F92520">
              <w:rPr>
                <w:rFonts w:ascii="楷体" w:eastAsia="楷体" w:hAnsi="楷体" w:hint="eastAsia"/>
                <w:sz w:val="24"/>
              </w:rPr>
              <w:t>。有报告显示，仅2</w:t>
            </w:r>
            <w:r w:rsidRPr="00F92520">
              <w:rPr>
                <w:rFonts w:ascii="楷体" w:eastAsia="楷体" w:hAnsi="楷体"/>
                <w:sz w:val="24"/>
              </w:rPr>
              <w:t>023</w:t>
            </w:r>
            <w:r w:rsidRPr="00F92520">
              <w:rPr>
                <w:rFonts w:ascii="楷体" w:eastAsia="楷体" w:hAnsi="楷体" w:hint="eastAsia"/>
                <w:sz w:val="24"/>
              </w:rPr>
              <w:t>年一年就有</w:t>
            </w:r>
            <w:r w:rsidRPr="00F92520">
              <w:rPr>
                <w:rFonts w:ascii="楷体" w:eastAsia="楷体" w:hAnsi="楷体"/>
                <w:sz w:val="24"/>
              </w:rPr>
              <w:t>超过60000篇学术论文中包含了</w:t>
            </w:r>
            <w:r w:rsidRPr="00F92520">
              <w:rPr>
                <w:rFonts w:ascii="楷体" w:eastAsia="楷体" w:hAnsi="楷体" w:hint="eastAsia"/>
                <w:sz w:val="24"/>
              </w:rPr>
              <w:t>明显的</w:t>
            </w:r>
            <w:r w:rsidRPr="00F92520">
              <w:rPr>
                <w:rFonts w:ascii="楷体" w:eastAsia="楷体" w:hAnsi="楷体"/>
                <w:sz w:val="24"/>
              </w:rPr>
              <w:t>LLM生成内容</w:t>
            </w:r>
            <w:r w:rsidRPr="00F92520">
              <w:rPr>
                <w:rFonts w:ascii="楷体" w:eastAsia="楷体" w:hAnsi="楷体" w:hint="eastAsia"/>
                <w:sz w:val="24"/>
              </w:rPr>
              <w:t>[</w:t>
            </w:r>
            <w:r w:rsidRPr="00F92520">
              <w:rPr>
                <w:rFonts w:ascii="楷体" w:eastAsia="楷体" w:hAnsi="楷体"/>
                <w:sz w:val="24"/>
              </w:rPr>
              <w:t>23]，</w:t>
            </w:r>
            <w:r w:rsidRPr="00F92520">
              <w:rPr>
                <w:rFonts w:ascii="楷体" w:eastAsia="楷体" w:hAnsi="楷体" w:hint="eastAsia"/>
                <w:sz w:val="24"/>
              </w:rPr>
              <w:t>这一数据充分表明机器生成文本已深度渗透至学术出版体系。学生群体在作业中使用</w:t>
            </w:r>
            <w:r w:rsidRPr="00F92520">
              <w:rPr>
                <w:rFonts w:ascii="楷体" w:eastAsia="楷体" w:hAnsi="楷体"/>
                <w:sz w:val="24"/>
              </w:rPr>
              <w:t>LLM同样普遍</w:t>
            </w:r>
            <w:r w:rsidRPr="00F92520">
              <w:rPr>
                <w:rFonts w:ascii="楷体" w:eastAsia="楷体" w:hAnsi="楷体" w:hint="eastAsia"/>
                <w:sz w:val="24"/>
              </w:rPr>
              <w:t>[</w:t>
            </w:r>
            <w:r w:rsidRPr="00F92520">
              <w:rPr>
                <w:rFonts w:ascii="楷体" w:eastAsia="楷体" w:hAnsi="楷体"/>
                <w:sz w:val="24"/>
              </w:rPr>
              <w:t>24,25]</w:t>
            </w:r>
            <w:r w:rsidRPr="00F92520">
              <w:rPr>
                <w:rFonts w:ascii="楷体" w:eastAsia="楷体" w:hAnsi="楷体" w:hint="eastAsia"/>
                <w:sz w:val="24"/>
              </w:rPr>
              <w:t>，尽管在某些情境下的使用尚不构成法律或道德问题，但这一行为已引发担忧——</w:t>
            </w:r>
            <w:r w:rsidRPr="00F92520">
              <w:rPr>
                <w:rFonts w:ascii="楷体" w:eastAsia="楷体" w:hAnsi="楷体"/>
                <w:sz w:val="24"/>
              </w:rPr>
              <w:t>教育过程的真正意义可能被削弱，同时也迫使教师必须面对并评判 AI 生成的作业内容。</w:t>
            </w:r>
            <w:r w:rsidRPr="00F92520">
              <w:rPr>
                <w:rFonts w:ascii="楷体" w:eastAsia="楷体" w:hAnsi="楷体" w:hint="eastAsia"/>
                <w:sz w:val="24"/>
              </w:rPr>
              <w:t>此外，当前大语言模型的训练高度依赖互联网收集的大规模语料，而</w:t>
            </w:r>
            <w:r w:rsidRPr="00F92520">
              <w:rPr>
                <w:rFonts w:ascii="楷体" w:eastAsia="楷体" w:hAnsi="楷体"/>
                <w:sz w:val="24"/>
              </w:rPr>
              <w:t>Villalobos</w:t>
            </w:r>
            <w:r w:rsidRPr="00F92520">
              <w:rPr>
                <w:rFonts w:ascii="楷体" w:eastAsia="楷体" w:hAnsi="楷体" w:hint="eastAsia"/>
                <w:sz w:val="24"/>
              </w:rPr>
              <w:t>等人[</w:t>
            </w:r>
            <w:r w:rsidRPr="00F92520">
              <w:rPr>
                <w:rFonts w:ascii="楷体" w:eastAsia="楷体" w:hAnsi="楷体"/>
                <w:sz w:val="24"/>
              </w:rPr>
              <w:t>26]</w:t>
            </w:r>
            <w:r w:rsidRPr="00F92520">
              <w:rPr>
                <w:rFonts w:ascii="楷体" w:eastAsia="楷体" w:hAnsi="楷体" w:hint="eastAsia"/>
                <w:sz w:val="24"/>
              </w:rPr>
              <w:t>指出，这类可用数据预计将在</w:t>
            </w:r>
            <w:r w:rsidRPr="00F92520">
              <w:rPr>
                <w:rFonts w:ascii="楷体" w:eastAsia="楷体" w:hAnsi="楷体"/>
                <w:sz w:val="24"/>
              </w:rPr>
              <w:t>2028年枯竭。</w:t>
            </w:r>
            <w:r w:rsidRPr="00F92520">
              <w:rPr>
                <w:rFonts w:ascii="楷体" w:eastAsia="楷体" w:hAnsi="楷体" w:hint="eastAsia"/>
                <w:sz w:val="24"/>
              </w:rPr>
              <w:t>更关键的是，当前互联网已经充斥着大量人工智能生成内容，其中相当一部分质量低劣。这意味着，未来更高级大语言模型的训练数据中，将不可避免混入大量此类</w:t>
            </w:r>
            <w:r w:rsidRPr="00F92520">
              <w:rPr>
                <w:rFonts w:ascii="楷体" w:eastAsia="楷体" w:hAnsi="楷体"/>
                <w:sz w:val="24"/>
              </w:rPr>
              <w:t xml:space="preserve"> AI 生成文本</w:t>
            </w:r>
            <w:r w:rsidRPr="00F92520">
              <w:rPr>
                <w:rFonts w:ascii="楷体" w:eastAsia="楷体" w:hAnsi="楷体" w:hint="eastAsia"/>
                <w:sz w:val="24"/>
              </w:rPr>
              <w:t>。而实际上，这一趋势已经在当前的网络语料中显现。</w:t>
            </w:r>
            <w:proofErr w:type="spellStart"/>
            <w:r w:rsidRPr="00F92520">
              <w:rPr>
                <w:rFonts w:ascii="楷体" w:eastAsia="楷体" w:hAnsi="楷体"/>
                <w:sz w:val="24"/>
              </w:rPr>
              <w:t>Alemohammad</w:t>
            </w:r>
            <w:proofErr w:type="spellEnd"/>
            <w:r w:rsidRPr="00F92520">
              <w:rPr>
                <w:rFonts w:ascii="楷体" w:eastAsia="楷体" w:hAnsi="楷体" w:hint="eastAsia"/>
                <w:sz w:val="24"/>
              </w:rPr>
              <w:t>等人</w:t>
            </w:r>
            <w:r w:rsidRPr="00F92520">
              <w:rPr>
                <w:rFonts w:ascii="楷体" w:eastAsia="楷体" w:hAnsi="楷体"/>
                <w:sz w:val="24"/>
              </w:rPr>
              <w:t>[27]</w:t>
            </w:r>
            <w:r w:rsidRPr="00F92520">
              <w:rPr>
                <w:rFonts w:ascii="楷体" w:eastAsia="楷体" w:hAnsi="楷体" w:hint="eastAsia"/>
                <w:sz w:val="24"/>
              </w:rPr>
              <w:t>的研究进一步证实，这种模型“自我消费”（</w:t>
            </w:r>
            <w:r w:rsidRPr="00F92520">
              <w:rPr>
                <w:rFonts w:ascii="楷体" w:eastAsia="楷体" w:hAnsi="楷体"/>
                <w:sz w:val="24"/>
              </w:rPr>
              <w:t>self-consuming）</w:t>
            </w:r>
            <w:r w:rsidRPr="00F92520">
              <w:rPr>
                <w:rFonts w:ascii="楷体" w:eastAsia="楷体" w:hAnsi="楷体" w:hint="eastAsia"/>
                <w:sz w:val="24"/>
              </w:rPr>
              <w:t>的</w:t>
            </w:r>
            <w:r w:rsidRPr="00F92520">
              <w:rPr>
                <w:rFonts w:ascii="楷体" w:eastAsia="楷体" w:hAnsi="楷体"/>
                <w:sz w:val="24"/>
              </w:rPr>
              <w:t>现象会导致</w:t>
            </w:r>
            <w:r w:rsidRPr="00F92520">
              <w:rPr>
                <w:rFonts w:ascii="楷体" w:eastAsia="楷体" w:hAnsi="楷体" w:hint="eastAsia"/>
                <w:sz w:val="24"/>
              </w:rPr>
              <w:t>其</w:t>
            </w:r>
            <w:r w:rsidRPr="00F92520">
              <w:rPr>
                <w:rFonts w:ascii="楷体" w:eastAsia="楷体" w:hAnsi="楷体"/>
                <w:sz w:val="24"/>
              </w:rPr>
              <w:t>能力的显著退化。</w:t>
            </w:r>
            <w:r w:rsidRPr="00F92520">
              <w:rPr>
                <w:rFonts w:ascii="楷体" w:eastAsia="楷体" w:hAnsi="楷体" w:hint="eastAsia"/>
                <w:sz w:val="24"/>
              </w:rPr>
              <w:t>他们为此提出</w:t>
            </w:r>
            <w:r w:rsidRPr="00F92520">
              <w:rPr>
                <w:rFonts w:ascii="楷体" w:eastAsia="楷体" w:hAnsi="楷体"/>
                <w:sz w:val="24"/>
              </w:rPr>
              <w:t>“模型自噬障碍”（Model Autophagy Disorder, MAD）</w:t>
            </w:r>
            <w:r w:rsidRPr="00F92520">
              <w:rPr>
                <w:rFonts w:ascii="楷体" w:eastAsia="楷体" w:hAnsi="楷体" w:hint="eastAsia"/>
                <w:sz w:val="24"/>
              </w:rPr>
              <w:t>这一警示性概念，明确指出当生成模型在迭代升级中逐步依赖自身生成的数据训练时，其质量与多样性将不可避免地下降。</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值得注意的是，</w:t>
            </w:r>
            <w:r>
              <w:rPr>
                <w:rFonts w:ascii="楷体" w:eastAsia="楷体" w:hAnsi="楷体" w:hint="eastAsia"/>
                <w:sz w:val="24"/>
              </w:rPr>
              <w:t>M</w:t>
            </w:r>
            <w:r>
              <w:rPr>
                <w:rFonts w:ascii="楷体" w:eastAsia="楷体" w:hAnsi="楷体"/>
                <w:sz w:val="24"/>
              </w:rPr>
              <w:t>4</w:t>
            </w:r>
            <w:r w:rsidRPr="00F92520">
              <w:rPr>
                <w:rFonts w:ascii="楷体" w:eastAsia="楷体" w:hAnsi="楷体" w:hint="eastAsia"/>
                <w:sz w:val="24"/>
              </w:rPr>
              <w:t>[</w:t>
            </w:r>
            <w:r w:rsidRPr="00F92520">
              <w:rPr>
                <w:rFonts w:ascii="楷体" w:eastAsia="楷体" w:hAnsi="楷体"/>
                <w:sz w:val="24"/>
              </w:rPr>
              <w:t>28]</w:t>
            </w:r>
            <w:r>
              <w:rPr>
                <w:rFonts w:ascii="楷体" w:eastAsia="楷体" w:hAnsi="楷体" w:hint="eastAsia"/>
                <w:sz w:val="24"/>
              </w:rPr>
              <w:t>曾通过实验表明</w:t>
            </w:r>
            <w:r w:rsidRPr="00F92520">
              <w:rPr>
                <w:rFonts w:ascii="楷体" w:eastAsia="楷体" w:hAnsi="楷体" w:hint="eastAsia"/>
                <w:sz w:val="24"/>
              </w:rPr>
              <w:t>人类在区分文本由</w:t>
            </w:r>
            <w:r w:rsidRPr="00F92520">
              <w:rPr>
                <w:rFonts w:ascii="楷体" w:eastAsia="楷体" w:hAnsi="楷体"/>
                <w:sz w:val="24"/>
              </w:rPr>
              <w:t xml:space="preserve"> LLM 生成还是人类书写时，表现并不理想</w:t>
            </w:r>
            <w:r w:rsidRPr="00F92520">
              <w:rPr>
                <w:rFonts w:ascii="楷体" w:eastAsia="楷体" w:hAnsi="楷体" w:hint="eastAsia"/>
                <w:sz w:val="24"/>
              </w:rPr>
              <w:t>。一方面，随着</w:t>
            </w:r>
            <w:r w:rsidRPr="00F92520">
              <w:rPr>
                <w:rFonts w:ascii="楷体" w:eastAsia="楷体" w:hAnsi="楷体"/>
                <w:sz w:val="24"/>
              </w:rPr>
              <w:t xml:space="preserve"> LLM 技术发展，其类人对齐能力不断完善，生成的文本与人类创作的差异越来越小；另一方面，恶意使用者可通过调整解码、采样策略，轻易误导文本阅读者[29]。</w:t>
            </w:r>
            <w:r w:rsidRPr="00F92520">
              <w:rPr>
                <w:rFonts w:ascii="楷体" w:eastAsia="楷体" w:hAnsi="楷体" w:hint="eastAsia"/>
                <w:sz w:val="24"/>
              </w:rPr>
              <w:t>因此，在此背景下，开发并部署高效</w:t>
            </w:r>
            <w:bookmarkStart w:id="0" w:name="_GoBack"/>
            <w:bookmarkEnd w:id="0"/>
            <w:r w:rsidRPr="00F92520">
              <w:rPr>
                <w:rFonts w:ascii="楷体" w:eastAsia="楷体" w:hAnsi="楷体" w:hint="eastAsia"/>
                <w:sz w:val="24"/>
              </w:rPr>
              <w:t>、鲁棒的</w:t>
            </w:r>
            <w:r w:rsidRPr="00F92520">
              <w:rPr>
                <w:rFonts w:ascii="楷体" w:eastAsia="楷体" w:hAnsi="楷体"/>
                <w:sz w:val="24"/>
              </w:rPr>
              <w:t xml:space="preserve"> LLM 生成文本检测系统变得至</w:t>
            </w:r>
            <w:r w:rsidRPr="00F92520">
              <w:rPr>
                <w:rFonts w:ascii="楷体" w:eastAsia="楷体" w:hAnsi="楷体"/>
                <w:sz w:val="24"/>
              </w:rPr>
              <w:lastRenderedPageBreak/>
              <w:t>关重要，以应对其在信息传播中</w:t>
            </w:r>
            <w:r w:rsidRPr="00F92520">
              <w:rPr>
                <w:rFonts w:ascii="楷体" w:eastAsia="楷体" w:hAnsi="楷体" w:hint="eastAsia"/>
                <w:sz w:val="24"/>
              </w:rPr>
              <w:t>可能带来</w:t>
            </w:r>
            <w:r w:rsidRPr="00F92520">
              <w:rPr>
                <w:rFonts w:ascii="楷体" w:eastAsia="楷体" w:hAnsi="楷体"/>
                <w:sz w:val="24"/>
              </w:rPr>
              <w:t>的潜在危害。</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目前，人工智能领域的机器文本检测方法主要可以分为两大类：</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一类是基于神经网络训练的方法，用于微调的预训练分类模型一般默认仅选用</w:t>
            </w:r>
            <w:proofErr w:type="spellStart"/>
            <w:r w:rsidRPr="00F92520">
              <w:rPr>
                <w:rFonts w:ascii="楷体" w:eastAsia="楷体" w:hAnsi="楷体"/>
                <w:sz w:val="24"/>
              </w:rPr>
              <w:t>R</w:t>
            </w:r>
            <w:r w:rsidRPr="00F92520">
              <w:rPr>
                <w:rFonts w:ascii="楷体" w:eastAsia="楷体" w:hAnsi="楷体" w:hint="eastAsia"/>
                <w:sz w:val="24"/>
              </w:rPr>
              <w:t>o</w:t>
            </w:r>
            <w:r w:rsidRPr="00F92520">
              <w:rPr>
                <w:rFonts w:ascii="楷体" w:eastAsia="楷体" w:hAnsi="楷体"/>
                <w:sz w:val="24"/>
              </w:rPr>
              <w:t>BERT</w:t>
            </w:r>
            <w:r w:rsidRPr="00F92520">
              <w:rPr>
                <w:rFonts w:ascii="楷体" w:eastAsia="楷体" w:hAnsi="楷体" w:hint="eastAsia"/>
                <w:sz w:val="24"/>
              </w:rPr>
              <w:t>a</w:t>
            </w:r>
            <w:proofErr w:type="spellEnd"/>
            <w:r w:rsidRPr="00F92520">
              <w:rPr>
                <w:rFonts w:ascii="楷体" w:eastAsia="楷体" w:hAnsi="楷体"/>
                <w:sz w:val="24"/>
              </w:rPr>
              <w:t>[30]</w:t>
            </w:r>
            <w:r w:rsidRPr="00F92520">
              <w:rPr>
                <w:rFonts w:ascii="楷体" w:eastAsia="楷体" w:hAnsi="楷体" w:hint="eastAsia"/>
                <w:sz w:val="24"/>
              </w:rPr>
              <w:t>。</w:t>
            </w:r>
            <w:r w:rsidRPr="00F92520">
              <w:rPr>
                <w:rFonts w:ascii="楷体" w:eastAsia="楷体" w:hAnsi="楷体"/>
                <w:sz w:val="24"/>
              </w:rPr>
              <w:t>BERT[31]</w:t>
            </w:r>
            <w:r w:rsidRPr="00F92520">
              <w:rPr>
                <w:rFonts w:ascii="楷体" w:eastAsia="楷体" w:hAnsi="楷体" w:hint="eastAsia"/>
                <w:sz w:val="24"/>
              </w:rPr>
              <w:t>类模型曾引领L</w:t>
            </w:r>
            <w:r w:rsidRPr="00F92520">
              <w:rPr>
                <w:rFonts w:ascii="楷体" w:eastAsia="楷体" w:hAnsi="楷体"/>
                <w:sz w:val="24"/>
              </w:rPr>
              <w:t>LM</w:t>
            </w:r>
            <w:r w:rsidRPr="00F92520">
              <w:rPr>
                <w:rFonts w:ascii="楷体" w:eastAsia="楷体" w:hAnsi="楷体" w:hint="eastAsia"/>
                <w:sz w:val="24"/>
              </w:rPr>
              <w:t>浪潮前自然语言处理（</w:t>
            </w:r>
            <w:r w:rsidRPr="00F92520">
              <w:rPr>
                <w:rFonts w:ascii="楷体" w:eastAsia="楷体" w:hAnsi="楷体"/>
                <w:sz w:val="24"/>
              </w:rPr>
              <w:t>NLP</w:t>
            </w:r>
            <w:r w:rsidRPr="00F92520">
              <w:rPr>
                <w:rFonts w:ascii="楷体" w:eastAsia="楷体" w:hAnsi="楷体" w:hint="eastAsia"/>
                <w:sz w:val="24"/>
              </w:rPr>
              <w:t>）旧范式的最后一次技术革新浪潮。B</w:t>
            </w:r>
            <w:r w:rsidRPr="00F92520">
              <w:rPr>
                <w:rFonts w:ascii="楷体" w:eastAsia="楷体" w:hAnsi="楷体"/>
                <w:sz w:val="24"/>
              </w:rPr>
              <w:t>ERT</w:t>
            </w:r>
            <w:r w:rsidRPr="00F92520">
              <w:rPr>
                <w:rFonts w:ascii="楷体" w:eastAsia="楷体" w:hAnsi="楷体" w:hint="eastAsia"/>
                <w:sz w:val="24"/>
              </w:rPr>
              <w:t>类具备强大的语义提取能力与文本分类能力，至今仍是微调神经网络方法在文本分类任务中的核心方案。在</w:t>
            </w:r>
            <w:r w:rsidRPr="00F92520">
              <w:rPr>
                <w:rFonts w:ascii="楷体" w:eastAsia="楷体" w:hAnsi="楷体"/>
                <w:sz w:val="24"/>
              </w:rPr>
              <w:t xml:space="preserve"> BERT</w:t>
            </w:r>
            <w:r w:rsidRPr="00F92520">
              <w:rPr>
                <w:rFonts w:ascii="楷体" w:eastAsia="楷体" w:hAnsi="楷体" w:hint="eastAsia"/>
                <w:sz w:val="24"/>
              </w:rPr>
              <w:t>的各类变体中，</w:t>
            </w:r>
            <w:proofErr w:type="spellStart"/>
            <w:r w:rsidRPr="00F92520">
              <w:rPr>
                <w:rFonts w:ascii="楷体" w:eastAsia="楷体" w:hAnsi="楷体"/>
                <w:sz w:val="24"/>
              </w:rPr>
              <w:t>RoBERTa</w:t>
            </w:r>
            <w:proofErr w:type="spellEnd"/>
            <w:r w:rsidRPr="00F92520">
              <w:rPr>
                <w:rFonts w:ascii="楷体" w:eastAsia="楷体" w:hAnsi="楷体"/>
                <w:sz w:val="24"/>
              </w:rPr>
              <w:t>在稳定性与准确率上表现突出，成为当前最主流的选择，甚至在多数场景下是唯一被采用的模型</w:t>
            </w:r>
            <w:r w:rsidRPr="00F92520">
              <w:rPr>
                <w:rFonts w:ascii="楷体" w:eastAsia="楷体" w:hAnsi="楷体" w:hint="eastAsia"/>
                <w:sz w:val="24"/>
              </w:rPr>
              <w:t>。在单一文本输入的简单文本分类任务中（如最基础的情感分类任务），不需要也尚无真正有效的方法能通过增加额外网络结构、处理</w:t>
            </w:r>
            <w:r w:rsidRPr="00F92520">
              <w:rPr>
                <w:rFonts w:ascii="楷体" w:eastAsia="楷体" w:hAnsi="楷体"/>
                <w:sz w:val="24"/>
              </w:rPr>
              <w:t xml:space="preserve"> </w:t>
            </w:r>
            <w:proofErr w:type="spellStart"/>
            <w:r w:rsidRPr="00F92520">
              <w:rPr>
                <w:rFonts w:ascii="楷体" w:eastAsia="楷体" w:hAnsi="楷体"/>
                <w:sz w:val="24"/>
              </w:rPr>
              <w:t>RoBERTa</w:t>
            </w:r>
            <w:proofErr w:type="spellEnd"/>
            <w:r w:rsidRPr="00F92520">
              <w:rPr>
                <w:rFonts w:ascii="楷体" w:eastAsia="楷体" w:hAnsi="楷体"/>
                <w:sz w:val="24"/>
              </w:rPr>
              <w:t>提取的特征来提升分类效果。</w:t>
            </w:r>
            <w:r w:rsidRPr="00F92520">
              <w:rPr>
                <w:rFonts w:ascii="楷体" w:eastAsia="楷体" w:hAnsi="楷体" w:hint="eastAsia"/>
                <w:sz w:val="24"/>
              </w:rPr>
              <w:t>直接微调</w:t>
            </w:r>
            <w:proofErr w:type="spellStart"/>
            <w:r w:rsidRPr="00F92520">
              <w:rPr>
                <w:rFonts w:ascii="楷体" w:eastAsia="楷体" w:hAnsi="楷体" w:hint="eastAsia"/>
                <w:sz w:val="24"/>
              </w:rPr>
              <w:t>Ro</w:t>
            </w:r>
            <w:r w:rsidRPr="00F92520">
              <w:rPr>
                <w:rFonts w:ascii="楷体" w:eastAsia="楷体" w:hAnsi="楷体"/>
                <w:sz w:val="24"/>
              </w:rPr>
              <w:t>BERTa</w:t>
            </w:r>
            <w:proofErr w:type="spellEnd"/>
            <w:r w:rsidRPr="00F92520">
              <w:rPr>
                <w:rFonts w:ascii="楷体" w:eastAsia="楷体" w:hAnsi="楷体" w:hint="eastAsia"/>
                <w:sz w:val="24"/>
              </w:rPr>
              <w:t>进行分类既是该类任务的baseline也是表现最佳的方案，此时工作重点更多集中在数据集的构建上。本文所研究的机器文本检测，正属于这类最基础的文本二分类任务。</w:t>
            </w:r>
            <w:r>
              <w:rPr>
                <w:rFonts w:ascii="楷体" w:eastAsia="楷体" w:hAnsi="楷体" w:hint="eastAsia"/>
                <w:sz w:val="24"/>
              </w:rPr>
              <w:t>对于</w:t>
            </w:r>
            <w:r w:rsidRPr="00F92520">
              <w:rPr>
                <w:rFonts w:ascii="楷体" w:eastAsia="楷体" w:hAnsi="楷体" w:hint="eastAsia"/>
                <w:sz w:val="24"/>
              </w:rPr>
              <w:t>本文所研究的机器文本检测，</w:t>
            </w:r>
            <w:r>
              <w:rPr>
                <w:rFonts w:ascii="楷体" w:eastAsia="楷体" w:hAnsi="楷体" w:hint="eastAsia"/>
                <w:sz w:val="24"/>
              </w:rPr>
              <w:t>事实上，M</w:t>
            </w:r>
            <w:r>
              <w:rPr>
                <w:rFonts w:ascii="楷体" w:eastAsia="楷体" w:hAnsi="楷体"/>
                <w:sz w:val="24"/>
              </w:rPr>
              <w:t>4[28]</w:t>
            </w:r>
            <w:r>
              <w:rPr>
                <w:rFonts w:ascii="楷体" w:eastAsia="楷体" w:hAnsi="楷体" w:hint="eastAsia"/>
                <w:sz w:val="24"/>
              </w:rPr>
              <w:t>也曾基于他们的实验结果直接指出，在他们的数据集上训练，微调后的</w:t>
            </w:r>
            <w:proofErr w:type="spellStart"/>
            <w:r>
              <w:rPr>
                <w:rFonts w:ascii="楷体" w:eastAsia="楷体" w:hAnsi="楷体" w:hint="eastAsia"/>
                <w:sz w:val="24"/>
              </w:rPr>
              <w:t>Ro</w:t>
            </w:r>
            <w:r>
              <w:rPr>
                <w:rFonts w:ascii="楷体" w:eastAsia="楷体" w:hAnsi="楷体"/>
                <w:sz w:val="24"/>
              </w:rPr>
              <w:t>BERTa</w:t>
            </w:r>
            <w:proofErr w:type="spellEnd"/>
            <w:r>
              <w:rPr>
                <w:rFonts w:ascii="楷体" w:eastAsia="楷体" w:hAnsi="楷体" w:hint="eastAsia"/>
                <w:sz w:val="24"/>
              </w:rPr>
              <w:t>是他们所选检测器中表现最好的。</w:t>
            </w:r>
          </w:p>
          <w:p w:rsidR="008D2BB5" w:rsidRPr="00F92520" w:rsidRDefault="00DE2108" w:rsidP="008D2BB5">
            <w:pPr>
              <w:spacing w:line="300" w:lineRule="auto"/>
              <w:ind w:firstLineChars="200" w:firstLine="480"/>
              <w:rPr>
                <w:rFonts w:ascii="楷体" w:eastAsia="楷体" w:hAnsi="楷体"/>
                <w:sz w:val="24"/>
              </w:rPr>
            </w:pPr>
            <w:r>
              <w:rPr>
                <w:rFonts w:ascii="楷体" w:eastAsia="楷体" w:hAnsi="楷体" w:hint="eastAsia"/>
                <w:sz w:val="24"/>
              </w:rPr>
              <w:t>另一类是基于指标的统计</w:t>
            </w:r>
            <w:r w:rsidR="008D2BB5" w:rsidRPr="00F92520">
              <w:rPr>
                <w:rFonts w:ascii="楷体" w:eastAsia="楷体" w:hAnsi="楷体" w:hint="eastAsia"/>
                <w:sz w:val="24"/>
              </w:rPr>
              <w:t>分析方法，这类方法同时属于零样本学习(</w:t>
            </w:r>
            <w:r w:rsidR="008D2BB5" w:rsidRPr="00F92520">
              <w:rPr>
                <w:rFonts w:ascii="楷体" w:eastAsia="楷体" w:hAnsi="楷体"/>
                <w:sz w:val="24"/>
              </w:rPr>
              <w:t>zero-shot)</w:t>
            </w:r>
            <w:r w:rsidR="008D2BB5" w:rsidRPr="00F92520">
              <w:rPr>
                <w:rFonts w:ascii="楷体" w:eastAsia="楷体" w:hAnsi="楷体" w:hint="eastAsia"/>
                <w:sz w:val="24"/>
              </w:rPr>
              <w:t>方法。自G</w:t>
            </w:r>
            <w:r w:rsidR="008D2BB5" w:rsidRPr="00F92520">
              <w:rPr>
                <w:rFonts w:ascii="楷体" w:eastAsia="楷体" w:hAnsi="楷体"/>
                <w:sz w:val="24"/>
              </w:rPr>
              <w:t>PT[32]</w:t>
            </w:r>
            <w:r w:rsidR="008D2BB5" w:rsidRPr="00F92520">
              <w:rPr>
                <w:rFonts w:ascii="楷体" w:eastAsia="楷体" w:hAnsi="楷体" w:hint="eastAsia"/>
                <w:sz w:val="24"/>
              </w:rPr>
              <w:t>诞生以来，基于指标的这类统计方法，本质上都是基于待检测文本在所选取的L</w:t>
            </w:r>
            <w:r w:rsidR="008D2BB5" w:rsidRPr="00F92520">
              <w:rPr>
                <w:rFonts w:ascii="楷体" w:eastAsia="楷体" w:hAnsi="楷体"/>
                <w:sz w:val="24"/>
              </w:rPr>
              <w:t>LM</w:t>
            </w:r>
            <w:r w:rsidR="008D2BB5" w:rsidRPr="00F92520">
              <w:rPr>
                <w:rFonts w:ascii="楷体" w:eastAsia="楷体" w:hAnsi="楷体" w:hint="eastAsia"/>
                <w:sz w:val="24"/>
              </w:rPr>
              <w:t>视角下的生成概率或困惑度（P</w:t>
            </w:r>
            <w:r w:rsidR="008D2BB5" w:rsidRPr="00F92520">
              <w:rPr>
                <w:rFonts w:ascii="楷体" w:eastAsia="楷体" w:hAnsi="楷体"/>
                <w:sz w:val="24"/>
              </w:rPr>
              <w:t xml:space="preserve">erplexity, </w:t>
            </w:r>
            <w:r w:rsidR="008D2BB5" w:rsidRPr="00F92520">
              <w:rPr>
                <w:rFonts w:ascii="楷体" w:eastAsia="楷体" w:hAnsi="楷体" w:hint="eastAsia"/>
                <w:sz w:val="24"/>
              </w:rPr>
              <w:t>P</w:t>
            </w:r>
            <w:r w:rsidR="008D2BB5" w:rsidRPr="00F92520">
              <w:rPr>
                <w:rFonts w:ascii="楷体" w:eastAsia="楷体" w:hAnsi="楷体"/>
                <w:sz w:val="24"/>
              </w:rPr>
              <w:t>PL</w:t>
            </w:r>
            <w:r w:rsidR="008D2BB5" w:rsidRPr="00F92520">
              <w:rPr>
                <w:rFonts w:ascii="楷体" w:eastAsia="楷体" w:hAnsi="楷体" w:hint="eastAsia"/>
                <w:sz w:val="24"/>
              </w:rPr>
              <w:t>），基于一定的统计分析方法，得到这些方法认为的一般性规律，利用这个规律对人类/机器文本进行二分类。G</w:t>
            </w:r>
            <w:r w:rsidR="008D2BB5" w:rsidRPr="00F92520">
              <w:rPr>
                <w:rFonts w:ascii="楷体" w:eastAsia="楷体" w:hAnsi="楷体"/>
                <w:sz w:val="24"/>
              </w:rPr>
              <w:t>LTR[33]</w:t>
            </w:r>
            <w:r w:rsidR="008D2BB5" w:rsidRPr="00F92520">
              <w:rPr>
                <w:rFonts w:ascii="楷体" w:eastAsia="楷体" w:hAnsi="楷体" w:hint="eastAsia"/>
                <w:sz w:val="24"/>
              </w:rPr>
              <w:t>是这类统计方法的开山之作（自G</w:t>
            </w:r>
            <w:r w:rsidR="008D2BB5" w:rsidRPr="00F92520">
              <w:rPr>
                <w:rFonts w:ascii="楷体" w:eastAsia="楷体" w:hAnsi="楷体"/>
                <w:sz w:val="24"/>
              </w:rPr>
              <w:t>PT</w:t>
            </w:r>
            <w:r w:rsidR="008D2BB5" w:rsidRPr="00F92520">
              <w:rPr>
                <w:rFonts w:ascii="楷体" w:eastAsia="楷体" w:hAnsi="楷体" w:hint="eastAsia"/>
                <w:sz w:val="24"/>
              </w:rPr>
              <w:t>诞生）,对输入文本的每个token，分析如果</w:t>
            </w:r>
            <w:r w:rsidR="008D2BB5" w:rsidRPr="00F92520">
              <w:rPr>
                <w:rFonts w:ascii="楷体" w:eastAsia="楷体" w:hAnsi="楷体"/>
                <w:sz w:val="24"/>
              </w:rPr>
              <w:t>GPT2[34]</w:t>
            </w:r>
            <w:r w:rsidR="008D2BB5" w:rsidRPr="00F92520">
              <w:rPr>
                <w:rFonts w:ascii="楷体" w:eastAsia="楷体" w:hAnsi="楷体" w:hint="eastAsia"/>
                <w:sz w:val="24"/>
              </w:rPr>
              <w:t>要生成它的话，这个token在</w:t>
            </w:r>
            <w:r w:rsidR="008D2BB5" w:rsidRPr="00F92520">
              <w:rPr>
                <w:rFonts w:ascii="楷体" w:eastAsia="楷体" w:hAnsi="楷体"/>
                <w:sz w:val="24"/>
              </w:rPr>
              <w:t>GPT2</w:t>
            </w:r>
            <w:r w:rsidR="008D2BB5" w:rsidRPr="00F92520">
              <w:rPr>
                <w:rFonts w:ascii="楷体" w:eastAsia="楷体" w:hAnsi="楷体" w:hint="eastAsia"/>
                <w:sz w:val="24"/>
              </w:rPr>
              <w:t>视角下生成概率排名在词表的第几名。统计排名前十</w:t>
            </w:r>
            <w:r w:rsidR="008D2BB5" w:rsidRPr="00F92520">
              <w:rPr>
                <w:rFonts w:ascii="楷体" w:eastAsia="楷体" w:hAnsi="楷体"/>
                <w:sz w:val="24"/>
              </w:rPr>
              <w:t>的</w:t>
            </w:r>
            <w:r w:rsidR="008D2BB5" w:rsidRPr="00F92520">
              <w:rPr>
                <w:rFonts w:ascii="楷体" w:eastAsia="楷体" w:hAnsi="楷体" w:hint="eastAsia"/>
                <w:sz w:val="24"/>
              </w:rPr>
              <w:t>token</w:t>
            </w:r>
            <w:r w:rsidR="008D2BB5" w:rsidRPr="00F92520">
              <w:rPr>
                <w:rFonts w:ascii="楷体" w:eastAsia="楷体" w:hAnsi="楷体"/>
                <w:sz w:val="24"/>
              </w:rPr>
              <w:t>占比</w:t>
            </w:r>
            <w:r w:rsidR="008D2BB5" w:rsidRPr="00F92520">
              <w:rPr>
                <w:rFonts w:ascii="楷体" w:eastAsia="楷体" w:hAnsi="楷体" w:hint="eastAsia"/>
                <w:sz w:val="24"/>
              </w:rPr>
              <w:t>，再依据开发集验证设定的阈值作为最终一般性规律的阈值判断文本来源，高于阈值则认为是机器生成的，低于阈值则认为是人类文本，通过在开发集上最好的验证效果下设定的阈值作为最终一般性规律的阈值。但是，常用词在人类与</w:t>
            </w:r>
            <w:r w:rsidR="008D2BB5" w:rsidRPr="00F92520">
              <w:rPr>
                <w:rFonts w:ascii="楷体" w:eastAsia="楷体" w:hAnsi="楷体"/>
                <w:sz w:val="24"/>
              </w:rPr>
              <w:t xml:space="preserve"> LLM 生成文本中占比均高，仅依靠 token 概率排名判断并不合理</w:t>
            </w:r>
            <w:r w:rsidR="008D2BB5" w:rsidRPr="00F92520">
              <w:rPr>
                <w:rFonts w:ascii="楷体" w:eastAsia="楷体" w:hAnsi="楷体" w:hint="eastAsia"/>
                <w:sz w:val="24"/>
              </w:rPr>
              <w:t>。于是，在G</w:t>
            </w:r>
            <w:r w:rsidR="008D2BB5" w:rsidRPr="00F92520">
              <w:rPr>
                <w:rFonts w:ascii="楷体" w:eastAsia="楷体" w:hAnsi="楷体"/>
                <w:sz w:val="24"/>
              </w:rPr>
              <w:t>LTR</w:t>
            </w:r>
            <w:r w:rsidR="0017725F">
              <w:rPr>
                <w:rFonts w:ascii="楷体" w:eastAsia="楷体" w:hAnsi="楷体" w:hint="eastAsia"/>
                <w:sz w:val="24"/>
              </w:rPr>
              <w:t>之后的统计分析</w:t>
            </w:r>
            <w:r w:rsidR="008D2BB5" w:rsidRPr="00F92520">
              <w:rPr>
                <w:rFonts w:ascii="楷体" w:eastAsia="楷体" w:hAnsi="楷体" w:hint="eastAsia"/>
                <w:sz w:val="24"/>
              </w:rPr>
              <w:t>方法大都是基于P</w:t>
            </w:r>
            <w:r w:rsidR="008D2BB5" w:rsidRPr="00F92520">
              <w:rPr>
                <w:rFonts w:ascii="楷体" w:eastAsia="楷体" w:hAnsi="楷体"/>
                <w:sz w:val="24"/>
              </w:rPr>
              <w:t>PL</w:t>
            </w:r>
            <w:r w:rsidR="008D2BB5" w:rsidRPr="00F92520">
              <w:rPr>
                <w:rFonts w:ascii="楷体" w:eastAsia="楷体" w:hAnsi="楷体" w:hint="eastAsia"/>
                <w:sz w:val="24"/>
              </w:rPr>
              <w:t>改造得到的指标来进行检测。</w:t>
            </w:r>
          </w:p>
          <w:p w:rsidR="008D2BB5" w:rsidRPr="00F92520" w:rsidRDefault="008D2BB5" w:rsidP="008D2BB5">
            <w:pPr>
              <w:wordWrap w:val="0"/>
              <w:spacing w:line="300" w:lineRule="auto"/>
              <w:ind w:firstLineChars="200" w:firstLine="480"/>
              <w:jc w:val="right"/>
              <w:rPr>
                <w:rFonts w:ascii="楷体" w:eastAsia="楷体" w:hAnsi="楷体"/>
                <w:sz w:val="24"/>
              </w:rPr>
            </w:pPr>
            <m:oMath>
              <m:r>
                <w:rPr>
                  <w:rFonts w:ascii="Cambria Math" w:eastAsia="楷体" w:hAnsi="Cambria Math"/>
                  <w:noProof/>
                  <w:sz w:val="24"/>
                </w:rPr>
                <m:t>PPL=</m:t>
              </m:r>
              <m:r>
                <m:rPr>
                  <m:sty m:val="p"/>
                </m:rPr>
                <w:rPr>
                  <w:rFonts w:ascii="Cambria Math" w:eastAsia="楷体" w:hAnsi="Cambria Math"/>
                  <w:noProof/>
                  <w:sz w:val="24"/>
                </w:rPr>
                <m:t>exp</m:t>
              </m:r>
              <m:r>
                <w:rPr>
                  <w:rFonts w:ascii="Cambria Math" w:eastAsia="楷体" w:hAnsi="Cambria Math"/>
                  <w:noProof/>
                  <w:sz w:val="24"/>
                </w:rPr>
                <m:t>⁡(-</m:t>
              </m:r>
              <m:f>
                <m:fPr>
                  <m:ctrlPr>
                    <w:rPr>
                      <w:rFonts w:ascii="Cambria Math" w:eastAsia="楷体" w:hAnsi="Cambria Math"/>
                      <w:noProof/>
                      <w:sz w:val="24"/>
                    </w:rPr>
                  </m:ctrlPr>
                </m:fPr>
                <m:num>
                  <m:r>
                    <w:rPr>
                      <w:rFonts w:ascii="Cambria Math" w:eastAsia="楷体" w:hAnsi="Cambria Math"/>
                      <w:noProof/>
                      <w:sz w:val="24"/>
                    </w:rPr>
                    <m:t>1</m:t>
                  </m:r>
                </m:num>
                <m:den>
                  <m:r>
                    <w:rPr>
                      <w:rFonts w:ascii="Cambria Math" w:eastAsia="楷体" w:hAnsi="Cambria Math"/>
                      <w:noProof/>
                      <w:sz w:val="24"/>
                    </w:rPr>
                    <m:t>N</m:t>
                  </m:r>
                </m:den>
              </m:f>
              <m:nary>
                <m:naryPr>
                  <m:chr m:val="∑"/>
                  <m:limLoc m:val="undOvr"/>
                  <m:grow m:val="1"/>
                  <m:ctrlPr>
                    <w:rPr>
                      <w:rFonts w:ascii="Cambria Math" w:eastAsia="楷体" w:hAnsi="Cambria Math"/>
                      <w:noProof/>
                      <w:sz w:val="24"/>
                    </w:rPr>
                  </m:ctrlPr>
                </m:naryPr>
                <m:sub>
                  <m:r>
                    <w:rPr>
                      <w:rFonts w:ascii="Cambria Math" w:eastAsia="楷体" w:hAnsi="Cambria Math"/>
                      <w:noProof/>
                      <w:sz w:val="24"/>
                    </w:rPr>
                    <m:t>i=1</m:t>
                  </m:r>
                </m:sub>
                <m:sup>
                  <m:r>
                    <w:rPr>
                      <w:rFonts w:ascii="Cambria Math" w:eastAsia="楷体" w:hAnsi="Cambria Math"/>
                      <w:noProof/>
                      <w:sz w:val="24"/>
                    </w:rPr>
                    <m:t>N</m:t>
                  </m:r>
                </m:sup>
                <m:e>
                  <m:r>
                    <m:rPr>
                      <m:sty m:val="p"/>
                    </m:rPr>
                    <w:rPr>
                      <w:rFonts w:ascii="Cambria Math" w:eastAsia="楷体" w:hAnsi="Cambria Math"/>
                      <w:noProof/>
                      <w:sz w:val="24"/>
                    </w:rPr>
                    <m:t>log</m:t>
                  </m:r>
                  <m:r>
                    <w:rPr>
                      <w:rFonts w:ascii="Cambria Math" w:eastAsia="楷体" w:hAnsi="Cambria Math"/>
                      <w:noProof/>
                      <w:sz w:val="24"/>
                    </w:rPr>
                    <m:t>⁡P(</m:t>
                  </m:r>
                  <m:sSub>
                    <m:sSubPr>
                      <m:ctrlPr>
                        <w:rPr>
                          <w:rFonts w:ascii="Cambria Math" w:eastAsia="楷体" w:hAnsi="Cambria Math"/>
                          <w:noProof/>
                          <w:sz w:val="24"/>
                        </w:rPr>
                      </m:ctrlPr>
                    </m:sSubPr>
                    <m:e>
                      <m:r>
                        <w:rPr>
                          <w:rFonts w:ascii="Cambria Math" w:eastAsia="楷体" w:hAnsi="Cambria Math"/>
                          <w:noProof/>
                          <w:sz w:val="24"/>
                        </w:rPr>
                        <m:t>w</m:t>
                      </m:r>
                    </m:e>
                    <m:sub>
                      <m:r>
                        <w:rPr>
                          <w:rFonts w:ascii="Cambria Math" w:eastAsia="楷体" w:hAnsi="Cambria Math"/>
                          <w:noProof/>
                          <w:sz w:val="24"/>
                        </w:rPr>
                        <m:t>i</m:t>
                      </m:r>
                    </m:sub>
                  </m:sSub>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w</m:t>
                      </m:r>
                    </m:e>
                    <m:sub>
                      <m:r>
                        <w:rPr>
                          <w:rFonts w:ascii="Cambria Math" w:eastAsia="楷体" w:hAnsi="Cambria Math"/>
                          <w:noProof/>
                          <w:sz w:val="24"/>
                        </w:rPr>
                        <m:t>1</m:t>
                      </m:r>
                    </m:sub>
                  </m:sSub>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w</m:t>
                      </m:r>
                    </m:e>
                    <m:sub>
                      <m:r>
                        <w:rPr>
                          <w:rFonts w:ascii="Cambria Math" w:eastAsia="楷体" w:hAnsi="Cambria Math"/>
                          <w:noProof/>
                          <w:sz w:val="24"/>
                        </w:rPr>
                        <m:t>i-1</m:t>
                      </m:r>
                    </m:sub>
                  </m:sSub>
                  <m:r>
                    <w:rPr>
                      <w:rFonts w:ascii="Cambria Math" w:eastAsia="楷体" w:hAnsi="Cambria Math"/>
                      <w:noProof/>
                      <w:sz w:val="24"/>
                    </w:rPr>
                    <m:t>))</m:t>
                  </m:r>
                </m:e>
              </m:nary>
            </m:oMath>
            <w:r w:rsidRPr="00F92520">
              <w:rPr>
                <w:rFonts w:ascii="楷体" w:eastAsia="楷体" w:hAnsi="楷体" w:hint="eastAsia"/>
                <w:noProof/>
                <w:sz w:val="24"/>
              </w:rPr>
              <w:t xml:space="preserve"> </w:t>
            </w:r>
            <w:r>
              <w:rPr>
                <w:rFonts w:ascii="楷体" w:eastAsia="楷体" w:hAnsi="楷体"/>
                <w:noProof/>
                <w:sz w:val="24"/>
              </w:rPr>
              <w:t xml:space="preserve">    </w:t>
            </w:r>
            <w:r w:rsidR="00F1662D">
              <w:rPr>
                <w:rFonts w:ascii="楷体" w:eastAsia="楷体" w:hAnsi="楷体"/>
                <w:noProof/>
                <w:sz w:val="24"/>
              </w:rPr>
              <w:t xml:space="preserve"> </w:t>
            </w:r>
            <w:r>
              <w:rPr>
                <w:rFonts w:ascii="楷体" w:eastAsia="楷体" w:hAnsi="楷体"/>
                <w:noProof/>
                <w:sz w:val="24"/>
              </w:rPr>
              <w:t xml:space="preserve"> </w:t>
            </w:r>
            <w:r w:rsidR="00E62E0A">
              <w:rPr>
                <w:rFonts w:ascii="楷体" w:eastAsia="楷体" w:hAnsi="楷体"/>
                <w:noProof/>
                <w:sz w:val="24"/>
              </w:rPr>
              <w:t xml:space="preserve"> </w:t>
            </w:r>
            <w:r w:rsidR="001F59ED">
              <w:rPr>
                <w:rFonts w:ascii="楷体" w:eastAsia="楷体" w:hAnsi="楷体"/>
                <w:noProof/>
                <w:sz w:val="24"/>
              </w:rPr>
              <w:t xml:space="preserve"> </w:t>
            </w:r>
            <w:r w:rsidR="00F619CD">
              <w:rPr>
                <w:rFonts w:ascii="楷体" w:eastAsia="楷体" w:hAnsi="楷体"/>
                <w:noProof/>
                <w:sz w:val="24"/>
              </w:rPr>
              <w:t xml:space="preserve"> </w:t>
            </w:r>
            <w:r>
              <w:rPr>
                <w:rFonts w:ascii="楷体" w:eastAsia="楷体" w:hAnsi="楷体"/>
                <w:noProof/>
                <w:sz w:val="24"/>
              </w:rPr>
              <w:t xml:space="preserve">    </w:t>
            </w:r>
            <w:r w:rsidRPr="00F92520">
              <w:rPr>
                <w:rFonts w:ascii="楷体" w:eastAsia="楷体" w:hAnsi="楷体"/>
                <w:noProof/>
                <w:sz w:val="24"/>
              </w:rPr>
              <w:t xml:space="preserve">  (1)</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其中，</w:t>
            </w:r>
            <m:oMath>
              <m:r>
                <w:rPr>
                  <w:rFonts w:ascii="Cambria Math" w:eastAsia="楷体" w:hAnsi="Cambria Math"/>
                  <w:noProof/>
                  <w:sz w:val="24"/>
                </w:rPr>
                <m:t>N</m:t>
              </m:r>
            </m:oMath>
            <w:r w:rsidRPr="00F92520">
              <w:rPr>
                <w:rFonts w:ascii="楷体" w:eastAsia="楷体" w:hAnsi="楷体" w:hint="eastAsia"/>
                <w:sz w:val="24"/>
              </w:rPr>
              <w:t>为序列长度,</w:t>
            </w:r>
            <m:oMath>
              <m:r>
                <w:rPr>
                  <w:rFonts w:ascii="Cambria Math" w:eastAsia="楷体" w:hAnsi="Cambria Math"/>
                  <w:noProof/>
                  <w:sz w:val="24"/>
                </w:rPr>
                <m:t xml:space="preserve"> </m:t>
              </m:r>
              <m:sSub>
                <m:sSubPr>
                  <m:ctrlPr>
                    <w:rPr>
                      <w:rFonts w:ascii="Cambria Math" w:eastAsia="楷体" w:hAnsi="Cambria Math"/>
                      <w:noProof/>
                      <w:sz w:val="24"/>
                    </w:rPr>
                  </m:ctrlPr>
                </m:sSubPr>
                <m:e>
                  <m:r>
                    <w:rPr>
                      <w:rFonts w:ascii="Cambria Math" w:eastAsia="楷体" w:hAnsi="Cambria Math"/>
                      <w:noProof/>
                      <w:sz w:val="24"/>
                    </w:rPr>
                    <m:t>w</m:t>
                  </m:r>
                </m:e>
                <m:sub>
                  <m:r>
                    <w:rPr>
                      <w:rFonts w:ascii="Cambria Math" w:eastAsia="楷体" w:hAnsi="Cambria Math"/>
                      <w:noProof/>
                      <w:sz w:val="24"/>
                    </w:rPr>
                    <m:t>i</m:t>
                  </m:r>
                </m:sub>
              </m:sSub>
            </m:oMath>
            <w:r w:rsidRPr="00F92520">
              <w:rPr>
                <w:rFonts w:ascii="楷体" w:eastAsia="楷体" w:hAnsi="楷体" w:hint="eastAsia"/>
                <w:sz w:val="24"/>
              </w:rPr>
              <w:t>是</w:t>
            </w:r>
            <w:proofErr w:type="spellStart"/>
            <w:r w:rsidRPr="00F92520">
              <w:rPr>
                <w:rFonts w:ascii="楷体" w:eastAsia="楷体" w:hAnsi="楷体" w:hint="eastAsia"/>
                <w:sz w:val="24"/>
              </w:rPr>
              <w:t>i</w:t>
            </w:r>
            <w:proofErr w:type="spellEnd"/>
            <w:r w:rsidRPr="00F92520">
              <w:rPr>
                <w:rFonts w:ascii="楷体" w:eastAsia="楷体" w:hAnsi="楷体" w:hint="eastAsia"/>
                <w:sz w:val="24"/>
              </w:rPr>
              <w:t>处的token。-log</w:t>
            </w:r>
            <w:r w:rsidRPr="00F92520">
              <w:rPr>
                <w:rFonts w:ascii="楷体" w:eastAsia="楷体" w:hAnsi="楷体"/>
                <w:sz w:val="24"/>
              </w:rPr>
              <w:t xml:space="preserve"> </w:t>
            </w:r>
            <w:r w:rsidRPr="00F92520">
              <w:rPr>
                <w:rFonts w:ascii="楷体" w:eastAsia="楷体" w:hAnsi="楷体" w:hint="eastAsia"/>
                <w:sz w:val="24"/>
              </w:rPr>
              <w:t>P</w:t>
            </w:r>
            <w:r w:rsidRPr="00F92520">
              <w:rPr>
                <w:rFonts w:ascii="楷体" w:eastAsia="楷体" w:hAnsi="楷体"/>
                <w:sz w:val="24"/>
              </w:rPr>
              <w:t>PL</w:t>
            </w:r>
            <w:r w:rsidRPr="00F92520">
              <w:rPr>
                <w:rFonts w:ascii="楷体" w:eastAsia="楷体" w:hAnsi="楷体" w:hint="eastAsia"/>
                <w:sz w:val="24"/>
              </w:rPr>
              <w:t>可以理解为长度正则的序列对数概率（log</w:t>
            </w:r>
            <w:r w:rsidRPr="00F92520">
              <w:rPr>
                <w:rFonts w:ascii="楷体" w:eastAsia="楷体" w:hAnsi="楷体"/>
                <w:sz w:val="24"/>
              </w:rPr>
              <w:t xml:space="preserve"> </w:t>
            </w:r>
            <w:r w:rsidRPr="00F92520">
              <w:rPr>
                <w:rFonts w:ascii="楷体" w:eastAsia="楷体" w:hAnsi="楷体" w:hint="eastAsia"/>
                <w:sz w:val="24"/>
              </w:rPr>
              <w:t>probability）。P</w:t>
            </w:r>
            <w:r w:rsidRPr="00F92520">
              <w:rPr>
                <w:rFonts w:ascii="楷体" w:eastAsia="楷体" w:hAnsi="楷体"/>
                <w:sz w:val="24"/>
              </w:rPr>
              <w:t>PL</w:t>
            </w:r>
            <w:r w:rsidRPr="00F92520">
              <w:rPr>
                <w:rFonts w:ascii="楷体" w:eastAsia="楷体" w:hAnsi="楷体" w:hint="eastAsia"/>
                <w:sz w:val="24"/>
              </w:rPr>
              <w:t>是大模型预训练时的评估指标。</w:t>
            </w:r>
            <w:proofErr w:type="spellStart"/>
            <w:r w:rsidRPr="00F92520">
              <w:rPr>
                <w:rFonts w:ascii="楷体" w:eastAsia="楷体" w:hAnsi="楷体" w:hint="eastAsia"/>
                <w:sz w:val="24"/>
              </w:rPr>
              <w:t>D</w:t>
            </w:r>
            <w:r w:rsidRPr="00F92520">
              <w:rPr>
                <w:rFonts w:ascii="楷体" w:eastAsia="楷体" w:hAnsi="楷体"/>
                <w:sz w:val="24"/>
              </w:rPr>
              <w:t>etectGPT</w:t>
            </w:r>
            <w:proofErr w:type="spellEnd"/>
            <w:r w:rsidRPr="00F92520">
              <w:rPr>
                <w:rFonts w:ascii="楷体" w:eastAsia="楷体" w:hAnsi="楷体"/>
                <w:sz w:val="24"/>
              </w:rPr>
              <w:t>[35]</w:t>
            </w:r>
            <w:r w:rsidRPr="00F92520">
              <w:rPr>
                <w:rFonts w:hint="eastAsia"/>
                <w:sz w:val="24"/>
              </w:rPr>
              <w:t xml:space="preserve"> </w:t>
            </w:r>
            <w:r w:rsidRPr="00F92520">
              <w:rPr>
                <w:rFonts w:ascii="楷体" w:eastAsia="楷体" w:hAnsi="楷体" w:hint="eastAsia"/>
                <w:sz w:val="24"/>
              </w:rPr>
              <w:t>首次将</w:t>
            </w:r>
            <w:r w:rsidRPr="00F92520">
              <w:rPr>
                <w:rFonts w:ascii="楷体" w:eastAsia="楷体" w:hAnsi="楷体"/>
                <w:sz w:val="24"/>
              </w:rPr>
              <w:t xml:space="preserve"> PPL 用于检测，通过对文本 token 进行随机替换（即 “扰动”），发现机器文本扰动后的 PPL 会显著上升，人类文本 PPL 变化幅度小且方向不确定。据此定义扰动差</w:t>
            </w:r>
            <m:oMath>
              <m:r>
                <m:rPr>
                  <m:sty m:val="b"/>
                </m:rPr>
                <w:rPr>
                  <w:rFonts w:ascii="Cambria Math" w:eastAsia="楷体" w:hAnsi="Cambria Math"/>
                  <w:noProof/>
                  <w:sz w:val="24"/>
                </w:rPr>
                <m:t>d</m:t>
              </m:r>
              <m:r>
                <w:rPr>
                  <w:rFonts w:ascii="Cambria Math" w:eastAsia="楷体" w:hAnsi="Cambria Math"/>
                  <w:noProof/>
                  <w:sz w:val="24"/>
                </w:rPr>
                <m:t>(x,</m:t>
              </m:r>
              <m:sSub>
                <m:sSubPr>
                  <m:ctrlPr>
                    <w:rPr>
                      <w:rFonts w:ascii="Cambria Math" w:eastAsia="楷体" w:hAnsi="Cambria Math"/>
                      <w:noProof/>
                      <w:sz w:val="24"/>
                    </w:rPr>
                  </m:ctrlPr>
                </m:sSubPr>
                <m:e>
                  <m:r>
                    <w:rPr>
                      <w:rFonts w:ascii="Cambria Math" w:eastAsia="楷体" w:hAnsi="Cambria Math"/>
                      <w:noProof/>
                      <w:sz w:val="24"/>
                    </w:rPr>
                    <m:t>p</m:t>
                  </m:r>
                </m:e>
                <m:sub>
                  <m:r>
                    <w:rPr>
                      <w:rFonts w:ascii="Cambria Math" w:eastAsia="楷体" w:hAnsi="Cambria Math"/>
                      <w:noProof/>
                      <w:sz w:val="24"/>
                    </w:rPr>
                    <m:t>θ</m:t>
                  </m:r>
                </m:sub>
              </m:sSub>
              <m:r>
                <w:rPr>
                  <w:rFonts w:ascii="Cambria Math" w:eastAsia="楷体" w:hAnsi="Cambria Math"/>
                  <w:noProof/>
                  <w:sz w:val="24"/>
                </w:rPr>
                <m:t>,q)</m:t>
              </m:r>
            </m:oMath>
            <w:r w:rsidRPr="00F92520">
              <w:rPr>
                <w:rFonts w:ascii="楷体" w:eastAsia="楷体" w:hAnsi="楷体"/>
                <w:sz w:val="24"/>
              </w:rPr>
              <w:t>（式(2)），并依据开发集设定阈值实现分类。</w:t>
            </w:r>
          </w:p>
          <w:p w:rsidR="008D2BB5" w:rsidRPr="00F92520" w:rsidRDefault="008D2BB5" w:rsidP="008D2BB5">
            <w:pPr>
              <w:wordWrap w:val="0"/>
              <w:spacing w:line="300" w:lineRule="auto"/>
              <w:ind w:firstLineChars="200" w:firstLine="482"/>
              <w:jc w:val="right"/>
              <w:rPr>
                <w:rFonts w:ascii="楷体" w:eastAsia="楷体" w:hAnsi="楷体"/>
                <w:sz w:val="24"/>
              </w:rPr>
            </w:pPr>
            <m:oMath>
              <m:r>
                <m:rPr>
                  <m:sty m:val="b"/>
                </m:rPr>
                <w:rPr>
                  <w:rFonts w:ascii="Cambria Math" w:eastAsia="楷体" w:hAnsi="Cambria Math"/>
                  <w:noProof/>
                  <w:sz w:val="24"/>
                </w:rPr>
                <m:t>d</m:t>
              </m:r>
              <m:r>
                <w:rPr>
                  <w:rFonts w:ascii="Cambria Math" w:eastAsia="楷体" w:hAnsi="Cambria Math"/>
                  <w:noProof/>
                  <w:sz w:val="24"/>
                </w:rPr>
                <m:t>(x,</m:t>
              </m:r>
              <m:sSub>
                <m:sSubPr>
                  <m:ctrlPr>
                    <w:rPr>
                      <w:rFonts w:ascii="Cambria Math" w:eastAsia="楷体" w:hAnsi="Cambria Math"/>
                      <w:noProof/>
                      <w:sz w:val="24"/>
                    </w:rPr>
                  </m:ctrlPr>
                </m:sSubPr>
                <m:e>
                  <m:r>
                    <w:rPr>
                      <w:rFonts w:ascii="Cambria Math" w:eastAsia="楷体" w:hAnsi="Cambria Math"/>
                      <w:noProof/>
                      <w:sz w:val="24"/>
                    </w:rPr>
                    <m:t>p</m:t>
                  </m:r>
                </m:e>
                <m:sub>
                  <m:r>
                    <w:rPr>
                      <w:rFonts w:ascii="Cambria Math" w:eastAsia="楷体" w:hAnsi="Cambria Math"/>
                      <w:noProof/>
                      <w:sz w:val="24"/>
                    </w:rPr>
                    <m:t>θ</m:t>
                  </m:r>
                </m:sub>
              </m:sSub>
              <m:r>
                <w:rPr>
                  <w:rFonts w:ascii="Cambria Math" w:eastAsia="楷体" w:hAnsi="Cambria Math"/>
                  <w:noProof/>
                  <w:sz w:val="24"/>
                </w:rPr>
                <m:t>,q)≜</m:t>
              </m:r>
              <m:r>
                <m:rPr>
                  <m:sty m:val="p"/>
                </m:rPr>
                <w:rPr>
                  <w:rFonts w:ascii="Cambria Math" w:eastAsia="楷体" w:hAnsi="Cambria Math"/>
                  <w:noProof/>
                  <w:sz w:val="24"/>
                </w:rPr>
                <m:t>log</m:t>
              </m:r>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p</m:t>
                  </m:r>
                </m:e>
                <m:sub>
                  <m:r>
                    <w:rPr>
                      <w:rFonts w:ascii="Cambria Math" w:eastAsia="楷体" w:hAnsi="Cambria Math"/>
                      <w:noProof/>
                      <w:sz w:val="24"/>
                    </w:rPr>
                    <m:t>θ</m:t>
                  </m:r>
                </m:sub>
              </m:sSub>
              <m:r>
                <w:rPr>
                  <w:rFonts w:ascii="Cambria Math" w:eastAsia="楷体" w:hAnsi="Cambria Math"/>
                  <w:noProof/>
                  <w:sz w:val="24"/>
                </w:rPr>
                <m:t>(x)-</m:t>
              </m:r>
              <m:sSub>
                <m:sSubPr>
                  <m:ctrlPr>
                    <w:rPr>
                      <w:rFonts w:ascii="Cambria Math" w:eastAsia="楷体" w:hAnsi="Cambria Math"/>
                      <w:noProof/>
                      <w:sz w:val="24"/>
                    </w:rPr>
                  </m:ctrlPr>
                </m:sSubPr>
                <m:e>
                  <m:r>
                    <m:rPr>
                      <m:scr m:val="double-struck"/>
                      <m:sty m:val="p"/>
                    </m:rPr>
                    <w:rPr>
                      <w:rFonts w:ascii="Cambria Math" w:eastAsia="楷体" w:hAnsi="Cambria Math"/>
                      <w:noProof/>
                      <w:sz w:val="24"/>
                    </w:rPr>
                    <m:t>E</m:t>
                  </m:r>
                </m:e>
                <m:sub>
                  <m:limUpp>
                    <m:limUppPr>
                      <m:ctrlPr>
                        <w:rPr>
                          <w:rFonts w:ascii="Cambria Math" w:eastAsia="楷体" w:hAnsi="Cambria Math"/>
                          <w:noProof/>
                          <w:sz w:val="24"/>
                        </w:rPr>
                      </m:ctrlPr>
                    </m:limUppPr>
                    <m:e>
                      <m:r>
                        <w:rPr>
                          <w:rFonts w:ascii="Cambria Math" w:eastAsia="楷体" w:hAnsi="Cambria Math"/>
                          <w:noProof/>
                          <w:sz w:val="24"/>
                        </w:rPr>
                        <m:t>x</m:t>
                      </m:r>
                    </m:e>
                    <m:lim>
                      <m:r>
                        <w:rPr>
                          <w:rFonts w:ascii="Cambria Math" w:eastAsia="楷体" w:hAnsi="Cambria Math"/>
                          <w:noProof/>
                          <w:sz w:val="24"/>
                        </w:rPr>
                        <m:t>~</m:t>
                      </m:r>
                    </m:lim>
                  </m:limUpp>
                  <m:r>
                    <w:rPr>
                      <w:rFonts w:ascii="Cambria Math" w:eastAsia="楷体" w:hAnsi="Cambria Math"/>
                      <w:noProof/>
                      <w:sz w:val="24"/>
                    </w:rPr>
                    <m:t>∼q(⋅∣x)</m:t>
                  </m:r>
                </m:sub>
              </m:sSub>
              <m:r>
                <m:rPr>
                  <m:sty m:val="p"/>
                </m:rPr>
                <w:rPr>
                  <w:rFonts w:ascii="Cambria Math" w:eastAsia="楷体" w:hAnsi="Cambria Math"/>
                  <w:noProof/>
                  <w:sz w:val="24"/>
                </w:rPr>
                <m:t>log</m:t>
              </m:r>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p</m:t>
                  </m:r>
                </m:e>
                <m:sub>
                  <m:r>
                    <w:rPr>
                      <w:rFonts w:ascii="Cambria Math" w:eastAsia="楷体" w:hAnsi="Cambria Math"/>
                      <w:noProof/>
                      <w:sz w:val="24"/>
                    </w:rPr>
                    <m:t>θ</m:t>
                  </m:r>
                </m:sub>
              </m:sSub>
              <m:r>
                <w:rPr>
                  <w:rFonts w:ascii="Cambria Math" w:eastAsia="楷体" w:hAnsi="Cambria Math"/>
                  <w:noProof/>
                  <w:sz w:val="24"/>
                </w:rPr>
                <m:t>(</m:t>
              </m:r>
              <m:limUpp>
                <m:limUppPr>
                  <m:ctrlPr>
                    <w:rPr>
                      <w:rFonts w:ascii="Cambria Math" w:eastAsia="楷体" w:hAnsi="Cambria Math"/>
                      <w:noProof/>
                      <w:sz w:val="24"/>
                    </w:rPr>
                  </m:ctrlPr>
                </m:limUppPr>
                <m:e>
                  <m:r>
                    <w:rPr>
                      <w:rFonts w:ascii="Cambria Math" w:eastAsia="楷体" w:hAnsi="Cambria Math"/>
                      <w:noProof/>
                      <w:sz w:val="24"/>
                    </w:rPr>
                    <m:t>x</m:t>
                  </m:r>
                </m:e>
                <m:lim>
                  <m:r>
                    <w:rPr>
                      <w:rFonts w:ascii="Cambria Math" w:eastAsia="楷体" w:hAnsi="Cambria Math"/>
                      <w:noProof/>
                      <w:sz w:val="24"/>
                    </w:rPr>
                    <m:t>~</m:t>
                  </m:r>
                </m:lim>
              </m:limUpp>
              <m:r>
                <w:rPr>
                  <w:rFonts w:ascii="Cambria Math" w:eastAsia="楷体" w:hAnsi="Cambria Math"/>
                  <w:noProof/>
                  <w:sz w:val="24"/>
                </w:rPr>
                <m:t>)</m:t>
              </m:r>
            </m:oMath>
            <w:r w:rsidRPr="00F92520">
              <w:rPr>
                <w:rFonts w:ascii="楷体" w:eastAsia="楷体" w:hAnsi="楷体" w:hint="eastAsia"/>
                <w:noProof/>
                <w:sz w:val="24"/>
              </w:rPr>
              <w:t xml:space="preserve"> </w:t>
            </w:r>
            <w:r>
              <w:rPr>
                <w:rFonts w:ascii="楷体" w:eastAsia="楷体" w:hAnsi="楷体"/>
                <w:noProof/>
                <w:sz w:val="24"/>
              </w:rPr>
              <w:t xml:space="preserve">  </w:t>
            </w:r>
            <w:r w:rsidRPr="00F92520">
              <w:rPr>
                <w:rFonts w:ascii="楷体" w:eastAsia="楷体" w:hAnsi="楷体"/>
                <w:noProof/>
                <w:sz w:val="24"/>
              </w:rPr>
              <w:t xml:space="preserve">  </w:t>
            </w:r>
            <w:r>
              <w:rPr>
                <w:rFonts w:ascii="楷体" w:eastAsia="楷体" w:hAnsi="楷体"/>
                <w:noProof/>
                <w:sz w:val="24"/>
              </w:rPr>
              <w:t xml:space="preserve"> </w:t>
            </w:r>
            <w:r w:rsidR="00F619CD">
              <w:rPr>
                <w:rFonts w:ascii="楷体" w:eastAsia="楷体" w:hAnsi="楷体"/>
                <w:noProof/>
                <w:sz w:val="24"/>
              </w:rPr>
              <w:t xml:space="preserve">   </w:t>
            </w:r>
            <w:r w:rsidR="00F1662D">
              <w:rPr>
                <w:rFonts w:ascii="楷体" w:eastAsia="楷体" w:hAnsi="楷体"/>
                <w:noProof/>
                <w:sz w:val="24"/>
              </w:rPr>
              <w:t xml:space="preserve"> </w:t>
            </w:r>
            <w:r>
              <w:rPr>
                <w:rFonts w:ascii="楷体" w:eastAsia="楷体" w:hAnsi="楷体"/>
                <w:noProof/>
                <w:sz w:val="24"/>
              </w:rPr>
              <w:t xml:space="preserve"> </w:t>
            </w:r>
            <w:r w:rsidRPr="00F92520">
              <w:rPr>
                <w:rFonts w:ascii="楷体" w:eastAsia="楷体" w:hAnsi="楷体"/>
                <w:noProof/>
                <w:sz w:val="24"/>
              </w:rPr>
              <w:t xml:space="preserve">      (2)</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其中，</w:t>
            </w:r>
            <m:oMath>
              <m:r>
                <w:rPr>
                  <w:rFonts w:ascii="Cambria Math" w:eastAsia="楷体" w:hAnsi="Cambria Math"/>
                  <w:noProof/>
                  <w:sz w:val="24"/>
                </w:rPr>
                <m:t>x∼</m:t>
              </m:r>
              <m:sSub>
                <m:sSubPr>
                  <m:ctrlPr>
                    <w:rPr>
                      <w:rFonts w:ascii="Cambria Math" w:eastAsia="楷体" w:hAnsi="Cambria Math"/>
                      <w:noProof/>
                      <w:sz w:val="24"/>
                    </w:rPr>
                  </m:ctrlPr>
                </m:sSubPr>
                <m:e>
                  <m:r>
                    <w:rPr>
                      <w:rFonts w:ascii="Cambria Math" w:eastAsia="楷体" w:hAnsi="Cambria Math"/>
                      <w:noProof/>
                      <w:sz w:val="24"/>
                    </w:rPr>
                    <m:t>p</m:t>
                  </m:r>
                </m:e>
                <m:sub>
                  <m:r>
                    <w:rPr>
                      <w:rFonts w:ascii="Cambria Math" w:eastAsia="楷体" w:hAnsi="Cambria Math"/>
                      <w:noProof/>
                      <w:sz w:val="24"/>
                    </w:rPr>
                    <m:t>θ</m:t>
                  </m:r>
                </m:sub>
              </m:sSub>
            </m:oMath>
            <w:r w:rsidRPr="00F92520">
              <w:rPr>
                <w:rFonts w:ascii="楷体" w:eastAsia="楷体" w:hAnsi="楷体" w:hint="eastAsia"/>
                <w:sz w:val="24"/>
              </w:rPr>
              <w:t>是文本分布，</w:t>
            </w:r>
            <m:oMath>
              <m:limUpp>
                <m:limUppPr>
                  <m:ctrlPr>
                    <w:rPr>
                      <w:rFonts w:ascii="Cambria Math" w:eastAsia="楷体" w:hAnsi="Cambria Math"/>
                      <w:noProof/>
                      <w:sz w:val="24"/>
                    </w:rPr>
                  </m:ctrlPr>
                </m:limUppPr>
                <m:e>
                  <m:r>
                    <w:rPr>
                      <w:rFonts w:ascii="Cambria Math" w:eastAsia="楷体" w:hAnsi="Cambria Math"/>
                      <w:noProof/>
                      <w:sz w:val="24"/>
                    </w:rPr>
                    <m:t>x</m:t>
                  </m:r>
                </m:e>
                <m:lim>
                  <m:r>
                    <w:rPr>
                      <w:rFonts w:ascii="Cambria Math" w:eastAsia="楷体" w:hAnsi="Cambria Math"/>
                      <w:noProof/>
                      <w:sz w:val="24"/>
                    </w:rPr>
                    <m:t>~</m:t>
                  </m:r>
                </m:lim>
              </m:limUpp>
              <m:r>
                <w:rPr>
                  <w:rFonts w:ascii="Cambria Math" w:eastAsia="楷体" w:hAnsi="Cambria Math"/>
                  <w:noProof/>
                  <w:sz w:val="24"/>
                </w:rPr>
                <m:t>∼q(⋅∣x)</m:t>
              </m:r>
            </m:oMath>
            <w:r w:rsidRPr="00F92520">
              <w:rPr>
                <w:rFonts w:ascii="楷体" w:eastAsia="楷体" w:hAnsi="楷体" w:hint="eastAsia"/>
                <w:sz w:val="24"/>
              </w:rPr>
              <w:t>为扰动后文本分布。</w:t>
            </w:r>
          </w:p>
          <w:p w:rsidR="008D2BB5" w:rsidRPr="00F92520" w:rsidRDefault="008D2BB5" w:rsidP="008D2BB5">
            <w:pPr>
              <w:spacing w:line="300" w:lineRule="auto"/>
              <w:ind w:firstLineChars="200" w:firstLine="480"/>
              <w:rPr>
                <w:rFonts w:ascii="楷体" w:eastAsia="楷体" w:hAnsi="楷体"/>
                <w:sz w:val="24"/>
              </w:rPr>
            </w:pPr>
            <w:proofErr w:type="spellStart"/>
            <w:r w:rsidRPr="00F92520">
              <w:rPr>
                <w:rFonts w:ascii="楷体" w:eastAsia="楷体" w:hAnsi="楷体" w:hint="eastAsia"/>
                <w:sz w:val="24"/>
              </w:rPr>
              <w:t>D</w:t>
            </w:r>
            <w:r w:rsidRPr="00F92520">
              <w:rPr>
                <w:rFonts w:ascii="楷体" w:eastAsia="楷体" w:hAnsi="楷体"/>
                <w:sz w:val="24"/>
              </w:rPr>
              <w:t>etectGPT</w:t>
            </w:r>
            <w:proofErr w:type="spellEnd"/>
            <w:r w:rsidRPr="00F92520">
              <w:rPr>
                <w:rFonts w:ascii="楷体" w:eastAsia="楷体" w:hAnsi="楷体" w:hint="eastAsia"/>
                <w:sz w:val="24"/>
              </w:rPr>
              <w:t>之后，</w:t>
            </w:r>
            <w:proofErr w:type="spellStart"/>
            <w:r w:rsidRPr="00F92520">
              <w:rPr>
                <w:rFonts w:ascii="楷体" w:eastAsia="楷体" w:hAnsi="楷体"/>
                <w:sz w:val="24"/>
              </w:rPr>
              <w:t>DetectLLM</w:t>
            </w:r>
            <w:proofErr w:type="spellEnd"/>
            <w:r w:rsidRPr="00F92520">
              <w:rPr>
                <w:rFonts w:ascii="楷体" w:eastAsia="楷体" w:hAnsi="楷体"/>
                <w:sz w:val="24"/>
              </w:rPr>
              <w:t>[36]</w:t>
            </w:r>
            <w:r w:rsidRPr="00F92520">
              <w:rPr>
                <w:rFonts w:ascii="楷体" w:eastAsia="楷体" w:hAnsi="楷体" w:hint="eastAsia"/>
                <w:sz w:val="24"/>
              </w:rPr>
              <w:t>、</w:t>
            </w:r>
            <w:proofErr w:type="spellStart"/>
            <w:r w:rsidRPr="00F92520">
              <w:rPr>
                <w:rFonts w:ascii="楷体" w:eastAsia="楷体" w:hAnsi="楷体" w:hint="eastAsia"/>
                <w:sz w:val="24"/>
              </w:rPr>
              <w:t>L</w:t>
            </w:r>
            <w:r w:rsidRPr="00F92520">
              <w:rPr>
                <w:rFonts w:ascii="楷体" w:eastAsia="楷体" w:hAnsi="楷体"/>
                <w:sz w:val="24"/>
              </w:rPr>
              <w:t>LMDet</w:t>
            </w:r>
            <w:proofErr w:type="spellEnd"/>
            <w:r w:rsidRPr="00F92520">
              <w:rPr>
                <w:rFonts w:ascii="楷体" w:eastAsia="楷体" w:hAnsi="楷体"/>
                <w:sz w:val="24"/>
              </w:rPr>
              <w:t>[37]</w:t>
            </w:r>
            <w:r w:rsidRPr="00F92520">
              <w:rPr>
                <w:rFonts w:ascii="楷体" w:eastAsia="楷体" w:hAnsi="楷体" w:hint="eastAsia"/>
                <w:sz w:val="24"/>
              </w:rPr>
              <w:t>、D</w:t>
            </w:r>
            <w:r w:rsidRPr="00F92520">
              <w:rPr>
                <w:rFonts w:ascii="楷体" w:eastAsia="楷体" w:hAnsi="楷体"/>
                <w:sz w:val="24"/>
              </w:rPr>
              <w:t>NAGPT[38]</w:t>
            </w:r>
            <w:r w:rsidRPr="00F92520">
              <w:rPr>
                <w:rFonts w:ascii="楷体" w:eastAsia="楷体" w:hAnsi="楷体" w:hint="eastAsia"/>
                <w:sz w:val="24"/>
              </w:rPr>
              <w:t>、Fas</w:t>
            </w:r>
            <w:r w:rsidRPr="00F92520">
              <w:rPr>
                <w:rFonts w:ascii="楷体" w:eastAsia="楷体" w:hAnsi="楷体"/>
                <w:sz w:val="24"/>
              </w:rPr>
              <w:t>t-</w:t>
            </w:r>
            <w:proofErr w:type="spellStart"/>
            <w:r w:rsidRPr="00F92520">
              <w:rPr>
                <w:rFonts w:ascii="楷体" w:eastAsia="楷体" w:hAnsi="楷体"/>
                <w:sz w:val="24"/>
              </w:rPr>
              <w:t>De</w:t>
            </w:r>
            <w:r w:rsidRPr="00F92520">
              <w:rPr>
                <w:rFonts w:ascii="楷体" w:eastAsia="楷体" w:hAnsi="楷体" w:hint="eastAsia"/>
                <w:sz w:val="24"/>
              </w:rPr>
              <w:t>tect</w:t>
            </w:r>
            <w:r w:rsidRPr="00F92520">
              <w:rPr>
                <w:rFonts w:ascii="楷体" w:eastAsia="楷体" w:hAnsi="楷体"/>
                <w:sz w:val="24"/>
              </w:rPr>
              <w:t>GPT</w:t>
            </w:r>
            <w:proofErr w:type="spellEnd"/>
            <w:r w:rsidRPr="00F92520">
              <w:rPr>
                <w:rFonts w:ascii="楷体" w:eastAsia="楷体" w:hAnsi="楷体"/>
                <w:sz w:val="24"/>
              </w:rPr>
              <w:t>[39]</w:t>
            </w:r>
            <w:r w:rsidRPr="00F92520">
              <w:rPr>
                <w:rFonts w:ascii="楷体" w:eastAsia="楷体" w:hAnsi="楷体" w:hint="eastAsia"/>
                <w:sz w:val="24"/>
              </w:rPr>
              <w:t>、Ghost</w:t>
            </w:r>
            <w:r w:rsidRPr="00F92520">
              <w:rPr>
                <w:rFonts w:ascii="楷体" w:eastAsia="楷体" w:hAnsi="楷体"/>
                <w:sz w:val="24"/>
              </w:rPr>
              <w:t>buster[40]</w:t>
            </w:r>
            <w:r w:rsidRPr="00F92520">
              <w:rPr>
                <w:rFonts w:ascii="楷体" w:eastAsia="楷体" w:hAnsi="楷体" w:hint="eastAsia"/>
                <w:sz w:val="24"/>
              </w:rPr>
              <w:t>、Bin</w:t>
            </w:r>
            <w:r w:rsidRPr="00F92520">
              <w:rPr>
                <w:rFonts w:ascii="楷体" w:eastAsia="楷体" w:hAnsi="楷体"/>
                <w:sz w:val="24"/>
              </w:rPr>
              <w:t>oculars[41]</w:t>
            </w:r>
            <w:r w:rsidRPr="00F92520">
              <w:rPr>
                <w:rFonts w:ascii="楷体" w:eastAsia="楷体" w:hAnsi="楷体" w:hint="eastAsia"/>
                <w:sz w:val="24"/>
              </w:rPr>
              <w:t>等方法陆续出现，他们不断解决了一些问题，如模型溯</w:t>
            </w:r>
            <w:r w:rsidRPr="00F92520">
              <w:rPr>
                <w:rFonts w:ascii="楷体" w:eastAsia="楷体" w:hAnsi="楷体" w:hint="eastAsia"/>
                <w:sz w:val="24"/>
              </w:rPr>
              <w:lastRenderedPageBreak/>
              <w:t>源、黑盒检测等。Bino</w:t>
            </w:r>
            <w:r w:rsidRPr="00F92520">
              <w:rPr>
                <w:rFonts w:ascii="楷体" w:eastAsia="楷体" w:hAnsi="楷体"/>
                <w:sz w:val="24"/>
              </w:rPr>
              <w:t>culars</w:t>
            </w:r>
            <w:r w:rsidRPr="00F92520">
              <w:rPr>
                <w:rFonts w:ascii="楷体" w:eastAsia="楷体" w:hAnsi="楷体" w:hint="eastAsia"/>
                <w:sz w:val="24"/>
              </w:rPr>
              <w:t>将检测能力推动到了一个高峰，他尝试尽可能解决两类误判问题：一类是过于完美、正式的人类文本（例如人类学L</w:t>
            </w:r>
            <w:r w:rsidRPr="00F92520">
              <w:rPr>
                <w:rFonts w:ascii="楷体" w:eastAsia="楷体" w:hAnsi="楷体"/>
                <w:sz w:val="24"/>
              </w:rPr>
              <w:t>LM</w:t>
            </w:r>
            <w:r w:rsidRPr="00F92520">
              <w:rPr>
                <w:rFonts w:ascii="楷体" w:eastAsia="楷体" w:hAnsi="楷体" w:hint="eastAsia"/>
                <w:sz w:val="24"/>
              </w:rPr>
              <w:t>说话，P</w:t>
            </w:r>
            <w:r w:rsidRPr="00F92520">
              <w:rPr>
                <w:rFonts w:ascii="楷体" w:eastAsia="楷体" w:hAnsi="楷体"/>
                <w:sz w:val="24"/>
              </w:rPr>
              <w:t>PL</w:t>
            </w:r>
            <w:r w:rsidRPr="00F92520">
              <w:rPr>
                <w:rFonts w:ascii="楷体" w:eastAsia="楷体" w:hAnsi="楷体" w:hint="eastAsia"/>
                <w:sz w:val="24"/>
              </w:rPr>
              <w:t>偏低导致被误分类为机器文本）；另一类是对生僻复杂问题的机器回答文本（生僻词在L</w:t>
            </w:r>
            <w:r w:rsidRPr="00F92520">
              <w:rPr>
                <w:rFonts w:ascii="楷体" w:eastAsia="楷体" w:hAnsi="楷体"/>
                <w:sz w:val="24"/>
              </w:rPr>
              <w:t>LM</w:t>
            </w:r>
            <w:r w:rsidRPr="00F92520">
              <w:rPr>
                <w:rFonts w:ascii="楷体" w:eastAsia="楷体" w:hAnsi="楷体" w:hint="eastAsia"/>
                <w:sz w:val="24"/>
              </w:rPr>
              <w:t>中总体生成概率是很小的，直接导致</w:t>
            </w:r>
            <w:r w:rsidRPr="00F92520">
              <w:rPr>
                <w:rFonts w:ascii="楷体" w:eastAsia="楷体" w:hAnsi="楷体"/>
                <w:sz w:val="24"/>
              </w:rPr>
              <w:t>PPL</w:t>
            </w:r>
            <w:r w:rsidRPr="00F92520">
              <w:rPr>
                <w:rFonts w:ascii="楷体" w:eastAsia="楷体" w:hAnsi="楷体" w:hint="eastAsia"/>
                <w:sz w:val="24"/>
              </w:rPr>
              <w:t>偏高被误分类为人类文本）。Binocular</w:t>
            </w:r>
            <w:r w:rsidRPr="00F92520">
              <w:rPr>
                <w:rFonts w:ascii="楷体" w:eastAsia="楷体" w:hAnsi="楷体"/>
                <w:sz w:val="24"/>
              </w:rPr>
              <w:t>s</w:t>
            </w:r>
            <w:r w:rsidRPr="00F92520">
              <w:rPr>
                <w:rFonts w:ascii="楷体" w:eastAsia="楷体" w:hAnsi="楷体" w:hint="eastAsia"/>
                <w:sz w:val="24"/>
              </w:rPr>
              <w:t>指出直接对P</w:t>
            </w:r>
            <w:r w:rsidRPr="00F92520">
              <w:rPr>
                <w:rFonts w:ascii="楷体" w:eastAsia="楷体" w:hAnsi="楷体"/>
                <w:sz w:val="24"/>
              </w:rPr>
              <w:t>PL</w:t>
            </w:r>
            <w:r w:rsidRPr="00F92520">
              <w:rPr>
                <w:rFonts w:ascii="楷体" w:eastAsia="楷体" w:hAnsi="楷体" w:hint="eastAsia"/>
                <w:sz w:val="24"/>
              </w:rPr>
              <w:t>这个概念从形象化的角度来理解并进行分析思考，P</w:t>
            </w:r>
            <w:r w:rsidRPr="00F92520">
              <w:rPr>
                <w:rFonts w:ascii="楷体" w:eastAsia="楷体" w:hAnsi="楷体"/>
                <w:sz w:val="24"/>
              </w:rPr>
              <w:t>PL</w:t>
            </w:r>
            <w:r w:rsidRPr="00F92520">
              <w:rPr>
                <w:rFonts w:ascii="楷体" w:eastAsia="楷体" w:hAnsi="楷体" w:hint="eastAsia"/>
                <w:sz w:val="24"/>
              </w:rPr>
              <w:t>越大表示L</w:t>
            </w:r>
            <w:r w:rsidRPr="00F92520">
              <w:rPr>
                <w:rFonts w:ascii="楷体" w:eastAsia="楷体" w:hAnsi="楷体"/>
                <w:sz w:val="24"/>
              </w:rPr>
              <w:t>LM</w:t>
            </w:r>
            <w:r w:rsidRPr="00F92520">
              <w:rPr>
                <w:rFonts w:ascii="楷体" w:eastAsia="楷体" w:hAnsi="楷体" w:hint="eastAsia"/>
                <w:sz w:val="24"/>
              </w:rPr>
              <w:t>对输入文本的困惑程度越高，即越认为是人类文本。对高频常见词，不同L</w:t>
            </w:r>
            <w:r w:rsidRPr="00F92520">
              <w:rPr>
                <w:rFonts w:ascii="楷体" w:eastAsia="楷体" w:hAnsi="楷体"/>
                <w:sz w:val="24"/>
              </w:rPr>
              <w:t>LM</w:t>
            </w:r>
            <w:r w:rsidRPr="00F92520">
              <w:rPr>
                <w:rFonts w:ascii="楷体" w:eastAsia="楷体" w:hAnsi="楷体" w:hint="eastAsia"/>
                <w:sz w:val="24"/>
              </w:rPr>
              <w:t>眼中的概率是基本完全一样的；对低频生僻词，不同L</w:t>
            </w:r>
            <w:r w:rsidRPr="00F92520">
              <w:rPr>
                <w:rFonts w:ascii="楷体" w:eastAsia="楷体" w:hAnsi="楷体"/>
                <w:sz w:val="24"/>
              </w:rPr>
              <w:t>LM</w:t>
            </w:r>
            <w:r w:rsidRPr="00F92520">
              <w:rPr>
                <w:rFonts w:ascii="楷体" w:eastAsia="楷体" w:hAnsi="楷体" w:hint="eastAsia"/>
                <w:sz w:val="24"/>
              </w:rPr>
              <w:t>眼中的概率分布会有相对更加明显许多的不同。于是Binoculars提出了由两个L</w:t>
            </w:r>
            <w:r w:rsidRPr="00F92520">
              <w:rPr>
                <w:rFonts w:ascii="楷体" w:eastAsia="楷体" w:hAnsi="楷体"/>
                <w:sz w:val="24"/>
              </w:rPr>
              <w:t>LM</w:t>
            </w:r>
            <w:r w:rsidRPr="00F92520">
              <w:rPr>
                <w:rFonts w:ascii="楷体" w:eastAsia="楷体" w:hAnsi="楷体" w:hint="eastAsia"/>
                <w:sz w:val="24"/>
              </w:rPr>
              <w:t>构成的交叉困惑度X</w:t>
            </w:r>
            <w:r w:rsidRPr="00F92520">
              <w:rPr>
                <w:rFonts w:ascii="楷体" w:eastAsia="楷体" w:hAnsi="楷体"/>
                <w:sz w:val="24"/>
              </w:rPr>
              <w:t>-PPL</w:t>
            </w:r>
            <w:r w:rsidRPr="00F92520">
              <w:rPr>
                <w:rFonts w:ascii="楷体" w:eastAsia="楷体" w:hAnsi="楷体" w:hint="eastAsia"/>
                <w:sz w:val="24"/>
              </w:rPr>
              <w:t>，并用X</w:t>
            </w:r>
            <w:r w:rsidRPr="00F92520">
              <w:rPr>
                <w:rFonts w:ascii="楷体" w:eastAsia="楷体" w:hAnsi="楷体"/>
                <w:sz w:val="24"/>
              </w:rPr>
              <w:t>-PPL</w:t>
            </w:r>
            <w:r w:rsidRPr="00F92520">
              <w:rPr>
                <w:rFonts w:ascii="楷体" w:eastAsia="楷体" w:hAnsi="楷体" w:hint="eastAsia"/>
                <w:sz w:val="24"/>
              </w:rPr>
              <w:t>惩罚式中</w:t>
            </w:r>
            <m:oMath>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oMath>
            <w:r w:rsidRPr="00F92520">
              <w:rPr>
                <w:rFonts w:ascii="楷体" w:eastAsia="楷体" w:hAnsi="楷体" w:hint="eastAsia"/>
                <w:sz w:val="24"/>
              </w:rPr>
              <w:t>视角下的P</w:t>
            </w:r>
            <w:r w:rsidRPr="00F92520">
              <w:rPr>
                <w:rFonts w:ascii="楷体" w:eastAsia="楷体" w:hAnsi="楷体"/>
                <w:sz w:val="24"/>
              </w:rPr>
              <w:t>PL</w:t>
            </w:r>
            <w:r w:rsidRPr="00F92520">
              <w:rPr>
                <w:rFonts w:ascii="楷体" w:eastAsia="楷体" w:hAnsi="楷体" w:hint="eastAsia"/>
                <w:sz w:val="24"/>
              </w:rPr>
              <w:t>，得到Bino</w:t>
            </w:r>
            <w:r w:rsidRPr="00F92520">
              <w:rPr>
                <w:rFonts w:ascii="楷体" w:eastAsia="楷体" w:hAnsi="楷体"/>
                <w:sz w:val="24"/>
              </w:rPr>
              <w:t>culars</w:t>
            </w:r>
            <w:r w:rsidRPr="00F92520">
              <w:rPr>
                <w:rFonts w:ascii="楷体" w:eastAsia="楷体" w:hAnsi="楷体" w:hint="eastAsia"/>
                <w:sz w:val="24"/>
              </w:rPr>
              <w:t>分数（B</w:t>
            </w:r>
            <w:r w:rsidRPr="00F92520">
              <w:rPr>
                <w:rFonts w:ascii="楷体" w:eastAsia="楷体" w:hAnsi="楷体"/>
                <w:sz w:val="24"/>
              </w:rPr>
              <w:t>inoculars Score</w:t>
            </w:r>
            <w:r w:rsidRPr="00F92520">
              <w:rPr>
                <w:rFonts w:ascii="楷体" w:eastAsia="楷体" w:hAnsi="楷体" w:hint="eastAsia"/>
                <w:sz w:val="24"/>
              </w:rPr>
              <w:t>）</w:t>
            </w:r>
            <m:oMath>
              <m:sSub>
                <m:sSubPr>
                  <m:ctrlPr>
                    <w:rPr>
                      <w:rFonts w:ascii="Cambria Math" w:eastAsia="楷体" w:hAnsi="Cambria Math"/>
                      <w:noProof/>
                      <w:sz w:val="24"/>
                    </w:rPr>
                  </m:ctrlPr>
                </m:sSubPr>
                <m:e>
                  <m:r>
                    <w:rPr>
                      <w:rFonts w:ascii="Cambria Math" w:eastAsia="楷体" w:hAnsi="Cambria Math"/>
                      <w:noProof/>
                      <w:sz w:val="24"/>
                    </w:rPr>
                    <m:t>B</m:t>
                  </m:r>
                </m:e>
                <m:sub>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r>
                    <w:rPr>
                      <w:rFonts w:ascii="Cambria Math" w:eastAsia="楷体" w:hAnsi="Cambria Math"/>
                      <w:noProof/>
                      <w:sz w:val="24"/>
                    </w:rPr>
                    <m:t>,</m:t>
                  </m:r>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2</m:t>
                      </m:r>
                    </m:sub>
                  </m:sSub>
                </m:sub>
              </m:sSub>
              <m:r>
                <w:rPr>
                  <w:rFonts w:ascii="Cambria Math" w:eastAsia="楷体" w:hAnsi="Cambria Math"/>
                  <w:noProof/>
                  <w:sz w:val="24"/>
                </w:rPr>
                <m:t>(s)</m:t>
              </m:r>
            </m:oMath>
            <w:r w:rsidRPr="00F92520">
              <w:rPr>
                <w:rFonts w:ascii="楷体" w:eastAsia="楷体" w:hAnsi="楷体" w:hint="eastAsia"/>
                <w:sz w:val="24"/>
              </w:rPr>
              <w:t>作为指标，用于检测。公式如下：</w:t>
            </w:r>
          </w:p>
          <w:p w:rsidR="008D2BB5" w:rsidRPr="00F92520" w:rsidRDefault="001D31CA" w:rsidP="008D2BB5">
            <w:pPr>
              <w:wordWrap w:val="0"/>
              <w:spacing w:line="300" w:lineRule="auto"/>
              <w:ind w:firstLineChars="200" w:firstLine="480"/>
              <w:jc w:val="right"/>
              <w:rPr>
                <w:rFonts w:ascii="楷体" w:eastAsia="楷体" w:hAnsi="楷体"/>
                <w:sz w:val="24"/>
              </w:rPr>
            </w:pPr>
            <m:oMath>
              <m:sSub>
                <m:sSubPr>
                  <m:ctrlPr>
                    <w:rPr>
                      <w:rFonts w:ascii="Cambria Math" w:eastAsia="楷体" w:hAnsi="Cambria Math"/>
                      <w:noProof/>
                      <w:sz w:val="24"/>
                    </w:rPr>
                  </m:ctrlPr>
                </m:sSubPr>
                <m:e>
                  <m:func>
                    <m:funcPr>
                      <m:ctrlPr>
                        <w:rPr>
                          <w:rFonts w:ascii="Cambria Math" w:eastAsia="楷体" w:hAnsi="Cambria Math"/>
                          <w:i/>
                          <w:noProof/>
                          <w:sz w:val="24"/>
                        </w:rPr>
                      </m:ctrlPr>
                    </m:funcPr>
                    <m:fName>
                      <m:r>
                        <m:rPr>
                          <m:sty m:val="p"/>
                        </m:rPr>
                        <w:rPr>
                          <w:rFonts w:ascii="Cambria Math" w:eastAsia="楷体" w:hAnsi="Cambria Math"/>
                          <w:noProof/>
                          <w:sz w:val="24"/>
                        </w:rPr>
                        <m:t>log</m:t>
                      </m:r>
                      <m:ctrlPr>
                        <w:rPr>
                          <w:rFonts w:ascii="Cambria Math" w:eastAsia="楷体" w:hAnsi="Cambria Math"/>
                          <w:noProof/>
                          <w:sz w:val="24"/>
                        </w:rPr>
                      </m:ctrlPr>
                    </m:fName>
                    <m:e>
                      <m:r>
                        <m:rPr>
                          <m:sty m:val="p"/>
                        </m:rPr>
                        <w:rPr>
                          <w:rFonts w:ascii="Cambria Math" w:eastAsia="楷体" w:hAnsi="Cambria Math"/>
                          <w:noProof/>
                          <w:sz w:val="24"/>
                        </w:rPr>
                        <m:t>X</m:t>
                      </m:r>
                      <m:r>
                        <m:rPr>
                          <m:nor/>
                        </m:rPr>
                        <w:rPr>
                          <w:rFonts w:ascii="Cambria Math" w:eastAsia="楷体" w:hAnsi="Cambria Math"/>
                          <w:noProof/>
                          <w:sz w:val="24"/>
                        </w:rPr>
                        <m:t>-</m:t>
                      </m:r>
                      <m:r>
                        <m:rPr>
                          <m:sty m:val="p"/>
                        </m:rPr>
                        <w:rPr>
                          <w:rFonts w:ascii="Cambria Math" w:eastAsia="楷体" w:hAnsi="Cambria Math"/>
                          <w:noProof/>
                          <w:sz w:val="24"/>
                        </w:rPr>
                        <m:t>PPL</m:t>
                      </m:r>
                    </m:e>
                  </m:func>
                  <m:ctrlPr>
                    <w:rPr>
                      <w:rFonts w:ascii="Cambria Math" w:eastAsia="楷体" w:hAnsi="Cambria Math"/>
                      <w:i/>
                      <w:noProof/>
                      <w:sz w:val="24"/>
                    </w:rPr>
                  </m:ctrlPr>
                </m:e>
                <m:sub>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r>
                    <w:rPr>
                      <w:rFonts w:ascii="Cambria Math" w:eastAsia="楷体" w:hAnsi="Cambria Math"/>
                      <w:noProof/>
                      <w:sz w:val="24"/>
                    </w:rPr>
                    <m:t>,</m:t>
                  </m:r>
                  <m:sSub>
                    <m:sSubPr>
                      <m:ctrlPr>
                        <w:rPr>
                          <w:rFonts w:ascii="Cambria Math" w:eastAsia="楷体" w:hAnsi="Cambria Math"/>
                          <w:noProof/>
                          <w:sz w:val="24"/>
                        </w:rPr>
                      </m:ctrlPr>
                    </m:sSubPr>
                    <m:e>
                      <m:r>
                        <m:rPr>
                          <m:scr m:val="script"/>
                        </m:rPr>
                        <w:rPr>
                          <w:rFonts w:ascii="Cambria Math" w:eastAsia="楷体" w:hAnsi="Cambria Math"/>
                          <w:noProof/>
                          <w:sz w:val="24"/>
                        </w:rPr>
                        <m:t>M</m:t>
                      </m:r>
                      <m:ctrlPr>
                        <w:rPr>
                          <w:rFonts w:ascii="Cambria Math" w:eastAsia="楷体" w:hAnsi="Cambria Math"/>
                          <w:i/>
                          <w:noProof/>
                          <w:sz w:val="24"/>
                        </w:rPr>
                      </m:ctrlPr>
                    </m:e>
                    <m:sub>
                      <m:r>
                        <w:rPr>
                          <w:rFonts w:ascii="Cambria Math" w:eastAsia="楷体" w:hAnsi="Cambria Math"/>
                          <w:noProof/>
                          <w:sz w:val="24"/>
                        </w:rPr>
                        <m:t>2</m:t>
                      </m:r>
                    </m:sub>
                  </m:sSub>
                </m:sub>
              </m:sSub>
              <m:d>
                <m:dPr>
                  <m:ctrlPr>
                    <w:rPr>
                      <w:rFonts w:ascii="Cambria Math" w:eastAsia="楷体" w:hAnsi="Cambria Math"/>
                      <w:i/>
                      <w:noProof/>
                      <w:sz w:val="24"/>
                    </w:rPr>
                  </m:ctrlPr>
                </m:dPr>
                <m:e>
                  <m:r>
                    <w:rPr>
                      <w:rFonts w:ascii="Cambria Math" w:eastAsia="楷体" w:hAnsi="Cambria Math"/>
                      <w:noProof/>
                      <w:sz w:val="24"/>
                    </w:rPr>
                    <m:t>s</m:t>
                  </m:r>
                </m:e>
              </m:d>
              <m:r>
                <w:rPr>
                  <w:rFonts w:ascii="Cambria Math" w:eastAsia="楷体" w:hAnsi="Cambria Math"/>
                  <w:noProof/>
                  <w:sz w:val="24"/>
                </w:rPr>
                <m:t>=-</m:t>
              </m:r>
              <m:f>
                <m:fPr>
                  <m:ctrlPr>
                    <w:rPr>
                      <w:rFonts w:ascii="Cambria Math" w:eastAsia="楷体" w:hAnsi="Cambria Math"/>
                      <w:noProof/>
                      <w:sz w:val="24"/>
                    </w:rPr>
                  </m:ctrlPr>
                </m:fPr>
                <m:num>
                  <m:r>
                    <w:rPr>
                      <w:rFonts w:ascii="Cambria Math" w:eastAsia="楷体" w:hAnsi="Cambria Math"/>
                      <w:noProof/>
                      <w:sz w:val="24"/>
                    </w:rPr>
                    <m:t>1</m:t>
                  </m:r>
                  <m:ctrlPr>
                    <w:rPr>
                      <w:rFonts w:ascii="Cambria Math" w:eastAsia="楷体" w:hAnsi="Cambria Math"/>
                      <w:i/>
                      <w:noProof/>
                      <w:sz w:val="24"/>
                    </w:rPr>
                  </m:ctrlPr>
                </m:num>
                <m:den>
                  <m:r>
                    <w:rPr>
                      <w:rFonts w:ascii="Cambria Math" w:eastAsia="楷体" w:hAnsi="Cambria Math"/>
                      <w:noProof/>
                      <w:sz w:val="24"/>
                    </w:rPr>
                    <m:t>L</m:t>
                  </m:r>
                </m:den>
              </m:f>
              <m:nary>
                <m:naryPr>
                  <m:chr m:val="∑"/>
                  <m:limLoc m:val="undOvr"/>
                  <m:grow m:val="1"/>
                  <m:ctrlPr>
                    <w:rPr>
                      <w:rFonts w:ascii="Cambria Math" w:eastAsia="楷体" w:hAnsi="Cambria Math"/>
                      <w:noProof/>
                      <w:sz w:val="24"/>
                    </w:rPr>
                  </m:ctrlPr>
                </m:naryPr>
                <m:sub>
                  <m:r>
                    <w:rPr>
                      <w:rFonts w:ascii="Cambria Math" w:eastAsia="楷体" w:hAnsi="Cambria Math"/>
                      <w:noProof/>
                      <w:sz w:val="24"/>
                    </w:rPr>
                    <m:t>i=1</m:t>
                  </m:r>
                </m:sub>
                <m:sup>
                  <m:r>
                    <w:rPr>
                      <w:rFonts w:ascii="Cambria Math" w:eastAsia="楷体" w:hAnsi="Cambria Math"/>
                      <w:noProof/>
                      <w:sz w:val="24"/>
                    </w:rPr>
                    <m:t>L</m:t>
                  </m:r>
                </m:sup>
                <m:e>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sSub>
                    <m:sSubPr>
                      <m:ctrlPr>
                        <w:rPr>
                          <w:rFonts w:ascii="Cambria Math" w:eastAsia="楷体" w:hAnsi="Cambria Math"/>
                          <w:noProof/>
                          <w:sz w:val="24"/>
                        </w:rPr>
                      </m:ctrlPr>
                    </m:sSubPr>
                    <m:e>
                      <m:d>
                        <m:dPr>
                          <m:ctrlPr>
                            <w:rPr>
                              <w:rFonts w:ascii="Cambria Math" w:eastAsia="楷体" w:hAnsi="Cambria Math"/>
                              <w:i/>
                              <w:noProof/>
                              <w:sz w:val="24"/>
                            </w:rPr>
                          </m:ctrlPr>
                        </m:dPr>
                        <m:e>
                          <m:r>
                            <w:rPr>
                              <w:rFonts w:ascii="Cambria Math" w:eastAsia="楷体" w:hAnsi="Cambria Math"/>
                              <w:noProof/>
                              <w:sz w:val="24"/>
                            </w:rPr>
                            <m:t>s</m:t>
                          </m:r>
                        </m:e>
                      </m:d>
                      <m:ctrlPr>
                        <w:rPr>
                          <w:rFonts w:ascii="Cambria Math" w:eastAsia="楷体" w:hAnsi="Cambria Math"/>
                          <w:i/>
                          <w:noProof/>
                          <w:sz w:val="24"/>
                        </w:rPr>
                      </m:ctrlPr>
                    </m:e>
                    <m:sub>
                      <m:r>
                        <w:rPr>
                          <w:rFonts w:ascii="Cambria Math" w:eastAsia="楷体" w:hAnsi="Cambria Math"/>
                          <w:noProof/>
                          <w:sz w:val="24"/>
                        </w:rPr>
                        <m:t>i</m:t>
                      </m:r>
                    </m:sub>
                  </m:sSub>
                  <m:r>
                    <w:rPr>
                      <w:rFonts w:ascii="Cambria Math" w:eastAsia="楷体" w:hAnsi="Cambria Math"/>
                      <w:noProof/>
                      <w:sz w:val="24"/>
                    </w:rPr>
                    <m:t>⋅</m:t>
                  </m:r>
                  <m:func>
                    <m:funcPr>
                      <m:ctrlPr>
                        <w:rPr>
                          <w:rFonts w:ascii="Cambria Math" w:eastAsia="楷体" w:hAnsi="Cambria Math"/>
                          <w:i/>
                          <w:noProof/>
                          <w:sz w:val="24"/>
                        </w:rPr>
                      </m:ctrlPr>
                    </m:funcPr>
                    <m:fName>
                      <m:r>
                        <m:rPr>
                          <m:sty m:val="p"/>
                        </m:rPr>
                        <w:rPr>
                          <w:rFonts w:ascii="Cambria Math" w:eastAsia="楷体" w:hAnsi="Cambria Math"/>
                          <w:noProof/>
                          <w:sz w:val="24"/>
                        </w:rPr>
                        <m:t>log</m:t>
                      </m:r>
                    </m:fName>
                    <m:e>
                      <m:d>
                        <m:dPr>
                          <m:ctrlPr>
                            <w:rPr>
                              <w:rFonts w:ascii="Cambria Math" w:eastAsia="楷体" w:hAnsi="Cambria Math"/>
                              <w:noProof/>
                              <w:sz w:val="24"/>
                            </w:rPr>
                          </m:ctrlPr>
                        </m:dPr>
                        <m:e>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2</m:t>
                              </m:r>
                            </m:sub>
                          </m:sSub>
                          <m:sSub>
                            <m:sSubPr>
                              <m:ctrlPr>
                                <w:rPr>
                                  <w:rFonts w:ascii="Cambria Math" w:eastAsia="楷体" w:hAnsi="Cambria Math"/>
                                  <w:noProof/>
                                  <w:sz w:val="24"/>
                                </w:rPr>
                              </m:ctrlPr>
                            </m:sSubPr>
                            <m:e>
                              <m:d>
                                <m:dPr>
                                  <m:ctrlPr>
                                    <w:rPr>
                                      <w:rFonts w:ascii="Cambria Math" w:eastAsia="楷体" w:hAnsi="Cambria Math"/>
                                      <w:i/>
                                      <w:noProof/>
                                      <w:sz w:val="24"/>
                                    </w:rPr>
                                  </m:ctrlPr>
                                </m:dPr>
                                <m:e>
                                  <m:r>
                                    <w:rPr>
                                      <w:rFonts w:ascii="Cambria Math" w:eastAsia="楷体" w:hAnsi="Cambria Math"/>
                                      <w:noProof/>
                                      <w:sz w:val="24"/>
                                    </w:rPr>
                                    <m:t>s</m:t>
                                  </m:r>
                                </m:e>
                              </m:d>
                              <m:ctrlPr>
                                <w:rPr>
                                  <w:rFonts w:ascii="Cambria Math" w:eastAsia="楷体" w:hAnsi="Cambria Math"/>
                                  <w:i/>
                                  <w:noProof/>
                                  <w:sz w:val="24"/>
                                </w:rPr>
                              </m:ctrlPr>
                            </m:e>
                            <m:sub>
                              <m:r>
                                <w:rPr>
                                  <w:rFonts w:ascii="Cambria Math" w:eastAsia="楷体" w:hAnsi="Cambria Math"/>
                                  <w:noProof/>
                                  <w:sz w:val="24"/>
                                </w:rPr>
                                <m:t>i</m:t>
                              </m:r>
                            </m:sub>
                          </m:sSub>
                        </m:e>
                      </m:d>
                    </m:e>
                  </m:func>
                </m:e>
              </m:nary>
              <m:r>
                <w:rPr>
                  <w:rFonts w:ascii="Cambria Math" w:eastAsia="楷体" w:hAnsi="Cambria Math"/>
                  <w:noProof/>
                  <w:sz w:val="24"/>
                </w:rPr>
                <m:t> </m:t>
              </m:r>
              <m:r>
                <m:rPr>
                  <m:sty m:val="p"/>
                </m:rPr>
                <w:rPr>
                  <w:rFonts w:ascii="Cambria Math" w:eastAsia="楷体" w:hAnsi="Cambria Math"/>
                  <w:noProof/>
                  <w:sz w:val="24"/>
                </w:rPr>
                <m:t xml:space="preserve"> </m:t>
              </m:r>
            </m:oMath>
            <w:r w:rsidR="008D2BB5" w:rsidRPr="00F92520">
              <w:rPr>
                <w:rFonts w:ascii="楷体" w:eastAsia="楷体" w:hAnsi="楷体" w:hint="eastAsia"/>
                <w:noProof/>
                <w:sz w:val="24"/>
              </w:rPr>
              <w:t xml:space="preserve"> </w:t>
            </w:r>
            <w:r w:rsidR="008D2BB5">
              <w:rPr>
                <w:rFonts w:ascii="楷体" w:eastAsia="楷体" w:hAnsi="楷体"/>
                <w:noProof/>
                <w:sz w:val="24"/>
              </w:rPr>
              <w:t xml:space="preserve">  </w:t>
            </w:r>
            <w:r w:rsidR="00F3739F">
              <w:rPr>
                <w:rFonts w:ascii="楷体" w:eastAsia="楷体" w:hAnsi="楷体"/>
                <w:noProof/>
                <w:sz w:val="24"/>
              </w:rPr>
              <w:t xml:space="preserve">    </w:t>
            </w:r>
            <w:r w:rsidR="008D2BB5">
              <w:rPr>
                <w:rFonts w:ascii="楷体" w:eastAsia="楷体" w:hAnsi="楷体"/>
                <w:noProof/>
                <w:sz w:val="24"/>
              </w:rPr>
              <w:t xml:space="preserve">   </w:t>
            </w:r>
            <w:r w:rsidR="008D2BB5" w:rsidRPr="00F92520">
              <w:rPr>
                <w:rFonts w:ascii="楷体" w:eastAsia="楷体" w:hAnsi="楷体"/>
                <w:noProof/>
                <w:sz w:val="24"/>
              </w:rPr>
              <w:t xml:space="preserve">    (3)</w:t>
            </w:r>
          </w:p>
          <w:p w:rsidR="008D2BB5" w:rsidRPr="00F92520" w:rsidRDefault="001D31CA" w:rsidP="008D2BB5">
            <w:pPr>
              <w:wordWrap w:val="0"/>
              <w:spacing w:line="300" w:lineRule="auto"/>
              <w:ind w:firstLineChars="200" w:firstLine="480"/>
              <w:jc w:val="right"/>
              <w:rPr>
                <w:rFonts w:ascii="楷体" w:eastAsia="楷体" w:hAnsi="楷体"/>
                <w:sz w:val="24"/>
              </w:rPr>
            </w:pPr>
            <m:oMath>
              <m:sSub>
                <m:sSubPr>
                  <m:ctrlPr>
                    <w:rPr>
                      <w:rFonts w:ascii="Cambria Math" w:eastAsia="楷体" w:hAnsi="Cambria Math"/>
                      <w:noProof/>
                      <w:sz w:val="24"/>
                    </w:rPr>
                  </m:ctrlPr>
                </m:sSubPr>
                <m:e>
                  <m:r>
                    <w:rPr>
                      <w:rFonts w:ascii="Cambria Math" w:eastAsia="楷体" w:hAnsi="Cambria Math"/>
                      <w:noProof/>
                      <w:sz w:val="24"/>
                    </w:rPr>
                    <m:t>B</m:t>
                  </m:r>
                </m:e>
                <m:sub>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r>
                    <w:rPr>
                      <w:rFonts w:ascii="Cambria Math" w:eastAsia="楷体" w:hAnsi="Cambria Math"/>
                      <w:noProof/>
                      <w:sz w:val="24"/>
                    </w:rPr>
                    <m:t>,</m:t>
                  </m:r>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2</m:t>
                      </m:r>
                    </m:sub>
                  </m:sSub>
                </m:sub>
              </m:sSub>
              <m:r>
                <w:rPr>
                  <w:rFonts w:ascii="Cambria Math" w:eastAsia="楷体" w:hAnsi="Cambria Math"/>
                  <w:noProof/>
                  <w:sz w:val="24"/>
                </w:rPr>
                <m:t>(s)=</m:t>
              </m:r>
              <m:f>
                <m:fPr>
                  <m:ctrlPr>
                    <w:rPr>
                      <w:rFonts w:ascii="Cambria Math" w:eastAsia="楷体" w:hAnsi="Cambria Math"/>
                      <w:noProof/>
                      <w:sz w:val="24"/>
                    </w:rPr>
                  </m:ctrlPr>
                </m:fPr>
                <m:num>
                  <m:r>
                    <m:rPr>
                      <m:sty m:val="p"/>
                    </m:rPr>
                    <w:rPr>
                      <w:rFonts w:ascii="Cambria Math" w:eastAsia="楷体" w:hAnsi="Cambria Math"/>
                      <w:noProof/>
                      <w:sz w:val="24"/>
                    </w:rPr>
                    <m:t>log</m:t>
                  </m:r>
                  <m:r>
                    <w:rPr>
                      <w:rFonts w:ascii="Cambria Math" w:eastAsia="楷体" w:hAnsi="Cambria Math"/>
                      <w:noProof/>
                      <w:sz w:val="24"/>
                    </w:rPr>
                    <m:t>⁡</m:t>
                  </m:r>
                  <m:sSub>
                    <m:sSubPr>
                      <m:ctrlPr>
                        <w:rPr>
                          <w:rFonts w:ascii="Cambria Math" w:eastAsia="楷体" w:hAnsi="Cambria Math"/>
                          <w:noProof/>
                          <w:sz w:val="24"/>
                        </w:rPr>
                      </m:ctrlPr>
                    </m:sSubPr>
                    <m:e>
                      <m:r>
                        <m:rPr>
                          <m:sty m:val="p"/>
                        </m:rPr>
                        <w:rPr>
                          <w:rFonts w:ascii="Cambria Math" w:eastAsia="楷体" w:hAnsi="Cambria Math"/>
                          <w:noProof/>
                          <w:sz w:val="24"/>
                        </w:rPr>
                        <m:t>PPL</m:t>
                      </m:r>
                    </m:e>
                    <m:sub>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sub>
                  </m:sSub>
                  <m:r>
                    <w:rPr>
                      <w:rFonts w:ascii="Cambria Math" w:eastAsia="楷体" w:hAnsi="Cambria Math"/>
                      <w:noProof/>
                      <w:sz w:val="24"/>
                    </w:rPr>
                    <m:t>(s)</m:t>
                  </m:r>
                </m:num>
                <m:den>
                  <m:r>
                    <m:rPr>
                      <m:sty m:val="p"/>
                    </m:rPr>
                    <w:rPr>
                      <w:rFonts w:ascii="Cambria Math" w:eastAsia="楷体" w:hAnsi="Cambria Math"/>
                      <w:noProof/>
                      <w:sz w:val="24"/>
                    </w:rPr>
                    <m:t>log</m:t>
                  </m:r>
                  <m:r>
                    <w:rPr>
                      <w:rFonts w:ascii="Cambria Math" w:eastAsia="楷体" w:hAnsi="Cambria Math"/>
                      <w:noProof/>
                      <w:sz w:val="24"/>
                    </w:rPr>
                    <m:t>⁡</m:t>
                  </m:r>
                  <m:sSub>
                    <m:sSubPr>
                      <m:ctrlPr>
                        <w:rPr>
                          <w:rFonts w:ascii="Cambria Math" w:eastAsia="楷体" w:hAnsi="Cambria Math"/>
                          <w:noProof/>
                          <w:sz w:val="24"/>
                        </w:rPr>
                      </m:ctrlPr>
                    </m:sSubPr>
                    <m:e>
                      <m:r>
                        <m:rPr>
                          <m:sty m:val="p"/>
                        </m:rPr>
                        <w:rPr>
                          <w:rFonts w:ascii="Cambria Math" w:eastAsia="楷体" w:hAnsi="Cambria Math"/>
                          <w:noProof/>
                          <w:sz w:val="24"/>
                        </w:rPr>
                        <m:t>X</m:t>
                      </m:r>
                      <m:r>
                        <m:rPr>
                          <m:nor/>
                        </m:rPr>
                        <w:rPr>
                          <w:rFonts w:ascii="Cambria Math" w:eastAsia="楷体" w:hAnsi="Cambria Math"/>
                          <w:noProof/>
                          <w:sz w:val="24"/>
                        </w:rPr>
                        <m:t>-</m:t>
                      </m:r>
                      <m:r>
                        <m:rPr>
                          <m:sty m:val="p"/>
                        </m:rPr>
                        <w:rPr>
                          <w:rFonts w:ascii="Cambria Math" w:eastAsia="楷体" w:hAnsi="Cambria Math"/>
                          <w:noProof/>
                          <w:sz w:val="24"/>
                        </w:rPr>
                        <m:t>PPL</m:t>
                      </m:r>
                    </m:e>
                    <m:sub>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r>
                        <w:rPr>
                          <w:rFonts w:ascii="Cambria Math" w:eastAsia="楷体" w:hAnsi="Cambria Math"/>
                          <w:noProof/>
                          <w:sz w:val="24"/>
                        </w:rPr>
                        <m:t>,</m:t>
                      </m:r>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2</m:t>
                          </m:r>
                        </m:sub>
                      </m:sSub>
                    </m:sub>
                  </m:sSub>
                  <m:r>
                    <w:rPr>
                      <w:rFonts w:ascii="Cambria Math" w:eastAsia="楷体" w:hAnsi="Cambria Math"/>
                      <w:noProof/>
                      <w:sz w:val="24"/>
                    </w:rPr>
                    <m:t>(s)</m:t>
                  </m:r>
                </m:den>
              </m:f>
              <m:r>
                <w:rPr>
                  <w:rFonts w:ascii="Cambria Math" w:eastAsia="楷体" w:hAnsi="Cambria Math"/>
                  <w:noProof/>
                  <w:sz w:val="24"/>
                </w:rPr>
                <m:t> </m:t>
              </m:r>
              <m:r>
                <m:rPr>
                  <m:sty m:val="p"/>
                </m:rPr>
                <w:rPr>
                  <w:rFonts w:ascii="Cambria Math" w:eastAsia="楷体" w:hAnsi="Cambria Math"/>
                  <w:noProof/>
                  <w:sz w:val="24"/>
                </w:rPr>
                <m:t xml:space="preserve"> </m:t>
              </m:r>
            </m:oMath>
            <w:r w:rsidR="008D2BB5" w:rsidRPr="00F92520">
              <w:rPr>
                <w:rFonts w:ascii="楷体" w:eastAsia="楷体" w:hAnsi="楷体" w:hint="eastAsia"/>
                <w:noProof/>
                <w:sz w:val="24"/>
              </w:rPr>
              <w:t xml:space="preserve"> </w:t>
            </w:r>
            <w:r w:rsidR="008D2BB5" w:rsidRPr="00F92520">
              <w:rPr>
                <w:rFonts w:ascii="楷体" w:eastAsia="楷体" w:hAnsi="楷体"/>
                <w:noProof/>
                <w:sz w:val="24"/>
              </w:rPr>
              <w:t xml:space="preserve">        </w:t>
            </w:r>
            <w:r w:rsidR="008D2BB5">
              <w:rPr>
                <w:rFonts w:ascii="楷体" w:eastAsia="楷体" w:hAnsi="楷体"/>
                <w:noProof/>
                <w:sz w:val="24"/>
              </w:rPr>
              <w:t xml:space="preserve">     </w:t>
            </w:r>
            <w:r w:rsidR="00F3739F">
              <w:rPr>
                <w:rFonts w:ascii="楷体" w:eastAsia="楷体" w:hAnsi="楷体"/>
                <w:noProof/>
                <w:sz w:val="24"/>
              </w:rPr>
              <w:t xml:space="preserve">    </w:t>
            </w:r>
            <w:r w:rsidR="008D2BB5">
              <w:rPr>
                <w:rFonts w:ascii="楷体" w:eastAsia="楷体" w:hAnsi="楷体"/>
                <w:noProof/>
                <w:sz w:val="24"/>
              </w:rPr>
              <w:t xml:space="preserve"> </w:t>
            </w:r>
            <w:r w:rsidR="008D2BB5" w:rsidRPr="00F92520">
              <w:rPr>
                <w:rFonts w:ascii="楷体" w:eastAsia="楷体" w:hAnsi="楷体"/>
                <w:noProof/>
                <w:sz w:val="24"/>
              </w:rPr>
              <w:t xml:space="preserve">     (4)</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其中，</w:t>
            </w:r>
            <m:oMath>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oMath>
            <w:r w:rsidRPr="00F92520">
              <w:rPr>
                <w:rFonts w:ascii="楷体" w:eastAsia="楷体" w:hAnsi="楷体" w:hint="eastAsia"/>
                <w:sz w:val="24"/>
              </w:rPr>
              <w:t>、</w:t>
            </w:r>
            <m:oMath>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2</m:t>
                  </m:r>
                </m:sub>
              </m:sSub>
            </m:oMath>
            <w:r w:rsidRPr="00F92520">
              <w:rPr>
                <w:rFonts w:ascii="楷体" w:eastAsia="楷体" w:hAnsi="楷体" w:hint="eastAsia"/>
                <w:sz w:val="24"/>
              </w:rPr>
              <w:t>分别是两个大模型，</w:t>
            </w:r>
            <m:oMath>
              <m:r>
                <m:rPr>
                  <m:scr m:val="script"/>
                </m:rPr>
                <w:rPr>
                  <w:rFonts w:ascii="Cambria Math" w:eastAsia="楷体" w:hAnsi="Cambria Math"/>
                  <w:noProof/>
                  <w:sz w:val="24"/>
                </w:rPr>
                <m:t>M</m:t>
              </m:r>
              <m:sSub>
                <m:sSubPr>
                  <m:ctrlPr>
                    <w:rPr>
                      <w:rFonts w:ascii="Cambria Math" w:eastAsia="楷体" w:hAnsi="Cambria Math"/>
                      <w:noProof/>
                      <w:sz w:val="24"/>
                    </w:rPr>
                  </m:ctrlPr>
                </m:sSubPr>
                <m:e>
                  <m:d>
                    <m:dPr>
                      <m:ctrlPr>
                        <w:rPr>
                          <w:rFonts w:ascii="Cambria Math" w:eastAsia="楷体" w:hAnsi="Cambria Math"/>
                          <w:i/>
                          <w:noProof/>
                          <w:sz w:val="24"/>
                        </w:rPr>
                      </m:ctrlPr>
                    </m:dPr>
                    <m:e>
                      <m:r>
                        <w:rPr>
                          <w:rFonts w:ascii="Cambria Math" w:eastAsia="楷体" w:hAnsi="Cambria Math"/>
                          <w:noProof/>
                          <w:sz w:val="24"/>
                        </w:rPr>
                        <m:t>s</m:t>
                      </m:r>
                    </m:e>
                  </m:d>
                  <m:ctrlPr>
                    <w:rPr>
                      <w:rFonts w:ascii="Cambria Math" w:eastAsia="楷体" w:hAnsi="Cambria Math"/>
                      <w:i/>
                      <w:noProof/>
                      <w:sz w:val="24"/>
                    </w:rPr>
                  </m:ctrlPr>
                </m:e>
                <m:sub>
                  <m:r>
                    <w:rPr>
                      <w:rFonts w:ascii="Cambria Math" w:eastAsia="楷体" w:hAnsi="Cambria Math"/>
                      <w:noProof/>
                      <w:sz w:val="24"/>
                    </w:rPr>
                    <m:t>i</m:t>
                  </m:r>
                </m:sub>
              </m:sSub>
            </m:oMath>
            <w:r w:rsidRPr="00F92520">
              <w:rPr>
                <w:rFonts w:ascii="楷体" w:eastAsia="楷体" w:hAnsi="楷体" w:hint="eastAsia"/>
                <w:sz w:val="24"/>
              </w:rPr>
              <w:t>表示在位置</w:t>
            </w:r>
            <w:proofErr w:type="spellStart"/>
            <w:r w:rsidRPr="00F92520">
              <w:rPr>
                <w:rFonts w:ascii="楷体" w:eastAsia="楷体" w:hAnsi="楷体" w:hint="eastAsia"/>
                <w:sz w:val="24"/>
              </w:rPr>
              <w:t>i</w:t>
            </w:r>
            <w:proofErr w:type="spellEnd"/>
            <w:r w:rsidRPr="00F92520">
              <w:rPr>
                <w:rFonts w:ascii="楷体" w:eastAsia="楷体" w:hAnsi="楷体" w:hint="eastAsia"/>
                <w:sz w:val="24"/>
              </w:rPr>
              <w:t>处的token</w:t>
            </w:r>
            <w:r w:rsidRPr="00F92520">
              <w:rPr>
                <w:rFonts w:ascii="楷体" w:eastAsia="楷体" w:hAnsi="楷体"/>
                <w:sz w:val="24"/>
              </w:rPr>
              <w:t xml:space="preserve"> </w:t>
            </w:r>
            <w:proofErr w:type="spellStart"/>
            <w:r w:rsidRPr="00F92520">
              <w:rPr>
                <w:rFonts w:ascii="楷体" w:eastAsia="楷体" w:hAnsi="楷体" w:hint="eastAsia"/>
                <w:sz w:val="24"/>
              </w:rPr>
              <w:t>i</w:t>
            </w:r>
            <w:proofErr w:type="spellEnd"/>
            <w:r w:rsidRPr="00F92520">
              <w:rPr>
                <w:rFonts w:ascii="楷体" w:eastAsia="楷体" w:hAnsi="楷体" w:hint="eastAsia"/>
                <w:sz w:val="24"/>
              </w:rPr>
              <w:t>的生成概率。Bino</w:t>
            </w:r>
            <w:r w:rsidRPr="00F92520">
              <w:rPr>
                <w:rFonts w:ascii="楷体" w:eastAsia="楷体" w:hAnsi="楷体"/>
                <w:sz w:val="24"/>
              </w:rPr>
              <w:t>culars</w:t>
            </w:r>
            <w:r w:rsidRPr="00F92520">
              <w:rPr>
                <w:rFonts w:ascii="楷体" w:eastAsia="楷体" w:hAnsi="楷体" w:hint="eastAsia"/>
                <w:sz w:val="24"/>
              </w:rPr>
              <w:t>分数在P</w:t>
            </w:r>
            <w:r w:rsidRPr="00F92520">
              <w:rPr>
                <w:rFonts w:ascii="楷体" w:eastAsia="楷体" w:hAnsi="楷体"/>
                <w:sz w:val="24"/>
              </w:rPr>
              <w:t>PL</w:t>
            </w:r>
            <w:r w:rsidRPr="00F92520">
              <w:rPr>
                <w:rFonts w:ascii="楷体" w:eastAsia="楷体" w:hAnsi="楷体" w:hint="eastAsia"/>
                <w:sz w:val="24"/>
              </w:rPr>
              <w:t>的基础上除以了X</w:t>
            </w:r>
            <w:r w:rsidRPr="00F92520">
              <w:rPr>
                <w:rFonts w:ascii="楷体" w:eastAsia="楷体" w:hAnsi="楷体"/>
                <w:sz w:val="24"/>
              </w:rPr>
              <w:t>-PPL</w:t>
            </w:r>
            <w:r w:rsidRPr="00F92520">
              <w:rPr>
                <w:rFonts w:ascii="楷体" w:eastAsia="楷体" w:hAnsi="楷体" w:hint="eastAsia"/>
                <w:sz w:val="24"/>
              </w:rPr>
              <w:t>进行惩罚，直观来说就是看</w:t>
            </w:r>
            <m:oMath>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oMath>
            <w:r w:rsidRPr="00F92520">
              <w:rPr>
                <w:rFonts w:ascii="楷体" w:eastAsia="楷体" w:hAnsi="楷体" w:hint="eastAsia"/>
                <w:sz w:val="24"/>
              </w:rPr>
              <w:t>和人类观点的分歧相比于</w:t>
            </w:r>
            <m:oMath>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1</m:t>
                  </m:r>
                </m:sub>
              </m:sSub>
            </m:oMath>
            <w:r w:rsidRPr="00F92520">
              <w:rPr>
                <w:rFonts w:ascii="楷体" w:eastAsia="楷体" w:hAnsi="楷体" w:hint="eastAsia"/>
                <w:sz w:val="24"/>
              </w:rPr>
              <w:t>和</w:t>
            </w:r>
            <m:oMath>
              <m:sSub>
                <m:sSubPr>
                  <m:ctrlPr>
                    <w:rPr>
                      <w:rFonts w:ascii="Cambria Math" w:eastAsia="楷体" w:hAnsi="Cambria Math"/>
                      <w:noProof/>
                      <w:sz w:val="24"/>
                    </w:rPr>
                  </m:ctrlPr>
                </m:sSubPr>
                <m:e>
                  <m:r>
                    <m:rPr>
                      <m:scr m:val="script"/>
                    </m:rPr>
                    <w:rPr>
                      <w:rFonts w:ascii="Cambria Math" w:eastAsia="楷体" w:hAnsi="Cambria Math"/>
                      <w:noProof/>
                      <w:sz w:val="24"/>
                    </w:rPr>
                    <m:t>M</m:t>
                  </m:r>
                </m:e>
                <m:sub>
                  <m:r>
                    <w:rPr>
                      <w:rFonts w:ascii="Cambria Math" w:eastAsia="楷体" w:hAnsi="Cambria Math"/>
                      <w:noProof/>
                      <w:sz w:val="24"/>
                    </w:rPr>
                    <m:t>2</m:t>
                  </m:r>
                </m:sub>
              </m:sSub>
            </m:oMath>
            <w:r w:rsidRPr="00F92520">
              <w:rPr>
                <w:rFonts w:ascii="楷体" w:eastAsia="楷体" w:hAnsi="楷体" w:hint="eastAsia"/>
                <w:sz w:val="24"/>
              </w:rPr>
              <w:t>观点的分歧是否足够更大或者足够更小。</w:t>
            </w:r>
          </w:p>
          <w:p w:rsidR="008D2BB5" w:rsidRPr="00F92520" w:rsidRDefault="008D2BB5" w:rsidP="008D2BB5">
            <w:pPr>
              <w:spacing w:line="300" w:lineRule="auto"/>
              <w:ind w:firstLineChars="200" w:firstLine="480"/>
              <w:rPr>
                <w:rFonts w:ascii="楷体" w:eastAsia="楷体" w:hAnsi="楷体"/>
                <w:sz w:val="24"/>
              </w:rPr>
            </w:pPr>
            <w:r w:rsidRPr="00F92520">
              <w:rPr>
                <w:rFonts w:ascii="楷体" w:eastAsia="楷体" w:hAnsi="楷体" w:hint="eastAsia"/>
                <w:sz w:val="24"/>
              </w:rPr>
              <w:t>目前，上述两类检测方法内，各自存在着共性的缺陷。对于第一类方法，B</w:t>
            </w:r>
            <w:r w:rsidRPr="00F92520">
              <w:rPr>
                <w:rFonts w:ascii="楷体" w:eastAsia="楷体" w:hAnsi="楷体"/>
                <w:sz w:val="24"/>
              </w:rPr>
              <w:t>ERT</w:t>
            </w:r>
            <w:r w:rsidRPr="00F92520">
              <w:rPr>
                <w:rFonts w:ascii="楷体" w:eastAsia="楷体" w:hAnsi="楷体" w:hint="eastAsia"/>
                <w:sz w:val="24"/>
              </w:rPr>
              <w:t>类模型擅长捕捉文本中的语义信息，进而尝试挖掘并利用人机文本的本质差异提升检测效果，但</w:t>
            </w:r>
            <w:r w:rsidRPr="00F92520">
              <w:rPr>
                <w:rFonts w:ascii="楷体" w:eastAsia="楷体" w:hAnsi="楷体"/>
                <w:sz w:val="24"/>
              </w:rPr>
              <w:t xml:space="preserve"> BERT 类模型易过拟合、泛化能力弱，数据分布发生明显变化时，检测效果会显著下滑</w:t>
            </w:r>
            <w:r w:rsidRPr="00F92520">
              <w:rPr>
                <w:rFonts w:ascii="楷体" w:eastAsia="楷体" w:hAnsi="楷体" w:hint="eastAsia"/>
                <w:sz w:val="24"/>
              </w:rPr>
              <w:t>；第二类方法虽具备强泛化能力且支持零样本学习，但其本质均依赖P</w:t>
            </w:r>
            <w:r w:rsidRPr="00F92520">
              <w:rPr>
                <w:rFonts w:ascii="楷体" w:eastAsia="楷体" w:hAnsi="楷体"/>
                <w:sz w:val="24"/>
              </w:rPr>
              <w:t>PL</w:t>
            </w:r>
            <w:r w:rsidRPr="00F92520">
              <w:rPr>
                <w:rFonts w:ascii="楷体" w:eastAsia="楷体" w:hAnsi="楷体" w:hint="eastAsia"/>
                <w:sz w:val="24"/>
              </w:rPr>
              <w:t>，并没有对文本语义进行直接的分析与检测，是一种走捷径的方法，可靠性存疑。而正如</w:t>
            </w:r>
            <w:proofErr w:type="spellStart"/>
            <w:r w:rsidRPr="00F92520">
              <w:rPr>
                <w:rFonts w:ascii="楷体" w:eastAsia="楷体" w:hAnsi="楷体"/>
                <w:sz w:val="24"/>
              </w:rPr>
              <w:t>Ippolito</w:t>
            </w:r>
            <w:proofErr w:type="spellEnd"/>
            <w:r w:rsidRPr="00F92520">
              <w:rPr>
                <w:rFonts w:ascii="楷体" w:eastAsia="楷体" w:hAnsi="楷体"/>
                <w:sz w:val="24"/>
              </w:rPr>
              <w:t xml:space="preserve"> </w:t>
            </w:r>
            <w:r w:rsidRPr="00F92520">
              <w:rPr>
                <w:rFonts w:ascii="楷体" w:eastAsia="楷体" w:hAnsi="楷体" w:hint="eastAsia"/>
                <w:sz w:val="24"/>
              </w:rPr>
              <w:t>等人</w:t>
            </w:r>
            <w:r w:rsidRPr="00F92520">
              <w:rPr>
                <w:rFonts w:ascii="楷体" w:eastAsia="楷体" w:hAnsi="楷体"/>
                <w:sz w:val="24"/>
              </w:rPr>
              <w:t>[29]</w:t>
            </w:r>
            <w:r w:rsidRPr="00F92520">
              <w:rPr>
                <w:rFonts w:ascii="楷体" w:eastAsia="楷体" w:hAnsi="楷体" w:hint="eastAsia"/>
                <w:sz w:val="24"/>
              </w:rPr>
              <w:t>所指出的，调整解码或采样策略就能轻易规避这类检测。Bino</w:t>
            </w:r>
            <w:r w:rsidRPr="00F92520">
              <w:rPr>
                <w:rFonts w:ascii="楷体" w:eastAsia="楷体" w:hAnsi="楷体"/>
                <w:sz w:val="24"/>
              </w:rPr>
              <w:t>culars[41]</w:t>
            </w:r>
            <w:r w:rsidRPr="00F92520">
              <w:rPr>
                <w:rFonts w:ascii="楷体" w:eastAsia="楷体" w:hAnsi="楷体" w:hint="eastAsia"/>
                <w:sz w:val="24"/>
              </w:rPr>
              <w:t>也在他们的实验中进行了相关的报告，他们对于高度随机采样的机器文本，检测准确率几乎为0。尽管过度随机的机器文本是否有被检测的必要有待商榷——一方面过度随机的文本毫无用处，另一方面人类也能轻易地直接识别出来。但</w:t>
            </w:r>
            <w:proofErr w:type="spellStart"/>
            <w:r w:rsidRPr="00F92520">
              <w:rPr>
                <w:rFonts w:ascii="楷体" w:eastAsia="楷体" w:hAnsi="楷体"/>
                <w:sz w:val="24"/>
              </w:rPr>
              <w:t>Ippolito</w:t>
            </w:r>
            <w:proofErr w:type="spellEnd"/>
            <w:r w:rsidRPr="00F92520">
              <w:rPr>
                <w:rFonts w:ascii="楷体" w:eastAsia="楷体" w:hAnsi="楷体"/>
                <w:sz w:val="24"/>
              </w:rPr>
              <w:t xml:space="preserve"> </w:t>
            </w:r>
            <w:r w:rsidRPr="00F92520">
              <w:rPr>
                <w:rFonts w:ascii="楷体" w:eastAsia="楷体" w:hAnsi="楷体" w:hint="eastAsia"/>
                <w:sz w:val="24"/>
              </w:rPr>
              <w:t>等人</w:t>
            </w:r>
            <w:r w:rsidRPr="00F92520">
              <w:rPr>
                <w:rFonts w:ascii="楷体" w:eastAsia="楷体" w:hAnsi="楷体"/>
                <w:sz w:val="24"/>
              </w:rPr>
              <w:t>[29]</w:t>
            </w:r>
            <w:r w:rsidRPr="00F92520">
              <w:rPr>
                <w:rFonts w:ascii="楷体" w:eastAsia="楷体" w:hAnsi="楷体" w:hint="eastAsia"/>
                <w:sz w:val="24"/>
              </w:rPr>
              <w:t>也提到，合适的采样策略本就可以轻易欺骗人类——</w:t>
            </w:r>
            <w:r w:rsidRPr="00F92520">
              <w:rPr>
                <w:rFonts w:ascii="楷体" w:eastAsia="楷体" w:hAnsi="楷体"/>
                <w:sz w:val="24"/>
              </w:rPr>
              <w:t>这意味着，</w:t>
            </w:r>
            <w:r w:rsidRPr="00F92520">
              <w:rPr>
                <w:rFonts w:ascii="楷体" w:eastAsia="楷体" w:hAnsi="楷体" w:hint="eastAsia"/>
                <w:sz w:val="24"/>
              </w:rPr>
              <w:t>只要能搜索出这种合适的采样策略，</w:t>
            </w:r>
            <w:r w:rsidRPr="00F92520">
              <w:rPr>
                <w:rFonts w:ascii="楷体" w:eastAsia="楷体" w:hAnsi="楷体"/>
                <w:sz w:val="24"/>
              </w:rPr>
              <w:t>不仅能绕过统计</w:t>
            </w:r>
            <w:r w:rsidR="0017725F">
              <w:rPr>
                <w:rFonts w:ascii="楷体" w:eastAsia="楷体" w:hAnsi="楷体" w:hint="eastAsia"/>
                <w:sz w:val="24"/>
              </w:rPr>
              <w:t>分析</w:t>
            </w:r>
            <w:r w:rsidRPr="00F92520">
              <w:rPr>
                <w:rFonts w:ascii="楷体" w:eastAsia="楷体" w:hAnsi="楷体"/>
                <w:sz w:val="24"/>
              </w:rPr>
              <w:t>检测方法，还能误导人类判断</w:t>
            </w:r>
            <w:r w:rsidRPr="00F92520">
              <w:rPr>
                <w:rFonts w:ascii="楷体" w:eastAsia="楷体" w:hAnsi="楷体" w:hint="eastAsia"/>
                <w:sz w:val="24"/>
              </w:rPr>
              <w:t>，只是这样的搜索实际可执行性极差</w:t>
            </w:r>
            <w:r w:rsidRPr="00F92520">
              <w:rPr>
                <w:rFonts w:ascii="楷体" w:eastAsia="楷体" w:hAnsi="楷体"/>
                <w:sz w:val="24"/>
              </w:rPr>
              <w:t>。</w:t>
            </w:r>
            <w:r w:rsidRPr="00F92520">
              <w:rPr>
                <w:rFonts w:ascii="楷体" w:eastAsia="楷体" w:hAnsi="楷体" w:hint="eastAsia"/>
                <w:sz w:val="24"/>
              </w:rPr>
              <w:t>此外，这种</w:t>
            </w:r>
            <w:r w:rsidRPr="00F92520">
              <w:rPr>
                <w:rFonts w:ascii="楷体" w:eastAsia="楷体" w:hAnsi="楷体"/>
                <w:sz w:val="24"/>
              </w:rPr>
              <w:t>合适的采样策略其实与</w:t>
            </w:r>
            <w:r w:rsidRPr="00F92520">
              <w:rPr>
                <w:rFonts w:ascii="楷体" w:eastAsia="楷体" w:hAnsi="楷体" w:hint="eastAsia"/>
                <w:sz w:val="24"/>
              </w:rPr>
              <w:t>L</w:t>
            </w:r>
            <w:r w:rsidRPr="00F92520">
              <w:rPr>
                <w:rFonts w:ascii="楷体" w:eastAsia="楷体" w:hAnsi="楷体"/>
                <w:sz w:val="24"/>
              </w:rPr>
              <w:t>LM的进化方向一致：预训练阶段</w:t>
            </w:r>
            <w:r w:rsidRPr="00F92520">
              <w:rPr>
                <w:rFonts w:ascii="楷体" w:eastAsia="楷体" w:hAnsi="楷体" w:hint="eastAsia"/>
                <w:sz w:val="24"/>
              </w:rPr>
              <w:t>虽然</w:t>
            </w:r>
            <w:r w:rsidRPr="00F92520">
              <w:rPr>
                <w:rFonts w:ascii="楷体" w:eastAsia="楷体" w:hAnsi="楷体"/>
                <w:sz w:val="24"/>
              </w:rPr>
              <w:t>关注语料学习与PPL下降，但微调阶段更侧重指令学习、类人对齐及特定任务准确率，PPL反而可能明显上升。随着大模型发展，基于PPL</w:t>
            </w:r>
            <w:r w:rsidR="0017725F">
              <w:rPr>
                <w:rFonts w:ascii="楷体" w:eastAsia="楷体" w:hAnsi="楷体"/>
                <w:sz w:val="24"/>
              </w:rPr>
              <w:t>的统计</w:t>
            </w:r>
            <w:r w:rsidR="0017725F">
              <w:rPr>
                <w:rFonts w:ascii="楷体" w:eastAsia="楷体" w:hAnsi="楷体" w:hint="eastAsia"/>
                <w:sz w:val="24"/>
              </w:rPr>
              <w:t>分析</w:t>
            </w:r>
            <w:r w:rsidRPr="00F92520">
              <w:rPr>
                <w:rFonts w:ascii="楷体" w:eastAsia="楷体" w:hAnsi="楷体"/>
                <w:sz w:val="24"/>
              </w:rPr>
              <w:t>方法，检测效果会持续变差，且只要依赖PPL，就无法实现本质改进。</w:t>
            </w:r>
            <w:r w:rsidRPr="00F92520">
              <w:rPr>
                <w:rFonts w:ascii="楷体" w:eastAsia="楷体" w:hAnsi="楷体" w:hint="eastAsia"/>
                <w:sz w:val="24"/>
              </w:rPr>
              <w:t>当前的核心困境在于，研究者尚未明确人机文本的本质差异，这种差异也可能并非单一、可简单描述的特征。因此，目前只能通过微调</w:t>
            </w:r>
            <w:r w:rsidRPr="00F92520">
              <w:rPr>
                <w:rFonts w:ascii="楷体" w:eastAsia="楷体" w:hAnsi="楷体"/>
                <w:sz w:val="24"/>
              </w:rPr>
              <w:t>BERT，从端到端</w:t>
            </w:r>
            <w:r w:rsidRPr="00F92520">
              <w:rPr>
                <w:rFonts w:ascii="楷体" w:eastAsia="楷体" w:hAnsi="楷体" w:hint="eastAsia"/>
                <w:sz w:val="24"/>
              </w:rPr>
              <w:t>的</w:t>
            </w:r>
            <w:r w:rsidRPr="00F92520">
              <w:rPr>
                <w:rFonts w:ascii="楷体" w:eastAsia="楷体" w:hAnsi="楷体"/>
                <w:sz w:val="24"/>
              </w:rPr>
              <w:t>角度尝试捕捉并利用这种差异，而这实质上需要持续提升</w:t>
            </w:r>
            <w:r w:rsidRPr="00F92520">
              <w:rPr>
                <w:rFonts w:ascii="楷体" w:eastAsia="楷体" w:hAnsi="楷体" w:hint="eastAsia"/>
                <w:sz w:val="24"/>
              </w:rPr>
              <w:t>用于</w:t>
            </w:r>
            <w:r w:rsidRPr="00F92520">
              <w:rPr>
                <w:rFonts w:ascii="楷体" w:eastAsia="楷体" w:hAnsi="楷体"/>
                <w:sz w:val="24"/>
              </w:rPr>
              <w:t>微调</w:t>
            </w:r>
            <w:r w:rsidRPr="00F92520">
              <w:rPr>
                <w:rFonts w:ascii="楷体" w:eastAsia="楷体" w:hAnsi="楷体" w:hint="eastAsia"/>
                <w:sz w:val="24"/>
              </w:rPr>
              <w:t>的</w:t>
            </w:r>
            <w:r w:rsidRPr="00F92520">
              <w:rPr>
                <w:rFonts w:ascii="楷体" w:eastAsia="楷体" w:hAnsi="楷体"/>
                <w:sz w:val="24"/>
              </w:rPr>
              <w:t>数据集的质量。</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因此，近年来，</w:t>
            </w:r>
            <w:r w:rsidRPr="00E06BCA">
              <w:rPr>
                <w:rFonts w:ascii="楷体" w:eastAsia="楷体" w:hAnsi="楷体" w:hint="eastAsia"/>
                <w:sz w:val="24"/>
              </w:rPr>
              <w:t>越来越多的研究聚焦于</w:t>
            </w:r>
            <w:r>
              <w:rPr>
                <w:rFonts w:ascii="楷体" w:eastAsia="楷体" w:hAnsi="楷体" w:hint="eastAsia"/>
                <w:sz w:val="24"/>
              </w:rPr>
              <w:t>收集L</w:t>
            </w:r>
            <w:r>
              <w:rPr>
                <w:rFonts w:ascii="楷体" w:eastAsia="楷体" w:hAnsi="楷体"/>
                <w:sz w:val="24"/>
              </w:rPr>
              <w:t>LM</w:t>
            </w:r>
            <w:r>
              <w:rPr>
                <w:rFonts w:ascii="楷体" w:eastAsia="楷体" w:hAnsi="楷体" w:hint="eastAsia"/>
                <w:sz w:val="24"/>
              </w:rPr>
              <w:t>生成文本，构建相应的数据集，并展开进一步的研究与分析。</w:t>
            </w:r>
          </w:p>
          <w:p w:rsidR="00A71861" w:rsidRPr="00F92520" w:rsidRDefault="00A71861" w:rsidP="008D2BB5">
            <w:pPr>
              <w:spacing w:line="300" w:lineRule="auto"/>
              <w:ind w:firstLineChars="200" w:firstLine="480"/>
              <w:rPr>
                <w:rFonts w:ascii="楷体" w:eastAsia="楷体" w:hAnsi="楷体"/>
                <w:sz w:val="24"/>
              </w:rPr>
            </w:pPr>
          </w:p>
          <w:tbl>
            <w:tblPr>
              <w:tblStyle w:val="af8"/>
              <w:tblW w:w="0" w:type="auto"/>
              <w:jc w:val="center"/>
              <w:tblLook w:val="04A0" w:firstRow="1" w:lastRow="0" w:firstColumn="1" w:lastColumn="0" w:noHBand="0" w:noVBand="1"/>
            </w:tblPr>
            <w:tblGrid>
              <w:gridCol w:w="2017"/>
              <w:gridCol w:w="1085"/>
              <w:gridCol w:w="1038"/>
              <w:gridCol w:w="1039"/>
              <w:gridCol w:w="1039"/>
              <w:gridCol w:w="1039"/>
              <w:gridCol w:w="1039"/>
            </w:tblGrid>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lastRenderedPageBreak/>
                    <w:t>数据集</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原始</w:t>
                  </w:r>
                </w:p>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大小</w:t>
                  </w:r>
                </w:p>
              </w:tc>
              <w:tc>
                <w:tcPr>
                  <w:tcW w:w="1038"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多领域</w:t>
                  </w:r>
                </w:p>
              </w:tc>
              <w:tc>
                <w:tcPr>
                  <w:tcW w:w="1039"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多生</w:t>
                  </w:r>
                </w:p>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成器</w:t>
                  </w:r>
                </w:p>
              </w:tc>
              <w:tc>
                <w:tcPr>
                  <w:tcW w:w="1039"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多语言</w:t>
                  </w:r>
                </w:p>
              </w:tc>
              <w:tc>
                <w:tcPr>
                  <w:tcW w:w="1039"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对抗</w:t>
                  </w:r>
                </w:p>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攻击</w:t>
                  </w:r>
                </w:p>
              </w:tc>
              <w:tc>
                <w:tcPr>
                  <w:tcW w:w="1039"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多采样参数</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TuringBench</w:t>
                  </w:r>
                  <w:r>
                    <w:rPr>
                      <w:rFonts w:ascii="楷体" w:eastAsia="楷体" w:hAnsi="楷体"/>
                      <w:noProof/>
                      <w:sz w:val="24"/>
                    </w:rPr>
                    <w:t>[42]</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2</w:t>
                  </w:r>
                  <w:r>
                    <w:rPr>
                      <w:rFonts w:ascii="楷体" w:eastAsia="楷体" w:hAnsi="楷体"/>
                      <w:noProof/>
                      <w:sz w:val="24"/>
                    </w:rPr>
                    <w:t>00k</w:t>
                  </w:r>
                </w:p>
              </w:tc>
              <w:tc>
                <w:tcPr>
                  <w:tcW w:w="1038" w:type="dxa"/>
                </w:tcPr>
                <w:p w:rsidR="008D2BB5" w:rsidRPr="000128A8" w:rsidRDefault="008D2BB5" w:rsidP="008D2BB5">
                  <w:pPr>
                    <w:spacing w:line="300" w:lineRule="auto"/>
                    <w:jc w:val="center"/>
                    <w:rPr>
                      <w:rFonts w:ascii="楷体" w:eastAsia="楷体" w:hAnsi="楷体"/>
                      <w:b/>
                      <w:noProof/>
                      <w:sz w:val="24"/>
                    </w:rPr>
                  </w:pPr>
                  <w:r w:rsidRPr="000128A8">
                    <w:rPr>
                      <w:rFonts w:ascii="楷体" w:eastAsia="楷体" w:hAnsi="楷体" w:hint="eastAsia"/>
                      <w:b/>
                      <w:noProof/>
                      <w:color w:val="FF0000"/>
                      <w:sz w:val="24"/>
                    </w:rPr>
                    <w:t>×</w:t>
                  </w:r>
                </w:p>
              </w:tc>
              <w:tc>
                <w:tcPr>
                  <w:tcW w:w="1039" w:type="dxa"/>
                </w:tcPr>
                <w:p w:rsidR="008D2BB5" w:rsidRPr="000128A8" w:rsidRDefault="008D2BB5" w:rsidP="008D2BB5">
                  <w:pPr>
                    <w:spacing w:line="300" w:lineRule="auto"/>
                    <w:jc w:val="center"/>
                    <w:rPr>
                      <w:rFonts w:ascii="楷体" w:eastAsia="楷体" w:hAnsi="楷体"/>
                      <w:b/>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RuATD</w:t>
                  </w:r>
                  <w:r>
                    <w:rPr>
                      <w:rFonts w:ascii="楷体" w:eastAsia="楷体" w:hAnsi="楷体"/>
                      <w:noProof/>
                      <w:sz w:val="24"/>
                    </w:rPr>
                    <w:t>[43]</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2</w:t>
                  </w:r>
                  <w:r>
                    <w:rPr>
                      <w:rFonts w:ascii="楷体" w:eastAsia="楷体" w:hAnsi="楷体"/>
                      <w:noProof/>
                      <w:sz w:val="24"/>
                    </w:rPr>
                    <w:t>15k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HC3</w:t>
                  </w:r>
                  <w:r>
                    <w:rPr>
                      <w:rFonts w:ascii="楷体" w:eastAsia="楷体" w:hAnsi="楷体"/>
                      <w:noProof/>
                      <w:sz w:val="24"/>
                    </w:rPr>
                    <w:t>[44]</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2</w:t>
                  </w:r>
                  <w:r>
                    <w:rPr>
                      <w:rFonts w:ascii="楷体" w:eastAsia="楷体" w:hAnsi="楷体"/>
                      <w:noProof/>
                      <w:sz w:val="24"/>
                    </w:rPr>
                    <w:t>6.9k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MGTBench</w:t>
                  </w:r>
                  <w:r>
                    <w:rPr>
                      <w:rFonts w:ascii="楷体" w:eastAsia="楷体" w:hAnsi="楷体"/>
                      <w:noProof/>
                      <w:sz w:val="24"/>
                    </w:rPr>
                    <w:t>[45]</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2</w:t>
                  </w:r>
                  <w:r>
                    <w:rPr>
                      <w:rFonts w:ascii="楷体" w:eastAsia="楷体" w:hAnsi="楷体"/>
                      <w:noProof/>
                      <w:sz w:val="24"/>
                    </w:rPr>
                    <w:t>817</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CHEAT</w:t>
                  </w:r>
                  <w:r>
                    <w:rPr>
                      <w:rFonts w:ascii="楷体" w:eastAsia="楷体" w:hAnsi="楷体"/>
                      <w:noProof/>
                      <w:sz w:val="24"/>
                    </w:rPr>
                    <w:t>[46]</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5</w:t>
                  </w:r>
                  <w:r>
                    <w:rPr>
                      <w:rFonts w:ascii="楷体" w:eastAsia="楷体" w:hAnsi="楷体"/>
                      <w:noProof/>
                      <w:sz w:val="24"/>
                    </w:rPr>
                    <w:t>0k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MULTITuDE</w:t>
                  </w:r>
                  <w:r>
                    <w:rPr>
                      <w:rFonts w:ascii="楷体" w:eastAsia="楷体" w:hAnsi="楷体"/>
                      <w:noProof/>
                      <w:sz w:val="24"/>
                    </w:rPr>
                    <w:t>[47]</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7</w:t>
                  </w:r>
                  <w:r>
                    <w:rPr>
                      <w:rFonts w:ascii="楷体" w:eastAsia="楷体" w:hAnsi="楷体"/>
                      <w:noProof/>
                      <w:sz w:val="24"/>
                    </w:rPr>
                    <w:t>4.1k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Default="008D2BB5" w:rsidP="008D2BB5">
                  <w:pPr>
                    <w:spacing w:line="300" w:lineRule="auto"/>
                    <w:jc w:val="center"/>
                    <w:rPr>
                      <w:rFonts w:ascii="楷体" w:eastAsia="楷体" w:hAnsi="楷体"/>
                      <w:noProof/>
                      <w:sz w:val="24"/>
                    </w:rPr>
                  </w:pPr>
                  <w:r w:rsidRPr="00B51F8F">
                    <w:rPr>
                      <w:rFonts w:ascii="楷体" w:eastAsia="楷体" w:hAnsi="楷体"/>
                      <w:noProof/>
                      <w:sz w:val="24"/>
                    </w:rPr>
                    <w:t>AuText2023</w:t>
                  </w:r>
                  <w:r>
                    <w:rPr>
                      <w:rFonts w:ascii="楷体" w:eastAsia="楷体" w:hAnsi="楷体"/>
                      <w:noProof/>
                      <w:sz w:val="24"/>
                    </w:rPr>
                    <w:t>[48]</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1</w:t>
                  </w:r>
                  <w:r>
                    <w:rPr>
                      <w:rFonts w:ascii="楷体" w:eastAsia="楷体" w:hAnsi="楷体"/>
                      <w:noProof/>
                      <w:sz w:val="24"/>
                    </w:rPr>
                    <w:t>60k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M4</w:t>
                  </w:r>
                  <w:r>
                    <w:rPr>
                      <w:rFonts w:ascii="楷体" w:eastAsia="楷体" w:hAnsi="楷体"/>
                      <w:noProof/>
                      <w:sz w:val="24"/>
                    </w:rPr>
                    <w:t>[28]</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1</w:t>
                  </w:r>
                  <w:r>
                    <w:rPr>
                      <w:rFonts w:ascii="楷体" w:eastAsia="楷体" w:hAnsi="楷体"/>
                      <w:noProof/>
                      <w:sz w:val="24"/>
                    </w:rPr>
                    <w:t>22k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CCD</w:t>
                  </w:r>
                  <w:r>
                    <w:rPr>
                      <w:rFonts w:ascii="楷体" w:eastAsia="楷体" w:hAnsi="楷体"/>
                      <w:noProof/>
                      <w:sz w:val="24"/>
                    </w:rPr>
                    <w:t>[49]</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4</w:t>
                  </w:r>
                  <w:r>
                    <w:rPr>
                      <w:rFonts w:ascii="楷体" w:eastAsia="楷体" w:hAnsi="楷体"/>
                      <w:noProof/>
                      <w:sz w:val="24"/>
                    </w:rPr>
                    <w:t>67k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IMDGSP</w:t>
                  </w:r>
                  <w:r>
                    <w:rPr>
                      <w:rFonts w:ascii="楷体" w:eastAsia="楷体" w:hAnsi="楷体"/>
                      <w:noProof/>
                      <w:sz w:val="24"/>
                    </w:rPr>
                    <w:t>[50]</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2</w:t>
                  </w:r>
                  <w:r>
                    <w:rPr>
                      <w:rFonts w:ascii="楷体" w:eastAsia="楷体" w:hAnsi="楷体"/>
                      <w:noProof/>
                      <w:sz w:val="24"/>
                    </w:rPr>
                    <w:t>9k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HC-Var</w:t>
                  </w:r>
                  <w:r>
                    <w:rPr>
                      <w:rFonts w:ascii="楷体" w:eastAsia="楷体" w:hAnsi="楷体"/>
                      <w:noProof/>
                      <w:sz w:val="24"/>
                    </w:rPr>
                    <w:t>[51]</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1</w:t>
                  </w:r>
                  <w:r>
                    <w:rPr>
                      <w:rFonts w:ascii="楷体" w:eastAsia="楷体" w:hAnsi="楷体"/>
                      <w:noProof/>
                      <w:sz w:val="24"/>
                    </w:rPr>
                    <w:t>45k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Pr>
                      <w:rFonts w:ascii="楷体" w:eastAsia="楷体" w:hAnsi="楷体" w:hint="eastAsia"/>
                      <w:noProof/>
                      <w:sz w:val="24"/>
                    </w:rPr>
                    <w:t>M</w:t>
                  </w:r>
                  <w:r>
                    <w:rPr>
                      <w:rFonts w:ascii="楷体" w:eastAsia="楷体" w:hAnsi="楷体"/>
                      <w:noProof/>
                      <w:sz w:val="24"/>
                    </w:rPr>
                    <w:t>IXSET[52]</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3</w:t>
                  </w:r>
                  <w:r>
                    <w:rPr>
                      <w:rFonts w:ascii="楷体" w:eastAsia="楷体" w:hAnsi="楷体"/>
                      <w:noProof/>
                      <w:sz w:val="24"/>
                    </w:rPr>
                    <w:t>600</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HC3 Plus</w:t>
                  </w:r>
                  <w:r>
                    <w:rPr>
                      <w:rFonts w:ascii="楷体" w:eastAsia="楷体" w:hAnsi="楷体"/>
                      <w:noProof/>
                      <w:sz w:val="24"/>
                    </w:rPr>
                    <w:t>[53]</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2</w:t>
                  </w:r>
                  <w:r>
                    <w:rPr>
                      <w:rFonts w:ascii="楷体" w:eastAsia="楷体" w:hAnsi="楷体"/>
                      <w:noProof/>
                      <w:sz w:val="24"/>
                    </w:rPr>
                    <w:t>10k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MAGE</w:t>
                  </w:r>
                  <w:r>
                    <w:rPr>
                      <w:rFonts w:ascii="楷体" w:eastAsia="楷体" w:hAnsi="楷体"/>
                      <w:noProof/>
                      <w:sz w:val="24"/>
                    </w:rPr>
                    <w:t>[54]</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4</w:t>
                  </w:r>
                  <w:r>
                    <w:rPr>
                      <w:rFonts w:ascii="楷体" w:eastAsia="楷体" w:hAnsi="楷体"/>
                      <w:noProof/>
                      <w:sz w:val="24"/>
                    </w:rPr>
                    <w:t>47k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Pr>
                      <w:rFonts w:ascii="楷体" w:eastAsia="楷体" w:hAnsi="楷体"/>
                      <w:noProof/>
                      <w:sz w:val="24"/>
                    </w:rPr>
                    <w:t>RAID[55]</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5</w:t>
                  </w:r>
                  <w:r>
                    <w:rPr>
                      <w:rFonts w:ascii="楷体" w:eastAsia="楷体" w:hAnsi="楷体"/>
                      <w:noProof/>
                      <w:sz w:val="24"/>
                    </w:rPr>
                    <w:t>70k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Pr>
                      <w:rFonts w:ascii="楷体" w:eastAsia="楷体" w:hAnsi="楷体" w:hint="eastAsia"/>
                      <w:noProof/>
                      <w:sz w:val="24"/>
                    </w:rPr>
                    <w:t>Beemo</w:t>
                  </w:r>
                  <w:r>
                    <w:rPr>
                      <w:rFonts w:ascii="楷体" w:eastAsia="楷体" w:hAnsi="楷体"/>
                      <w:noProof/>
                      <w:sz w:val="24"/>
                    </w:rPr>
                    <w:t>[56]</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1</w:t>
                  </w:r>
                  <w:r>
                    <w:rPr>
                      <w:rFonts w:ascii="楷体" w:eastAsia="楷体" w:hAnsi="楷体"/>
                      <w:noProof/>
                      <w:sz w:val="24"/>
                    </w:rPr>
                    <w:t>9.6k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r w:rsidR="008D2BB5" w:rsidTr="00DD5FBA">
              <w:trPr>
                <w:jc w:val="center"/>
              </w:trPr>
              <w:tc>
                <w:tcPr>
                  <w:tcW w:w="2017" w:type="dxa"/>
                </w:tcPr>
                <w:p w:rsidR="008D2BB5" w:rsidRPr="00B51F8F" w:rsidRDefault="008D2BB5" w:rsidP="008D2BB5">
                  <w:pPr>
                    <w:spacing w:line="300" w:lineRule="auto"/>
                    <w:jc w:val="center"/>
                    <w:rPr>
                      <w:rFonts w:ascii="楷体" w:eastAsia="楷体" w:hAnsi="楷体"/>
                      <w:noProof/>
                      <w:sz w:val="24"/>
                    </w:rPr>
                  </w:pPr>
                  <w:r w:rsidRPr="00954937">
                    <w:rPr>
                      <w:rFonts w:ascii="楷体" w:eastAsia="楷体" w:hAnsi="楷体"/>
                      <w:noProof/>
                      <w:sz w:val="24"/>
                    </w:rPr>
                    <w:t>RealDet</w:t>
                  </w:r>
                  <w:r>
                    <w:rPr>
                      <w:rFonts w:ascii="楷体" w:eastAsia="楷体" w:hAnsi="楷体"/>
                      <w:noProof/>
                      <w:sz w:val="24"/>
                    </w:rPr>
                    <w:t>[57]</w:t>
                  </w:r>
                </w:p>
              </w:tc>
              <w:tc>
                <w:tcPr>
                  <w:tcW w:w="1085" w:type="dxa"/>
                </w:tcPr>
                <w:p w:rsidR="008D2BB5" w:rsidRDefault="008D2BB5" w:rsidP="008D2BB5">
                  <w:pPr>
                    <w:spacing w:line="300" w:lineRule="auto"/>
                    <w:jc w:val="center"/>
                    <w:rPr>
                      <w:rFonts w:ascii="楷体" w:eastAsia="楷体" w:hAnsi="楷体"/>
                      <w:noProof/>
                      <w:sz w:val="24"/>
                    </w:rPr>
                  </w:pPr>
                  <w:r>
                    <w:rPr>
                      <w:rFonts w:ascii="楷体" w:eastAsia="楷体" w:hAnsi="楷体" w:hint="eastAsia"/>
                      <w:noProof/>
                      <w:sz w:val="24"/>
                    </w:rPr>
                    <w:t>8</w:t>
                  </w:r>
                  <w:r>
                    <w:rPr>
                      <w:rFonts w:ascii="楷体" w:eastAsia="楷体" w:hAnsi="楷体"/>
                      <w:noProof/>
                      <w:sz w:val="24"/>
                    </w:rPr>
                    <w:t>36k</w:t>
                  </w:r>
                </w:p>
              </w:tc>
              <w:tc>
                <w:tcPr>
                  <w:tcW w:w="1038"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00B050"/>
                      <w:sz w:val="24"/>
                    </w:rPr>
                    <w:t>√</w:t>
                  </w:r>
                </w:p>
              </w:tc>
              <w:tc>
                <w:tcPr>
                  <w:tcW w:w="1039" w:type="dxa"/>
                </w:tcPr>
                <w:p w:rsidR="008D2BB5" w:rsidRDefault="008D2BB5" w:rsidP="008D2BB5">
                  <w:pPr>
                    <w:spacing w:line="300" w:lineRule="auto"/>
                    <w:jc w:val="center"/>
                    <w:rPr>
                      <w:rFonts w:ascii="楷体" w:eastAsia="楷体" w:hAnsi="楷体"/>
                      <w:noProof/>
                      <w:sz w:val="24"/>
                    </w:rPr>
                  </w:pPr>
                  <w:r w:rsidRPr="000128A8">
                    <w:rPr>
                      <w:rFonts w:ascii="楷体" w:eastAsia="楷体" w:hAnsi="楷体" w:hint="eastAsia"/>
                      <w:b/>
                      <w:noProof/>
                      <w:color w:val="FF0000"/>
                      <w:sz w:val="24"/>
                    </w:rPr>
                    <w:t>×</w:t>
                  </w:r>
                </w:p>
              </w:tc>
            </w:tr>
          </w:tbl>
          <w:p w:rsidR="008D2BB5" w:rsidRPr="00F92520" w:rsidRDefault="008D2BB5" w:rsidP="008D2BB5">
            <w:pPr>
              <w:spacing w:line="300" w:lineRule="auto"/>
              <w:jc w:val="center"/>
              <w:rPr>
                <w:rFonts w:ascii="楷体" w:eastAsia="楷体" w:hAnsi="楷体"/>
                <w:sz w:val="24"/>
              </w:rPr>
            </w:pPr>
            <w:r>
              <w:rPr>
                <w:rFonts w:ascii="楷体" w:eastAsia="楷体" w:hAnsi="楷体" w:hint="eastAsia"/>
                <w:noProof/>
                <w:sz w:val="24"/>
              </w:rPr>
              <w:t>表</w:t>
            </w:r>
            <w:r w:rsidRPr="00F92520">
              <w:rPr>
                <w:rFonts w:ascii="楷体" w:eastAsia="楷体" w:hAnsi="楷体" w:hint="eastAsia"/>
                <w:noProof/>
                <w:sz w:val="24"/>
              </w:rPr>
              <w:t>1</w:t>
            </w:r>
            <w:r w:rsidRPr="00F92520">
              <w:rPr>
                <w:rFonts w:ascii="楷体" w:eastAsia="楷体" w:hAnsi="楷体"/>
                <w:noProof/>
                <w:sz w:val="24"/>
              </w:rPr>
              <w:t xml:space="preserve"> </w:t>
            </w:r>
            <w:r>
              <w:rPr>
                <w:rFonts w:ascii="楷体" w:eastAsia="楷体" w:hAnsi="楷体" w:hint="eastAsia"/>
                <w:noProof/>
                <w:sz w:val="24"/>
              </w:rPr>
              <w:t>机器生成文本检测领域已公开发表数据集的对比</w:t>
            </w:r>
          </w:p>
          <w:p w:rsidR="008D2BB5" w:rsidRDefault="008D2BB5" w:rsidP="008D2BB5">
            <w:pPr>
              <w:spacing w:line="300" w:lineRule="auto"/>
              <w:ind w:firstLineChars="200" w:firstLine="480"/>
              <w:rPr>
                <w:rFonts w:ascii="楷体" w:eastAsia="楷体" w:hAnsi="楷体"/>
                <w:noProof/>
                <w:sz w:val="24"/>
              </w:rPr>
            </w:pPr>
            <w:r>
              <w:rPr>
                <w:rFonts w:ascii="楷体" w:eastAsia="楷体" w:hAnsi="楷体" w:hint="eastAsia"/>
                <w:sz w:val="24"/>
              </w:rPr>
              <w:t>表1展示的是机器生成文本检测领域</w:t>
            </w:r>
            <w:r>
              <w:rPr>
                <w:rFonts w:ascii="楷体" w:eastAsia="楷体" w:hAnsi="楷体" w:hint="eastAsia"/>
                <w:noProof/>
                <w:sz w:val="24"/>
              </w:rPr>
              <w:t>已公开发表数据集的对比，从宏观角度展示了过去研究中数据集/</w:t>
            </w:r>
            <w:r>
              <w:rPr>
                <w:rFonts w:ascii="楷体" w:eastAsia="楷体" w:hAnsi="楷体"/>
                <w:noProof/>
                <w:sz w:val="24"/>
              </w:rPr>
              <w:t>Benchmark</w:t>
            </w:r>
            <w:r>
              <w:rPr>
                <w:rFonts w:ascii="楷体" w:eastAsia="楷体" w:hAnsi="楷体" w:hint="eastAsia"/>
                <w:noProof/>
                <w:sz w:val="24"/>
              </w:rPr>
              <w:t>的发展脉络。</w:t>
            </w:r>
          </w:p>
          <w:p w:rsidR="008D2BB5" w:rsidRDefault="008D2BB5" w:rsidP="008D2BB5">
            <w:pPr>
              <w:spacing w:line="300" w:lineRule="auto"/>
              <w:ind w:firstLineChars="200" w:firstLine="480"/>
              <w:rPr>
                <w:rFonts w:ascii="楷体" w:eastAsia="楷体" w:hAnsi="楷体"/>
                <w:sz w:val="24"/>
              </w:rPr>
            </w:pPr>
            <w:proofErr w:type="spellStart"/>
            <w:r w:rsidRPr="00A77A2F">
              <w:rPr>
                <w:rFonts w:ascii="楷体" w:eastAsia="楷体" w:hAnsi="楷体"/>
                <w:sz w:val="24"/>
              </w:rPr>
              <w:t>TuringBench</w:t>
            </w:r>
            <w:proofErr w:type="spellEnd"/>
            <w:r>
              <w:rPr>
                <w:rFonts w:ascii="楷体" w:eastAsia="楷体" w:hAnsi="楷体"/>
                <w:sz w:val="24"/>
              </w:rPr>
              <w:t>[42]</w:t>
            </w:r>
            <w:r>
              <w:rPr>
                <w:rFonts w:ascii="楷体" w:eastAsia="楷体" w:hAnsi="楷体" w:hint="eastAsia"/>
                <w:sz w:val="24"/>
              </w:rPr>
              <w:t>是自G</w:t>
            </w:r>
            <w:r>
              <w:rPr>
                <w:rFonts w:ascii="楷体" w:eastAsia="楷体" w:hAnsi="楷体"/>
                <w:sz w:val="24"/>
              </w:rPr>
              <w:t>PT</w:t>
            </w:r>
            <w:r>
              <w:rPr>
                <w:rFonts w:ascii="楷体" w:eastAsia="楷体" w:hAnsi="楷体" w:hint="eastAsia"/>
                <w:sz w:val="24"/>
              </w:rPr>
              <w:t>诞生以来已公开发表的</w:t>
            </w:r>
            <w:r w:rsidRPr="006849DB">
              <w:rPr>
                <w:rFonts w:ascii="楷体" w:eastAsia="楷体" w:hAnsi="楷体" w:hint="eastAsia"/>
                <w:sz w:val="24"/>
              </w:rPr>
              <w:t>最早用于检测大语言模型生成文本的</w:t>
            </w:r>
            <w:r>
              <w:rPr>
                <w:rFonts w:ascii="楷体" w:eastAsia="楷体" w:hAnsi="楷体" w:hint="eastAsia"/>
                <w:sz w:val="24"/>
              </w:rPr>
              <w:t>Be</w:t>
            </w:r>
            <w:r>
              <w:rPr>
                <w:rFonts w:ascii="楷体" w:eastAsia="楷体" w:hAnsi="楷体"/>
                <w:sz w:val="24"/>
              </w:rPr>
              <w:t>nchmark</w:t>
            </w:r>
            <w:r>
              <w:rPr>
                <w:rFonts w:ascii="楷体" w:eastAsia="楷体" w:hAnsi="楷体" w:hint="eastAsia"/>
                <w:sz w:val="24"/>
              </w:rPr>
              <w:t>，该工作主要面向虚假新闻泛滥的问题，收集了1</w:t>
            </w:r>
            <w:r>
              <w:rPr>
                <w:rFonts w:ascii="楷体" w:eastAsia="楷体" w:hAnsi="楷体"/>
                <w:sz w:val="24"/>
              </w:rPr>
              <w:t>0k</w:t>
            </w:r>
            <w:r>
              <w:rPr>
                <w:rFonts w:ascii="楷体" w:eastAsia="楷体" w:hAnsi="楷体" w:hint="eastAsia"/>
                <w:sz w:val="24"/>
              </w:rPr>
              <w:t>条人工撰写的美国C</w:t>
            </w:r>
            <w:r>
              <w:rPr>
                <w:rFonts w:ascii="楷体" w:eastAsia="楷体" w:hAnsi="楷体"/>
                <w:sz w:val="24"/>
              </w:rPr>
              <w:t>NN</w:t>
            </w:r>
            <w:r>
              <w:rPr>
                <w:rFonts w:ascii="楷体" w:eastAsia="楷体" w:hAnsi="楷体" w:hint="eastAsia"/>
                <w:sz w:val="24"/>
              </w:rPr>
              <w:t>英文新闻文章，使用包含G</w:t>
            </w:r>
            <w:r>
              <w:rPr>
                <w:rFonts w:ascii="楷体" w:eastAsia="楷体" w:hAnsi="楷体"/>
                <w:sz w:val="24"/>
              </w:rPr>
              <w:t>PT-1</w:t>
            </w:r>
            <w:r>
              <w:rPr>
                <w:rFonts w:ascii="楷体" w:eastAsia="楷体" w:hAnsi="楷体" w:hint="eastAsia"/>
                <w:sz w:val="24"/>
              </w:rPr>
              <w:t>、G</w:t>
            </w:r>
            <w:r>
              <w:rPr>
                <w:rFonts w:ascii="楷体" w:eastAsia="楷体" w:hAnsi="楷体"/>
                <w:sz w:val="24"/>
              </w:rPr>
              <w:t>PT-2</w:t>
            </w:r>
            <w:r>
              <w:rPr>
                <w:rFonts w:ascii="楷体" w:eastAsia="楷体" w:hAnsi="楷体" w:hint="eastAsia"/>
                <w:sz w:val="24"/>
              </w:rPr>
              <w:t>、G</w:t>
            </w:r>
            <w:r>
              <w:rPr>
                <w:rFonts w:ascii="楷体" w:eastAsia="楷体" w:hAnsi="楷体"/>
                <w:sz w:val="24"/>
              </w:rPr>
              <w:t>PT-3</w:t>
            </w:r>
            <w:r>
              <w:rPr>
                <w:rFonts w:ascii="楷体" w:eastAsia="楷体" w:hAnsi="楷体" w:hint="eastAsia"/>
                <w:sz w:val="24"/>
              </w:rPr>
              <w:t>在内的1</w:t>
            </w:r>
            <w:r>
              <w:rPr>
                <w:rFonts w:ascii="楷体" w:eastAsia="楷体" w:hAnsi="楷体"/>
                <w:sz w:val="24"/>
              </w:rPr>
              <w:t>9</w:t>
            </w:r>
            <w:r>
              <w:rPr>
                <w:rFonts w:ascii="楷体" w:eastAsia="楷体" w:hAnsi="楷体" w:hint="eastAsia"/>
                <w:sz w:val="24"/>
              </w:rPr>
              <w:t>个早期L</w:t>
            </w:r>
            <w:r>
              <w:rPr>
                <w:rFonts w:ascii="楷体" w:eastAsia="楷体" w:hAnsi="楷体"/>
                <w:sz w:val="24"/>
              </w:rPr>
              <w:t>LM</w:t>
            </w:r>
            <w:r>
              <w:rPr>
                <w:rFonts w:ascii="楷体" w:eastAsia="楷体" w:hAnsi="楷体" w:hint="eastAsia"/>
                <w:sz w:val="24"/>
              </w:rPr>
              <w:t>生成了共计约1</w:t>
            </w:r>
            <w:r>
              <w:rPr>
                <w:rFonts w:ascii="楷体" w:eastAsia="楷体" w:hAnsi="楷体"/>
                <w:sz w:val="24"/>
              </w:rPr>
              <w:t>90</w:t>
            </w:r>
            <w:r>
              <w:rPr>
                <w:rFonts w:ascii="楷体" w:eastAsia="楷体" w:hAnsi="楷体" w:hint="eastAsia"/>
                <w:sz w:val="24"/>
              </w:rPr>
              <w:t>k条机器生成新闻，构建了旨在探索图灵测试（即人类/机器文本二分类问题）的数据集。显而易见地是，</w:t>
            </w:r>
            <w:proofErr w:type="spellStart"/>
            <w:r w:rsidRPr="00A77A2F">
              <w:rPr>
                <w:rFonts w:ascii="楷体" w:eastAsia="楷体" w:hAnsi="楷体"/>
                <w:sz w:val="24"/>
              </w:rPr>
              <w:t>TuringBench</w:t>
            </w:r>
            <w:proofErr w:type="spellEnd"/>
            <w:r>
              <w:rPr>
                <w:rFonts w:ascii="楷体" w:eastAsia="楷体" w:hAnsi="楷体" w:hint="eastAsia"/>
                <w:sz w:val="24"/>
              </w:rPr>
              <w:t>数据集中的文本</w:t>
            </w:r>
            <w:proofErr w:type="gramStart"/>
            <w:r>
              <w:rPr>
                <w:rFonts w:ascii="楷体" w:eastAsia="楷体" w:hAnsi="楷体" w:hint="eastAsia"/>
                <w:sz w:val="24"/>
              </w:rPr>
              <w:t>十分</w:t>
            </w:r>
            <w:proofErr w:type="gramEnd"/>
            <w:r>
              <w:rPr>
                <w:rFonts w:ascii="楷体" w:eastAsia="楷体" w:hAnsi="楷体" w:hint="eastAsia"/>
                <w:sz w:val="24"/>
              </w:rPr>
              <w:t>单一，于是后来的工作不断尝试扩充数据多样性，这个发展过程在M</w:t>
            </w:r>
            <w:r>
              <w:rPr>
                <w:rFonts w:ascii="楷体" w:eastAsia="楷体" w:hAnsi="楷体"/>
                <w:sz w:val="24"/>
              </w:rPr>
              <w:t>4[28]</w:t>
            </w:r>
            <w:r>
              <w:rPr>
                <w:rFonts w:ascii="楷体" w:eastAsia="楷体" w:hAnsi="楷体" w:hint="eastAsia"/>
                <w:sz w:val="24"/>
              </w:rPr>
              <w:t>达到了第一个高峰。</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M</w:t>
            </w:r>
            <w:r>
              <w:rPr>
                <w:rFonts w:ascii="楷体" w:eastAsia="楷体" w:hAnsi="楷体"/>
                <w:sz w:val="24"/>
              </w:rPr>
              <w:t>4[28]</w:t>
            </w:r>
            <w:r>
              <w:rPr>
                <w:rFonts w:ascii="楷体" w:eastAsia="楷体" w:hAnsi="楷体" w:hint="eastAsia"/>
                <w:sz w:val="24"/>
              </w:rPr>
              <w:t>首次系统提出了多生成器（</w:t>
            </w:r>
            <w:r w:rsidRPr="002245E1">
              <w:rPr>
                <w:rFonts w:ascii="楷体" w:eastAsia="楷体" w:hAnsi="楷体"/>
                <w:sz w:val="24"/>
              </w:rPr>
              <w:t>Multi-Generator</w:t>
            </w:r>
            <w:r>
              <w:rPr>
                <w:rFonts w:ascii="楷体" w:eastAsia="楷体" w:hAnsi="楷体" w:hint="eastAsia"/>
                <w:sz w:val="24"/>
              </w:rPr>
              <w:t>）、多领域（</w:t>
            </w:r>
            <w:r w:rsidRPr="002245E1">
              <w:rPr>
                <w:rFonts w:ascii="楷体" w:eastAsia="楷体" w:hAnsi="楷体"/>
                <w:sz w:val="24"/>
              </w:rPr>
              <w:t>Multi-Domain</w:t>
            </w:r>
            <w:r>
              <w:rPr>
                <w:rFonts w:ascii="楷体" w:eastAsia="楷体" w:hAnsi="楷体" w:hint="eastAsia"/>
                <w:sz w:val="24"/>
              </w:rPr>
              <w:t>）、多语言的概念（</w:t>
            </w:r>
            <w:r w:rsidRPr="002245E1">
              <w:rPr>
                <w:rFonts w:ascii="楷体" w:eastAsia="楷体" w:hAnsi="楷体"/>
                <w:sz w:val="24"/>
              </w:rPr>
              <w:t>Multi-Lingual</w:t>
            </w:r>
            <w:r>
              <w:rPr>
                <w:rFonts w:ascii="楷体" w:eastAsia="楷体" w:hAnsi="楷体" w:hint="eastAsia"/>
                <w:sz w:val="24"/>
              </w:rPr>
              <w:t>），并将其应用于M</w:t>
            </w:r>
            <w:r>
              <w:rPr>
                <w:rFonts w:ascii="楷体" w:eastAsia="楷体" w:hAnsi="楷体"/>
                <w:sz w:val="24"/>
              </w:rPr>
              <w:t>4</w:t>
            </w:r>
            <w:r>
              <w:rPr>
                <w:rFonts w:ascii="楷体" w:eastAsia="楷体" w:hAnsi="楷体" w:hint="eastAsia"/>
                <w:sz w:val="24"/>
              </w:rPr>
              <w:t>数据集的构建，以扩充数据集的多样性，并论证了其意义。M</w:t>
            </w:r>
            <w:r>
              <w:rPr>
                <w:rFonts w:ascii="楷体" w:eastAsia="楷体" w:hAnsi="楷体"/>
                <w:sz w:val="24"/>
              </w:rPr>
              <w:t>4</w:t>
            </w:r>
            <w:r>
              <w:rPr>
                <w:rFonts w:ascii="楷体" w:eastAsia="楷体" w:hAnsi="楷体" w:hint="eastAsia"/>
                <w:sz w:val="24"/>
              </w:rPr>
              <w:t>的实验初步表明了微调神经网络类检测器，泛化到它们在训练集上没见过的生成器或领域，是表现不佳的、具有挑战性的。M</w:t>
            </w:r>
            <w:r>
              <w:rPr>
                <w:rFonts w:ascii="楷体" w:eastAsia="楷体" w:hAnsi="楷体"/>
                <w:sz w:val="24"/>
              </w:rPr>
              <w:t>4</w:t>
            </w:r>
            <w:r>
              <w:rPr>
                <w:rFonts w:ascii="楷体" w:eastAsia="楷体" w:hAnsi="楷体" w:hint="eastAsia"/>
                <w:sz w:val="24"/>
              </w:rPr>
              <w:t>的设置用于微调神经网络类检测器有助于提高其泛化表现。受启发于M</w:t>
            </w:r>
            <w:r>
              <w:rPr>
                <w:rFonts w:ascii="楷体" w:eastAsia="楷体" w:hAnsi="楷体"/>
                <w:sz w:val="24"/>
              </w:rPr>
              <w:t>4</w:t>
            </w:r>
            <w:r>
              <w:rPr>
                <w:rFonts w:ascii="楷体" w:eastAsia="楷体" w:hAnsi="楷体" w:hint="eastAsia"/>
                <w:sz w:val="24"/>
              </w:rPr>
              <w:t>，M</w:t>
            </w:r>
            <w:r>
              <w:rPr>
                <w:rFonts w:ascii="楷体" w:eastAsia="楷体" w:hAnsi="楷体"/>
                <w:sz w:val="24"/>
              </w:rPr>
              <w:t>AGE</w:t>
            </w:r>
            <w:r>
              <w:rPr>
                <w:rFonts w:ascii="楷体" w:eastAsia="楷体" w:hAnsi="楷体" w:hint="eastAsia"/>
                <w:sz w:val="24"/>
              </w:rPr>
              <w:t>[</w:t>
            </w:r>
            <w:r>
              <w:rPr>
                <w:rFonts w:ascii="楷体" w:eastAsia="楷体" w:hAnsi="楷体"/>
                <w:sz w:val="24"/>
              </w:rPr>
              <w:t>54]</w:t>
            </w:r>
            <w:r>
              <w:rPr>
                <w:rFonts w:ascii="楷体" w:eastAsia="楷体" w:hAnsi="楷体" w:hint="eastAsia"/>
                <w:sz w:val="24"/>
              </w:rPr>
              <w:t>对M</w:t>
            </w:r>
            <w:r>
              <w:rPr>
                <w:rFonts w:ascii="楷体" w:eastAsia="楷体" w:hAnsi="楷体"/>
                <w:sz w:val="24"/>
              </w:rPr>
              <w:t>4</w:t>
            </w:r>
            <w:r>
              <w:rPr>
                <w:rFonts w:ascii="楷体" w:eastAsia="楷体" w:hAnsi="楷体" w:hint="eastAsia"/>
                <w:sz w:val="24"/>
              </w:rPr>
              <w:t>的多样性进行了进一步地扩充，并系统提出了一个测试平台，专门面向于泛化检测问题。M</w:t>
            </w:r>
            <w:r>
              <w:rPr>
                <w:rFonts w:ascii="楷体" w:eastAsia="楷体" w:hAnsi="楷体"/>
                <w:sz w:val="24"/>
              </w:rPr>
              <w:t>AGE</w:t>
            </w:r>
            <w:r>
              <w:rPr>
                <w:rFonts w:ascii="楷体" w:eastAsia="楷体" w:hAnsi="楷体" w:hint="eastAsia"/>
                <w:sz w:val="24"/>
              </w:rPr>
              <w:t>系统地提出了8种泛化检测设置，分别为：1</w:t>
            </w:r>
            <w:r>
              <w:rPr>
                <w:rFonts w:ascii="楷体" w:eastAsia="楷体" w:hAnsi="楷体"/>
                <w:sz w:val="24"/>
              </w:rPr>
              <w:t>.</w:t>
            </w:r>
            <w:r>
              <w:rPr>
                <w:rFonts w:ascii="楷体" w:eastAsia="楷体" w:hAnsi="楷体" w:hint="eastAsia"/>
                <w:sz w:val="24"/>
              </w:rPr>
              <w:t>固定领域&amp;固定生成器2</w:t>
            </w:r>
            <w:r>
              <w:rPr>
                <w:rFonts w:ascii="楷体" w:eastAsia="楷体" w:hAnsi="楷体"/>
                <w:sz w:val="24"/>
              </w:rPr>
              <w:t>.</w:t>
            </w:r>
            <w:r>
              <w:rPr>
                <w:rFonts w:ascii="楷体" w:eastAsia="楷体" w:hAnsi="楷体" w:hint="eastAsia"/>
                <w:sz w:val="24"/>
              </w:rPr>
              <w:t>任意领域&amp;固定生成器3</w:t>
            </w:r>
            <w:r>
              <w:rPr>
                <w:rFonts w:ascii="楷体" w:eastAsia="楷体" w:hAnsi="楷体"/>
                <w:sz w:val="24"/>
              </w:rPr>
              <w:t>.</w:t>
            </w:r>
            <w:r>
              <w:rPr>
                <w:rFonts w:ascii="楷体" w:eastAsia="楷体" w:hAnsi="楷体" w:hint="eastAsia"/>
                <w:sz w:val="24"/>
              </w:rPr>
              <w:t>固定领域&amp;任意生成器4</w:t>
            </w:r>
            <w:r>
              <w:rPr>
                <w:rFonts w:ascii="楷体" w:eastAsia="楷体" w:hAnsi="楷体"/>
                <w:sz w:val="24"/>
              </w:rPr>
              <w:t>.</w:t>
            </w:r>
            <w:r>
              <w:rPr>
                <w:rFonts w:ascii="楷体" w:eastAsia="楷体" w:hAnsi="楷体" w:hint="eastAsia"/>
                <w:sz w:val="24"/>
              </w:rPr>
              <w:t>任意</w:t>
            </w:r>
            <w:r>
              <w:rPr>
                <w:rFonts w:ascii="楷体" w:eastAsia="楷体" w:hAnsi="楷体" w:hint="eastAsia"/>
                <w:sz w:val="24"/>
              </w:rPr>
              <w:lastRenderedPageBreak/>
              <w:t>领域&amp;任意生成器5</w:t>
            </w:r>
            <w:r>
              <w:rPr>
                <w:rFonts w:ascii="楷体" w:eastAsia="楷体" w:hAnsi="楷体"/>
                <w:sz w:val="24"/>
              </w:rPr>
              <w:t>.</w:t>
            </w:r>
            <w:r>
              <w:rPr>
                <w:rFonts w:ascii="楷体" w:eastAsia="楷体" w:hAnsi="楷体" w:hint="eastAsia"/>
                <w:sz w:val="24"/>
              </w:rPr>
              <w:t>未见过的生成器6</w:t>
            </w:r>
            <w:r>
              <w:rPr>
                <w:rFonts w:ascii="楷体" w:eastAsia="楷体" w:hAnsi="楷体"/>
                <w:sz w:val="24"/>
              </w:rPr>
              <w:t>.</w:t>
            </w:r>
            <w:r>
              <w:rPr>
                <w:rFonts w:ascii="楷体" w:eastAsia="楷体" w:hAnsi="楷体" w:hint="eastAsia"/>
                <w:sz w:val="24"/>
              </w:rPr>
              <w:t>未见过的领域7</w:t>
            </w:r>
            <w:r>
              <w:rPr>
                <w:rFonts w:ascii="楷体" w:eastAsia="楷体" w:hAnsi="楷体"/>
                <w:sz w:val="24"/>
              </w:rPr>
              <w:t>.</w:t>
            </w:r>
            <w:r>
              <w:rPr>
                <w:rFonts w:ascii="楷体" w:eastAsia="楷体" w:hAnsi="楷体" w:hint="eastAsia"/>
                <w:sz w:val="24"/>
              </w:rPr>
              <w:t>未见过的领域&amp;未见过的生成器8</w:t>
            </w:r>
            <w:r>
              <w:rPr>
                <w:rFonts w:ascii="楷体" w:eastAsia="楷体" w:hAnsi="楷体"/>
                <w:sz w:val="24"/>
              </w:rPr>
              <w:t>.</w:t>
            </w:r>
            <w:r>
              <w:rPr>
                <w:rFonts w:ascii="楷体" w:eastAsia="楷体" w:hAnsi="楷体" w:hint="eastAsia"/>
                <w:sz w:val="24"/>
              </w:rPr>
              <w:t>释义攻击。</w:t>
            </w:r>
          </w:p>
          <w:p w:rsidR="008D2BB5" w:rsidRPr="00F92520" w:rsidRDefault="008D2BB5" w:rsidP="008D2BB5">
            <w:pPr>
              <w:spacing w:line="300" w:lineRule="auto"/>
              <w:jc w:val="center"/>
              <w:rPr>
                <w:rFonts w:ascii="楷体" w:eastAsia="楷体" w:hAnsi="楷体"/>
                <w:noProof/>
                <w:sz w:val="24"/>
              </w:rPr>
            </w:pPr>
            <w:r w:rsidRPr="008D2BB5">
              <w:rPr>
                <w:noProof/>
                <w:sz w:val="24"/>
              </w:rPr>
              <w:drawing>
                <wp:inline distT="0" distB="0" distL="0" distR="0">
                  <wp:extent cx="5280660" cy="2331720"/>
                  <wp:effectExtent l="0" t="0" r="0" b="0"/>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80660" cy="2331720"/>
                          </a:xfrm>
                          <a:prstGeom prst="rect">
                            <a:avLst/>
                          </a:prstGeom>
                          <a:noFill/>
                          <a:ln>
                            <a:noFill/>
                          </a:ln>
                        </pic:spPr>
                      </pic:pic>
                    </a:graphicData>
                  </a:graphic>
                </wp:inline>
              </w:drawing>
            </w:r>
          </w:p>
          <w:p w:rsidR="008D2BB5" w:rsidRPr="00194F6C" w:rsidRDefault="008D2BB5" w:rsidP="008D2BB5">
            <w:pPr>
              <w:spacing w:line="300" w:lineRule="auto"/>
              <w:ind w:firstLineChars="200" w:firstLine="480"/>
              <w:jc w:val="center"/>
              <w:rPr>
                <w:rFonts w:ascii="楷体" w:eastAsia="楷体" w:hAnsi="楷体"/>
                <w:sz w:val="24"/>
              </w:rPr>
            </w:pPr>
            <w:r w:rsidRPr="00F92520">
              <w:rPr>
                <w:rFonts w:ascii="楷体" w:eastAsia="楷体" w:hAnsi="楷体" w:hint="eastAsia"/>
                <w:noProof/>
                <w:sz w:val="24"/>
              </w:rPr>
              <w:t>图1</w:t>
            </w:r>
            <w:r w:rsidRPr="00F92520">
              <w:rPr>
                <w:rFonts w:ascii="楷体" w:eastAsia="楷体" w:hAnsi="楷体"/>
                <w:noProof/>
                <w:sz w:val="24"/>
              </w:rPr>
              <w:t xml:space="preserve"> </w:t>
            </w:r>
            <w:r>
              <w:rPr>
                <w:rFonts w:ascii="楷体" w:eastAsia="楷体" w:hAnsi="楷体"/>
                <w:noProof/>
                <w:sz w:val="24"/>
              </w:rPr>
              <w:t>RAID</w:t>
            </w:r>
            <w:r>
              <w:rPr>
                <w:rFonts w:ascii="楷体" w:eastAsia="楷体" w:hAnsi="楷体" w:hint="eastAsia"/>
                <w:noProof/>
                <w:sz w:val="24"/>
              </w:rPr>
              <w:t>数据集与Benchmar</w:t>
            </w:r>
            <w:r>
              <w:rPr>
                <w:rFonts w:ascii="楷体" w:eastAsia="楷体" w:hAnsi="楷体"/>
                <w:noProof/>
                <w:sz w:val="24"/>
              </w:rPr>
              <w:t>k</w:t>
            </w:r>
            <w:r>
              <w:rPr>
                <w:rFonts w:ascii="楷体" w:eastAsia="楷体" w:hAnsi="楷体" w:hint="eastAsia"/>
                <w:noProof/>
                <w:sz w:val="24"/>
              </w:rPr>
              <w:t>结构图概览</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在这之后不久，R</w:t>
            </w:r>
            <w:r>
              <w:rPr>
                <w:rFonts w:ascii="楷体" w:eastAsia="楷体" w:hAnsi="楷体"/>
                <w:sz w:val="24"/>
              </w:rPr>
              <w:t>AID</w:t>
            </w:r>
            <w:r>
              <w:rPr>
                <w:rFonts w:ascii="楷体" w:eastAsia="楷体" w:hAnsi="楷体" w:hint="eastAsia"/>
                <w:sz w:val="24"/>
              </w:rPr>
              <w:t>[</w:t>
            </w:r>
            <w:r>
              <w:rPr>
                <w:rFonts w:ascii="楷体" w:eastAsia="楷体" w:hAnsi="楷体"/>
                <w:sz w:val="24"/>
              </w:rPr>
              <w:t>55]</w:t>
            </w:r>
            <w:r>
              <w:rPr>
                <w:rFonts w:ascii="楷体" w:eastAsia="楷体" w:hAnsi="楷体" w:hint="eastAsia"/>
                <w:sz w:val="24"/>
              </w:rPr>
              <w:t>将数据集的质量推动到了一个新的高峰。如图1所示，在M</w:t>
            </w:r>
            <w:r>
              <w:rPr>
                <w:rFonts w:ascii="楷体" w:eastAsia="楷体" w:hAnsi="楷体"/>
                <w:sz w:val="24"/>
              </w:rPr>
              <w:t>4</w:t>
            </w:r>
            <w:r>
              <w:rPr>
                <w:rFonts w:ascii="楷体" w:eastAsia="楷体" w:hAnsi="楷体" w:hint="eastAsia"/>
                <w:sz w:val="24"/>
              </w:rPr>
              <w:t>的基础上，R</w:t>
            </w:r>
            <w:r>
              <w:rPr>
                <w:rFonts w:ascii="楷体" w:eastAsia="楷体" w:hAnsi="楷体"/>
                <w:sz w:val="24"/>
              </w:rPr>
              <w:t>AID</w:t>
            </w:r>
            <w:r>
              <w:rPr>
                <w:rFonts w:ascii="楷体" w:eastAsia="楷体" w:hAnsi="楷体" w:hint="eastAsia"/>
                <w:sz w:val="24"/>
              </w:rPr>
              <w:t>引入了对生成解码采样参数多样性的</w:t>
            </w:r>
            <w:proofErr w:type="gramStart"/>
            <w:r>
              <w:rPr>
                <w:rFonts w:ascii="楷体" w:eastAsia="楷体" w:hAnsi="楷体" w:hint="eastAsia"/>
                <w:sz w:val="24"/>
              </w:rPr>
              <w:t>考量</w:t>
            </w:r>
            <w:proofErr w:type="gramEnd"/>
            <w:r>
              <w:rPr>
                <w:rFonts w:ascii="楷体" w:eastAsia="楷体" w:hAnsi="楷体" w:hint="eastAsia"/>
                <w:sz w:val="24"/>
              </w:rPr>
              <w:t>，并扩充了大量相对常见且易于执行的基于规则的攻击手法，以测试检测器的鲁棒性。</w:t>
            </w:r>
            <w:r w:rsidRPr="00954937">
              <w:rPr>
                <w:rFonts w:ascii="楷体" w:eastAsia="楷体" w:hAnsi="楷体"/>
                <w:noProof/>
                <w:sz w:val="24"/>
              </w:rPr>
              <w:t>RealDet</w:t>
            </w:r>
            <w:r>
              <w:rPr>
                <w:rFonts w:ascii="楷体" w:eastAsia="楷体" w:hAnsi="楷体"/>
                <w:noProof/>
                <w:sz w:val="24"/>
              </w:rPr>
              <w:t>[57]</w:t>
            </w:r>
            <w:r>
              <w:rPr>
                <w:rFonts w:ascii="楷体" w:eastAsia="楷体" w:hAnsi="楷体" w:hint="eastAsia"/>
                <w:noProof/>
                <w:sz w:val="24"/>
              </w:rPr>
              <w:t>对R</w:t>
            </w:r>
            <w:r>
              <w:rPr>
                <w:rFonts w:ascii="楷体" w:eastAsia="楷体" w:hAnsi="楷体"/>
                <w:noProof/>
                <w:sz w:val="24"/>
              </w:rPr>
              <w:t>AID</w:t>
            </w:r>
            <w:r>
              <w:rPr>
                <w:rFonts w:ascii="楷体" w:eastAsia="楷体" w:hAnsi="楷体" w:hint="eastAsia"/>
                <w:noProof/>
                <w:sz w:val="24"/>
              </w:rPr>
              <w:t>进一步扩充，通过补充了中文文本，来弥补了R</w:t>
            </w:r>
            <w:r>
              <w:rPr>
                <w:rFonts w:ascii="楷体" w:eastAsia="楷体" w:hAnsi="楷体"/>
                <w:noProof/>
                <w:sz w:val="24"/>
              </w:rPr>
              <w:t>AID</w:t>
            </w:r>
            <w:r>
              <w:rPr>
                <w:rFonts w:ascii="楷体" w:eastAsia="楷体" w:hAnsi="楷体" w:hint="eastAsia"/>
                <w:noProof/>
                <w:sz w:val="24"/>
              </w:rPr>
              <w:t>在多语言上的不足，但是R</w:t>
            </w:r>
            <w:r>
              <w:rPr>
                <w:rFonts w:ascii="楷体" w:eastAsia="楷体" w:hAnsi="楷体"/>
                <w:noProof/>
                <w:sz w:val="24"/>
              </w:rPr>
              <w:t>ealDet</w:t>
            </w:r>
            <w:r>
              <w:rPr>
                <w:rFonts w:ascii="楷体" w:eastAsia="楷体" w:hAnsi="楷体" w:hint="eastAsia"/>
                <w:noProof/>
                <w:sz w:val="24"/>
              </w:rPr>
              <w:t>没有对采样参数多样性进行探讨和研究。</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在此期间的其他工作也提出、分析并尝试解决一些其他有意思的问题。</w:t>
            </w:r>
            <w:proofErr w:type="spellStart"/>
            <w:r>
              <w:rPr>
                <w:rFonts w:ascii="楷体" w:eastAsia="楷体" w:hAnsi="楷体" w:hint="eastAsia"/>
                <w:sz w:val="24"/>
              </w:rPr>
              <w:t>R</w:t>
            </w:r>
            <w:r>
              <w:rPr>
                <w:rFonts w:ascii="楷体" w:eastAsia="楷体" w:hAnsi="楷体"/>
                <w:sz w:val="24"/>
              </w:rPr>
              <w:t>uATD</w:t>
            </w:r>
            <w:proofErr w:type="spellEnd"/>
            <w:r>
              <w:rPr>
                <w:rFonts w:ascii="楷体" w:eastAsia="楷体" w:hAnsi="楷体"/>
                <w:sz w:val="24"/>
              </w:rPr>
              <w:t>[43]</w:t>
            </w:r>
            <w:r>
              <w:rPr>
                <w:rFonts w:ascii="楷体" w:eastAsia="楷体" w:hAnsi="楷体" w:hint="eastAsia"/>
                <w:sz w:val="24"/>
              </w:rPr>
              <w:t>和</w:t>
            </w:r>
            <w:r w:rsidRPr="00B51F8F">
              <w:rPr>
                <w:rFonts w:ascii="楷体" w:eastAsia="楷体" w:hAnsi="楷体"/>
                <w:noProof/>
                <w:sz w:val="24"/>
              </w:rPr>
              <w:t>AuText2023</w:t>
            </w:r>
            <w:r>
              <w:rPr>
                <w:rFonts w:ascii="楷体" w:eastAsia="楷体" w:hAnsi="楷体" w:hint="eastAsia"/>
                <w:noProof/>
                <w:sz w:val="24"/>
              </w:rPr>
              <w:t>[</w:t>
            </w:r>
            <w:r>
              <w:rPr>
                <w:rFonts w:ascii="楷体" w:eastAsia="楷体" w:hAnsi="楷体"/>
                <w:noProof/>
                <w:sz w:val="24"/>
              </w:rPr>
              <w:t>48]</w:t>
            </w:r>
            <w:r>
              <w:rPr>
                <w:rFonts w:ascii="楷体" w:eastAsia="楷体" w:hAnsi="楷体" w:hint="eastAsia"/>
                <w:sz w:val="24"/>
              </w:rPr>
              <w:t>是竞赛数据集，</w:t>
            </w:r>
            <w:proofErr w:type="spellStart"/>
            <w:r>
              <w:rPr>
                <w:rFonts w:ascii="楷体" w:eastAsia="楷体" w:hAnsi="楷体" w:hint="eastAsia"/>
                <w:sz w:val="24"/>
              </w:rPr>
              <w:t>R</w:t>
            </w:r>
            <w:r>
              <w:rPr>
                <w:rFonts w:ascii="楷体" w:eastAsia="楷体" w:hAnsi="楷体"/>
                <w:sz w:val="24"/>
              </w:rPr>
              <w:t>uATD</w:t>
            </w:r>
            <w:proofErr w:type="spellEnd"/>
            <w:r>
              <w:rPr>
                <w:rFonts w:ascii="楷体" w:eastAsia="楷体" w:hAnsi="楷体" w:hint="eastAsia"/>
                <w:sz w:val="24"/>
              </w:rPr>
              <w:t>专门面向俄语检测问题，Au</w:t>
            </w:r>
            <w:r>
              <w:rPr>
                <w:rFonts w:ascii="楷体" w:eastAsia="楷体" w:hAnsi="楷体"/>
                <w:sz w:val="24"/>
              </w:rPr>
              <w:t>Text2023</w:t>
            </w:r>
            <w:r>
              <w:rPr>
                <w:rFonts w:ascii="楷体" w:eastAsia="楷体" w:hAnsi="楷体" w:hint="eastAsia"/>
                <w:sz w:val="24"/>
              </w:rPr>
              <w:t>专门面向西班牙语检测问题。H</w:t>
            </w:r>
            <w:r>
              <w:rPr>
                <w:rFonts w:ascii="楷体" w:eastAsia="楷体" w:hAnsi="楷体"/>
                <w:sz w:val="24"/>
              </w:rPr>
              <w:t>C3[44]</w:t>
            </w:r>
            <w:r>
              <w:rPr>
                <w:rFonts w:ascii="楷体" w:eastAsia="楷体" w:hAnsi="楷体" w:hint="eastAsia"/>
                <w:sz w:val="24"/>
              </w:rPr>
              <w:t>首次提出从词法结构、语法依存分析、情感分析等角度尝试分析探索人类/机器文本的本质差异究竟是什么，H</w:t>
            </w:r>
            <w:r>
              <w:rPr>
                <w:rFonts w:ascii="楷体" w:eastAsia="楷体" w:hAnsi="楷体"/>
                <w:sz w:val="24"/>
              </w:rPr>
              <w:t>C3 Plus[53]</w:t>
            </w:r>
            <w:r>
              <w:rPr>
                <w:rFonts w:ascii="楷体" w:eastAsia="楷体" w:hAnsi="楷体" w:hint="eastAsia"/>
                <w:sz w:val="24"/>
              </w:rPr>
              <w:t>是其扩充版本。</w:t>
            </w:r>
            <w:r w:rsidRPr="00B51F8F">
              <w:rPr>
                <w:rFonts w:ascii="楷体" w:eastAsia="楷体" w:hAnsi="楷体"/>
                <w:noProof/>
                <w:sz w:val="24"/>
              </w:rPr>
              <w:t>MGTBench</w:t>
            </w:r>
            <w:r>
              <w:rPr>
                <w:rFonts w:ascii="楷体" w:eastAsia="楷体" w:hAnsi="楷体"/>
                <w:noProof/>
                <w:sz w:val="24"/>
              </w:rPr>
              <w:t>[45]</w:t>
            </w:r>
            <w:r>
              <w:rPr>
                <w:rFonts w:ascii="楷体" w:eastAsia="楷体" w:hAnsi="楷体" w:hint="eastAsia"/>
                <w:noProof/>
                <w:sz w:val="24"/>
              </w:rPr>
              <w:t>首次引入对抗性攻击，包括释义文本攻击、随机加入空格等少量最基本的方法。</w:t>
            </w:r>
            <w:r>
              <w:rPr>
                <w:rFonts w:ascii="楷体" w:eastAsia="楷体" w:hAnsi="楷体" w:hint="eastAsia"/>
                <w:sz w:val="24"/>
              </w:rPr>
              <w:t>C</w:t>
            </w:r>
            <w:r>
              <w:rPr>
                <w:rFonts w:ascii="楷体" w:eastAsia="楷体" w:hAnsi="楷体"/>
                <w:sz w:val="24"/>
              </w:rPr>
              <w:t>HEAT[46]</w:t>
            </w:r>
            <w:r>
              <w:rPr>
                <w:rFonts w:ascii="楷体" w:eastAsia="楷体" w:hAnsi="楷体" w:hint="eastAsia"/>
                <w:sz w:val="24"/>
              </w:rPr>
              <w:t>首次系统提出人机混合文本的概念，后来</w:t>
            </w:r>
            <w:r>
              <w:rPr>
                <w:rFonts w:ascii="楷体" w:eastAsia="楷体" w:hAnsi="楷体" w:hint="eastAsia"/>
                <w:noProof/>
                <w:sz w:val="24"/>
              </w:rPr>
              <w:t>M</w:t>
            </w:r>
            <w:r>
              <w:rPr>
                <w:rFonts w:ascii="楷体" w:eastAsia="楷体" w:hAnsi="楷体"/>
                <w:noProof/>
                <w:sz w:val="24"/>
              </w:rPr>
              <w:t>IXSET[52]</w:t>
            </w:r>
            <w:r>
              <w:rPr>
                <w:rFonts w:ascii="楷体" w:eastAsia="楷体" w:hAnsi="楷体" w:hint="eastAsia"/>
                <w:noProof/>
                <w:sz w:val="24"/>
              </w:rPr>
              <w:t>和Beemo</w:t>
            </w:r>
            <w:r>
              <w:rPr>
                <w:rFonts w:ascii="楷体" w:eastAsia="楷体" w:hAnsi="楷体"/>
                <w:noProof/>
                <w:sz w:val="24"/>
              </w:rPr>
              <w:t>[56]</w:t>
            </w:r>
            <w:r>
              <w:rPr>
                <w:rFonts w:ascii="楷体" w:eastAsia="楷体" w:hAnsi="楷体" w:hint="eastAsia"/>
                <w:noProof/>
                <w:sz w:val="24"/>
              </w:rPr>
              <w:t>对人机混合过程进行了改进，并陆续提出了三分类和四分类任务（人类文本、机器文本、人类改写的机器文本、机器改写的人类文本）。C</w:t>
            </w:r>
            <w:r>
              <w:rPr>
                <w:rFonts w:ascii="楷体" w:eastAsia="楷体" w:hAnsi="楷体"/>
                <w:noProof/>
                <w:sz w:val="24"/>
              </w:rPr>
              <w:t>CD</w:t>
            </w:r>
            <w:r>
              <w:rPr>
                <w:rFonts w:ascii="楷体" w:eastAsia="楷体" w:hAnsi="楷体" w:hint="eastAsia"/>
                <w:noProof/>
                <w:sz w:val="24"/>
              </w:rPr>
              <w:t>[</w:t>
            </w:r>
            <w:r>
              <w:rPr>
                <w:rFonts w:ascii="楷体" w:eastAsia="楷体" w:hAnsi="楷体"/>
                <w:noProof/>
                <w:sz w:val="24"/>
              </w:rPr>
              <w:t>49]</w:t>
            </w:r>
            <w:r>
              <w:rPr>
                <w:rFonts w:ascii="楷体" w:eastAsia="楷体" w:hAnsi="楷体" w:hint="eastAsia"/>
                <w:noProof/>
                <w:sz w:val="24"/>
              </w:rPr>
              <w:t>首次提出机器生成代码的检测任务。I</w:t>
            </w:r>
            <w:r>
              <w:rPr>
                <w:rFonts w:ascii="楷体" w:eastAsia="楷体" w:hAnsi="楷体"/>
                <w:noProof/>
                <w:sz w:val="24"/>
              </w:rPr>
              <w:t>MDGSP</w:t>
            </w:r>
            <w:r>
              <w:rPr>
                <w:rFonts w:ascii="楷体" w:eastAsia="楷体" w:hAnsi="楷体" w:hint="eastAsia"/>
                <w:noProof/>
                <w:sz w:val="24"/>
              </w:rPr>
              <w:t>[</w:t>
            </w:r>
            <w:r>
              <w:rPr>
                <w:rFonts w:ascii="楷体" w:eastAsia="楷体" w:hAnsi="楷体"/>
                <w:noProof/>
                <w:sz w:val="24"/>
              </w:rPr>
              <w:t>50]</w:t>
            </w:r>
            <w:r>
              <w:rPr>
                <w:rFonts w:ascii="楷体" w:eastAsia="楷体" w:hAnsi="楷体" w:hint="eastAsia"/>
                <w:noProof/>
                <w:sz w:val="24"/>
              </w:rPr>
              <w:t>首次提出判断一篇完整的科学论文是否机器生成的检测任务。</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在这之中，H</w:t>
            </w:r>
            <w:r>
              <w:rPr>
                <w:rFonts w:ascii="楷体" w:eastAsia="楷体" w:hAnsi="楷体"/>
                <w:sz w:val="24"/>
              </w:rPr>
              <w:t>C-</w:t>
            </w:r>
            <w:proofErr w:type="spellStart"/>
            <w:r>
              <w:rPr>
                <w:rFonts w:ascii="楷体" w:eastAsia="楷体" w:hAnsi="楷体"/>
                <w:sz w:val="24"/>
              </w:rPr>
              <w:t>Var</w:t>
            </w:r>
            <w:proofErr w:type="spellEnd"/>
            <w:r>
              <w:rPr>
                <w:rFonts w:ascii="楷体" w:eastAsia="楷体" w:hAnsi="楷体"/>
                <w:sz w:val="24"/>
              </w:rPr>
              <w:t>[51]</w:t>
            </w:r>
            <w:r>
              <w:rPr>
                <w:rFonts w:ascii="楷体" w:eastAsia="楷体" w:hAnsi="楷体" w:hint="eastAsia"/>
                <w:sz w:val="24"/>
              </w:rPr>
              <w:t>获得了非常有趣的重要发现，并从数学理论分析的角度进行了证明。</w:t>
            </w:r>
          </w:p>
          <w:p w:rsidR="005368A0" w:rsidRDefault="005368A0" w:rsidP="008D2BB5">
            <w:pPr>
              <w:spacing w:line="300" w:lineRule="auto"/>
              <w:ind w:firstLineChars="200" w:firstLine="480"/>
              <w:rPr>
                <w:rFonts w:ascii="楷体" w:eastAsia="楷体" w:hAnsi="楷体"/>
                <w:sz w:val="24"/>
              </w:rPr>
            </w:pPr>
            <w:r>
              <w:rPr>
                <w:rFonts w:ascii="楷体" w:eastAsia="楷体" w:hAnsi="楷体" w:hint="eastAsia"/>
                <w:sz w:val="24"/>
              </w:rPr>
              <w:t>H</w:t>
            </w:r>
            <w:r>
              <w:rPr>
                <w:rFonts w:ascii="楷体" w:eastAsia="楷体" w:hAnsi="楷体"/>
                <w:sz w:val="24"/>
              </w:rPr>
              <w:t>C-</w:t>
            </w:r>
            <w:proofErr w:type="spellStart"/>
            <w:r>
              <w:rPr>
                <w:rFonts w:ascii="楷体" w:eastAsia="楷体" w:hAnsi="楷体"/>
                <w:sz w:val="24"/>
              </w:rPr>
              <w:t>Var</w:t>
            </w:r>
            <w:proofErr w:type="spellEnd"/>
            <w:r>
              <w:rPr>
                <w:rFonts w:ascii="楷体" w:eastAsia="楷体" w:hAnsi="楷体" w:hint="eastAsia"/>
                <w:sz w:val="24"/>
              </w:rPr>
              <w:t>在研究跨领域泛化问题时，发现越类人对齐的文本越有利于微调得到的</w:t>
            </w:r>
            <w:proofErr w:type="spellStart"/>
            <w:r>
              <w:rPr>
                <w:rFonts w:ascii="楷体" w:eastAsia="楷体" w:hAnsi="楷体" w:hint="eastAsia"/>
                <w:sz w:val="24"/>
              </w:rPr>
              <w:t>Ro</w:t>
            </w:r>
            <w:r>
              <w:rPr>
                <w:rFonts w:ascii="楷体" w:eastAsia="楷体" w:hAnsi="楷体"/>
                <w:sz w:val="24"/>
              </w:rPr>
              <w:t>BERTa</w:t>
            </w:r>
            <w:proofErr w:type="spellEnd"/>
            <w:r>
              <w:rPr>
                <w:rFonts w:ascii="楷体" w:eastAsia="楷体" w:hAnsi="楷体" w:hint="eastAsia"/>
                <w:sz w:val="24"/>
              </w:rPr>
              <w:t>的泛化检测能力。例如对P</w:t>
            </w:r>
            <w:r>
              <w:rPr>
                <w:rFonts w:ascii="楷体" w:eastAsia="楷体" w:hAnsi="楷体"/>
                <w:sz w:val="24"/>
              </w:rPr>
              <w:t>1:</w:t>
            </w:r>
            <w:proofErr w:type="gramStart"/>
            <w:r>
              <w:rPr>
                <w:rFonts w:ascii="楷体" w:eastAsia="楷体" w:hAnsi="楷体" w:hint="eastAsia"/>
                <w:sz w:val="24"/>
              </w:rPr>
              <w:t>泛领域</w:t>
            </w:r>
            <w:proofErr w:type="gramEnd"/>
            <w:r>
              <w:rPr>
                <w:rFonts w:ascii="楷体" w:eastAsia="楷体" w:hAnsi="楷体" w:hint="eastAsia"/>
                <w:sz w:val="24"/>
              </w:rPr>
              <w:t>开放问答P</w:t>
            </w:r>
            <w:r>
              <w:rPr>
                <w:rFonts w:ascii="楷体" w:eastAsia="楷体" w:hAnsi="楷体"/>
                <w:sz w:val="24"/>
              </w:rPr>
              <w:t>2:R</w:t>
            </w:r>
            <w:r>
              <w:rPr>
                <w:rFonts w:ascii="楷体" w:eastAsia="楷体" w:hAnsi="楷体" w:hint="eastAsia"/>
                <w:sz w:val="24"/>
              </w:rPr>
              <w:t>edd</w:t>
            </w:r>
            <w:r>
              <w:rPr>
                <w:rFonts w:ascii="楷体" w:eastAsia="楷体" w:hAnsi="楷体"/>
                <w:sz w:val="24"/>
              </w:rPr>
              <w:t>it</w:t>
            </w:r>
            <w:r>
              <w:rPr>
                <w:rFonts w:ascii="楷体" w:eastAsia="楷体" w:hAnsi="楷体" w:hint="eastAsia"/>
                <w:sz w:val="24"/>
              </w:rPr>
              <w:t>帖子生成P</w:t>
            </w:r>
            <w:r>
              <w:rPr>
                <w:rFonts w:ascii="楷体" w:eastAsia="楷体" w:hAnsi="楷体"/>
                <w:sz w:val="24"/>
              </w:rPr>
              <w:t>3:Reddit ELI5</w:t>
            </w:r>
            <w:r>
              <w:rPr>
                <w:rFonts w:ascii="楷体" w:eastAsia="楷体" w:hAnsi="楷体" w:hint="eastAsia"/>
                <w:sz w:val="24"/>
              </w:rPr>
              <w:t>帖子生成，从P</w:t>
            </w:r>
            <w:r>
              <w:rPr>
                <w:rFonts w:ascii="楷体" w:eastAsia="楷体" w:hAnsi="楷体"/>
                <w:sz w:val="24"/>
              </w:rPr>
              <w:t>1</w:t>
            </w:r>
            <w:r>
              <w:rPr>
                <w:rFonts w:ascii="楷体" w:eastAsia="楷体" w:hAnsi="楷体" w:hint="eastAsia"/>
                <w:sz w:val="24"/>
              </w:rPr>
              <w:t>到</w:t>
            </w:r>
            <w:r>
              <w:rPr>
                <w:rFonts w:ascii="楷体" w:eastAsia="楷体" w:hAnsi="楷体"/>
                <w:sz w:val="24"/>
              </w:rPr>
              <w:t>P3</w:t>
            </w:r>
            <w:r>
              <w:rPr>
                <w:rFonts w:ascii="楷体" w:eastAsia="楷体" w:hAnsi="楷体" w:hint="eastAsia"/>
                <w:sz w:val="24"/>
              </w:rPr>
              <w:t>任务越来越人性化，他们发现P</w:t>
            </w:r>
            <w:r>
              <w:rPr>
                <w:rFonts w:ascii="楷体" w:eastAsia="楷体" w:hAnsi="楷体"/>
                <w:sz w:val="24"/>
              </w:rPr>
              <w:t>3</w:t>
            </w:r>
            <w:r>
              <w:rPr>
                <w:rFonts w:ascii="楷体" w:eastAsia="楷体" w:hAnsi="楷体" w:hint="eastAsia"/>
                <w:sz w:val="24"/>
              </w:rPr>
              <w:t>生成的文本上微调得到的</w:t>
            </w:r>
            <w:proofErr w:type="spellStart"/>
            <w:r>
              <w:rPr>
                <w:rFonts w:ascii="楷体" w:eastAsia="楷体" w:hAnsi="楷体" w:hint="eastAsia"/>
                <w:sz w:val="24"/>
              </w:rPr>
              <w:t>Ro</w:t>
            </w:r>
            <w:r>
              <w:rPr>
                <w:rFonts w:ascii="楷体" w:eastAsia="楷体" w:hAnsi="楷体"/>
                <w:sz w:val="24"/>
              </w:rPr>
              <w:t>BERTa</w:t>
            </w:r>
            <w:proofErr w:type="spellEnd"/>
            <w:r>
              <w:rPr>
                <w:rFonts w:ascii="楷体" w:eastAsia="楷体" w:hAnsi="楷体" w:hint="eastAsia"/>
                <w:sz w:val="24"/>
              </w:rPr>
              <w:t>可以取得非常好的检测效果，P</w:t>
            </w:r>
            <w:r>
              <w:rPr>
                <w:rFonts w:ascii="楷体" w:eastAsia="楷体" w:hAnsi="楷体"/>
                <w:sz w:val="24"/>
              </w:rPr>
              <w:t>2</w:t>
            </w:r>
            <w:r>
              <w:rPr>
                <w:rFonts w:ascii="楷体" w:eastAsia="楷体" w:hAnsi="楷体" w:hint="eastAsia"/>
                <w:sz w:val="24"/>
              </w:rPr>
              <w:t>到P</w:t>
            </w:r>
            <w:r>
              <w:rPr>
                <w:rFonts w:ascii="楷体" w:eastAsia="楷体" w:hAnsi="楷体"/>
                <w:sz w:val="24"/>
              </w:rPr>
              <w:t>1</w:t>
            </w:r>
            <w:r>
              <w:rPr>
                <w:rFonts w:ascii="楷体" w:eastAsia="楷体" w:hAnsi="楷体" w:hint="eastAsia"/>
                <w:sz w:val="24"/>
              </w:rPr>
              <w:t>亦是如此，而反过来从P</w:t>
            </w:r>
            <w:r>
              <w:rPr>
                <w:rFonts w:ascii="楷体" w:eastAsia="楷体" w:hAnsi="楷体"/>
                <w:sz w:val="24"/>
              </w:rPr>
              <w:t>1</w:t>
            </w:r>
            <w:r>
              <w:rPr>
                <w:rFonts w:ascii="楷体" w:eastAsia="楷体" w:hAnsi="楷体" w:hint="eastAsia"/>
                <w:sz w:val="24"/>
              </w:rPr>
              <w:t>泛化到P</w:t>
            </w:r>
            <w:r>
              <w:rPr>
                <w:rFonts w:ascii="楷体" w:eastAsia="楷体" w:hAnsi="楷体"/>
                <w:sz w:val="24"/>
              </w:rPr>
              <w:t>2</w:t>
            </w:r>
            <w:r>
              <w:rPr>
                <w:rFonts w:ascii="楷体" w:eastAsia="楷体" w:hAnsi="楷体" w:hint="eastAsia"/>
                <w:sz w:val="24"/>
              </w:rPr>
              <w:t>、P</w:t>
            </w:r>
            <w:r>
              <w:rPr>
                <w:rFonts w:ascii="楷体" w:eastAsia="楷体" w:hAnsi="楷体"/>
                <w:sz w:val="24"/>
              </w:rPr>
              <w:t>3</w:t>
            </w:r>
            <w:r>
              <w:rPr>
                <w:rFonts w:ascii="楷体" w:eastAsia="楷体" w:hAnsi="楷体" w:hint="eastAsia"/>
                <w:sz w:val="24"/>
              </w:rPr>
              <w:t>，P</w:t>
            </w:r>
            <w:r>
              <w:rPr>
                <w:rFonts w:ascii="楷体" w:eastAsia="楷体" w:hAnsi="楷体"/>
                <w:sz w:val="24"/>
              </w:rPr>
              <w:t>2</w:t>
            </w:r>
            <w:r>
              <w:rPr>
                <w:rFonts w:ascii="楷体" w:eastAsia="楷体" w:hAnsi="楷体" w:hint="eastAsia"/>
                <w:sz w:val="24"/>
              </w:rPr>
              <w:t>泛化到</w:t>
            </w:r>
            <w:r>
              <w:rPr>
                <w:rFonts w:ascii="楷体" w:eastAsia="楷体" w:hAnsi="楷体"/>
                <w:sz w:val="24"/>
              </w:rPr>
              <w:t>P3</w:t>
            </w:r>
            <w:r>
              <w:rPr>
                <w:rFonts w:ascii="楷体" w:eastAsia="楷体" w:hAnsi="楷体" w:hint="eastAsia"/>
                <w:sz w:val="24"/>
              </w:rPr>
              <w:t>，效果就非常不好。</w:t>
            </w:r>
          </w:p>
          <w:p w:rsidR="008D2BB5" w:rsidRPr="00F92520" w:rsidRDefault="008D2BB5" w:rsidP="008D2BB5">
            <w:pPr>
              <w:spacing w:line="300" w:lineRule="auto"/>
              <w:jc w:val="center"/>
              <w:rPr>
                <w:rFonts w:ascii="楷体" w:eastAsia="楷体" w:hAnsi="楷体"/>
                <w:noProof/>
                <w:sz w:val="24"/>
              </w:rPr>
            </w:pPr>
            <w:r w:rsidRPr="00684D86">
              <w:rPr>
                <w:noProof/>
              </w:rPr>
              <w:lastRenderedPageBreak/>
              <w:drawing>
                <wp:inline distT="0" distB="0" distL="0" distR="0">
                  <wp:extent cx="3215640" cy="3078480"/>
                  <wp:effectExtent l="0" t="0" r="0" b="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15640" cy="3078480"/>
                          </a:xfrm>
                          <a:prstGeom prst="rect">
                            <a:avLst/>
                          </a:prstGeom>
                          <a:noFill/>
                          <a:ln>
                            <a:noFill/>
                          </a:ln>
                        </pic:spPr>
                      </pic:pic>
                    </a:graphicData>
                  </a:graphic>
                </wp:inline>
              </w:drawing>
            </w:r>
          </w:p>
          <w:p w:rsidR="008D2BB5" w:rsidRDefault="008D2BB5" w:rsidP="00B75A66">
            <w:pPr>
              <w:spacing w:line="300" w:lineRule="auto"/>
              <w:ind w:firstLineChars="200" w:firstLine="480"/>
              <w:jc w:val="center"/>
              <w:rPr>
                <w:rFonts w:ascii="楷体" w:eastAsia="楷体" w:hAnsi="楷体"/>
                <w:sz w:val="24"/>
              </w:rPr>
            </w:pPr>
            <w:r w:rsidRPr="00F92520">
              <w:rPr>
                <w:rFonts w:ascii="楷体" w:eastAsia="楷体" w:hAnsi="楷体" w:hint="eastAsia"/>
                <w:noProof/>
                <w:sz w:val="24"/>
              </w:rPr>
              <w:t>图</w:t>
            </w:r>
            <w:r>
              <w:rPr>
                <w:rFonts w:ascii="楷体" w:eastAsia="楷体" w:hAnsi="楷体"/>
                <w:noProof/>
                <w:sz w:val="24"/>
              </w:rPr>
              <w:t>2</w:t>
            </w:r>
            <w:r w:rsidRPr="00F92520">
              <w:rPr>
                <w:rFonts w:ascii="楷体" w:eastAsia="楷体" w:hAnsi="楷体"/>
                <w:noProof/>
                <w:sz w:val="24"/>
              </w:rPr>
              <w:t xml:space="preserve"> </w:t>
            </w:r>
            <w:r>
              <w:rPr>
                <w:rFonts w:ascii="楷体" w:eastAsia="楷体" w:hAnsi="楷体"/>
                <w:noProof/>
                <w:sz w:val="24"/>
              </w:rPr>
              <w:t>HC-V</w:t>
            </w:r>
            <w:r>
              <w:rPr>
                <w:rFonts w:ascii="楷体" w:eastAsia="楷体" w:hAnsi="楷体" w:hint="eastAsia"/>
                <w:noProof/>
                <w:sz w:val="24"/>
              </w:rPr>
              <w:t>ar所提出定理的</w:t>
            </w:r>
            <w:r w:rsidR="00526489">
              <w:rPr>
                <w:rFonts w:ascii="楷体" w:eastAsia="楷体" w:hAnsi="楷体" w:hint="eastAsia"/>
                <w:noProof/>
                <w:sz w:val="24"/>
              </w:rPr>
              <w:t>对应</w:t>
            </w:r>
            <w:r>
              <w:rPr>
                <w:rFonts w:ascii="楷体" w:eastAsia="楷体" w:hAnsi="楷体" w:hint="eastAsia"/>
                <w:noProof/>
                <w:sz w:val="24"/>
              </w:rPr>
              <w:t>图解</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H</w:t>
            </w:r>
            <w:r>
              <w:rPr>
                <w:rFonts w:ascii="楷体" w:eastAsia="楷体" w:hAnsi="楷体"/>
                <w:sz w:val="24"/>
              </w:rPr>
              <w:t>C-</w:t>
            </w:r>
            <w:proofErr w:type="spellStart"/>
            <w:r>
              <w:rPr>
                <w:rFonts w:ascii="楷体" w:eastAsia="楷体" w:hAnsi="楷体"/>
                <w:sz w:val="24"/>
              </w:rPr>
              <w:t>V</w:t>
            </w:r>
            <w:r>
              <w:rPr>
                <w:rFonts w:ascii="楷体" w:eastAsia="楷体" w:hAnsi="楷体" w:hint="eastAsia"/>
                <w:sz w:val="24"/>
              </w:rPr>
              <w:t>ar</w:t>
            </w:r>
            <w:proofErr w:type="spellEnd"/>
            <w:r>
              <w:rPr>
                <w:rFonts w:ascii="楷体" w:eastAsia="楷体" w:hAnsi="楷体" w:hint="eastAsia"/>
                <w:sz w:val="24"/>
              </w:rPr>
              <w:t>对此进行了进一步的研究与证明。他们提出了两个概念定义和一条定理。定义1：相关特征与无关特征。其中，对于无关特征，例如长度，尽管</w:t>
            </w:r>
            <w:proofErr w:type="spellStart"/>
            <w:r>
              <w:rPr>
                <w:rFonts w:ascii="楷体" w:eastAsia="楷体" w:hAnsi="楷体" w:hint="eastAsia"/>
                <w:sz w:val="24"/>
              </w:rPr>
              <w:t>Chat</w:t>
            </w:r>
            <w:r>
              <w:rPr>
                <w:rFonts w:ascii="楷体" w:eastAsia="楷体" w:hAnsi="楷体"/>
                <w:sz w:val="24"/>
              </w:rPr>
              <w:t>GPT</w:t>
            </w:r>
            <w:proofErr w:type="spellEnd"/>
            <w:r>
              <w:rPr>
                <w:rFonts w:ascii="楷体" w:eastAsia="楷体" w:hAnsi="楷体" w:hint="eastAsia"/>
                <w:sz w:val="24"/>
              </w:rPr>
              <w:t>可能偏好于生成长文本，但本质上长度有多长是完全自由、无规律且高度可控的，这不是人类与机器文本间的真正差异，不应当被检测器聚焦并用于检测，H</w:t>
            </w:r>
            <w:r>
              <w:rPr>
                <w:rFonts w:ascii="楷体" w:eastAsia="楷体" w:hAnsi="楷体"/>
                <w:sz w:val="24"/>
              </w:rPr>
              <w:t>C-</w:t>
            </w:r>
            <w:proofErr w:type="spellStart"/>
            <w:r>
              <w:rPr>
                <w:rFonts w:ascii="楷体" w:eastAsia="楷体" w:hAnsi="楷体"/>
                <w:sz w:val="24"/>
              </w:rPr>
              <w:t>V</w:t>
            </w:r>
            <w:r>
              <w:rPr>
                <w:rFonts w:ascii="楷体" w:eastAsia="楷体" w:hAnsi="楷体" w:hint="eastAsia"/>
                <w:sz w:val="24"/>
              </w:rPr>
              <w:t>ar</w:t>
            </w:r>
            <w:proofErr w:type="spellEnd"/>
            <w:r>
              <w:rPr>
                <w:rFonts w:ascii="楷体" w:eastAsia="楷体" w:hAnsi="楷体" w:hint="eastAsia"/>
                <w:sz w:val="24"/>
              </w:rPr>
              <w:t>将其定义为无关特征。对于相关特征，即人机文本本质的差异，目前的研究仍然不清楚这个差异究竟是什么，但是H</w:t>
            </w:r>
            <w:r>
              <w:rPr>
                <w:rFonts w:ascii="楷体" w:eastAsia="楷体" w:hAnsi="楷体"/>
                <w:sz w:val="24"/>
              </w:rPr>
              <w:t>C-</w:t>
            </w:r>
            <w:proofErr w:type="spellStart"/>
            <w:r>
              <w:rPr>
                <w:rFonts w:ascii="楷体" w:eastAsia="楷体" w:hAnsi="楷体"/>
                <w:sz w:val="24"/>
              </w:rPr>
              <w:t>V</w:t>
            </w:r>
            <w:r>
              <w:rPr>
                <w:rFonts w:ascii="楷体" w:eastAsia="楷体" w:hAnsi="楷体" w:hint="eastAsia"/>
                <w:sz w:val="24"/>
              </w:rPr>
              <w:t>ar</w:t>
            </w:r>
            <w:proofErr w:type="spellEnd"/>
            <w:r>
              <w:rPr>
                <w:rFonts w:ascii="楷体" w:eastAsia="楷体" w:hAnsi="楷体" w:hint="eastAsia"/>
                <w:sz w:val="24"/>
              </w:rPr>
              <w:t>的实验表明，更加类人对齐的机器文本在相关特征上更接近人类文本。定义2：假阴性区域（F</w:t>
            </w:r>
            <w:r>
              <w:rPr>
                <w:rFonts w:ascii="楷体" w:eastAsia="楷体" w:hAnsi="楷体"/>
                <w:sz w:val="24"/>
              </w:rPr>
              <w:t>alse Negative Area, FNA</w:t>
            </w:r>
            <w:r>
              <w:rPr>
                <w:rFonts w:ascii="楷体" w:eastAsia="楷体" w:hAnsi="楷体" w:hint="eastAsia"/>
                <w:sz w:val="24"/>
              </w:rPr>
              <w:t>），即机器文本被错误检测为人类文本的区域，如图2所示，S</w:t>
            </w:r>
            <w:r>
              <w:rPr>
                <w:rFonts w:ascii="楷体" w:eastAsia="楷体" w:hAnsi="楷体"/>
                <w:sz w:val="24"/>
              </w:rPr>
              <w:t>1</w:t>
            </w:r>
            <w:r>
              <w:rPr>
                <w:rFonts w:ascii="楷体" w:eastAsia="楷体" w:hAnsi="楷体" w:hint="eastAsia"/>
                <w:sz w:val="24"/>
              </w:rPr>
              <w:t>和</w:t>
            </w:r>
            <w:r>
              <w:rPr>
                <w:rFonts w:ascii="楷体" w:eastAsia="楷体" w:hAnsi="楷体"/>
                <w:sz w:val="24"/>
              </w:rPr>
              <w:t>S2</w:t>
            </w:r>
            <w:r>
              <w:rPr>
                <w:rFonts w:ascii="楷体" w:eastAsia="楷体" w:hAnsi="楷体" w:hint="eastAsia"/>
                <w:sz w:val="24"/>
              </w:rPr>
              <w:t>即F</w:t>
            </w:r>
            <w:r>
              <w:rPr>
                <w:rFonts w:ascii="楷体" w:eastAsia="楷体" w:hAnsi="楷体"/>
                <w:sz w:val="24"/>
              </w:rPr>
              <w:t>NA</w:t>
            </w:r>
            <w:r>
              <w:rPr>
                <w:rFonts w:ascii="楷体" w:eastAsia="楷体" w:hAnsi="楷体" w:hint="eastAsia"/>
                <w:sz w:val="24"/>
              </w:rPr>
              <w:t>。</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于是，如图2所示，</w:t>
            </w:r>
            <w:proofErr w:type="gramStart"/>
            <w:r>
              <w:rPr>
                <w:rFonts w:ascii="楷体" w:eastAsia="楷体" w:hAnsi="楷体" w:hint="eastAsia"/>
                <w:sz w:val="24"/>
              </w:rPr>
              <w:t>记相关</w:t>
            </w:r>
            <w:proofErr w:type="gramEnd"/>
            <w:r>
              <w:rPr>
                <w:rFonts w:ascii="楷体" w:eastAsia="楷体" w:hAnsi="楷体" w:hint="eastAsia"/>
                <w:sz w:val="24"/>
              </w:rPr>
              <w:t>特征为</w:t>
            </w:r>
            <m:oMath>
              <m:sSub>
                <m:sSubPr>
                  <m:ctrlPr>
                    <w:rPr>
                      <w:rFonts w:ascii="Cambria Math" w:eastAsia="楷体" w:hAnsi="Cambria Math"/>
                      <w:sz w:val="24"/>
                    </w:rPr>
                  </m:ctrlPr>
                </m:sSubPr>
                <m:e>
                  <m:r>
                    <w:rPr>
                      <w:rFonts w:ascii="Cambria Math" w:eastAsia="楷体" w:hAnsi="Cambria Math" w:hint="eastAsia"/>
                      <w:sz w:val="24"/>
                    </w:rPr>
                    <m:t>x</m:t>
                  </m:r>
                </m:e>
                <m:sub>
                  <m:r>
                    <w:rPr>
                      <w:rFonts w:ascii="Cambria Math" w:eastAsia="楷体" w:hAnsi="Cambria Math"/>
                      <w:sz w:val="24"/>
                    </w:rPr>
                    <m:t>1</m:t>
                  </m:r>
                </m:sub>
              </m:sSub>
            </m:oMath>
            <w:r>
              <w:rPr>
                <w:rFonts w:ascii="楷体" w:eastAsia="楷体" w:hAnsi="楷体" w:hint="eastAsia"/>
                <w:sz w:val="24"/>
              </w:rPr>
              <w:t>，无关特征为</w:t>
            </w:r>
            <m:oMath>
              <m:sSub>
                <m:sSubPr>
                  <m:ctrlPr>
                    <w:rPr>
                      <w:rFonts w:ascii="Cambria Math" w:eastAsia="楷体" w:hAnsi="Cambria Math"/>
                      <w:sz w:val="24"/>
                    </w:rPr>
                  </m:ctrlPr>
                </m:sSubPr>
                <m:e>
                  <m:r>
                    <w:rPr>
                      <w:rFonts w:ascii="Cambria Math" w:eastAsia="楷体" w:hAnsi="Cambria Math" w:hint="eastAsia"/>
                      <w:sz w:val="24"/>
                    </w:rPr>
                    <m:t>x</m:t>
                  </m:r>
                </m:e>
                <m:sub>
                  <m:r>
                    <w:rPr>
                      <w:rFonts w:ascii="Cambria Math" w:eastAsia="楷体" w:hAnsi="Cambria Math"/>
                      <w:sz w:val="24"/>
                    </w:rPr>
                    <m:t>2</m:t>
                  </m:r>
                </m:sub>
              </m:sSub>
            </m:oMath>
            <w:r>
              <w:rPr>
                <w:rFonts w:ascii="楷体" w:eastAsia="楷体" w:hAnsi="楷体" w:hint="eastAsia"/>
                <w:sz w:val="24"/>
              </w:rPr>
              <w:t>，设</w:t>
            </w:r>
            <m:oMath>
              <m:sSub>
                <m:sSubPr>
                  <m:ctrlPr>
                    <w:rPr>
                      <w:rFonts w:ascii="Cambria Math" w:eastAsia="楷体" w:hAnsi="Cambria Math"/>
                      <w:sz w:val="24"/>
                    </w:rPr>
                  </m:ctrlPr>
                </m:sSubPr>
                <m:e>
                  <m:r>
                    <w:rPr>
                      <w:rFonts w:ascii="Cambria Math" w:eastAsia="楷体" w:hAnsi="Cambria Math" w:hint="eastAsia"/>
                      <w:sz w:val="24"/>
                    </w:rPr>
                    <m:t>x</m:t>
                  </m:r>
                </m:e>
                <m:sub>
                  <m:r>
                    <w:rPr>
                      <w:rFonts w:ascii="Cambria Math" w:eastAsia="楷体" w:hAnsi="Cambria Math"/>
                      <w:sz w:val="24"/>
                    </w:rPr>
                    <m:t>1</m:t>
                  </m:r>
                </m:sub>
              </m:sSub>
              <m:r>
                <w:rPr>
                  <w:rFonts w:ascii="Cambria Math" w:eastAsia="楷体" w:hAnsi="Cambria Math"/>
                  <w:sz w:val="24"/>
                </w:rPr>
                <m:t>=C(C&gt;0)</m:t>
              </m:r>
            </m:oMath>
            <w:r>
              <w:rPr>
                <w:rFonts w:ascii="楷体" w:eastAsia="楷体" w:hAnsi="楷体" w:hint="eastAsia"/>
                <w:sz w:val="24"/>
              </w:rPr>
              <w:t>的右侧区域为机器生成，</w:t>
            </w:r>
            <m:oMath>
              <m:sSub>
                <m:sSubPr>
                  <m:ctrlPr>
                    <w:rPr>
                      <w:rFonts w:ascii="Cambria Math" w:eastAsia="楷体" w:hAnsi="Cambria Math"/>
                      <w:sz w:val="24"/>
                    </w:rPr>
                  </m:ctrlPr>
                </m:sSubPr>
                <m:e>
                  <m:r>
                    <w:rPr>
                      <w:rFonts w:ascii="Cambria Math" w:eastAsia="楷体" w:hAnsi="Cambria Math" w:hint="eastAsia"/>
                      <w:sz w:val="24"/>
                    </w:rPr>
                    <m:t>x</m:t>
                  </m:r>
                </m:e>
                <m:sub>
                  <m:r>
                    <w:rPr>
                      <w:rFonts w:ascii="Cambria Math" w:eastAsia="楷体" w:hAnsi="Cambria Math"/>
                      <w:sz w:val="24"/>
                    </w:rPr>
                    <m:t>1</m:t>
                  </m:r>
                </m:sub>
              </m:sSub>
              <m:r>
                <w:rPr>
                  <w:rFonts w:ascii="Cambria Math" w:eastAsia="楷体" w:hAnsi="Cambria Math"/>
                  <w:sz w:val="24"/>
                </w:rPr>
                <m:t>=H(H&gt;0)</m:t>
              </m:r>
            </m:oMath>
            <w:r>
              <w:rPr>
                <w:rFonts w:ascii="楷体" w:eastAsia="楷体" w:hAnsi="楷体" w:hint="eastAsia"/>
                <w:sz w:val="24"/>
              </w:rPr>
              <w:t>的左侧区域为人类撰写，</w:t>
            </w:r>
            <w:proofErr w:type="gramStart"/>
            <w:r>
              <w:rPr>
                <w:rFonts w:ascii="楷体" w:eastAsia="楷体" w:hAnsi="楷体" w:hint="eastAsia"/>
                <w:sz w:val="24"/>
              </w:rPr>
              <w:t>记人类</w:t>
            </w:r>
            <w:proofErr w:type="gramEnd"/>
            <w:r>
              <w:rPr>
                <w:rFonts w:ascii="楷体" w:eastAsia="楷体" w:hAnsi="楷体" w:hint="eastAsia"/>
                <w:sz w:val="24"/>
              </w:rPr>
              <w:t>文本符合高斯分布</w:t>
            </w:r>
            <m:oMath>
              <m:sSub>
                <m:sSubPr>
                  <m:ctrlPr>
                    <w:rPr>
                      <w:rFonts w:ascii="Cambria Math" w:eastAsia="楷体" w:hAnsi="Cambria Math"/>
                      <w:noProof/>
                      <w:sz w:val="24"/>
                    </w:rPr>
                  </m:ctrlPr>
                </m:sSubPr>
                <m:e>
                  <m:r>
                    <m:rPr>
                      <m:scr m:val="script"/>
                    </m:rPr>
                    <w:rPr>
                      <w:rFonts w:ascii="Cambria Math" w:eastAsia="楷体" w:hAnsi="Cambria Math"/>
                      <w:noProof/>
                      <w:sz w:val="24"/>
                    </w:rPr>
                    <m:t>D</m:t>
                  </m:r>
                </m:e>
                <m:sub>
                  <m:r>
                    <w:rPr>
                      <w:rFonts w:ascii="Cambria Math" w:eastAsia="楷体" w:hAnsi="Cambria Math"/>
                      <w:noProof/>
                      <w:sz w:val="24"/>
                    </w:rPr>
                    <m:t>H</m:t>
                  </m:r>
                </m:sub>
              </m:sSub>
              <m:r>
                <m:rPr>
                  <m:scr m:val="script"/>
                </m:rPr>
                <w:rPr>
                  <w:rFonts w:ascii="Cambria Math" w:eastAsia="楷体" w:hAnsi="Cambria Math"/>
                  <w:noProof/>
                  <w:sz w:val="24"/>
                </w:rPr>
                <m:t>=N</m:t>
              </m:r>
              <m:r>
                <w:rPr>
                  <w:rFonts w:ascii="Cambria Math" w:eastAsia="楷体" w:hAnsi="Cambria Math"/>
                  <w:noProof/>
                  <w:sz w:val="24"/>
                </w:rPr>
                <m:t>(0,</m:t>
              </m:r>
              <m:sSup>
                <m:sSupPr>
                  <m:ctrlPr>
                    <w:rPr>
                      <w:rFonts w:ascii="Cambria Math" w:eastAsia="楷体" w:hAnsi="Cambria Math"/>
                      <w:noProof/>
                      <w:sz w:val="24"/>
                    </w:rPr>
                  </m:ctrlPr>
                </m:sSupPr>
                <m:e>
                  <m:r>
                    <w:rPr>
                      <w:rFonts w:ascii="Cambria Math" w:eastAsia="楷体" w:hAnsi="Cambria Math"/>
                      <w:noProof/>
                      <w:sz w:val="24"/>
                    </w:rPr>
                    <m:t>σ</m:t>
                  </m:r>
                </m:e>
                <m:sup>
                  <m:r>
                    <w:rPr>
                      <w:rFonts w:ascii="Cambria Math" w:eastAsia="楷体" w:hAnsi="Cambria Math"/>
                      <w:noProof/>
                      <w:sz w:val="24"/>
                    </w:rPr>
                    <m:t>2</m:t>
                  </m:r>
                </m:sup>
              </m:sSup>
              <m:r>
                <w:rPr>
                  <w:rFonts w:ascii="Cambria Math" w:eastAsia="楷体" w:hAnsi="Cambria Math"/>
                  <w:noProof/>
                  <w:sz w:val="24"/>
                </w:rPr>
                <m:t>I)</m:t>
              </m:r>
            </m:oMath>
            <w:r>
              <w:rPr>
                <w:rFonts w:ascii="楷体" w:eastAsia="楷体" w:hAnsi="楷体" w:hint="eastAsia"/>
                <w:sz w:val="24"/>
              </w:rPr>
              <w:t>，假设机器文本在以</w:t>
            </w:r>
            <m:oMath>
              <m:sSub>
                <m:sSubPr>
                  <m:ctrlPr>
                    <w:rPr>
                      <w:rFonts w:ascii="Cambria Math" w:eastAsia="楷体" w:hAnsi="Cambria Math"/>
                      <w:sz w:val="24"/>
                    </w:rPr>
                  </m:ctrlPr>
                </m:sSubPr>
                <m:e>
                  <m:r>
                    <w:rPr>
                      <w:rFonts w:ascii="Cambria Math" w:eastAsia="楷体" w:hAnsi="Cambria Math" w:hint="eastAsia"/>
                      <w:sz w:val="24"/>
                    </w:rPr>
                    <m:t>x</m:t>
                  </m:r>
                </m:e>
                <m:sub>
                  <m:r>
                    <w:rPr>
                      <w:rFonts w:ascii="Cambria Math" w:eastAsia="楷体" w:hAnsi="Cambria Math"/>
                      <w:sz w:val="24"/>
                    </w:rPr>
                    <m:t>1</m:t>
                  </m:r>
                </m:sub>
              </m:sSub>
              <m:r>
                <w:rPr>
                  <w:rFonts w:ascii="Cambria Math" w:eastAsia="楷体" w:hAnsi="Cambria Math"/>
                  <w:sz w:val="24"/>
                </w:rPr>
                <m:t>≥C</m:t>
              </m:r>
            </m:oMath>
            <w:r>
              <w:rPr>
                <w:rFonts w:ascii="楷体" w:eastAsia="楷体" w:hAnsi="楷体" w:hint="eastAsia"/>
                <w:sz w:val="24"/>
              </w:rPr>
              <w:t>的区域某个中心</w:t>
            </w:r>
            <m:oMath>
              <m:sSub>
                <m:sSubPr>
                  <m:ctrlPr>
                    <w:rPr>
                      <w:rFonts w:ascii="Cambria Math" w:eastAsia="楷体" w:hAnsi="Cambria Math"/>
                      <w:sz w:val="24"/>
                    </w:rPr>
                  </m:ctrlPr>
                </m:sSubPr>
                <m:e>
                  <m:r>
                    <w:rPr>
                      <w:rFonts w:ascii="Cambria Math" w:eastAsia="楷体" w:hAnsi="Cambria Math" w:hint="eastAsia"/>
                      <w:sz w:val="24"/>
                    </w:rPr>
                    <m:t>x</m:t>
                  </m:r>
                </m:e>
                <m:sub>
                  <m:r>
                    <w:rPr>
                      <w:rFonts w:ascii="Cambria Math" w:eastAsia="楷体" w:hAnsi="Cambria Math"/>
                      <w:sz w:val="24"/>
                    </w:rPr>
                    <m:t>1</m:t>
                  </m:r>
                </m:sub>
              </m:sSub>
              <m:r>
                <w:rPr>
                  <w:rFonts w:ascii="Cambria Math" w:eastAsia="楷体" w:hAnsi="Cambria Math"/>
                  <w:sz w:val="24"/>
                </w:rPr>
                <m:t>=θ</m:t>
              </m:r>
            </m:oMath>
            <w:r>
              <w:rPr>
                <w:rFonts w:ascii="楷体" w:eastAsia="楷体" w:hAnsi="楷体" w:hint="eastAsia"/>
                <w:sz w:val="24"/>
              </w:rPr>
              <w:t>同样符合高斯分布，于是对相关特征距离人类文本较近的机器文本分布</w:t>
            </w:r>
            <m:oMath>
              <m:sSub>
                <m:sSubPr>
                  <m:ctrlPr>
                    <w:rPr>
                      <w:rFonts w:ascii="Cambria Math" w:eastAsia="楷体" w:hAnsi="Cambria Math"/>
                      <w:noProof/>
                      <w:sz w:val="24"/>
                    </w:rPr>
                  </m:ctrlPr>
                </m:sSubPr>
                <m:e>
                  <m:r>
                    <m:rPr>
                      <m:scr m:val="script"/>
                    </m:rPr>
                    <w:rPr>
                      <w:rFonts w:ascii="Cambria Math" w:eastAsia="楷体" w:hAnsi="Cambria Math"/>
                      <w:noProof/>
                      <w:sz w:val="24"/>
                    </w:rPr>
                    <m:t>D</m:t>
                  </m:r>
                </m:e>
                <m:sub>
                  <m:r>
                    <w:rPr>
                      <w:rFonts w:ascii="Cambria Math" w:eastAsia="楷体" w:hAnsi="Cambria Math"/>
                      <w:noProof/>
                      <w:sz w:val="24"/>
                    </w:rPr>
                    <m:t>C1</m:t>
                  </m:r>
                </m:sub>
              </m:sSub>
            </m:oMath>
            <w:r>
              <w:rPr>
                <w:rFonts w:ascii="楷体" w:eastAsia="楷体" w:hAnsi="楷体" w:hint="eastAsia"/>
                <w:sz w:val="24"/>
              </w:rPr>
              <w:t>和距离较远的</w:t>
            </w:r>
            <m:oMath>
              <m:sSub>
                <m:sSubPr>
                  <m:ctrlPr>
                    <w:rPr>
                      <w:rFonts w:ascii="Cambria Math" w:eastAsia="楷体" w:hAnsi="Cambria Math"/>
                      <w:noProof/>
                      <w:sz w:val="24"/>
                    </w:rPr>
                  </m:ctrlPr>
                </m:sSubPr>
                <m:e>
                  <m:r>
                    <m:rPr>
                      <m:scr m:val="script"/>
                    </m:rPr>
                    <w:rPr>
                      <w:rFonts w:ascii="Cambria Math" w:eastAsia="楷体" w:hAnsi="Cambria Math"/>
                      <w:noProof/>
                      <w:sz w:val="24"/>
                    </w:rPr>
                    <m:t>D</m:t>
                  </m:r>
                </m:e>
                <m:sub>
                  <m:r>
                    <w:rPr>
                      <w:rFonts w:ascii="Cambria Math" w:eastAsia="楷体" w:hAnsi="Cambria Math"/>
                      <w:noProof/>
                      <w:sz w:val="24"/>
                    </w:rPr>
                    <m:t>C2</m:t>
                  </m:r>
                </m:sub>
              </m:sSub>
            </m:oMath>
            <w:r>
              <w:rPr>
                <w:rFonts w:ascii="楷体" w:eastAsia="楷体" w:hAnsi="楷体" w:hint="eastAsia"/>
                <w:sz w:val="24"/>
              </w:rPr>
              <w:t>可以不妨记作如下分布：</w:t>
            </w:r>
          </w:p>
          <w:p w:rsidR="008D2BB5" w:rsidRPr="00F92520" w:rsidRDefault="001D31CA" w:rsidP="008D2BB5">
            <w:pPr>
              <w:wordWrap w:val="0"/>
              <w:spacing w:line="300" w:lineRule="auto"/>
              <w:ind w:firstLineChars="200" w:firstLine="480"/>
              <w:jc w:val="right"/>
              <w:rPr>
                <w:rFonts w:ascii="楷体" w:eastAsia="楷体" w:hAnsi="楷体"/>
                <w:sz w:val="24"/>
              </w:rPr>
            </w:pPr>
            <m:oMath>
              <m:d>
                <m:dPr>
                  <m:begChr m:val="{"/>
                  <m:endChr m:val=""/>
                  <m:ctrlPr>
                    <w:rPr>
                      <w:rFonts w:ascii="Cambria Math" w:eastAsia="楷体" w:hAnsi="Cambria Math"/>
                      <w:noProof/>
                      <w:sz w:val="24"/>
                    </w:rPr>
                  </m:ctrlPr>
                </m:dPr>
                <m:e>
                  <m:eqArr>
                    <m:eqArrPr>
                      <m:ctrlPr>
                        <w:rPr>
                          <w:rFonts w:ascii="Cambria Math" w:eastAsia="楷体" w:hAnsi="Cambria Math"/>
                          <w:noProof/>
                          <w:sz w:val="24"/>
                        </w:rPr>
                      </m:ctrlPr>
                    </m:eqArrPr>
                    <m:e>
                      <m:r>
                        <w:rPr>
                          <w:rFonts w:ascii="Cambria Math" w:eastAsia="楷体" w:hAnsi="Cambria Math"/>
                          <w:noProof/>
                          <w:sz w:val="24"/>
                        </w:rPr>
                        <m:t>&amp;</m:t>
                      </m:r>
                      <m:sSub>
                        <m:sSubPr>
                          <m:ctrlPr>
                            <w:rPr>
                              <w:rFonts w:ascii="Cambria Math" w:eastAsia="楷体" w:hAnsi="Cambria Math"/>
                              <w:noProof/>
                              <w:sz w:val="24"/>
                            </w:rPr>
                          </m:ctrlPr>
                        </m:sSubPr>
                        <m:e>
                          <m:r>
                            <m:rPr>
                              <m:scr m:val="script"/>
                            </m:rPr>
                            <w:rPr>
                              <w:rFonts w:ascii="Cambria Math" w:eastAsia="楷体" w:hAnsi="Cambria Math"/>
                              <w:noProof/>
                              <w:sz w:val="24"/>
                            </w:rPr>
                            <m:t>D</m:t>
                          </m:r>
                        </m:e>
                        <m:sub>
                          <m:r>
                            <w:rPr>
                              <w:rFonts w:ascii="Cambria Math" w:eastAsia="楷体" w:hAnsi="Cambria Math"/>
                              <w:noProof/>
                              <w:sz w:val="24"/>
                            </w:rPr>
                            <m:t>C1</m:t>
                          </m:r>
                        </m:sub>
                      </m:sSub>
                      <m:r>
                        <m:rPr>
                          <m:scr m:val="script"/>
                        </m:rPr>
                        <w:rPr>
                          <w:rFonts w:ascii="Cambria Math" w:eastAsia="楷体" w:hAnsi="Cambria Math"/>
                          <w:noProof/>
                          <w:sz w:val="24"/>
                        </w:rPr>
                        <m:t>=N(</m:t>
                      </m:r>
                      <m:sSub>
                        <m:sSubPr>
                          <m:ctrlPr>
                            <w:rPr>
                              <w:rFonts w:ascii="Cambria Math" w:eastAsia="楷体" w:hAnsi="Cambria Math"/>
                              <w:noProof/>
                              <w:sz w:val="24"/>
                            </w:rPr>
                          </m:ctrlPr>
                        </m:sSubPr>
                        <m:e>
                          <m:r>
                            <w:rPr>
                              <w:rFonts w:ascii="Cambria Math" w:eastAsia="楷体" w:hAnsi="Cambria Math"/>
                              <w:noProof/>
                              <w:sz w:val="24"/>
                            </w:rPr>
                            <m:t>θ</m:t>
                          </m:r>
                        </m:e>
                        <m:sub>
                          <m:r>
                            <w:rPr>
                              <w:rFonts w:ascii="Cambria Math" w:eastAsia="楷体" w:hAnsi="Cambria Math"/>
                              <w:noProof/>
                              <w:sz w:val="24"/>
                            </w:rPr>
                            <m:t>1</m:t>
                          </m:r>
                        </m:sub>
                      </m:sSub>
                      <m:r>
                        <w:rPr>
                          <w:rFonts w:ascii="Cambria Math" w:eastAsia="楷体" w:hAnsi="Cambria Math"/>
                          <w:noProof/>
                          <w:sz w:val="24"/>
                        </w:rPr>
                        <m:t>,</m:t>
                      </m:r>
                      <m:sSup>
                        <m:sSupPr>
                          <m:ctrlPr>
                            <w:rPr>
                              <w:rFonts w:ascii="Cambria Math" w:eastAsia="楷体" w:hAnsi="Cambria Math"/>
                              <w:noProof/>
                              <w:sz w:val="24"/>
                            </w:rPr>
                          </m:ctrlPr>
                        </m:sSupPr>
                        <m:e>
                          <m:r>
                            <w:rPr>
                              <w:rFonts w:ascii="Cambria Math" w:eastAsia="楷体" w:hAnsi="Cambria Math"/>
                              <w:noProof/>
                              <w:sz w:val="24"/>
                            </w:rPr>
                            <m:t>σ</m:t>
                          </m:r>
                        </m:e>
                        <m:sup>
                          <m:r>
                            <w:rPr>
                              <w:rFonts w:ascii="Cambria Math" w:eastAsia="楷体" w:hAnsi="Cambria Math"/>
                              <w:noProof/>
                              <w:sz w:val="24"/>
                            </w:rPr>
                            <m:t>2</m:t>
                          </m:r>
                        </m:sup>
                      </m:sSup>
                      <m:r>
                        <w:rPr>
                          <w:rFonts w:ascii="Cambria Math" w:eastAsia="楷体" w:hAnsi="Cambria Math"/>
                          <w:noProof/>
                          <w:sz w:val="24"/>
                        </w:rPr>
                        <m:t>I),||</m:t>
                      </m:r>
                      <m:sSub>
                        <m:sSubPr>
                          <m:ctrlPr>
                            <w:rPr>
                              <w:rFonts w:ascii="Cambria Math" w:eastAsia="楷体" w:hAnsi="Cambria Math"/>
                              <w:noProof/>
                              <w:sz w:val="24"/>
                            </w:rPr>
                          </m:ctrlPr>
                        </m:sSubPr>
                        <m:e>
                          <m:r>
                            <w:rPr>
                              <w:rFonts w:ascii="Cambria Math" w:eastAsia="楷体" w:hAnsi="Cambria Math"/>
                              <w:noProof/>
                              <w:sz w:val="24"/>
                            </w:rPr>
                            <m:t>θ</m:t>
                          </m:r>
                        </m:e>
                        <m:sub>
                          <m:r>
                            <w:rPr>
                              <w:rFonts w:ascii="Cambria Math" w:eastAsia="楷体" w:hAnsi="Cambria Math"/>
                              <w:noProof/>
                              <w:sz w:val="24"/>
                            </w:rPr>
                            <m:t>1</m:t>
                          </m:r>
                        </m:sub>
                      </m:sSub>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m:t>
                          </m:r>
                        </m:e>
                        <m:sub>
                          <m:r>
                            <w:rPr>
                              <w:rFonts w:ascii="Cambria Math" w:eastAsia="楷体" w:hAnsi="Cambria Math"/>
                              <w:noProof/>
                              <w:sz w:val="24"/>
                            </w:rPr>
                            <m:t>2</m:t>
                          </m:r>
                        </m:sub>
                      </m:sSub>
                      <m:r>
                        <w:rPr>
                          <w:rFonts w:ascii="Cambria Math" w:eastAsia="楷体" w:hAnsi="Cambria Math"/>
                          <w:noProof/>
                          <w:sz w:val="24"/>
                        </w:rPr>
                        <m:t>=d,</m:t>
                      </m:r>
                    </m:e>
                    <m:e>
                      <m:r>
                        <w:rPr>
                          <w:rFonts w:ascii="Cambria Math" w:eastAsia="楷体" w:hAnsi="Cambria Math"/>
                          <w:noProof/>
                          <w:sz w:val="24"/>
                        </w:rPr>
                        <m:t>&amp;</m:t>
                      </m:r>
                      <m:sSub>
                        <m:sSubPr>
                          <m:ctrlPr>
                            <w:rPr>
                              <w:rFonts w:ascii="Cambria Math" w:eastAsia="楷体" w:hAnsi="Cambria Math"/>
                              <w:noProof/>
                              <w:sz w:val="24"/>
                            </w:rPr>
                          </m:ctrlPr>
                        </m:sSubPr>
                        <m:e>
                          <m:r>
                            <m:rPr>
                              <m:scr m:val="script"/>
                            </m:rPr>
                            <w:rPr>
                              <w:rFonts w:ascii="Cambria Math" w:eastAsia="楷体" w:hAnsi="Cambria Math"/>
                              <w:noProof/>
                              <w:sz w:val="24"/>
                            </w:rPr>
                            <m:t>D</m:t>
                          </m:r>
                        </m:e>
                        <m:sub>
                          <m:r>
                            <w:rPr>
                              <w:rFonts w:ascii="Cambria Math" w:eastAsia="楷体" w:hAnsi="Cambria Math"/>
                              <w:noProof/>
                              <w:sz w:val="24"/>
                            </w:rPr>
                            <m:t>C2</m:t>
                          </m:r>
                        </m:sub>
                      </m:sSub>
                      <m:r>
                        <m:rPr>
                          <m:scr m:val="script"/>
                        </m:rPr>
                        <w:rPr>
                          <w:rFonts w:ascii="Cambria Math" w:eastAsia="楷体" w:hAnsi="Cambria Math"/>
                          <w:noProof/>
                          <w:sz w:val="24"/>
                        </w:rPr>
                        <m:t>=N(</m:t>
                      </m:r>
                      <m:sSub>
                        <m:sSubPr>
                          <m:ctrlPr>
                            <w:rPr>
                              <w:rFonts w:ascii="Cambria Math" w:eastAsia="楷体" w:hAnsi="Cambria Math"/>
                              <w:noProof/>
                              <w:sz w:val="24"/>
                            </w:rPr>
                          </m:ctrlPr>
                        </m:sSubPr>
                        <m:e>
                          <m:r>
                            <w:rPr>
                              <w:rFonts w:ascii="Cambria Math" w:eastAsia="楷体" w:hAnsi="Cambria Math"/>
                              <w:noProof/>
                              <w:sz w:val="24"/>
                            </w:rPr>
                            <m:t>θ</m:t>
                          </m:r>
                        </m:e>
                        <m:sub>
                          <m:r>
                            <w:rPr>
                              <w:rFonts w:ascii="Cambria Math" w:eastAsia="楷体" w:hAnsi="Cambria Math"/>
                              <w:noProof/>
                              <w:sz w:val="24"/>
                            </w:rPr>
                            <m:t>2</m:t>
                          </m:r>
                        </m:sub>
                      </m:sSub>
                      <m:r>
                        <w:rPr>
                          <w:rFonts w:ascii="Cambria Math" w:eastAsia="楷体" w:hAnsi="Cambria Math"/>
                          <w:noProof/>
                          <w:sz w:val="24"/>
                        </w:rPr>
                        <m:t>,</m:t>
                      </m:r>
                      <m:sSup>
                        <m:sSupPr>
                          <m:ctrlPr>
                            <w:rPr>
                              <w:rFonts w:ascii="Cambria Math" w:eastAsia="楷体" w:hAnsi="Cambria Math"/>
                              <w:noProof/>
                              <w:sz w:val="24"/>
                            </w:rPr>
                          </m:ctrlPr>
                        </m:sSupPr>
                        <m:e>
                          <m:r>
                            <w:rPr>
                              <w:rFonts w:ascii="Cambria Math" w:eastAsia="楷体" w:hAnsi="Cambria Math"/>
                              <w:noProof/>
                              <w:sz w:val="24"/>
                            </w:rPr>
                            <m:t>σ</m:t>
                          </m:r>
                        </m:e>
                        <m:sup>
                          <m:r>
                            <w:rPr>
                              <w:rFonts w:ascii="Cambria Math" w:eastAsia="楷体" w:hAnsi="Cambria Math"/>
                              <w:noProof/>
                              <w:sz w:val="24"/>
                            </w:rPr>
                            <m:t>2</m:t>
                          </m:r>
                        </m:sup>
                      </m:sSup>
                      <m:r>
                        <w:rPr>
                          <w:rFonts w:ascii="Cambria Math" w:eastAsia="楷体" w:hAnsi="Cambria Math"/>
                          <w:noProof/>
                          <w:sz w:val="24"/>
                        </w:rPr>
                        <m:t>I),||</m:t>
                      </m:r>
                      <m:sSub>
                        <m:sSubPr>
                          <m:ctrlPr>
                            <w:rPr>
                              <w:rFonts w:ascii="Cambria Math" w:eastAsia="楷体" w:hAnsi="Cambria Math"/>
                              <w:noProof/>
                              <w:sz w:val="24"/>
                            </w:rPr>
                          </m:ctrlPr>
                        </m:sSubPr>
                        <m:e>
                          <m:r>
                            <w:rPr>
                              <w:rFonts w:ascii="Cambria Math" w:eastAsia="楷体" w:hAnsi="Cambria Math"/>
                              <w:noProof/>
                              <w:sz w:val="24"/>
                            </w:rPr>
                            <m:t>θ</m:t>
                          </m:r>
                        </m:e>
                        <m:sub>
                          <m:r>
                            <w:rPr>
                              <w:rFonts w:ascii="Cambria Math" w:eastAsia="楷体" w:hAnsi="Cambria Math"/>
                              <w:noProof/>
                              <w:sz w:val="24"/>
                            </w:rPr>
                            <m:t>2</m:t>
                          </m:r>
                        </m:sub>
                      </m:sSub>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m:t>
                          </m:r>
                        </m:e>
                        <m:sub>
                          <m:r>
                            <w:rPr>
                              <w:rFonts w:ascii="Cambria Math" w:eastAsia="楷体" w:hAnsi="Cambria Math"/>
                              <w:noProof/>
                              <w:sz w:val="24"/>
                            </w:rPr>
                            <m:t>2</m:t>
                          </m:r>
                        </m:sub>
                      </m:sSub>
                      <m:r>
                        <w:rPr>
                          <w:rFonts w:ascii="Cambria Math" w:eastAsia="楷体" w:hAnsi="Cambria Math"/>
                          <w:noProof/>
                          <w:sz w:val="24"/>
                        </w:rPr>
                        <m:t>=K⋅d,    &amp;&amp;</m:t>
                      </m:r>
                    </m:e>
                  </m:eqArr>
                </m:e>
              </m:d>
              <m:r>
                <m:rPr>
                  <m:sty m:val="p"/>
                </m:rPr>
                <w:rPr>
                  <w:rFonts w:ascii="Cambria Math" w:eastAsia="楷体" w:hAnsi="Cambria Math"/>
                  <w:noProof/>
                  <w:sz w:val="24"/>
                </w:rPr>
                <m:t xml:space="preserve"> </m:t>
              </m:r>
            </m:oMath>
            <w:r w:rsidR="008D2BB5" w:rsidRPr="00F92520">
              <w:rPr>
                <w:rFonts w:ascii="楷体" w:eastAsia="楷体" w:hAnsi="楷体" w:hint="eastAsia"/>
                <w:noProof/>
                <w:sz w:val="24"/>
              </w:rPr>
              <w:t xml:space="preserve"> </w:t>
            </w:r>
            <w:r w:rsidR="008D2BB5">
              <w:rPr>
                <w:rFonts w:ascii="楷体" w:eastAsia="楷体" w:hAnsi="楷体"/>
                <w:noProof/>
                <w:sz w:val="24"/>
              </w:rPr>
              <w:t xml:space="preserve">   </w:t>
            </w:r>
            <w:r w:rsidR="00481532">
              <w:rPr>
                <w:rFonts w:ascii="楷体" w:eastAsia="楷体" w:hAnsi="楷体"/>
                <w:noProof/>
                <w:sz w:val="24"/>
              </w:rPr>
              <w:t xml:space="preserve">      </w:t>
            </w:r>
            <w:r w:rsidR="008D2BB5">
              <w:rPr>
                <w:rFonts w:ascii="楷体" w:eastAsia="楷体" w:hAnsi="楷体"/>
                <w:noProof/>
                <w:sz w:val="24"/>
              </w:rPr>
              <w:t xml:space="preserve">   </w:t>
            </w:r>
            <w:r w:rsidR="008D2BB5" w:rsidRPr="00F92520">
              <w:rPr>
                <w:rFonts w:ascii="楷体" w:eastAsia="楷体" w:hAnsi="楷体"/>
                <w:noProof/>
                <w:sz w:val="24"/>
              </w:rPr>
              <w:t xml:space="preserve">     (</w:t>
            </w:r>
            <w:r w:rsidR="008D2BB5">
              <w:rPr>
                <w:rFonts w:ascii="楷体" w:eastAsia="楷体" w:hAnsi="楷体"/>
                <w:noProof/>
                <w:sz w:val="24"/>
              </w:rPr>
              <w:t>5</w:t>
            </w:r>
            <w:r w:rsidR="008D2BB5" w:rsidRPr="00F92520">
              <w:rPr>
                <w:rFonts w:ascii="楷体" w:eastAsia="楷体" w:hAnsi="楷体"/>
                <w:noProof/>
                <w:sz w:val="24"/>
              </w:rPr>
              <w:t>)</w:t>
            </w:r>
          </w:p>
          <w:p w:rsidR="008D2BB5" w:rsidRPr="00F92520" w:rsidRDefault="008D2BB5" w:rsidP="008D2BB5">
            <w:pPr>
              <w:spacing w:line="300" w:lineRule="auto"/>
              <w:ind w:firstLineChars="200" w:firstLine="480"/>
              <w:rPr>
                <w:rFonts w:ascii="楷体" w:eastAsia="楷体" w:hAnsi="楷体"/>
                <w:sz w:val="24"/>
              </w:rPr>
            </w:pPr>
            <w:r>
              <w:rPr>
                <w:rFonts w:ascii="楷体" w:eastAsia="楷体" w:hAnsi="楷体" w:hint="eastAsia"/>
                <w:sz w:val="24"/>
              </w:rPr>
              <w:t>其中，</w:t>
            </w:r>
            <m:oMath>
              <m:r>
                <m:rPr>
                  <m:sty m:val="p"/>
                </m:rPr>
                <w:rPr>
                  <w:rFonts w:ascii="Cambria Math" w:eastAsia="楷体" w:hAnsi="Cambria Math"/>
                  <w:sz w:val="24"/>
                </w:rPr>
                <m:t>d</m:t>
              </m:r>
              <m:r>
                <w:rPr>
                  <w:rFonts w:ascii="Cambria Math" w:eastAsia="楷体" w:hAnsi="Cambria Math"/>
                  <w:sz w:val="24"/>
                </w:rPr>
                <m:t>≥C</m:t>
              </m:r>
              <m:r>
                <m:rPr>
                  <m:sty m:val="p"/>
                </m:rPr>
                <w:rPr>
                  <w:rFonts w:ascii="Cambria Math" w:eastAsia="楷体" w:hAnsi="Cambria Math"/>
                  <w:sz w:val="24"/>
                </w:rPr>
                <m:t>, K&gt;1</m:t>
              </m:r>
            </m:oMath>
            <w:r>
              <w:rPr>
                <w:rFonts w:ascii="楷体" w:eastAsia="楷体" w:hAnsi="楷体" w:hint="eastAsia"/>
                <w:sz w:val="24"/>
              </w:rPr>
              <w:t>。</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 xml:space="preserve">记给定检测器模型 </w:t>
            </w:r>
            <m:oMath>
              <m:r>
                <m:rPr>
                  <m:sty m:val="p"/>
                </m:rPr>
                <w:rPr>
                  <w:rFonts w:ascii="Cambria Math" w:eastAsia="楷体" w:hAnsi="Cambria Math"/>
                  <w:sz w:val="24"/>
                </w:rPr>
                <m:t>f</m:t>
              </m:r>
            </m:oMath>
            <w:r>
              <w:rPr>
                <w:rFonts w:ascii="楷体" w:eastAsia="楷体" w:hAnsi="楷体" w:hint="eastAsia"/>
                <w:sz w:val="24"/>
              </w:rPr>
              <w:t>，F</w:t>
            </w:r>
            <w:r>
              <w:rPr>
                <w:rFonts w:ascii="楷体" w:eastAsia="楷体" w:hAnsi="楷体"/>
                <w:sz w:val="24"/>
              </w:rPr>
              <w:t>NA</w:t>
            </w:r>
            <w:r>
              <w:rPr>
                <w:rFonts w:ascii="楷体" w:eastAsia="楷体" w:hAnsi="楷体" w:hint="eastAsia"/>
                <w:sz w:val="24"/>
              </w:rPr>
              <w:t xml:space="preserve">即被 </w:t>
            </w:r>
            <m:oMath>
              <m:r>
                <m:rPr>
                  <m:sty m:val="p"/>
                </m:rPr>
                <w:rPr>
                  <w:rFonts w:ascii="Cambria Math" w:eastAsia="楷体" w:hAnsi="Cambria Math"/>
                  <w:sz w:val="24"/>
                </w:rPr>
                <m:t xml:space="preserve">f, </m:t>
              </m:r>
              <m:sSub>
                <m:sSubPr>
                  <m:ctrlPr>
                    <w:rPr>
                      <w:rFonts w:ascii="Cambria Math" w:eastAsia="楷体" w:hAnsi="Cambria Math"/>
                      <w:sz w:val="24"/>
                    </w:rPr>
                  </m:ctrlPr>
                </m:sSubPr>
                <m:e>
                  <m:r>
                    <m:rPr>
                      <m:sty m:val="p"/>
                    </m:rPr>
                    <w:rPr>
                      <w:rFonts w:ascii="Cambria Math" w:eastAsia="楷体" w:hAnsi="Cambria Math"/>
                      <w:sz w:val="24"/>
                    </w:rPr>
                    <m:t>x</m:t>
                  </m:r>
                </m:e>
                <m:sub>
                  <m:r>
                    <m:rPr>
                      <m:sty m:val="p"/>
                    </m:rPr>
                    <w:rPr>
                      <w:rFonts w:ascii="Cambria Math" w:eastAsia="楷体" w:hAnsi="Cambria Math"/>
                      <w:sz w:val="24"/>
                    </w:rPr>
                    <m:t>1</m:t>
                  </m:r>
                </m:sub>
              </m:sSub>
              <m:r>
                <w:rPr>
                  <w:rFonts w:ascii="Cambria Math" w:eastAsia="楷体" w:hAnsi="Cambria Math"/>
                  <w:sz w:val="24"/>
                </w:rPr>
                <m:t>=C</m:t>
              </m:r>
              <m:r>
                <m:rPr>
                  <m:sty m:val="p"/>
                </m:rPr>
                <w:rPr>
                  <w:rFonts w:ascii="Cambria Math" w:eastAsia="楷体" w:hAnsi="Cambria Math"/>
                  <w:sz w:val="24"/>
                </w:rPr>
                <m:t xml:space="preserve">, </m:t>
              </m:r>
              <m:sSub>
                <m:sSubPr>
                  <m:ctrlPr>
                    <w:rPr>
                      <w:rFonts w:ascii="Cambria Math" w:eastAsia="楷体" w:hAnsi="Cambria Math"/>
                      <w:sz w:val="24"/>
                    </w:rPr>
                  </m:ctrlPr>
                </m:sSubPr>
                <m:e>
                  <m:r>
                    <m:rPr>
                      <m:sty m:val="p"/>
                    </m:rPr>
                    <w:rPr>
                      <w:rFonts w:ascii="Cambria Math" w:eastAsia="楷体" w:hAnsi="Cambria Math"/>
                      <w:sz w:val="24"/>
                    </w:rPr>
                    <m:t>x</m:t>
                  </m:r>
                </m:e>
                <m:sub>
                  <m:r>
                    <m:rPr>
                      <m:sty m:val="p"/>
                    </m:rPr>
                    <w:rPr>
                      <w:rFonts w:ascii="Cambria Math" w:eastAsia="楷体" w:hAnsi="Cambria Math"/>
                      <w:sz w:val="24"/>
                    </w:rPr>
                    <m:t>2</m:t>
                  </m:r>
                </m:sub>
              </m:sSub>
              <m:r>
                <m:rPr>
                  <m:sty m:val="p"/>
                </m:rPr>
                <w:rPr>
                  <w:rFonts w:ascii="Cambria Math" w:eastAsia="楷体" w:hAnsi="Cambria Math"/>
                  <w:sz w:val="24"/>
                </w:rPr>
                <m:t>=</m:t>
              </m:r>
              <m:r>
                <w:rPr>
                  <w:rFonts w:ascii="Cambria Math" w:eastAsia="楷体" w:hAnsi="Cambria Math"/>
                  <w:sz w:val="24"/>
                </w:rPr>
                <m:t>±T</m:t>
              </m:r>
            </m:oMath>
            <w:r>
              <w:rPr>
                <w:rFonts w:ascii="楷体" w:eastAsia="楷体" w:hAnsi="楷体" w:hint="eastAsia"/>
                <w:sz w:val="24"/>
              </w:rPr>
              <w:t>包围区域，其中</w:t>
            </w:r>
            <m:oMath>
              <m:r>
                <m:rPr>
                  <m:sty m:val="p"/>
                </m:rPr>
                <w:rPr>
                  <w:rFonts w:ascii="Cambria Math" w:eastAsia="楷体" w:hAnsi="Cambria Math"/>
                  <w:sz w:val="24"/>
                </w:rPr>
                <m:t>T</m:t>
              </m:r>
              <m:r>
                <w:rPr>
                  <w:rFonts w:ascii="Cambria Math" w:eastAsia="楷体" w:hAnsi="Cambria Math"/>
                  <w:sz w:val="24"/>
                </w:rPr>
                <m:t>&gt;0</m:t>
              </m:r>
            </m:oMath>
            <w:r>
              <w:rPr>
                <w:rFonts w:ascii="楷体" w:eastAsia="楷体" w:hAnsi="楷体" w:hint="eastAsia"/>
                <w:sz w:val="24"/>
              </w:rPr>
              <w:t>，</w:t>
            </w:r>
            <m:oMath>
              <m:r>
                <m:rPr>
                  <m:sty m:val="p"/>
                </m:rPr>
                <w:rPr>
                  <w:rFonts w:ascii="Cambria Math" w:eastAsia="楷体" w:hAnsi="Cambria Math"/>
                  <w:sz w:val="24"/>
                </w:rPr>
                <m:t>T</m:t>
              </m:r>
            </m:oMath>
            <w:r>
              <w:rPr>
                <w:rFonts w:ascii="楷体" w:eastAsia="楷体" w:hAnsi="楷体" w:hint="eastAsia"/>
                <w:sz w:val="24"/>
              </w:rPr>
              <w:t>是控制</w:t>
            </w:r>
            <m:oMath>
              <m:sSub>
                <m:sSubPr>
                  <m:ctrlPr>
                    <w:rPr>
                      <w:rFonts w:ascii="Cambria Math" w:eastAsia="楷体" w:hAnsi="Cambria Math"/>
                      <w:sz w:val="24"/>
                    </w:rPr>
                  </m:ctrlPr>
                </m:sSubPr>
                <m:e>
                  <m:r>
                    <m:rPr>
                      <m:sty m:val="p"/>
                    </m:rPr>
                    <w:rPr>
                      <w:rFonts w:ascii="Cambria Math" w:eastAsia="楷体" w:hAnsi="Cambria Math"/>
                      <w:sz w:val="24"/>
                    </w:rPr>
                    <m:t>x</m:t>
                  </m:r>
                </m:e>
                <m:sub>
                  <m:r>
                    <m:rPr>
                      <m:sty m:val="p"/>
                    </m:rPr>
                    <w:rPr>
                      <w:rFonts w:ascii="Cambria Math" w:eastAsia="楷体" w:hAnsi="Cambria Math"/>
                      <w:sz w:val="24"/>
                    </w:rPr>
                    <m:t>2</m:t>
                  </m:r>
                </m:sub>
              </m:sSub>
            </m:oMath>
            <w:r>
              <w:rPr>
                <w:rFonts w:ascii="楷体" w:eastAsia="楷体" w:hAnsi="楷体" w:hint="eastAsia"/>
                <w:sz w:val="24"/>
              </w:rPr>
              <w:t xml:space="preserve">限制范围的一个阈值。记模型 </w:t>
            </w:r>
            <m:oMath>
              <m:r>
                <m:rPr>
                  <m:sty m:val="p"/>
                </m:rPr>
                <w:rPr>
                  <w:rFonts w:ascii="Cambria Math" w:eastAsia="楷体" w:hAnsi="Cambria Math"/>
                  <w:sz w:val="24"/>
                </w:rPr>
                <m:t>f</m:t>
              </m:r>
            </m:oMath>
            <w:r>
              <w:rPr>
                <w:rFonts w:ascii="楷体" w:eastAsia="楷体" w:hAnsi="楷体" w:hint="eastAsia"/>
                <w:sz w:val="24"/>
              </w:rPr>
              <w:t xml:space="preserve"> 的F</w:t>
            </w:r>
            <w:r>
              <w:rPr>
                <w:rFonts w:ascii="楷体" w:eastAsia="楷体" w:hAnsi="楷体"/>
                <w:sz w:val="24"/>
              </w:rPr>
              <w:t>NA</w:t>
            </w:r>
            <w:r>
              <w:rPr>
                <w:rFonts w:ascii="楷体" w:eastAsia="楷体" w:hAnsi="楷体" w:hint="eastAsia"/>
                <w:sz w:val="24"/>
              </w:rPr>
              <w:t>为</w:t>
            </w:r>
            <m:oMath>
              <m:r>
                <m:rPr>
                  <m:sty m:val="p"/>
                </m:rPr>
                <w:rPr>
                  <w:rFonts w:ascii="Cambria Math" w:eastAsia="楷体" w:hAnsi="Cambria Math"/>
                  <w:sz w:val="24"/>
                </w:rPr>
                <m:t>Γ</m:t>
              </m:r>
              <m:r>
                <w:rPr>
                  <w:rFonts w:ascii="Cambria Math" w:eastAsia="楷体" w:hAnsi="Cambria Math"/>
                  <w:sz w:val="24"/>
                </w:rPr>
                <m:t>(f)</m:t>
              </m:r>
            </m:oMath>
            <w:r>
              <w:rPr>
                <w:rFonts w:ascii="楷体" w:eastAsia="楷体" w:hAnsi="楷体" w:hint="eastAsia"/>
                <w:sz w:val="24"/>
              </w:rPr>
              <w:t>。</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 xml:space="preserve">通过一定的证明，我们可以得到定理：在数据规模控制变量的前提下，模型 </w:t>
            </w:r>
            <m:oMath>
              <m:sSub>
                <m:sSubPr>
                  <m:ctrlPr>
                    <w:rPr>
                      <w:rFonts w:ascii="Cambria Math" w:eastAsia="楷体" w:hAnsi="Cambria Math"/>
                      <w:sz w:val="24"/>
                    </w:rPr>
                  </m:ctrlPr>
                </m:sSubPr>
                <m:e>
                  <m:r>
                    <m:rPr>
                      <m:sty m:val="p"/>
                    </m:rPr>
                    <w:rPr>
                      <w:rFonts w:ascii="Cambria Math" w:eastAsia="楷体" w:hAnsi="Cambria Math"/>
                      <w:sz w:val="24"/>
                    </w:rPr>
                    <m:t>f</m:t>
                  </m:r>
                </m:e>
                <m:sub>
                  <m:r>
                    <m:rPr>
                      <m:sty m:val="p"/>
                    </m:rPr>
                    <w:rPr>
                      <w:rFonts w:ascii="Cambria Math" w:eastAsia="楷体" w:hAnsi="Cambria Math"/>
                      <w:sz w:val="24"/>
                    </w:rPr>
                    <m:t>2</m:t>
                  </m:r>
                </m:sub>
              </m:sSub>
            </m:oMath>
            <w:r>
              <w:rPr>
                <w:rFonts w:ascii="楷体" w:eastAsia="楷体" w:hAnsi="楷体" w:hint="eastAsia"/>
                <w:sz w:val="24"/>
              </w:rPr>
              <w:t xml:space="preserve"> 的F</w:t>
            </w:r>
            <w:r>
              <w:rPr>
                <w:rFonts w:ascii="楷体" w:eastAsia="楷体" w:hAnsi="楷体"/>
                <w:sz w:val="24"/>
              </w:rPr>
              <w:t>NA</w:t>
            </w:r>
            <w:r>
              <w:rPr>
                <w:rFonts w:ascii="楷体" w:eastAsia="楷体" w:hAnsi="楷体" w:hint="eastAsia"/>
                <w:sz w:val="24"/>
              </w:rPr>
              <w:t xml:space="preserve">会以明显较高概率大于模型 </w:t>
            </w:r>
            <m:oMath>
              <m:sSub>
                <m:sSubPr>
                  <m:ctrlPr>
                    <w:rPr>
                      <w:rFonts w:ascii="Cambria Math" w:eastAsia="楷体" w:hAnsi="Cambria Math"/>
                      <w:sz w:val="24"/>
                    </w:rPr>
                  </m:ctrlPr>
                </m:sSubPr>
                <m:e>
                  <m:r>
                    <m:rPr>
                      <m:sty m:val="p"/>
                    </m:rPr>
                    <w:rPr>
                      <w:rFonts w:ascii="Cambria Math" w:eastAsia="楷体" w:hAnsi="Cambria Math"/>
                      <w:sz w:val="24"/>
                    </w:rPr>
                    <m:t>f</m:t>
                  </m:r>
                </m:e>
                <m:sub>
                  <m:r>
                    <m:rPr>
                      <m:sty m:val="p"/>
                    </m:rPr>
                    <w:rPr>
                      <w:rFonts w:ascii="Cambria Math" w:eastAsia="楷体" w:hAnsi="Cambria Math"/>
                      <w:sz w:val="24"/>
                    </w:rPr>
                    <m:t>1</m:t>
                  </m:r>
                </m:sub>
              </m:sSub>
            </m:oMath>
            <w:r>
              <w:rPr>
                <w:rFonts w:ascii="楷体" w:eastAsia="楷体" w:hAnsi="楷体" w:hint="eastAsia"/>
                <w:sz w:val="24"/>
              </w:rPr>
              <w:t xml:space="preserve"> 的F</w:t>
            </w:r>
            <w:r>
              <w:rPr>
                <w:rFonts w:ascii="楷体" w:eastAsia="楷体" w:hAnsi="楷体"/>
                <w:sz w:val="24"/>
              </w:rPr>
              <w:t>NA</w:t>
            </w:r>
            <w:r>
              <w:rPr>
                <w:rFonts w:ascii="楷体" w:eastAsia="楷体" w:hAnsi="楷体" w:hint="eastAsia"/>
                <w:sz w:val="24"/>
              </w:rPr>
              <w:t>的上限，且K越高，成立的概率越高。具体来说，以至少</w:t>
            </w:r>
            <m:oMath>
              <m:d>
                <m:dPr>
                  <m:ctrlPr>
                    <w:rPr>
                      <w:rFonts w:ascii="Cambria Math" w:eastAsia="楷体" w:hAnsi="Cambria Math"/>
                      <w:sz w:val="24"/>
                    </w:rPr>
                  </m:ctrlPr>
                </m:dPr>
                <m:e>
                  <m:r>
                    <w:rPr>
                      <w:rFonts w:ascii="Cambria Math" w:eastAsia="楷体" w:hAnsi="Cambria Math"/>
                      <w:sz w:val="24"/>
                    </w:rPr>
                    <m:t>1-</m:t>
                  </m:r>
                  <m:d>
                    <m:dPr>
                      <m:ctrlPr>
                        <w:rPr>
                          <w:rFonts w:ascii="Cambria Math" w:eastAsia="楷体" w:hAnsi="Cambria Math"/>
                          <w:sz w:val="24"/>
                        </w:rPr>
                      </m:ctrlPr>
                    </m:dPr>
                    <m:e>
                      <m:f>
                        <m:fPr>
                          <m:ctrlPr>
                            <w:rPr>
                              <w:rFonts w:ascii="Cambria Math" w:eastAsia="楷体" w:hAnsi="Cambria Math"/>
                              <w:sz w:val="24"/>
                            </w:rPr>
                          </m:ctrlPr>
                        </m:fPr>
                        <m:num>
                          <m:r>
                            <w:rPr>
                              <w:rFonts w:ascii="Cambria Math" w:eastAsia="楷体" w:hAnsi="Cambria Math"/>
                              <w:sz w:val="24"/>
                            </w:rPr>
                            <m:t>π</m:t>
                          </m:r>
                        </m:num>
                        <m:den>
                          <m:r>
                            <w:rPr>
                              <w:rFonts w:ascii="Cambria Math" w:eastAsia="楷体" w:hAnsi="Cambria Math"/>
                              <w:sz w:val="24"/>
                            </w:rPr>
                            <m:t>2</m:t>
                          </m:r>
                        </m:den>
                      </m:f>
                      <m:r>
                        <w:rPr>
                          <w:rFonts w:ascii="Cambria Math" w:eastAsia="楷体" w:hAnsi="Cambria Math"/>
                          <w:sz w:val="24"/>
                        </w:rPr>
                        <m:t>-</m:t>
                      </m:r>
                      <m:f>
                        <m:fPr>
                          <m:ctrlPr>
                            <w:rPr>
                              <w:rFonts w:ascii="Cambria Math" w:eastAsia="楷体" w:hAnsi="Cambria Math"/>
                              <w:sz w:val="24"/>
                            </w:rPr>
                          </m:ctrlPr>
                        </m:fPr>
                        <m:num>
                          <m:r>
                            <w:rPr>
                              <w:rFonts w:ascii="Cambria Math" w:eastAsia="楷体" w:hAnsi="Cambria Math"/>
                              <w:sz w:val="24"/>
                            </w:rPr>
                            <m:t>C</m:t>
                          </m:r>
                        </m:num>
                        <m:den>
                          <m:r>
                            <w:rPr>
                              <w:rFonts w:ascii="Cambria Math" w:eastAsia="楷体" w:hAnsi="Cambria Math"/>
                              <w:sz w:val="24"/>
                            </w:rPr>
                            <m:t>d</m:t>
                          </m:r>
                        </m:den>
                      </m:f>
                      <m:r>
                        <w:rPr>
                          <w:rFonts w:ascii="Cambria Math" w:eastAsia="楷体" w:hAnsi="Cambria Math"/>
                          <w:sz w:val="24"/>
                        </w:rPr>
                        <m:t>+</m:t>
                      </m:r>
                      <m:r>
                        <m:rPr>
                          <m:sty m:val="p"/>
                        </m:rPr>
                        <w:rPr>
                          <w:rFonts w:ascii="Cambria Math" w:eastAsia="楷体" w:hAnsi="Cambria Math"/>
                          <w:sz w:val="24"/>
                        </w:rPr>
                        <m:t>Ω</m:t>
                      </m:r>
                      <m:r>
                        <w:rPr>
                          <w:rFonts w:ascii="Cambria Math" w:eastAsia="楷体" w:hAnsi="Cambria Math"/>
                          <w:sz w:val="24"/>
                        </w:rPr>
                        <m:t>(</m:t>
                      </m:r>
                      <m:f>
                        <m:fPr>
                          <m:ctrlPr>
                            <w:rPr>
                              <w:rFonts w:ascii="Cambria Math" w:eastAsia="楷体" w:hAnsi="Cambria Math"/>
                              <w:sz w:val="24"/>
                            </w:rPr>
                          </m:ctrlPr>
                        </m:fPr>
                        <m:num>
                          <m:r>
                            <w:rPr>
                              <w:rFonts w:ascii="Cambria Math" w:eastAsia="楷体" w:hAnsi="Cambria Math"/>
                              <w:sz w:val="24"/>
                            </w:rPr>
                            <m:t>C</m:t>
                          </m:r>
                        </m:num>
                        <m:den>
                          <m:r>
                            <w:rPr>
                              <w:rFonts w:ascii="Cambria Math" w:eastAsia="楷体" w:hAnsi="Cambria Math"/>
                              <w:sz w:val="24"/>
                            </w:rPr>
                            <m:t>d</m:t>
                          </m:r>
                        </m:den>
                      </m:f>
                      <m:sSup>
                        <m:sSupPr>
                          <m:ctrlPr>
                            <w:rPr>
                              <w:rFonts w:ascii="Cambria Math" w:eastAsia="楷体" w:hAnsi="Cambria Math"/>
                              <w:sz w:val="24"/>
                            </w:rPr>
                          </m:ctrlPr>
                        </m:sSupPr>
                        <m:e>
                          <m:r>
                            <w:rPr>
                              <w:rFonts w:ascii="Cambria Math" w:eastAsia="楷体" w:hAnsi="Cambria Math"/>
                              <w:sz w:val="24"/>
                            </w:rPr>
                            <m:t>)</m:t>
                          </m:r>
                        </m:e>
                        <m:sup>
                          <m:r>
                            <w:rPr>
                              <w:rFonts w:ascii="Cambria Math" w:eastAsia="楷体" w:hAnsi="Cambria Math"/>
                              <w:sz w:val="24"/>
                            </w:rPr>
                            <m:t>3</m:t>
                          </m:r>
                        </m:sup>
                      </m:sSup>
                    </m:e>
                  </m:d>
                  <m:r>
                    <w:rPr>
                      <w:rFonts w:ascii="Cambria Math" w:eastAsia="楷体" w:hAnsi="Cambria Math"/>
                      <w:sz w:val="24"/>
                    </w:rPr>
                    <m:t>/</m:t>
                  </m:r>
                  <m:d>
                    <m:dPr>
                      <m:ctrlPr>
                        <w:rPr>
                          <w:rFonts w:ascii="Cambria Math" w:eastAsia="楷体" w:hAnsi="Cambria Math"/>
                          <w:sz w:val="24"/>
                        </w:rPr>
                      </m:ctrlPr>
                    </m:dPr>
                    <m:e>
                      <m:f>
                        <m:fPr>
                          <m:ctrlPr>
                            <w:rPr>
                              <w:rFonts w:ascii="Cambria Math" w:eastAsia="楷体" w:hAnsi="Cambria Math"/>
                              <w:sz w:val="24"/>
                            </w:rPr>
                          </m:ctrlPr>
                        </m:fPr>
                        <m:num>
                          <m:r>
                            <w:rPr>
                              <w:rFonts w:ascii="Cambria Math" w:eastAsia="楷体" w:hAnsi="Cambria Math"/>
                              <w:sz w:val="24"/>
                            </w:rPr>
                            <m:t>π</m:t>
                          </m:r>
                        </m:num>
                        <m:den>
                          <m:r>
                            <w:rPr>
                              <w:rFonts w:ascii="Cambria Math" w:eastAsia="楷体" w:hAnsi="Cambria Math"/>
                              <w:sz w:val="24"/>
                            </w:rPr>
                            <m:t>2</m:t>
                          </m:r>
                        </m:den>
                      </m:f>
                      <m:r>
                        <w:rPr>
                          <w:rFonts w:ascii="Cambria Math" w:eastAsia="楷体" w:hAnsi="Cambria Math"/>
                          <w:sz w:val="24"/>
                        </w:rPr>
                        <m:t>-</m:t>
                      </m:r>
                      <m:f>
                        <m:fPr>
                          <m:ctrlPr>
                            <w:rPr>
                              <w:rFonts w:ascii="Cambria Math" w:eastAsia="楷体" w:hAnsi="Cambria Math"/>
                              <w:sz w:val="24"/>
                            </w:rPr>
                          </m:ctrlPr>
                        </m:fPr>
                        <m:num>
                          <m:r>
                            <w:rPr>
                              <w:rFonts w:ascii="Cambria Math" w:eastAsia="楷体" w:hAnsi="Cambria Math"/>
                              <w:sz w:val="24"/>
                            </w:rPr>
                            <m:t>C</m:t>
                          </m:r>
                        </m:num>
                        <m:den>
                          <m:r>
                            <w:rPr>
                              <w:rFonts w:ascii="Cambria Math" w:eastAsia="楷体" w:hAnsi="Cambria Math"/>
                              <w:sz w:val="24"/>
                            </w:rPr>
                            <m:t>Kd</m:t>
                          </m:r>
                        </m:den>
                      </m:f>
                    </m:e>
                  </m:d>
                </m:e>
              </m:d>
            </m:oMath>
            <w:r>
              <w:rPr>
                <w:rFonts w:ascii="楷体" w:eastAsia="楷体" w:hAnsi="楷体" w:hint="eastAsia"/>
                <w:sz w:val="24"/>
              </w:rPr>
              <w:t>的概率，如下关系式（6）成立。</w:t>
            </w:r>
          </w:p>
          <w:p w:rsidR="008D2BB5" w:rsidRPr="00F92520" w:rsidRDefault="001D31CA" w:rsidP="008D2BB5">
            <w:pPr>
              <w:wordWrap w:val="0"/>
              <w:spacing w:line="300" w:lineRule="auto"/>
              <w:ind w:firstLineChars="200" w:firstLine="480"/>
              <w:jc w:val="right"/>
              <w:rPr>
                <w:rFonts w:ascii="楷体" w:eastAsia="楷体" w:hAnsi="楷体"/>
                <w:sz w:val="24"/>
              </w:rPr>
            </w:pPr>
            <m:oMath>
              <m:sSup>
                <m:sSupPr>
                  <m:ctrlPr>
                    <w:rPr>
                      <w:rFonts w:ascii="Cambria Math" w:eastAsia="楷体" w:hAnsi="Cambria Math"/>
                      <w:noProof/>
                      <w:sz w:val="24"/>
                    </w:rPr>
                  </m:ctrlPr>
                </m:sSupPr>
                <m:e>
                  <m:r>
                    <w:rPr>
                      <w:rFonts w:ascii="Cambria Math" w:eastAsia="楷体" w:hAnsi="Cambria Math"/>
                      <w:noProof/>
                      <w:sz w:val="24"/>
                    </w:rPr>
                    <m:t>(</m:t>
                  </m:r>
                  <m:f>
                    <m:fPr>
                      <m:ctrlPr>
                        <w:rPr>
                          <w:rFonts w:ascii="Cambria Math" w:eastAsia="楷体" w:hAnsi="Cambria Math"/>
                          <w:noProof/>
                          <w:sz w:val="24"/>
                        </w:rPr>
                      </m:ctrlPr>
                    </m:fPr>
                    <m:num>
                      <m:r>
                        <m:rPr>
                          <m:sty m:val="p"/>
                        </m:rPr>
                        <w:rPr>
                          <w:rFonts w:ascii="Cambria Math" w:eastAsia="楷体" w:hAnsi="Cambria Math"/>
                          <w:noProof/>
                          <w:sz w:val="24"/>
                        </w:rPr>
                        <m:t>Γ</m:t>
                      </m:r>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f</m:t>
                          </m:r>
                        </m:e>
                        <m:sub>
                          <m:r>
                            <w:rPr>
                              <w:rFonts w:ascii="Cambria Math" w:eastAsia="楷体" w:hAnsi="Cambria Math"/>
                              <w:noProof/>
                              <w:sz w:val="24"/>
                            </w:rPr>
                            <m:t>2</m:t>
                          </m:r>
                        </m:sub>
                      </m:sSub>
                      <m:r>
                        <w:rPr>
                          <w:rFonts w:ascii="Cambria Math" w:eastAsia="楷体" w:hAnsi="Cambria Math"/>
                          <w:noProof/>
                          <w:sz w:val="24"/>
                        </w:rPr>
                        <m:t>)</m:t>
                      </m:r>
                    </m:num>
                    <m:den>
                      <m:r>
                        <w:rPr>
                          <w:rFonts w:ascii="Cambria Math" w:eastAsia="楷体" w:hAnsi="Cambria Math"/>
                          <w:noProof/>
                          <w:sz w:val="24"/>
                        </w:rPr>
                        <m:t>sup</m:t>
                      </m:r>
                      <m:r>
                        <m:rPr>
                          <m:sty m:val="p"/>
                        </m:rPr>
                        <w:rPr>
                          <w:rFonts w:ascii="Cambria Math" w:eastAsia="楷体" w:hAnsi="Cambria Math"/>
                          <w:noProof/>
                          <w:sz w:val="24"/>
                        </w:rPr>
                        <m:t>Γ</m:t>
                      </m:r>
                      <m:r>
                        <w:rPr>
                          <w:rFonts w:ascii="Cambria Math" w:eastAsia="楷体" w:hAnsi="Cambria Math"/>
                          <w:noProof/>
                          <w:sz w:val="24"/>
                        </w:rPr>
                        <m:t>(</m:t>
                      </m:r>
                      <m:sSub>
                        <m:sSubPr>
                          <m:ctrlPr>
                            <w:rPr>
                              <w:rFonts w:ascii="Cambria Math" w:eastAsia="楷体" w:hAnsi="Cambria Math"/>
                              <w:noProof/>
                              <w:sz w:val="24"/>
                            </w:rPr>
                          </m:ctrlPr>
                        </m:sSubPr>
                        <m:e>
                          <m:r>
                            <w:rPr>
                              <w:rFonts w:ascii="Cambria Math" w:eastAsia="楷体" w:hAnsi="Cambria Math"/>
                              <w:noProof/>
                              <w:sz w:val="24"/>
                            </w:rPr>
                            <m:t>f</m:t>
                          </m:r>
                        </m:e>
                        <m:sub>
                          <m:r>
                            <w:rPr>
                              <w:rFonts w:ascii="Cambria Math" w:eastAsia="楷体" w:hAnsi="Cambria Math"/>
                              <w:noProof/>
                              <w:sz w:val="24"/>
                            </w:rPr>
                            <m:t>1</m:t>
                          </m:r>
                        </m:sub>
                      </m:sSub>
                      <m:r>
                        <w:rPr>
                          <w:rFonts w:ascii="Cambria Math" w:eastAsia="楷体" w:hAnsi="Cambria Math"/>
                          <w:noProof/>
                          <w:sz w:val="24"/>
                        </w:rPr>
                        <m:t>)</m:t>
                      </m:r>
                    </m:den>
                  </m:f>
                  <m:r>
                    <w:rPr>
                      <w:rFonts w:ascii="Cambria Math" w:eastAsia="楷体" w:hAnsi="Cambria Math"/>
                      <w:noProof/>
                      <w:sz w:val="24"/>
                    </w:rPr>
                    <m:t>)</m:t>
                  </m:r>
                </m:e>
                <m:sup>
                  <m:r>
                    <w:rPr>
                      <w:rFonts w:ascii="Cambria Math" w:eastAsia="楷体" w:hAnsi="Cambria Math"/>
                      <w:noProof/>
                      <w:sz w:val="24"/>
                    </w:rPr>
                    <m:t>2</m:t>
                  </m:r>
                </m:sup>
              </m:sSup>
              <m:r>
                <w:rPr>
                  <w:rFonts w:ascii="Cambria Math" w:eastAsia="楷体" w:hAnsi="Cambria Math"/>
                  <w:noProof/>
                  <w:sz w:val="24"/>
                </w:rPr>
                <m:t>≥(1+(K-1)⋅</m:t>
              </m:r>
              <m:f>
                <m:fPr>
                  <m:ctrlPr>
                    <w:rPr>
                      <w:rFonts w:ascii="Cambria Math" w:eastAsia="楷体" w:hAnsi="Cambria Math"/>
                      <w:noProof/>
                      <w:sz w:val="24"/>
                    </w:rPr>
                  </m:ctrlPr>
                </m:fPr>
                <m:num>
                  <m:r>
                    <w:rPr>
                      <w:rFonts w:ascii="Cambria Math" w:eastAsia="楷体" w:hAnsi="Cambria Math"/>
                      <w:noProof/>
                      <w:sz w:val="24"/>
                    </w:rPr>
                    <m:t>1</m:t>
                  </m:r>
                </m:num>
                <m:den>
                  <m:r>
                    <w:rPr>
                      <w:rFonts w:ascii="Cambria Math" w:eastAsia="楷体" w:hAnsi="Cambria Math"/>
                      <w:noProof/>
                      <w:sz w:val="24"/>
                    </w:rPr>
                    <m:t>1+2T⋅</m:t>
                  </m:r>
                  <m:r>
                    <m:rPr>
                      <m:sty m:val="p"/>
                    </m:rPr>
                    <w:rPr>
                      <w:rFonts w:ascii="Cambria Math" w:eastAsia="楷体" w:hAnsi="Cambria Math"/>
                      <w:noProof/>
                      <w:sz w:val="24"/>
                    </w:rPr>
                    <m:t>Ω</m:t>
                  </m:r>
                  <m:r>
                    <w:rPr>
                      <w:rFonts w:ascii="Cambria Math" w:eastAsia="楷体" w:hAnsi="Cambria Math"/>
                      <w:noProof/>
                      <w:sz w:val="24"/>
                    </w:rPr>
                    <m:t>(1/d)</m:t>
                  </m:r>
                </m:den>
              </m:f>
              <m:r>
                <w:rPr>
                  <w:rFonts w:ascii="Cambria Math" w:eastAsia="楷体" w:hAnsi="Cambria Math"/>
                  <w:noProof/>
                  <w:sz w:val="24"/>
                </w:rPr>
                <m:t>)&gt;1</m:t>
              </m:r>
              <m:r>
                <m:rPr>
                  <m:sty m:val="p"/>
                </m:rPr>
                <w:rPr>
                  <w:rFonts w:ascii="Cambria Math" w:eastAsia="楷体" w:hAnsi="Cambria Math"/>
                  <w:noProof/>
                  <w:sz w:val="24"/>
                </w:rPr>
                <m:t xml:space="preserve"> </m:t>
              </m:r>
            </m:oMath>
            <w:r w:rsidR="008D2BB5" w:rsidRPr="00F92520">
              <w:rPr>
                <w:rFonts w:ascii="楷体" w:eastAsia="楷体" w:hAnsi="楷体" w:hint="eastAsia"/>
                <w:noProof/>
                <w:sz w:val="24"/>
              </w:rPr>
              <w:t xml:space="preserve"> </w:t>
            </w:r>
            <w:r w:rsidR="008D2BB5">
              <w:rPr>
                <w:rFonts w:ascii="楷体" w:eastAsia="楷体" w:hAnsi="楷体"/>
                <w:noProof/>
                <w:sz w:val="24"/>
              </w:rPr>
              <w:t xml:space="preserve">  </w:t>
            </w:r>
            <w:r w:rsidR="00DD5FBA">
              <w:rPr>
                <w:rFonts w:ascii="楷体" w:eastAsia="楷体" w:hAnsi="楷体"/>
                <w:noProof/>
                <w:sz w:val="24"/>
              </w:rPr>
              <w:t xml:space="preserve">    </w:t>
            </w:r>
            <w:r w:rsidR="00C95FDC">
              <w:rPr>
                <w:rFonts w:ascii="楷体" w:eastAsia="楷体" w:hAnsi="楷体"/>
                <w:noProof/>
                <w:sz w:val="24"/>
              </w:rPr>
              <w:t xml:space="preserve"> </w:t>
            </w:r>
            <w:r w:rsidR="00DD5FBA">
              <w:rPr>
                <w:rFonts w:ascii="楷体" w:eastAsia="楷体" w:hAnsi="楷体"/>
                <w:noProof/>
                <w:sz w:val="24"/>
              </w:rPr>
              <w:t xml:space="preserve">  </w:t>
            </w:r>
            <w:r w:rsidR="008D2BB5">
              <w:rPr>
                <w:rFonts w:ascii="楷体" w:eastAsia="楷体" w:hAnsi="楷体"/>
                <w:noProof/>
                <w:sz w:val="24"/>
              </w:rPr>
              <w:t xml:space="preserve">    </w:t>
            </w:r>
            <w:r w:rsidR="008D2BB5" w:rsidRPr="00F92520">
              <w:rPr>
                <w:rFonts w:ascii="楷体" w:eastAsia="楷体" w:hAnsi="楷体"/>
                <w:noProof/>
                <w:sz w:val="24"/>
              </w:rPr>
              <w:t xml:space="preserve">   (</w:t>
            </w:r>
            <w:r w:rsidR="008D2BB5">
              <w:rPr>
                <w:rFonts w:ascii="楷体" w:eastAsia="楷体" w:hAnsi="楷体"/>
                <w:noProof/>
                <w:sz w:val="24"/>
              </w:rPr>
              <w:t>6</w:t>
            </w:r>
            <w:r w:rsidR="008D2BB5" w:rsidRPr="00F92520">
              <w:rPr>
                <w:rFonts w:ascii="楷体" w:eastAsia="楷体" w:hAnsi="楷体"/>
                <w:noProof/>
                <w:sz w:val="24"/>
              </w:rPr>
              <w:t>)</w:t>
            </w:r>
          </w:p>
          <w:p w:rsidR="008D2BB5" w:rsidRDefault="008D2BB5" w:rsidP="008D2BB5">
            <w:pPr>
              <w:spacing w:line="300" w:lineRule="auto"/>
              <w:ind w:firstLineChars="200" w:firstLine="480"/>
              <w:rPr>
                <w:rFonts w:ascii="楷体" w:eastAsia="楷体" w:hAnsi="楷体"/>
                <w:sz w:val="24"/>
              </w:rPr>
            </w:pPr>
            <w:r w:rsidRPr="0004017C">
              <w:rPr>
                <w:rFonts w:ascii="楷体" w:eastAsia="楷体" w:hAnsi="楷体" w:hint="eastAsia"/>
                <w:sz w:val="24"/>
              </w:rPr>
              <w:lastRenderedPageBreak/>
              <w:t>过去</w:t>
            </w:r>
            <w:r>
              <w:rPr>
                <w:rFonts w:ascii="楷体" w:eastAsia="楷体" w:hAnsi="楷体" w:hint="eastAsia"/>
                <w:sz w:val="24"/>
              </w:rPr>
              <w:t>机器文本检测领域数据集构建的发展过程，核心</w:t>
            </w:r>
            <w:r w:rsidRPr="0004017C">
              <w:rPr>
                <w:rFonts w:ascii="楷体" w:eastAsia="楷体" w:hAnsi="楷体" w:hint="eastAsia"/>
                <w:sz w:val="24"/>
              </w:rPr>
              <w:t>旨在从数据</w:t>
            </w:r>
            <w:proofErr w:type="gramStart"/>
            <w:r w:rsidRPr="0004017C">
              <w:rPr>
                <w:rFonts w:ascii="楷体" w:eastAsia="楷体" w:hAnsi="楷体" w:hint="eastAsia"/>
                <w:sz w:val="24"/>
              </w:rPr>
              <w:t>集整体</w:t>
            </w:r>
            <w:proofErr w:type="gramEnd"/>
            <w:r w:rsidRPr="0004017C">
              <w:rPr>
                <w:rFonts w:ascii="楷体" w:eastAsia="楷体" w:hAnsi="楷体" w:hint="eastAsia"/>
                <w:sz w:val="24"/>
              </w:rPr>
              <w:t>分布的角度进行拓宽、加大分类难度</w:t>
            </w:r>
            <w:r>
              <w:rPr>
                <w:rFonts w:ascii="楷体" w:eastAsia="楷体" w:hAnsi="楷体" w:hint="eastAsia"/>
                <w:sz w:val="24"/>
              </w:rPr>
              <w:t>，生成过程往往是很简单的，反复套用几条或十几条相对固定的提示词模板，缺少一定的增强。尽管以R</w:t>
            </w:r>
            <w:r>
              <w:rPr>
                <w:rFonts w:ascii="楷体" w:eastAsia="楷体" w:hAnsi="楷体"/>
                <w:sz w:val="24"/>
              </w:rPr>
              <w:t>AID[55]</w:t>
            </w:r>
            <w:r>
              <w:rPr>
                <w:rFonts w:ascii="楷体" w:eastAsia="楷体" w:hAnsi="楷体" w:hint="eastAsia"/>
                <w:sz w:val="24"/>
              </w:rPr>
              <w:t>为首的许多工作高度重视了检测器鲁棒性问题，但基于规则的对抗性攻击终究难以穷尽，对泛用性的检测十分有限。且其更多的意义在于测试，而非训练。随机加入空格、随机加入换行、随机删除</w:t>
            </w:r>
            <w:r>
              <w:rPr>
                <w:rFonts w:ascii="楷体" w:eastAsia="楷体" w:hAnsi="楷体"/>
                <w:sz w:val="24"/>
              </w:rPr>
              <w:t>a/an/the</w:t>
            </w:r>
            <w:r>
              <w:rPr>
                <w:rFonts w:ascii="楷体" w:eastAsia="楷体" w:hAnsi="楷体" w:hint="eastAsia"/>
                <w:sz w:val="24"/>
              </w:rPr>
              <w:t>、随机删除段落文本等做法，破坏了语义结构，提高了文本的困惑度P</w:t>
            </w:r>
            <w:r>
              <w:rPr>
                <w:rFonts w:ascii="楷体" w:eastAsia="楷体" w:hAnsi="楷体"/>
                <w:sz w:val="24"/>
              </w:rPr>
              <w:t>PL</w:t>
            </w:r>
            <w:r>
              <w:rPr>
                <w:rFonts w:ascii="楷体" w:eastAsia="楷体" w:hAnsi="楷体" w:hint="eastAsia"/>
                <w:sz w:val="24"/>
              </w:rPr>
              <w:t>，类似于随机文本，尽管正如</w:t>
            </w:r>
            <w:r w:rsidRPr="00F92520">
              <w:rPr>
                <w:rFonts w:ascii="楷体" w:eastAsia="楷体" w:hAnsi="楷体" w:hint="eastAsia"/>
                <w:sz w:val="24"/>
              </w:rPr>
              <w:t>Bino</w:t>
            </w:r>
            <w:r w:rsidRPr="00F92520">
              <w:rPr>
                <w:rFonts w:ascii="楷体" w:eastAsia="楷体" w:hAnsi="楷体"/>
                <w:sz w:val="24"/>
              </w:rPr>
              <w:t>culars[41]</w:t>
            </w:r>
            <w:r w:rsidR="0017725F">
              <w:rPr>
                <w:rFonts w:ascii="楷体" w:eastAsia="楷体" w:hAnsi="楷体" w:hint="eastAsia"/>
                <w:sz w:val="24"/>
              </w:rPr>
              <w:t>所指出的那样，根据随机程度的不同，可能对基于指标的统计</w:t>
            </w:r>
            <w:r>
              <w:rPr>
                <w:rFonts w:ascii="楷体" w:eastAsia="楷体" w:hAnsi="楷体" w:hint="eastAsia"/>
                <w:sz w:val="24"/>
              </w:rPr>
              <w:t>分析类检测方法产生极其有效的攻击。但</w:t>
            </w:r>
            <w:proofErr w:type="gramStart"/>
            <w:r>
              <w:rPr>
                <w:rFonts w:ascii="楷体" w:eastAsia="楷体" w:hAnsi="楷体" w:hint="eastAsia"/>
                <w:sz w:val="24"/>
              </w:rPr>
              <w:t>视程度</w:t>
            </w:r>
            <w:proofErr w:type="gramEnd"/>
            <w:r>
              <w:rPr>
                <w:rFonts w:ascii="楷体" w:eastAsia="楷体" w:hAnsi="楷体" w:hint="eastAsia"/>
                <w:sz w:val="24"/>
              </w:rPr>
              <w:t>不同，人类也可能</w:t>
            </w:r>
            <w:r w:rsidRPr="00F92520">
              <w:rPr>
                <w:rFonts w:ascii="楷体" w:eastAsia="楷体" w:hAnsi="楷体" w:hint="eastAsia"/>
                <w:sz w:val="24"/>
              </w:rPr>
              <w:t>轻易地直接识别出来</w:t>
            </w:r>
            <w:r>
              <w:rPr>
                <w:rFonts w:ascii="楷体" w:eastAsia="楷体" w:hAnsi="楷体" w:hint="eastAsia"/>
                <w:sz w:val="24"/>
              </w:rPr>
              <w:t>，是否有检测的意义有待商榷，且破坏语义结果不利于微调</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学习、捕捉人类与机器文本的本质差异。</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因此，</w:t>
            </w:r>
            <w:proofErr w:type="gramStart"/>
            <w:r>
              <w:rPr>
                <w:rFonts w:ascii="楷体" w:eastAsia="楷体" w:hAnsi="楷体" w:hint="eastAsia"/>
                <w:sz w:val="24"/>
              </w:rPr>
              <w:t>从类人</w:t>
            </w:r>
            <w:proofErr w:type="gramEnd"/>
            <w:r>
              <w:rPr>
                <w:rFonts w:ascii="楷体" w:eastAsia="楷体" w:hAnsi="楷体" w:hint="eastAsia"/>
                <w:sz w:val="24"/>
              </w:rPr>
              <w:t>对齐的角度对机器文本的生成过程进行增强，存在着</w:t>
            </w:r>
            <w:r w:rsidRPr="00CA2F3C">
              <w:rPr>
                <w:rFonts w:ascii="楷体" w:eastAsia="楷体" w:hAnsi="楷体" w:hint="eastAsia"/>
                <w:sz w:val="24"/>
              </w:rPr>
              <w:t>显著的必要性与迫切性。</w:t>
            </w:r>
          </w:p>
          <w:p w:rsidR="008D2BB5" w:rsidRDefault="008D2BB5" w:rsidP="008D2BB5">
            <w:pPr>
              <w:spacing w:line="300" w:lineRule="auto"/>
              <w:ind w:firstLineChars="200" w:firstLine="480"/>
              <w:rPr>
                <w:rFonts w:ascii="楷体" w:eastAsia="楷体" w:hAnsi="楷体"/>
                <w:sz w:val="24"/>
              </w:rPr>
            </w:pPr>
            <w:r>
              <w:rPr>
                <w:rFonts w:ascii="楷体" w:eastAsia="楷体" w:hAnsi="楷体" w:hint="eastAsia"/>
                <w:sz w:val="24"/>
              </w:rPr>
              <w:t>提及对齐，最常见最直接最根本的手段是强化学习（R</w:t>
            </w:r>
            <w:r>
              <w:rPr>
                <w:rFonts w:ascii="楷体" w:eastAsia="楷体" w:hAnsi="楷体"/>
                <w:sz w:val="24"/>
              </w:rPr>
              <w:t>einforce Learning</w:t>
            </w:r>
            <w:r>
              <w:rPr>
                <w:rFonts w:ascii="楷体" w:eastAsia="楷体" w:hAnsi="楷体" w:hint="eastAsia"/>
                <w:sz w:val="24"/>
              </w:rPr>
              <w:t>，R</w:t>
            </w:r>
            <w:r>
              <w:rPr>
                <w:rFonts w:ascii="楷体" w:eastAsia="楷体" w:hAnsi="楷体"/>
                <w:sz w:val="24"/>
              </w:rPr>
              <w:t>L</w:t>
            </w:r>
            <w:r>
              <w:rPr>
                <w:rFonts w:ascii="楷体" w:eastAsia="楷体" w:hAnsi="楷体" w:hint="eastAsia"/>
                <w:sz w:val="24"/>
              </w:rPr>
              <w:t>），因此可以将</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检测器作为R</w:t>
            </w:r>
            <w:r>
              <w:rPr>
                <w:rFonts w:ascii="楷体" w:eastAsia="楷体" w:hAnsi="楷体"/>
                <w:sz w:val="24"/>
              </w:rPr>
              <w:t>L</w:t>
            </w:r>
            <w:r>
              <w:rPr>
                <w:rFonts w:ascii="楷体" w:eastAsia="楷体" w:hAnsi="楷体" w:hint="eastAsia"/>
                <w:sz w:val="24"/>
              </w:rPr>
              <w:t>微调L</w:t>
            </w:r>
            <w:r>
              <w:rPr>
                <w:rFonts w:ascii="楷体" w:eastAsia="楷体" w:hAnsi="楷体"/>
                <w:sz w:val="24"/>
              </w:rPr>
              <w:t>LM</w:t>
            </w:r>
            <w:r>
              <w:rPr>
                <w:rFonts w:ascii="楷体" w:eastAsia="楷体" w:hAnsi="楷体" w:hint="eastAsia"/>
                <w:sz w:val="24"/>
              </w:rPr>
              <w:t>的奖励模型，通过L</w:t>
            </w:r>
            <w:r>
              <w:rPr>
                <w:rFonts w:ascii="楷体" w:eastAsia="楷体" w:hAnsi="楷体"/>
                <w:sz w:val="24"/>
              </w:rPr>
              <w:t>LM</w:t>
            </w:r>
            <w:r>
              <w:rPr>
                <w:rFonts w:ascii="楷体" w:eastAsia="楷体" w:hAnsi="楷体" w:hint="eastAsia"/>
                <w:sz w:val="24"/>
              </w:rPr>
              <w:t>和</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的对抗微调不断提升L</w:t>
            </w:r>
            <w:r>
              <w:rPr>
                <w:rFonts w:ascii="楷体" w:eastAsia="楷体" w:hAnsi="楷体"/>
                <w:sz w:val="24"/>
              </w:rPr>
              <w:t>LM</w:t>
            </w:r>
            <w:r>
              <w:rPr>
                <w:rFonts w:ascii="楷体" w:eastAsia="楷体" w:hAnsi="楷体" w:hint="eastAsia"/>
                <w:sz w:val="24"/>
              </w:rPr>
              <w:t>生成文本类人对齐程度和</w:t>
            </w:r>
            <w:proofErr w:type="spellStart"/>
            <w:r>
              <w:rPr>
                <w:rFonts w:ascii="楷体" w:eastAsia="楷体" w:hAnsi="楷体" w:hint="eastAsia"/>
                <w:sz w:val="24"/>
              </w:rPr>
              <w:t>Ro</w:t>
            </w:r>
            <w:r>
              <w:rPr>
                <w:rFonts w:ascii="楷体" w:eastAsia="楷体" w:hAnsi="楷体"/>
                <w:sz w:val="24"/>
              </w:rPr>
              <w:t>BERTa</w:t>
            </w:r>
            <w:proofErr w:type="spellEnd"/>
            <w:r>
              <w:rPr>
                <w:rFonts w:ascii="楷体" w:eastAsia="楷体" w:hAnsi="楷体" w:hint="eastAsia"/>
                <w:sz w:val="24"/>
              </w:rPr>
              <w:t>检测能力。但是</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存在着i</w:t>
            </w:r>
            <w:r>
              <w:rPr>
                <w:rFonts w:ascii="楷体" w:eastAsia="楷体" w:hAnsi="楷体"/>
                <w:sz w:val="24"/>
              </w:rPr>
              <w:t>n-distribution</w:t>
            </w:r>
            <w:r>
              <w:rPr>
                <w:rFonts w:ascii="楷体" w:eastAsia="楷体" w:hAnsi="楷体" w:hint="eastAsia"/>
                <w:sz w:val="24"/>
              </w:rPr>
              <w:t>过拟合的问题，直接对抗微调是不可行的，一方面我们无法筛选出无法被</w:t>
            </w:r>
            <w:proofErr w:type="spellStart"/>
            <w:r>
              <w:rPr>
                <w:rFonts w:ascii="楷体" w:eastAsia="楷体" w:hAnsi="楷体" w:hint="eastAsia"/>
                <w:sz w:val="24"/>
              </w:rPr>
              <w:t>Ro</w:t>
            </w:r>
            <w:r>
              <w:rPr>
                <w:rFonts w:ascii="楷体" w:eastAsia="楷体" w:hAnsi="楷体"/>
                <w:sz w:val="24"/>
              </w:rPr>
              <w:t>BERTa</w:t>
            </w:r>
            <w:proofErr w:type="spellEnd"/>
            <w:r>
              <w:rPr>
                <w:rFonts w:ascii="楷体" w:eastAsia="楷体" w:hAnsi="楷体" w:hint="eastAsia"/>
                <w:sz w:val="24"/>
              </w:rPr>
              <w:t>检测出的那不足2</w:t>
            </w:r>
            <w:r>
              <w:rPr>
                <w:rFonts w:ascii="楷体" w:eastAsia="楷体" w:hAnsi="楷体"/>
                <w:sz w:val="24"/>
              </w:rPr>
              <w:t>%</w:t>
            </w:r>
            <w:r>
              <w:rPr>
                <w:rFonts w:ascii="楷体" w:eastAsia="楷体" w:hAnsi="楷体" w:hint="eastAsia"/>
                <w:sz w:val="24"/>
              </w:rPr>
              <w:t>甚至近似0</w:t>
            </w:r>
            <w:r>
              <w:rPr>
                <w:rFonts w:ascii="楷体" w:eastAsia="楷体" w:hAnsi="楷体"/>
                <w:sz w:val="24"/>
              </w:rPr>
              <w:t>%</w:t>
            </w:r>
            <w:r>
              <w:rPr>
                <w:rFonts w:ascii="楷体" w:eastAsia="楷体" w:hAnsi="楷体" w:hint="eastAsia"/>
                <w:sz w:val="24"/>
              </w:rPr>
              <w:t>的机器文本采样，另一方面这种情况下的筛选可靠性实际并无法保证，因为根据H</w:t>
            </w:r>
            <w:r>
              <w:rPr>
                <w:rFonts w:ascii="楷体" w:eastAsia="楷体" w:hAnsi="楷体"/>
                <w:sz w:val="24"/>
              </w:rPr>
              <w:t>C-</w:t>
            </w:r>
            <w:proofErr w:type="spellStart"/>
            <w:r>
              <w:rPr>
                <w:rFonts w:ascii="楷体" w:eastAsia="楷体" w:hAnsi="楷体"/>
                <w:sz w:val="24"/>
              </w:rPr>
              <w:t>V</w:t>
            </w:r>
            <w:r>
              <w:rPr>
                <w:rFonts w:ascii="楷体" w:eastAsia="楷体" w:hAnsi="楷体" w:hint="eastAsia"/>
                <w:sz w:val="24"/>
              </w:rPr>
              <w:t>ar</w:t>
            </w:r>
            <w:proofErr w:type="spellEnd"/>
            <w:r>
              <w:rPr>
                <w:rFonts w:ascii="楷体" w:eastAsia="楷体" w:hAnsi="楷体" w:hint="eastAsia"/>
                <w:sz w:val="24"/>
              </w:rPr>
              <w:t>的理论，</w:t>
            </w:r>
            <w:proofErr w:type="spellStart"/>
            <w:r>
              <w:rPr>
                <w:rFonts w:ascii="楷体" w:eastAsia="楷体" w:hAnsi="楷体" w:hint="eastAsia"/>
                <w:sz w:val="24"/>
              </w:rPr>
              <w:t>R</w:t>
            </w:r>
            <w:r>
              <w:rPr>
                <w:rFonts w:ascii="楷体" w:eastAsia="楷体" w:hAnsi="楷体"/>
                <w:sz w:val="24"/>
              </w:rPr>
              <w:t>oBERT</w:t>
            </w:r>
            <w:r>
              <w:rPr>
                <w:rFonts w:ascii="楷体" w:eastAsia="楷体" w:hAnsi="楷体" w:hint="eastAsia"/>
                <w:sz w:val="24"/>
              </w:rPr>
              <w:t>a</w:t>
            </w:r>
            <w:proofErr w:type="spellEnd"/>
            <w:r>
              <w:rPr>
                <w:rFonts w:ascii="楷体" w:eastAsia="楷体" w:hAnsi="楷体" w:hint="eastAsia"/>
                <w:sz w:val="24"/>
              </w:rPr>
              <w:t>会过拟合到无关特征。R</w:t>
            </w:r>
            <w:r>
              <w:rPr>
                <w:rFonts w:ascii="楷体" w:eastAsia="楷体" w:hAnsi="楷体"/>
                <w:sz w:val="24"/>
              </w:rPr>
              <w:t>ADAR[58]</w:t>
            </w:r>
            <w:r>
              <w:rPr>
                <w:rFonts w:ascii="楷体" w:eastAsia="楷体" w:hAnsi="楷体" w:hint="eastAsia"/>
                <w:sz w:val="24"/>
              </w:rPr>
              <w:t>是机器文本检测领域对抗微调的唯一已发表工作，R</w:t>
            </w:r>
            <w:r>
              <w:rPr>
                <w:rFonts w:ascii="楷体" w:eastAsia="楷体" w:hAnsi="楷体"/>
                <w:sz w:val="24"/>
              </w:rPr>
              <w:t>ADAR</w:t>
            </w:r>
            <w:r>
              <w:rPr>
                <w:rFonts w:ascii="楷体" w:eastAsia="楷体" w:hAnsi="楷体" w:hint="eastAsia"/>
                <w:sz w:val="24"/>
              </w:rPr>
              <w:t>面向于解决得到一个高质量的释义文本检测器的问题，这也是为了使对抗微调能够实际可行。测试层面而言，释义文本被视作一种攻击，但并不适合直接视作机器文本用于训练，其微调得到的检测器，检测机器文本其实充满着不确定性，近期工作如</w:t>
            </w:r>
            <w:r>
              <w:rPr>
                <w:rFonts w:ascii="楷体" w:eastAsia="楷体" w:hAnsi="楷体" w:hint="eastAsia"/>
                <w:noProof/>
                <w:sz w:val="24"/>
              </w:rPr>
              <w:t>M</w:t>
            </w:r>
            <w:r>
              <w:rPr>
                <w:rFonts w:ascii="楷体" w:eastAsia="楷体" w:hAnsi="楷体"/>
                <w:noProof/>
                <w:sz w:val="24"/>
              </w:rPr>
              <w:t>IXSET[52]</w:t>
            </w:r>
            <w:r>
              <w:rPr>
                <w:rFonts w:ascii="楷体" w:eastAsia="楷体" w:hAnsi="楷体" w:hint="eastAsia"/>
                <w:noProof/>
                <w:sz w:val="24"/>
              </w:rPr>
              <w:t>、Beemo</w:t>
            </w:r>
            <w:r>
              <w:rPr>
                <w:rFonts w:ascii="楷体" w:eastAsia="楷体" w:hAnsi="楷体"/>
                <w:noProof/>
                <w:sz w:val="24"/>
              </w:rPr>
              <w:t>[56]</w:t>
            </w:r>
            <w:r>
              <w:rPr>
                <w:rFonts w:ascii="楷体" w:eastAsia="楷体" w:hAnsi="楷体" w:hint="eastAsia"/>
                <w:noProof/>
                <w:sz w:val="24"/>
              </w:rPr>
              <w:t>已陆续提出包含人机混合文本的三分类、四分类问题</w:t>
            </w:r>
            <w:r>
              <w:rPr>
                <w:rFonts w:ascii="楷体" w:eastAsia="楷体" w:hAnsi="楷体" w:hint="eastAsia"/>
                <w:sz w:val="24"/>
              </w:rPr>
              <w:t>。此外，R</w:t>
            </w:r>
            <w:r>
              <w:rPr>
                <w:rFonts w:ascii="楷体" w:eastAsia="楷体" w:hAnsi="楷体"/>
                <w:sz w:val="24"/>
              </w:rPr>
              <w:t>ADAR</w:t>
            </w:r>
            <w:r>
              <w:rPr>
                <w:rFonts w:ascii="楷体" w:eastAsia="楷体" w:hAnsi="楷体" w:hint="eastAsia"/>
                <w:sz w:val="24"/>
              </w:rPr>
              <w:t>还将</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微调的step集成到了L</w:t>
            </w:r>
            <w:r>
              <w:rPr>
                <w:rFonts w:ascii="楷体" w:eastAsia="楷体" w:hAnsi="楷体"/>
                <w:sz w:val="24"/>
              </w:rPr>
              <w:t>LM</w:t>
            </w:r>
            <w:r>
              <w:rPr>
                <w:rFonts w:ascii="楷体" w:eastAsia="楷体" w:hAnsi="楷体" w:hint="eastAsia"/>
                <w:sz w:val="24"/>
              </w:rPr>
              <w:t>的P</w:t>
            </w:r>
            <w:r>
              <w:rPr>
                <w:rFonts w:ascii="楷体" w:eastAsia="楷体" w:hAnsi="楷体"/>
                <w:sz w:val="24"/>
              </w:rPr>
              <w:t>PO step</w:t>
            </w:r>
            <w:r>
              <w:rPr>
                <w:rFonts w:ascii="楷体" w:eastAsia="楷体" w:hAnsi="楷体" w:hint="eastAsia"/>
                <w:sz w:val="24"/>
              </w:rPr>
              <w:t>中，尽管这更加自动化地通过快速大量多轮对</w:t>
            </w:r>
            <w:proofErr w:type="gramStart"/>
            <w:r>
              <w:rPr>
                <w:rFonts w:ascii="楷体" w:eastAsia="楷体" w:hAnsi="楷体" w:hint="eastAsia"/>
                <w:sz w:val="24"/>
              </w:rPr>
              <w:t>抗取得</w:t>
            </w:r>
            <w:proofErr w:type="gramEnd"/>
            <w:r>
              <w:rPr>
                <w:rFonts w:ascii="楷体" w:eastAsia="楷体" w:hAnsi="楷体" w:hint="eastAsia"/>
                <w:sz w:val="24"/>
              </w:rPr>
              <w:t>持续提升，但是却可能带来训练不稳定、前期</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经验不足导致收敛方向不正确、无法结合多生成器经验等问题，导致效果可能几乎只能与常规的M</w:t>
            </w:r>
            <w:r>
              <w:rPr>
                <w:rFonts w:ascii="楷体" w:eastAsia="楷体" w:hAnsi="楷体"/>
                <w:sz w:val="24"/>
              </w:rPr>
              <w:t>4</w:t>
            </w:r>
            <w:r>
              <w:rPr>
                <w:rFonts w:ascii="楷体" w:eastAsia="楷体" w:hAnsi="楷体" w:hint="eastAsia"/>
                <w:sz w:val="24"/>
              </w:rPr>
              <w:t>扩充数据集多样性分布的构建手法微调得到的检测器相提并论。但是若将对抗微调解耦出一般形式，并将H</w:t>
            </w:r>
            <w:r>
              <w:rPr>
                <w:rFonts w:ascii="楷体" w:eastAsia="楷体" w:hAnsi="楷体"/>
                <w:sz w:val="24"/>
              </w:rPr>
              <w:t>C-</w:t>
            </w:r>
            <w:proofErr w:type="spellStart"/>
            <w:r>
              <w:rPr>
                <w:rFonts w:ascii="楷体" w:eastAsia="楷体" w:hAnsi="楷体"/>
                <w:sz w:val="24"/>
              </w:rPr>
              <w:t>V</w:t>
            </w:r>
            <w:r>
              <w:rPr>
                <w:rFonts w:ascii="楷体" w:eastAsia="楷体" w:hAnsi="楷体" w:hint="eastAsia"/>
                <w:sz w:val="24"/>
              </w:rPr>
              <w:t>ar</w:t>
            </w:r>
            <w:proofErr w:type="spellEnd"/>
            <w:r>
              <w:rPr>
                <w:rFonts w:ascii="楷体" w:eastAsia="楷体" w:hAnsi="楷体" w:hint="eastAsia"/>
                <w:sz w:val="24"/>
              </w:rPr>
              <w:t>的</w:t>
            </w:r>
            <w:proofErr w:type="spellStart"/>
            <w:r>
              <w:rPr>
                <w:rFonts w:ascii="楷体" w:eastAsia="楷体" w:hAnsi="楷体" w:hint="eastAsia"/>
                <w:sz w:val="24"/>
              </w:rPr>
              <w:t>R</w:t>
            </w:r>
            <w:r>
              <w:rPr>
                <w:rFonts w:ascii="楷体" w:eastAsia="楷体" w:hAnsi="楷体"/>
                <w:sz w:val="24"/>
              </w:rPr>
              <w:t>oBERTa</w:t>
            </w:r>
            <w:proofErr w:type="spellEnd"/>
            <w:r>
              <w:rPr>
                <w:rFonts w:ascii="楷体" w:eastAsia="楷体" w:hAnsi="楷体" w:hint="eastAsia"/>
                <w:sz w:val="24"/>
              </w:rPr>
              <w:t>在训练集分布外（O</w:t>
            </w:r>
            <w:r>
              <w:rPr>
                <w:rFonts w:ascii="楷体" w:eastAsia="楷体" w:hAnsi="楷体"/>
                <w:sz w:val="24"/>
              </w:rPr>
              <w:t>ut-of-Distribution, OOD</w:t>
            </w:r>
            <w:r>
              <w:rPr>
                <w:rFonts w:ascii="楷体" w:eastAsia="楷体" w:hAnsi="楷体" w:hint="eastAsia"/>
                <w:sz w:val="24"/>
              </w:rPr>
              <w:t>）主要借助本质特征进行检测的特性与对抗微调进行结合，进行跨域/跨生成器交叉奖励，便可应用到常规的机器文本中，并解决R</w:t>
            </w:r>
            <w:r>
              <w:rPr>
                <w:rFonts w:ascii="楷体" w:eastAsia="楷体" w:hAnsi="楷体"/>
                <w:sz w:val="24"/>
              </w:rPr>
              <w:t>ADAR</w:t>
            </w:r>
            <w:r>
              <w:rPr>
                <w:rFonts w:ascii="楷体" w:eastAsia="楷体" w:hAnsi="楷体" w:hint="eastAsia"/>
                <w:sz w:val="24"/>
              </w:rPr>
              <w:t>所面对的所有问题。此外，还需要注意的是，之所以通过对抗微调，而不是知识蒸馏商业模型或者不妨直接仅使用商业模型，是因为需要保持模型生成风格并参与数据集构建。</w:t>
            </w:r>
            <w:proofErr w:type="spellStart"/>
            <w:r>
              <w:rPr>
                <w:rFonts w:ascii="楷体" w:eastAsia="楷体" w:hAnsi="楷体" w:hint="eastAsia"/>
                <w:sz w:val="24"/>
              </w:rPr>
              <w:t>Co</w:t>
            </w:r>
            <w:r>
              <w:rPr>
                <w:rFonts w:ascii="楷体" w:eastAsia="楷体" w:hAnsi="楷体"/>
                <w:sz w:val="24"/>
              </w:rPr>
              <w:t>gLM</w:t>
            </w:r>
            <w:proofErr w:type="spellEnd"/>
            <w:r>
              <w:rPr>
                <w:rFonts w:ascii="楷体" w:eastAsia="楷体" w:hAnsi="楷体"/>
                <w:sz w:val="24"/>
              </w:rPr>
              <w:t>[59]</w:t>
            </w:r>
            <w:r>
              <w:rPr>
                <w:rFonts w:ascii="楷体" w:eastAsia="楷体" w:hAnsi="楷体" w:hint="eastAsia"/>
                <w:sz w:val="24"/>
              </w:rPr>
              <w:t>曾通过一定的对比分析指出，不同参数量大小的L</w:t>
            </w:r>
            <w:r>
              <w:rPr>
                <w:rFonts w:ascii="楷体" w:eastAsia="楷体" w:hAnsi="楷体"/>
                <w:sz w:val="24"/>
              </w:rPr>
              <w:t>LM</w:t>
            </w:r>
            <w:r>
              <w:rPr>
                <w:rFonts w:ascii="楷体" w:eastAsia="楷体" w:hAnsi="楷体" w:hint="eastAsia"/>
                <w:sz w:val="24"/>
              </w:rPr>
              <w:t>可以被视作不同年龄的人类。以M</w:t>
            </w:r>
            <w:r>
              <w:rPr>
                <w:rFonts w:ascii="楷体" w:eastAsia="楷体" w:hAnsi="楷体"/>
                <w:sz w:val="24"/>
              </w:rPr>
              <w:t>4[28]</w:t>
            </w:r>
            <w:r>
              <w:rPr>
                <w:rFonts w:ascii="楷体" w:eastAsia="楷体" w:hAnsi="楷体" w:hint="eastAsia"/>
                <w:sz w:val="24"/>
              </w:rPr>
              <w:t>、R</w:t>
            </w:r>
            <w:r>
              <w:rPr>
                <w:rFonts w:ascii="楷体" w:eastAsia="楷体" w:hAnsi="楷体"/>
                <w:sz w:val="24"/>
              </w:rPr>
              <w:t>AID[55]</w:t>
            </w:r>
            <w:r>
              <w:rPr>
                <w:rFonts w:ascii="楷体" w:eastAsia="楷体" w:hAnsi="楷体" w:hint="eastAsia"/>
                <w:sz w:val="24"/>
              </w:rPr>
              <w:t>为首的诸多工作都表明了引入多种不同参数量的L</w:t>
            </w:r>
            <w:r>
              <w:rPr>
                <w:rFonts w:ascii="楷体" w:eastAsia="楷体" w:hAnsi="楷体"/>
                <w:sz w:val="24"/>
              </w:rPr>
              <w:t>LM</w:t>
            </w:r>
            <w:r>
              <w:rPr>
                <w:rFonts w:ascii="楷体" w:eastAsia="楷体" w:hAnsi="楷体" w:hint="eastAsia"/>
                <w:sz w:val="24"/>
              </w:rPr>
              <w:t>对效果提升有着至关重要的必要性。</w:t>
            </w:r>
          </w:p>
          <w:p w:rsidR="00203E29" w:rsidRDefault="008D2BB5" w:rsidP="00203E29">
            <w:pPr>
              <w:spacing w:line="300" w:lineRule="auto"/>
              <w:ind w:firstLineChars="200" w:firstLine="480"/>
              <w:rPr>
                <w:rFonts w:ascii="楷体" w:eastAsia="楷体" w:hAnsi="楷体"/>
                <w:sz w:val="24"/>
              </w:rPr>
            </w:pPr>
            <w:r>
              <w:rPr>
                <w:rFonts w:ascii="楷体" w:eastAsia="楷体" w:hAnsi="楷体" w:hint="eastAsia"/>
                <w:sz w:val="24"/>
              </w:rPr>
              <w:t>除对抗微调外，还可通过提示词对齐、推理过程增强来对机器生成文本进行类人对齐增强。可以借助于L</w:t>
            </w:r>
            <w:r>
              <w:rPr>
                <w:rFonts w:ascii="楷体" w:eastAsia="楷体" w:hAnsi="楷体"/>
                <w:sz w:val="24"/>
              </w:rPr>
              <w:t>LM</w:t>
            </w:r>
            <w:r>
              <w:rPr>
                <w:rFonts w:ascii="楷体" w:eastAsia="楷体" w:hAnsi="楷体" w:hint="eastAsia"/>
                <w:sz w:val="24"/>
              </w:rPr>
              <w:t xml:space="preserve"> system角色的强力设定能力让L</w:t>
            </w:r>
            <w:r>
              <w:rPr>
                <w:rFonts w:ascii="楷体" w:eastAsia="楷体" w:hAnsi="楷体"/>
                <w:sz w:val="24"/>
              </w:rPr>
              <w:t>LM</w:t>
            </w:r>
            <w:r>
              <w:rPr>
                <w:rFonts w:ascii="楷体" w:eastAsia="楷体" w:hAnsi="楷体" w:hint="eastAsia"/>
                <w:sz w:val="24"/>
              </w:rPr>
              <w:t>进行粗粒度角色扮演来对机器生成文本进行类人对齐增强[</w:t>
            </w:r>
            <w:r>
              <w:rPr>
                <w:rFonts w:ascii="楷体" w:eastAsia="楷体" w:hAnsi="楷体"/>
                <w:sz w:val="24"/>
              </w:rPr>
              <w:t>60,61]</w:t>
            </w:r>
            <w:r>
              <w:rPr>
                <w:rFonts w:ascii="楷体" w:eastAsia="楷体" w:hAnsi="楷体" w:hint="eastAsia"/>
                <w:sz w:val="24"/>
              </w:rPr>
              <w:t>。可以通过专门的B</w:t>
            </w:r>
            <w:r>
              <w:rPr>
                <w:rFonts w:ascii="楷体" w:eastAsia="楷体" w:hAnsi="楷体"/>
                <w:sz w:val="24"/>
              </w:rPr>
              <w:t>PO</w:t>
            </w:r>
            <w:r>
              <w:rPr>
                <w:rFonts w:ascii="楷体" w:eastAsia="楷体" w:hAnsi="楷体" w:hint="eastAsia"/>
                <w:sz w:val="24"/>
              </w:rPr>
              <w:t>模型[</w:t>
            </w:r>
            <w:r>
              <w:rPr>
                <w:rFonts w:ascii="楷体" w:eastAsia="楷体" w:hAnsi="楷体"/>
                <w:sz w:val="24"/>
              </w:rPr>
              <w:t>62]</w:t>
            </w:r>
            <w:r>
              <w:rPr>
                <w:rFonts w:ascii="楷体" w:eastAsia="楷体" w:hAnsi="楷体" w:hint="eastAsia"/>
                <w:sz w:val="24"/>
              </w:rPr>
              <w:t>为提示词附加信息，使得</w:t>
            </w:r>
            <w:r>
              <w:rPr>
                <w:rFonts w:ascii="楷体" w:eastAsia="楷体" w:hAnsi="楷体" w:hint="eastAsia"/>
                <w:sz w:val="24"/>
              </w:rPr>
              <w:lastRenderedPageBreak/>
              <w:t>生成的机器文本能够更好地类人对齐，这也真正意义上可以实现每条提示词各不同样，不再是完全千篇一律地简单套用提示词模板。可以通过反思精炼[</w:t>
            </w:r>
            <w:r>
              <w:rPr>
                <w:rFonts w:ascii="楷体" w:eastAsia="楷体" w:hAnsi="楷体"/>
                <w:sz w:val="24"/>
              </w:rPr>
              <w:t>63,64]</w:t>
            </w:r>
            <w:r>
              <w:rPr>
                <w:rFonts w:ascii="楷体" w:eastAsia="楷体" w:hAnsi="楷体" w:hint="eastAsia"/>
                <w:sz w:val="24"/>
              </w:rPr>
              <w:t>增强推理过程来对机器生成文本进行类人对齐增强。这些对齐增强手法之间，以及与对抗微调之间，并不冲突，可以相互结合。并且因为增加了提示词的多样性，与对抗微调结合还具备着相辅相成的作用。</w:t>
            </w:r>
          </w:p>
          <w:p w:rsidR="00CA27CA" w:rsidRDefault="008D2BB5" w:rsidP="00203E29">
            <w:pPr>
              <w:spacing w:line="300" w:lineRule="auto"/>
              <w:ind w:firstLineChars="200" w:firstLine="480"/>
              <w:rPr>
                <w:rFonts w:ascii="楷体" w:eastAsia="楷体" w:hAnsi="楷体"/>
                <w:sz w:val="24"/>
              </w:rPr>
            </w:pPr>
            <w:r>
              <w:rPr>
                <w:rFonts w:ascii="楷体" w:eastAsia="楷体" w:hAnsi="楷体" w:hint="eastAsia"/>
                <w:sz w:val="24"/>
              </w:rPr>
              <w:t>目前，尚未有研究将对抗微调应用到A</w:t>
            </w:r>
            <w:r>
              <w:rPr>
                <w:rFonts w:ascii="楷体" w:eastAsia="楷体" w:hAnsi="楷体"/>
                <w:sz w:val="24"/>
              </w:rPr>
              <w:t>I</w:t>
            </w:r>
            <w:r>
              <w:rPr>
                <w:rFonts w:ascii="楷体" w:eastAsia="楷体" w:hAnsi="楷体" w:hint="eastAsia"/>
                <w:sz w:val="24"/>
              </w:rPr>
              <w:t>文本对齐增强生成中。也未有研究将角色扮演、B</w:t>
            </w:r>
            <w:r>
              <w:rPr>
                <w:rFonts w:ascii="楷体" w:eastAsia="楷体" w:hAnsi="楷体"/>
                <w:sz w:val="24"/>
              </w:rPr>
              <w:t>PO</w:t>
            </w:r>
            <w:r>
              <w:rPr>
                <w:rFonts w:ascii="楷体" w:eastAsia="楷体" w:hAnsi="楷体" w:hint="eastAsia"/>
                <w:sz w:val="24"/>
              </w:rPr>
              <w:t>、反思精炼与对抗微调结合应用到A</w:t>
            </w:r>
            <w:r>
              <w:rPr>
                <w:rFonts w:ascii="楷体" w:eastAsia="楷体" w:hAnsi="楷体"/>
                <w:sz w:val="24"/>
              </w:rPr>
              <w:t>I</w:t>
            </w:r>
            <w:r>
              <w:rPr>
                <w:rFonts w:ascii="楷体" w:eastAsia="楷体" w:hAnsi="楷体" w:hint="eastAsia"/>
                <w:sz w:val="24"/>
              </w:rPr>
              <w:t>文本对齐增强生成中。且也未有研究使用任</w:t>
            </w:r>
            <w:proofErr w:type="gramStart"/>
            <w:r>
              <w:rPr>
                <w:rFonts w:ascii="楷体" w:eastAsia="楷体" w:hAnsi="楷体" w:hint="eastAsia"/>
                <w:sz w:val="24"/>
              </w:rPr>
              <w:t>一</w:t>
            </w:r>
            <w:proofErr w:type="gramEnd"/>
            <w:r>
              <w:rPr>
                <w:rFonts w:ascii="楷体" w:eastAsia="楷体" w:hAnsi="楷体" w:hint="eastAsia"/>
                <w:sz w:val="24"/>
              </w:rPr>
              <w:t>对齐增强手法用于构建机器文本检测数据集（值得注意的是，基于对齐增强生成得到的数据集，预期现有检测器在此数据集上检测表现下滑，且在此数据集上微调得到的检测器泛化检测性能更好，双重成果结合H</w:t>
            </w:r>
            <w:r>
              <w:rPr>
                <w:rFonts w:ascii="楷体" w:eastAsia="楷体" w:hAnsi="楷体"/>
                <w:sz w:val="24"/>
              </w:rPr>
              <w:t>C-</w:t>
            </w:r>
            <w:proofErr w:type="spellStart"/>
            <w:r>
              <w:rPr>
                <w:rFonts w:ascii="楷体" w:eastAsia="楷体" w:hAnsi="楷体"/>
                <w:sz w:val="24"/>
              </w:rPr>
              <w:t>V</w:t>
            </w:r>
            <w:r>
              <w:rPr>
                <w:rFonts w:ascii="楷体" w:eastAsia="楷体" w:hAnsi="楷体" w:hint="eastAsia"/>
                <w:sz w:val="24"/>
              </w:rPr>
              <w:t>ar</w:t>
            </w:r>
            <w:proofErr w:type="spellEnd"/>
            <w:r>
              <w:rPr>
                <w:rFonts w:ascii="楷体" w:eastAsia="楷体" w:hAnsi="楷体" w:hint="eastAsia"/>
                <w:sz w:val="24"/>
              </w:rPr>
              <w:t>的理论可反过来再证明我们的文本是更加类人对齐的）。</w:t>
            </w:r>
          </w:p>
          <w:p w:rsidR="0009216F" w:rsidRDefault="0009216F" w:rsidP="008D2BB5">
            <w:pPr>
              <w:spacing w:line="300" w:lineRule="auto"/>
              <w:rPr>
                <w:rFonts w:ascii="楷体" w:eastAsia="楷体" w:hAnsi="楷体"/>
                <w:sz w:val="24"/>
              </w:rPr>
            </w:pPr>
          </w:p>
          <w:p w:rsidR="00CA27CA" w:rsidRDefault="00CA27CA" w:rsidP="00CA27CA">
            <w:pPr>
              <w:spacing w:line="300" w:lineRule="auto"/>
              <w:rPr>
                <w:rFonts w:ascii="楷体" w:eastAsia="楷体" w:hAnsi="楷体"/>
                <w:sz w:val="24"/>
              </w:rPr>
            </w:pPr>
            <w:r>
              <w:rPr>
                <w:rFonts w:ascii="楷体" w:eastAsia="楷体" w:hAnsi="楷体" w:hint="eastAsia"/>
                <w:sz w:val="24"/>
              </w:rPr>
              <w:t>参考文献：</w:t>
            </w:r>
          </w:p>
          <w:p w:rsidR="00930941" w:rsidRPr="004352E8" w:rsidRDefault="00930941" w:rsidP="00930941">
            <w:pPr>
              <w:numPr>
                <w:ilvl w:val="0"/>
                <w:numId w:val="3"/>
              </w:numPr>
              <w:rPr>
                <w:rFonts w:ascii="Arial" w:hAnsi="Arial"/>
                <w:color w:val="222222"/>
                <w:sz w:val="20"/>
                <w:szCs w:val="20"/>
                <w:shd w:val="clear" w:color="auto" w:fill="FFFFFF"/>
              </w:rPr>
            </w:pPr>
            <w:r w:rsidRPr="004352E8">
              <w:rPr>
                <w:rFonts w:ascii="Arial" w:hAnsi="Arial"/>
                <w:color w:val="222222"/>
                <w:sz w:val="20"/>
                <w:szCs w:val="20"/>
                <w:shd w:val="clear" w:color="auto" w:fill="FFFFFF"/>
              </w:rPr>
              <w:t xml:space="preserve">Murakami S, Hoshino S, Zhang P. Natural language generation for advertising: A survey[J]. </w:t>
            </w:r>
            <w:proofErr w:type="spellStart"/>
            <w:r w:rsidRPr="004352E8">
              <w:rPr>
                <w:rFonts w:ascii="Arial" w:hAnsi="Arial"/>
                <w:color w:val="222222"/>
                <w:sz w:val="20"/>
                <w:szCs w:val="20"/>
                <w:shd w:val="clear" w:color="auto" w:fill="FFFFFF"/>
              </w:rPr>
              <w:t>arXiv</w:t>
            </w:r>
            <w:proofErr w:type="spellEnd"/>
            <w:r w:rsidRPr="004352E8">
              <w:rPr>
                <w:rFonts w:ascii="Arial" w:hAnsi="Arial"/>
                <w:color w:val="222222"/>
                <w:sz w:val="20"/>
                <w:szCs w:val="20"/>
                <w:shd w:val="clear" w:color="auto" w:fill="FFFFFF"/>
              </w:rPr>
              <w:t xml:space="preserve"> preprint arXiv:2306.12719, 2023.</w:t>
            </w:r>
          </w:p>
          <w:p w:rsidR="00930941" w:rsidRPr="004352E8" w:rsidRDefault="00930941" w:rsidP="00930941">
            <w:pPr>
              <w:numPr>
                <w:ilvl w:val="0"/>
                <w:numId w:val="3"/>
              </w:numPr>
              <w:rPr>
                <w:rFonts w:ascii="Arial" w:hAnsi="Arial"/>
                <w:color w:val="222222"/>
                <w:sz w:val="20"/>
                <w:szCs w:val="20"/>
                <w:shd w:val="clear" w:color="auto" w:fill="FFFFFF"/>
              </w:rPr>
            </w:pPr>
            <w:proofErr w:type="spellStart"/>
            <w:r w:rsidRPr="004352E8">
              <w:rPr>
                <w:rFonts w:ascii="Arial" w:hAnsi="Arial"/>
                <w:color w:val="222222"/>
                <w:sz w:val="20"/>
                <w:szCs w:val="20"/>
                <w:shd w:val="clear" w:color="auto" w:fill="FFFFFF"/>
              </w:rPr>
              <w:t>Yanagi</w:t>
            </w:r>
            <w:proofErr w:type="spellEnd"/>
            <w:r w:rsidRPr="004352E8">
              <w:rPr>
                <w:rFonts w:ascii="Arial" w:hAnsi="Arial"/>
                <w:color w:val="222222"/>
                <w:sz w:val="20"/>
                <w:szCs w:val="20"/>
                <w:shd w:val="clear" w:color="auto" w:fill="FFFFFF"/>
              </w:rPr>
              <w:t xml:space="preserve"> Y, </w:t>
            </w:r>
            <w:proofErr w:type="spellStart"/>
            <w:r w:rsidRPr="004352E8">
              <w:rPr>
                <w:rFonts w:ascii="Arial" w:hAnsi="Arial"/>
                <w:color w:val="222222"/>
                <w:sz w:val="20"/>
                <w:szCs w:val="20"/>
                <w:shd w:val="clear" w:color="auto" w:fill="FFFFFF"/>
              </w:rPr>
              <w:t>Orihara</w:t>
            </w:r>
            <w:proofErr w:type="spellEnd"/>
            <w:r w:rsidRPr="004352E8">
              <w:rPr>
                <w:rFonts w:ascii="Arial" w:hAnsi="Arial"/>
                <w:color w:val="222222"/>
                <w:sz w:val="20"/>
                <w:szCs w:val="20"/>
                <w:shd w:val="clear" w:color="auto" w:fill="FFFFFF"/>
              </w:rPr>
              <w:t xml:space="preserve"> R, </w:t>
            </w:r>
            <w:proofErr w:type="spellStart"/>
            <w:r w:rsidRPr="004352E8">
              <w:rPr>
                <w:rFonts w:ascii="Arial" w:hAnsi="Arial"/>
                <w:color w:val="222222"/>
                <w:sz w:val="20"/>
                <w:szCs w:val="20"/>
                <w:shd w:val="clear" w:color="auto" w:fill="FFFFFF"/>
              </w:rPr>
              <w:t>Sei</w:t>
            </w:r>
            <w:proofErr w:type="spellEnd"/>
            <w:r w:rsidRPr="004352E8">
              <w:rPr>
                <w:rFonts w:ascii="Arial" w:hAnsi="Arial"/>
                <w:color w:val="222222"/>
                <w:sz w:val="20"/>
                <w:szCs w:val="20"/>
                <w:shd w:val="clear" w:color="auto" w:fill="FFFFFF"/>
              </w:rPr>
              <w:t xml:space="preserve"> Y, et al. Fake news detection with generated comments for news articles[C]//2020 IEEE 24th International Conference on Intelligent Engineering Systems (INES). IEEE, 2020: 85-90.</w:t>
            </w:r>
          </w:p>
          <w:p w:rsidR="00930941" w:rsidRPr="009E3139"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Yuan A, </w:t>
            </w:r>
            <w:proofErr w:type="spellStart"/>
            <w:r>
              <w:rPr>
                <w:rFonts w:ascii="Arial" w:hAnsi="Arial"/>
                <w:color w:val="222222"/>
                <w:sz w:val="20"/>
                <w:szCs w:val="20"/>
                <w:shd w:val="clear" w:color="auto" w:fill="FFFFFF"/>
              </w:rPr>
              <w:t>Coenen</w:t>
            </w:r>
            <w:proofErr w:type="spellEnd"/>
            <w:r>
              <w:rPr>
                <w:rFonts w:ascii="Arial" w:hAnsi="Arial"/>
                <w:color w:val="222222"/>
                <w:sz w:val="20"/>
                <w:szCs w:val="20"/>
                <w:shd w:val="clear" w:color="auto" w:fill="FFFFFF"/>
              </w:rPr>
              <w:t xml:space="preserve"> A, </w:t>
            </w:r>
            <w:proofErr w:type="spellStart"/>
            <w:r>
              <w:rPr>
                <w:rFonts w:ascii="Arial" w:hAnsi="Arial"/>
                <w:color w:val="222222"/>
                <w:sz w:val="20"/>
                <w:szCs w:val="20"/>
                <w:shd w:val="clear" w:color="auto" w:fill="FFFFFF"/>
              </w:rPr>
              <w:t>Reif</w:t>
            </w:r>
            <w:proofErr w:type="spellEnd"/>
            <w:r>
              <w:rPr>
                <w:rFonts w:ascii="Arial" w:hAnsi="Arial"/>
                <w:color w:val="222222"/>
                <w:sz w:val="20"/>
                <w:szCs w:val="20"/>
                <w:shd w:val="clear" w:color="auto" w:fill="FFFFFF"/>
              </w:rPr>
              <w:t xml:space="preserve"> E, et al. </w:t>
            </w:r>
            <w:proofErr w:type="spellStart"/>
            <w:r>
              <w:rPr>
                <w:rFonts w:ascii="Arial" w:hAnsi="Arial"/>
                <w:color w:val="222222"/>
                <w:sz w:val="20"/>
                <w:szCs w:val="20"/>
                <w:shd w:val="clear" w:color="auto" w:fill="FFFFFF"/>
              </w:rPr>
              <w:t>Wordcraft</w:t>
            </w:r>
            <w:proofErr w:type="spellEnd"/>
            <w:r>
              <w:rPr>
                <w:rFonts w:ascii="Arial" w:hAnsi="Arial"/>
                <w:color w:val="222222"/>
                <w:sz w:val="20"/>
                <w:szCs w:val="20"/>
                <w:shd w:val="clear" w:color="auto" w:fill="FFFFFF"/>
              </w:rPr>
              <w:t>: story writing with large language models[C]//Proceedings of the 27th International Conference on Intelligent User Interfaces. 2022: 841-852.</w:t>
            </w:r>
          </w:p>
          <w:p w:rsidR="00930941" w:rsidRPr="00FC2C6D"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Becker B A, Denny P, Finnie-Ansley J, et al. Programming is hard-or at least it used to be: Educational opportunities and challenges of </w:t>
            </w:r>
            <w:proofErr w:type="spellStart"/>
            <w:r>
              <w:rPr>
                <w:rFonts w:ascii="Arial" w:hAnsi="Arial"/>
                <w:color w:val="222222"/>
                <w:sz w:val="20"/>
                <w:szCs w:val="20"/>
                <w:shd w:val="clear" w:color="auto" w:fill="FFFFFF"/>
              </w:rPr>
              <w:t>ai</w:t>
            </w:r>
            <w:proofErr w:type="spellEnd"/>
            <w:r>
              <w:rPr>
                <w:rFonts w:ascii="Arial" w:hAnsi="Arial"/>
                <w:color w:val="222222"/>
                <w:sz w:val="20"/>
                <w:szCs w:val="20"/>
                <w:shd w:val="clear" w:color="auto" w:fill="FFFFFF"/>
              </w:rPr>
              <w:t xml:space="preserve"> code generation[C]//Proceedings of the 54th ACM Technical Symposium on Computer Science Education V. 1. 2023: 500-506.</w:t>
            </w:r>
          </w:p>
          <w:p w:rsidR="00930941" w:rsidRPr="000E3992"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Zheng Q, Xia X, Zou X, et al. </w:t>
            </w:r>
            <w:proofErr w:type="spellStart"/>
            <w:r>
              <w:rPr>
                <w:rFonts w:ascii="Arial" w:hAnsi="Arial"/>
                <w:color w:val="222222"/>
                <w:sz w:val="20"/>
                <w:szCs w:val="20"/>
                <w:shd w:val="clear" w:color="auto" w:fill="FFFFFF"/>
              </w:rPr>
              <w:t>Codegeex</w:t>
            </w:r>
            <w:proofErr w:type="spellEnd"/>
            <w:r>
              <w:rPr>
                <w:rFonts w:ascii="Arial" w:hAnsi="Arial"/>
                <w:color w:val="222222"/>
                <w:sz w:val="20"/>
                <w:szCs w:val="20"/>
                <w:shd w:val="clear" w:color="auto" w:fill="FFFFFF"/>
              </w:rPr>
              <w:t xml:space="preserve">: A pre-trained model for code generation with multilingual benchmarking on </w:t>
            </w:r>
            <w:proofErr w:type="spellStart"/>
            <w:r>
              <w:rPr>
                <w:rFonts w:ascii="Arial" w:hAnsi="Arial"/>
                <w:color w:val="222222"/>
                <w:sz w:val="20"/>
                <w:szCs w:val="20"/>
                <w:shd w:val="clear" w:color="auto" w:fill="FFFFFF"/>
              </w:rPr>
              <w:t>humaneval</w:t>
            </w:r>
            <w:proofErr w:type="spellEnd"/>
            <w:r>
              <w:rPr>
                <w:rFonts w:ascii="Arial" w:hAnsi="Arial"/>
                <w:color w:val="222222"/>
                <w:sz w:val="20"/>
                <w:szCs w:val="20"/>
                <w:shd w:val="clear" w:color="auto" w:fill="FFFFFF"/>
              </w:rPr>
              <w:t>-x[C]//Proceedings of the 29th ACM SIGKDD Conference on Knowledge Discovery and Data Mining. 2023: 5673-5684.</w:t>
            </w:r>
          </w:p>
          <w:p w:rsidR="00930941" w:rsidRPr="00292C5A"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Chang Y, Wang X, Wang J, et al. A survey on evaluation of large language models[J]. ACM transactions on intelligent systems and technology, 2024, 15(3): 1-45.</w:t>
            </w:r>
          </w:p>
          <w:p w:rsidR="00930941" w:rsidRDefault="00930941" w:rsidP="00930941">
            <w:pPr>
              <w:pStyle w:val="af6"/>
              <w:numPr>
                <w:ilvl w:val="0"/>
                <w:numId w:val="3"/>
              </w:numPr>
              <w:ind w:firstLineChars="0"/>
              <w:rPr>
                <w:rFonts w:ascii="Arial" w:hAnsi="Arial"/>
                <w:sz w:val="20"/>
                <w:szCs w:val="20"/>
              </w:rPr>
            </w:pPr>
            <w:proofErr w:type="spellStart"/>
            <w:r w:rsidRPr="00F92147">
              <w:rPr>
                <w:rFonts w:ascii="Arial" w:hAnsi="Arial"/>
                <w:sz w:val="20"/>
                <w:szCs w:val="20"/>
              </w:rPr>
              <w:t>Chowdhery</w:t>
            </w:r>
            <w:proofErr w:type="spellEnd"/>
            <w:r w:rsidRPr="00F92147">
              <w:rPr>
                <w:rFonts w:ascii="Arial" w:hAnsi="Arial"/>
                <w:sz w:val="20"/>
                <w:szCs w:val="20"/>
              </w:rPr>
              <w:t xml:space="preserve"> A, </w:t>
            </w:r>
            <w:proofErr w:type="spellStart"/>
            <w:r w:rsidRPr="00F92147">
              <w:rPr>
                <w:rFonts w:ascii="Arial" w:hAnsi="Arial"/>
                <w:sz w:val="20"/>
                <w:szCs w:val="20"/>
              </w:rPr>
              <w:t>Narang</w:t>
            </w:r>
            <w:proofErr w:type="spellEnd"/>
            <w:r w:rsidRPr="00F92147">
              <w:rPr>
                <w:rFonts w:ascii="Arial" w:hAnsi="Arial"/>
                <w:sz w:val="20"/>
                <w:szCs w:val="20"/>
              </w:rPr>
              <w:t xml:space="preserve"> S, Devlin J, et al. Palm: Scaling language modeling with pathways[J]. Journal of Machine Learning Research, 2023, 24(240): 1-113.</w:t>
            </w:r>
          </w:p>
          <w:p w:rsidR="00930941" w:rsidRPr="00914F63"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Hanley H W A, </w:t>
            </w:r>
            <w:proofErr w:type="spellStart"/>
            <w:r>
              <w:rPr>
                <w:rFonts w:ascii="Arial" w:hAnsi="Arial"/>
                <w:color w:val="222222"/>
                <w:sz w:val="20"/>
                <w:szCs w:val="20"/>
                <w:shd w:val="clear" w:color="auto" w:fill="FFFFFF"/>
              </w:rPr>
              <w:t>Durumeric</w:t>
            </w:r>
            <w:proofErr w:type="spellEnd"/>
            <w:r>
              <w:rPr>
                <w:rFonts w:ascii="Arial" w:hAnsi="Arial"/>
                <w:color w:val="222222"/>
                <w:sz w:val="20"/>
                <w:szCs w:val="20"/>
                <w:shd w:val="clear" w:color="auto" w:fill="FFFFFF"/>
              </w:rPr>
              <w:t xml:space="preserve"> Z. Machine-made media: Monitoring the mobilization of machine-generated articles on misinformation and mainstream news websites[C]//Proceedings of the international AAAI conference on web and social media. 2024, 18: 542-556.</w:t>
            </w:r>
          </w:p>
          <w:p w:rsidR="00930941" w:rsidRPr="00914F63"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Ji Z, Lee N, </w:t>
            </w:r>
            <w:proofErr w:type="spellStart"/>
            <w:r>
              <w:rPr>
                <w:rFonts w:ascii="Arial" w:hAnsi="Arial"/>
                <w:color w:val="222222"/>
                <w:sz w:val="20"/>
                <w:szCs w:val="20"/>
                <w:shd w:val="clear" w:color="auto" w:fill="FFFFFF"/>
              </w:rPr>
              <w:t>Frieske</w:t>
            </w:r>
            <w:proofErr w:type="spellEnd"/>
            <w:r>
              <w:rPr>
                <w:rFonts w:ascii="Arial" w:hAnsi="Arial"/>
                <w:color w:val="222222"/>
                <w:sz w:val="20"/>
                <w:szCs w:val="20"/>
                <w:shd w:val="clear" w:color="auto" w:fill="FFFFFF"/>
              </w:rPr>
              <w:t xml:space="preserve"> R, et al. Survey of hallucination in natural language generation[J]. ACM computing surveys, 2023, 55(12): 1-38.</w:t>
            </w:r>
          </w:p>
          <w:p w:rsidR="00930941" w:rsidRPr="00093A89"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Susnjak</w:t>
            </w:r>
            <w:proofErr w:type="spellEnd"/>
            <w:r>
              <w:rPr>
                <w:rFonts w:ascii="Arial" w:hAnsi="Arial"/>
                <w:color w:val="222222"/>
                <w:sz w:val="20"/>
                <w:szCs w:val="20"/>
                <w:shd w:val="clear" w:color="auto" w:fill="FFFFFF"/>
              </w:rPr>
              <w:t xml:space="preserve"> T, McIntosh T R.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The end of online exam </w:t>
            </w:r>
            <w:proofErr w:type="gramStart"/>
            <w:r>
              <w:rPr>
                <w:rFonts w:ascii="Arial" w:hAnsi="Arial"/>
                <w:color w:val="222222"/>
                <w:sz w:val="20"/>
                <w:szCs w:val="20"/>
                <w:shd w:val="clear" w:color="auto" w:fill="FFFFFF"/>
              </w:rPr>
              <w:t>integrity?[</w:t>
            </w:r>
            <w:proofErr w:type="gramEnd"/>
            <w:r>
              <w:rPr>
                <w:rFonts w:ascii="Arial" w:hAnsi="Arial"/>
                <w:color w:val="222222"/>
                <w:sz w:val="20"/>
                <w:szCs w:val="20"/>
                <w:shd w:val="clear" w:color="auto" w:fill="FFFFFF"/>
              </w:rPr>
              <w:t>J]. Education Sciences, 2024, 14(6): 656.</w:t>
            </w:r>
          </w:p>
          <w:p w:rsidR="00930941" w:rsidRPr="00B61CBF"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Cui J, Li Z, Yan Y, et al. </w:t>
            </w:r>
            <w:proofErr w:type="spellStart"/>
            <w:r>
              <w:rPr>
                <w:rFonts w:ascii="Arial" w:hAnsi="Arial"/>
                <w:color w:val="222222"/>
                <w:sz w:val="20"/>
                <w:szCs w:val="20"/>
                <w:shd w:val="clear" w:color="auto" w:fill="FFFFFF"/>
              </w:rPr>
              <w:t>Chatlaw</w:t>
            </w:r>
            <w:proofErr w:type="spellEnd"/>
            <w:r>
              <w:rPr>
                <w:rFonts w:ascii="Arial" w:hAnsi="Arial"/>
                <w:color w:val="222222"/>
                <w:sz w:val="20"/>
                <w:szCs w:val="20"/>
                <w:shd w:val="clear" w:color="auto" w:fill="FFFFFF"/>
              </w:rPr>
              <w:t xml:space="preserve">: Open-source legal large language model with integrated external knowledge bases[J]. </w:t>
            </w:r>
            <w:proofErr w:type="spellStart"/>
            <w:r>
              <w:rPr>
                <w:rFonts w:ascii="Arial" w:hAnsi="Arial"/>
                <w:color w:val="222222"/>
                <w:sz w:val="20"/>
                <w:szCs w:val="20"/>
                <w:shd w:val="clear" w:color="auto" w:fill="FFFFFF"/>
              </w:rPr>
              <w:t>CoRR</w:t>
            </w:r>
            <w:proofErr w:type="spellEnd"/>
            <w:r>
              <w:rPr>
                <w:rFonts w:ascii="Arial" w:hAnsi="Arial"/>
                <w:color w:val="222222"/>
                <w:sz w:val="20"/>
                <w:szCs w:val="20"/>
                <w:shd w:val="clear" w:color="auto" w:fill="FFFFFF"/>
              </w:rPr>
              <w:t>, 2023.</w:t>
            </w:r>
          </w:p>
          <w:p w:rsidR="00930941" w:rsidRPr="00B61CBF"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Piccolo S R, Denny P, </w:t>
            </w:r>
            <w:proofErr w:type="spellStart"/>
            <w:r>
              <w:rPr>
                <w:rFonts w:ascii="Arial" w:hAnsi="Arial"/>
                <w:color w:val="222222"/>
                <w:sz w:val="20"/>
                <w:szCs w:val="20"/>
                <w:shd w:val="clear" w:color="auto" w:fill="FFFFFF"/>
              </w:rPr>
              <w:t>Luxton</w:t>
            </w:r>
            <w:proofErr w:type="spellEnd"/>
            <w:r>
              <w:rPr>
                <w:rFonts w:ascii="Arial" w:hAnsi="Arial"/>
                <w:color w:val="222222"/>
                <w:sz w:val="20"/>
                <w:szCs w:val="20"/>
                <w:shd w:val="clear" w:color="auto" w:fill="FFFFFF"/>
              </w:rPr>
              <w:t xml:space="preserve">-Reilly A, et al. Many bioinformatics programming tasks can be automated with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arXiv:2303.13528, 2023.</w:t>
            </w:r>
          </w:p>
          <w:p w:rsidR="00930941" w:rsidRPr="009620EF"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Thirunavukarasu</w:t>
            </w:r>
            <w:proofErr w:type="spellEnd"/>
            <w:r>
              <w:rPr>
                <w:rFonts w:ascii="Arial" w:hAnsi="Arial"/>
                <w:color w:val="222222"/>
                <w:sz w:val="20"/>
                <w:szCs w:val="20"/>
                <w:shd w:val="clear" w:color="auto" w:fill="FFFFFF"/>
              </w:rPr>
              <w:t xml:space="preserve"> A J, Ting D S J, </w:t>
            </w:r>
            <w:proofErr w:type="spellStart"/>
            <w:r>
              <w:rPr>
                <w:rFonts w:ascii="Arial" w:hAnsi="Arial"/>
                <w:color w:val="222222"/>
                <w:sz w:val="20"/>
                <w:szCs w:val="20"/>
                <w:shd w:val="clear" w:color="auto" w:fill="FFFFFF"/>
              </w:rPr>
              <w:t>Elangovan</w:t>
            </w:r>
            <w:proofErr w:type="spellEnd"/>
            <w:r>
              <w:rPr>
                <w:rFonts w:ascii="Arial" w:hAnsi="Arial"/>
                <w:color w:val="222222"/>
                <w:sz w:val="20"/>
                <w:szCs w:val="20"/>
                <w:shd w:val="clear" w:color="auto" w:fill="FFFFFF"/>
              </w:rPr>
              <w:t xml:space="preserve"> K, et al. Large language models in medicine[J]. Nature </w:t>
            </w:r>
            <w:r>
              <w:rPr>
                <w:rFonts w:ascii="Arial" w:hAnsi="Arial"/>
                <w:color w:val="222222"/>
                <w:sz w:val="20"/>
                <w:szCs w:val="20"/>
                <w:shd w:val="clear" w:color="auto" w:fill="FFFFFF"/>
              </w:rPr>
              <w:lastRenderedPageBreak/>
              <w:t>medicine, 2023, 29(8): 1930-1940.</w:t>
            </w:r>
          </w:p>
          <w:p w:rsidR="00930941" w:rsidRPr="00F21D4C"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Zellers R, </w:t>
            </w:r>
            <w:proofErr w:type="spellStart"/>
            <w:r>
              <w:rPr>
                <w:rFonts w:ascii="Arial" w:hAnsi="Arial"/>
                <w:color w:val="222222"/>
                <w:sz w:val="20"/>
                <w:szCs w:val="20"/>
                <w:shd w:val="clear" w:color="auto" w:fill="FFFFFF"/>
              </w:rPr>
              <w:t>Holtzman</w:t>
            </w:r>
            <w:proofErr w:type="spellEnd"/>
            <w:r>
              <w:rPr>
                <w:rFonts w:ascii="Arial" w:hAnsi="Arial"/>
                <w:color w:val="222222"/>
                <w:sz w:val="20"/>
                <w:szCs w:val="20"/>
                <w:shd w:val="clear" w:color="auto" w:fill="FFFFFF"/>
              </w:rPr>
              <w:t xml:space="preserve"> A, </w:t>
            </w:r>
            <w:proofErr w:type="spellStart"/>
            <w:r>
              <w:rPr>
                <w:rFonts w:ascii="Arial" w:hAnsi="Arial"/>
                <w:color w:val="222222"/>
                <w:sz w:val="20"/>
                <w:szCs w:val="20"/>
                <w:shd w:val="clear" w:color="auto" w:fill="FFFFFF"/>
              </w:rPr>
              <w:t>Rashkin</w:t>
            </w:r>
            <w:proofErr w:type="spellEnd"/>
            <w:r>
              <w:rPr>
                <w:rFonts w:ascii="Arial" w:hAnsi="Arial"/>
                <w:color w:val="222222"/>
                <w:sz w:val="20"/>
                <w:szCs w:val="20"/>
                <w:shd w:val="clear" w:color="auto" w:fill="FFFFFF"/>
              </w:rPr>
              <w:t xml:space="preserve"> H, et al. Defending against neural fake news[J]. Advances in neural information processing systems, 2019, 32.</w:t>
            </w:r>
          </w:p>
          <w:p w:rsidR="00930941" w:rsidRPr="001D6EAC"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Zhou J, Zhang Y, Luo Q, et al. Synthetic lies: Understanding </w:t>
            </w:r>
            <w:proofErr w:type="spellStart"/>
            <w:r>
              <w:rPr>
                <w:rFonts w:ascii="Arial" w:hAnsi="Arial"/>
                <w:color w:val="222222"/>
                <w:sz w:val="20"/>
                <w:szCs w:val="20"/>
                <w:shd w:val="clear" w:color="auto" w:fill="FFFFFF"/>
              </w:rPr>
              <w:t>ai</w:t>
            </w:r>
            <w:proofErr w:type="spellEnd"/>
            <w:r>
              <w:rPr>
                <w:rFonts w:ascii="Arial" w:hAnsi="Arial"/>
                <w:color w:val="222222"/>
                <w:sz w:val="20"/>
                <w:szCs w:val="20"/>
                <w:shd w:val="clear" w:color="auto" w:fill="FFFFFF"/>
              </w:rPr>
              <w:t>-generated misinformation and evaluating algorithmic and human solutions[C]//Proceedings of the 2023 CHI conference on human factors in computing systems. 2023: 1-20.</w:t>
            </w:r>
          </w:p>
          <w:p w:rsidR="00930941" w:rsidRPr="00DD5FC9"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Pagnoni</w:t>
            </w:r>
            <w:proofErr w:type="spellEnd"/>
            <w:r>
              <w:rPr>
                <w:rFonts w:ascii="Arial" w:hAnsi="Arial"/>
                <w:color w:val="222222"/>
                <w:sz w:val="20"/>
                <w:szCs w:val="20"/>
                <w:shd w:val="clear" w:color="auto" w:fill="FFFFFF"/>
              </w:rPr>
              <w:t xml:space="preserve"> A, </w:t>
            </w:r>
            <w:proofErr w:type="spellStart"/>
            <w:r>
              <w:rPr>
                <w:rFonts w:ascii="Arial" w:hAnsi="Arial"/>
                <w:color w:val="222222"/>
                <w:sz w:val="20"/>
                <w:szCs w:val="20"/>
                <w:shd w:val="clear" w:color="auto" w:fill="FFFFFF"/>
              </w:rPr>
              <w:t>Graciarena</w:t>
            </w:r>
            <w:proofErr w:type="spellEnd"/>
            <w:r>
              <w:rPr>
                <w:rFonts w:ascii="Arial" w:hAnsi="Arial"/>
                <w:color w:val="222222"/>
                <w:sz w:val="20"/>
                <w:szCs w:val="20"/>
                <w:shd w:val="clear" w:color="auto" w:fill="FFFFFF"/>
              </w:rPr>
              <w:t xml:space="preserve"> M, </w:t>
            </w:r>
            <w:proofErr w:type="spellStart"/>
            <w:r>
              <w:rPr>
                <w:rFonts w:ascii="Arial" w:hAnsi="Arial"/>
                <w:color w:val="222222"/>
                <w:sz w:val="20"/>
                <w:szCs w:val="20"/>
                <w:shd w:val="clear" w:color="auto" w:fill="FFFFFF"/>
              </w:rPr>
              <w:t>Tsvetkov</w:t>
            </w:r>
            <w:proofErr w:type="spellEnd"/>
            <w:r>
              <w:rPr>
                <w:rFonts w:ascii="Arial" w:hAnsi="Arial"/>
                <w:color w:val="222222"/>
                <w:sz w:val="20"/>
                <w:szCs w:val="20"/>
                <w:shd w:val="clear" w:color="auto" w:fill="FFFFFF"/>
              </w:rPr>
              <w:t xml:space="preserve"> Y. Threat scenarios and best practices to detect neural fake news[C]//Proceedings of the 29th International Conference on Computational Linguistics. 2022: 1233-1249.</w:t>
            </w:r>
          </w:p>
          <w:p w:rsidR="00930941" w:rsidRPr="00EF7B5F"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Lin S, Hilton J, Evans O. </w:t>
            </w:r>
            <w:proofErr w:type="spellStart"/>
            <w:r>
              <w:rPr>
                <w:rFonts w:ascii="Arial" w:hAnsi="Arial"/>
                <w:color w:val="222222"/>
                <w:sz w:val="20"/>
                <w:szCs w:val="20"/>
                <w:shd w:val="clear" w:color="auto" w:fill="FFFFFF"/>
              </w:rPr>
              <w:t>TruthfulQA</w:t>
            </w:r>
            <w:proofErr w:type="spellEnd"/>
            <w:r>
              <w:rPr>
                <w:rFonts w:ascii="Arial" w:hAnsi="Arial"/>
                <w:color w:val="222222"/>
                <w:sz w:val="20"/>
                <w:szCs w:val="20"/>
                <w:shd w:val="clear" w:color="auto" w:fill="FFFFFF"/>
              </w:rPr>
              <w:t>: Measuring How Models Mimic Human Falsehoods[C]//Proceedings of the 60th Annual Meeting of the Association for Computational Linguistics (Volume 1: Long Papers). 2022: 3214-3252.</w:t>
            </w:r>
          </w:p>
          <w:p w:rsidR="00930941" w:rsidRPr="00F8175D"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Mirsky</w:t>
            </w:r>
            <w:proofErr w:type="spellEnd"/>
            <w:r>
              <w:rPr>
                <w:rFonts w:ascii="Arial" w:hAnsi="Arial"/>
                <w:color w:val="222222"/>
                <w:sz w:val="20"/>
                <w:szCs w:val="20"/>
                <w:shd w:val="clear" w:color="auto" w:fill="FFFFFF"/>
              </w:rPr>
              <w:t xml:space="preserve"> Y, </w:t>
            </w:r>
            <w:proofErr w:type="spellStart"/>
            <w:r>
              <w:rPr>
                <w:rFonts w:ascii="Arial" w:hAnsi="Arial"/>
                <w:color w:val="222222"/>
                <w:sz w:val="20"/>
                <w:szCs w:val="20"/>
                <w:shd w:val="clear" w:color="auto" w:fill="FFFFFF"/>
              </w:rPr>
              <w:t>Demontis</w:t>
            </w:r>
            <w:proofErr w:type="spellEnd"/>
            <w:r>
              <w:rPr>
                <w:rFonts w:ascii="Arial" w:hAnsi="Arial"/>
                <w:color w:val="222222"/>
                <w:sz w:val="20"/>
                <w:szCs w:val="20"/>
                <w:shd w:val="clear" w:color="auto" w:fill="FFFFFF"/>
              </w:rPr>
              <w:t xml:space="preserve"> A, Kotak J, et al. The threat of offensive </w:t>
            </w:r>
            <w:proofErr w:type="spellStart"/>
            <w:r>
              <w:rPr>
                <w:rFonts w:ascii="Arial" w:hAnsi="Arial"/>
                <w:color w:val="222222"/>
                <w:sz w:val="20"/>
                <w:szCs w:val="20"/>
                <w:shd w:val="clear" w:color="auto" w:fill="FFFFFF"/>
              </w:rPr>
              <w:t>ai</w:t>
            </w:r>
            <w:proofErr w:type="spellEnd"/>
            <w:r>
              <w:rPr>
                <w:rFonts w:ascii="Arial" w:hAnsi="Arial"/>
                <w:color w:val="222222"/>
                <w:sz w:val="20"/>
                <w:szCs w:val="20"/>
                <w:shd w:val="clear" w:color="auto" w:fill="FFFFFF"/>
              </w:rPr>
              <w:t xml:space="preserve"> to organizations[J]. Computers &amp; Security, 2023, 124: 103006.</w:t>
            </w:r>
          </w:p>
          <w:p w:rsidR="00930941" w:rsidRPr="00F1437D"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Stokel</w:t>
            </w:r>
            <w:proofErr w:type="spellEnd"/>
            <w:r>
              <w:rPr>
                <w:rFonts w:ascii="Arial" w:hAnsi="Arial"/>
                <w:color w:val="222222"/>
                <w:sz w:val="20"/>
                <w:szCs w:val="20"/>
                <w:shd w:val="clear" w:color="auto" w:fill="FFFFFF"/>
              </w:rPr>
              <w:t xml:space="preserve">-Walker C. AI bot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writes smart essays-should professors </w:t>
            </w:r>
            <w:proofErr w:type="gramStart"/>
            <w:r>
              <w:rPr>
                <w:rFonts w:ascii="Arial" w:hAnsi="Arial"/>
                <w:color w:val="222222"/>
                <w:sz w:val="20"/>
                <w:szCs w:val="20"/>
                <w:shd w:val="clear" w:color="auto" w:fill="FFFFFF"/>
              </w:rPr>
              <w:t>worry?[</w:t>
            </w:r>
            <w:proofErr w:type="gramEnd"/>
            <w:r>
              <w:rPr>
                <w:rFonts w:ascii="Arial" w:hAnsi="Arial"/>
                <w:color w:val="222222"/>
                <w:sz w:val="20"/>
                <w:szCs w:val="20"/>
                <w:shd w:val="clear" w:color="auto" w:fill="FFFFFF"/>
              </w:rPr>
              <w:t>J]. Nature, 2022.</w:t>
            </w:r>
          </w:p>
          <w:p w:rsidR="00930941" w:rsidRPr="00370BAE"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Kasneci</w:t>
            </w:r>
            <w:proofErr w:type="spellEnd"/>
            <w:r>
              <w:rPr>
                <w:rFonts w:ascii="Arial" w:hAnsi="Arial"/>
                <w:color w:val="222222"/>
                <w:sz w:val="20"/>
                <w:szCs w:val="20"/>
                <w:shd w:val="clear" w:color="auto" w:fill="FFFFFF"/>
              </w:rPr>
              <w:t xml:space="preserve"> E, </w:t>
            </w:r>
            <w:proofErr w:type="spellStart"/>
            <w:r>
              <w:rPr>
                <w:rFonts w:ascii="Arial" w:hAnsi="Arial"/>
                <w:color w:val="222222"/>
                <w:sz w:val="20"/>
                <w:szCs w:val="20"/>
                <w:shd w:val="clear" w:color="auto" w:fill="FFFFFF"/>
              </w:rPr>
              <w:t>Seßler</w:t>
            </w:r>
            <w:proofErr w:type="spellEnd"/>
            <w:r>
              <w:rPr>
                <w:rFonts w:ascii="Arial" w:hAnsi="Arial"/>
                <w:color w:val="222222"/>
                <w:sz w:val="20"/>
                <w:szCs w:val="20"/>
                <w:shd w:val="clear" w:color="auto" w:fill="FFFFFF"/>
              </w:rPr>
              <w:t xml:space="preserve"> K, </w:t>
            </w:r>
            <w:proofErr w:type="spellStart"/>
            <w:r>
              <w:rPr>
                <w:rFonts w:ascii="Arial" w:hAnsi="Arial"/>
                <w:color w:val="222222"/>
                <w:sz w:val="20"/>
                <w:szCs w:val="20"/>
                <w:shd w:val="clear" w:color="auto" w:fill="FFFFFF"/>
              </w:rPr>
              <w:t>Küchemann</w:t>
            </w:r>
            <w:proofErr w:type="spellEnd"/>
            <w:r>
              <w:rPr>
                <w:rFonts w:ascii="Arial" w:hAnsi="Arial"/>
                <w:color w:val="222222"/>
                <w:sz w:val="20"/>
                <w:szCs w:val="20"/>
                <w:shd w:val="clear" w:color="auto" w:fill="FFFFFF"/>
              </w:rPr>
              <w:t xml:space="preserve"> S, et al.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for good? On opportunities and challenges of large language models for education[J]. Learning and individual differences, 2023, 103: 102274.</w:t>
            </w:r>
          </w:p>
          <w:p w:rsidR="00930941" w:rsidRPr="004C5BC0"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Weidinger</w:t>
            </w:r>
            <w:proofErr w:type="spellEnd"/>
            <w:r>
              <w:rPr>
                <w:rFonts w:ascii="Arial" w:hAnsi="Arial"/>
                <w:color w:val="222222"/>
                <w:sz w:val="20"/>
                <w:szCs w:val="20"/>
                <w:shd w:val="clear" w:color="auto" w:fill="FFFFFF"/>
              </w:rPr>
              <w:t xml:space="preserve"> L, Mellor J, </w:t>
            </w:r>
            <w:proofErr w:type="spellStart"/>
            <w:r>
              <w:rPr>
                <w:rFonts w:ascii="Arial" w:hAnsi="Arial"/>
                <w:color w:val="222222"/>
                <w:sz w:val="20"/>
                <w:szCs w:val="20"/>
                <w:shd w:val="clear" w:color="auto" w:fill="FFFFFF"/>
              </w:rPr>
              <w:t>Rauh</w:t>
            </w:r>
            <w:proofErr w:type="spellEnd"/>
            <w:r>
              <w:rPr>
                <w:rFonts w:ascii="Arial" w:hAnsi="Arial"/>
                <w:color w:val="222222"/>
                <w:sz w:val="20"/>
                <w:szCs w:val="20"/>
                <w:shd w:val="clear" w:color="auto" w:fill="FFFFFF"/>
              </w:rPr>
              <w:t xml:space="preserve"> M, et al. Ethical and social risks of harm from language models[J].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arXiv:2112.04359, 2021.</w:t>
            </w:r>
          </w:p>
          <w:p w:rsidR="00930941" w:rsidRPr="006C768F"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Ayoobi</w:t>
            </w:r>
            <w:proofErr w:type="spellEnd"/>
            <w:r>
              <w:rPr>
                <w:rFonts w:ascii="Arial" w:hAnsi="Arial"/>
                <w:color w:val="222222"/>
                <w:sz w:val="20"/>
                <w:szCs w:val="20"/>
                <w:shd w:val="clear" w:color="auto" w:fill="FFFFFF"/>
              </w:rPr>
              <w:t xml:space="preserve"> N, </w:t>
            </w:r>
            <w:proofErr w:type="spellStart"/>
            <w:r>
              <w:rPr>
                <w:rFonts w:ascii="Arial" w:hAnsi="Arial"/>
                <w:color w:val="222222"/>
                <w:sz w:val="20"/>
                <w:szCs w:val="20"/>
                <w:shd w:val="clear" w:color="auto" w:fill="FFFFFF"/>
              </w:rPr>
              <w:t>Shahriar</w:t>
            </w:r>
            <w:proofErr w:type="spellEnd"/>
            <w:r>
              <w:rPr>
                <w:rFonts w:ascii="Arial" w:hAnsi="Arial"/>
                <w:color w:val="222222"/>
                <w:sz w:val="20"/>
                <w:szCs w:val="20"/>
                <w:shd w:val="clear" w:color="auto" w:fill="FFFFFF"/>
              </w:rPr>
              <w:t xml:space="preserve"> S, Mukherjee A. The looming threat of fake and </w:t>
            </w:r>
            <w:proofErr w:type="spellStart"/>
            <w:r>
              <w:rPr>
                <w:rFonts w:ascii="Arial" w:hAnsi="Arial"/>
                <w:color w:val="222222"/>
                <w:sz w:val="20"/>
                <w:szCs w:val="20"/>
                <w:shd w:val="clear" w:color="auto" w:fill="FFFFFF"/>
              </w:rPr>
              <w:t>llm</w:t>
            </w:r>
            <w:proofErr w:type="spellEnd"/>
            <w:r>
              <w:rPr>
                <w:rFonts w:ascii="Arial" w:hAnsi="Arial"/>
                <w:color w:val="222222"/>
                <w:sz w:val="20"/>
                <w:szCs w:val="20"/>
                <w:shd w:val="clear" w:color="auto" w:fill="FFFFFF"/>
              </w:rPr>
              <w:t xml:space="preserve">-generated </w:t>
            </w:r>
            <w:proofErr w:type="spellStart"/>
            <w:r>
              <w:rPr>
                <w:rFonts w:ascii="Arial" w:hAnsi="Arial"/>
                <w:color w:val="222222"/>
                <w:sz w:val="20"/>
                <w:szCs w:val="20"/>
                <w:shd w:val="clear" w:color="auto" w:fill="FFFFFF"/>
              </w:rPr>
              <w:t>linkedin</w:t>
            </w:r>
            <w:proofErr w:type="spellEnd"/>
            <w:r>
              <w:rPr>
                <w:rFonts w:ascii="Arial" w:hAnsi="Arial"/>
                <w:color w:val="222222"/>
                <w:sz w:val="20"/>
                <w:szCs w:val="20"/>
                <w:shd w:val="clear" w:color="auto" w:fill="FFFFFF"/>
              </w:rPr>
              <w:t xml:space="preserve"> profiles: Challenges and opportunities for detection and prevention[C]//Proceedings of the 34th ACM conference on hypertext and social media. 2023: 1-10.</w:t>
            </w:r>
          </w:p>
          <w:p w:rsidR="00930941" w:rsidRPr="00B836E1"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Gray A.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contamination": estimating the prevalence of LLMs in the scholarly literature[J].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arXiv:2403.16887, 2024.</w:t>
            </w:r>
          </w:p>
          <w:p w:rsidR="00930941" w:rsidRPr="00B62B08"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Koike R, Kaneko M, Okazaki N. Outfox: </w:t>
            </w:r>
            <w:proofErr w:type="spellStart"/>
            <w:r>
              <w:rPr>
                <w:rFonts w:ascii="Arial" w:hAnsi="Arial"/>
                <w:color w:val="222222"/>
                <w:sz w:val="20"/>
                <w:szCs w:val="20"/>
                <w:shd w:val="clear" w:color="auto" w:fill="FFFFFF"/>
              </w:rPr>
              <w:t>Llm</w:t>
            </w:r>
            <w:proofErr w:type="spellEnd"/>
            <w:r>
              <w:rPr>
                <w:rFonts w:ascii="Arial" w:hAnsi="Arial"/>
                <w:color w:val="222222"/>
                <w:sz w:val="20"/>
                <w:szCs w:val="20"/>
                <w:shd w:val="clear" w:color="auto" w:fill="FFFFFF"/>
              </w:rPr>
              <w:t xml:space="preserve">-generated essay detection through in-context learning with </w:t>
            </w:r>
            <w:proofErr w:type="spellStart"/>
            <w:r>
              <w:rPr>
                <w:rFonts w:ascii="Arial" w:hAnsi="Arial"/>
                <w:color w:val="222222"/>
                <w:sz w:val="20"/>
                <w:szCs w:val="20"/>
                <w:shd w:val="clear" w:color="auto" w:fill="FFFFFF"/>
              </w:rPr>
              <w:t>adversarially</w:t>
            </w:r>
            <w:proofErr w:type="spellEnd"/>
            <w:r>
              <w:rPr>
                <w:rFonts w:ascii="Arial" w:hAnsi="Arial"/>
                <w:color w:val="222222"/>
                <w:sz w:val="20"/>
                <w:szCs w:val="20"/>
                <w:shd w:val="clear" w:color="auto" w:fill="FFFFFF"/>
              </w:rPr>
              <w:t xml:space="preserve"> generated examples[C]//Proceedings of the AAAI Conference on Artificial Intelligence. 2024, 38(19): 21258-21266.</w:t>
            </w:r>
          </w:p>
          <w:p w:rsidR="00930941" w:rsidRPr="009A68F4"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Ma Y, Liu J, Yi F, et al. AI vs. Human--differentiation analysis of scientific content generation[J].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arXiv:2301.10416, 2023.</w:t>
            </w:r>
          </w:p>
          <w:p w:rsidR="00930941" w:rsidRPr="000E5DFC"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Villalobos P, </w:t>
            </w:r>
            <w:proofErr w:type="spellStart"/>
            <w:r>
              <w:rPr>
                <w:rFonts w:ascii="Arial" w:hAnsi="Arial"/>
                <w:color w:val="222222"/>
                <w:sz w:val="20"/>
                <w:szCs w:val="20"/>
                <w:shd w:val="clear" w:color="auto" w:fill="FFFFFF"/>
              </w:rPr>
              <w:t>Sevilla</w:t>
            </w:r>
            <w:proofErr w:type="spellEnd"/>
            <w:r>
              <w:rPr>
                <w:rFonts w:ascii="Arial" w:hAnsi="Arial"/>
                <w:color w:val="222222"/>
                <w:sz w:val="20"/>
                <w:szCs w:val="20"/>
                <w:shd w:val="clear" w:color="auto" w:fill="FFFFFF"/>
              </w:rPr>
              <w:t xml:space="preserve"> J, Heim L, et al. Will we run out of data? an analysis of the limits of scaling datasets in machine learning[J].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arXiv:2211.04325, 2022, 1: 1.</w:t>
            </w:r>
          </w:p>
          <w:p w:rsidR="00930941" w:rsidRPr="009109DC"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Alemohammad</w:t>
            </w:r>
            <w:proofErr w:type="spellEnd"/>
            <w:r>
              <w:rPr>
                <w:rFonts w:ascii="Arial" w:hAnsi="Arial"/>
                <w:color w:val="222222"/>
                <w:sz w:val="20"/>
                <w:szCs w:val="20"/>
                <w:shd w:val="clear" w:color="auto" w:fill="FFFFFF"/>
              </w:rPr>
              <w:t xml:space="preserve"> S, Casco-Rodriguez J, </w:t>
            </w:r>
            <w:proofErr w:type="spellStart"/>
            <w:r>
              <w:rPr>
                <w:rFonts w:ascii="Arial" w:hAnsi="Arial"/>
                <w:color w:val="222222"/>
                <w:sz w:val="20"/>
                <w:szCs w:val="20"/>
                <w:shd w:val="clear" w:color="auto" w:fill="FFFFFF"/>
              </w:rPr>
              <w:t>Luzi</w:t>
            </w:r>
            <w:proofErr w:type="spellEnd"/>
            <w:r>
              <w:rPr>
                <w:rFonts w:ascii="Arial" w:hAnsi="Arial"/>
                <w:color w:val="222222"/>
                <w:sz w:val="20"/>
                <w:szCs w:val="20"/>
                <w:shd w:val="clear" w:color="auto" w:fill="FFFFFF"/>
              </w:rPr>
              <w:t xml:space="preserve"> L, et al. Self-consuming generative models go mad[C]//The Twelfth International Conference on Learning Representations. 2023.</w:t>
            </w:r>
          </w:p>
          <w:p w:rsidR="00930941" w:rsidRPr="00E1312C"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Wang Y, </w:t>
            </w:r>
            <w:proofErr w:type="spellStart"/>
            <w:r>
              <w:rPr>
                <w:rFonts w:ascii="Arial" w:hAnsi="Arial"/>
                <w:color w:val="222222"/>
                <w:sz w:val="20"/>
                <w:szCs w:val="20"/>
                <w:shd w:val="clear" w:color="auto" w:fill="FFFFFF"/>
              </w:rPr>
              <w:t>Mansurov</w:t>
            </w:r>
            <w:proofErr w:type="spellEnd"/>
            <w:r>
              <w:rPr>
                <w:rFonts w:ascii="Arial" w:hAnsi="Arial"/>
                <w:color w:val="222222"/>
                <w:sz w:val="20"/>
                <w:szCs w:val="20"/>
                <w:shd w:val="clear" w:color="auto" w:fill="FFFFFF"/>
              </w:rPr>
              <w:t xml:space="preserve"> J, Ivanov P, et al. M4: Multi-generator, Multi-domain, and Multi-lingual Black-Box Machine-Generated Text Detection[C]//Proceedings of the 18th Conference of the European Chapter of the Association for Computational Linguistics (Volume 1: Long Papers). 2024: 1369-1407.</w:t>
            </w:r>
          </w:p>
          <w:p w:rsidR="00930941" w:rsidRPr="00204178"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Ippolito</w:t>
            </w:r>
            <w:proofErr w:type="spellEnd"/>
            <w:r>
              <w:rPr>
                <w:rFonts w:ascii="Arial" w:hAnsi="Arial"/>
                <w:color w:val="222222"/>
                <w:sz w:val="20"/>
                <w:szCs w:val="20"/>
                <w:shd w:val="clear" w:color="auto" w:fill="FFFFFF"/>
              </w:rPr>
              <w:t xml:space="preserve"> D, Duckworth D, Eck D. Automatic Detection of Generated Text is Easiest when Humans </w:t>
            </w:r>
            <w:proofErr w:type="gramStart"/>
            <w:r>
              <w:rPr>
                <w:rFonts w:ascii="Arial" w:hAnsi="Arial"/>
                <w:color w:val="222222"/>
                <w:sz w:val="20"/>
                <w:szCs w:val="20"/>
                <w:shd w:val="clear" w:color="auto" w:fill="FFFFFF"/>
              </w:rPr>
              <w:t>are</w:t>
            </w:r>
            <w:proofErr w:type="gramEnd"/>
            <w:r>
              <w:rPr>
                <w:rFonts w:ascii="Arial" w:hAnsi="Arial"/>
                <w:color w:val="222222"/>
                <w:sz w:val="20"/>
                <w:szCs w:val="20"/>
                <w:shd w:val="clear" w:color="auto" w:fill="FFFFFF"/>
              </w:rPr>
              <w:t xml:space="preserve"> Fooled[C]//Proceedings of the 58th Annual Meeting of the Association for Computational Linguistics. 2020: 1808-1822.</w:t>
            </w:r>
          </w:p>
          <w:p w:rsidR="00930941" w:rsidRPr="00B109C2"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Liu Y, </w:t>
            </w:r>
            <w:proofErr w:type="spellStart"/>
            <w:r>
              <w:rPr>
                <w:rFonts w:ascii="Arial" w:hAnsi="Arial"/>
                <w:color w:val="222222"/>
                <w:sz w:val="20"/>
                <w:szCs w:val="20"/>
                <w:shd w:val="clear" w:color="auto" w:fill="FFFFFF"/>
              </w:rPr>
              <w:t>Ott</w:t>
            </w:r>
            <w:proofErr w:type="spellEnd"/>
            <w:r>
              <w:rPr>
                <w:rFonts w:ascii="Arial" w:hAnsi="Arial"/>
                <w:color w:val="222222"/>
                <w:sz w:val="20"/>
                <w:szCs w:val="20"/>
                <w:shd w:val="clear" w:color="auto" w:fill="FFFFFF"/>
              </w:rPr>
              <w:t xml:space="preserve"> M, </w:t>
            </w:r>
            <w:proofErr w:type="spellStart"/>
            <w:r>
              <w:rPr>
                <w:rFonts w:ascii="Arial" w:hAnsi="Arial"/>
                <w:color w:val="222222"/>
                <w:sz w:val="20"/>
                <w:szCs w:val="20"/>
                <w:shd w:val="clear" w:color="auto" w:fill="FFFFFF"/>
              </w:rPr>
              <w:t>Goyal</w:t>
            </w:r>
            <w:proofErr w:type="spellEnd"/>
            <w:r>
              <w:rPr>
                <w:rFonts w:ascii="Arial" w:hAnsi="Arial"/>
                <w:color w:val="222222"/>
                <w:sz w:val="20"/>
                <w:szCs w:val="20"/>
                <w:shd w:val="clear" w:color="auto" w:fill="FFFFFF"/>
              </w:rPr>
              <w:t xml:space="preserve"> N, et al. Roberta: A robustly optimized </w:t>
            </w:r>
            <w:proofErr w:type="spellStart"/>
            <w:r>
              <w:rPr>
                <w:rFonts w:ascii="Arial" w:hAnsi="Arial"/>
                <w:color w:val="222222"/>
                <w:sz w:val="20"/>
                <w:szCs w:val="20"/>
                <w:shd w:val="clear" w:color="auto" w:fill="FFFFFF"/>
              </w:rPr>
              <w:t>bert</w:t>
            </w:r>
            <w:proofErr w:type="spellEnd"/>
            <w:r>
              <w:rPr>
                <w:rFonts w:ascii="Arial" w:hAnsi="Arial"/>
                <w:color w:val="222222"/>
                <w:sz w:val="20"/>
                <w:szCs w:val="20"/>
                <w:shd w:val="clear" w:color="auto" w:fill="FFFFFF"/>
              </w:rPr>
              <w:t xml:space="preserve"> </w:t>
            </w:r>
            <w:proofErr w:type="spellStart"/>
            <w:r>
              <w:rPr>
                <w:rFonts w:ascii="Arial" w:hAnsi="Arial"/>
                <w:color w:val="222222"/>
                <w:sz w:val="20"/>
                <w:szCs w:val="20"/>
                <w:shd w:val="clear" w:color="auto" w:fill="FFFFFF"/>
              </w:rPr>
              <w:t>pretraining</w:t>
            </w:r>
            <w:proofErr w:type="spellEnd"/>
            <w:r>
              <w:rPr>
                <w:rFonts w:ascii="Arial" w:hAnsi="Arial"/>
                <w:color w:val="222222"/>
                <w:sz w:val="20"/>
                <w:szCs w:val="20"/>
                <w:shd w:val="clear" w:color="auto" w:fill="FFFFFF"/>
              </w:rPr>
              <w:t xml:space="preserve"> approach[J].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arXiv:1907.11692, 2019.</w:t>
            </w:r>
          </w:p>
          <w:p w:rsidR="00930941" w:rsidRPr="00A7620B"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p>
          <w:p w:rsidR="00930941" w:rsidRPr="00C064B8"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lastRenderedPageBreak/>
              <w:t xml:space="preserve">Radford A, </w:t>
            </w:r>
            <w:proofErr w:type="spellStart"/>
            <w:r>
              <w:rPr>
                <w:rFonts w:ascii="Arial" w:hAnsi="Arial"/>
                <w:color w:val="222222"/>
                <w:sz w:val="20"/>
                <w:szCs w:val="20"/>
                <w:shd w:val="clear" w:color="auto" w:fill="FFFFFF"/>
              </w:rPr>
              <w:t>Narasimhan</w:t>
            </w:r>
            <w:proofErr w:type="spellEnd"/>
            <w:r>
              <w:rPr>
                <w:rFonts w:ascii="Arial" w:hAnsi="Arial"/>
                <w:color w:val="222222"/>
                <w:sz w:val="20"/>
                <w:szCs w:val="20"/>
                <w:shd w:val="clear" w:color="auto" w:fill="FFFFFF"/>
              </w:rPr>
              <w:t xml:space="preserve"> K, </w:t>
            </w:r>
            <w:proofErr w:type="spellStart"/>
            <w:r>
              <w:rPr>
                <w:rFonts w:ascii="Arial" w:hAnsi="Arial"/>
                <w:color w:val="222222"/>
                <w:sz w:val="20"/>
                <w:szCs w:val="20"/>
                <w:shd w:val="clear" w:color="auto" w:fill="FFFFFF"/>
              </w:rPr>
              <w:t>Salimans</w:t>
            </w:r>
            <w:proofErr w:type="spellEnd"/>
            <w:r>
              <w:rPr>
                <w:rFonts w:ascii="Arial" w:hAnsi="Arial"/>
                <w:color w:val="222222"/>
                <w:sz w:val="20"/>
                <w:szCs w:val="20"/>
                <w:shd w:val="clear" w:color="auto" w:fill="FFFFFF"/>
              </w:rPr>
              <w:t xml:space="preserve"> T, et al. Improving language understanding by generative pre-training[J]. 2018.</w:t>
            </w:r>
          </w:p>
          <w:p w:rsidR="00930941" w:rsidRPr="000C7FEF"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Gehrmann</w:t>
            </w:r>
            <w:proofErr w:type="spellEnd"/>
            <w:r>
              <w:rPr>
                <w:rFonts w:ascii="Arial" w:hAnsi="Arial"/>
                <w:color w:val="222222"/>
                <w:sz w:val="20"/>
                <w:szCs w:val="20"/>
                <w:shd w:val="clear" w:color="auto" w:fill="FFFFFF"/>
              </w:rPr>
              <w:t xml:space="preserve"> S, </w:t>
            </w:r>
            <w:proofErr w:type="spellStart"/>
            <w:r>
              <w:rPr>
                <w:rFonts w:ascii="Arial" w:hAnsi="Arial"/>
                <w:color w:val="222222"/>
                <w:sz w:val="20"/>
                <w:szCs w:val="20"/>
                <w:shd w:val="clear" w:color="auto" w:fill="FFFFFF"/>
              </w:rPr>
              <w:t>Strobelt</w:t>
            </w:r>
            <w:proofErr w:type="spellEnd"/>
            <w:r>
              <w:rPr>
                <w:rFonts w:ascii="Arial" w:hAnsi="Arial"/>
                <w:color w:val="222222"/>
                <w:sz w:val="20"/>
                <w:szCs w:val="20"/>
                <w:shd w:val="clear" w:color="auto" w:fill="FFFFFF"/>
              </w:rPr>
              <w:t xml:space="preserve"> H, Rush A M. GLTR: Statistical Detection and Visualization of Generated Text[C]//Proceedings of the 57th Annual Meeting of the Association for Computational Linguistics: System Demonstrations. 2019: 111-116.</w:t>
            </w:r>
          </w:p>
          <w:p w:rsidR="00930941" w:rsidRPr="0093657B"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Radford A, Wu J, Child R, et al. Language models are unsupervised multitask learners[J]. </w:t>
            </w:r>
            <w:proofErr w:type="spellStart"/>
            <w:r>
              <w:rPr>
                <w:rFonts w:ascii="Arial" w:hAnsi="Arial"/>
                <w:color w:val="222222"/>
                <w:sz w:val="20"/>
                <w:szCs w:val="20"/>
                <w:shd w:val="clear" w:color="auto" w:fill="FFFFFF"/>
              </w:rPr>
              <w:t>OpenAI</w:t>
            </w:r>
            <w:proofErr w:type="spellEnd"/>
            <w:r>
              <w:rPr>
                <w:rFonts w:ascii="Arial" w:hAnsi="Arial"/>
                <w:color w:val="222222"/>
                <w:sz w:val="20"/>
                <w:szCs w:val="20"/>
                <w:shd w:val="clear" w:color="auto" w:fill="FFFFFF"/>
              </w:rPr>
              <w:t xml:space="preserve"> blog, 2019, 1(8): 9.</w:t>
            </w:r>
          </w:p>
          <w:p w:rsidR="00930941" w:rsidRPr="009B37CC"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Mitchell E, Lee Y, </w:t>
            </w:r>
            <w:proofErr w:type="spellStart"/>
            <w:r>
              <w:rPr>
                <w:rFonts w:ascii="Arial" w:hAnsi="Arial"/>
                <w:color w:val="222222"/>
                <w:sz w:val="20"/>
                <w:szCs w:val="20"/>
                <w:shd w:val="clear" w:color="auto" w:fill="FFFFFF"/>
              </w:rPr>
              <w:t>Khazatsky</w:t>
            </w:r>
            <w:proofErr w:type="spellEnd"/>
            <w:r>
              <w:rPr>
                <w:rFonts w:ascii="Arial" w:hAnsi="Arial"/>
                <w:color w:val="222222"/>
                <w:sz w:val="20"/>
                <w:szCs w:val="20"/>
                <w:shd w:val="clear" w:color="auto" w:fill="FFFFFF"/>
              </w:rPr>
              <w:t xml:space="preserve"> A, et al. </w:t>
            </w:r>
            <w:proofErr w:type="spellStart"/>
            <w:r>
              <w:rPr>
                <w:rFonts w:ascii="Arial" w:hAnsi="Arial"/>
                <w:color w:val="222222"/>
                <w:sz w:val="20"/>
                <w:szCs w:val="20"/>
                <w:shd w:val="clear" w:color="auto" w:fill="FFFFFF"/>
              </w:rPr>
              <w:t>Detectgpt</w:t>
            </w:r>
            <w:proofErr w:type="spellEnd"/>
            <w:r>
              <w:rPr>
                <w:rFonts w:ascii="Arial" w:hAnsi="Arial"/>
                <w:color w:val="222222"/>
                <w:sz w:val="20"/>
                <w:szCs w:val="20"/>
                <w:shd w:val="clear" w:color="auto" w:fill="FFFFFF"/>
              </w:rPr>
              <w:t>: Zero-shot machine-generated text detection using probability curvature[C]//International conference on machine learning. PMLR, 2023: 24950-24962.</w:t>
            </w:r>
          </w:p>
          <w:p w:rsidR="00930941" w:rsidRPr="00A96A3B"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Su J, </w:t>
            </w:r>
            <w:proofErr w:type="spellStart"/>
            <w:r>
              <w:rPr>
                <w:rFonts w:ascii="Arial" w:hAnsi="Arial"/>
                <w:color w:val="222222"/>
                <w:sz w:val="20"/>
                <w:szCs w:val="20"/>
                <w:shd w:val="clear" w:color="auto" w:fill="FFFFFF"/>
              </w:rPr>
              <w:t>Zhuo</w:t>
            </w:r>
            <w:proofErr w:type="spellEnd"/>
            <w:r>
              <w:rPr>
                <w:rFonts w:ascii="Arial" w:hAnsi="Arial"/>
                <w:color w:val="222222"/>
                <w:sz w:val="20"/>
                <w:szCs w:val="20"/>
                <w:shd w:val="clear" w:color="auto" w:fill="FFFFFF"/>
              </w:rPr>
              <w:t xml:space="preserve"> T, Wang D, et al. </w:t>
            </w:r>
            <w:proofErr w:type="spellStart"/>
            <w:r>
              <w:rPr>
                <w:rFonts w:ascii="Arial" w:hAnsi="Arial"/>
                <w:color w:val="222222"/>
                <w:sz w:val="20"/>
                <w:szCs w:val="20"/>
                <w:shd w:val="clear" w:color="auto" w:fill="FFFFFF"/>
              </w:rPr>
              <w:t>DetectLLM</w:t>
            </w:r>
            <w:proofErr w:type="spellEnd"/>
            <w:r>
              <w:rPr>
                <w:rFonts w:ascii="Arial" w:hAnsi="Arial"/>
                <w:color w:val="222222"/>
                <w:sz w:val="20"/>
                <w:szCs w:val="20"/>
                <w:shd w:val="clear" w:color="auto" w:fill="FFFFFF"/>
              </w:rPr>
              <w:t>: Leveraging Log Rank Information for Zero-Shot Detection of Machine-Generated Text[C]//Findings of the Association for Computational Linguistics: EMNLP 2023. 2023: 12395-12412.</w:t>
            </w:r>
          </w:p>
          <w:p w:rsidR="00930941" w:rsidRPr="004D6DE0"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Wu K, Pang L, Shen H, et al. </w:t>
            </w:r>
            <w:proofErr w:type="spellStart"/>
            <w:r>
              <w:rPr>
                <w:rFonts w:ascii="Arial" w:hAnsi="Arial"/>
                <w:color w:val="222222"/>
                <w:sz w:val="20"/>
                <w:szCs w:val="20"/>
                <w:shd w:val="clear" w:color="auto" w:fill="FFFFFF"/>
              </w:rPr>
              <w:t>LLMDet</w:t>
            </w:r>
            <w:proofErr w:type="spellEnd"/>
            <w:r>
              <w:rPr>
                <w:rFonts w:ascii="Arial" w:hAnsi="Arial"/>
                <w:color w:val="222222"/>
                <w:sz w:val="20"/>
                <w:szCs w:val="20"/>
                <w:shd w:val="clear" w:color="auto" w:fill="FFFFFF"/>
              </w:rPr>
              <w:t>: A Third Party Large Language Models Generated Text Detection Tool[C]//Findings of the Association for Computational Linguistics: EMNLP 2023. 2023: 2113-2133.</w:t>
            </w:r>
          </w:p>
          <w:p w:rsidR="00930941" w:rsidRPr="00184AE2"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Yang X, Cheng W, Wu Y, et al. DNA-GPT: Divergent N-Gram Analysis for Training-Free Detection of GPT-Generated Text[C]//The Twelfth International Conference on Learning Representations.</w:t>
            </w:r>
          </w:p>
          <w:p w:rsidR="00930941" w:rsidRPr="00BB2646"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Bao</w:t>
            </w:r>
            <w:proofErr w:type="spellEnd"/>
            <w:r>
              <w:rPr>
                <w:rFonts w:ascii="Arial" w:hAnsi="Arial"/>
                <w:color w:val="222222"/>
                <w:sz w:val="20"/>
                <w:szCs w:val="20"/>
                <w:shd w:val="clear" w:color="auto" w:fill="FFFFFF"/>
              </w:rPr>
              <w:t xml:space="preserve"> G, Zhao Y, </w:t>
            </w:r>
            <w:proofErr w:type="spellStart"/>
            <w:r>
              <w:rPr>
                <w:rFonts w:ascii="Arial" w:hAnsi="Arial"/>
                <w:color w:val="222222"/>
                <w:sz w:val="20"/>
                <w:szCs w:val="20"/>
                <w:shd w:val="clear" w:color="auto" w:fill="FFFFFF"/>
              </w:rPr>
              <w:t>Teng</w:t>
            </w:r>
            <w:proofErr w:type="spellEnd"/>
            <w:r>
              <w:rPr>
                <w:rFonts w:ascii="Arial" w:hAnsi="Arial"/>
                <w:color w:val="222222"/>
                <w:sz w:val="20"/>
                <w:szCs w:val="20"/>
                <w:shd w:val="clear" w:color="auto" w:fill="FFFFFF"/>
              </w:rPr>
              <w:t xml:space="preserve"> Z, et al. Fast-</w:t>
            </w:r>
            <w:proofErr w:type="spellStart"/>
            <w:r>
              <w:rPr>
                <w:rFonts w:ascii="Arial" w:hAnsi="Arial"/>
                <w:color w:val="222222"/>
                <w:sz w:val="20"/>
                <w:szCs w:val="20"/>
                <w:shd w:val="clear" w:color="auto" w:fill="FFFFFF"/>
              </w:rPr>
              <w:t>DetectGPT</w:t>
            </w:r>
            <w:proofErr w:type="spellEnd"/>
            <w:r>
              <w:rPr>
                <w:rFonts w:ascii="Arial" w:hAnsi="Arial"/>
                <w:color w:val="222222"/>
                <w:sz w:val="20"/>
                <w:szCs w:val="20"/>
                <w:shd w:val="clear" w:color="auto" w:fill="FFFFFF"/>
              </w:rPr>
              <w:t>: Efficient Zero-Shot Detection of Machine-Generated Text via Conditional Probability Curvature[C]//The Twelfth International Conference on Learning Representations.</w:t>
            </w:r>
          </w:p>
          <w:p w:rsidR="00930941" w:rsidRPr="00C870ED"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Chaman</w:t>
            </w:r>
            <w:proofErr w:type="spellEnd"/>
            <w:r>
              <w:rPr>
                <w:rFonts w:ascii="Arial" w:hAnsi="Arial"/>
                <w:color w:val="222222"/>
                <w:sz w:val="20"/>
                <w:szCs w:val="20"/>
                <w:shd w:val="clear" w:color="auto" w:fill="FFFFFF"/>
              </w:rPr>
              <w:t xml:space="preserve"> A, Wang J, Sun J, et al. Ghostbuster: Detecting the presence of hidden eavesdroppers[C]//Proceedings of the 24th annual international conference on mobile computing and networking. 2018: 337-351.</w:t>
            </w:r>
          </w:p>
          <w:p w:rsidR="00930941" w:rsidRPr="00C870ED"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Hans A, Schwarzschild A, </w:t>
            </w:r>
            <w:proofErr w:type="spellStart"/>
            <w:r>
              <w:rPr>
                <w:rFonts w:ascii="Arial" w:hAnsi="Arial"/>
                <w:color w:val="222222"/>
                <w:sz w:val="20"/>
                <w:szCs w:val="20"/>
                <w:shd w:val="clear" w:color="auto" w:fill="FFFFFF"/>
              </w:rPr>
              <w:t>Cherepanova</w:t>
            </w:r>
            <w:proofErr w:type="spellEnd"/>
            <w:r>
              <w:rPr>
                <w:rFonts w:ascii="Arial" w:hAnsi="Arial"/>
                <w:color w:val="222222"/>
                <w:sz w:val="20"/>
                <w:szCs w:val="20"/>
                <w:shd w:val="clear" w:color="auto" w:fill="FFFFFF"/>
              </w:rPr>
              <w:t xml:space="preserve"> V, et al. Spotting LLMs </w:t>
            </w:r>
            <w:proofErr w:type="gramStart"/>
            <w:r>
              <w:rPr>
                <w:rFonts w:ascii="Arial" w:hAnsi="Arial"/>
                <w:color w:val="222222"/>
                <w:sz w:val="20"/>
                <w:szCs w:val="20"/>
                <w:shd w:val="clear" w:color="auto" w:fill="FFFFFF"/>
              </w:rPr>
              <w:t>With</w:t>
            </w:r>
            <w:proofErr w:type="gramEnd"/>
            <w:r>
              <w:rPr>
                <w:rFonts w:ascii="Arial" w:hAnsi="Arial"/>
                <w:color w:val="222222"/>
                <w:sz w:val="20"/>
                <w:szCs w:val="20"/>
                <w:shd w:val="clear" w:color="auto" w:fill="FFFFFF"/>
              </w:rPr>
              <w:t xml:space="preserve"> Binoculars: Zero-Shot Detection of Machine-Generated Text[C]//International Conference on Machine Learning. PMLR, 2024: 17519-17537.</w:t>
            </w:r>
          </w:p>
          <w:p w:rsidR="00930941" w:rsidRPr="00F71F5D"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Uchendu</w:t>
            </w:r>
            <w:proofErr w:type="spellEnd"/>
            <w:r>
              <w:rPr>
                <w:rFonts w:ascii="Arial" w:hAnsi="Arial"/>
                <w:color w:val="222222"/>
                <w:sz w:val="20"/>
                <w:szCs w:val="20"/>
                <w:shd w:val="clear" w:color="auto" w:fill="FFFFFF"/>
              </w:rPr>
              <w:t xml:space="preserve"> A, Ma Z, Le T, et al. TURINGBENCH: A Benchmark Environment for Turing Test in the Age of Neural Text Generation[C]//2021 Findings of the Association for Computational Linguistics, Findings of ACL: EMNLP 2021. Association for Computational Linguistics (ACL), 2021: 2001-2016.</w:t>
            </w:r>
          </w:p>
          <w:p w:rsidR="00930941" w:rsidRPr="007D732F"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Shamardina</w:t>
            </w:r>
            <w:proofErr w:type="spellEnd"/>
            <w:r>
              <w:rPr>
                <w:rFonts w:ascii="Arial" w:hAnsi="Arial"/>
                <w:color w:val="222222"/>
                <w:sz w:val="20"/>
                <w:szCs w:val="20"/>
                <w:shd w:val="clear" w:color="auto" w:fill="FFFFFF"/>
              </w:rPr>
              <w:t xml:space="preserve"> T, </w:t>
            </w:r>
            <w:proofErr w:type="spellStart"/>
            <w:r>
              <w:rPr>
                <w:rFonts w:ascii="Arial" w:hAnsi="Arial"/>
                <w:color w:val="222222"/>
                <w:sz w:val="20"/>
                <w:szCs w:val="20"/>
                <w:shd w:val="clear" w:color="auto" w:fill="FFFFFF"/>
              </w:rPr>
              <w:t>Mikhailov</w:t>
            </w:r>
            <w:proofErr w:type="spellEnd"/>
            <w:r>
              <w:rPr>
                <w:rFonts w:ascii="Arial" w:hAnsi="Arial"/>
                <w:color w:val="222222"/>
                <w:sz w:val="20"/>
                <w:szCs w:val="20"/>
                <w:shd w:val="clear" w:color="auto" w:fill="FFFFFF"/>
              </w:rPr>
              <w:t xml:space="preserve"> V, </w:t>
            </w:r>
            <w:proofErr w:type="spellStart"/>
            <w:r>
              <w:rPr>
                <w:rFonts w:ascii="Arial" w:hAnsi="Arial"/>
                <w:color w:val="222222"/>
                <w:sz w:val="20"/>
                <w:szCs w:val="20"/>
                <w:shd w:val="clear" w:color="auto" w:fill="FFFFFF"/>
              </w:rPr>
              <w:t>Chernianskii</w:t>
            </w:r>
            <w:proofErr w:type="spellEnd"/>
            <w:r>
              <w:rPr>
                <w:rFonts w:ascii="Arial" w:hAnsi="Arial"/>
                <w:color w:val="222222"/>
                <w:sz w:val="20"/>
                <w:szCs w:val="20"/>
                <w:shd w:val="clear" w:color="auto" w:fill="FFFFFF"/>
              </w:rPr>
              <w:t xml:space="preserve"> D, et al. Findings of the </w:t>
            </w:r>
            <w:proofErr w:type="spellStart"/>
            <w:r>
              <w:rPr>
                <w:rFonts w:ascii="Arial" w:hAnsi="Arial"/>
                <w:color w:val="222222"/>
                <w:sz w:val="20"/>
                <w:szCs w:val="20"/>
                <w:shd w:val="clear" w:color="auto" w:fill="FFFFFF"/>
              </w:rPr>
              <w:t>the</w:t>
            </w:r>
            <w:proofErr w:type="spellEnd"/>
            <w:r>
              <w:rPr>
                <w:rFonts w:ascii="Arial" w:hAnsi="Arial"/>
                <w:color w:val="222222"/>
                <w:sz w:val="20"/>
                <w:szCs w:val="20"/>
                <w:shd w:val="clear" w:color="auto" w:fill="FFFFFF"/>
              </w:rPr>
              <w:t xml:space="preserve"> </w:t>
            </w:r>
            <w:proofErr w:type="spellStart"/>
            <w:r>
              <w:rPr>
                <w:rFonts w:ascii="Arial" w:hAnsi="Arial"/>
                <w:color w:val="222222"/>
                <w:sz w:val="20"/>
                <w:szCs w:val="20"/>
                <w:shd w:val="clear" w:color="auto" w:fill="FFFFFF"/>
              </w:rPr>
              <w:t>ruatd</w:t>
            </w:r>
            <w:proofErr w:type="spellEnd"/>
            <w:r>
              <w:rPr>
                <w:rFonts w:ascii="Arial" w:hAnsi="Arial"/>
                <w:color w:val="222222"/>
                <w:sz w:val="20"/>
                <w:szCs w:val="20"/>
                <w:shd w:val="clear" w:color="auto" w:fill="FFFFFF"/>
              </w:rPr>
              <w:t xml:space="preserve"> shared task 2022 on artificial text detection in </w:t>
            </w:r>
            <w:proofErr w:type="spellStart"/>
            <w:r>
              <w:rPr>
                <w:rFonts w:ascii="Arial" w:hAnsi="Arial"/>
                <w:color w:val="222222"/>
                <w:sz w:val="20"/>
                <w:szCs w:val="20"/>
                <w:shd w:val="clear" w:color="auto" w:fill="FFFFFF"/>
              </w:rPr>
              <w:t>russian</w:t>
            </w:r>
            <w:proofErr w:type="spellEnd"/>
            <w:r>
              <w:rPr>
                <w:rFonts w:ascii="Arial" w:hAnsi="Arial"/>
                <w:color w:val="222222"/>
                <w:sz w:val="20"/>
                <w:szCs w:val="20"/>
                <w:shd w:val="clear" w:color="auto" w:fill="FFFFFF"/>
              </w:rPr>
              <w:t xml:space="preserve">[J].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arXiv:2206.01583, 2022.</w:t>
            </w:r>
          </w:p>
          <w:p w:rsidR="00930941" w:rsidRPr="00164A68"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Guo</w:t>
            </w:r>
            <w:proofErr w:type="spellEnd"/>
            <w:r>
              <w:rPr>
                <w:rFonts w:ascii="Arial" w:hAnsi="Arial"/>
                <w:color w:val="222222"/>
                <w:sz w:val="20"/>
                <w:szCs w:val="20"/>
                <w:shd w:val="clear" w:color="auto" w:fill="FFFFFF"/>
              </w:rPr>
              <w:t xml:space="preserve"> B, Zhang X, Wang Z, et al. How close is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to human experts? comparison corpus, evaluation, and detection[J].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arXiv:2301.07597, 2023.</w:t>
            </w:r>
          </w:p>
          <w:p w:rsidR="00930941" w:rsidRPr="00131FD8"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He X, Shen X, Chen Z, et al. </w:t>
            </w:r>
            <w:proofErr w:type="spellStart"/>
            <w:r>
              <w:rPr>
                <w:rFonts w:ascii="Arial" w:hAnsi="Arial"/>
                <w:color w:val="222222"/>
                <w:sz w:val="20"/>
                <w:szCs w:val="20"/>
                <w:shd w:val="clear" w:color="auto" w:fill="FFFFFF"/>
              </w:rPr>
              <w:t>Mgtbench</w:t>
            </w:r>
            <w:proofErr w:type="spellEnd"/>
            <w:r>
              <w:rPr>
                <w:rFonts w:ascii="Arial" w:hAnsi="Arial"/>
                <w:color w:val="222222"/>
                <w:sz w:val="20"/>
                <w:szCs w:val="20"/>
                <w:shd w:val="clear" w:color="auto" w:fill="FFFFFF"/>
              </w:rPr>
              <w:t>: Benchmarking machine-generated text detection[C]//Proceedings of the 2024 on ACM SIGSAC Conference on Computer and Communications Security. 2024: 2251-2265.</w:t>
            </w:r>
          </w:p>
          <w:p w:rsidR="00930941" w:rsidRPr="008851E3"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Yu P, Chen J, Feng X, et al. Cheat: A large-scale dataset for detecting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-written abstracts[J]. IEEE Transactions on Big Data, 2025.</w:t>
            </w:r>
          </w:p>
          <w:p w:rsidR="00930941" w:rsidRPr="00B802D0"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Macko</w:t>
            </w:r>
            <w:proofErr w:type="spellEnd"/>
            <w:r>
              <w:rPr>
                <w:rFonts w:ascii="Arial" w:hAnsi="Arial"/>
                <w:color w:val="222222"/>
                <w:sz w:val="20"/>
                <w:szCs w:val="20"/>
                <w:shd w:val="clear" w:color="auto" w:fill="FFFFFF"/>
              </w:rPr>
              <w:t xml:space="preserve"> D, Moro R, </w:t>
            </w:r>
            <w:proofErr w:type="spellStart"/>
            <w:r>
              <w:rPr>
                <w:rFonts w:ascii="Arial" w:hAnsi="Arial"/>
                <w:color w:val="222222"/>
                <w:sz w:val="20"/>
                <w:szCs w:val="20"/>
                <w:shd w:val="clear" w:color="auto" w:fill="FFFFFF"/>
              </w:rPr>
              <w:t>Uchendu</w:t>
            </w:r>
            <w:proofErr w:type="spellEnd"/>
            <w:r>
              <w:rPr>
                <w:rFonts w:ascii="Arial" w:hAnsi="Arial"/>
                <w:color w:val="222222"/>
                <w:sz w:val="20"/>
                <w:szCs w:val="20"/>
                <w:shd w:val="clear" w:color="auto" w:fill="FFFFFF"/>
              </w:rPr>
              <w:t xml:space="preserve"> A, et al. </w:t>
            </w:r>
            <w:proofErr w:type="spellStart"/>
            <w:r>
              <w:rPr>
                <w:rFonts w:ascii="Arial" w:hAnsi="Arial"/>
                <w:color w:val="222222"/>
                <w:sz w:val="20"/>
                <w:szCs w:val="20"/>
                <w:shd w:val="clear" w:color="auto" w:fill="FFFFFF"/>
              </w:rPr>
              <w:t>MULTITuDE</w:t>
            </w:r>
            <w:proofErr w:type="spellEnd"/>
            <w:r>
              <w:rPr>
                <w:rFonts w:ascii="Arial" w:hAnsi="Arial"/>
                <w:color w:val="222222"/>
                <w:sz w:val="20"/>
                <w:szCs w:val="20"/>
                <w:shd w:val="clear" w:color="auto" w:fill="FFFFFF"/>
              </w:rPr>
              <w:t>: Large-Scale Multilingual Machine-Generated Text Detection Benchmark[C]//Proceedings of the 2023 Conference on Empirical Methods in Natural Language Processing. 2023: 9960-9987.</w:t>
            </w:r>
          </w:p>
          <w:p w:rsidR="00930941" w:rsidRPr="00681A72"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Sarvazyan</w:t>
            </w:r>
            <w:proofErr w:type="spellEnd"/>
            <w:r>
              <w:rPr>
                <w:rFonts w:ascii="Arial" w:hAnsi="Arial"/>
                <w:color w:val="222222"/>
                <w:sz w:val="20"/>
                <w:szCs w:val="20"/>
                <w:shd w:val="clear" w:color="auto" w:fill="FFFFFF"/>
              </w:rPr>
              <w:t xml:space="preserve"> A M, González J Á, Franco-Salvador M, et al. Overview of </w:t>
            </w:r>
            <w:proofErr w:type="spellStart"/>
            <w:r>
              <w:rPr>
                <w:rFonts w:ascii="Arial" w:hAnsi="Arial"/>
                <w:color w:val="222222"/>
                <w:sz w:val="20"/>
                <w:szCs w:val="20"/>
                <w:shd w:val="clear" w:color="auto" w:fill="FFFFFF"/>
              </w:rPr>
              <w:t>autextification</w:t>
            </w:r>
            <w:proofErr w:type="spellEnd"/>
            <w:r>
              <w:rPr>
                <w:rFonts w:ascii="Arial" w:hAnsi="Arial"/>
                <w:color w:val="222222"/>
                <w:sz w:val="20"/>
                <w:szCs w:val="20"/>
                <w:shd w:val="clear" w:color="auto" w:fill="FFFFFF"/>
              </w:rPr>
              <w:t xml:space="preserve"> at </w:t>
            </w:r>
            <w:proofErr w:type="spellStart"/>
            <w:r>
              <w:rPr>
                <w:rFonts w:ascii="Arial" w:hAnsi="Arial"/>
                <w:color w:val="222222"/>
                <w:sz w:val="20"/>
                <w:szCs w:val="20"/>
                <w:shd w:val="clear" w:color="auto" w:fill="FFFFFF"/>
              </w:rPr>
              <w:t>iberlef</w:t>
            </w:r>
            <w:proofErr w:type="spellEnd"/>
            <w:r>
              <w:rPr>
                <w:rFonts w:ascii="Arial" w:hAnsi="Arial"/>
                <w:color w:val="222222"/>
                <w:sz w:val="20"/>
                <w:szCs w:val="20"/>
                <w:shd w:val="clear" w:color="auto" w:fill="FFFFFF"/>
              </w:rPr>
              <w:t xml:space="preserve"> 2023: Detection and attribution of machine-generated text in multiple domains[J].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arXiv:2309.11285, 2023.</w:t>
            </w:r>
          </w:p>
          <w:p w:rsidR="00930941" w:rsidRPr="003567CB"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Wang J, Liu S, </w:t>
            </w:r>
            <w:proofErr w:type="spellStart"/>
            <w:r>
              <w:rPr>
                <w:rFonts w:ascii="Arial" w:hAnsi="Arial"/>
                <w:color w:val="222222"/>
                <w:sz w:val="20"/>
                <w:szCs w:val="20"/>
                <w:shd w:val="clear" w:color="auto" w:fill="FFFFFF"/>
              </w:rPr>
              <w:t>Xie</w:t>
            </w:r>
            <w:proofErr w:type="spellEnd"/>
            <w:r>
              <w:rPr>
                <w:rFonts w:ascii="Arial" w:hAnsi="Arial"/>
                <w:color w:val="222222"/>
                <w:sz w:val="20"/>
                <w:szCs w:val="20"/>
                <w:shd w:val="clear" w:color="auto" w:fill="FFFFFF"/>
              </w:rPr>
              <w:t xml:space="preserve"> X, et al. Evaluating AIGC detectors on code content[J].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arXiv:2304.05193, 2023.</w:t>
            </w:r>
          </w:p>
          <w:p w:rsidR="00930941" w:rsidRPr="0094232F"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lastRenderedPageBreak/>
              <w:t>Mosca</w:t>
            </w:r>
            <w:proofErr w:type="spellEnd"/>
            <w:r>
              <w:rPr>
                <w:rFonts w:ascii="Arial" w:hAnsi="Arial"/>
                <w:color w:val="222222"/>
                <w:sz w:val="20"/>
                <w:szCs w:val="20"/>
                <w:shd w:val="clear" w:color="auto" w:fill="FFFFFF"/>
              </w:rPr>
              <w:t xml:space="preserve"> E, </w:t>
            </w:r>
            <w:proofErr w:type="spellStart"/>
            <w:r>
              <w:rPr>
                <w:rFonts w:ascii="Arial" w:hAnsi="Arial"/>
                <w:color w:val="222222"/>
                <w:sz w:val="20"/>
                <w:szCs w:val="20"/>
                <w:shd w:val="clear" w:color="auto" w:fill="FFFFFF"/>
              </w:rPr>
              <w:t>Abdalla</w:t>
            </w:r>
            <w:proofErr w:type="spellEnd"/>
            <w:r>
              <w:rPr>
                <w:rFonts w:ascii="Arial" w:hAnsi="Arial"/>
                <w:color w:val="222222"/>
                <w:sz w:val="20"/>
                <w:szCs w:val="20"/>
                <w:shd w:val="clear" w:color="auto" w:fill="FFFFFF"/>
              </w:rPr>
              <w:t xml:space="preserve"> M H I, Basso P, et al. Distinguishing Fact from Fiction: A Benchmark Dataset for Identifying Machine-Generated Scientific Papers in the LLM Era[C]//Proceedings of the 3rd Workshop on Trustworthy Natural Language Processing (</w:t>
            </w:r>
            <w:proofErr w:type="spellStart"/>
            <w:r>
              <w:rPr>
                <w:rFonts w:ascii="Arial" w:hAnsi="Arial"/>
                <w:color w:val="222222"/>
                <w:sz w:val="20"/>
                <w:szCs w:val="20"/>
                <w:shd w:val="clear" w:color="auto" w:fill="FFFFFF"/>
              </w:rPr>
              <w:t>TrustNLP</w:t>
            </w:r>
            <w:proofErr w:type="spellEnd"/>
            <w:r>
              <w:rPr>
                <w:rFonts w:ascii="Arial" w:hAnsi="Arial"/>
                <w:color w:val="222222"/>
                <w:sz w:val="20"/>
                <w:szCs w:val="20"/>
                <w:shd w:val="clear" w:color="auto" w:fill="FFFFFF"/>
              </w:rPr>
              <w:t xml:space="preserve"> 2023). 2023: 190-207.</w:t>
            </w:r>
          </w:p>
          <w:p w:rsidR="00930941" w:rsidRPr="00960814"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Xu H, Ren J, He P, et al. On the Generalization of Training-based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Detection Methods[C]//Findings of the Association for Computational Linguistics: EMNLP 2024. 2024: 7223-7243.</w:t>
            </w:r>
          </w:p>
          <w:p w:rsidR="00930941" w:rsidRPr="00FA2E72"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Zhang Q, Gao C, Chen D, et al. LLM-as-a-Coauthor: Can Mixed Human-Written and Machine-Generated Text Be </w:t>
            </w:r>
            <w:proofErr w:type="gramStart"/>
            <w:r>
              <w:rPr>
                <w:rFonts w:ascii="Arial" w:hAnsi="Arial"/>
                <w:color w:val="222222"/>
                <w:sz w:val="20"/>
                <w:szCs w:val="20"/>
                <w:shd w:val="clear" w:color="auto" w:fill="FFFFFF"/>
              </w:rPr>
              <w:t>Detected?[</w:t>
            </w:r>
            <w:proofErr w:type="gramEnd"/>
            <w:r>
              <w:rPr>
                <w:rFonts w:ascii="Arial" w:hAnsi="Arial"/>
                <w:color w:val="222222"/>
                <w:sz w:val="20"/>
                <w:szCs w:val="20"/>
                <w:shd w:val="clear" w:color="auto" w:fill="FFFFFF"/>
              </w:rPr>
              <w:t>C]//Findings of the Association for Computational Linguistics: NAACL 2024. 2024: 409-436.</w:t>
            </w:r>
          </w:p>
          <w:p w:rsidR="00930941" w:rsidRPr="002079ED"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Su Z, Wu X, Zhou W, et al. Hc3 plus: A semantic-invariant human </w:t>
            </w:r>
            <w:proofErr w:type="spellStart"/>
            <w:r>
              <w:rPr>
                <w:rFonts w:ascii="Arial" w:hAnsi="Arial"/>
                <w:color w:val="222222"/>
                <w:sz w:val="20"/>
                <w:szCs w:val="20"/>
                <w:shd w:val="clear" w:color="auto" w:fill="FFFFFF"/>
              </w:rPr>
              <w:t>chatgpt</w:t>
            </w:r>
            <w:proofErr w:type="spellEnd"/>
            <w:r>
              <w:rPr>
                <w:rFonts w:ascii="Arial" w:hAnsi="Arial"/>
                <w:color w:val="222222"/>
                <w:sz w:val="20"/>
                <w:szCs w:val="20"/>
                <w:shd w:val="clear" w:color="auto" w:fill="FFFFFF"/>
              </w:rPr>
              <w:t xml:space="preserve"> comparison corpus[J].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arXiv:2309.02731, 2023.</w:t>
            </w:r>
          </w:p>
          <w:p w:rsidR="00930941" w:rsidRPr="00B11DCB"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Li Y, Li Q, Cui L, et al. MAGE: Machine-generated Text Detection in the Wild[C]//Proceedings of the 62nd Annual Meeting of the Association for Computational Linguistics (Volume 1: Long Papers). 2024: 36-53.</w:t>
            </w:r>
          </w:p>
          <w:p w:rsidR="00930941" w:rsidRPr="008A3F9A"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Dugan L, Hwang A, </w:t>
            </w:r>
            <w:proofErr w:type="spellStart"/>
            <w:r>
              <w:rPr>
                <w:rFonts w:ascii="Arial" w:hAnsi="Arial"/>
                <w:color w:val="222222"/>
                <w:sz w:val="20"/>
                <w:szCs w:val="20"/>
                <w:shd w:val="clear" w:color="auto" w:fill="FFFFFF"/>
              </w:rPr>
              <w:t>Trhlík</w:t>
            </w:r>
            <w:proofErr w:type="spellEnd"/>
            <w:r>
              <w:rPr>
                <w:rFonts w:ascii="Arial" w:hAnsi="Arial"/>
                <w:color w:val="222222"/>
                <w:sz w:val="20"/>
                <w:szCs w:val="20"/>
                <w:shd w:val="clear" w:color="auto" w:fill="FFFFFF"/>
              </w:rPr>
              <w:t xml:space="preserve"> F, et al. RAID: A Shared Benchmark for Robust Evaluation of Machine-Generated Text Detectors[C]//Proceedings of the 62nd Annual Meeting of the Association for Computational Linguistics (Volume 1: Long Papers). 2024: 12463-12492.</w:t>
            </w:r>
          </w:p>
          <w:p w:rsidR="00930941" w:rsidRPr="00384F3F"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Artemova</w:t>
            </w:r>
            <w:proofErr w:type="spellEnd"/>
            <w:r>
              <w:rPr>
                <w:rFonts w:ascii="Arial" w:hAnsi="Arial"/>
                <w:color w:val="222222"/>
                <w:sz w:val="20"/>
                <w:szCs w:val="20"/>
                <w:shd w:val="clear" w:color="auto" w:fill="FFFFFF"/>
              </w:rPr>
              <w:t xml:space="preserve"> E, Lucas J S, </w:t>
            </w:r>
            <w:proofErr w:type="spellStart"/>
            <w:r>
              <w:rPr>
                <w:rFonts w:ascii="Arial" w:hAnsi="Arial"/>
                <w:color w:val="222222"/>
                <w:sz w:val="20"/>
                <w:szCs w:val="20"/>
                <w:shd w:val="clear" w:color="auto" w:fill="FFFFFF"/>
              </w:rPr>
              <w:t>Venkatraman</w:t>
            </w:r>
            <w:proofErr w:type="spellEnd"/>
            <w:r>
              <w:rPr>
                <w:rFonts w:ascii="Arial" w:hAnsi="Arial"/>
                <w:color w:val="222222"/>
                <w:sz w:val="20"/>
                <w:szCs w:val="20"/>
                <w:shd w:val="clear" w:color="auto" w:fill="FFFFFF"/>
              </w:rPr>
              <w:t xml:space="preserve"> S, et al. </w:t>
            </w:r>
            <w:proofErr w:type="spellStart"/>
            <w:r>
              <w:rPr>
                <w:rFonts w:ascii="Arial" w:hAnsi="Arial"/>
                <w:color w:val="222222"/>
                <w:sz w:val="20"/>
                <w:szCs w:val="20"/>
                <w:shd w:val="clear" w:color="auto" w:fill="FFFFFF"/>
              </w:rPr>
              <w:t>Beemo</w:t>
            </w:r>
            <w:proofErr w:type="spellEnd"/>
            <w:r>
              <w:rPr>
                <w:rFonts w:ascii="Arial" w:hAnsi="Arial"/>
                <w:color w:val="222222"/>
                <w:sz w:val="20"/>
                <w:szCs w:val="20"/>
                <w:shd w:val="clear" w:color="auto" w:fill="FFFFFF"/>
              </w:rPr>
              <w:t>: Benchmark of Expert-edited Machine-generated Outputs[C]//Proceedings of the 2025 Conference of the Nations of the Americas Chapter of the Association for Computational Linguistics: Human Language Technologies (Volume 1: Long Papers). 2025: 6992-7018.</w:t>
            </w:r>
          </w:p>
          <w:p w:rsidR="00930941" w:rsidRPr="00A56B9E" w:rsidRDefault="00930941" w:rsidP="00930941">
            <w:pPr>
              <w:pStyle w:val="af6"/>
              <w:numPr>
                <w:ilvl w:val="0"/>
                <w:numId w:val="3"/>
              </w:numPr>
              <w:ind w:firstLineChars="0"/>
              <w:rPr>
                <w:rFonts w:ascii="Arial" w:hAnsi="Arial"/>
                <w:sz w:val="20"/>
                <w:szCs w:val="20"/>
              </w:rPr>
            </w:pPr>
            <w:r>
              <w:rPr>
                <w:rFonts w:ascii="Segoe UI" w:hAnsi="Segoe UI" w:cs="Segoe UI"/>
                <w:shd w:val="clear" w:color="auto" w:fill="FFFFFF"/>
              </w:rPr>
              <w:t xml:space="preserve">Zhu X W, Ren Y B, Cao Y N, et al. Reliably Bounding False Positives: A Zero-Shot Machine-Generated Text Detection Framework via </w:t>
            </w:r>
            <w:proofErr w:type="spellStart"/>
            <w:r>
              <w:rPr>
                <w:rFonts w:ascii="Segoe UI" w:hAnsi="Segoe UI" w:cs="Segoe UI"/>
                <w:shd w:val="clear" w:color="auto" w:fill="FFFFFF"/>
              </w:rPr>
              <w:t>Multiscaled</w:t>
            </w:r>
            <w:proofErr w:type="spellEnd"/>
            <w:r>
              <w:rPr>
                <w:rFonts w:ascii="Segoe UI" w:hAnsi="Segoe UI" w:cs="Segoe UI"/>
                <w:shd w:val="clear" w:color="auto" w:fill="FFFFFF"/>
              </w:rPr>
              <w:t xml:space="preserve"> Conformal Prediction[C]//Proceedings of the 63rd Annual Meeting of the Association for Computational Linguistics (Volume 1: Long Papers). 2025: 12298-12319.</w:t>
            </w:r>
          </w:p>
          <w:p w:rsidR="00930941" w:rsidRPr="008934CA"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Hu X, Chen P Y, Ho T Y. Radar: Robust </w:t>
            </w:r>
            <w:proofErr w:type="spellStart"/>
            <w:r>
              <w:rPr>
                <w:rFonts w:ascii="Arial" w:hAnsi="Arial"/>
                <w:color w:val="222222"/>
                <w:sz w:val="20"/>
                <w:szCs w:val="20"/>
                <w:shd w:val="clear" w:color="auto" w:fill="FFFFFF"/>
              </w:rPr>
              <w:t>ai</w:t>
            </w:r>
            <w:proofErr w:type="spellEnd"/>
            <w:r>
              <w:rPr>
                <w:rFonts w:ascii="Arial" w:hAnsi="Arial"/>
                <w:color w:val="222222"/>
                <w:sz w:val="20"/>
                <w:szCs w:val="20"/>
                <w:shd w:val="clear" w:color="auto" w:fill="FFFFFF"/>
              </w:rPr>
              <w:t>-text detection via adversarial learning[J]. Advances in neural information processing systems, 2023, 36: 15077-15095.</w:t>
            </w:r>
          </w:p>
          <w:p w:rsidR="00930941" w:rsidRPr="008B54C2"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Wang X, Yuan P, Feng S, et al. </w:t>
            </w:r>
            <w:proofErr w:type="spellStart"/>
            <w:r>
              <w:rPr>
                <w:rFonts w:ascii="Arial" w:hAnsi="Arial"/>
                <w:color w:val="222222"/>
                <w:sz w:val="20"/>
                <w:szCs w:val="20"/>
                <w:shd w:val="clear" w:color="auto" w:fill="FFFFFF"/>
              </w:rPr>
              <w:t>CogLM</w:t>
            </w:r>
            <w:proofErr w:type="spellEnd"/>
            <w:r>
              <w:rPr>
                <w:rFonts w:ascii="Arial" w:hAnsi="Arial"/>
                <w:color w:val="222222"/>
                <w:sz w:val="20"/>
                <w:szCs w:val="20"/>
                <w:shd w:val="clear" w:color="auto" w:fill="FFFFFF"/>
              </w:rPr>
              <w:t>: Tracking Cognitive Development of Large Language Models[C]//Proceedings of the 2025 Conference of the Nations of the Americas Chapter of the Association for Computational Linguistics: Human Language Technologies (Volume 1: Long Papers). 2025: 73-87.</w:t>
            </w:r>
          </w:p>
          <w:p w:rsidR="00930941" w:rsidRPr="00AC177E"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 xml:space="preserve">Chen N, Wang Y, Deng Y, et al. The </w:t>
            </w:r>
            <w:proofErr w:type="spellStart"/>
            <w:r>
              <w:rPr>
                <w:rFonts w:ascii="Arial" w:hAnsi="Arial"/>
                <w:color w:val="222222"/>
                <w:sz w:val="20"/>
                <w:szCs w:val="20"/>
                <w:shd w:val="clear" w:color="auto" w:fill="FFFFFF"/>
              </w:rPr>
              <w:t>oscars</w:t>
            </w:r>
            <w:proofErr w:type="spellEnd"/>
            <w:r>
              <w:rPr>
                <w:rFonts w:ascii="Arial" w:hAnsi="Arial"/>
                <w:color w:val="222222"/>
                <w:sz w:val="20"/>
                <w:szCs w:val="20"/>
                <w:shd w:val="clear" w:color="auto" w:fill="FFFFFF"/>
              </w:rPr>
              <w:t xml:space="preserve"> of </w:t>
            </w:r>
            <w:proofErr w:type="spellStart"/>
            <w:r>
              <w:rPr>
                <w:rFonts w:ascii="Arial" w:hAnsi="Arial"/>
                <w:color w:val="222222"/>
                <w:sz w:val="20"/>
                <w:szCs w:val="20"/>
                <w:shd w:val="clear" w:color="auto" w:fill="FFFFFF"/>
              </w:rPr>
              <w:t>ai</w:t>
            </w:r>
            <w:proofErr w:type="spellEnd"/>
            <w:r>
              <w:rPr>
                <w:rFonts w:ascii="Arial" w:hAnsi="Arial"/>
                <w:color w:val="222222"/>
                <w:sz w:val="20"/>
                <w:szCs w:val="20"/>
                <w:shd w:val="clear" w:color="auto" w:fill="FFFFFF"/>
              </w:rPr>
              <w:t xml:space="preserve"> theater: A survey on role-playing with language models[J]. </w:t>
            </w:r>
            <w:proofErr w:type="spellStart"/>
            <w:r>
              <w:rPr>
                <w:rFonts w:ascii="Arial" w:hAnsi="Arial"/>
                <w:color w:val="222222"/>
                <w:sz w:val="20"/>
                <w:szCs w:val="20"/>
                <w:shd w:val="clear" w:color="auto" w:fill="FFFFFF"/>
              </w:rPr>
              <w:t>arXiv</w:t>
            </w:r>
            <w:proofErr w:type="spellEnd"/>
            <w:r>
              <w:rPr>
                <w:rFonts w:ascii="Arial" w:hAnsi="Arial"/>
                <w:color w:val="222222"/>
                <w:sz w:val="20"/>
                <w:szCs w:val="20"/>
                <w:shd w:val="clear" w:color="auto" w:fill="FFFFFF"/>
              </w:rPr>
              <w:t xml:space="preserve"> preprint arXiv:2407.11484, 2024.</w:t>
            </w:r>
          </w:p>
          <w:p w:rsidR="00930941" w:rsidRPr="00550A79" w:rsidRDefault="00930941" w:rsidP="00930941">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Shivagunde</w:t>
            </w:r>
            <w:proofErr w:type="spellEnd"/>
            <w:r>
              <w:rPr>
                <w:rFonts w:ascii="Arial" w:hAnsi="Arial"/>
                <w:color w:val="222222"/>
                <w:sz w:val="20"/>
                <w:szCs w:val="20"/>
                <w:shd w:val="clear" w:color="auto" w:fill="FFFFFF"/>
              </w:rPr>
              <w:t xml:space="preserve"> N, </w:t>
            </w:r>
            <w:proofErr w:type="spellStart"/>
            <w:r>
              <w:rPr>
                <w:rFonts w:ascii="Arial" w:hAnsi="Arial"/>
                <w:color w:val="222222"/>
                <w:sz w:val="20"/>
                <w:szCs w:val="20"/>
                <w:shd w:val="clear" w:color="auto" w:fill="FFFFFF"/>
              </w:rPr>
              <w:t>Lialin</w:t>
            </w:r>
            <w:proofErr w:type="spellEnd"/>
            <w:r>
              <w:rPr>
                <w:rFonts w:ascii="Arial" w:hAnsi="Arial"/>
                <w:color w:val="222222"/>
                <w:sz w:val="20"/>
                <w:szCs w:val="20"/>
                <w:shd w:val="clear" w:color="auto" w:fill="FFFFFF"/>
              </w:rPr>
              <w:t xml:space="preserve"> V, </w:t>
            </w:r>
            <w:proofErr w:type="spellStart"/>
            <w:r>
              <w:rPr>
                <w:rFonts w:ascii="Arial" w:hAnsi="Arial"/>
                <w:color w:val="222222"/>
                <w:sz w:val="20"/>
                <w:szCs w:val="20"/>
                <w:shd w:val="clear" w:color="auto" w:fill="FFFFFF"/>
              </w:rPr>
              <w:t>Rumshisky</w:t>
            </w:r>
            <w:proofErr w:type="spellEnd"/>
            <w:r>
              <w:rPr>
                <w:rFonts w:ascii="Arial" w:hAnsi="Arial"/>
                <w:color w:val="222222"/>
                <w:sz w:val="20"/>
                <w:szCs w:val="20"/>
                <w:shd w:val="clear" w:color="auto" w:fill="FFFFFF"/>
              </w:rPr>
              <w:t xml:space="preserve"> A. Larger Probes Tell a Different Story: Extending Psycholinguistic Datasets Via In-Context Learning[C]//Proceedings of the 2023 Conference on Empirical Methods in Natural Language Processing. 2023: 2094-2107.</w:t>
            </w:r>
          </w:p>
          <w:p w:rsidR="00930941" w:rsidRPr="00140B25" w:rsidRDefault="00930941" w:rsidP="00930941">
            <w:pPr>
              <w:pStyle w:val="af6"/>
              <w:numPr>
                <w:ilvl w:val="0"/>
                <w:numId w:val="3"/>
              </w:numPr>
              <w:ind w:firstLineChars="0"/>
              <w:rPr>
                <w:rFonts w:ascii="Arial" w:hAnsi="Arial"/>
                <w:sz w:val="20"/>
                <w:szCs w:val="20"/>
              </w:rPr>
            </w:pPr>
            <w:r>
              <w:rPr>
                <w:rFonts w:ascii="Arial" w:hAnsi="Arial"/>
                <w:color w:val="222222"/>
                <w:sz w:val="20"/>
                <w:szCs w:val="20"/>
                <w:shd w:val="clear" w:color="auto" w:fill="FFFFFF"/>
              </w:rPr>
              <w:t>Cheng J, Liu X, Zheng K, et al. Black-Box Prompt Optimization: Aligning Large Language Models without Model Training[C]//Proceedings of the 62nd Annual Meeting of the Association for Computational Linguistics (Volume 1: Long Papers). 2024: 3201-3219.</w:t>
            </w:r>
          </w:p>
          <w:p w:rsidR="000A050C" w:rsidRDefault="00930941" w:rsidP="000A050C">
            <w:pPr>
              <w:pStyle w:val="af6"/>
              <w:numPr>
                <w:ilvl w:val="0"/>
                <w:numId w:val="3"/>
              </w:numPr>
              <w:ind w:firstLineChars="0"/>
              <w:rPr>
                <w:rFonts w:ascii="Arial" w:hAnsi="Arial"/>
                <w:sz w:val="20"/>
                <w:szCs w:val="20"/>
              </w:rPr>
            </w:pPr>
            <w:proofErr w:type="spellStart"/>
            <w:r>
              <w:rPr>
                <w:rFonts w:ascii="Arial" w:hAnsi="Arial"/>
                <w:color w:val="222222"/>
                <w:sz w:val="20"/>
                <w:szCs w:val="20"/>
                <w:shd w:val="clear" w:color="auto" w:fill="FFFFFF"/>
              </w:rPr>
              <w:t>Madaan</w:t>
            </w:r>
            <w:proofErr w:type="spellEnd"/>
            <w:r>
              <w:rPr>
                <w:rFonts w:ascii="Arial" w:hAnsi="Arial"/>
                <w:color w:val="222222"/>
                <w:sz w:val="20"/>
                <w:szCs w:val="20"/>
                <w:shd w:val="clear" w:color="auto" w:fill="FFFFFF"/>
              </w:rPr>
              <w:t xml:space="preserve"> A, </w:t>
            </w:r>
            <w:proofErr w:type="spellStart"/>
            <w:r>
              <w:rPr>
                <w:rFonts w:ascii="Arial" w:hAnsi="Arial"/>
                <w:color w:val="222222"/>
                <w:sz w:val="20"/>
                <w:szCs w:val="20"/>
                <w:shd w:val="clear" w:color="auto" w:fill="FFFFFF"/>
              </w:rPr>
              <w:t>Tandon</w:t>
            </w:r>
            <w:proofErr w:type="spellEnd"/>
            <w:r>
              <w:rPr>
                <w:rFonts w:ascii="Arial" w:hAnsi="Arial"/>
                <w:color w:val="222222"/>
                <w:sz w:val="20"/>
                <w:szCs w:val="20"/>
                <w:shd w:val="clear" w:color="auto" w:fill="FFFFFF"/>
              </w:rPr>
              <w:t xml:space="preserve"> N, Gupta P, et al. Self-refine: Iterative refinement with self-feedback[J]. Advances in Neural Information Processing Systems, 2023, 36: 46534-46594.</w:t>
            </w:r>
          </w:p>
          <w:p w:rsidR="00413D29" w:rsidRPr="000A050C" w:rsidRDefault="00930941" w:rsidP="000A050C">
            <w:pPr>
              <w:pStyle w:val="af6"/>
              <w:numPr>
                <w:ilvl w:val="0"/>
                <w:numId w:val="3"/>
              </w:numPr>
              <w:ind w:firstLineChars="0"/>
              <w:rPr>
                <w:rFonts w:ascii="Arial" w:hAnsi="Arial"/>
                <w:sz w:val="20"/>
                <w:szCs w:val="20"/>
              </w:rPr>
            </w:pPr>
            <w:r w:rsidRPr="000A050C">
              <w:rPr>
                <w:rFonts w:ascii="Arial" w:hAnsi="Arial"/>
                <w:color w:val="222222"/>
                <w:sz w:val="20"/>
                <w:szCs w:val="20"/>
                <w:shd w:val="clear" w:color="auto" w:fill="FFFFFF"/>
              </w:rPr>
              <w:t>Welleck S, Lu X, West P, et al. Generating Sequences by Learning to Self-Correct[C]//The Eleventh International Conference on Learning Representations.</w:t>
            </w:r>
          </w:p>
        </w:tc>
      </w:tr>
      <w:tr w:rsidR="004D3B5E" w:rsidRPr="0084646F" w:rsidTr="00670363">
        <w:trPr>
          <w:trHeight w:val="1752"/>
        </w:trPr>
        <w:tc>
          <w:tcPr>
            <w:tcW w:w="5000" w:type="pct"/>
            <w:gridSpan w:val="3"/>
          </w:tcPr>
          <w:p w:rsidR="004D3B5E" w:rsidRPr="006C29C5" w:rsidRDefault="004D3B5E" w:rsidP="00670363">
            <w:pPr>
              <w:spacing w:line="300" w:lineRule="auto"/>
              <w:rPr>
                <w:rFonts w:ascii="楷体" w:eastAsia="楷体" w:hAnsi="楷体"/>
                <w:b/>
                <w:sz w:val="24"/>
              </w:rPr>
            </w:pPr>
            <w:r w:rsidRPr="006C29C5">
              <w:rPr>
                <w:rFonts w:ascii="楷体" w:eastAsia="楷体" w:hAnsi="楷体"/>
                <w:sz w:val="24"/>
              </w:rPr>
              <w:lastRenderedPageBreak/>
              <w:t>2</w:t>
            </w:r>
            <w:r w:rsidRPr="006C29C5">
              <w:rPr>
                <w:rFonts w:ascii="楷体" w:eastAsia="楷体" w:hAnsi="楷体" w:hint="eastAsia"/>
                <w:sz w:val="24"/>
              </w:rPr>
              <w:t>.选题的理论意义、实际意义、</w:t>
            </w:r>
            <w:r w:rsidRPr="006C29C5">
              <w:rPr>
                <w:rFonts w:ascii="楷体" w:eastAsia="楷体" w:hAnsi="楷体"/>
                <w:sz w:val="24"/>
              </w:rPr>
              <w:t>创新点</w:t>
            </w:r>
          </w:p>
          <w:p w:rsidR="0004440C" w:rsidRDefault="0004440C" w:rsidP="003C278B">
            <w:pPr>
              <w:spacing w:line="300" w:lineRule="auto"/>
              <w:ind w:firstLineChars="200" w:firstLine="480"/>
              <w:rPr>
                <w:rFonts w:ascii="楷体" w:eastAsia="楷体" w:hAnsi="楷体"/>
                <w:sz w:val="24"/>
              </w:rPr>
            </w:pPr>
            <w:r>
              <w:rPr>
                <w:rFonts w:ascii="楷体" w:eastAsia="楷体" w:hAnsi="楷体" w:hint="eastAsia"/>
                <w:sz w:val="24"/>
              </w:rPr>
              <w:t>理论意义：</w:t>
            </w:r>
            <w:r w:rsidR="00AF286D">
              <w:rPr>
                <w:rFonts w:ascii="楷体" w:eastAsia="楷体" w:hAnsi="楷体" w:hint="eastAsia"/>
                <w:sz w:val="24"/>
              </w:rPr>
              <w:t>生成器与A</w:t>
            </w:r>
            <w:r w:rsidR="00AF286D">
              <w:rPr>
                <w:rFonts w:ascii="楷体" w:eastAsia="楷体" w:hAnsi="楷体"/>
                <w:sz w:val="24"/>
              </w:rPr>
              <w:t>I</w:t>
            </w:r>
            <w:r w:rsidR="00AF286D">
              <w:rPr>
                <w:rFonts w:ascii="楷体" w:eastAsia="楷体" w:hAnsi="楷体" w:hint="eastAsia"/>
                <w:sz w:val="24"/>
              </w:rPr>
              <w:t>检测器的对抗微调</w:t>
            </w:r>
            <w:r w:rsidR="00B700F0">
              <w:rPr>
                <w:rFonts w:ascii="楷体" w:eastAsia="楷体" w:hAnsi="楷体" w:hint="eastAsia"/>
                <w:sz w:val="24"/>
              </w:rPr>
              <w:t>，</w:t>
            </w:r>
            <w:r w:rsidR="00AF286D">
              <w:rPr>
                <w:rFonts w:ascii="楷体" w:eastAsia="楷体" w:hAnsi="楷体" w:hint="eastAsia"/>
                <w:sz w:val="24"/>
              </w:rPr>
              <w:t>及</w:t>
            </w:r>
            <w:r w:rsidR="00B700F0">
              <w:rPr>
                <w:rFonts w:ascii="楷体" w:eastAsia="楷体" w:hAnsi="楷体" w:hint="eastAsia"/>
                <w:sz w:val="24"/>
              </w:rPr>
              <w:t>其与</w:t>
            </w:r>
            <w:r w:rsidR="00AF286D">
              <w:rPr>
                <w:rFonts w:ascii="楷体" w:eastAsia="楷体" w:hAnsi="楷体" w:hint="eastAsia"/>
                <w:sz w:val="24"/>
              </w:rPr>
              <w:t>多种对齐方法的结合，尚未被应用于A</w:t>
            </w:r>
            <w:r w:rsidR="00AF286D">
              <w:rPr>
                <w:rFonts w:ascii="楷体" w:eastAsia="楷体" w:hAnsi="楷体"/>
                <w:sz w:val="24"/>
              </w:rPr>
              <w:t>I</w:t>
            </w:r>
            <w:r w:rsidR="00AF286D">
              <w:rPr>
                <w:rFonts w:ascii="楷体" w:eastAsia="楷体" w:hAnsi="楷体" w:hint="eastAsia"/>
                <w:sz w:val="24"/>
              </w:rPr>
              <w:t>文本对齐增强生成</w:t>
            </w:r>
            <w:r w:rsidR="00D804F2">
              <w:rPr>
                <w:rFonts w:ascii="楷体" w:eastAsia="楷体" w:hAnsi="楷体" w:hint="eastAsia"/>
                <w:sz w:val="24"/>
              </w:rPr>
              <w:t>。</w:t>
            </w:r>
            <w:r w:rsidR="001F3077">
              <w:rPr>
                <w:rFonts w:ascii="楷体" w:eastAsia="楷体" w:hAnsi="楷体" w:hint="eastAsia"/>
                <w:sz w:val="24"/>
              </w:rPr>
              <w:t>理论上，</w:t>
            </w:r>
            <w:r w:rsidR="00AA6095">
              <w:rPr>
                <w:rFonts w:ascii="楷体" w:eastAsia="楷体" w:hAnsi="楷体" w:hint="eastAsia"/>
                <w:sz w:val="24"/>
              </w:rPr>
              <w:t>该选题既</w:t>
            </w:r>
            <w:r w:rsidR="000C6BB4">
              <w:rPr>
                <w:rFonts w:ascii="楷体" w:eastAsia="楷体" w:hAnsi="楷体" w:hint="eastAsia"/>
                <w:sz w:val="24"/>
              </w:rPr>
              <w:t>填补了A</w:t>
            </w:r>
            <w:r w:rsidR="000C6BB4">
              <w:rPr>
                <w:rFonts w:ascii="楷体" w:eastAsia="楷体" w:hAnsi="楷体"/>
                <w:sz w:val="24"/>
              </w:rPr>
              <w:t>I</w:t>
            </w:r>
            <w:r w:rsidR="004973AF">
              <w:rPr>
                <w:rFonts w:ascii="楷体" w:eastAsia="楷体" w:hAnsi="楷体" w:hint="eastAsia"/>
                <w:sz w:val="24"/>
              </w:rPr>
              <w:t>文本检测领域数据集构建</w:t>
            </w:r>
            <w:r w:rsidR="00E41354">
              <w:rPr>
                <w:rFonts w:ascii="楷体" w:eastAsia="楷体" w:hAnsi="楷体" w:hint="eastAsia"/>
                <w:sz w:val="24"/>
              </w:rPr>
              <w:t>中</w:t>
            </w:r>
            <w:r w:rsidR="000C6BB4">
              <w:rPr>
                <w:rFonts w:ascii="楷体" w:eastAsia="楷体" w:hAnsi="楷体" w:hint="eastAsia"/>
                <w:sz w:val="24"/>
              </w:rPr>
              <w:t>生成过程缺少增强的核心缺陷</w:t>
            </w:r>
            <w:r w:rsidR="00561B53">
              <w:rPr>
                <w:rFonts w:ascii="楷体" w:eastAsia="楷体" w:hAnsi="楷体" w:hint="eastAsia"/>
                <w:sz w:val="24"/>
              </w:rPr>
              <w:t>，</w:t>
            </w:r>
            <w:r w:rsidR="00857E58">
              <w:rPr>
                <w:rFonts w:ascii="楷体" w:eastAsia="楷体" w:hAnsi="楷体" w:hint="eastAsia"/>
                <w:sz w:val="24"/>
              </w:rPr>
              <w:t>又</w:t>
            </w:r>
            <w:r w:rsidR="00561B53" w:rsidRPr="00561B53">
              <w:rPr>
                <w:rFonts w:ascii="楷体" w:eastAsia="楷体" w:hAnsi="楷体" w:hint="eastAsia"/>
                <w:sz w:val="24"/>
              </w:rPr>
              <w:t>推动</w:t>
            </w:r>
            <w:r w:rsidR="00561B53">
              <w:rPr>
                <w:rFonts w:ascii="楷体" w:eastAsia="楷体" w:hAnsi="楷体" w:hint="eastAsia"/>
                <w:sz w:val="24"/>
              </w:rPr>
              <w:t>了</w:t>
            </w:r>
            <w:r w:rsidR="0035100B">
              <w:rPr>
                <w:rFonts w:ascii="楷体" w:eastAsia="楷体" w:hAnsi="楷体" w:hint="eastAsia"/>
                <w:sz w:val="24"/>
              </w:rPr>
              <w:t>对</w:t>
            </w:r>
            <w:r w:rsidR="00C6558F">
              <w:rPr>
                <w:rFonts w:ascii="楷体" w:eastAsia="楷体" w:hAnsi="楷体" w:hint="eastAsia"/>
                <w:sz w:val="24"/>
              </w:rPr>
              <w:t>人机文本本质差异</w:t>
            </w:r>
            <w:r w:rsidR="00561B53" w:rsidRPr="00561B53">
              <w:rPr>
                <w:rFonts w:ascii="楷体" w:eastAsia="楷体" w:hAnsi="楷体" w:hint="eastAsia"/>
                <w:sz w:val="24"/>
              </w:rPr>
              <w:t>探索</w:t>
            </w:r>
            <w:r w:rsidR="00851B33">
              <w:rPr>
                <w:rFonts w:ascii="楷体" w:eastAsia="楷体" w:hAnsi="楷体" w:hint="eastAsia"/>
                <w:sz w:val="24"/>
              </w:rPr>
              <w:t>与研究</w:t>
            </w:r>
            <w:r w:rsidR="00C6558F">
              <w:rPr>
                <w:rFonts w:ascii="楷体" w:eastAsia="楷体" w:hAnsi="楷体" w:hint="eastAsia"/>
                <w:sz w:val="24"/>
              </w:rPr>
              <w:t>的进一步深化</w:t>
            </w:r>
            <w:r w:rsidR="00AA6095">
              <w:rPr>
                <w:rFonts w:ascii="楷体" w:eastAsia="楷体" w:hAnsi="楷体" w:hint="eastAsia"/>
                <w:sz w:val="24"/>
              </w:rPr>
              <w:t>。</w:t>
            </w:r>
          </w:p>
          <w:p w:rsidR="004D3B5E" w:rsidRDefault="0004440C" w:rsidP="00D804F2">
            <w:pPr>
              <w:spacing w:line="300" w:lineRule="auto"/>
              <w:ind w:firstLineChars="200" w:firstLine="480"/>
              <w:rPr>
                <w:rFonts w:ascii="楷体" w:eastAsia="楷体" w:hAnsi="楷体"/>
                <w:sz w:val="24"/>
              </w:rPr>
            </w:pPr>
            <w:r>
              <w:rPr>
                <w:rFonts w:ascii="楷体" w:eastAsia="楷体" w:hAnsi="楷体" w:hint="eastAsia"/>
                <w:sz w:val="24"/>
              </w:rPr>
              <w:t>实际意义：</w:t>
            </w:r>
            <w:r w:rsidR="005C146B">
              <w:rPr>
                <w:rFonts w:ascii="楷体" w:eastAsia="楷体" w:hAnsi="楷体" w:hint="eastAsia"/>
                <w:sz w:val="24"/>
              </w:rPr>
              <w:t>从对齐增强这一新视角出发，</w:t>
            </w:r>
            <w:r w:rsidR="001F3077">
              <w:rPr>
                <w:rFonts w:ascii="楷体" w:eastAsia="楷体" w:hAnsi="楷体" w:hint="eastAsia"/>
                <w:sz w:val="24"/>
              </w:rPr>
              <w:t>该选题既</w:t>
            </w:r>
            <w:r w:rsidR="005950E8">
              <w:rPr>
                <w:rFonts w:ascii="楷体" w:eastAsia="楷体" w:hAnsi="楷体" w:hint="eastAsia"/>
                <w:sz w:val="24"/>
              </w:rPr>
              <w:t>直接</w:t>
            </w:r>
            <w:r w:rsidR="001F3077" w:rsidRPr="001F3077">
              <w:rPr>
                <w:rFonts w:ascii="楷体" w:eastAsia="楷体" w:hAnsi="楷体" w:hint="eastAsia"/>
                <w:sz w:val="24"/>
              </w:rPr>
              <w:t>提升</w:t>
            </w:r>
            <w:r w:rsidR="001F3077">
              <w:rPr>
                <w:rFonts w:ascii="楷体" w:eastAsia="楷体" w:hAnsi="楷体" w:hint="eastAsia"/>
                <w:sz w:val="24"/>
              </w:rPr>
              <w:t>了</w:t>
            </w:r>
            <w:r w:rsidR="001F3077" w:rsidRPr="001F3077">
              <w:rPr>
                <w:rFonts w:ascii="楷体" w:eastAsia="楷体" w:hAnsi="楷体" w:hint="eastAsia"/>
                <w:sz w:val="24"/>
              </w:rPr>
              <w:t>机器文本检测数据集质量</w:t>
            </w:r>
            <w:r w:rsidR="001F3077">
              <w:rPr>
                <w:rFonts w:ascii="楷体" w:eastAsia="楷体" w:hAnsi="楷体" w:hint="eastAsia"/>
                <w:sz w:val="24"/>
              </w:rPr>
              <w:t>，又</w:t>
            </w:r>
            <w:r w:rsidR="007B1C03">
              <w:rPr>
                <w:rFonts w:ascii="楷体" w:eastAsia="楷体" w:hAnsi="楷体" w:hint="eastAsia"/>
                <w:sz w:val="24"/>
              </w:rPr>
              <w:t>进而使基于</w:t>
            </w:r>
            <w:r w:rsidR="00B65809">
              <w:rPr>
                <w:rFonts w:ascii="楷体" w:eastAsia="楷体" w:hAnsi="楷体" w:hint="eastAsia"/>
                <w:sz w:val="24"/>
              </w:rPr>
              <w:t>该数据集微调</w:t>
            </w:r>
            <w:r w:rsidR="00BA0675">
              <w:rPr>
                <w:rFonts w:ascii="楷体" w:eastAsia="楷体" w:hAnsi="楷体" w:hint="eastAsia"/>
                <w:sz w:val="24"/>
              </w:rPr>
              <w:t>的</w:t>
            </w:r>
            <w:proofErr w:type="spellStart"/>
            <w:r w:rsidR="00BA0675">
              <w:rPr>
                <w:rFonts w:ascii="楷体" w:eastAsia="楷体" w:hAnsi="楷体" w:hint="eastAsia"/>
                <w:sz w:val="24"/>
              </w:rPr>
              <w:t>Ro</w:t>
            </w:r>
            <w:r w:rsidR="00BA0675">
              <w:rPr>
                <w:rFonts w:ascii="楷体" w:eastAsia="楷体" w:hAnsi="楷体"/>
                <w:sz w:val="24"/>
              </w:rPr>
              <w:t>BERTa</w:t>
            </w:r>
            <w:proofErr w:type="spellEnd"/>
            <w:r w:rsidR="00BA0675">
              <w:rPr>
                <w:rFonts w:ascii="楷体" w:eastAsia="楷体" w:hAnsi="楷体" w:hint="eastAsia"/>
                <w:sz w:val="24"/>
              </w:rPr>
              <w:t>检测器具有更</w:t>
            </w:r>
            <w:r w:rsidR="009A5FE1">
              <w:rPr>
                <w:rFonts w:ascii="楷体" w:eastAsia="楷体" w:hAnsi="楷体" w:hint="eastAsia"/>
                <w:sz w:val="24"/>
              </w:rPr>
              <w:t>优</w:t>
            </w:r>
            <w:r w:rsidR="00BA0675">
              <w:rPr>
                <w:rFonts w:ascii="楷体" w:eastAsia="楷体" w:hAnsi="楷体" w:hint="eastAsia"/>
                <w:sz w:val="24"/>
              </w:rPr>
              <w:t>的泛化检测性能</w:t>
            </w:r>
            <w:r w:rsidR="009A5FE1">
              <w:rPr>
                <w:rFonts w:ascii="楷体" w:eastAsia="楷体" w:hAnsi="楷体" w:hint="eastAsia"/>
                <w:sz w:val="24"/>
              </w:rPr>
              <w:t>，为未来研究提供了可复用的实践参考</w:t>
            </w:r>
            <w:r w:rsidR="00D804F2">
              <w:rPr>
                <w:rFonts w:ascii="楷体" w:eastAsia="楷体" w:hAnsi="楷体" w:hint="eastAsia"/>
                <w:sz w:val="24"/>
              </w:rPr>
              <w:t>。</w:t>
            </w:r>
            <w:r w:rsidR="00615BD8">
              <w:rPr>
                <w:rFonts w:ascii="楷体" w:eastAsia="楷体" w:hAnsi="楷体" w:hint="eastAsia"/>
                <w:sz w:val="24"/>
              </w:rPr>
              <w:t>最终又落脚于</w:t>
            </w:r>
            <w:r w:rsidR="00BA0675">
              <w:rPr>
                <w:rFonts w:ascii="楷体" w:eastAsia="楷体" w:hAnsi="楷体" w:hint="eastAsia"/>
                <w:sz w:val="24"/>
              </w:rPr>
              <w:t>A</w:t>
            </w:r>
            <w:r w:rsidR="00BA0675">
              <w:rPr>
                <w:rFonts w:ascii="楷体" w:eastAsia="楷体" w:hAnsi="楷体"/>
                <w:sz w:val="24"/>
              </w:rPr>
              <w:t>I</w:t>
            </w:r>
            <w:r w:rsidR="00BA0675">
              <w:rPr>
                <w:rFonts w:ascii="楷体" w:eastAsia="楷体" w:hAnsi="楷体" w:hint="eastAsia"/>
                <w:sz w:val="24"/>
              </w:rPr>
              <w:t>文本</w:t>
            </w:r>
            <w:r w:rsidR="001B1FF9">
              <w:rPr>
                <w:rFonts w:ascii="楷体" w:eastAsia="楷体" w:hAnsi="楷体" w:hint="eastAsia"/>
                <w:sz w:val="24"/>
              </w:rPr>
              <w:t>对齐</w:t>
            </w:r>
            <w:r w:rsidR="00BA0675">
              <w:rPr>
                <w:rFonts w:ascii="楷体" w:eastAsia="楷体" w:hAnsi="楷体" w:hint="eastAsia"/>
                <w:sz w:val="24"/>
              </w:rPr>
              <w:t>增强生成</w:t>
            </w:r>
            <w:r w:rsidR="001B1FF9">
              <w:rPr>
                <w:rFonts w:ascii="楷体" w:eastAsia="楷体" w:hAnsi="楷体" w:hint="eastAsia"/>
                <w:sz w:val="24"/>
              </w:rPr>
              <w:t>，</w:t>
            </w:r>
            <w:r w:rsidR="00B60598" w:rsidRPr="00B60598">
              <w:rPr>
                <w:rFonts w:ascii="楷体" w:eastAsia="楷体" w:hAnsi="楷体" w:hint="eastAsia"/>
                <w:sz w:val="24"/>
              </w:rPr>
              <w:t>让大语言模型输出文本的整体口吻更贴近人类表达</w:t>
            </w:r>
            <w:r w:rsidR="001B1FF9">
              <w:rPr>
                <w:rFonts w:ascii="楷体" w:eastAsia="楷体" w:hAnsi="楷体" w:hint="eastAsia"/>
                <w:sz w:val="24"/>
              </w:rPr>
              <w:t>，</w:t>
            </w:r>
            <w:r w:rsidR="00412495" w:rsidRPr="00412495">
              <w:rPr>
                <w:rFonts w:ascii="楷体" w:eastAsia="楷体" w:hAnsi="楷体" w:hint="eastAsia"/>
                <w:sz w:val="24"/>
              </w:rPr>
              <w:t>在实际场景应用中可增强用户友好度，有效提升用户体验。</w:t>
            </w:r>
          </w:p>
          <w:p w:rsidR="008B7C0F" w:rsidRPr="006C29C5" w:rsidRDefault="00DF4E74" w:rsidP="00E9747A">
            <w:pPr>
              <w:spacing w:line="300" w:lineRule="auto"/>
              <w:ind w:firstLineChars="200" w:firstLine="480"/>
              <w:rPr>
                <w:rFonts w:ascii="楷体" w:eastAsia="楷体" w:hAnsi="楷体"/>
                <w:sz w:val="24"/>
              </w:rPr>
            </w:pPr>
            <w:r>
              <w:rPr>
                <w:rFonts w:ascii="楷体" w:eastAsia="楷体" w:hAnsi="楷体" w:hint="eastAsia"/>
                <w:sz w:val="24"/>
              </w:rPr>
              <w:t>创新点：通过</w:t>
            </w:r>
            <w:r w:rsidR="003B68E4" w:rsidRPr="003B68E4">
              <w:rPr>
                <w:rFonts w:ascii="楷体" w:eastAsia="楷体" w:hAnsi="楷体" w:hint="eastAsia"/>
                <w:sz w:val="24"/>
              </w:rPr>
              <w:t>生成器</w:t>
            </w:r>
            <w:r>
              <w:rPr>
                <w:rFonts w:ascii="楷体" w:eastAsia="楷体" w:hAnsi="楷体" w:hint="eastAsia"/>
                <w:sz w:val="24"/>
              </w:rPr>
              <w:t>与A</w:t>
            </w:r>
            <w:r>
              <w:rPr>
                <w:rFonts w:ascii="楷体" w:eastAsia="楷体" w:hAnsi="楷体"/>
                <w:sz w:val="24"/>
              </w:rPr>
              <w:t>I</w:t>
            </w:r>
            <w:r>
              <w:rPr>
                <w:rFonts w:ascii="楷体" w:eastAsia="楷体" w:hAnsi="楷体" w:hint="eastAsia"/>
                <w:sz w:val="24"/>
              </w:rPr>
              <w:t>检测器的</w:t>
            </w:r>
            <w:r w:rsidR="00522A2F">
              <w:rPr>
                <w:rFonts w:ascii="楷体" w:eastAsia="楷体" w:hAnsi="楷体" w:hint="eastAsia"/>
                <w:sz w:val="24"/>
              </w:rPr>
              <w:t>对抗微调</w:t>
            </w:r>
            <w:r>
              <w:rPr>
                <w:rFonts w:ascii="楷体" w:eastAsia="楷体" w:hAnsi="楷体" w:hint="eastAsia"/>
                <w:sz w:val="24"/>
              </w:rPr>
              <w:t>，并</w:t>
            </w:r>
            <w:r w:rsidR="00E10DA0">
              <w:rPr>
                <w:rFonts w:ascii="楷体" w:eastAsia="楷体" w:hAnsi="楷体" w:hint="eastAsia"/>
                <w:sz w:val="24"/>
              </w:rPr>
              <w:t>融合</w:t>
            </w:r>
            <w:r w:rsidR="00176623">
              <w:rPr>
                <w:rFonts w:ascii="楷体" w:eastAsia="楷体" w:hAnsi="楷体" w:hint="eastAsia"/>
                <w:sz w:val="24"/>
              </w:rPr>
              <w:t>多种对齐方</w:t>
            </w:r>
            <w:r>
              <w:rPr>
                <w:rFonts w:ascii="楷体" w:eastAsia="楷体" w:hAnsi="楷体" w:hint="eastAsia"/>
                <w:sz w:val="24"/>
              </w:rPr>
              <w:t>法，</w:t>
            </w:r>
            <w:r w:rsidR="00E9747A">
              <w:rPr>
                <w:rFonts w:ascii="楷体" w:eastAsia="楷体" w:hAnsi="楷体" w:hint="eastAsia"/>
                <w:sz w:val="24"/>
              </w:rPr>
              <w:t>实现了</w:t>
            </w:r>
            <w:r>
              <w:rPr>
                <w:rFonts w:ascii="楷体" w:eastAsia="楷体" w:hAnsi="楷体" w:hint="eastAsia"/>
                <w:sz w:val="24"/>
              </w:rPr>
              <w:t>大语言模型输出文本整体口吻</w:t>
            </w:r>
            <w:r w:rsidR="00E9747A">
              <w:rPr>
                <w:rFonts w:ascii="楷体" w:eastAsia="楷体" w:hAnsi="楷体" w:hint="eastAsia"/>
                <w:sz w:val="24"/>
              </w:rPr>
              <w:t>的</w:t>
            </w:r>
            <w:r>
              <w:rPr>
                <w:rFonts w:ascii="楷体" w:eastAsia="楷体" w:hAnsi="楷体" w:hint="eastAsia"/>
                <w:sz w:val="24"/>
              </w:rPr>
              <w:t>更加</w:t>
            </w:r>
            <w:r w:rsidR="00E9747A">
              <w:rPr>
                <w:rFonts w:ascii="楷体" w:eastAsia="楷体" w:hAnsi="楷体" w:hint="eastAsia"/>
                <w:sz w:val="24"/>
              </w:rPr>
              <w:t>类人对齐、</w:t>
            </w:r>
            <w:r>
              <w:rPr>
                <w:rFonts w:ascii="楷体" w:eastAsia="楷体" w:hAnsi="楷体" w:hint="eastAsia"/>
                <w:sz w:val="24"/>
              </w:rPr>
              <w:t>拟人</w:t>
            </w:r>
            <w:r w:rsidR="00E9747A">
              <w:rPr>
                <w:rFonts w:ascii="楷体" w:eastAsia="楷体" w:hAnsi="楷体" w:hint="eastAsia"/>
                <w:sz w:val="24"/>
              </w:rPr>
              <w:t>化</w:t>
            </w:r>
            <w:r>
              <w:rPr>
                <w:rFonts w:ascii="楷体" w:eastAsia="楷体" w:hAnsi="楷体" w:hint="eastAsia"/>
                <w:sz w:val="24"/>
              </w:rPr>
              <w:t>，并为A</w:t>
            </w:r>
            <w:r>
              <w:rPr>
                <w:rFonts w:ascii="楷体" w:eastAsia="楷体" w:hAnsi="楷体"/>
                <w:sz w:val="24"/>
              </w:rPr>
              <w:t>I</w:t>
            </w:r>
            <w:r>
              <w:rPr>
                <w:rFonts w:ascii="楷体" w:eastAsia="楷体" w:hAnsi="楷体" w:hint="eastAsia"/>
                <w:sz w:val="24"/>
              </w:rPr>
              <w:t>文本检测领域的数据集构建与检测</w:t>
            </w:r>
            <w:r w:rsidR="00493C07">
              <w:rPr>
                <w:rFonts w:ascii="楷体" w:eastAsia="楷体" w:hAnsi="楷体" w:hint="eastAsia"/>
                <w:sz w:val="24"/>
              </w:rPr>
              <w:t>技术开发</w:t>
            </w:r>
            <w:r>
              <w:rPr>
                <w:rFonts w:ascii="楷体" w:eastAsia="楷体" w:hAnsi="楷体" w:hint="eastAsia"/>
                <w:sz w:val="24"/>
              </w:rPr>
              <w:t>提供了全新</w:t>
            </w:r>
            <w:r w:rsidR="00493C07">
              <w:rPr>
                <w:rFonts w:ascii="楷体" w:eastAsia="楷体" w:hAnsi="楷体" w:hint="eastAsia"/>
                <w:sz w:val="24"/>
              </w:rPr>
              <w:t>的研究</w:t>
            </w:r>
            <w:r>
              <w:rPr>
                <w:rFonts w:ascii="楷体" w:eastAsia="楷体" w:hAnsi="楷体" w:hint="eastAsia"/>
                <w:sz w:val="24"/>
              </w:rPr>
              <w:t>视角</w:t>
            </w:r>
            <w:r w:rsidR="00493C07">
              <w:rPr>
                <w:rFonts w:ascii="楷体" w:eastAsia="楷体" w:hAnsi="楷体" w:hint="eastAsia"/>
                <w:sz w:val="24"/>
              </w:rPr>
              <w:t>与实践路径</w:t>
            </w:r>
            <w:r w:rsidR="00BF70D6">
              <w:rPr>
                <w:rFonts w:ascii="楷体" w:eastAsia="楷体" w:hAnsi="楷体" w:hint="eastAsia"/>
                <w:sz w:val="24"/>
              </w:rPr>
              <w:t>。</w:t>
            </w:r>
          </w:p>
        </w:tc>
      </w:tr>
      <w:tr w:rsidR="004D3B5E" w:rsidRPr="0084646F" w:rsidTr="00670363">
        <w:trPr>
          <w:trHeight w:val="1752"/>
        </w:trPr>
        <w:tc>
          <w:tcPr>
            <w:tcW w:w="5000" w:type="pct"/>
            <w:gridSpan w:val="3"/>
          </w:tcPr>
          <w:p w:rsidR="004D3B5E" w:rsidRPr="006C29C5" w:rsidRDefault="004D3B5E" w:rsidP="00670363">
            <w:pPr>
              <w:spacing w:line="300" w:lineRule="auto"/>
              <w:rPr>
                <w:rFonts w:ascii="楷体" w:eastAsia="楷体" w:hAnsi="楷体"/>
                <w:sz w:val="24"/>
              </w:rPr>
            </w:pPr>
            <w:r w:rsidRPr="006C29C5">
              <w:rPr>
                <w:rFonts w:ascii="楷体" w:eastAsia="楷体" w:hAnsi="楷体"/>
                <w:sz w:val="24"/>
              </w:rPr>
              <w:t>3.</w:t>
            </w:r>
            <w:r w:rsidRPr="006C29C5">
              <w:rPr>
                <w:rFonts w:ascii="楷体" w:eastAsia="楷体" w:hAnsi="楷体" w:hint="eastAsia"/>
                <w:sz w:val="24"/>
              </w:rPr>
              <w:t>所要解决的主要问题及研究途径与方法（预期思路或技术路线）</w:t>
            </w:r>
          </w:p>
          <w:p w:rsidR="00BF70D6" w:rsidRDefault="00BF70D6" w:rsidP="00BF70D6">
            <w:pPr>
              <w:spacing w:line="300" w:lineRule="auto"/>
              <w:ind w:firstLineChars="200" w:firstLine="480"/>
              <w:rPr>
                <w:rFonts w:ascii="楷体" w:eastAsia="楷体" w:hAnsi="楷体"/>
                <w:sz w:val="24"/>
              </w:rPr>
            </w:pPr>
            <w:r w:rsidRPr="006C29C5">
              <w:rPr>
                <w:rFonts w:ascii="楷体" w:eastAsia="楷体" w:hAnsi="楷体" w:hint="eastAsia"/>
                <w:sz w:val="24"/>
              </w:rPr>
              <w:t>所要解决的主要问题</w:t>
            </w:r>
            <w:r>
              <w:rPr>
                <w:rFonts w:ascii="楷体" w:eastAsia="楷体" w:hAnsi="楷体" w:hint="eastAsia"/>
                <w:sz w:val="24"/>
              </w:rPr>
              <w:t>是：</w:t>
            </w:r>
          </w:p>
          <w:p w:rsidR="00BF70D6" w:rsidRDefault="008F4E09" w:rsidP="00BF70D6">
            <w:pPr>
              <w:numPr>
                <w:ilvl w:val="0"/>
                <w:numId w:val="1"/>
              </w:numPr>
              <w:spacing w:line="300" w:lineRule="auto"/>
              <w:rPr>
                <w:rFonts w:ascii="楷体" w:eastAsia="楷体" w:hAnsi="楷体"/>
                <w:sz w:val="24"/>
              </w:rPr>
            </w:pPr>
            <w:r>
              <w:rPr>
                <w:rFonts w:ascii="楷体" w:eastAsia="楷体" w:hAnsi="楷体" w:hint="eastAsia"/>
                <w:sz w:val="24"/>
              </w:rPr>
              <w:t>怎样将对抗微调为核心的多种对齐方法</w:t>
            </w:r>
            <w:r w:rsidR="00BF4554">
              <w:rPr>
                <w:rFonts w:ascii="楷体" w:eastAsia="楷体" w:hAnsi="楷体" w:hint="eastAsia"/>
                <w:sz w:val="24"/>
              </w:rPr>
              <w:t>整合</w:t>
            </w:r>
            <w:r>
              <w:rPr>
                <w:rFonts w:ascii="楷体" w:eastAsia="楷体" w:hAnsi="楷体" w:hint="eastAsia"/>
                <w:sz w:val="24"/>
              </w:rPr>
              <w:t>并应用于A</w:t>
            </w:r>
            <w:r>
              <w:rPr>
                <w:rFonts w:ascii="楷体" w:eastAsia="楷体" w:hAnsi="楷体"/>
                <w:sz w:val="24"/>
              </w:rPr>
              <w:t>I</w:t>
            </w:r>
            <w:r>
              <w:rPr>
                <w:rFonts w:ascii="楷体" w:eastAsia="楷体" w:hAnsi="楷体" w:hint="eastAsia"/>
                <w:sz w:val="24"/>
              </w:rPr>
              <w:t>文本对齐增强生成</w:t>
            </w:r>
            <w:r w:rsidR="00BF70D6">
              <w:rPr>
                <w:rFonts w:ascii="楷体" w:eastAsia="楷体" w:hAnsi="楷体" w:hint="eastAsia"/>
                <w:sz w:val="24"/>
              </w:rPr>
              <w:t>；</w:t>
            </w:r>
          </w:p>
          <w:p w:rsidR="00BF70D6" w:rsidRDefault="00F34FB2" w:rsidP="00BF70D6">
            <w:pPr>
              <w:numPr>
                <w:ilvl w:val="0"/>
                <w:numId w:val="1"/>
              </w:numPr>
              <w:spacing w:line="300" w:lineRule="auto"/>
              <w:rPr>
                <w:rFonts w:ascii="楷体" w:eastAsia="楷体" w:hAnsi="楷体"/>
                <w:sz w:val="24"/>
              </w:rPr>
            </w:pPr>
            <w:r>
              <w:rPr>
                <w:rFonts w:ascii="楷体" w:eastAsia="楷体" w:hAnsi="楷体" w:hint="eastAsia"/>
                <w:sz w:val="24"/>
              </w:rPr>
              <w:t>如何解决</w:t>
            </w:r>
            <w:r w:rsidR="00A75EB4">
              <w:rPr>
                <w:rFonts w:ascii="楷体" w:eastAsia="楷体" w:hAnsi="楷体" w:hint="eastAsia"/>
                <w:sz w:val="24"/>
              </w:rPr>
              <w:t>直接对抗微调因</w:t>
            </w:r>
            <w:proofErr w:type="spellStart"/>
            <w:r>
              <w:rPr>
                <w:rFonts w:ascii="楷体" w:eastAsia="楷体" w:hAnsi="楷体" w:hint="eastAsia"/>
                <w:sz w:val="24"/>
              </w:rPr>
              <w:t>Ro</w:t>
            </w:r>
            <w:r>
              <w:rPr>
                <w:rFonts w:ascii="楷体" w:eastAsia="楷体" w:hAnsi="楷体"/>
                <w:sz w:val="24"/>
              </w:rPr>
              <w:t>BERTa</w:t>
            </w:r>
            <w:proofErr w:type="spellEnd"/>
            <w:r w:rsidR="00A75EB4">
              <w:rPr>
                <w:rFonts w:ascii="楷体" w:eastAsia="楷体" w:hAnsi="楷体" w:hint="eastAsia"/>
                <w:sz w:val="24"/>
              </w:rPr>
              <w:t>过拟合而导致实践</w:t>
            </w:r>
            <w:r>
              <w:rPr>
                <w:rFonts w:ascii="楷体" w:eastAsia="楷体" w:hAnsi="楷体" w:hint="eastAsia"/>
                <w:sz w:val="24"/>
              </w:rPr>
              <w:t>不可行</w:t>
            </w:r>
            <w:r w:rsidR="00A75EB4">
              <w:rPr>
                <w:rFonts w:ascii="楷体" w:eastAsia="楷体" w:hAnsi="楷体" w:hint="eastAsia"/>
                <w:sz w:val="24"/>
              </w:rPr>
              <w:t>的</w:t>
            </w:r>
            <w:r>
              <w:rPr>
                <w:rFonts w:ascii="楷体" w:eastAsia="楷体" w:hAnsi="楷体" w:hint="eastAsia"/>
                <w:sz w:val="24"/>
              </w:rPr>
              <w:t>问题</w:t>
            </w:r>
            <w:r w:rsidR="00217CA8">
              <w:rPr>
                <w:rFonts w:ascii="楷体" w:eastAsia="楷体" w:hAnsi="楷体" w:hint="eastAsia"/>
                <w:sz w:val="24"/>
              </w:rPr>
              <w:t>。</w:t>
            </w:r>
          </w:p>
          <w:p w:rsidR="004D3B5E" w:rsidRPr="006C29C5" w:rsidRDefault="00BF70D6" w:rsidP="002369A4">
            <w:pPr>
              <w:spacing w:line="300" w:lineRule="auto"/>
              <w:ind w:firstLineChars="200" w:firstLine="480"/>
              <w:rPr>
                <w:rFonts w:ascii="楷体" w:eastAsia="楷体" w:hAnsi="楷体"/>
                <w:sz w:val="24"/>
              </w:rPr>
            </w:pPr>
            <w:r>
              <w:rPr>
                <w:rFonts w:ascii="楷体" w:eastAsia="楷体" w:hAnsi="楷体" w:hint="eastAsia"/>
                <w:sz w:val="24"/>
              </w:rPr>
              <w:t>预期思路是，</w:t>
            </w:r>
            <w:r w:rsidR="00B905B7">
              <w:rPr>
                <w:rFonts w:ascii="楷体" w:eastAsia="楷体" w:hAnsi="楷体" w:hint="eastAsia"/>
                <w:sz w:val="24"/>
              </w:rPr>
              <w:t>对收集到的带有标题（或问题）的</w:t>
            </w:r>
            <w:r w:rsidR="00955703">
              <w:rPr>
                <w:rFonts w:ascii="楷体" w:eastAsia="楷体" w:hAnsi="楷体" w:hint="eastAsia"/>
                <w:sz w:val="24"/>
              </w:rPr>
              <w:t>各领域人类文本，对相应领域首先设计原始提示词模板用于嵌入问题</w:t>
            </w:r>
            <w:r w:rsidR="00427D49">
              <w:rPr>
                <w:rFonts w:ascii="楷体" w:eastAsia="楷体" w:hAnsi="楷体" w:hint="eastAsia"/>
                <w:sz w:val="24"/>
              </w:rPr>
              <w:t>。</w:t>
            </w:r>
            <w:r w:rsidR="006376DE">
              <w:rPr>
                <w:rFonts w:ascii="楷体" w:eastAsia="楷体" w:hAnsi="楷体" w:hint="eastAsia"/>
                <w:sz w:val="24"/>
              </w:rPr>
              <w:t>然后对设计的角色扮演提示词集采样作为大模型的system角色部分附加到提示词前缀，使用B</w:t>
            </w:r>
            <w:r w:rsidR="006376DE">
              <w:rPr>
                <w:rFonts w:ascii="楷体" w:eastAsia="楷体" w:hAnsi="楷体"/>
                <w:sz w:val="24"/>
              </w:rPr>
              <w:t>PO</w:t>
            </w:r>
            <w:r w:rsidR="006376DE">
              <w:rPr>
                <w:rFonts w:ascii="楷体" w:eastAsia="楷体" w:hAnsi="楷体" w:hint="eastAsia"/>
                <w:sz w:val="24"/>
              </w:rPr>
              <w:t>补充附加信息作为提示词的后缀，对抗微调后</w:t>
            </w:r>
            <w:r w:rsidR="005A7CB3">
              <w:rPr>
                <w:rFonts w:ascii="楷体" w:eastAsia="楷体" w:hAnsi="楷体" w:hint="eastAsia"/>
                <w:sz w:val="24"/>
              </w:rPr>
              <w:t>，最终的生成再改进推理流程，增加反思精炼过程，从而以对抗微调为核心将多种对齐方法完美整合在一起、相辅相成。然后还需要设计相应的消融实验，证实每个对齐方法及其分别组合带来的效果改进。</w:t>
            </w:r>
            <w:r w:rsidR="004D3DE2">
              <w:rPr>
                <w:rFonts w:ascii="楷体" w:eastAsia="楷体" w:hAnsi="楷体" w:hint="eastAsia"/>
                <w:sz w:val="24"/>
              </w:rPr>
              <w:t>对于直接对抗微调的不可行问题，</w:t>
            </w:r>
            <w:r w:rsidR="004D5DD2">
              <w:rPr>
                <w:rFonts w:ascii="楷体" w:eastAsia="楷体" w:hAnsi="楷体" w:hint="eastAsia"/>
                <w:sz w:val="24"/>
              </w:rPr>
              <w:t>结合H</w:t>
            </w:r>
            <w:r w:rsidR="004D5DD2">
              <w:rPr>
                <w:rFonts w:ascii="楷体" w:eastAsia="楷体" w:hAnsi="楷体"/>
                <w:sz w:val="24"/>
              </w:rPr>
              <w:t>C-</w:t>
            </w:r>
            <w:proofErr w:type="spellStart"/>
            <w:r w:rsidR="004D5DD2">
              <w:rPr>
                <w:rFonts w:ascii="楷体" w:eastAsia="楷体" w:hAnsi="楷体"/>
                <w:sz w:val="24"/>
              </w:rPr>
              <w:t>V</w:t>
            </w:r>
            <w:r w:rsidR="004D5DD2">
              <w:rPr>
                <w:rFonts w:ascii="楷体" w:eastAsia="楷体" w:hAnsi="楷体" w:hint="eastAsia"/>
                <w:sz w:val="24"/>
              </w:rPr>
              <w:t>ar</w:t>
            </w:r>
            <w:proofErr w:type="spellEnd"/>
            <w:r w:rsidR="002369A4">
              <w:rPr>
                <w:rFonts w:ascii="楷体" w:eastAsia="楷体" w:hAnsi="楷体" w:hint="eastAsia"/>
                <w:sz w:val="24"/>
              </w:rPr>
              <w:t>理论，借助</w:t>
            </w:r>
            <w:proofErr w:type="spellStart"/>
            <w:r w:rsidR="002369A4">
              <w:rPr>
                <w:rFonts w:ascii="楷体" w:eastAsia="楷体" w:hAnsi="楷体" w:hint="eastAsia"/>
                <w:sz w:val="24"/>
              </w:rPr>
              <w:t>R</w:t>
            </w:r>
            <w:r w:rsidR="002369A4">
              <w:rPr>
                <w:rFonts w:ascii="楷体" w:eastAsia="楷体" w:hAnsi="楷体"/>
                <w:sz w:val="24"/>
              </w:rPr>
              <w:t>oBERTa</w:t>
            </w:r>
            <w:proofErr w:type="spellEnd"/>
            <w:r w:rsidR="002369A4">
              <w:rPr>
                <w:rFonts w:ascii="楷体" w:eastAsia="楷体" w:hAnsi="楷体" w:hint="eastAsia"/>
                <w:sz w:val="24"/>
              </w:rPr>
              <w:t>面对O</w:t>
            </w:r>
            <w:r w:rsidR="002369A4">
              <w:rPr>
                <w:rFonts w:ascii="楷体" w:eastAsia="楷体" w:hAnsi="楷体"/>
                <w:sz w:val="24"/>
              </w:rPr>
              <w:t>OD</w:t>
            </w:r>
            <w:r w:rsidR="002369A4">
              <w:rPr>
                <w:rFonts w:ascii="楷体" w:eastAsia="楷体" w:hAnsi="楷体" w:hint="eastAsia"/>
                <w:sz w:val="24"/>
              </w:rPr>
              <w:t>数据无法依赖过拟合无关特征检测、主要借助本质特征进行检测的特性，</w:t>
            </w:r>
            <w:r w:rsidR="00AD5C29">
              <w:rPr>
                <w:rFonts w:ascii="楷体" w:eastAsia="楷体" w:hAnsi="楷体" w:hint="eastAsia"/>
                <w:sz w:val="24"/>
              </w:rPr>
              <w:t>将选取的生成器和领域分成两组，</w:t>
            </w:r>
            <w:r w:rsidR="008C5007">
              <w:rPr>
                <w:rFonts w:ascii="楷体" w:eastAsia="楷体" w:hAnsi="楷体" w:hint="eastAsia"/>
                <w:sz w:val="24"/>
              </w:rPr>
              <w:t>两组分别单独微调</w:t>
            </w:r>
            <w:proofErr w:type="spellStart"/>
            <w:r w:rsidR="008C5007">
              <w:rPr>
                <w:rFonts w:ascii="楷体" w:eastAsia="楷体" w:hAnsi="楷体" w:hint="eastAsia"/>
                <w:sz w:val="24"/>
              </w:rPr>
              <w:t>Ro</w:t>
            </w:r>
            <w:r w:rsidR="008C5007">
              <w:rPr>
                <w:rFonts w:ascii="楷体" w:eastAsia="楷体" w:hAnsi="楷体"/>
                <w:sz w:val="24"/>
              </w:rPr>
              <w:t>BERTa</w:t>
            </w:r>
            <w:proofErr w:type="spellEnd"/>
            <w:r w:rsidR="008C5007">
              <w:rPr>
                <w:rFonts w:ascii="楷体" w:eastAsia="楷体" w:hAnsi="楷体" w:hint="eastAsia"/>
                <w:sz w:val="24"/>
              </w:rPr>
              <w:t>检测器，两组间跨生成器/跨域使用</w:t>
            </w:r>
            <w:r w:rsidR="00020B72">
              <w:rPr>
                <w:rFonts w:ascii="楷体" w:eastAsia="楷体" w:hAnsi="楷体" w:hint="eastAsia"/>
                <w:sz w:val="24"/>
              </w:rPr>
              <w:t>另一组</w:t>
            </w:r>
            <w:r w:rsidR="008C5007">
              <w:rPr>
                <w:rFonts w:ascii="楷体" w:eastAsia="楷体" w:hAnsi="楷体" w:hint="eastAsia"/>
                <w:sz w:val="24"/>
              </w:rPr>
              <w:t>的</w:t>
            </w:r>
            <w:proofErr w:type="spellStart"/>
            <w:r w:rsidR="008C5007">
              <w:rPr>
                <w:rFonts w:ascii="楷体" w:eastAsia="楷体" w:hAnsi="楷体" w:hint="eastAsia"/>
                <w:sz w:val="24"/>
              </w:rPr>
              <w:t>Ro</w:t>
            </w:r>
            <w:r w:rsidR="008C5007">
              <w:rPr>
                <w:rFonts w:ascii="楷体" w:eastAsia="楷体" w:hAnsi="楷体"/>
                <w:sz w:val="24"/>
              </w:rPr>
              <w:t>BERTa</w:t>
            </w:r>
            <w:proofErr w:type="spellEnd"/>
            <w:r w:rsidR="008C5007">
              <w:rPr>
                <w:rFonts w:ascii="楷体" w:eastAsia="楷体" w:hAnsi="楷体" w:hint="eastAsia"/>
                <w:sz w:val="24"/>
              </w:rPr>
              <w:t>检测器交叉奖励对抗</w:t>
            </w:r>
            <w:r w:rsidR="00DD6172">
              <w:rPr>
                <w:rFonts w:ascii="楷体" w:eastAsia="楷体" w:hAnsi="楷体" w:hint="eastAsia"/>
                <w:sz w:val="24"/>
              </w:rPr>
              <w:t>。</w:t>
            </w:r>
          </w:p>
        </w:tc>
      </w:tr>
      <w:tr w:rsidR="004D3B5E" w:rsidRPr="0084646F" w:rsidTr="00670363">
        <w:trPr>
          <w:trHeight w:val="304"/>
        </w:trPr>
        <w:tc>
          <w:tcPr>
            <w:tcW w:w="5000" w:type="pct"/>
            <w:gridSpan w:val="3"/>
          </w:tcPr>
          <w:p w:rsidR="004D3B5E" w:rsidRPr="006C29C5" w:rsidRDefault="004D3B5E" w:rsidP="00670363">
            <w:pPr>
              <w:spacing w:line="300" w:lineRule="auto"/>
              <w:jc w:val="left"/>
              <w:rPr>
                <w:rFonts w:ascii="楷体" w:eastAsia="楷体" w:hAnsi="楷体"/>
                <w:sz w:val="24"/>
              </w:rPr>
            </w:pPr>
            <w:r w:rsidRPr="006C29C5">
              <w:rPr>
                <w:rFonts w:ascii="楷体" w:eastAsia="楷体" w:hAnsi="楷体"/>
                <w:sz w:val="24"/>
              </w:rPr>
              <w:t>4</w:t>
            </w:r>
            <w:r w:rsidRPr="006C29C5">
              <w:rPr>
                <w:rFonts w:ascii="楷体" w:eastAsia="楷体" w:hAnsi="楷体" w:hint="eastAsia"/>
                <w:sz w:val="24"/>
              </w:rPr>
              <w:t>.研究进度及具体时间安排</w:t>
            </w:r>
          </w:p>
        </w:tc>
      </w:tr>
      <w:tr w:rsidR="004D3B5E" w:rsidRPr="0084646F" w:rsidTr="00413D29">
        <w:trPr>
          <w:trHeight w:val="80"/>
        </w:trPr>
        <w:tc>
          <w:tcPr>
            <w:tcW w:w="1023" w:type="pct"/>
          </w:tcPr>
          <w:p w:rsidR="004D3B5E" w:rsidRPr="006C29C5" w:rsidRDefault="004D3B5E" w:rsidP="00670363">
            <w:pPr>
              <w:spacing w:line="300" w:lineRule="auto"/>
              <w:jc w:val="center"/>
              <w:rPr>
                <w:rFonts w:ascii="楷体" w:eastAsia="楷体" w:hAnsi="楷体"/>
                <w:sz w:val="24"/>
              </w:rPr>
            </w:pPr>
            <w:r w:rsidRPr="006C29C5">
              <w:rPr>
                <w:rFonts w:ascii="楷体" w:eastAsia="楷体" w:hAnsi="楷体" w:hint="eastAsia"/>
                <w:sz w:val="24"/>
              </w:rPr>
              <w:t>起讫日期</w:t>
            </w:r>
          </w:p>
        </w:tc>
        <w:tc>
          <w:tcPr>
            <w:tcW w:w="2327" w:type="pct"/>
          </w:tcPr>
          <w:p w:rsidR="004D3B5E" w:rsidRPr="006C29C5" w:rsidRDefault="004D3B5E" w:rsidP="00670363">
            <w:pPr>
              <w:spacing w:line="300" w:lineRule="auto"/>
              <w:jc w:val="center"/>
              <w:rPr>
                <w:rFonts w:ascii="楷体" w:eastAsia="楷体" w:hAnsi="楷体"/>
                <w:sz w:val="24"/>
              </w:rPr>
            </w:pPr>
            <w:r w:rsidRPr="006C29C5">
              <w:rPr>
                <w:rFonts w:ascii="楷体" w:eastAsia="楷体" w:hAnsi="楷体" w:hint="eastAsia"/>
                <w:sz w:val="24"/>
              </w:rPr>
              <w:t>主要研究内容</w:t>
            </w:r>
          </w:p>
        </w:tc>
        <w:tc>
          <w:tcPr>
            <w:tcW w:w="1650" w:type="pct"/>
          </w:tcPr>
          <w:p w:rsidR="004D3B5E" w:rsidRPr="006C29C5" w:rsidRDefault="004D3B5E" w:rsidP="00670363">
            <w:pPr>
              <w:spacing w:line="300" w:lineRule="auto"/>
              <w:jc w:val="center"/>
              <w:rPr>
                <w:rFonts w:ascii="楷体" w:eastAsia="楷体" w:hAnsi="楷体"/>
                <w:sz w:val="24"/>
              </w:rPr>
            </w:pPr>
            <w:r w:rsidRPr="006C29C5">
              <w:rPr>
                <w:rFonts w:ascii="楷体" w:eastAsia="楷体" w:hAnsi="楷体" w:hint="eastAsia"/>
                <w:sz w:val="24"/>
              </w:rPr>
              <w:t>预期结果</w:t>
            </w:r>
          </w:p>
        </w:tc>
      </w:tr>
      <w:tr w:rsidR="004D3B5E" w:rsidRPr="0084646F" w:rsidTr="00413D29">
        <w:trPr>
          <w:trHeight w:val="77"/>
        </w:trPr>
        <w:tc>
          <w:tcPr>
            <w:tcW w:w="1023" w:type="pct"/>
          </w:tcPr>
          <w:p w:rsidR="004D3B5E" w:rsidRPr="006C29C5" w:rsidRDefault="008B7C0F" w:rsidP="003342B2">
            <w:pPr>
              <w:spacing w:line="300" w:lineRule="auto"/>
              <w:rPr>
                <w:rFonts w:ascii="楷体" w:eastAsia="楷体" w:hAnsi="楷体"/>
                <w:sz w:val="24"/>
              </w:rPr>
            </w:pPr>
            <w:r>
              <w:rPr>
                <w:rFonts w:ascii="楷体" w:eastAsia="楷体" w:hAnsi="楷体" w:hint="eastAsia"/>
                <w:sz w:val="24"/>
              </w:rPr>
              <w:t>2</w:t>
            </w:r>
            <w:r>
              <w:rPr>
                <w:rFonts w:ascii="楷体" w:eastAsia="楷体" w:hAnsi="楷体"/>
                <w:sz w:val="24"/>
              </w:rPr>
              <w:t>02</w:t>
            </w:r>
            <w:r w:rsidR="003342B2">
              <w:rPr>
                <w:rFonts w:ascii="楷体" w:eastAsia="楷体" w:hAnsi="楷体"/>
                <w:sz w:val="24"/>
              </w:rPr>
              <w:t>5</w:t>
            </w:r>
            <w:r>
              <w:rPr>
                <w:rFonts w:ascii="楷体" w:eastAsia="楷体" w:hAnsi="楷体"/>
                <w:sz w:val="24"/>
              </w:rPr>
              <w:t>.11-202</w:t>
            </w:r>
            <w:r w:rsidR="003342B2">
              <w:rPr>
                <w:rFonts w:ascii="楷体" w:eastAsia="楷体" w:hAnsi="楷体"/>
                <w:sz w:val="24"/>
              </w:rPr>
              <w:t>6</w:t>
            </w:r>
            <w:r>
              <w:rPr>
                <w:rFonts w:ascii="楷体" w:eastAsia="楷体" w:hAnsi="楷体"/>
                <w:sz w:val="24"/>
              </w:rPr>
              <w:t>.01</w:t>
            </w:r>
          </w:p>
        </w:tc>
        <w:tc>
          <w:tcPr>
            <w:tcW w:w="2327" w:type="pct"/>
          </w:tcPr>
          <w:p w:rsidR="004D3B5E" w:rsidRPr="006C29C5" w:rsidRDefault="00316968" w:rsidP="00316968">
            <w:pPr>
              <w:spacing w:line="300" w:lineRule="auto"/>
              <w:rPr>
                <w:rFonts w:ascii="楷体" w:eastAsia="楷体" w:hAnsi="楷体"/>
                <w:sz w:val="24"/>
              </w:rPr>
            </w:pPr>
            <w:r>
              <w:rPr>
                <w:rFonts w:ascii="楷体" w:eastAsia="楷体" w:hAnsi="楷体" w:hint="eastAsia"/>
                <w:sz w:val="24"/>
              </w:rPr>
              <w:t>完善小论文中已完成的算法框架</w:t>
            </w:r>
          </w:p>
        </w:tc>
        <w:tc>
          <w:tcPr>
            <w:tcW w:w="1650" w:type="pct"/>
          </w:tcPr>
          <w:p w:rsidR="004D3B5E" w:rsidRPr="006C29C5" w:rsidRDefault="006332D1" w:rsidP="006332D1">
            <w:pPr>
              <w:spacing w:line="300" w:lineRule="auto"/>
              <w:rPr>
                <w:rFonts w:ascii="楷体" w:eastAsia="楷体" w:hAnsi="楷体"/>
                <w:sz w:val="24"/>
              </w:rPr>
            </w:pPr>
            <w:r>
              <w:rPr>
                <w:rFonts w:ascii="楷体" w:eastAsia="楷体" w:hAnsi="楷体" w:hint="eastAsia"/>
                <w:sz w:val="24"/>
              </w:rPr>
              <w:t>算法</w:t>
            </w:r>
            <w:r w:rsidR="009A31A2">
              <w:rPr>
                <w:rFonts w:ascii="楷体" w:eastAsia="楷体" w:hAnsi="楷体" w:hint="eastAsia"/>
                <w:sz w:val="24"/>
              </w:rPr>
              <w:t>框架的</w:t>
            </w:r>
            <w:r>
              <w:rPr>
                <w:rFonts w:ascii="楷体" w:eastAsia="楷体" w:hAnsi="楷体" w:hint="eastAsia"/>
                <w:sz w:val="24"/>
              </w:rPr>
              <w:t>完善与优化</w:t>
            </w:r>
          </w:p>
        </w:tc>
      </w:tr>
      <w:tr w:rsidR="004D3B5E" w:rsidRPr="0084646F" w:rsidTr="00413D29">
        <w:trPr>
          <w:trHeight w:val="77"/>
        </w:trPr>
        <w:tc>
          <w:tcPr>
            <w:tcW w:w="1023" w:type="pct"/>
          </w:tcPr>
          <w:p w:rsidR="004D3B5E" w:rsidRPr="006C29C5" w:rsidRDefault="008B7C0F" w:rsidP="007B521E">
            <w:pPr>
              <w:spacing w:line="300" w:lineRule="auto"/>
              <w:rPr>
                <w:rFonts w:ascii="楷体" w:eastAsia="楷体" w:hAnsi="楷体"/>
                <w:sz w:val="24"/>
              </w:rPr>
            </w:pPr>
            <w:r>
              <w:rPr>
                <w:rFonts w:ascii="楷体" w:eastAsia="楷体" w:hAnsi="楷体" w:hint="eastAsia"/>
                <w:sz w:val="24"/>
              </w:rPr>
              <w:t>2</w:t>
            </w:r>
            <w:r>
              <w:rPr>
                <w:rFonts w:ascii="楷体" w:eastAsia="楷体" w:hAnsi="楷体"/>
                <w:sz w:val="24"/>
              </w:rPr>
              <w:t>0</w:t>
            </w:r>
            <w:r w:rsidR="00913A52">
              <w:rPr>
                <w:rFonts w:ascii="楷体" w:eastAsia="楷体" w:hAnsi="楷体"/>
                <w:sz w:val="24"/>
              </w:rPr>
              <w:t>26</w:t>
            </w:r>
            <w:r>
              <w:rPr>
                <w:rFonts w:ascii="楷体" w:eastAsia="楷体" w:hAnsi="楷体"/>
                <w:sz w:val="24"/>
              </w:rPr>
              <w:t>.02-20</w:t>
            </w:r>
            <w:r w:rsidR="00913A52">
              <w:rPr>
                <w:rFonts w:ascii="楷体" w:eastAsia="楷体" w:hAnsi="楷体"/>
                <w:sz w:val="24"/>
              </w:rPr>
              <w:t>2</w:t>
            </w:r>
            <w:r w:rsidR="007B521E">
              <w:rPr>
                <w:rFonts w:ascii="楷体" w:eastAsia="楷体" w:hAnsi="楷体"/>
                <w:sz w:val="24"/>
              </w:rPr>
              <w:t>6</w:t>
            </w:r>
            <w:r>
              <w:rPr>
                <w:rFonts w:ascii="楷体" w:eastAsia="楷体" w:hAnsi="楷体"/>
                <w:sz w:val="24"/>
              </w:rPr>
              <w:t>.0</w:t>
            </w:r>
            <w:r w:rsidR="00207582">
              <w:rPr>
                <w:rFonts w:ascii="楷体" w:eastAsia="楷体" w:hAnsi="楷体"/>
                <w:sz w:val="24"/>
              </w:rPr>
              <w:t>4</w:t>
            </w:r>
          </w:p>
        </w:tc>
        <w:tc>
          <w:tcPr>
            <w:tcW w:w="2327" w:type="pct"/>
          </w:tcPr>
          <w:p w:rsidR="004D3B5E" w:rsidRPr="006C29C5" w:rsidRDefault="0011698C" w:rsidP="00670363">
            <w:pPr>
              <w:spacing w:line="300" w:lineRule="auto"/>
              <w:rPr>
                <w:rFonts w:ascii="楷体" w:eastAsia="楷体" w:hAnsi="楷体"/>
                <w:sz w:val="24"/>
              </w:rPr>
            </w:pPr>
            <w:r>
              <w:rPr>
                <w:rFonts w:ascii="楷体" w:eastAsia="楷体" w:hAnsi="楷体" w:hint="eastAsia"/>
                <w:sz w:val="24"/>
              </w:rPr>
              <w:t>在小论文的基础上，收集中文人类文本，扩充数据集与实验</w:t>
            </w:r>
          </w:p>
        </w:tc>
        <w:tc>
          <w:tcPr>
            <w:tcW w:w="1650" w:type="pct"/>
          </w:tcPr>
          <w:p w:rsidR="004D3B5E" w:rsidRPr="009A31A2" w:rsidRDefault="006E45E1" w:rsidP="00670363">
            <w:pPr>
              <w:spacing w:line="300" w:lineRule="auto"/>
              <w:rPr>
                <w:rFonts w:ascii="楷体" w:eastAsia="楷体" w:hAnsi="楷体"/>
                <w:sz w:val="24"/>
              </w:rPr>
            </w:pPr>
            <w:r>
              <w:rPr>
                <w:rFonts w:ascii="楷体" w:eastAsia="楷体" w:hAnsi="楷体" w:hint="eastAsia"/>
                <w:sz w:val="24"/>
              </w:rPr>
              <w:t>完成</w:t>
            </w:r>
            <w:r w:rsidR="00DF56A8">
              <w:rPr>
                <w:rFonts w:ascii="楷体" w:eastAsia="楷体" w:hAnsi="楷体" w:hint="eastAsia"/>
                <w:sz w:val="24"/>
              </w:rPr>
              <w:t>数据集的构建与</w:t>
            </w:r>
            <w:r>
              <w:rPr>
                <w:rFonts w:ascii="楷体" w:eastAsia="楷体" w:hAnsi="楷体" w:hint="eastAsia"/>
                <w:sz w:val="24"/>
              </w:rPr>
              <w:t>模型训练</w:t>
            </w:r>
          </w:p>
        </w:tc>
      </w:tr>
      <w:tr w:rsidR="004D3B5E" w:rsidRPr="0084646F" w:rsidTr="00413D29">
        <w:trPr>
          <w:trHeight w:val="77"/>
        </w:trPr>
        <w:tc>
          <w:tcPr>
            <w:tcW w:w="1023" w:type="pct"/>
          </w:tcPr>
          <w:p w:rsidR="004D3B5E" w:rsidRPr="006C29C5" w:rsidRDefault="008B7C0F" w:rsidP="00773578">
            <w:pPr>
              <w:spacing w:line="300" w:lineRule="auto"/>
              <w:rPr>
                <w:rFonts w:ascii="楷体" w:eastAsia="楷体" w:hAnsi="楷体"/>
                <w:sz w:val="24"/>
              </w:rPr>
            </w:pPr>
            <w:r>
              <w:rPr>
                <w:rFonts w:ascii="楷体" w:eastAsia="楷体" w:hAnsi="楷体" w:hint="eastAsia"/>
                <w:sz w:val="24"/>
              </w:rPr>
              <w:t>2</w:t>
            </w:r>
            <w:r>
              <w:rPr>
                <w:rFonts w:ascii="楷体" w:eastAsia="楷体" w:hAnsi="楷体"/>
                <w:sz w:val="24"/>
              </w:rPr>
              <w:t>0</w:t>
            </w:r>
            <w:r w:rsidR="00D47AD9">
              <w:rPr>
                <w:rFonts w:ascii="楷体" w:eastAsia="楷体" w:hAnsi="楷体"/>
                <w:sz w:val="24"/>
              </w:rPr>
              <w:t>26</w:t>
            </w:r>
            <w:r>
              <w:rPr>
                <w:rFonts w:ascii="楷体" w:eastAsia="楷体" w:hAnsi="楷体"/>
                <w:sz w:val="24"/>
              </w:rPr>
              <w:t>.0</w:t>
            </w:r>
            <w:r w:rsidR="00C379EA">
              <w:rPr>
                <w:rFonts w:ascii="楷体" w:eastAsia="楷体" w:hAnsi="楷体"/>
                <w:sz w:val="24"/>
              </w:rPr>
              <w:t>5</w:t>
            </w:r>
            <w:r>
              <w:rPr>
                <w:rFonts w:ascii="楷体" w:eastAsia="楷体" w:hAnsi="楷体"/>
                <w:sz w:val="24"/>
              </w:rPr>
              <w:t>-20</w:t>
            </w:r>
            <w:r w:rsidR="00773578">
              <w:rPr>
                <w:rFonts w:ascii="楷体" w:eastAsia="楷体" w:hAnsi="楷体"/>
                <w:sz w:val="24"/>
              </w:rPr>
              <w:t>26</w:t>
            </w:r>
            <w:r>
              <w:rPr>
                <w:rFonts w:ascii="楷体" w:eastAsia="楷体" w:hAnsi="楷体"/>
                <w:sz w:val="24"/>
              </w:rPr>
              <w:t>.0</w:t>
            </w:r>
            <w:r w:rsidR="00C379EA">
              <w:rPr>
                <w:rFonts w:ascii="楷体" w:eastAsia="楷体" w:hAnsi="楷体"/>
                <w:sz w:val="24"/>
              </w:rPr>
              <w:t>7</w:t>
            </w:r>
          </w:p>
        </w:tc>
        <w:tc>
          <w:tcPr>
            <w:tcW w:w="2327" w:type="pct"/>
          </w:tcPr>
          <w:p w:rsidR="004D3B5E" w:rsidRPr="006C29C5" w:rsidRDefault="00024827" w:rsidP="00670363">
            <w:pPr>
              <w:spacing w:line="300" w:lineRule="auto"/>
              <w:rPr>
                <w:rFonts w:ascii="楷体" w:eastAsia="楷体" w:hAnsi="楷体"/>
                <w:sz w:val="24"/>
              </w:rPr>
            </w:pPr>
            <w:r>
              <w:rPr>
                <w:rFonts w:ascii="楷体" w:eastAsia="楷体" w:hAnsi="楷体" w:hint="eastAsia"/>
                <w:sz w:val="24"/>
              </w:rPr>
              <w:t>补充相关</w:t>
            </w:r>
            <w:r w:rsidR="008C753D">
              <w:rPr>
                <w:rFonts w:ascii="楷体" w:eastAsia="楷体" w:hAnsi="楷体" w:hint="eastAsia"/>
                <w:sz w:val="24"/>
              </w:rPr>
              <w:t>消融实验与</w:t>
            </w:r>
            <w:r w:rsidR="00501A47">
              <w:rPr>
                <w:rFonts w:ascii="楷体" w:eastAsia="楷体" w:hAnsi="楷体" w:hint="eastAsia"/>
                <w:sz w:val="24"/>
              </w:rPr>
              <w:t>探索</w:t>
            </w:r>
            <w:r w:rsidR="008C753D">
              <w:rPr>
                <w:rFonts w:ascii="楷体" w:eastAsia="楷体" w:hAnsi="楷体" w:hint="eastAsia"/>
                <w:sz w:val="24"/>
              </w:rPr>
              <w:t>分析</w:t>
            </w:r>
          </w:p>
        </w:tc>
        <w:tc>
          <w:tcPr>
            <w:tcW w:w="1650" w:type="pct"/>
          </w:tcPr>
          <w:p w:rsidR="004D3B5E" w:rsidRPr="006C29C5" w:rsidRDefault="00955B63" w:rsidP="00670363">
            <w:pPr>
              <w:spacing w:line="300" w:lineRule="auto"/>
              <w:rPr>
                <w:rFonts w:ascii="楷体" w:eastAsia="楷体" w:hAnsi="楷体"/>
                <w:sz w:val="24"/>
              </w:rPr>
            </w:pPr>
            <w:r>
              <w:rPr>
                <w:rFonts w:ascii="楷体" w:eastAsia="楷体" w:hAnsi="楷体" w:hint="eastAsia"/>
                <w:sz w:val="24"/>
              </w:rPr>
              <w:t>完成消融实验与分析</w:t>
            </w:r>
          </w:p>
        </w:tc>
      </w:tr>
      <w:tr w:rsidR="004D3B5E" w:rsidRPr="0084646F" w:rsidTr="00413D29">
        <w:trPr>
          <w:trHeight w:val="77"/>
        </w:trPr>
        <w:tc>
          <w:tcPr>
            <w:tcW w:w="1023" w:type="pct"/>
          </w:tcPr>
          <w:p w:rsidR="004D3B5E" w:rsidRPr="006C29C5" w:rsidRDefault="008B7C0F" w:rsidP="0032399F">
            <w:pPr>
              <w:spacing w:line="300" w:lineRule="auto"/>
              <w:rPr>
                <w:rFonts w:ascii="楷体" w:eastAsia="楷体" w:hAnsi="楷体"/>
                <w:sz w:val="24"/>
              </w:rPr>
            </w:pPr>
            <w:r>
              <w:rPr>
                <w:rFonts w:ascii="楷体" w:eastAsia="楷体" w:hAnsi="楷体" w:hint="eastAsia"/>
                <w:sz w:val="24"/>
              </w:rPr>
              <w:t>2</w:t>
            </w:r>
            <w:r>
              <w:rPr>
                <w:rFonts w:ascii="楷体" w:eastAsia="楷体" w:hAnsi="楷体"/>
                <w:sz w:val="24"/>
              </w:rPr>
              <w:t>0</w:t>
            </w:r>
            <w:r w:rsidR="00BF386E">
              <w:rPr>
                <w:rFonts w:ascii="楷体" w:eastAsia="楷体" w:hAnsi="楷体"/>
                <w:sz w:val="24"/>
              </w:rPr>
              <w:t>26</w:t>
            </w:r>
            <w:r>
              <w:rPr>
                <w:rFonts w:ascii="楷体" w:eastAsia="楷体" w:hAnsi="楷体"/>
                <w:sz w:val="24"/>
              </w:rPr>
              <w:t>.0</w:t>
            </w:r>
            <w:r w:rsidR="00C379EA">
              <w:rPr>
                <w:rFonts w:ascii="楷体" w:eastAsia="楷体" w:hAnsi="楷体"/>
                <w:sz w:val="24"/>
              </w:rPr>
              <w:t>8</w:t>
            </w:r>
            <w:r>
              <w:rPr>
                <w:rFonts w:ascii="楷体" w:eastAsia="楷体" w:hAnsi="楷体"/>
                <w:sz w:val="24"/>
              </w:rPr>
              <w:t>-20</w:t>
            </w:r>
            <w:r w:rsidR="0032399F">
              <w:rPr>
                <w:rFonts w:ascii="楷体" w:eastAsia="楷体" w:hAnsi="楷体"/>
                <w:sz w:val="24"/>
              </w:rPr>
              <w:t>26</w:t>
            </w:r>
            <w:r>
              <w:rPr>
                <w:rFonts w:ascii="楷体" w:eastAsia="楷体" w:hAnsi="楷体"/>
                <w:sz w:val="24"/>
              </w:rPr>
              <w:t>.1</w:t>
            </w:r>
            <w:r w:rsidR="00EB6EE8">
              <w:rPr>
                <w:rFonts w:ascii="楷体" w:eastAsia="楷体" w:hAnsi="楷体"/>
                <w:sz w:val="24"/>
              </w:rPr>
              <w:t>0</w:t>
            </w:r>
          </w:p>
        </w:tc>
        <w:tc>
          <w:tcPr>
            <w:tcW w:w="2327" w:type="pct"/>
          </w:tcPr>
          <w:p w:rsidR="004D3B5E" w:rsidRPr="006C29C5" w:rsidRDefault="003E1526" w:rsidP="005C0EF8">
            <w:pPr>
              <w:spacing w:line="300" w:lineRule="auto"/>
              <w:rPr>
                <w:rFonts w:ascii="楷体" w:eastAsia="楷体" w:hAnsi="楷体"/>
                <w:sz w:val="24"/>
              </w:rPr>
            </w:pPr>
            <w:r>
              <w:rPr>
                <w:rFonts w:ascii="楷体" w:eastAsia="楷体" w:hAnsi="楷体" w:hint="eastAsia"/>
                <w:sz w:val="24"/>
              </w:rPr>
              <w:t>进行</w:t>
            </w:r>
            <w:r w:rsidR="002C283B">
              <w:rPr>
                <w:rFonts w:ascii="楷体" w:eastAsia="楷体" w:hAnsi="楷体" w:hint="eastAsia"/>
                <w:sz w:val="24"/>
              </w:rPr>
              <w:t>系统开发</w:t>
            </w:r>
            <w:r w:rsidR="009D7E03">
              <w:rPr>
                <w:rFonts w:ascii="楷体" w:eastAsia="楷体" w:hAnsi="楷体" w:hint="eastAsia"/>
                <w:sz w:val="24"/>
              </w:rPr>
              <w:t>与</w:t>
            </w:r>
            <w:r w:rsidR="002C283B">
              <w:rPr>
                <w:rFonts w:ascii="楷体" w:eastAsia="楷体" w:hAnsi="楷体" w:hint="eastAsia"/>
                <w:sz w:val="24"/>
              </w:rPr>
              <w:t>部署</w:t>
            </w:r>
            <w:r w:rsidR="009A31A2">
              <w:rPr>
                <w:rFonts w:ascii="楷体" w:eastAsia="楷体" w:hAnsi="楷体" w:hint="eastAsia"/>
                <w:sz w:val="24"/>
              </w:rPr>
              <w:t>，撰写论文</w:t>
            </w:r>
          </w:p>
        </w:tc>
        <w:tc>
          <w:tcPr>
            <w:tcW w:w="1650" w:type="pct"/>
          </w:tcPr>
          <w:p w:rsidR="004D3B5E" w:rsidRPr="006C29C5" w:rsidRDefault="00C57410" w:rsidP="00670363">
            <w:pPr>
              <w:spacing w:line="300" w:lineRule="auto"/>
              <w:rPr>
                <w:rFonts w:ascii="楷体" w:eastAsia="楷体" w:hAnsi="楷体"/>
                <w:sz w:val="24"/>
              </w:rPr>
            </w:pPr>
            <w:r>
              <w:rPr>
                <w:rFonts w:ascii="楷体" w:eastAsia="楷体" w:hAnsi="楷体" w:hint="eastAsia"/>
                <w:sz w:val="24"/>
              </w:rPr>
              <w:t>完成系统开发</w:t>
            </w:r>
            <w:r w:rsidR="005C0EF8">
              <w:rPr>
                <w:rFonts w:ascii="楷体" w:eastAsia="楷体" w:hAnsi="楷体" w:hint="eastAsia"/>
                <w:sz w:val="24"/>
              </w:rPr>
              <w:t>与部署</w:t>
            </w:r>
            <w:r w:rsidR="00CC01F9">
              <w:rPr>
                <w:rFonts w:ascii="楷体" w:eastAsia="楷体" w:hAnsi="楷体" w:hint="eastAsia"/>
                <w:sz w:val="24"/>
              </w:rPr>
              <w:t>，完成论文初稿</w:t>
            </w:r>
            <w:r w:rsidR="00E5493B">
              <w:rPr>
                <w:rFonts w:ascii="楷体" w:eastAsia="楷体" w:hAnsi="楷体" w:hint="eastAsia"/>
                <w:sz w:val="24"/>
              </w:rPr>
              <w:t>撰写</w:t>
            </w:r>
          </w:p>
        </w:tc>
      </w:tr>
      <w:tr w:rsidR="004D3B5E" w:rsidRPr="0084646F" w:rsidTr="00413D29">
        <w:trPr>
          <w:trHeight w:val="77"/>
        </w:trPr>
        <w:tc>
          <w:tcPr>
            <w:tcW w:w="1023" w:type="pct"/>
          </w:tcPr>
          <w:p w:rsidR="004D3B5E" w:rsidRPr="006C29C5" w:rsidRDefault="008B7C0F" w:rsidP="006D5D86">
            <w:pPr>
              <w:spacing w:line="300" w:lineRule="auto"/>
              <w:rPr>
                <w:rFonts w:ascii="楷体" w:eastAsia="楷体" w:hAnsi="楷体"/>
                <w:sz w:val="24"/>
              </w:rPr>
            </w:pPr>
            <w:r>
              <w:rPr>
                <w:rFonts w:ascii="楷体" w:eastAsia="楷体" w:hAnsi="楷体" w:hint="eastAsia"/>
                <w:sz w:val="24"/>
              </w:rPr>
              <w:t>2</w:t>
            </w:r>
            <w:r>
              <w:rPr>
                <w:rFonts w:ascii="楷体" w:eastAsia="楷体" w:hAnsi="楷体"/>
                <w:sz w:val="24"/>
              </w:rPr>
              <w:t>0</w:t>
            </w:r>
            <w:r w:rsidR="006D5D86">
              <w:rPr>
                <w:rFonts w:ascii="楷体" w:eastAsia="楷体" w:hAnsi="楷体"/>
                <w:sz w:val="24"/>
              </w:rPr>
              <w:t>26</w:t>
            </w:r>
            <w:r>
              <w:rPr>
                <w:rFonts w:ascii="楷体" w:eastAsia="楷体" w:hAnsi="楷体"/>
                <w:sz w:val="24"/>
              </w:rPr>
              <w:t>.1</w:t>
            </w:r>
            <w:r w:rsidR="00EB6EE8">
              <w:rPr>
                <w:rFonts w:ascii="楷体" w:eastAsia="楷体" w:hAnsi="楷体"/>
                <w:sz w:val="24"/>
              </w:rPr>
              <w:t>1</w:t>
            </w:r>
            <w:r>
              <w:rPr>
                <w:rFonts w:ascii="楷体" w:eastAsia="楷体" w:hAnsi="楷体"/>
                <w:sz w:val="24"/>
              </w:rPr>
              <w:t>-202</w:t>
            </w:r>
            <w:r w:rsidR="006D5D86">
              <w:rPr>
                <w:rFonts w:ascii="楷体" w:eastAsia="楷体" w:hAnsi="楷体"/>
                <w:sz w:val="24"/>
              </w:rPr>
              <w:t>7</w:t>
            </w:r>
            <w:r>
              <w:rPr>
                <w:rFonts w:ascii="楷体" w:eastAsia="楷体" w:hAnsi="楷体"/>
                <w:sz w:val="24"/>
              </w:rPr>
              <w:t>.0</w:t>
            </w:r>
            <w:r w:rsidR="00EB6EE8">
              <w:rPr>
                <w:rFonts w:ascii="楷体" w:eastAsia="楷体" w:hAnsi="楷体"/>
                <w:sz w:val="24"/>
              </w:rPr>
              <w:t>1</w:t>
            </w:r>
          </w:p>
        </w:tc>
        <w:tc>
          <w:tcPr>
            <w:tcW w:w="2327" w:type="pct"/>
          </w:tcPr>
          <w:p w:rsidR="004D3B5E" w:rsidRPr="006C29C5" w:rsidRDefault="009A31A2" w:rsidP="00670363">
            <w:pPr>
              <w:spacing w:line="300" w:lineRule="auto"/>
              <w:rPr>
                <w:rFonts w:ascii="楷体" w:eastAsia="楷体" w:hAnsi="楷体"/>
                <w:sz w:val="24"/>
              </w:rPr>
            </w:pPr>
            <w:proofErr w:type="gramStart"/>
            <w:r w:rsidRPr="009A31A2">
              <w:rPr>
                <w:rFonts w:ascii="楷体" w:eastAsia="楷体" w:hAnsi="楷体" w:hint="eastAsia"/>
                <w:sz w:val="24"/>
              </w:rPr>
              <w:t>总结毕设工作</w:t>
            </w:r>
            <w:proofErr w:type="gramEnd"/>
            <w:r w:rsidRPr="009A31A2">
              <w:rPr>
                <w:rFonts w:ascii="楷体" w:eastAsia="楷体" w:hAnsi="楷体" w:hint="eastAsia"/>
                <w:sz w:val="24"/>
              </w:rPr>
              <w:t>，</w:t>
            </w:r>
            <w:r>
              <w:rPr>
                <w:rFonts w:ascii="楷体" w:eastAsia="楷体" w:hAnsi="楷体" w:hint="eastAsia"/>
                <w:sz w:val="24"/>
              </w:rPr>
              <w:t>完善</w:t>
            </w:r>
            <w:r w:rsidRPr="009A31A2">
              <w:rPr>
                <w:rFonts w:ascii="楷体" w:eastAsia="楷体" w:hAnsi="楷体" w:hint="eastAsia"/>
                <w:sz w:val="24"/>
              </w:rPr>
              <w:t>论文，准备毕业答辩</w:t>
            </w:r>
          </w:p>
        </w:tc>
        <w:tc>
          <w:tcPr>
            <w:tcW w:w="1650" w:type="pct"/>
          </w:tcPr>
          <w:p w:rsidR="004D3B5E" w:rsidRPr="006C29C5" w:rsidRDefault="00631785" w:rsidP="00670363">
            <w:pPr>
              <w:spacing w:line="300" w:lineRule="auto"/>
              <w:rPr>
                <w:rFonts w:ascii="楷体" w:eastAsia="楷体" w:hAnsi="楷体"/>
                <w:sz w:val="24"/>
              </w:rPr>
            </w:pPr>
            <w:r>
              <w:rPr>
                <w:rFonts w:ascii="楷体" w:eastAsia="楷体" w:hAnsi="楷体" w:hint="eastAsia"/>
                <w:sz w:val="24"/>
              </w:rPr>
              <w:t>完成毕业论文</w:t>
            </w:r>
            <w:r w:rsidR="009C4FA9">
              <w:rPr>
                <w:rFonts w:ascii="楷体" w:eastAsia="楷体" w:hAnsi="楷体" w:hint="eastAsia"/>
                <w:sz w:val="24"/>
              </w:rPr>
              <w:t>终稿</w:t>
            </w:r>
            <w:r>
              <w:rPr>
                <w:rFonts w:ascii="楷体" w:eastAsia="楷体" w:hAnsi="楷体" w:hint="eastAsia"/>
                <w:sz w:val="24"/>
              </w:rPr>
              <w:t>与答辩P</w:t>
            </w:r>
            <w:r>
              <w:rPr>
                <w:rFonts w:ascii="楷体" w:eastAsia="楷体" w:hAnsi="楷体"/>
                <w:sz w:val="24"/>
              </w:rPr>
              <w:t>PT</w:t>
            </w:r>
            <w:r w:rsidR="0053018E">
              <w:rPr>
                <w:rFonts w:ascii="楷体" w:eastAsia="楷体" w:hAnsi="楷体" w:hint="eastAsia"/>
                <w:sz w:val="24"/>
              </w:rPr>
              <w:t>的</w:t>
            </w:r>
            <w:r w:rsidR="009A31A2">
              <w:rPr>
                <w:rFonts w:ascii="楷体" w:eastAsia="楷体" w:hAnsi="楷体" w:hint="eastAsia"/>
                <w:sz w:val="24"/>
              </w:rPr>
              <w:t>撰写</w:t>
            </w:r>
          </w:p>
        </w:tc>
      </w:tr>
      <w:tr w:rsidR="004D3B5E" w:rsidRPr="0084646F" w:rsidTr="00670363">
        <w:trPr>
          <w:trHeight w:val="852"/>
        </w:trPr>
        <w:tc>
          <w:tcPr>
            <w:tcW w:w="5000" w:type="pct"/>
            <w:gridSpan w:val="3"/>
          </w:tcPr>
          <w:p w:rsidR="004D3B5E" w:rsidRPr="006C29C5" w:rsidRDefault="004D3B5E" w:rsidP="00670363">
            <w:pPr>
              <w:spacing w:line="300" w:lineRule="auto"/>
              <w:rPr>
                <w:rFonts w:ascii="楷体" w:eastAsia="楷体" w:hAnsi="楷体"/>
                <w:sz w:val="24"/>
              </w:rPr>
            </w:pPr>
            <w:r w:rsidRPr="006C29C5">
              <w:rPr>
                <w:rFonts w:ascii="楷体" w:eastAsia="楷体" w:hAnsi="楷体" w:hint="eastAsia"/>
                <w:sz w:val="24"/>
              </w:rPr>
              <w:lastRenderedPageBreak/>
              <w:t>5.协助导师具体指导的人员配备情况及现有条件</w:t>
            </w:r>
          </w:p>
          <w:p w:rsidR="009A31A2" w:rsidRPr="009A31A2" w:rsidRDefault="009A31A2" w:rsidP="009A31A2">
            <w:pPr>
              <w:spacing w:line="300" w:lineRule="auto"/>
              <w:rPr>
                <w:rFonts w:ascii="楷体" w:eastAsia="楷体" w:hAnsi="楷体"/>
                <w:sz w:val="24"/>
              </w:rPr>
            </w:pPr>
            <w:r w:rsidRPr="009A31A2">
              <w:rPr>
                <w:rFonts w:ascii="楷体" w:eastAsia="楷体" w:hAnsi="楷体" w:hint="eastAsia"/>
                <w:sz w:val="24"/>
              </w:rPr>
              <w:t>协助导师：计算机</w:t>
            </w:r>
            <w:r>
              <w:rPr>
                <w:rFonts w:ascii="楷体" w:eastAsia="楷体" w:hAnsi="楷体" w:hint="eastAsia"/>
                <w:sz w:val="24"/>
              </w:rPr>
              <w:t>科学技术</w:t>
            </w:r>
            <w:r w:rsidRPr="009A31A2">
              <w:rPr>
                <w:rFonts w:ascii="楷体" w:eastAsia="楷体" w:hAnsi="楷体" w:hint="eastAsia"/>
                <w:sz w:val="24"/>
              </w:rPr>
              <w:t>学院冯瑞老师</w:t>
            </w:r>
          </w:p>
          <w:p w:rsidR="009A31A2" w:rsidRDefault="009A31A2" w:rsidP="009A31A2">
            <w:pPr>
              <w:spacing w:line="300" w:lineRule="auto"/>
              <w:rPr>
                <w:rFonts w:ascii="楷体" w:eastAsia="楷体" w:hAnsi="楷体"/>
                <w:sz w:val="24"/>
              </w:rPr>
            </w:pPr>
            <w:r w:rsidRPr="009A31A2">
              <w:rPr>
                <w:rFonts w:ascii="楷体" w:eastAsia="楷体" w:hAnsi="楷体" w:hint="eastAsia"/>
                <w:sz w:val="24"/>
              </w:rPr>
              <w:t>现有条件：</w:t>
            </w:r>
          </w:p>
          <w:p w:rsidR="009A31A2" w:rsidRDefault="009A31A2" w:rsidP="00AD5F55">
            <w:pPr>
              <w:numPr>
                <w:ilvl w:val="0"/>
                <w:numId w:val="2"/>
              </w:numPr>
              <w:spacing w:line="300" w:lineRule="auto"/>
              <w:rPr>
                <w:rFonts w:ascii="楷体" w:eastAsia="楷体" w:hAnsi="楷体"/>
                <w:sz w:val="24"/>
              </w:rPr>
            </w:pPr>
            <w:r w:rsidRPr="009A31A2">
              <w:rPr>
                <w:rFonts w:ascii="楷体" w:eastAsia="楷体" w:hAnsi="楷体" w:hint="eastAsia"/>
                <w:sz w:val="24"/>
              </w:rPr>
              <w:t xml:space="preserve">硬件方面：实验室配备 </w:t>
            </w:r>
            <w:r w:rsidR="0082025C" w:rsidRPr="0082025C">
              <w:rPr>
                <w:rFonts w:ascii="楷体" w:eastAsia="楷体" w:hAnsi="楷体"/>
                <w:sz w:val="24"/>
              </w:rPr>
              <w:t>NVIDIA L20</w:t>
            </w:r>
            <w:r w:rsidRPr="009A31A2">
              <w:rPr>
                <w:rFonts w:ascii="楷体" w:eastAsia="楷体" w:hAnsi="楷体" w:hint="eastAsia"/>
                <w:sz w:val="24"/>
              </w:rPr>
              <w:t xml:space="preserve"> 和 </w:t>
            </w:r>
            <w:r w:rsidR="00AD5F55" w:rsidRPr="00AD5F55">
              <w:rPr>
                <w:rFonts w:ascii="楷体" w:eastAsia="楷体" w:hAnsi="楷体"/>
                <w:sz w:val="24"/>
              </w:rPr>
              <w:t>NVIDIA GeForce RTX 3090</w:t>
            </w:r>
            <w:r w:rsidRPr="009A31A2">
              <w:rPr>
                <w:rFonts w:ascii="楷体" w:eastAsia="楷体" w:hAnsi="楷体" w:hint="eastAsia"/>
                <w:sz w:val="24"/>
              </w:rPr>
              <w:t xml:space="preserve"> 显卡若干，可支持</w:t>
            </w:r>
            <w:r w:rsidR="00FE11A2">
              <w:rPr>
                <w:rFonts w:ascii="楷体" w:eastAsia="楷体" w:hAnsi="楷体" w:hint="eastAsia"/>
                <w:sz w:val="24"/>
              </w:rPr>
              <w:t>大语言模型微调与推理</w:t>
            </w:r>
            <w:r w:rsidR="00DD6172">
              <w:rPr>
                <w:rFonts w:ascii="楷体" w:eastAsia="楷体" w:hAnsi="楷体" w:hint="eastAsia"/>
                <w:sz w:val="24"/>
              </w:rPr>
              <w:t>。</w:t>
            </w:r>
          </w:p>
          <w:p w:rsidR="004D3B5E" w:rsidRDefault="009A31A2" w:rsidP="009A31A2">
            <w:pPr>
              <w:numPr>
                <w:ilvl w:val="0"/>
                <w:numId w:val="2"/>
              </w:numPr>
              <w:spacing w:line="300" w:lineRule="auto"/>
              <w:rPr>
                <w:rFonts w:ascii="楷体" w:eastAsia="楷体" w:hAnsi="楷体"/>
                <w:sz w:val="24"/>
              </w:rPr>
            </w:pPr>
            <w:r w:rsidRPr="009A31A2">
              <w:rPr>
                <w:rFonts w:ascii="楷体" w:eastAsia="楷体" w:hAnsi="楷体" w:hint="eastAsia"/>
                <w:sz w:val="24"/>
              </w:rPr>
              <w:t>数据方面：</w:t>
            </w:r>
            <w:r w:rsidR="009837FB">
              <w:rPr>
                <w:rFonts w:ascii="楷体" w:eastAsia="楷体" w:hAnsi="楷体" w:hint="eastAsia"/>
                <w:sz w:val="24"/>
              </w:rPr>
              <w:t>英文多领域人类文本</w:t>
            </w:r>
            <w:r w:rsidR="00DE2A67">
              <w:rPr>
                <w:rFonts w:ascii="楷体" w:eastAsia="楷体" w:hAnsi="楷体" w:hint="eastAsia"/>
                <w:sz w:val="24"/>
              </w:rPr>
              <w:t>源数据</w:t>
            </w:r>
            <w:r w:rsidR="00BD08DC">
              <w:rPr>
                <w:rFonts w:ascii="楷体" w:eastAsia="楷体" w:hAnsi="楷体" w:hint="eastAsia"/>
                <w:sz w:val="24"/>
              </w:rPr>
              <w:t>集</w:t>
            </w:r>
            <w:r w:rsidR="009837FB">
              <w:rPr>
                <w:rFonts w:ascii="楷体" w:eastAsia="楷体" w:hAnsi="楷体" w:hint="eastAsia"/>
                <w:sz w:val="24"/>
              </w:rPr>
              <w:t>已收集完毕</w:t>
            </w:r>
            <w:r w:rsidR="00EB2226">
              <w:rPr>
                <w:rFonts w:ascii="楷体" w:eastAsia="楷体" w:hAnsi="楷体" w:hint="eastAsia"/>
                <w:sz w:val="24"/>
              </w:rPr>
              <w:t>，英文机器文本检测数据集已构建完毕</w:t>
            </w:r>
            <w:r w:rsidR="00DD6172">
              <w:rPr>
                <w:rFonts w:ascii="楷体" w:eastAsia="楷体" w:hAnsi="楷体" w:hint="eastAsia"/>
                <w:sz w:val="24"/>
              </w:rPr>
              <w:t>。</w:t>
            </w:r>
          </w:p>
          <w:p w:rsidR="009A31A2" w:rsidRPr="009A31A2" w:rsidRDefault="009A31A2" w:rsidP="009A31A2">
            <w:pPr>
              <w:spacing w:line="300" w:lineRule="auto"/>
              <w:rPr>
                <w:rFonts w:ascii="楷体" w:eastAsia="楷体" w:hAnsi="楷体"/>
                <w:sz w:val="24"/>
              </w:rPr>
            </w:pPr>
          </w:p>
        </w:tc>
      </w:tr>
      <w:tr w:rsidR="004D3B5E" w:rsidRPr="0084646F" w:rsidTr="00670363">
        <w:trPr>
          <w:trHeight w:val="852"/>
        </w:trPr>
        <w:tc>
          <w:tcPr>
            <w:tcW w:w="5000" w:type="pct"/>
            <w:gridSpan w:val="3"/>
          </w:tcPr>
          <w:p w:rsidR="004D3B5E" w:rsidRDefault="004D3B5E" w:rsidP="00670363">
            <w:pPr>
              <w:spacing w:line="300" w:lineRule="auto"/>
              <w:rPr>
                <w:rFonts w:ascii="楷体" w:eastAsia="楷体" w:hAnsi="楷体"/>
                <w:sz w:val="24"/>
              </w:rPr>
            </w:pPr>
            <w:r w:rsidRPr="006C29C5">
              <w:rPr>
                <w:rFonts w:ascii="楷体" w:eastAsia="楷体" w:hAnsi="楷体"/>
                <w:sz w:val="24"/>
              </w:rPr>
              <w:t>6.</w:t>
            </w:r>
            <w:r w:rsidRPr="006C29C5">
              <w:rPr>
                <w:rFonts w:ascii="楷体" w:eastAsia="楷体" w:hAnsi="楷体" w:hint="eastAsia"/>
                <w:sz w:val="24"/>
              </w:rPr>
              <w:t>与选题</w:t>
            </w:r>
            <w:r w:rsidRPr="006C29C5">
              <w:rPr>
                <w:rFonts w:ascii="楷体" w:eastAsia="楷体" w:hAnsi="楷体"/>
                <w:sz w:val="24"/>
              </w:rPr>
              <w:t>有关的</w:t>
            </w:r>
            <w:r w:rsidRPr="006C29C5">
              <w:rPr>
                <w:rFonts w:ascii="楷体" w:eastAsia="楷体" w:hAnsi="楷体" w:hint="eastAsia"/>
                <w:sz w:val="24"/>
              </w:rPr>
              <w:t>研究</w:t>
            </w:r>
            <w:r w:rsidRPr="006C29C5">
              <w:rPr>
                <w:rFonts w:ascii="楷体" w:eastAsia="楷体" w:hAnsi="楷体"/>
                <w:sz w:val="24"/>
              </w:rPr>
              <w:t>工作积累</w:t>
            </w:r>
            <w:r w:rsidRPr="006C29C5">
              <w:rPr>
                <w:rFonts w:ascii="楷体" w:eastAsia="楷体" w:hAnsi="楷体" w:hint="eastAsia"/>
                <w:sz w:val="24"/>
              </w:rPr>
              <w:t>、已有的研究</w:t>
            </w:r>
            <w:r w:rsidRPr="006C29C5">
              <w:rPr>
                <w:rFonts w:ascii="楷体" w:eastAsia="楷体" w:hAnsi="楷体"/>
                <w:sz w:val="24"/>
              </w:rPr>
              <w:t>工作</w:t>
            </w:r>
            <w:r w:rsidRPr="006C29C5">
              <w:rPr>
                <w:rFonts w:ascii="楷体" w:eastAsia="楷体" w:hAnsi="楷体" w:hint="eastAsia"/>
                <w:sz w:val="24"/>
              </w:rPr>
              <w:t>成绩</w:t>
            </w:r>
          </w:p>
          <w:p w:rsidR="009A31A2" w:rsidRPr="006C29C5" w:rsidRDefault="00264FD3" w:rsidP="00670363">
            <w:pPr>
              <w:spacing w:line="300" w:lineRule="auto"/>
              <w:rPr>
                <w:rFonts w:ascii="楷体" w:eastAsia="楷体" w:hAnsi="楷体"/>
                <w:sz w:val="24"/>
              </w:rPr>
            </w:pPr>
            <w:r>
              <w:rPr>
                <w:rFonts w:ascii="楷体" w:eastAsia="楷体" w:hAnsi="楷体" w:hint="eastAsia"/>
                <w:sz w:val="24"/>
              </w:rPr>
              <w:t>已</w:t>
            </w:r>
            <w:r w:rsidR="006238EC">
              <w:rPr>
                <w:rFonts w:ascii="楷体" w:eastAsia="楷体" w:hAnsi="楷体" w:hint="eastAsia"/>
                <w:sz w:val="24"/>
              </w:rPr>
              <w:t>初步</w:t>
            </w:r>
            <w:r>
              <w:rPr>
                <w:rFonts w:ascii="楷体" w:eastAsia="楷体" w:hAnsi="楷体" w:hint="eastAsia"/>
                <w:sz w:val="24"/>
              </w:rPr>
              <w:t>完成</w:t>
            </w:r>
            <w:r w:rsidR="006238EC">
              <w:rPr>
                <w:rFonts w:ascii="楷体" w:eastAsia="楷体" w:hAnsi="楷体" w:hint="eastAsia"/>
                <w:sz w:val="24"/>
              </w:rPr>
              <w:t>对应</w:t>
            </w:r>
            <w:r w:rsidR="00D332AB">
              <w:rPr>
                <w:rFonts w:ascii="楷体" w:eastAsia="楷体" w:hAnsi="楷体" w:hint="eastAsia"/>
                <w:sz w:val="24"/>
              </w:rPr>
              <w:t>算法实现的</w:t>
            </w:r>
            <w:r w:rsidR="009A537B">
              <w:rPr>
                <w:rFonts w:ascii="楷体" w:eastAsia="楷体" w:hAnsi="楷体" w:hint="eastAsia"/>
                <w:sz w:val="24"/>
              </w:rPr>
              <w:t>小论文</w:t>
            </w:r>
            <w:r w:rsidR="00A1700A">
              <w:rPr>
                <w:rFonts w:ascii="楷体" w:eastAsia="楷体" w:hAnsi="楷体" w:hint="eastAsia"/>
                <w:sz w:val="24"/>
              </w:rPr>
              <w:t>初稿</w:t>
            </w:r>
            <w:r w:rsidR="00A74FF9">
              <w:rPr>
                <w:rFonts w:ascii="楷体" w:eastAsia="楷体" w:hAnsi="楷体" w:hint="eastAsia"/>
                <w:sz w:val="24"/>
              </w:rPr>
              <w:t>撰写</w:t>
            </w:r>
            <w:r w:rsidR="00DD6172">
              <w:rPr>
                <w:rFonts w:ascii="楷体" w:eastAsia="楷体" w:hAnsi="楷体" w:hint="eastAsia"/>
                <w:sz w:val="24"/>
              </w:rPr>
              <w:t>。</w:t>
            </w:r>
          </w:p>
        </w:tc>
      </w:tr>
      <w:tr w:rsidR="004D3B5E" w:rsidRPr="0084646F" w:rsidTr="00670363">
        <w:trPr>
          <w:trHeight w:val="1072"/>
        </w:trPr>
        <w:tc>
          <w:tcPr>
            <w:tcW w:w="5000" w:type="pct"/>
            <w:gridSpan w:val="3"/>
          </w:tcPr>
          <w:p w:rsidR="004D3B5E" w:rsidRDefault="004D3B5E" w:rsidP="00670363">
            <w:pPr>
              <w:spacing w:line="300" w:lineRule="auto"/>
              <w:rPr>
                <w:rFonts w:ascii="楷体" w:eastAsia="楷体" w:hAnsi="楷体"/>
                <w:sz w:val="24"/>
              </w:rPr>
            </w:pPr>
            <w:r w:rsidRPr="006C29C5">
              <w:rPr>
                <w:rFonts w:ascii="楷体" w:eastAsia="楷体" w:hAnsi="楷体" w:hint="eastAsia"/>
                <w:sz w:val="24"/>
              </w:rPr>
              <w:t>7.课题经费预算</w:t>
            </w:r>
          </w:p>
          <w:p w:rsidR="009A31A2" w:rsidRPr="006C29C5" w:rsidRDefault="009A31A2" w:rsidP="00670363">
            <w:pPr>
              <w:spacing w:line="300" w:lineRule="auto"/>
              <w:rPr>
                <w:rFonts w:ascii="楷体" w:eastAsia="楷体" w:hAnsi="楷体"/>
                <w:sz w:val="24"/>
              </w:rPr>
            </w:pPr>
          </w:p>
        </w:tc>
      </w:tr>
    </w:tbl>
    <w:p w:rsidR="004D3B5E" w:rsidRDefault="004D3B5E"/>
    <w:sectPr w:rsidR="004D3B5E">
      <w:headerReference w:type="default" r:id="rId10"/>
      <w:footerReference w:type="default" r:id="rId11"/>
      <w:pgSz w:w="11906" w:h="16838"/>
      <w:pgMar w:top="1418" w:right="1134" w:bottom="1134" w:left="1134" w:header="1134"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31CA" w:rsidRDefault="001D31CA">
      <w:r>
        <w:separator/>
      </w:r>
    </w:p>
  </w:endnote>
  <w:endnote w:type="continuationSeparator" w:id="0">
    <w:p w:rsidR="001D31CA" w:rsidRDefault="001D3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B4C" w:rsidRDefault="008A6B4C">
    <w:pPr>
      <w:pStyle w:val="a9"/>
      <w:jc w:val="center"/>
    </w:pPr>
    <w:r>
      <w:rPr>
        <w:rFonts w:hint="eastAsia"/>
      </w:rPr>
      <w:t xml:space="preserve">                                      {</w:t>
    </w:r>
    <w:r>
      <w:rPr>
        <w:rFonts w:hint="eastAsia"/>
      </w:rPr>
      <w:t>姓名</w:t>
    </w:r>
    <w:r>
      <w:rPr>
        <w:rFonts w:hint="eastAsia"/>
      </w:rPr>
      <w:t>}</w:t>
    </w:r>
    <w:r>
      <w:rPr>
        <w:rFonts w:hint="eastAsia"/>
      </w:rPr>
      <w:t>：</w:t>
    </w:r>
    <w:r w:rsidR="006D4C56">
      <w:rPr>
        <w:rFonts w:hint="eastAsia"/>
      </w:rPr>
      <w:t>宋安洋</w:t>
    </w:r>
    <w:r>
      <w:t xml:space="preserve">                      </w:t>
    </w:r>
    <w:r>
      <w:rPr>
        <w:rFonts w:hint="eastAsia"/>
      </w:rPr>
      <w:t>{</w:t>
    </w:r>
    <w:r>
      <w:rPr>
        <w:rFonts w:hint="eastAsia"/>
      </w:rPr>
      <w:t>学号</w:t>
    </w:r>
    <w:r>
      <w:rPr>
        <w:rFonts w:hint="eastAsia"/>
      </w:rPr>
      <w:t>}</w:t>
    </w:r>
    <w:r>
      <w:rPr>
        <w:rFonts w:hint="eastAsia"/>
      </w:rPr>
      <w:t>：</w:t>
    </w:r>
    <w:r w:rsidR="006D4C56">
      <w:rPr>
        <w:rFonts w:hint="eastAsia"/>
      </w:rPr>
      <w:t>2</w:t>
    </w:r>
    <w:r w:rsidR="006D4C56">
      <w:t>4210240291</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31CA" w:rsidRDefault="001D31CA">
      <w:r>
        <w:separator/>
      </w:r>
    </w:p>
  </w:footnote>
  <w:footnote w:type="continuationSeparator" w:id="0">
    <w:p w:rsidR="001D31CA" w:rsidRDefault="001D31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6B4C" w:rsidRDefault="008A6B4C">
    <w:pPr>
      <w:pStyle w:val="ab"/>
      <w:jc w:val="right"/>
    </w:pPr>
    <w:r>
      <w:rPr>
        <w:rFonts w:hint="eastAsia"/>
      </w:rPr>
      <w:t>复旦大学研究生培养手册</w:t>
    </w:r>
    <w:r>
      <w:rPr>
        <w:rFonts w:ascii="宋体" w:hAnsi="宋体" w:hint="eastAsia"/>
      </w:rPr>
      <w:t>·</w:t>
    </w:r>
    <w:r>
      <w:rPr>
        <w:rFonts w:hint="eastAsia"/>
      </w:rPr>
      <w:t>开题报告</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D35B6C"/>
    <w:multiLevelType w:val="hybridMultilevel"/>
    <w:tmpl w:val="0038A814"/>
    <w:lvl w:ilvl="0" w:tplc="F056966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FDA7003"/>
    <w:multiLevelType w:val="hybridMultilevel"/>
    <w:tmpl w:val="7EA4B88A"/>
    <w:lvl w:ilvl="0" w:tplc="E4BECFA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7E1F40A4"/>
    <w:multiLevelType w:val="hybridMultilevel"/>
    <w:tmpl w:val="3E2EF6C8"/>
    <w:lvl w:ilvl="0" w:tplc="49E65B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dkNDIxYzgwZGZiZWI0ZWNmN2RjNzAzYjQ4ZjNlZTAifQ=="/>
  </w:docVars>
  <w:rsids>
    <w:rsidRoot w:val="00850050"/>
    <w:rsid w:val="0000677F"/>
    <w:rsid w:val="0001277A"/>
    <w:rsid w:val="000130A6"/>
    <w:rsid w:val="0001596B"/>
    <w:rsid w:val="00020B72"/>
    <w:rsid w:val="000234CB"/>
    <w:rsid w:val="00024827"/>
    <w:rsid w:val="00031EAA"/>
    <w:rsid w:val="0004440C"/>
    <w:rsid w:val="00046EE4"/>
    <w:rsid w:val="000472AA"/>
    <w:rsid w:val="000537D5"/>
    <w:rsid w:val="000646D4"/>
    <w:rsid w:val="00073165"/>
    <w:rsid w:val="000775F4"/>
    <w:rsid w:val="0009216F"/>
    <w:rsid w:val="000A050C"/>
    <w:rsid w:val="000A2672"/>
    <w:rsid w:val="000A6501"/>
    <w:rsid w:val="000B1ADB"/>
    <w:rsid w:val="000C0DD0"/>
    <w:rsid w:val="000C386E"/>
    <w:rsid w:val="000C6BB4"/>
    <w:rsid w:val="000C7D79"/>
    <w:rsid w:val="000F006B"/>
    <w:rsid w:val="000F6558"/>
    <w:rsid w:val="001006F0"/>
    <w:rsid w:val="00103E88"/>
    <w:rsid w:val="0011698C"/>
    <w:rsid w:val="00121737"/>
    <w:rsid w:val="0012254E"/>
    <w:rsid w:val="00145F91"/>
    <w:rsid w:val="001510BB"/>
    <w:rsid w:val="001559B6"/>
    <w:rsid w:val="00157882"/>
    <w:rsid w:val="00163A6F"/>
    <w:rsid w:val="00166DC6"/>
    <w:rsid w:val="00170616"/>
    <w:rsid w:val="001708A3"/>
    <w:rsid w:val="0017547E"/>
    <w:rsid w:val="00175A04"/>
    <w:rsid w:val="00176623"/>
    <w:rsid w:val="0017725F"/>
    <w:rsid w:val="0019619E"/>
    <w:rsid w:val="001A3D0C"/>
    <w:rsid w:val="001A535A"/>
    <w:rsid w:val="001A59E7"/>
    <w:rsid w:val="001A75E5"/>
    <w:rsid w:val="001B1FF9"/>
    <w:rsid w:val="001C4D54"/>
    <w:rsid w:val="001D31CA"/>
    <w:rsid w:val="001D3830"/>
    <w:rsid w:val="001F3077"/>
    <w:rsid w:val="001F59ED"/>
    <w:rsid w:val="00203E29"/>
    <w:rsid w:val="00207582"/>
    <w:rsid w:val="00211262"/>
    <w:rsid w:val="00214E87"/>
    <w:rsid w:val="00216A2A"/>
    <w:rsid w:val="00217CA8"/>
    <w:rsid w:val="0022161F"/>
    <w:rsid w:val="00223568"/>
    <w:rsid w:val="0023151D"/>
    <w:rsid w:val="002324D2"/>
    <w:rsid w:val="002369A4"/>
    <w:rsid w:val="002453B4"/>
    <w:rsid w:val="002507DA"/>
    <w:rsid w:val="002519E3"/>
    <w:rsid w:val="00263F96"/>
    <w:rsid w:val="00264FD3"/>
    <w:rsid w:val="00265E0F"/>
    <w:rsid w:val="00266050"/>
    <w:rsid w:val="00267A32"/>
    <w:rsid w:val="00287A4F"/>
    <w:rsid w:val="00296E08"/>
    <w:rsid w:val="00297ADA"/>
    <w:rsid w:val="002B3602"/>
    <w:rsid w:val="002B6A8A"/>
    <w:rsid w:val="002C283B"/>
    <w:rsid w:val="002C382C"/>
    <w:rsid w:val="002E1942"/>
    <w:rsid w:val="002E1BE8"/>
    <w:rsid w:val="002F07C4"/>
    <w:rsid w:val="002F49AC"/>
    <w:rsid w:val="002F72DA"/>
    <w:rsid w:val="0030065C"/>
    <w:rsid w:val="003130A9"/>
    <w:rsid w:val="00316968"/>
    <w:rsid w:val="0031697B"/>
    <w:rsid w:val="00321321"/>
    <w:rsid w:val="0032399F"/>
    <w:rsid w:val="0032601B"/>
    <w:rsid w:val="003260DD"/>
    <w:rsid w:val="003264F4"/>
    <w:rsid w:val="00333F37"/>
    <w:rsid w:val="003342B2"/>
    <w:rsid w:val="00340EEC"/>
    <w:rsid w:val="003411F3"/>
    <w:rsid w:val="003446A4"/>
    <w:rsid w:val="00350118"/>
    <w:rsid w:val="0035100B"/>
    <w:rsid w:val="00353A6F"/>
    <w:rsid w:val="00353CD2"/>
    <w:rsid w:val="00355694"/>
    <w:rsid w:val="00356D35"/>
    <w:rsid w:val="00360736"/>
    <w:rsid w:val="00360D60"/>
    <w:rsid w:val="00372855"/>
    <w:rsid w:val="0037467D"/>
    <w:rsid w:val="00381E84"/>
    <w:rsid w:val="00381F92"/>
    <w:rsid w:val="00382FE3"/>
    <w:rsid w:val="003837F5"/>
    <w:rsid w:val="00385DAF"/>
    <w:rsid w:val="003A1C7B"/>
    <w:rsid w:val="003A6141"/>
    <w:rsid w:val="003A6EED"/>
    <w:rsid w:val="003B1250"/>
    <w:rsid w:val="003B4B76"/>
    <w:rsid w:val="003B68E4"/>
    <w:rsid w:val="003B6A9D"/>
    <w:rsid w:val="003C278B"/>
    <w:rsid w:val="003D3442"/>
    <w:rsid w:val="003E1526"/>
    <w:rsid w:val="003E1BEB"/>
    <w:rsid w:val="003E2A49"/>
    <w:rsid w:val="003F3F62"/>
    <w:rsid w:val="003F7061"/>
    <w:rsid w:val="00412495"/>
    <w:rsid w:val="00413D29"/>
    <w:rsid w:val="00421E60"/>
    <w:rsid w:val="00427D49"/>
    <w:rsid w:val="00433F1F"/>
    <w:rsid w:val="00436EB9"/>
    <w:rsid w:val="00443B75"/>
    <w:rsid w:val="0044449E"/>
    <w:rsid w:val="00444523"/>
    <w:rsid w:val="004450A3"/>
    <w:rsid w:val="0044731E"/>
    <w:rsid w:val="00452E2B"/>
    <w:rsid w:val="00454489"/>
    <w:rsid w:val="00455BE0"/>
    <w:rsid w:val="00456348"/>
    <w:rsid w:val="00460677"/>
    <w:rsid w:val="0046312B"/>
    <w:rsid w:val="00477171"/>
    <w:rsid w:val="00480ECB"/>
    <w:rsid w:val="00481532"/>
    <w:rsid w:val="00484809"/>
    <w:rsid w:val="004878D4"/>
    <w:rsid w:val="00493C07"/>
    <w:rsid w:val="00496005"/>
    <w:rsid w:val="004973AF"/>
    <w:rsid w:val="004A3818"/>
    <w:rsid w:val="004B1EAA"/>
    <w:rsid w:val="004B2487"/>
    <w:rsid w:val="004C4EE9"/>
    <w:rsid w:val="004C6FBD"/>
    <w:rsid w:val="004D1220"/>
    <w:rsid w:val="004D3B5E"/>
    <w:rsid w:val="004D3DE2"/>
    <w:rsid w:val="004D542F"/>
    <w:rsid w:val="004D5935"/>
    <w:rsid w:val="004D5DD2"/>
    <w:rsid w:val="004E1F0C"/>
    <w:rsid w:val="004E5C04"/>
    <w:rsid w:val="004F2EB9"/>
    <w:rsid w:val="004F4D76"/>
    <w:rsid w:val="00501A47"/>
    <w:rsid w:val="00504769"/>
    <w:rsid w:val="00507DA7"/>
    <w:rsid w:val="00514E28"/>
    <w:rsid w:val="00522A2F"/>
    <w:rsid w:val="00526489"/>
    <w:rsid w:val="0053018E"/>
    <w:rsid w:val="0053204B"/>
    <w:rsid w:val="005368A0"/>
    <w:rsid w:val="00537786"/>
    <w:rsid w:val="005412AF"/>
    <w:rsid w:val="00550021"/>
    <w:rsid w:val="005557E9"/>
    <w:rsid w:val="00561B53"/>
    <w:rsid w:val="00583CB5"/>
    <w:rsid w:val="00591F77"/>
    <w:rsid w:val="005950E8"/>
    <w:rsid w:val="0059642D"/>
    <w:rsid w:val="005A4654"/>
    <w:rsid w:val="005A508E"/>
    <w:rsid w:val="005A7CB3"/>
    <w:rsid w:val="005B6B63"/>
    <w:rsid w:val="005C0EF8"/>
    <w:rsid w:val="005C146B"/>
    <w:rsid w:val="005C61CF"/>
    <w:rsid w:val="005C65AE"/>
    <w:rsid w:val="005C76F9"/>
    <w:rsid w:val="005D3418"/>
    <w:rsid w:val="005D3E79"/>
    <w:rsid w:val="005D4BE1"/>
    <w:rsid w:val="005D5371"/>
    <w:rsid w:val="005D5D62"/>
    <w:rsid w:val="005D6196"/>
    <w:rsid w:val="005F4564"/>
    <w:rsid w:val="005F54DB"/>
    <w:rsid w:val="0060542E"/>
    <w:rsid w:val="006067EA"/>
    <w:rsid w:val="00606A06"/>
    <w:rsid w:val="00613730"/>
    <w:rsid w:val="00615BD8"/>
    <w:rsid w:val="00621CC2"/>
    <w:rsid w:val="006238EC"/>
    <w:rsid w:val="00631785"/>
    <w:rsid w:val="006332D1"/>
    <w:rsid w:val="006376DE"/>
    <w:rsid w:val="006432D4"/>
    <w:rsid w:val="00651578"/>
    <w:rsid w:val="006549B8"/>
    <w:rsid w:val="006550CE"/>
    <w:rsid w:val="00670363"/>
    <w:rsid w:val="00682620"/>
    <w:rsid w:val="006A2C7B"/>
    <w:rsid w:val="006A59FD"/>
    <w:rsid w:val="006A7636"/>
    <w:rsid w:val="006A7B3E"/>
    <w:rsid w:val="006C29C5"/>
    <w:rsid w:val="006D10B6"/>
    <w:rsid w:val="006D47CA"/>
    <w:rsid w:val="006D4C56"/>
    <w:rsid w:val="006D580F"/>
    <w:rsid w:val="006D5D86"/>
    <w:rsid w:val="006E253A"/>
    <w:rsid w:val="006E2843"/>
    <w:rsid w:val="006E45E1"/>
    <w:rsid w:val="006E575D"/>
    <w:rsid w:val="006F387C"/>
    <w:rsid w:val="006F55D4"/>
    <w:rsid w:val="00706909"/>
    <w:rsid w:val="00706D30"/>
    <w:rsid w:val="007135BF"/>
    <w:rsid w:val="00714451"/>
    <w:rsid w:val="00716B45"/>
    <w:rsid w:val="00727945"/>
    <w:rsid w:val="007323D4"/>
    <w:rsid w:val="00735F80"/>
    <w:rsid w:val="007409F3"/>
    <w:rsid w:val="00762F73"/>
    <w:rsid w:val="00770677"/>
    <w:rsid w:val="007718A0"/>
    <w:rsid w:val="00773578"/>
    <w:rsid w:val="0077459F"/>
    <w:rsid w:val="007746BF"/>
    <w:rsid w:val="00776D30"/>
    <w:rsid w:val="00780B16"/>
    <w:rsid w:val="00783764"/>
    <w:rsid w:val="007866C6"/>
    <w:rsid w:val="007B1C03"/>
    <w:rsid w:val="007B4086"/>
    <w:rsid w:val="007B521E"/>
    <w:rsid w:val="007D13F8"/>
    <w:rsid w:val="007D4C7B"/>
    <w:rsid w:val="007F2C01"/>
    <w:rsid w:val="007F7FC6"/>
    <w:rsid w:val="0082025C"/>
    <w:rsid w:val="00820498"/>
    <w:rsid w:val="00822035"/>
    <w:rsid w:val="00822770"/>
    <w:rsid w:val="0082752C"/>
    <w:rsid w:val="00831DBE"/>
    <w:rsid w:val="00834914"/>
    <w:rsid w:val="0083753B"/>
    <w:rsid w:val="00842E3D"/>
    <w:rsid w:val="0084646F"/>
    <w:rsid w:val="008471D5"/>
    <w:rsid w:val="00850050"/>
    <w:rsid w:val="0085123C"/>
    <w:rsid w:val="00851B33"/>
    <w:rsid w:val="008560D0"/>
    <w:rsid w:val="00857E58"/>
    <w:rsid w:val="00863E81"/>
    <w:rsid w:val="00870B4D"/>
    <w:rsid w:val="008737D5"/>
    <w:rsid w:val="00886F05"/>
    <w:rsid w:val="00892E87"/>
    <w:rsid w:val="00896EEE"/>
    <w:rsid w:val="008A100C"/>
    <w:rsid w:val="008A2855"/>
    <w:rsid w:val="008A39EB"/>
    <w:rsid w:val="008A58BF"/>
    <w:rsid w:val="008A6B4C"/>
    <w:rsid w:val="008A70ED"/>
    <w:rsid w:val="008B0CD3"/>
    <w:rsid w:val="008B3CB2"/>
    <w:rsid w:val="008B7C0F"/>
    <w:rsid w:val="008C265E"/>
    <w:rsid w:val="008C5007"/>
    <w:rsid w:val="008C753D"/>
    <w:rsid w:val="008D07E0"/>
    <w:rsid w:val="008D2BB5"/>
    <w:rsid w:val="008D3B82"/>
    <w:rsid w:val="008D4B3E"/>
    <w:rsid w:val="008E355C"/>
    <w:rsid w:val="008E469B"/>
    <w:rsid w:val="008F2107"/>
    <w:rsid w:val="008F258F"/>
    <w:rsid w:val="008F4E09"/>
    <w:rsid w:val="00906B26"/>
    <w:rsid w:val="00912676"/>
    <w:rsid w:val="00913A52"/>
    <w:rsid w:val="009150AE"/>
    <w:rsid w:val="00916431"/>
    <w:rsid w:val="00925BB4"/>
    <w:rsid w:val="00926301"/>
    <w:rsid w:val="00927A40"/>
    <w:rsid w:val="00930941"/>
    <w:rsid w:val="00944F2E"/>
    <w:rsid w:val="00947066"/>
    <w:rsid w:val="00954079"/>
    <w:rsid w:val="009548DF"/>
    <w:rsid w:val="00955703"/>
    <w:rsid w:val="00955B63"/>
    <w:rsid w:val="009837FB"/>
    <w:rsid w:val="009A1CD4"/>
    <w:rsid w:val="009A31A2"/>
    <w:rsid w:val="009A537B"/>
    <w:rsid w:val="009A5FE1"/>
    <w:rsid w:val="009A77C7"/>
    <w:rsid w:val="009B24CC"/>
    <w:rsid w:val="009B336A"/>
    <w:rsid w:val="009C4FA9"/>
    <w:rsid w:val="009C690E"/>
    <w:rsid w:val="009D7E03"/>
    <w:rsid w:val="009E1484"/>
    <w:rsid w:val="009E1A6D"/>
    <w:rsid w:val="009E1C5E"/>
    <w:rsid w:val="009E234E"/>
    <w:rsid w:val="009E2B2D"/>
    <w:rsid w:val="009F54D2"/>
    <w:rsid w:val="00A00E6B"/>
    <w:rsid w:val="00A01FBA"/>
    <w:rsid w:val="00A023E9"/>
    <w:rsid w:val="00A120D8"/>
    <w:rsid w:val="00A1700A"/>
    <w:rsid w:val="00A23032"/>
    <w:rsid w:val="00A264F3"/>
    <w:rsid w:val="00A3263B"/>
    <w:rsid w:val="00A41B0A"/>
    <w:rsid w:val="00A44368"/>
    <w:rsid w:val="00A51440"/>
    <w:rsid w:val="00A62654"/>
    <w:rsid w:val="00A6572C"/>
    <w:rsid w:val="00A67C5E"/>
    <w:rsid w:val="00A67FE7"/>
    <w:rsid w:val="00A70A9A"/>
    <w:rsid w:val="00A71861"/>
    <w:rsid w:val="00A73134"/>
    <w:rsid w:val="00A74FF9"/>
    <w:rsid w:val="00A75EB4"/>
    <w:rsid w:val="00AA6095"/>
    <w:rsid w:val="00AB7112"/>
    <w:rsid w:val="00AC62BA"/>
    <w:rsid w:val="00AD2AC0"/>
    <w:rsid w:val="00AD5C29"/>
    <w:rsid w:val="00AD5F55"/>
    <w:rsid w:val="00AD6172"/>
    <w:rsid w:val="00AD6ED8"/>
    <w:rsid w:val="00AE2033"/>
    <w:rsid w:val="00AF286D"/>
    <w:rsid w:val="00AF67B1"/>
    <w:rsid w:val="00B12F10"/>
    <w:rsid w:val="00B230EE"/>
    <w:rsid w:val="00B35AB6"/>
    <w:rsid w:val="00B422F2"/>
    <w:rsid w:val="00B43BDE"/>
    <w:rsid w:val="00B51C64"/>
    <w:rsid w:val="00B53321"/>
    <w:rsid w:val="00B57F5E"/>
    <w:rsid w:val="00B602FA"/>
    <w:rsid w:val="00B60598"/>
    <w:rsid w:val="00B60D35"/>
    <w:rsid w:val="00B65809"/>
    <w:rsid w:val="00B67813"/>
    <w:rsid w:val="00B700F0"/>
    <w:rsid w:val="00B757E1"/>
    <w:rsid w:val="00B75A66"/>
    <w:rsid w:val="00B7711D"/>
    <w:rsid w:val="00B87E5A"/>
    <w:rsid w:val="00B905B7"/>
    <w:rsid w:val="00B90C46"/>
    <w:rsid w:val="00B93C45"/>
    <w:rsid w:val="00B97486"/>
    <w:rsid w:val="00BA0675"/>
    <w:rsid w:val="00BA7431"/>
    <w:rsid w:val="00BB32F1"/>
    <w:rsid w:val="00BB4197"/>
    <w:rsid w:val="00BD08DC"/>
    <w:rsid w:val="00BF386E"/>
    <w:rsid w:val="00BF4554"/>
    <w:rsid w:val="00BF566B"/>
    <w:rsid w:val="00BF70D6"/>
    <w:rsid w:val="00C02134"/>
    <w:rsid w:val="00C064CA"/>
    <w:rsid w:val="00C12C0C"/>
    <w:rsid w:val="00C160D2"/>
    <w:rsid w:val="00C205CB"/>
    <w:rsid w:val="00C308F6"/>
    <w:rsid w:val="00C379EA"/>
    <w:rsid w:val="00C56FCD"/>
    <w:rsid w:val="00C57410"/>
    <w:rsid w:val="00C6558F"/>
    <w:rsid w:val="00C70469"/>
    <w:rsid w:val="00C70DA4"/>
    <w:rsid w:val="00C74A9F"/>
    <w:rsid w:val="00C77D7D"/>
    <w:rsid w:val="00C84A58"/>
    <w:rsid w:val="00C851E1"/>
    <w:rsid w:val="00C86AAC"/>
    <w:rsid w:val="00C93D0C"/>
    <w:rsid w:val="00C952BB"/>
    <w:rsid w:val="00C95FDC"/>
    <w:rsid w:val="00CA27CA"/>
    <w:rsid w:val="00CA61E2"/>
    <w:rsid w:val="00CA6950"/>
    <w:rsid w:val="00CC01F9"/>
    <w:rsid w:val="00CC380B"/>
    <w:rsid w:val="00CC6C56"/>
    <w:rsid w:val="00CD5864"/>
    <w:rsid w:val="00CD728E"/>
    <w:rsid w:val="00CE1CBF"/>
    <w:rsid w:val="00CE6DB4"/>
    <w:rsid w:val="00CF70BD"/>
    <w:rsid w:val="00CF72AA"/>
    <w:rsid w:val="00D04FC9"/>
    <w:rsid w:val="00D12E8A"/>
    <w:rsid w:val="00D1320F"/>
    <w:rsid w:val="00D22E59"/>
    <w:rsid w:val="00D32AEA"/>
    <w:rsid w:val="00D332AB"/>
    <w:rsid w:val="00D47386"/>
    <w:rsid w:val="00D47AD9"/>
    <w:rsid w:val="00D72A55"/>
    <w:rsid w:val="00D72A59"/>
    <w:rsid w:val="00D77CD3"/>
    <w:rsid w:val="00D804F2"/>
    <w:rsid w:val="00D80C50"/>
    <w:rsid w:val="00D93217"/>
    <w:rsid w:val="00D97B56"/>
    <w:rsid w:val="00DA4235"/>
    <w:rsid w:val="00DB42B5"/>
    <w:rsid w:val="00DB710A"/>
    <w:rsid w:val="00DC45DC"/>
    <w:rsid w:val="00DC7C13"/>
    <w:rsid w:val="00DD359F"/>
    <w:rsid w:val="00DD4975"/>
    <w:rsid w:val="00DD5FBA"/>
    <w:rsid w:val="00DD6172"/>
    <w:rsid w:val="00DE2108"/>
    <w:rsid w:val="00DE2A67"/>
    <w:rsid w:val="00DE458B"/>
    <w:rsid w:val="00DE69C1"/>
    <w:rsid w:val="00DE6ED7"/>
    <w:rsid w:val="00DF422F"/>
    <w:rsid w:val="00DF4E74"/>
    <w:rsid w:val="00DF56A8"/>
    <w:rsid w:val="00E03C36"/>
    <w:rsid w:val="00E10DA0"/>
    <w:rsid w:val="00E20093"/>
    <w:rsid w:val="00E2098A"/>
    <w:rsid w:val="00E2455F"/>
    <w:rsid w:val="00E41354"/>
    <w:rsid w:val="00E532D4"/>
    <w:rsid w:val="00E5493B"/>
    <w:rsid w:val="00E62E0A"/>
    <w:rsid w:val="00E72AD8"/>
    <w:rsid w:val="00E73993"/>
    <w:rsid w:val="00E9747A"/>
    <w:rsid w:val="00EA2182"/>
    <w:rsid w:val="00EB2226"/>
    <w:rsid w:val="00EB2495"/>
    <w:rsid w:val="00EB586A"/>
    <w:rsid w:val="00EB6EE8"/>
    <w:rsid w:val="00EC0F93"/>
    <w:rsid w:val="00EC73DE"/>
    <w:rsid w:val="00EE38B2"/>
    <w:rsid w:val="00EF1A6C"/>
    <w:rsid w:val="00EF7B72"/>
    <w:rsid w:val="00F03CE9"/>
    <w:rsid w:val="00F11DF2"/>
    <w:rsid w:val="00F122C3"/>
    <w:rsid w:val="00F1662D"/>
    <w:rsid w:val="00F30387"/>
    <w:rsid w:val="00F30841"/>
    <w:rsid w:val="00F33140"/>
    <w:rsid w:val="00F34FB2"/>
    <w:rsid w:val="00F350F5"/>
    <w:rsid w:val="00F3721E"/>
    <w:rsid w:val="00F3739F"/>
    <w:rsid w:val="00F42789"/>
    <w:rsid w:val="00F453CB"/>
    <w:rsid w:val="00F46A96"/>
    <w:rsid w:val="00F503F1"/>
    <w:rsid w:val="00F55601"/>
    <w:rsid w:val="00F6042F"/>
    <w:rsid w:val="00F619CD"/>
    <w:rsid w:val="00F664FF"/>
    <w:rsid w:val="00F7178F"/>
    <w:rsid w:val="00F720F1"/>
    <w:rsid w:val="00F749BE"/>
    <w:rsid w:val="00F93520"/>
    <w:rsid w:val="00FA1D0D"/>
    <w:rsid w:val="00FA1D4E"/>
    <w:rsid w:val="00FA2D53"/>
    <w:rsid w:val="00FA4BF3"/>
    <w:rsid w:val="00FC3911"/>
    <w:rsid w:val="00FC46A1"/>
    <w:rsid w:val="00FD3229"/>
    <w:rsid w:val="00FD3652"/>
    <w:rsid w:val="00FE0CD3"/>
    <w:rsid w:val="00FE11A2"/>
    <w:rsid w:val="00FE31EC"/>
    <w:rsid w:val="00FF1ED2"/>
    <w:rsid w:val="00FF24A6"/>
    <w:rsid w:val="00FF6054"/>
    <w:rsid w:val="00FF7801"/>
    <w:rsid w:val="154577C4"/>
    <w:rsid w:val="3B3977B7"/>
    <w:rsid w:val="44564FD4"/>
    <w:rsid w:val="50251525"/>
    <w:rsid w:val="534E7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5B42C8"/>
  <w15:chartTrackingRefBased/>
  <w15:docId w15:val="{202CE699-EDFC-4F29-AE9C-E37656AD7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2">
    <w:name w:val="Body Text Indent 2"/>
    <w:basedOn w:val="a"/>
    <w:pPr>
      <w:ind w:firstLineChars="200" w:firstLine="420"/>
    </w:pPr>
  </w:style>
  <w:style w:type="paragraph" w:styleId="a5">
    <w:name w:val="endnote text"/>
    <w:basedOn w:val="a"/>
    <w:link w:val="a6"/>
    <w:pPr>
      <w:snapToGrid w:val="0"/>
      <w:jc w:val="left"/>
    </w:pPr>
  </w:style>
  <w:style w:type="character" w:customStyle="1" w:styleId="a6">
    <w:name w:val="尾注文本 字符"/>
    <w:link w:val="a5"/>
    <w:rPr>
      <w:kern w:val="2"/>
      <w:sz w:val="21"/>
      <w:szCs w:val="24"/>
    </w:rPr>
  </w:style>
  <w:style w:type="paragraph" w:styleId="a7">
    <w:name w:val="Balloon Text"/>
    <w:basedOn w:val="a"/>
    <w:link w:val="a8"/>
    <w:rPr>
      <w:sz w:val="18"/>
      <w:szCs w:val="18"/>
    </w:rPr>
  </w:style>
  <w:style w:type="character" w:customStyle="1" w:styleId="a8">
    <w:name w:val="批注框文本 字符"/>
    <w:link w:val="a7"/>
    <w:rPr>
      <w:kern w:val="2"/>
      <w:sz w:val="18"/>
      <w:szCs w:val="18"/>
    </w:rPr>
  </w:style>
  <w:style w:type="paragraph" w:styleId="a9">
    <w:name w:val="footer"/>
    <w:basedOn w:val="a"/>
    <w:link w:val="aa"/>
    <w:uiPriority w:val="99"/>
    <w:pPr>
      <w:tabs>
        <w:tab w:val="center" w:pos="4153"/>
        <w:tab w:val="right" w:pos="8306"/>
      </w:tabs>
      <w:snapToGrid w:val="0"/>
      <w:jc w:val="left"/>
    </w:pPr>
    <w:rPr>
      <w:sz w:val="18"/>
      <w:szCs w:val="18"/>
    </w:rPr>
  </w:style>
  <w:style w:type="character" w:customStyle="1" w:styleId="aa">
    <w:name w:val="页脚 字符"/>
    <w:link w:val="a9"/>
    <w:uiPriority w:val="99"/>
    <w:rPr>
      <w:kern w:val="2"/>
      <w:sz w:val="18"/>
      <w:szCs w:val="18"/>
    </w:r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ac">
    <w:name w:val="footnote text"/>
    <w:basedOn w:val="a"/>
    <w:link w:val="ad"/>
    <w:pPr>
      <w:snapToGrid w:val="0"/>
      <w:jc w:val="left"/>
    </w:pPr>
    <w:rPr>
      <w:sz w:val="18"/>
      <w:szCs w:val="18"/>
    </w:rPr>
  </w:style>
  <w:style w:type="character" w:customStyle="1" w:styleId="ad">
    <w:name w:val="脚注文本 字符"/>
    <w:link w:val="ac"/>
    <w:rPr>
      <w:kern w:val="2"/>
      <w:sz w:val="18"/>
      <w:szCs w:val="18"/>
    </w:rPr>
  </w:style>
  <w:style w:type="paragraph" w:styleId="ae">
    <w:name w:val="Title"/>
    <w:basedOn w:val="a"/>
    <w:next w:val="a"/>
    <w:link w:val="af"/>
    <w:qFormat/>
    <w:pPr>
      <w:spacing w:before="240" w:after="60"/>
      <w:jc w:val="center"/>
      <w:outlineLvl w:val="0"/>
    </w:pPr>
    <w:rPr>
      <w:rFonts w:ascii="Calibri Light" w:hAnsi="Calibri Light"/>
      <w:b/>
      <w:bCs/>
      <w:sz w:val="32"/>
      <w:szCs w:val="32"/>
    </w:rPr>
  </w:style>
  <w:style w:type="character" w:customStyle="1" w:styleId="af">
    <w:name w:val="标题 字符"/>
    <w:link w:val="ae"/>
    <w:rPr>
      <w:rFonts w:ascii="Calibri Light" w:hAnsi="Calibri Light" w:cs="Times New Roman"/>
      <w:b/>
      <w:bCs/>
      <w:kern w:val="2"/>
      <w:sz w:val="32"/>
      <w:szCs w:val="32"/>
    </w:rPr>
  </w:style>
  <w:style w:type="paragraph" w:styleId="af0">
    <w:name w:val="annotation subject"/>
    <w:basedOn w:val="a3"/>
    <w:next w:val="a3"/>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page number"/>
  </w:style>
  <w:style w:type="character" w:styleId="af4">
    <w:name w:val="annotation reference"/>
    <w:rPr>
      <w:sz w:val="21"/>
      <w:szCs w:val="21"/>
    </w:rPr>
  </w:style>
  <w:style w:type="character" w:styleId="af5">
    <w:name w:val="footnote reference"/>
    <w:rPr>
      <w:vertAlign w:val="superscript"/>
    </w:rPr>
  </w:style>
  <w:style w:type="paragraph" w:customStyle="1" w:styleId="af6">
    <w:name w:val="列表段落"/>
    <w:basedOn w:val="a"/>
    <w:uiPriority w:val="34"/>
    <w:qFormat/>
    <w:rsid w:val="00CA27CA"/>
    <w:pPr>
      <w:ind w:firstLineChars="200" w:firstLine="420"/>
    </w:pPr>
    <w:rPr>
      <w:rFonts w:ascii="Calibri" w:eastAsia="等线" w:hAnsi="Calibri" w:cs="Arial"/>
      <w:szCs w:val="22"/>
    </w:rPr>
  </w:style>
  <w:style w:type="character" w:styleId="af7">
    <w:name w:val="Placeholder Text"/>
    <w:uiPriority w:val="99"/>
    <w:semiHidden/>
    <w:rsid w:val="008D2BB5"/>
    <w:rPr>
      <w:color w:val="808080"/>
    </w:rPr>
  </w:style>
  <w:style w:type="table" w:styleId="af8">
    <w:name w:val="Table Grid"/>
    <w:basedOn w:val="a1"/>
    <w:uiPriority w:val="39"/>
    <w:rsid w:val="008D2BB5"/>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55376-A62B-4E77-82BD-4EA683043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13</Pages>
  <Words>3430</Words>
  <Characters>19554</Characters>
  <Application>Microsoft Office Word</Application>
  <DocSecurity>0</DocSecurity>
  <Lines>162</Lines>
  <Paragraphs>45</Paragraphs>
  <ScaleCrop>false</ScaleCrop>
  <Company>gs</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复旦大学博士研究生学位论文开题报告</dc:title>
  <dc:subject/>
  <dc:creator>chenjp</dc:creator>
  <cp:keywords/>
  <dc:description/>
  <cp:lastModifiedBy>SAY</cp:lastModifiedBy>
  <cp:revision>157</cp:revision>
  <cp:lastPrinted>2025-11-05T12:11:00Z</cp:lastPrinted>
  <dcterms:created xsi:type="dcterms:W3CDTF">2025-10-28T08:57:00Z</dcterms:created>
  <dcterms:modified xsi:type="dcterms:W3CDTF">2025-12-02T02:27:00Z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DB500163AAD54251BBE76D77806C4239_12</vt:lpwstr>
  </property>
</Properties>
</file>