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6B1166" w14:paraId="106F3864" w14:textId="77777777">
        <w:tc>
          <w:tcPr>
            <w:tcW w:w="965" w:type="dxa"/>
            <w:shd w:val="clear" w:color="auto" w:fill="3A3A3A" w:themeFill="text2"/>
          </w:tcPr>
          <w:p w14:paraId="68FC2349" w14:textId="77777777" w:rsidR="006B1166" w:rsidRPr="00A46E3E" w:rsidRDefault="006B1166">
            <w:pPr>
              <w:spacing w:before="260"/>
              <w:rPr>
                <w:lang w:val="uk-UA"/>
              </w:rPr>
            </w:pPr>
          </w:p>
        </w:tc>
        <w:tc>
          <w:tcPr>
            <w:tcW w:w="518" w:type="dxa"/>
          </w:tcPr>
          <w:p w14:paraId="2BE2A70D" w14:textId="77777777" w:rsidR="006B1166" w:rsidRDefault="006B1166">
            <w:pPr>
              <w:spacing w:before="260"/>
            </w:pPr>
          </w:p>
        </w:tc>
        <w:tc>
          <w:tcPr>
            <w:tcW w:w="8581" w:type="dxa"/>
          </w:tcPr>
          <w:p w14:paraId="312F570B" w14:textId="606CA478" w:rsidR="006B1166" w:rsidRPr="00701234" w:rsidRDefault="00701234">
            <w:pPr>
              <w:pStyle w:val="Title"/>
              <w:rPr>
                <w:lang w:val="uk-UA"/>
              </w:rPr>
            </w:pPr>
            <w:r>
              <w:rPr>
                <w:lang w:val="uk-UA"/>
              </w:rPr>
              <w:t>Технічне завдання</w:t>
            </w:r>
          </w:p>
          <w:p w14:paraId="002B191E" w14:textId="7A21B920" w:rsidR="006B1166" w:rsidRDefault="00701234">
            <w:pPr>
              <w:pStyle w:val="Subtitle"/>
            </w:pPr>
            <w:r>
              <w:rPr>
                <w:lang w:val="uk-UA"/>
              </w:rPr>
              <w:t>ТОВ</w:t>
            </w:r>
            <w:r w:rsidR="008779DD">
              <w:t xml:space="preserve"> «</w:t>
            </w:r>
            <w:r w:rsidR="006E5BA2">
              <w:t>ЯСА-1</w:t>
            </w:r>
            <w:r w:rsidR="008779DD">
              <w:t>»</w:t>
            </w:r>
          </w:p>
        </w:tc>
      </w:tr>
    </w:tbl>
    <w:p w14:paraId="15D3196B" w14:textId="356B0765" w:rsidR="006B1166" w:rsidRPr="00701234" w:rsidRDefault="00701234">
      <w:pPr>
        <w:pStyle w:val="Date"/>
        <w:rPr>
          <w:lang w:val="uk-UA"/>
        </w:rPr>
      </w:pPr>
      <w:r>
        <w:rPr>
          <w:lang w:val="uk-UA"/>
        </w:rPr>
        <w:t>16</w:t>
      </w:r>
      <w:r w:rsidR="008779DD">
        <w:t>/0</w:t>
      </w:r>
      <w:r>
        <w:rPr>
          <w:lang w:val="uk-UA"/>
        </w:rPr>
        <w:t>4</w:t>
      </w:r>
      <w:r w:rsidR="008779DD">
        <w:t>/202</w:t>
      </w:r>
      <w:r>
        <w:rPr>
          <w:lang w:val="uk-UA"/>
        </w:rPr>
        <w:t>4</w:t>
      </w:r>
    </w:p>
    <w:p w14:paraId="5E82CB7B" w14:textId="21ECC411" w:rsidR="006B1166" w:rsidRDefault="008779DD">
      <w:pPr>
        <w:pStyle w:val="Heading1"/>
      </w:pPr>
      <w:r>
        <w:t>Постановка</w:t>
      </w:r>
    </w:p>
    <w:p w14:paraId="5AC5271F" w14:textId="7BDC8DEE" w:rsidR="006B1166" w:rsidRDefault="00701234" w:rsidP="00701234">
      <w:pPr>
        <w:rPr>
          <w:noProof/>
        </w:rPr>
      </w:pPr>
      <w:r w:rsidRPr="00701234">
        <w:rPr>
          <w:noProof/>
        </w:rPr>
        <w:t>Шановні представники команди "ІКС", звертаюся до вас від імені компанії "ЯСА-1". Мене звати Владислав Вячеславович, я директор аналітичного відділу компанії "ЯСА-1". Ми є великою e-commerce платформою для розміщення та реалізації різноманітного товару. Після недавнього аудиту нашого філіалу в Південній Америці на мене поклали відповідальність допомогти колегам оптимізувати їхню діяльність. Мені рекомендували вас як експертів у галузі аналізу даних та прогнозування попиту. Перед нами стоять кілька завдань, а саме</w:t>
      </w:r>
      <w:r w:rsidR="008F7522">
        <w:rPr>
          <w:noProof/>
        </w:rPr>
        <w:t>:</w:t>
      </w:r>
    </w:p>
    <w:p w14:paraId="78910E70" w14:textId="3AA3FFE1" w:rsidR="006B1166" w:rsidRPr="0012696B" w:rsidRDefault="00783274">
      <w:pPr>
        <w:pStyle w:val="Heading2"/>
        <w:rPr>
          <w:lang w:val="uk-UA"/>
        </w:rPr>
      </w:pPr>
      <w:r>
        <w:t xml:space="preserve">Задача 1. </w:t>
      </w:r>
      <w:r w:rsidR="00701234">
        <w:rPr>
          <w:lang w:val="uk-UA"/>
        </w:rPr>
        <w:t>Прогнозування</w:t>
      </w:r>
    </w:p>
    <w:p w14:paraId="06B70F8F" w14:textId="5372BED6" w:rsidR="0012696B" w:rsidRDefault="00701234" w:rsidP="00701234">
      <w:pPr>
        <w:rPr>
          <w:lang w:val="uk-UA"/>
        </w:rPr>
      </w:pPr>
      <w:r w:rsidRPr="00701234">
        <w:t xml:space="preserve">Основна мета цього блоку реалізувати систему прогнозування попиту на короткостроковий період (14 днів) через 7 днів </w:t>
      </w:r>
      <w:r w:rsidR="00A13AC2">
        <w:rPr>
          <w:lang w:val="uk-UA"/>
        </w:rPr>
        <w:t xml:space="preserve">від останньої дати в даних, </w:t>
      </w:r>
      <w:r w:rsidRPr="00701234">
        <w:t>для всіх груп товарів.</w:t>
      </w:r>
      <w:r w:rsidR="00477A41">
        <w:rPr>
          <w:lang w:val="uk-UA"/>
        </w:rPr>
        <w:t xml:space="preserve"> Базуємось на наданих вам даних про транзакції.</w:t>
      </w:r>
      <w:r w:rsidRPr="00701234">
        <w:t xml:space="preserve"> Важливо врахувати, щоб система могла </w:t>
      </w:r>
      <w:r w:rsidR="00477A41">
        <w:rPr>
          <w:lang w:val="uk-UA"/>
        </w:rPr>
        <w:t>видавати</w:t>
      </w:r>
      <w:r w:rsidRPr="00701234">
        <w:t xml:space="preserve"> прогноз для товарів-новачків</w:t>
      </w:r>
      <w:r w:rsidR="00086B63">
        <w:rPr>
          <w:lang w:val="uk-UA"/>
        </w:rPr>
        <w:t xml:space="preserve"> (у яких було мало данних при навчанні або вони були зовсім відсутні)</w:t>
      </w:r>
      <w:r w:rsidRPr="00701234">
        <w:t xml:space="preserve">. Ми б хотіли бачити 2 підходи для порівняння: за допомогою машинного навчання та </w:t>
      </w:r>
      <w:r w:rsidR="00086B63">
        <w:rPr>
          <w:lang w:val="uk-UA"/>
        </w:rPr>
        <w:t xml:space="preserve">класичного </w:t>
      </w:r>
      <w:r w:rsidRPr="00701234">
        <w:t xml:space="preserve">прогнозування часових рядів. </w:t>
      </w:r>
    </w:p>
    <w:p w14:paraId="26684820" w14:textId="6078D002" w:rsidR="00086B63" w:rsidRPr="00086B63" w:rsidRDefault="00086B63" w:rsidP="00701234">
      <w:pPr>
        <w:rPr>
          <w:lang w:val="uk-UA"/>
        </w:rPr>
      </w:pPr>
      <w:r>
        <w:rPr>
          <w:lang w:val="uk-UA"/>
        </w:rPr>
        <w:t>Технічне рішення повинно бути обгрунтоване коментарями, стосовно доцільності того чи іншого методу, підходу.</w:t>
      </w:r>
    </w:p>
    <w:p w14:paraId="5C248778" w14:textId="7B3A160E" w:rsidR="00701234" w:rsidRPr="00477A41" w:rsidRDefault="00157931" w:rsidP="00157931">
      <w:r>
        <w:rPr>
          <w:highlight w:val="yellow"/>
          <w:lang w:val="uk-UA"/>
        </w:rPr>
        <w:lastRenderedPageBreak/>
        <w:t>Як результат:</w:t>
      </w:r>
      <w:r w:rsidR="00701234" w:rsidRPr="00157931">
        <w:rPr>
          <w:highlight w:val="yellow"/>
          <w:lang w:val="uk-UA"/>
        </w:rPr>
        <w:t xml:space="preserve"> </w:t>
      </w:r>
      <w:r>
        <w:rPr>
          <w:lang w:val="uk-UA"/>
        </w:rPr>
        <w:t>Файл (</w:t>
      </w:r>
      <w:r w:rsidRPr="00157931">
        <w:rPr>
          <w:lang w:val="uk-UA"/>
        </w:rPr>
        <w:t>.</w:t>
      </w:r>
      <w:r>
        <w:rPr>
          <w:lang w:val="en-US"/>
        </w:rPr>
        <w:t>py</w:t>
      </w:r>
      <w:r w:rsidRPr="00157931">
        <w:rPr>
          <w:lang w:val="uk-UA"/>
        </w:rPr>
        <w:t>/.</w:t>
      </w:r>
      <w:r>
        <w:rPr>
          <w:lang w:val="en-US"/>
        </w:rPr>
        <w:t>ipynb</w:t>
      </w:r>
      <w:r w:rsidRPr="00157931">
        <w:rPr>
          <w:lang w:val="uk-UA"/>
        </w:rPr>
        <w:t>)</w:t>
      </w:r>
      <w:r>
        <w:rPr>
          <w:lang w:val="uk-UA"/>
        </w:rPr>
        <w:t xml:space="preserve"> з технічним рішенням по прогнозуванню. </w:t>
      </w:r>
      <w:r w:rsidR="00477A41">
        <w:rPr>
          <w:lang w:val="uk-UA"/>
        </w:rPr>
        <w:t>Даний функціонал повинен мати можливість проводити розрахунок результату на майбутній період (</w:t>
      </w:r>
      <w:r w:rsidR="00477A41">
        <w:rPr>
          <w:lang w:val="en-US"/>
        </w:rPr>
        <w:t>scoring</w:t>
      </w:r>
      <w:r w:rsidR="00477A41" w:rsidRPr="00477A41">
        <w:t>)</w:t>
      </w:r>
      <w:r w:rsidR="00477A41">
        <w:rPr>
          <w:lang w:val="uk-UA"/>
        </w:rPr>
        <w:t xml:space="preserve">. </w:t>
      </w:r>
    </w:p>
    <w:p w14:paraId="0633BA26" w14:textId="15D0BB5D" w:rsidR="004A6B26" w:rsidRPr="00027044" w:rsidRDefault="004A6B26" w:rsidP="00086B63">
      <w:pPr>
        <w:rPr>
          <w:b/>
          <w:bCs/>
          <w:lang w:val="uk-UA"/>
        </w:rPr>
      </w:pPr>
      <w:r w:rsidRPr="00B14854">
        <w:rPr>
          <w:b/>
          <w:bCs/>
        </w:rPr>
        <w:t xml:space="preserve">Задача 2. </w:t>
      </w:r>
      <w:r w:rsidRPr="00920FAB">
        <w:rPr>
          <w:b/>
          <w:bCs/>
        </w:rPr>
        <w:t>Анал</w:t>
      </w:r>
      <w:r w:rsidR="00027044" w:rsidRPr="00920FAB">
        <w:rPr>
          <w:b/>
          <w:bCs/>
          <w:lang w:val="uk-UA"/>
        </w:rPr>
        <w:t>із продавців</w:t>
      </w:r>
      <w:r w:rsidR="00477A41" w:rsidRPr="00477A41">
        <w:rPr>
          <w:b/>
          <w:bCs/>
        </w:rPr>
        <w:t xml:space="preserve"> </w:t>
      </w:r>
      <w:r w:rsidR="00477A41">
        <w:rPr>
          <w:b/>
          <w:bCs/>
          <w:lang w:val="uk-UA"/>
        </w:rPr>
        <w:t>та товарів</w:t>
      </w:r>
      <w:r w:rsidR="00027044">
        <w:rPr>
          <w:b/>
          <w:bCs/>
          <w:lang w:val="uk-UA"/>
        </w:rPr>
        <w:t xml:space="preserve"> </w:t>
      </w:r>
    </w:p>
    <w:p w14:paraId="143388B3" w14:textId="20381FF6" w:rsidR="00027044" w:rsidRDefault="00027044" w:rsidP="00722AAC">
      <w:pPr>
        <w:rPr>
          <w:lang w:val="uk-UA"/>
        </w:rPr>
      </w:pPr>
      <w:r w:rsidRPr="00027044">
        <w:t>У цьому блоку я б хотів бачити аналітику продавц</w:t>
      </w:r>
      <w:r w:rsidR="00477A41">
        <w:rPr>
          <w:lang w:val="uk-UA"/>
        </w:rPr>
        <w:t>ів та товарів</w:t>
      </w:r>
      <w:r w:rsidRPr="00027044">
        <w:t xml:space="preserve">, які розміщуються на нашому маркетплейсі. </w:t>
      </w:r>
      <w:r w:rsidR="00477A41">
        <w:rPr>
          <w:lang w:val="uk-UA"/>
        </w:rPr>
        <w:t>Вам надані дані</w:t>
      </w:r>
      <w:r w:rsidR="00477A41" w:rsidRPr="00477A41">
        <w:t xml:space="preserve">: </w:t>
      </w:r>
      <w:r w:rsidR="00477A41" w:rsidRPr="00477A41">
        <w:rPr>
          <w:i/>
          <w:iCs/>
          <w:lang w:val="en-US"/>
        </w:rPr>
        <w:t>sellers</w:t>
      </w:r>
      <w:r w:rsidR="00477A41" w:rsidRPr="00477A41">
        <w:rPr>
          <w:i/>
          <w:iCs/>
        </w:rPr>
        <w:t xml:space="preserve">, </w:t>
      </w:r>
      <w:r w:rsidR="00477A41" w:rsidRPr="00477A41">
        <w:rPr>
          <w:i/>
          <w:iCs/>
          <w:lang w:val="en-US"/>
        </w:rPr>
        <w:t>products</w:t>
      </w:r>
      <w:r w:rsidR="00477A41" w:rsidRPr="00477A41">
        <w:t xml:space="preserve"> </w:t>
      </w:r>
      <w:r w:rsidR="00477A41">
        <w:t>–</w:t>
      </w:r>
      <w:r w:rsidR="00477A41" w:rsidRPr="00477A41">
        <w:t xml:space="preserve"> </w:t>
      </w:r>
      <w:r w:rsidR="00477A41">
        <w:rPr>
          <w:lang w:val="uk-UA"/>
        </w:rPr>
        <w:t xml:space="preserve">на базі них необхідно побудувати аналітичний звіт який включає: </w:t>
      </w:r>
      <w:r w:rsidR="00920FAB" w:rsidRPr="00027044">
        <w:t>найбільш/найменш оборотних продавців, лідерів/аутсайдерів за продажами у кожній області</w:t>
      </w:r>
      <w:r w:rsidR="00920FAB">
        <w:rPr>
          <w:lang w:val="uk-UA"/>
        </w:rPr>
        <w:t xml:space="preserve">. </w:t>
      </w:r>
      <w:r w:rsidR="00722AAC">
        <w:rPr>
          <w:lang w:val="uk-UA"/>
        </w:rPr>
        <w:t xml:space="preserve">По товарам нас цікавить аналітика по товарообігу, які товари продаються найкраще в кожній категорії а також, залежність ваги товару від </w:t>
      </w:r>
      <w:r w:rsidR="002C769F">
        <w:rPr>
          <w:lang w:val="uk-UA"/>
        </w:rPr>
        <w:t>товарообігу</w:t>
      </w:r>
      <w:r w:rsidR="00722AAC">
        <w:rPr>
          <w:lang w:val="uk-UA"/>
        </w:rPr>
        <w:t xml:space="preserve"> та ціни. Цікаво, також, побачити сегментацію продавців та товарів</w:t>
      </w:r>
      <w:r w:rsidR="00086B63">
        <w:rPr>
          <w:lang w:val="uk-UA"/>
        </w:rPr>
        <w:t xml:space="preserve"> з текстовими висновками, щодо бізнес-цінності використання даних результатів.</w:t>
      </w:r>
    </w:p>
    <w:p w14:paraId="527FE784" w14:textId="776AB775" w:rsidR="00722AAC" w:rsidRPr="00722AAC" w:rsidRDefault="00722AAC" w:rsidP="00722AAC">
      <w:pPr>
        <w:rPr>
          <w:lang w:val="uk-UA"/>
        </w:rPr>
      </w:pPr>
      <w:r w:rsidRPr="00F67E41">
        <w:rPr>
          <w:highlight w:val="yellow"/>
          <w:lang w:val="uk-UA"/>
        </w:rPr>
        <w:t>Як результат</w:t>
      </w:r>
      <w:r>
        <w:rPr>
          <w:lang w:val="uk-UA"/>
        </w:rPr>
        <w:t>: Візуальна репрезентація результатів (</w:t>
      </w:r>
      <w:r w:rsidR="00F67E41" w:rsidRPr="00F67E41">
        <w:rPr>
          <w:lang w:val="uk-UA"/>
        </w:rPr>
        <w:t>.</w:t>
      </w:r>
      <w:r w:rsidR="00F67E41">
        <w:rPr>
          <w:lang w:val="en-US"/>
        </w:rPr>
        <w:t>ipynb</w:t>
      </w:r>
      <w:r w:rsidR="00F67E41" w:rsidRPr="00F67E41">
        <w:rPr>
          <w:lang w:val="uk-UA"/>
        </w:rPr>
        <w:t xml:space="preserve"> </w:t>
      </w:r>
      <w:r w:rsidR="00F67E41">
        <w:rPr>
          <w:lang w:val="uk-UA"/>
        </w:rPr>
        <w:t>файл з візауалізаціями або</w:t>
      </w:r>
      <w:r>
        <w:rPr>
          <w:lang w:val="uk-UA"/>
        </w:rPr>
        <w:t xml:space="preserve"> </w:t>
      </w:r>
      <w:r>
        <w:rPr>
          <w:lang w:val="en-US"/>
        </w:rPr>
        <w:t>BI</w:t>
      </w:r>
      <w:r w:rsidRPr="00F67E41">
        <w:rPr>
          <w:lang w:val="uk-UA"/>
        </w:rPr>
        <w:t>-</w:t>
      </w:r>
      <w:r>
        <w:rPr>
          <w:lang w:val="uk-UA"/>
        </w:rPr>
        <w:t xml:space="preserve">звіт) аналітики та код, який її сформував. </w:t>
      </w:r>
    </w:p>
    <w:p w14:paraId="78500C8F" w14:textId="43B97AC4" w:rsidR="0074641E" w:rsidRPr="00B14854" w:rsidRDefault="0074641E" w:rsidP="00027044">
      <w:pPr>
        <w:rPr>
          <w:b/>
          <w:bCs/>
        </w:rPr>
      </w:pPr>
      <w:r w:rsidRPr="00B14854">
        <w:rPr>
          <w:b/>
          <w:bCs/>
        </w:rPr>
        <w:t xml:space="preserve">Задача </w:t>
      </w:r>
      <w:r w:rsidR="00722AAC">
        <w:rPr>
          <w:b/>
          <w:bCs/>
          <w:lang w:val="uk-UA"/>
        </w:rPr>
        <w:t>3</w:t>
      </w:r>
      <w:r w:rsidRPr="00B14854">
        <w:rPr>
          <w:b/>
          <w:bCs/>
        </w:rPr>
        <w:t>. Анал</w:t>
      </w:r>
      <w:r w:rsidR="00AB225C">
        <w:rPr>
          <w:b/>
          <w:bCs/>
          <w:lang w:val="uk-UA"/>
        </w:rPr>
        <w:t>і</w:t>
      </w:r>
      <w:r w:rsidRPr="00B14854">
        <w:rPr>
          <w:b/>
          <w:bCs/>
        </w:rPr>
        <w:t xml:space="preserve">з </w:t>
      </w:r>
      <w:r w:rsidR="00722AAC">
        <w:rPr>
          <w:b/>
          <w:bCs/>
          <w:lang w:val="uk-UA"/>
        </w:rPr>
        <w:t xml:space="preserve">семантики </w:t>
      </w:r>
      <w:r w:rsidRPr="00B14854">
        <w:rPr>
          <w:b/>
          <w:bCs/>
        </w:rPr>
        <w:t>товар</w:t>
      </w:r>
      <w:r w:rsidR="00AB225C">
        <w:rPr>
          <w:b/>
          <w:bCs/>
          <w:lang w:val="uk-UA"/>
        </w:rPr>
        <w:t>і</w:t>
      </w:r>
      <w:r w:rsidRPr="00B14854">
        <w:rPr>
          <w:b/>
          <w:bCs/>
        </w:rPr>
        <w:t>в</w:t>
      </w:r>
    </w:p>
    <w:p w14:paraId="56517367" w14:textId="191F8BC6" w:rsidR="0040653F" w:rsidRDefault="0040653F" w:rsidP="0040653F">
      <w:r>
        <w:t xml:space="preserve">У нашій базі є інформація про числові оцінки товару з текстовим коментарем. Чув, що сучасні алгоритми вміють читати та розуміти ці відгуки. Давайте реалізуємо функціонал для класифікації позитивних/негативних коментарів та зведемо аналітику. Мене цікавить </w:t>
      </w:r>
      <w:r w:rsidR="002C769F">
        <w:rPr>
          <w:lang w:val="uk-UA"/>
        </w:rPr>
        <w:t>кореляція текстових</w:t>
      </w:r>
      <w:r>
        <w:t xml:space="preserve"> коментарів від числової оцінки</w:t>
      </w:r>
      <w:r w:rsidR="002C769F">
        <w:rPr>
          <w:lang w:val="uk-UA"/>
        </w:rPr>
        <w:t xml:space="preserve"> (1-5)</w:t>
      </w:r>
      <w:r>
        <w:t>, товари з найкращими/найгіршими відгуками, продавці — які збирають лише негатив.</w:t>
      </w:r>
    </w:p>
    <w:p w14:paraId="0DC5173B" w14:textId="77777777" w:rsidR="0040653F" w:rsidRDefault="0040653F" w:rsidP="0040653F">
      <w:r>
        <w:t>Також хотілося б виділити у тексті коментаря таку сутність, як ціна — щоб аналітичний відділ переглядав цю інформацію на предмет наявності цін конкурентів.</w:t>
      </w:r>
    </w:p>
    <w:p w14:paraId="26E4E65A" w14:textId="54A7691C" w:rsidR="00E3188B" w:rsidRPr="002C769F" w:rsidRDefault="00F67E41" w:rsidP="00086B63">
      <w:pPr>
        <w:rPr>
          <w:lang w:val="uk-UA"/>
        </w:rPr>
      </w:pPr>
      <w:r w:rsidRPr="00F67E41">
        <w:rPr>
          <w:highlight w:val="yellow"/>
          <w:lang w:val="uk-UA"/>
        </w:rPr>
        <w:t>Як результат</w:t>
      </w:r>
      <w:r>
        <w:rPr>
          <w:lang w:val="uk-UA"/>
        </w:rPr>
        <w:t>:</w:t>
      </w:r>
      <w:r w:rsidR="0040653F">
        <w:t xml:space="preserve"> </w:t>
      </w:r>
      <w:r w:rsidR="00086B63">
        <w:rPr>
          <w:lang w:val="uk-UA"/>
        </w:rPr>
        <w:t>Візуальна репрезентація результатів (</w:t>
      </w:r>
      <w:r w:rsidR="00086B63" w:rsidRPr="00F67E41">
        <w:rPr>
          <w:lang w:val="uk-UA"/>
        </w:rPr>
        <w:t>.</w:t>
      </w:r>
      <w:r w:rsidR="00086B63">
        <w:rPr>
          <w:lang w:val="en-US"/>
        </w:rPr>
        <w:t>ipynb</w:t>
      </w:r>
      <w:r w:rsidR="00086B63" w:rsidRPr="00F67E41">
        <w:rPr>
          <w:lang w:val="uk-UA"/>
        </w:rPr>
        <w:t xml:space="preserve"> </w:t>
      </w:r>
      <w:r w:rsidR="00086B63">
        <w:rPr>
          <w:lang w:val="uk-UA"/>
        </w:rPr>
        <w:t xml:space="preserve">файл з візауалізаціями або </w:t>
      </w:r>
      <w:r w:rsidR="00086B63">
        <w:rPr>
          <w:lang w:val="en-US"/>
        </w:rPr>
        <w:t>BI</w:t>
      </w:r>
      <w:r w:rsidR="00086B63" w:rsidRPr="00F67E41">
        <w:rPr>
          <w:lang w:val="uk-UA"/>
        </w:rPr>
        <w:t>-</w:t>
      </w:r>
      <w:r w:rsidR="00086B63">
        <w:rPr>
          <w:lang w:val="uk-UA"/>
        </w:rPr>
        <w:t xml:space="preserve">звіт) аналітики та код, який її сформував. </w:t>
      </w:r>
      <w:r w:rsidR="00086B63">
        <w:rPr>
          <w:lang w:val="uk-UA"/>
        </w:rPr>
        <w:t xml:space="preserve">А також, код, який може приймати текстовий коментар на вхід і оцінювати семантику як позитивну, негативну або нейтральну. </w:t>
      </w:r>
    </w:p>
    <w:p w14:paraId="3EC488BE" w14:textId="39273A45" w:rsidR="002545FE" w:rsidRPr="0040653F" w:rsidRDefault="002545FE" w:rsidP="0040653F">
      <w:pPr>
        <w:jc w:val="right"/>
        <w:rPr>
          <w:lang w:val="uk-UA"/>
        </w:rPr>
      </w:pPr>
      <w:r w:rsidRPr="002545FE">
        <w:rPr>
          <w:b/>
          <w:bCs/>
        </w:rPr>
        <w:t>Контакт</w:t>
      </w:r>
      <w:r>
        <w:t xml:space="preserve">: </w:t>
      </w:r>
      <w:r w:rsidR="0040653F">
        <w:rPr>
          <w:lang w:val="uk-UA"/>
        </w:rPr>
        <w:t>?</w:t>
      </w:r>
    </w:p>
    <w:sectPr w:rsidR="002545FE" w:rsidRPr="0040653F">
      <w:footerReference w:type="default" r:id="rId7"/>
      <w:pgSz w:w="11907" w:h="16839" w:code="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27930" w14:textId="77777777" w:rsidR="00057C6F" w:rsidRDefault="00057C6F">
      <w:pPr>
        <w:spacing w:after="0" w:line="240" w:lineRule="auto"/>
      </w:pPr>
      <w:r>
        <w:separator/>
      </w:r>
    </w:p>
  </w:endnote>
  <w:endnote w:type="continuationSeparator" w:id="0">
    <w:p w14:paraId="5F9282F8" w14:textId="77777777" w:rsidR="00057C6F" w:rsidRDefault="00057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82E2EF" w14:textId="77777777" w:rsidR="006B1166" w:rsidRDefault="00F310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6AE0F" w14:textId="77777777" w:rsidR="00057C6F" w:rsidRDefault="00057C6F">
      <w:pPr>
        <w:spacing w:after="0" w:line="240" w:lineRule="auto"/>
      </w:pPr>
      <w:r>
        <w:separator/>
      </w:r>
    </w:p>
  </w:footnote>
  <w:footnote w:type="continuationSeparator" w:id="0">
    <w:p w14:paraId="7E172C82" w14:textId="77777777" w:rsidR="00057C6F" w:rsidRDefault="00057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9763B3E"/>
    <w:multiLevelType w:val="hybridMultilevel"/>
    <w:tmpl w:val="14405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9C7323"/>
    <w:multiLevelType w:val="hybridMultilevel"/>
    <w:tmpl w:val="89FE6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870575">
    <w:abstractNumId w:val="9"/>
  </w:num>
  <w:num w:numId="2" w16cid:durableId="1089502503">
    <w:abstractNumId w:val="7"/>
  </w:num>
  <w:num w:numId="3" w16cid:durableId="1219173356">
    <w:abstractNumId w:val="6"/>
  </w:num>
  <w:num w:numId="4" w16cid:durableId="582371400">
    <w:abstractNumId w:val="5"/>
  </w:num>
  <w:num w:numId="5" w16cid:durableId="1590235106">
    <w:abstractNumId w:val="4"/>
  </w:num>
  <w:num w:numId="6" w16cid:durableId="1614555046">
    <w:abstractNumId w:val="8"/>
  </w:num>
  <w:num w:numId="7" w16cid:durableId="215901585">
    <w:abstractNumId w:val="3"/>
  </w:num>
  <w:num w:numId="8" w16cid:durableId="737675623">
    <w:abstractNumId w:val="2"/>
  </w:num>
  <w:num w:numId="9" w16cid:durableId="2027636456">
    <w:abstractNumId w:val="1"/>
  </w:num>
  <w:num w:numId="10" w16cid:durableId="548029664">
    <w:abstractNumId w:val="0"/>
  </w:num>
  <w:num w:numId="11" w16cid:durableId="472260982">
    <w:abstractNumId w:val="10"/>
  </w:num>
  <w:num w:numId="12" w16cid:durableId="18086229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activeWritingStyle w:appName="MSWord" w:lang="ru-RU" w:vendorID="64" w:dllVersion="0" w:nlCheck="1" w:checkStyle="1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D5"/>
    <w:rsid w:val="00027044"/>
    <w:rsid w:val="00031F19"/>
    <w:rsid w:val="00057C6F"/>
    <w:rsid w:val="00086B63"/>
    <w:rsid w:val="000F0259"/>
    <w:rsid w:val="0012696B"/>
    <w:rsid w:val="00157931"/>
    <w:rsid w:val="002545FE"/>
    <w:rsid w:val="002C079A"/>
    <w:rsid w:val="002C769F"/>
    <w:rsid w:val="00310D10"/>
    <w:rsid w:val="00327842"/>
    <w:rsid w:val="003B597D"/>
    <w:rsid w:val="0040653F"/>
    <w:rsid w:val="00477A41"/>
    <w:rsid w:val="00482CD5"/>
    <w:rsid w:val="004A6B26"/>
    <w:rsid w:val="00507663"/>
    <w:rsid w:val="005C3905"/>
    <w:rsid w:val="0060152D"/>
    <w:rsid w:val="00610EAA"/>
    <w:rsid w:val="006759C0"/>
    <w:rsid w:val="006B1166"/>
    <w:rsid w:val="006E5BA2"/>
    <w:rsid w:val="00701234"/>
    <w:rsid w:val="00722AAC"/>
    <w:rsid w:val="007251EE"/>
    <w:rsid w:val="0074641E"/>
    <w:rsid w:val="00783274"/>
    <w:rsid w:val="00784E4C"/>
    <w:rsid w:val="007C5171"/>
    <w:rsid w:val="0087689C"/>
    <w:rsid w:val="008779DD"/>
    <w:rsid w:val="008F7522"/>
    <w:rsid w:val="009019CA"/>
    <w:rsid w:val="00920FAB"/>
    <w:rsid w:val="009619A2"/>
    <w:rsid w:val="00974CD4"/>
    <w:rsid w:val="00A032BE"/>
    <w:rsid w:val="00A13AC2"/>
    <w:rsid w:val="00A43567"/>
    <w:rsid w:val="00A46E3E"/>
    <w:rsid w:val="00A922A0"/>
    <w:rsid w:val="00AB225C"/>
    <w:rsid w:val="00B1317D"/>
    <w:rsid w:val="00B14854"/>
    <w:rsid w:val="00B75981"/>
    <w:rsid w:val="00D35B7C"/>
    <w:rsid w:val="00DE663A"/>
    <w:rsid w:val="00E3188B"/>
    <w:rsid w:val="00E56D1B"/>
    <w:rsid w:val="00EE2879"/>
    <w:rsid w:val="00EF58A6"/>
    <w:rsid w:val="00F15E27"/>
    <w:rsid w:val="00F3102F"/>
    <w:rsid w:val="00F67E41"/>
    <w:rsid w:val="00F8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A7A7"/>
  <w15:chartTrackingRefBased/>
  <w15:docId w15:val="{477ABA34-8A30-F148-99F9-3227EE24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ru-RU" w:eastAsia="ja-JP" w:bidi="ru-RU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89C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ListParagraph">
    <w:name w:val="List Paragraph"/>
    <w:basedOn w:val="Normal"/>
    <w:uiPriority w:val="34"/>
    <w:unhideWhenUsed/>
    <w:qFormat/>
    <w:rsid w:val="008F752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01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19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9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9C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E663A"/>
    <w:rPr>
      <w:color w:val="36A3B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6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58A6"/>
    <w:rPr>
      <w:color w:val="8052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ladislav/Library/Containers/com.microsoft.Word/Data/Library/Application%20Support/Microsoft/Office/16.0/DTS/ru-RU%7bCAB59648-6C48-B442-A1EB-08B7DAE0FC2C%7d/%7b0679E813-1E86-A744-A46F-B88FFC2DBAD2%7dtf10002077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{0679E813-1E86-A744-A46F-B88FFC2DBAD2}tf10002077.dotx</Template>
  <TotalTime>963</TotalTime>
  <Pages>2</Pages>
  <Words>397</Words>
  <Characters>2573</Characters>
  <Application>Microsoft Office Word</Application>
  <DocSecurity>0</DocSecurity>
  <Lines>62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Petrov</dc:creator>
  <cp:keywords/>
  <dc:description/>
  <cp:lastModifiedBy>Vladyslav Petrov</cp:lastModifiedBy>
  <cp:revision>14</cp:revision>
  <dcterms:created xsi:type="dcterms:W3CDTF">2024-04-16T14:59:00Z</dcterms:created>
  <dcterms:modified xsi:type="dcterms:W3CDTF">2024-04-22T09:33:00Z</dcterms:modified>
</cp:coreProperties>
</file>